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176E800E"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3B57E4">
        <w:rPr>
          <w:rFonts w:ascii="Calibri Light" w:eastAsia="MS PGothic" w:hAnsi="Calibri Light" w:cs="Calibri"/>
          <w:color w:val="FFFFFF"/>
          <w:sz w:val="72"/>
          <w:szCs w:val="24"/>
        </w:rPr>
        <w:t>8</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D871FD">
        <w:rPr>
          <w:rFonts w:ascii="Calibri Light" w:eastAsia="MS PGothic" w:hAnsi="Calibri Light" w:cs="Calibri"/>
          <w:color w:val="FFFFFF"/>
          <w:sz w:val="72"/>
          <w:szCs w:val="24"/>
        </w:rPr>
        <w:t>3</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11589D7C" w14:textId="5B9E1019" w:rsidR="00CF4DB6" w:rsidRPr="00CF4DB6" w:rsidRDefault="00390B6F">
      <w:pPr>
        <w:pStyle w:val="TOC1"/>
        <w:rPr>
          <w:rFonts w:cs="Calibri"/>
          <w:b w:val="0"/>
          <w:caps w:val="0"/>
          <w:sz w:val="22"/>
          <w:lang w:val="en-US" w:eastAsia="en-US"/>
        </w:rPr>
      </w:pPr>
      <w:r w:rsidRPr="00CF4DB6">
        <w:rPr>
          <w:rFonts w:cs="Calibri"/>
        </w:rPr>
        <w:fldChar w:fldCharType="begin"/>
      </w:r>
      <w:r w:rsidR="00D34129" w:rsidRPr="00CF4DB6">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F4DB6">
        <w:rPr>
          <w:rFonts w:cs="Calibri"/>
        </w:rPr>
        <w:fldChar w:fldCharType="separate"/>
      </w:r>
      <w:hyperlink w:anchor="_Toc507504849" w:history="1">
        <w:r w:rsidR="00CF4DB6" w:rsidRPr="00CF4DB6">
          <w:rPr>
            <w:rStyle w:val="Hyperlink"/>
            <w:rFonts w:cs="Calibri"/>
          </w:rPr>
          <w:t>はじめに</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_Toc507504849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3</w:t>
        </w:r>
        <w:r w:rsidR="00CF4DB6" w:rsidRPr="00CF4DB6">
          <w:rPr>
            <w:rFonts w:cs="Calibri"/>
            <w:webHidden/>
          </w:rPr>
          <w:fldChar w:fldCharType="end"/>
        </w:r>
      </w:hyperlink>
    </w:p>
    <w:p w14:paraId="0F9E56EC" w14:textId="367A3D5F" w:rsidR="00CF4DB6" w:rsidRPr="00CF4DB6" w:rsidRDefault="00780116">
      <w:pPr>
        <w:pStyle w:val="TOC3"/>
        <w:rPr>
          <w:rFonts w:cs="Calibri"/>
          <w:b w:val="0"/>
          <w:smallCaps w:val="0"/>
          <w:sz w:val="22"/>
          <w:lang w:val="en-US" w:eastAsia="en-US"/>
        </w:rPr>
      </w:pPr>
      <w:hyperlink w:anchor="_Toc507504850" w:history="1">
        <w:r w:rsidR="00CF4DB6" w:rsidRPr="00CF4DB6">
          <w:rPr>
            <w:rStyle w:val="Hyperlink"/>
            <w:rFonts w:cs="Calibri"/>
          </w:rPr>
          <w:t>旧バージョン</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_Toc507504850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3</w:t>
        </w:r>
        <w:r w:rsidR="00CF4DB6" w:rsidRPr="00CF4DB6">
          <w:rPr>
            <w:rFonts w:cs="Calibri"/>
            <w:webHidden/>
          </w:rPr>
          <w:fldChar w:fldCharType="end"/>
        </w:r>
      </w:hyperlink>
    </w:p>
    <w:p w14:paraId="48794A0A" w14:textId="5DBC23D0" w:rsidR="00CF4DB6" w:rsidRPr="00CF4DB6" w:rsidRDefault="00780116">
      <w:pPr>
        <w:pStyle w:val="TOC3"/>
        <w:rPr>
          <w:rFonts w:cs="Calibri"/>
          <w:b w:val="0"/>
          <w:smallCaps w:val="0"/>
          <w:sz w:val="22"/>
          <w:lang w:val="en-US" w:eastAsia="en-US"/>
        </w:rPr>
      </w:pPr>
      <w:hyperlink w:anchor="_Toc507504851" w:history="1">
        <w:r w:rsidR="00CF4DB6" w:rsidRPr="00CF4DB6">
          <w:rPr>
            <w:rStyle w:val="Hyperlink"/>
            <w:rFonts w:cs="Calibri"/>
          </w:rPr>
          <w:t>説明および変更事項の概要</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_Toc507504851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3</w:t>
        </w:r>
        <w:r w:rsidR="00CF4DB6" w:rsidRPr="00CF4DB6">
          <w:rPr>
            <w:rFonts w:cs="Calibri"/>
            <w:webHidden/>
          </w:rPr>
          <w:fldChar w:fldCharType="end"/>
        </w:r>
      </w:hyperlink>
    </w:p>
    <w:p w14:paraId="701A4536" w14:textId="773B6863" w:rsidR="00CF4DB6" w:rsidRPr="00CF4DB6" w:rsidRDefault="00780116">
      <w:pPr>
        <w:pStyle w:val="TOC1"/>
        <w:rPr>
          <w:rFonts w:cs="Calibri"/>
          <w:b w:val="0"/>
          <w:caps w:val="0"/>
          <w:sz w:val="22"/>
          <w:lang w:val="en-US" w:eastAsia="en-US"/>
        </w:rPr>
      </w:pPr>
      <w:hyperlink w:anchor="_Toc507504852" w:history="1">
        <w:r w:rsidR="00CF4DB6" w:rsidRPr="00CF4DB6">
          <w:rPr>
            <w:rStyle w:val="Hyperlink"/>
            <w:rFonts w:cs="Calibri"/>
          </w:rPr>
          <w:t>標準の条件</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_Toc507504852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4</w:t>
        </w:r>
        <w:r w:rsidR="00CF4DB6" w:rsidRPr="00CF4DB6">
          <w:rPr>
            <w:rFonts w:cs="Calibri"/>
            <w:webHidden/>
          </w:rPr>
          <w:fldChar w:fldCharType="end"/>
        </w:r>
      </w:hyperlink>
    </w:p>
    <w:p w14:paraId="3ADE11D1" w14:textId="66CB819A" w:rsidR="00CF4DB6" w:rsidRPr="00CF4DB6" w:rsidRDefault="00780116">
      <w:pPr>
        <w:pStyle w:val="TOC5"/>
        <w:tabs>
          <w:tab w:val="right" w:leader="dot" w:pos="5030"/>
        </w:tabs>
        <w:rPr>
          <w:rFonts w:eastAsia="MS PGothic" w:cs="Calibri"/>
          <w:noProof/>
          <w:sz w:val="22"/>
          <w:lang w:eastAsia="en-US"/>
        </w:rPr>
      </w:pPr>
      <w:hyperlink w:anchor="_Toc507504853" w:history="1">
        <w:r w:rsidR="00CF4DB6" w:rsidRPr="00CF4DB6">
          <w:rPr>
            <w:rStyle w:val="Hyperlink"/>
            <w:rFonts w:eastAsia="MS PGothic" w:cs="Calibri"/>
            <w:noProof/>
          </w:rPr>
          <w:t>定義</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_Toc507504853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4</w:t>
        </w:r>
        <w:r w:rsidR="00CF4DB6" w:rsidRPr="00CF4DB6">
          <w:rPr>
            <w:rFonts w:eastAsia="MS PGothic" w:cs="Calibri"/>
            <w:noProof/>
            <w:webHidden/>
          </w:rPr>
          <w:fldChar w:fldCharType="end"/>
        </w:r>
      </w:hyperlink>
    </w:p>
    <w:p w14:paraId="745E59A9" w14:textId="472508E1" w:rsidR="00CF4DB6" w:rsidRPr="00CF4DB6" w:rsidRDefault="00780116">
      <w:pPr>
        <w:pStyle w:val="TOC5"/>
        <w:tabs>
          <w:tab w:val="right" w:leader="dot" w:pos="5030"/>
        </w:tabs>
        <w:rPr>
          <w:rFonts w:eastAsia="MS PGothic" w:cs="Calibri"/>
          <w:noProof/>
          <w:sz w:val="22"/>
          <w:lang w:eastAsia="en-US"/>
        </w:rPr>
      </w:pPr>
      <w:hyperlink w:anchor="_Toc507504854" w:history="1">
        <w:r w:rsidR="00CF4DB6" w:rsidRPr="00CF4DB6">
          <w:rPr>
            <w:rStyle w:val="Hyperlink"/>
            <w:rFonts w:eastAsia="MS PGothic" w:cs="Calibri"/>
            <w:noProof/>
          </w:rPr>
          <w:t>オンライン</w:t>
        </w:r>
        <w:r w:rsidR="00CF4DB6" w:rsidRPr="00CF4DB6">
          <w:rPr>
            <w:rStyle w:val="Hyperlink"/>
            <w:rFonts w:eastAsia="MS PGothic" w:cs="Calibri"/>
            <w:noProof/>
          </w:rPr>
          <w:t xml:space="preserve"> </w:t>
        </w:r>
        <w:r w:rsidR="00CF4DB6" w:rsidRPr="00CF4DB6">
          <w:rPr>
            <w:rStyle w:val="Hyperlink"/>
            <w:rFonts w:eastAsia="MS PGothic" w:cs="Calibri"/>
            <w:noProof/>
          </w:rPr>
          <w:t>サービス条件の更新</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_Toc507504854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4</w:t>
        </w:r>
        <w:r w:rsidR="00CF4DB6" w:rsidRPr="00CF4DB6">
          <w:rPr>
            <w:rFonts w:eastAsia="MS PGothic" w:cs="Calibri"/>
            <w:noProof/>
            <w:webHidden/>
          </w:rPr>
          <w:fldChar w:fldCharType="end"/>
        </w:r>
      </w:hyperlink>
    </w:p>
    <w:p w14:paraId="62A2A752" w14:textId="2588853B" w:rsidR="00CF4DB6" w:rsidRPr="00CF4DB6" w:rsidRDefault="00780116">
      <w:pPr>
        <w:pStyle w:val="TOC5"/>
        <w:tabs>
          <w:tab w:val="right" w:leader="dot" w:pos="5030"/>
        </w:tabs>
        <w:rPr>
          <w:rFonts w:eastAsia="MS PGothic" w:cs="Calibri"/>
          <w:noProof/>
          <w:sz w:val="22"/>
          <w:lang w:eastAsia="en-US"/>
        </w:rPr>
      </w:pPr>
      <w:hyperlink w:anchor="_Toc507504855" w:history="1">
        <w:r w:rsidR="00CF4DB6" w:rsidRPr="00CF4DB6">
          <w:rPr>
            <w:rStyle w:val="Hyperlink"/>
            <w:rFonts w:eastAsia="MS PGothic" w:cs="Calibri"/>
            <w:noProof/>
          </w:rPr>
          <w:t xml:space="preserve">Online Service </w:t>
        </w:r>
        <w:r w:rsidR="00CF4DB6" w:rsidRPr="00CF4DB6">
          <w:rPr>
            <w:rStyle w:val="Hyperlink"/>
            <w:rFonts w:eastAsia="MS PGothic" w:cs="Calibri"/>
            <w:noProof/>
          </w:rPr>
          <w:t>の変更と提供状況</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_Toc507504855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4</w:t>
        </w:r>
        <w:r w:rsidR="00CF4DB6" w:rsidRPr="00CF4DB6">
          <w:rPr>
            <w:rFonts w:eastAsia="MS PGothic" w:cs="Calibri"/>
            <w:noProof/>
            <w:webHidden/>
          </w:rPr>
          <w:fldChar w:fldCharType="end"/>
        </w:r>
      </w:hyperlink>
    </w:p>
    <w:p w14:paraId="14F9E99B" w14:textId="2F618314" w:rsidR="00CF4DB6" w:rsidRPr="00CF4DB6" w:rsidRDefault="00780116">
      <w:pPr>
        <w:pStyle w:val="TOC5"/>
        <w:tabs>
          <w:tab w:val="right" w:leader="dot" w:pos="5030"/>
        </w:tabs>
        <w:rPr>
          <w:rFonts w:eastAsia="MS PGothic" w:cs="Calibri"/>
          <w:noProof/>
          <w:sz w:val="22"/>
          <w:lang w:eastAsia="en-US"/>
        </w:rPr>
      </w:pPr>
      <w:hyperlink w:anchor="_Toc507504856" w:history="1">
        <w:r w:rsidR="00CF4DB6" w:rsidRPr="00CF4DB6">
          <w:rPr>
            <w:rStyle w:val="Hyperlink"/>
            <w:rFonts w:eastAsia="MS PGothic" w:cs="Calibri"/>
            <w:noProof/>
          </w:rPr>
          <w:t>データ保持</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_Toc507504856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5</w:t>
        </w:r>
        <w:r w:rsidR="00CF4DB6" w:rsidRPr="00CF4DB6">
          <w:rPr>
            <w:rFonts w:eastAsia="MS PGothic" w:cs="Calibri"/>
            <w:noProof/>
            <w:webHidden/>
          </w:rPr>
          <w:fldChar w:fldCharType="end"/>
        </w:r>
      </w:hyperlink>
    </w:p>
    <w:p w14:paraId="5283999A" w14:textId="056E9951" w:rsidR="00CF4DB6" w:rsidRPr="00CF4DB6" w:rsidRDefault="00780116">
      <w:pPr>
        <w:pStyle w:val="TOC5"/>
        <w:tabs>
          <w:tab w:val="right" w:leader="dot" w:pos="5030"/>
        </w:tabs>
        <w:rPr>
          <w:rFonts w:eastAsia="MS PGothic" w:cs="Calibri"/>
          <w:noProof/>
          <w:sz w:val="22"/>
          <w:lang w:eastAsia="en-US"/>
        </w:rPr>
      </w:pPr>
      <w:hyperlink w:anchor="_Toc507504857" w:history="1">
        <w:r w:rsidR="00CF4DB6" w:rsidRPr="00CF4DB6">
          <w:rPr>
            <w:rStyle w:val="Hyperlink"/>
            <w:rFonts w:eastAsia="MS PGothic" w:cs="Calibri"/>
            <w:noProof/>
          </w:rPr>
          <w:t xml:space="preserve">Online Service </w:t>
        </w:r>
        <w:r w:rsidR="00CF4DB6" w:rsidRPr="00CF4DB6">
          <w:rPr>
            <w:rStyle w:val="Hyperlink"/>
            <w:rFonts w:eastAsia="MS PGothic" w:cs="Calibri"/>
            <w:noProof/>
          </w:rPr>
          <w:t>でのソフトウェアの使用</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_Toc507504857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5</w:t>
        </w:r>
        <w:r w:rsidR="00CF4DB6" w:rsidRPr="00CF4DB6">
          <w:rPr>
            <w:rFonts w:eastAsia="MS PGothic" w:cs="Calibri"/>
            <w:noProof/>
            <w:webHidden/>
          </w:rPr>
          <w:fldChar w:fldCharType="end"/>
        </w:r>
      </w:hyperlink>
    </w:p>
    <w:p w14:paraId="1DA88EED" w14:textId="7F7CEE0B" w:rsidR="00CF4DB6" w:rsidRPr="00CF4DB6" w:rsidRDefault="00780116">
      <w:pPr>
        <w:pStyle w:val="TOC5"/>
        <w:tabs>
          <w:tab w:val="right" w:leader="dot" w:pos="5030"/>
        </w:tabs>
        <w:rPr>
          <w:rFonts w:eastAsia="MS PGothic" w:cs="Calibri"/>
          <w:noProof/>
          <w:sz w:val="22"/>
          <w:lang w:eastAsia="en-US"/>
        </w:rPr>
      </w:pPr>
      <w:hyperlink w:anchor="_Toc507504858" w:history="1">
        <w:r w:rsidR="00CF4DB6" w:rsidRPr="00CF4DB6">
          <w:rPr>
            <w:rStyle w:val="Hyperlink"/>
            <w:rFonts w:eastAsia="MS PGothic" w:cs="Calibri"/>
            <w:noProof/>
          </w:rPr>
          <w:t>マイクロソフト以外の本製品</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_Toc507504858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5</w:t>
        </w:r>
        <w:r w:rsidR="00CF4DB6" w:rsidRPr="00CF4DB6">
          <w:rPr>
            <w:rFonts w:eastAsia="MS PGothic" w:cs="Calibri"/>
            <w:noProof/>
            <w:webHidden/>
          </w:rPr>
          <w:fldChar w:fldCharType="end"/>
        </w:r>
      </w:hyperlink>
    </w:p>
    <w:p w14:paraId="667FD5BD" w14:textId="54774A81" w:rsidR="00CF4DB6" w:rsidRPr="00CF4DB6" w:rsidRDefault="00780116">
      <w:pPr>
        <w:pStyle w:val="TOC5"/>
        <w:tabs>
          <w:tab w:val="right" w:leader="dot" w:pos="5030"/>
        </w:tabs>
        <w:rPr>
          <w:rFonts w:eastAsia="MS PGothic" w:cs="Calibri"/>
          <w:noProof/>
          <w:sz w:val="22"/>
          <w:lang w:eastAsia="en-US"/>
        </w:rPr>
      </w:pPr>
      <w:hyperlink w:anchor="_Toc507504859" w:history="1">
        <w:r w:rsidR="00CF4DB6" w:rsidRPr="00CF4DB6">
          <w:rPr>
            <w:rStyle w:val="Hyperlink"/>
            <w:rFonts w:eastAsia="MS PGothic" w:cs="Calibri"/>
            <w:noProof/>
          </w:rPr>
          <w:t>利用規定</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_Toc507504859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6</w:t>
        </w:r>
        <w:r w:rsidR="00CF4DB6" w:rsidRPr="00CF4DB6">
          <w:rPr>
            <w:rFonts w:eastAsia="MS PGothic" w:cs="Calibri"/>
            <w:noProof/>
            <w:webHidden/>
          </w:rPr>
          <w:fldChar w:fldCharType="end"/>
        </w:r>
      </w:hyperlink>
    </w:p>
    <w:p w14:paraId="5137A3FA" w14:textId="5B24724A" w:rsidR="00CF4DB6" w:rsidRPr="00CF4DB6" w:rsidRDefault="00780116">
      <w:pPr>
        <w:pStyle w:val="TOC5"/>
        <w:tabs>
          <w:tab w:val="right" w:leader="dot" w:pos="5030"/>
        </w:tabs>
        <w:rPr>
          <w:rFonts w:eastAsia="MS PGothic" w:cs="Calibri"/>
          <w:noProof/>
          <w:sz w:val="22"/>
          <w:lang w:eastAsia="en-US"/>
        </w:rPr>
      </w:pPr>
      <w:hyperlink w:anchor="_Toc507504860" w:history="1">
        <w:r w:rsidR="00CF4DB6" w:rsidRPr="00CF4DB6">
          <w:rPr>
            <w:rStyle w:val="Hyperlink"/>
            <w:rFonts w:eastAsia="MS PGothic" w:cs="Calibri"/>
            <w:noProof/>
          </w:rPr>
          <w:t>技術的な制限</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_Toc507504860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6</w:t>
        </w:r>
        <w:r w:rsidR="00CF4DB6" w:rsidRPr="00CF4DB6">
          <w:rPr>
            <w:rFonts w:eastAsia="MS PGothic" w:cs="Calibri"/>
            <w:noProof/>
            <w:webHidden/>
          </w:rPr>
          <w:fldChar w:fldCharType="end"/>
        </w:r>
      </w:hyperlink>
    </w:p>
    <w:p w14:paraId="5E9A925F" w14:textId="318ECF79" w:rsidR="00CF4DB6" w:rsidRPr="00CF4DB6" w:rsidRDefault="00780116">
      <w:pPr>
        <w:pStyle w:val="TOC5"/>
        <w:tabs>
          <w:tab w:val="right" w:leader="dot" w:pos="5030"/>
        </w:tabs>
        <w:rPr>
          <w:rFonts w:eastAsia="MS PGothic" w:cs="Calibri"/>
          <w:noProof/>
          <w:sz w:val="22"/>
          <w:lang w:eastAsia="en-US"/>
        </w:rPr>
      </w:pPr>
      <w:hyperlink w:anchor="_Toc507504861" w:history="1">
        <w:r w:rsidR="00CF4DB6" w:rsidRPr="00CF4DB6">
          <w:rPr>
            <w:rStyle w:val="Hyperlink"/>
            <w:rFonts w:eastAsia="MS PGothic" w:cs="Calibri"/>
            <w:noProof/>
          </w:rPr>
          <w:t>法令遵守</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_Toc507504861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6</w:t>
        </w:r>
        <w:r w:rsidR="00CF4DB6" w:rsidRPr="00CF4DB6">
          <w:rPr>
            <w:rFonts w:eastAsia="MS PGothic" w:cs="Calibri"/>
            <w:noProof/>
            <w:webHidden/>
          </w:rPr>
          <w:fldChar w:fldCharType="end"/>
        </w:r>
      </w:hyperlink>
    </w:p>
    <w:p w14:paraId="6AEE3D92" w14:textId="56DE6EDC" w:rsidR="00CF4DB6" w:rsidRPr="00CF4DB6" w:rsidRDefault="00780116">
      <w:pPr>
        <w:pStyle w:val="TOC5"/>
        <w:tabs>
          <w:tab w:val="right" w:leader="dot" w:pos="5030"/>
        </w:tabs>
        <w:rPr>
          <w:rFonts w:eastAsia="MS PGothic" w:cs="Calibri"/>
          <w:noProof/>
          <w:sz w:val="22"/>
          <w:lang w:eastAsia="en-US"/>
        </w:rPr>
      </w:pPr>
      <w:hyperlink w:anchor="_Toc507504862" w:history="1">
        <w:r w:rsidR="00CF4DB6" w:rsidRPr="00CF4DB6">
          <w:rPr>
            <w:rStyle w:val="Hyperlink"/>
            <w:rFonts w:eastAsia="MS PGothic" w:cs="Calibri"/>
            <w:noProof/>
          </w:rPr>
          <w:t xml:space="preserve">Import/Export </w:t>
        </w:r>
        <w:r w:rsidR="00CF4DB6" w:rsidRPr="00CF4DB6">
          <w:rPr>
            <w:rStyle w:val="Hyperlink"/>
            <w:rFonts w:eastAsia="MS PGothic" w:cs="Calibri"/>
            <w:noProof/>
          </w:rPr>
          <w:t>サービス</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_Toc507504862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6</w:t>
        </w:r>
        <w:r w:rsidR="00CF4DB6" w:rsidRPr="00CF4DB6">
          <w:rPr>
            <w:rFonts w:eastAsia="MS PGothic" w:cs="Calibri"/>
            <w:noProof/>
            <w:webHidden/>
          </w:rPr>
          <w:fldChar w:fldCharType="end"/>
        </w:r>
      </w:hyperlink>
    </w:p>
    <w:p w14:paraId="50BCFBEE" w14:textId="29876CB7" w:rsidR="00CF4DB6" w:rsidRPr="00CF4DB6" w:rsidRDefault="00780116">
      <w:pPr>
        <w:pStyle w:val="TOC5"/>
        <w:tabs>
          <w:tab w:val="right" w:leader="dot" w:pos="5030"/>
        </w:tabs>
        <w:rPr>
          <w:rFonts w:eastAsia="MS PGothic" w:cs="Calibri"/>
          <w:noProof/>
          <w:sz w:val="22"/>
          <w:lang w:eastAsia="en-US"/>
        </w:rPr>
      </w:pPr>
      <w:hyperlink w:anchor="_Toc507504863" w:history="1">
        <w:r w:rsidR="00CF4DB6" w:rsidRPr="00CF4DB6">
          <w:rPr>
            <w:rStyle w:val="Hyperlink"/>
            <w:rFonts w:eastAsia="MS PGothic" w:cs="Calibri"/>
            <w:noProof/>
          </w:rPr>
          <w:t>電子通知</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_Toc507504863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6</w:t>
        </w:r>
        <w:r w:rsidR="00CF4DB6" w:rsidRPr="00CF4DB6">
          <w:rPr>
            <w:rFonts w:eastAsia="MS PGothic" w:cs="Calibri"/>
            <w:noProof/>
            <w:webHidden/>
          </w:rPr>
          <w:fldChar w:fldCharType="end"/>
        </w:r>
      </w:hyperlink>
    </w:p>
    <w:p w14:paraId="7D19B6E5" w14:textId="65387B38" w:rsidR="00CF4DB6" w:rsidRPr="00CF4DB6" w:rsidRDefault="00780116">
      <w:pPr>
        <w:pStyle w:val="TOC5"/>
        <w:tabs>
          <w:tab w:val="right" w:leader="dot" w:pos="5030"/>
        </w:tabs>
        <w:rPr>
          <w:rFonts w:eastAsia="MS PGothic" w:cs="Calibri"/>
          <w:noProof/>
          <w:sz w:val="22"/>
          <w:lang w:eastAsia="en-US"/>
        </w:rPr>
      </w:pPr>
      <w:hyperlink w:anchor="_Toc507504864" w:history="1">
        <w:r w:rsidR="00CF4DB6" w:rsidRPr="00CF4DB6">
          <w:rPr>
            <w:rStyle w:val="Hyperlink"/>
            <w:rFonts w:eastAsia="MS PGothic" w:cs="Calibri"/>
            <w:noProof/>
          </w:rPr>
          <w:t>ライセンスの再割り当て</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_Toc507504864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6</w:t>
        </w:r>
        <w:r w:rsidR="00CF4DB6" w:rsidRPr="00CF4DB6">
          <w:rPr>
            <w:rFonts w:eastAsia="MS PGothic" w:cs="Calibri"/>
            <w:noProof/>
            <w:webHidden/>
          </w:rPr>
          <w:fldChar w:fldCharType="end"/>
        </w:r>
      </w:hyperlink>
    </w:p>
    <w:p w14:paraId="5E8A5C6F" w14:textId="2B7CF092" w:rsidR="00CF4DB6" w:rsidRPr="00CF4DB6" w:rsidRDefault="00780116">
      <w:pPr>
        <w:pStyle w:val="TOC5"/>
        <w:tabs>
          <w:tab w:val="right" w:leader="dot" w:pos="5030"/>
        </w:tabs>
        <w:rPr>
          <w:rFonts w:eastAsia="MS PGothic" w:cs="Calibri"/>
          <w:noProof/>
          <w:sz w:val="22"/>
          <w:lang w:eastAsia="en-US"/>
        </w:rPr>
      </w:pPr>
      <w:hyperlink w:anchor="_Toc507504865" w:history="1">
        <w:r w:rsidR="00CF4DB6" w:rsidRPr="00CF4DB6">
          <w:rPr>
            <w:rStyle w:val="Hyperlink"/>
            <w:rFonts w:eastAsia="MS PGothic" w:cs="Calibri"/>
            <w:noProof/>
          </w:rPr>
          <w:t>フォント</w:t>
        </w:r>
        <w:r w:rsidR="00CF4DB6" w:rsidRPr="00CF4DB6">
          <w:rPr>
            <w:rStyle w:val="Hyperlink"/>
            <w:rFonts w:eastAsia="MS PGothic" w:cs="Calibri"/>
            <w:noProof/>
          </w:rPr>
          <w:t xml:space="preserve"> </w:t>
        </w:r>
        <w:r w:rsidR="00CF4DB6" w:rsidRPr="00CF4DB6">
          <w:rPr>
            <w:rStyle w:val="Hyperlink"/>
            <w:rFonts w:eastAsia="MS PGothic" w:cs="Calibri"/>
            <w:noProof/>
          </w:rPr>
          <w:t>コンポーネント</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_Toc507504865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7</w:t>
        </w:r>
        <w:r w:rsidR="00CF4DB6" w:rsidRPr="00CF4DB6">
          <w:rPr>
            <w:rFonts w:eastAsia="MS PGothic" w:cs="Calibri"/>
            <w:noProof/>
            <w:webHidden/>
          </w:rPr>
          <w:fldChar w:fldCharType="end"/>
        </w:r>
      </w:hyperlink>
    </w:p>
    <w:p w14:paraId="7D09083B" w14:textId="4E41C3F6" w:rsidR="00CF4DB6" w:rsidRPr="00CF4DB6" w:rsidRDefault="00780116">
      <w:pPr>
        <w:pStyle w:val="TOC5"/>
        <w:tabs>
          <w:tab w:val="right" w:leader="dot" w:pos="5030"/>
        </w:tabs>
        <w:rPr>
          <w:rFonts w:eastAsia="MS PGothic" w:cs="Calibri"/>
          <w:noProof/>
          <w:sz w:val="22"/>
          <w:lang w:eastAsia="en-US"/>
        </w:rPr>
      </w:pPr>
      <w:hyperlink w:anchor="_Toc507504866" w:history="1">
        <w:r w:rsidR="00CF4DB6" w:rsidRPr="00CF4DB6">
          <w:rPr>
            <w:rStyle w:val="Hyperlink"/>
            <w:rFonts w:eastAsia="MS PGothic" w:cs="Calibri"/>
            <w:noProof/>
          </w:rPr>
          <w:t>競合ベンチマーク</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_Toc507504866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7</w:t>
        </w:r>
        <w:r w:rsidR="00CF4DB6" w:rsidRPr="00CF4DB6">
          <w:rPr>
            <w:rFonts w:eastAsia="MS PGothic" w:cs="Calibri"/>
            <w:noProof/>
            <w:webHidden/>
          </w:rPr>
          <w:fldChar w:fldCharType="end"/>
        </w:r>
      </w:hyperlink>
    </w:p>
    <w:p w14:paraId="5E8DAD94" w14:textId="08B90154" w:rsidR="00CF4DB6" w:rsidRPr="00CF4DB6" w:rsidRDefault="00780116">
      <w:pPr>
        <w:pStyle w:val="TOC5"/>
        <w:tabs>
          <w:tab w:val="right" w:leader="dot" w:pos="5030"/>
        </w:tabs>
        <w:rPr>
          <w:rFonts w:eastAsia="MS PGothic" w:cs="Calibri"/>
          <w:noProof/>
          <w:sz w:val="22"/>
          <w:lang w:eastAsia="en-US"/>
        </w:rPr>
      </w:pPr>
      <w:hyperlink w:anchor="_Toc507504867" w:history="1">
        <w:r w:rsidR="00CF4DB6" w:rsidRPr="00CF4DB6">
          <w:rPr>
            <w:rStyle w:val="Hyperlink"/>
            <w:rFonts w:eastAsia="MS PGothic" w:cs="Calibri"/>
            <w:noProof/>
          </w:rPr>
          <w:t>マルチプレキシング</w:t>
        </w:r>
        <w:r w:rsidR="00CF4DB6" w:rsidRPr="00CF4DB6">
          <w:rPr>
            <w:rStyle w:val="Hyperlink"/>
            <w:rFonts w:eastAsia="MS PGothic" w:cs="Calibri"/>
            <w:noProof/>
          </w:rPr>
          <w:t xml:space="preserve"> (</w:t>
        </w:r>
        <w:r w:rsidR="00CF4DB6" w:rsidRPr="00CF4DB6">
          <w:rPr>
            <w:rStyle w:val="Hyperlink"/>
            <w:rFonts w:eastAsia="MS PGothic" w:cs="Calibri"/>
            <w:noProof/>
          </w:rPr>
          <w:t>多重化</w:t>
        </w:r>
        <w:r w:rsidR="00CF4DB6" w:rsidRPr="00CF4DB6">
          <w:rPr>
            <w:rStyle w:val="Hyperlink"/>
            <w:rFonts w:eastAsia="MS PGothic" w:cs="Calibri"/>
            <w:noProof/>
          </w:rPr>
          <w:t>)</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_Toc507504867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7</w:t>
        </w:r>
        <w:r w:rsidR="00CF4DB6" w:rsidRPr="00CF4DB6">
          <w:rPr>
            <w:rFonts w:eastAsia="MS PGothic" w:cs="Calibri"/>
            <w:noProof/>
            <w:webHidden/>
          </w:rPr>
          <w:fldChar w:fldCharType="end"/>
        </w:r>
      </w:hyperlink>
    </w:p>
    <w:p w14:paraId="7C48E133" w14:textId="2441B56A" w:rsidR="00CF4DB6" w:rsidRPr="00CF4DB6" w:rsidRDefault="00780116">
      <w:pPr>
        <w:pStyle w:val="TOC1"/>
        <w:rPr>
          <w:rFonts w:cs="Calibri"/>
          <w:b w:val="0"/>
          <w:caps w:val="0"/>
          <w:sz w:val="22"/>
          <w:lang w:val="en-US" w:eastAsia="en-US"/>
        </w:rPr>
      </w:pPr>
      <w:hyperlink w:anchor="_Toc507504868" w:history="1">
        <w:r w:rsidR="00CF4DB6" w:rsidRPr="00CF4DB6">
          <w:rPr>
            <w:rStyle w:val="Hyperlink"/>
            <w:rFonts w:cs="Calibri"/>
          </w:rPr>
          <w:t>プライバシーとセキュリティの条件</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_Toc507504868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8</w:t>
        </w:r>
        <w:r w:rsidR="00CF4DB6" w:rsidRPr="00CF4DB6">
          <w:rPr>
            <w:rFonts w:cs="Calibri"/>
            <w:webHidden/>
          </w:rPr>
          <w:fldChar w:fldCharType="end"/>
        </w:r>
      </w:hyperlink>
    </w:p>
    <w:p w14:paraId="12F46AF3" w14:textId="40E0211C" w:rsidR="00CF4DB6" w:rsidRPr="00CF4DB6" w:rsidRDefault="00780116">
      <w:pPr>
        <w:pStyle w:val="TOC3"/>
        <w:rPr>
          <w:rFonts w:cs="Calibri"/>
          <w:b w:val="0"/>
          <w:smallCaps w:val="0"/>
          <w:sz w:val="22"/>
          <w:lang w:val="en-US" w:eastAsia="en-US"/>
        </w:rPr>
      </w:pPr>
      <w:hyperlink w:anchor="_Toc507504869" w:history="1">
        <w:r w:rsidR="00CF4DB6" w:rsidRPr="00CF4DB6">
          <w:rPr>
            <w:rStyle w:val="Hyperlink"/>
            <w:rFonts w:cs="Calibri"/>
          </w:rPr>
          <w:t>標準のプライバシーとセキュリティの条件</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_Toc507504869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8</w:t>
        </w:r>
        <w:r w:rsidR="00CF4DB6" w:rsidRPr="00CF4DB6">
          <w:rPr>
            <w:rFonts w:cs="Calibri"/>
            <w:webHidden/>
          </w:rPr>
          <w:fldChar w:fldCharType="end"/>
        </w:r>
      </w:hyperlink>
    </w:p>
    <w:p w14:paraId="45B7A4D9" w14:textId="45F3FC0B" w:rsidR="00CF4DB6" w:rsidRPr="00CF4DB6" w:rsidRDefault="00780116">
      <w:pPr>
        <w:pStyle w:val="TOC5"/>
        <w:tabs>
          <w:tab w:val="right" w:leader="dot" w:pos="5030"/>
        </w:tabs>
        <w:rPr>
          <w:rFonts w:eastAsia="MS PGothic" w:cs="Calibri"/>
          <w:noProof/>
          <w:sz w:val="22"/>
          <w:lang w:eastAsia="en-US"/>
        </w:rPr>
      </w:pPr>
      <w:hyperlink w:anchor="_Toc507504870" w:history="1">
        <w:r w:rsidR="00CF4DB6" w:rsidRPr="00CF4DB6">
          <w:rPr>
            <w:rStyle w:val="Hyperlink"/>
            <w:rFonts w:eastAsia="MS PGothic" w:cs="Calibri"/>
            <w:noProof/>
          </w:rPr>
          <w:t>範囲</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_Toc507504870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8</w:t>
        </w:r>
        <w:r w:rsidR="00CF4DB6" w:rsidRPr="00CF4DB6">
          <w:rPr>
            <w:rFonts w:eastAsia="MS PGothic" w:cs="Calibri"/>
            <w:noProof/>
            <w:webHidden/>
          </w:rPr>
          <w:fldChar w:fldCharType="end"/>
        </w:r>
      </w:hyperlink>
    </w:p>
    <w:p w14:paraId="313BF7FE" w14:textId="76AF4683" w:rsidR="00CF4DB6" w:rsidRPr="00CF4DB6" w:rsidRDefault="00780116">
      <w:pPr>
        <w:pStyle w:val="TOC5"/>
        <w:tabs>
          <w:tab w:val="right" w:leader="dot" w:pos="5030"/>
        </w:tabs>
        <w:rPr>
          <w:rFonts w:eastAsia="MS PGothic" w:cs="Calibri"/>
          <w:noProof/>
          <w:sz w:val="22"/>
          <w:lang w:eastAsia="en-US"/>
        </w:rPr>
      </w:pPr>
      <w:hyperlink w:anchor="_Toc507504871" w:history="1">
        <w:r w:rsidR="00CF4DB6" w:rsidRPr="00CF4DB6">
          <w:rPr>
            <w:rStyle w:val="Hyperlink"/>
            <w:rFonts w:eastAsia="MS PGothic" w:cs="Calibri"/>
            <w:noProof/>
          </w:rPr>
          <w:t>顧客データの使用</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_Toc507504871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8</w:t>
        </w:r>
        <w:r w:rsidR="00CF4DB6" w:rsidRPr="00CF4DB6">
          <w:rPr>
            <w:rFonts w:eastAsia="MS PGothic" w:cs="Calibri"/>
            <w:noProof/>
            <w:webHidden/>
          </w:rPr>
          <w:fldChar w:fldCharType="end"/>
        </w:r>
      </w:hyperlink>
    </w:p>
    <w:p w14:paraId="64A598F9" w14:textId="32045C44" w:rsidR="00CF4DB6" w:rsidRPr="00CF4DB6" w:rsidRDefault="00780116">
      <w:pPr>
        <w:pStyle w:val="TOC5"/>
        <w:tabs>
          <w:tab w:val="right" w:leader="dot" w:pos="5030"/>
        </w:tabs>
        <w:rPr>
          <w:rFonts w:eastAsia="MS PGothic" w:cs="Calibri"/>
          <w:noProof/>
          <w:sz w:val="22"/>
          <w:lang w:eastAsia="en-US"/>
        </w:rPr>
      </w:pPr>
      <w:hyperlink w:anchor="_Toc507504872" w:history="1">
        <w:r w:rsidR="00CF4DB6" w:rsidRPr="00CF4DB6">
          <w:rPr>
            <w:rStyle w:val="Hyperlink"/>
            <w:rFonts w:eastAsia="MS PGothic" w:cs="Calibri"/>
            <w:noProof/>
          </w:rPr>
          <w:t>個人データの処理</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_Toc507504872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8</w:t>
        </w:r>
        <w:r w:rsidR="00CF4DB6" w:rsidRPr="00CF4DB6">
          <w:rPr>
            <w:rFonts w:eastAsia="MS PGothic" w:cs="Calibri"/>
            <w:noProof/>
            <w:webHidden/>
          </w:rPr>
          <w:fldChar w:fldCharType="end"/>
        </w:r>
      </w:hyperlink>
    </w:p>
    <w:p w14:paraId="3FEA7028" w14:textId="44CFEAEF" w:rsidR="00CF4DB6" w:rsidRPr="00CF4DB6" w:rsidRDefault="00780116">
      <w:pPr>
        <w:pStyle w:val="TOC5"/>
        <w:tabs>
          <w:tab w:val="right" w:leader="dot" w:pos="5030"/>
        </w:tabs>
        <w:rPr>
          <w:rFonts w:eastAsia="MS PGothic" w:cs="Calibri"/>
          <w:noProof/>
          <w:sz w:val="22"/>
          <w:lang w:eastAsia="en-US"/>
        </w:rPr>
      </w:pPr>
      <w:hyperlink w:anchor="_Toc507504873" w:history="1">
        <w:r w:rsidR="00CF4DB6" w:rsidRPr="00CF4DB6">
          <w:rPr>
            <w:rStyle w:val="Hyperlink"/>
            <w:rFonts w:eastAsia="MS PGothic" w:cs="Calibri"/>
            <w:noProof/>
          </w:rPr>
          <w:t>サポート</w:t>
        </w:r>
        <w:r w:rsidR="00CF4DB6" w:rsidRPr="00CF4DB6">
          <w:rPr>
            <w:rStyle w:val="Hyperlink"/>
            <w:rFonts w:eastAsia="MS PGothic" w:cs="Calibri"/>
            <w:noProof/>
          </w:rPr>
          <w:t xml:space="preserve"> </w:t>
        </w:r>
        <w:r w:rsidR="00CF4DB6" w:rsidRPr="00CF4DB6">
          <w:rPr>
            <w:rStyle w:val="Hyperlink"/>
            <w:rFonts w:eastAsia="MS PGothic" w:cs="Calibri"/>
            <w:noProof/>
          </w:rPr>
          <w:t>データの使用</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_Toc507504873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8</w:t>
        </w:r>
        <w:r w:rsidR="00CF4DB6" w:rsidRPr="00CF4DB6">
          <w:rPr>
            <w:rFonts w:eastAsia="MS PGothic" w:cs="Calibri"/>
            <w:noProof/>
            <w:webHidden/>
          </w:rPr>
          <w:fldChar w:fldCharType="end"/>
        </w:r>
      </w:hyperlink>
    </w:p>
    <w:p w14:paraId="1FDD975C" w14:textId="7830E138" w:rsidR="00CF4DB6" w:rsidRPr="00CF4DB6" w:rsidRDefault="00780116">
      <w:pPr>
        <w:pStyle w:val="TOC5"/>
        <w:tabs>
          <w:tab w:val="right" w:leader="dot" w:pos="5030"/>
        </w:tabs>
        <w:rPr>
          <w:rFonts w:eastAsia="MS PGothic" w:cs="Calibri"/>
          <w:noProof/>
          <w:sz w:val="22"/>
          <w:lang w:eastAsia="en-US"/>
        </w:rPr>
      </w:pPr>
      <w:hyperlink w:anchor="_Toc507504874" w:history="1">
        <w:r w:rsidR="00CF4DB6" w:rsidRPr="00CF4DB6">
          <w:rPr>
            <w:rStyle w:val="Hyperlink"/>
            <w:rFonts w:eastAsia="MS PGothic" w:cs="Calibri"/>
            <w:noProof/>
          </w:rPr>
          <w:t>顧客データおよびサポート</w:t>
        </w:r>
        <w:r w:rsidR="00CF4DB6" w:rsidRPr="00CF4DB6">
          <w:rPr>
            <w:rStyle w:val="Hyperlink"/>
            <w:rFonts w:eastAsia="MS PGothic" w:cs="Calibri"/>
            <w:noProof/>
          </w:rPr>
          <w:t xml:space="preserve"> </w:t>
        </w:r>
        <w:r w:rsidR="00CF4DB6" w:rsidRPr="00CF4DB6">
          <w:rPr>
            <w:rStyle w:val="Hyperlink"/>
            <w:rFonts w:eastAsia="MS PGothic" w:cs="Calibri"/>
            <w:noProof/>
          </w:rPr>
          <w:t>データの開示</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_Toc507504874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8</w:t>
        </w:r>
        <w:r w:rsidR="00CF4DB6" w:rsidRPr="00CF4DB6">
          <w:rPr>
            <w:rFonts w:eastAsia="MS PGothic" w:cs="Calibri"/>
            <w:noProof/>
            <w:webHidden/>
          </w:rPr>
          <w:fldChar w:fldCharType="end"/>
        </w:r>
      </w:hyperlink>
    </w:p>
    <w:p w14:paraId="13045C52" w14:textId="51656DDF" w:rsidR="00CF4DB6" w:rsidRPr="00CF4DB6" w:rsidRDefault="00780116">
      <w:pPr>
        <w:pStyle w:val="TOC5"/>
        <w:tabs>
          <w:tab w:val="right" w:leader="dot" w:pos="5030"/>
        </w:tabs>
        <w:rPr>
          <w:rFonts w:eastAsia="MS PGothic" w:cs="Calibri"/>
          <w:noProof/>
          <w:sz w:val="22"/>
          <w:lang w:eastAsia="en-US"/>
        </w:rPr>
      </w:pPr>
      <w:hyperlink w:anchor="_Toc507504875" w:history="1">
        <w:r w:rsidR="00CF4DB6" w:rsidRPr="00CF4DB6">
          <w:rPr>
            <w:rStyle w:val="Hyperlink"/>
            <w:rFonts w:eastAsia="MS PGothic" w:cs="Calibri"/>
            <w:noProof/>
          </w:rPr>
          <w:t>教育機関</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_Toc507504875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9</w:t>
        </w:r>
        <w:r w:rsidR="00CF4DB6" w:rsidRPr="00CF4DB6">
          <w:rPr>
            <w:rFonts w:eastAsia="MS PGothic" w:cs="Calibri"/>
            <w:noProof/>
            <w:webHidden/>
          </w:rPr>
          <w:fldChar w:fldCharType="end"/>
        </w:r>
      </w:hyperlink>
    </w:p>
    <w:p w14:paraId="29567C99" w14:textId="5A570488" w:rsidR="00CF4DB6" w:rsidRPr="00CF4DB6" w:rsidRDefault="00780116">
      <w:pPr>
        <w:pStyle w:val="TOC5"/>
        <w:tabs>
          <w:tab w:val="right" w:leader="dot" w:pos="5030"/>
        </w:tabs>
        <w:rPr>
          <w:rFonts w:eastAsia="MS PGothic" w:cs="Calibri"/>
          <w:noProof/>
          <w:sz w:val="22"/>
          <w:lang w:eastAsia="en-US"/>
        </w:rPr>
      </w:pPr>
      <w:hyperlink w:anchor="_Toc507504876" w:history="1">
        <w:r w:rsidR="00CF4DB6" w:rsidRPr="00CF4DB6">
          <w:rPr>
            <w:rStyle w:val="Hyperlink"/>
            <w:rFonts w:eastAsia="MS PGothic" w:cs="Calibri"/>
            <w:noProof/>
          </w:rPr>
          <w:t>HIPAA Business Associate</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_Toc507504876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9</w:t>
        </w:r>
        <w:r w:rsidR="00CF4DB6" w:rsidRPr="00CF4DB6">
          <w:rPr>
            <w:rFonts w:eastAsia="MS PGothic" w:cs="Calibri"/>
            <w:noProof/>
            <w:webHidden/>
          </w:rPr>
          <w:fldChar w:fldCharType="end"/>
        </w:r>
      </w:hyperlink>
    </w:p>
    <w:p w14:paraId="75F6C602" w14:textId="37F82014" w:rsidR="00CF4DB6" w:rsidRPr="00CF4DB6" w:rsidRDefault="00780116">
      <w:pPr>
        <w:pStyle w:val="TOC5"/>
        <w:tabs>
          <w:tab w:val="right" w:leader="dot" w:pos="5030"/>
        </w:tabs>
        <w:rPr>
          <w:rFonts w:eastAsia="MS PGothic" w:cs="Calibri"/>
          <w:noProof/>
          <w:sz w:val="22"/>
          <w:lang w:eastAsia="en-US"/>
        </w:rPr>
      </w:pPr>
      <w:hyperlink w:anchor="_Toc507504877" w:history="1">
        <w:r w:rsidR="00CF4DB6" w:rsidRPr="00CF4DB6">
          <w:rPr>
            <w:rStyle w:val="Hyperlink"/>
            <w:rFonts w:eastAsia="MS PGothic" w:cs="Calibri"/>
            <w:noProof/>
          </w:rPr>
          <w:t>セキュリティ</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_Toc507504877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9</w:t>
        </w:r>
        <w:r w:rsidR="00CF4DB6" w:rsidRPr="00CF4DB6">
          <w:rPr>
            <w:rFonts w:eastAsia="MS PGothic" w:cs="Calibri"/>
            <w:noProof/>
            <w:webHidden/>
          </w:rPr>
          <w:fldChar w:fldCharType="end"/>
        </w:r>
      </w:hyperlink>
    </w:p>
    <w:p w14:paraId="17171F0F" w14:textId="13F4CA2E" w:rsidR="00CF4DB6" w:rsidRPr="00CF4DB6" w:rsidRDefault="00780116">
      <w:pPr>
        <w:pStyle w:val="TOC5"/>
        <w:tabs>
          <w:tab w:val="right" w:leader="dot" w:pos="5030"/>
        </w:tabs>
        <w:rPr>
          <w:rFonts w:eastAsia="MS PGothic" w:cs="Calibri"/>
          <w:noProof/>
          <w:sz w:val="22"/>
          <w:lang w:eastAsia="en-US"/>
        </w:rPr>
      </w:pPr>
      <w:hyperlink w:anchor="_Toc507504878" w:history="1">
        <w:r w:rsidR="00CF4DB6" w:rsidRPr="00CF4DB6">
          <w:rPr>
            <w:rStyle w:val="Hyperlink"/>
            <w:rFonts w:eastAsia="MS PGothic" w:cs="Calibri"/>
            <w:noProof/>
          </w:rPr>
          <w:t>セキュリティ</w:t>
        </w:r>
        <w:r w:rsidR="00CF4DB6" w:rsidRPr="00CF4DB6">
          <w:rPr>
            <w:rStyle w:val="Hyperlink"/>
            <w:rFonts w:eastAsia="MS PGothic" w:cs="Calibri"/>
            <w:noProof/>
          </w:rPr>
          <w:t xml:space="preserve"> </w:t>
        </w:r>
        <w:r w:rsidR="00CF4DB6" w:rsidRPr="00CF4DB6">
          <w:rPr>
            <w:rStyle w:val="Hyperlink"/>
            <w:rFonts w:eastAsia="MS PGothic" w:cs="Calibri"/>
            <w:noProof/>
          </w:rPr>
          <w:t>インシデントの通知</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_Toc507504878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9</w:t>
        </w:r>
        <w:r w:rsidR="00CF4DB6" w:rsidRPr="00CF4DB6">
          <w:rPr>
            <w:rFonts w:eastAsia="MS PGothic" w:cs="Calibri"/>
            <w:noProof/>
            <w:webHidden/>
          </w:rPr>
          <w:fldChar w:fldCharType="end"/>
        </w:r>
      </w:hyperlink>
    </w:p>
    <w:p w14:paraId="6D0F3E51" w14:textId="1D52E825" w:rsidR="00CF4DB6" w:rsidRPr="00CF4DB6" w:rsidRDefault="00780116">
      <w:pPr>
        <w:pStyle w:val="TOC5"/>
        <w:tabs>
          <w:tab w:val="right" w:leader="dot" w:pos="5030"/>
        </w:tabs>
        <w:rPr>
          <w:rFonts w:eastAsia="MS PGothic" w:cs="Calibri"/>
          <w:noProof/>
          <w:sz w:val="22"/>
          <w:lang w:eastAsia="en-US"/>
        </w:rPr>
      </w:pPr>
      <w:hyperlink w:anchor="_Toc507504879" w:history="1">
        <w:r w:rsidR="00CF4DB6" w:rsidRPr="00CF4DB6">
          <w:rPr>
            <w:rStyle w:val="Hyperlink"/>
            <w:rFonts w:eastAsia="MS PGothic" w:cs="Calibri"/>
            <w:noProof/>
          </w:rPr>
          <w:t>データ処理の場所</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_Toc507504879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9</w:t>
        </w:r>
        <w:r w:rsidR="00CF4DB6" w:rsidRPr="00CF4DB6">
          <w:rPr>
            <w:rFonts w:eastAsia="MS PGothic" w:cs="Calibri"/>
            <w:noProof/>
            <w:webHidden/>
          </w:rPr>
          <w:fldChar w:fldCharType="end"/>
        </w:r>
      </w:hyperlink>
    </w:p>
    <w:p w14:paraId="7CD68848" w14:textId="66657FC9" w:rsidR="00CF4DB6" w:rsidRPr="00CF4DB6" w:rsidRDefault="00780116">
      <w:pPr>
        <w:pStyle w:val="TOC5"/>
        <w:tabs>
          <w:tab w:val="right" w:leader="dot" w:pos="5030"/>
        </w:tabs>
        <w:rPr>
          <w:rFonts w:eastAsia="MS PGothic" w:cs="Calibri"/>
          <w:noProof/>
          <w:sz w:val="22"/>
          <w:lang w:eastAsia="en-US"/>
        </w:rPr>
      </w:pPr>
      <w:hyperlink w:anchor="_Toc507504880" w:history="1">
        <w:r w:rsidR="00CF4DB6" w:rsidRPr="00CF4DB6">
          <w:rPr>
            <w:rStyle w:val="Hyperlink"/>
            <w:rFonts w:eastAsia="MS PGothic" w:cs="Calibri"/>
            <w:noProof/>
          </w:rPr>
          <w:t>プレビュー</w:t>
        </w:r>
        <w:r w:rsidR="00CF4DB6" w:rsidRPr="00CF4DB6">
          <w:rPr>
            <w:rStyle w:val="Hyperlink"/>
            <w:rFonts w:eastAsia="MS PGothic" w:cs="Calibri"/>
            <w:noProof/>
          </w:rPr>
          <w:t xml:space="preserve"> </w:t>
        </w:r>
        <w:r w:rsidR="00CF4DB6" w:rsidRPr="00CF4DB6">
          <w:rPr>
            <w:rStyle w:val="Hyperlink"/>
            <w:rFonts w:eastAsia="MS PGothic" w:cs="Calibri"/>
            <w:noProof/>
          </w:rPr>
          <w:t>リリース</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_Toc507504880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10</w:t>
        </w:r>
        <w:r w:rsidR="00CF4DB6" w:rsidRPr="00CF4DB6">
          <w:rPr>
            <w:rFonts w:eastAsia="MS PGothic" w:cs="Calibri"/>
            <w:noProof/>
            <w:webHidden/>
          </w:rPr>
          <w:fldChar w:fldCharType="end"/>
        </w:r>
      </w:hyperlink>
    </w:p>
    <w:p w14:paraId="4D3730DC" w14:textId="763F2967" w:rsidR="00CF4DB6" w:rsidRPr="00CF4DB6" w:rsidRDefault="00780116">
      <w:pPr>
        <w:pStyle w:val="TOC5"/>
        <w:tabs>
          <w:tab w:val="right" w:leader="dot" w:pos="5030"/>
        </w:tabs>
        <w:rPr>
          <w:rFonts w:eastAsia="MS PGothic" w:cs="Calibri"/>
          <w:noProof/>
          <w:sz w:val="22"/>
          <w:lang w:eastAsia="en-US"/>
        </w:rPr>
      </w:pPr>
      <w:hyperlink w:anchor="_Toc507504881" w:history="1">
        <w:r w:rsidR="00CF4DB6" w:rsidRPr="00CF4DB6">
          <w:rPr>
            <w:rStyle w:val="Hyperlink"/>
            <w:rFonts w:eastAsia="MS PGothic" w:cs="Calibri"/>
            <w:noProof/>
          </w:rPr>
          <w:t>下請業者の使用</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_Toc507504881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10</w:t>
        </w:r>
        <w:r w:rsidR="00CF4DB6" w:rsidRPr="00CF4DB6">
          <w:rPr>
            <w:rFonts w:eastAsia="MS PGothic" w:cs="Calibri"/>
            <w:noProof/>
            <w:webHidden/>
          </w:rPr>
          <w:fldChar w:fldCharType="end"/>
        </w:r>
      </w:hyperlink>
    </w:p>
    <w:p w14:paraId="595A47C1" w14:textId="6CB58C84" w:rsidR="00CF4DB6" w:rsidRPr="00CF4DB6" w:rsidRDefault="00780116">
      <w:pPr>
        <w:pStyle w:val="TOC5"/>
        <w:tabs>
          <w:tab w:val="right" w:leader="dot" w:pos="5030"/>
        </w:tabs>
        <w:rPr>
          <w:rFonts w:eastAsia="MS PGothic" w:cs="Calibri"/>
          <w:noProof/>
          <w:sz w:val="22"/>
          <w:lang w:eastAsia="en-US"/>
        </w:rPr>
      </w:pPr>
      <w:hyperlink w:anchor="_Toc507504882" w:history="1">
        <w:r w:rsidR="00CF4DB6" w:rsidRPr="00CF4DB6">
          <w:rPr>
            <w:rStyle w:val="Hyperlink"/>
            <w:rFonts w:eastAsia="MS PGothic" w:cs="Calibri"/>
            <w:noProof/>
          </w:rPr>
          <w:t>マイクロソフトへのお問い合わせ方法</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_Toc507504882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10</w:t>
        </w:r>
        <w:r w:rsidR="00CF4DB6" w:rsidRPr="00CF4DB6">
          <w:rPr>
            <w:rFonts w:eastAsia="MS PGothic" w:cs="Calibri"/>
            <w:noProof/>
            <w:webHidden/>
          </w:rPr>
          <w:fldChar w:fldCharType="end"/>
        </w:r>
      </w:hyperlink>
    </w:p>
    <w:p w14:paraId="777F9D2A" w14:textId="61E84868" w:rsidR="00CF4DB6" w:rsidRPr="00CF4DB6" w:rsidRDefault="00780116">
      <w:pPr>
        <w:pStyle w:val="TOC3"/>
        <w:rPr>
          <w:rFonts w:cs="Calibri"/>
          <w:b w:val="0"/>
          <w:smallCaps w:val="0"/>
          <w:sz w:val="22"/>
          <w:lang w:val="en-US" w:eastAsia="en-US"/>
        </w:rPr>
      </w:pPr>
      <w:hyperlink w:anchor="_Toc507504883" w:history="1">
        <w:r w:rsidR="00CF4DB6" w:rsidRPr="00CF4DB6">
          <w:rPr>
            <w:rStyle w:val="Hyperlink"/>
            <w:rFonts w:cs="Calibri"/>
          </w:rPr>
          <w:t>データ処理条件</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_Toc507504883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11</w:t>
        </w:r>
        <w:r w:rsidR="00CF4DB6" w:rsidRPr="00CF4DB6">
          <w:rPr>
            <w:rFonts w:cs="Calibri"/>
            <w:webHidden/>
          </w:rPr>
          <w:fldChar w:fldCharType="end"/>
        </w:r>
      </w:hyperlink>
    </w:p>
    <w:p w14:paraId="75BD3D3B" w14:textId="1FE5939D" w:rsidR="00CF4DB6" w:rsidRPr="00CF4DB6" w:rsidRDefault="00780116">
      <w:pPr>
        <w:pStyle w:val="TOC5"/>
        <w:tabs>
          <w:tab w:val="right" w:leader="dot" w:pos="5030"/>
        </w:tabs>
        <w:rPr>
          <w:rFonts w:eastAsia="MS PGothic" w:cs="Calibri"/>
          <w:noProof/>
          <w:sz w:val="22"/>
          <w:lang w:eastAsia="en-US"/>
        </w:rPr>
      </w:pPr>
      <w:hyperlink w:anchor="_Toc507504884" w:history="1">
        <w:r w:rsidR="00CF4DB6" w:rsidRPr="00CF4DB6">
          <w:rPr>
            <w:rStyle w:val="Hyperlink"/>
            <w:rFonts w:eastAsia="MS PGothic" w:cs="Calibri"/>
            <w:noProof/>
          </w:rPr>
          <w:t>顧客データの保存場所</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_Toc507504884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12</w:t>
        </w:r>
        <w:r w:rsidR="00CF4DB6" w:rsidRPr="00CF4DB6">
          <w:rPr>
            <w:rFonts w:eastAsia="MS PGothic" w:cs="Calibri"/>
            <w:noProof/>
            <w:webHidden/>
          </w:rPr>
          <w:fldChar w:fldCharType="end"/>
        </w:r>
      </w:hyperlink>
    </w:p>
    <w:p w14:paraId="77E2ECB4" w14:textId="03DB7719" w:rsidR="00CF4DB6" w:rsidRPr="00CF4DB6" w:rsidRDefault="00780116">
      <w:pPr>
        <w:pStyle w:val="TOC5"/>
        <w:tabs>
          <w:tab w:val="right" w:leader="dot" w:pos="5030"/>
        </w:tabs>
        <w:rPr>
          <w:rFonts w:eastAsia="MS PGothic" w:cs="Calibri"/>
          <w:noProof/>
          <w:sz w:val="22"/>
          <w:lang w:eastAsia="en-US"/>
        </w:rPr>
      </w:pPr>
      <w:hyperlink w:anchor="_Toc507504885" w:history="1">
        <w:r w:rsidR="00CF4DB6" w:rsidRPr="00CF4DB6">
          <w:rPr>
            <w:rStyle w:val="Hyperlink"/>
            <w:rFonts w:eastAsia="MS PGothic" w:cs="Calibri"/>
            <w:noProof/>
          </w:rPr>
          <w:t>プライバシー</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_Toc507504885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12</w:t>
        </w:r>
        <w:r w:rsidR="00CF4DB6" w:rsidRPr="00CF4DB6">
          <w:rPr>
            <w:rFonts w:eastAsia="MS PGothic" w:cs="Calibri"/>
            <w:noProof/>
            <w:webHidden/>
          </w:rPr>
          <w:fldChar w:fldCharType="end"/>
        </w:r>
      </w:hyperlink>
    </w:p>
    <w:p w14:paraId="579FA15C" w14:textId="4754A1DF" w:rsidR="00CF4DB6" w:rsidRPr="00CF4DB6" w:rsidRDefault="00780116">
      <w:pPr>
        <w:pStyle w:val="TOC5"/>
        <w:tabs>
          <w:tab w:val="right" w:leader="dot" w:pos="5030"/>
        </w:tabs>
        <w:rPr>
          <w:rFonts w:eastAsia="MS PGothic" w:cs="Calibri"/>
          <w:noProof/>
          <w:sz w:val="22"/>
          <w:lang w:eastAsia="en-US"/>
        </w:rPr>
      </w:pPr>
      <w:hyperlink w:anchor="_Toc507504886" w:history="1">
        <w:r w:rsidR="00CF4DB6" w:rsidRPr="00CF4DB6">
          <w:rPr>
            <w:rStyle w:val="Hyperlink"/>
            <w:rFonts w:eastAsia="MS PGothic" w:cs="Calibri"/>
            <w:noProof/>
          </w:rPr>
          <w:t>追加の欧州関連の条件</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_Toc507504886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13</w:t>
        </w:r>
        <w:r w:rsidR="00CF4DB6" w:rsidRPr="00CF4DB6">
          <w:rPr>
            <w:rFonts w:eastAsia="MS PGothic" w:cs="Calibri"/>
            <w:noProof/>
            <w:webHidden/>
          </w:rPr>
          <w:fldChar w:fldCharType="end"/>
        </w:r>
      </w:hyperlink>
    </w:p>
    <w:p w14:paraId="21FE3CE3" w14:textId="14D69135" w:rsidR="00CF4DB6" w:rsidRPr="00CF4DB6" w:rsidRDefault="00780116">
      <w:pPr>
        <w:pStyle w:val="TOC5"/>
        <w:tabs>
          <w:tab w:val="right" w:leader="dot" w:pos="5030"/>
        </w:tabs>
        <w:rPr>
          <w:rFonts w:eastAsia="MS PGothic" w:cs="Calibri"/>
          <w:noProof/>
          <w:sz w:val="22"/>
          <w:lang w:eastAsia="en-US"/>
        </w:rPr>
      </w:pPr>
      <w:hyperlink w:anchor="_Toc507504887" w:history="1">
        <w:r w:rsidR="00CF4DB6" w:rsidRPr="00CF4DB6">
          <w:rPr>
            <w:rStyle w:val="Hyperlink"/>
            <w:rFonts w:eastAsia="MS PGothic" w:cs="Calibri"/>
            <w:noProof/>
          </w:rPr>
          <w:t>セキュリティ</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_Toc507504887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13</w:t>
        </w:r>
        <w:r w:rsidR="00CF4DB6" w:rsidRPr="00CF4DB6">
          <w:rPr>
            <w:rFonts w:eastAsia="MS PGothic" w:cs="Calibri"/>
            <w:noProof/>
            <w:webHidden/>
          </w:rPr>
          <w:fldChar w:fldCharType="end"/>
        </w:r>
      </w:hyperlink>
    </w:p>
    <w:p w14:paraId="31728A9C" w14:textId="31583716" w:rsidR="00CF4DB6" w:rsidRPr="00CF4DB6" w:rsidRDefault="00CF4DB6">
      <w:pPr>
        <w:pStyle w:val="TOC1"/>
        <w:rPr>
          <w:rFonts w:cs="Calibri"/>
          <w:b w:val="0"/>
          <w:caps w:val="0"/>
          <w:sz w:val="22"/>
          <w:lang w:val="en-US" w:eastAsia="en-US"/>
        </w:rPr>
      </w:pPr>
      <w:r w:rsidRPr="00CF4DB6">
        <w:rPr>
          <w:rStyle w:val="Hyperlink"/>
          <w:rFonts w:cs="Calibri"/>
        </w:rPr>
        <w:br w:type="column"/>
      </w:r>
      <w:hyperlink w:anchor="_Toc507504888" w:history="1">
        <w:r w:rsidRPr="00CF4DB6">
          <w:rPr>
            <w:rStyle w:val="Hyperlink"/>
            <w:rFonts w:cs="Calibri"/>
          </w:rPr>
          <w:t xml:space="preserve">Online Service </w:t>
        </w:r>
        <w:r w:rsidRPr="00CF4DB6">
          <w:rPr>
            <w:rStyle w:val="Hyperlink"/>
            <w:rFonts w:cs="Calibri"/>
          </w:rPr>
          <w:t>固有の条件</w:t>
        </w:r>
        <w:r w:rsidRPr="00CF4DB6">
          <w:rPr>
            <w:rFonts w:cs="Calibri"/>
            <w:webHidden/>
          </w:rPr>
          <w:tab/>
        </w:r>
        <w:r w:rsidRPr="00CF4DB6">
          <w:rPr>
            <w:rFonts w:cs="Calibri"/>
            <w:webHidden/>
          </w:rPr>
          <w:fldChar w:fldCharType="begin"/>
        </w:r>
        <w:r w:rsidRPr="00CF4DB6">
          <w:rPr>
            <w:rFonts w:cs="Calibri"/>
            <w:webHidden/>
          </w:rPr>
          <w:instrText xml:space="preserve"> PAGEREF _Toc507504888 \h </w:instrText>
        </w:r>
        <w:r w:rsidRPr="00CF4DB6">
          <w:rPr>
            <w:rFonts w:cs="Calibri"/>
            <w:webHidden/>
          </w:rPr>
        </w:r>
        <w:r w:rsidRPr="00CF4DB6">
          <w:rPr>
            <w:rFonts w:cs="Calibri"/>
            <w:webHidden/>
          </w:rPr>
          <w:fldChar w:fldCharType="separate"/>
        </w:r>
        <w:r w:rsidRPr="00CF4DB6">
          <w:rPr>
            <w:rFonts w:cs="Calibri"/>
            <w:webHidden/>
          </w:rPr>
          <w:t>17</w:t>
        </w:r>
        <w:r w:rsidRPr="00CF4DB6">
          <w:rPr>
            <w:rFonts w:cs="Calibri"/>
            <w:webHidden/>
          </w:rPr>
          <w:fldChar w:fldCharType="end"/>
        </w:r>
      </w:hyperlink>
    </w:p>
    <w:p w14:paraId="123C5AB7" w14:textId="440BAAF4" w:rsidR="00CF4DB6" w:rsidRPr="00CF4DB6" w:rsidRDefault="00780116">
      <w:pPr>
        <w:pStyle w:val="TOC2"/>
        <w:tabs>
          <w:tab w:val="right" w:leader="dot" w:pos="5030"/>
        </w:tabs>
        <w:rPr>
          <w:rFonts w:eastAsia="MS PGothic" w:cs="Calibri"/>
          <w:b w:val="0"/>
          <w:smallCaps w:val="0"/>
          <w:noProof/>
          <w:sz w:val="22"/>
          <w:lang w:eastAsia="en-US"/>
        </w:rPr>
      </w:pPr>
      <w:hyperlink w:anchor="_Toc507504889" w:history="1">
        <w:r w:rsidR="00CF4DB6" w:rsidRPr="00CF4DB6">
          <w:rPr>
            <w:rStyle w:val="Hyperlink"/>
            <w:rFonts w:eastAsia="MS PGothic" w:cs="Calibri"/>
            <w:noProof/>
          </w:rPr>
          <w:t xml:space="preserve">Microsoft Azure </w:t>
        </w:r>
        <w:r w:rsidR="00CF4DB6" w:rsidRPr="00CF4DB6">
          <w:rPr>
            <w:rStyle w:val="Hyperlink"/>
            <w:rFonts w:eastAsia="MS PGothic" w:cs="Calibri"/>
            <w:noProof/>
          </w:rPr>
          <w:t>サービス</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_Toc507504889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17</w:t>
        </w:r>
        <w:r w:rsidR="00CF4DB6" w:rsidRPr="00CF4DB6">
          <w:rPr>
            <w:rFonts w:eastAsia="MS PGothic" w:cs="Calibri"/>
            <w:noProof/>
            <w:webHidden/>
          </w:rPr>
          <w:fldChar w:fldCharType="end"/>
        </w:r>
      </w:hyperlink>
    </w:p>
    <w:p w14:paraId="3070E25E" w14:textId="700B59AD" w:rsidR="00CF4DB6" w:rsidRPr="00CF4DB6" w:rsidRDefault="00780116">
      <w:pPr>
        <w:pStyle w:val="TOC4"/>
        <w:rPr>
          <w:rFonts w:eastAsia="MS PGothic" w:cs="Calibri"/>
          <w:smallCaps w:val="0"/>
          <w:noProof/>
          <w:sz w:val="22"/>
          <w:lang w:eastAsia="en-US"/>
        </w:rPr>
      </w:pPr>
      <w:hyperlink w:anchor="_Toc507504890" w:history="1">
        <w:r w:rsidR="00CF4DB6" w:rsidRPr="00CF4DB6">
          <w:rPr>
            <w:rStyle w:val="Hyperlink"/>
            <w:rFonts w:eastAsia="MS PGothic" w:cs="Calibri"/>
            <w:noProof/>
          </w:rPr>
          <w:t>Microsoft Azure Stack</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_Toc507504890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18</w:t>
        </w:r>
        <w:r w:rsidR="00CF4DB6" w:rsidRPr="00CF4DB6">
          <w:rPr>
            <w:rFonts w:eastAsia="MS PGothic" w:cs="Calibri"/>
            <w:noProof/>
            <w:webHidden/>
          </w:rPr>
          <w:fldChar w:fldCharType="end"/>
        </w:r>
      </w:hyperlink>
    </w:p>
    <w:p w14:paraId="75A8F95A" w14:textId="4A32771D" w:rsidR="00CF4DB6" w:rsidRPr="00CF4DB6" w:rsidRDefault="00780116">
      <w:pPr>
        <w:pStyle w:val="TOC4"/>
        <w:rPr>
          <w:rFonts w:eastAsia="MS PGothic" w:cs="Calibri"/>
          <w:smallCaps w:val="0"/>
          <w:noProof/>
          <w:sz w:val="22"/>
          <w:lang w:eastAsia="en-US"/>
        </w:rPr>
      </w:pPr>
      <w:hyperlink w:anchor="_Toc507504891" w:history="1">
        <w:r w:rsidR="00CF4DB6" w:rsidRPr="00CF4DB6">
          <w:rPr>
            <w:rStyle w:val="Hyperlink"/>
            <w:rFonts w:eastAsia="MS PGothic" w:cs="Calibri"/>
            <w:noProof/>
            <w:lang w:eastAsia="en-US"/>
          </w:rPr>
          <w:t>Microsoft Cognitive Services</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_Toc507504891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18</w:t>
        </w:r>
        <w:r w:rsidR="00CF4DB6" w:rsidRPr="00CF4DB6">
          <w:rPr>
            <w:rFonts w:eastAsia="MS PGothic" w:cs="Calibri"/>
            <w:noProof/>
            <w:webHidden/>
          </w:rPr>
          <w:fldChar w:fldCharType="end"/>
        </w:r>
      </w:hyperlink>
    </w:p>
    <w:p w14:paraId="6E72DD4A" w14:textId="4A1DB33A" w:rsidR="00CF4DB6" w:rsidRPr="00CF4DB6" w:rsidRDefault="00780116">
      <w:pPr>
        <w:pStyle w:val="TOC4"/>
        <w:rPr>
          <w:rFonts w:eastAsia="MS PGothic" w:cs="Calibri"/>
          <w:smallCaps w:val="0"/>
          <w:noProof/>
          <w:sz w:val="22"/>
          <w:lang w:eastAsia="en-US"/>
        </w:rPr>
      </w:pPr>
      <w:hyperlink w:anchor="_Toc507504892" w:history="1">
        <w:r w:rsidR="00CF4DB6" w:rsidRPr="00CF4DB6">
          <w:rPr>
            <w:rStyle w:val="Hyperlink"/>
            <w:rFonts w:eastAsia="MS PGothic" w:cs="Calibri"/>
            <w:noProof/>
          </w:rPr>
          <w:t>Microsoft Genomics</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_Toc507504892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19</w:t>
        </w:r>
        <w:r w:rsidR="00CF4DB6" w:rsidRPr="00CF4DB6">
          <w:rPr>
            <w:rFonts w:eastAsia="MS PGothic" w:cs="Calibri"/>
            <w:noProof/>
            <w:webHidden/>
          </w:rPr>
          <w:fldChar w:fldCharType="end"/>
        </w:r>
      </w:hyperlink>
    </w:p>
    <w:p w14:paraId="47A059CA" w14:textId="74A1CB29" w:rsidR="00CF4DB6" w:rsidRPr="00CF4DB6" w:rsidRDefault="00780116">
      <w:pPr>
        <w:pStyle w:val="TOC4"/>
        <w:rPr>
          <w:rFonts w:eastAsia="MS PGothic" w:cs="Calibri"/>
          <w:smallCaps w:val="0"/>
          <w:noProof/>
          <w:sz w:val="22"/>
          <w:lang w:eastAsia="en-US"/>
        </w:rPr>
      </w:pPr>
      <w:hyperlink w:anchor="_Toc507504893" w:history="1">
        <w:r w:rsidR="00CF4DB6" w:rsidRPr="00CF4DB6">
          <w:rPr>
            <w:rStyle w:val="Hyperlink"/>
            <w:rFonts w:eastAsia="MS PGothic" w:cs="Calibri"/>
            <w:noProof/>
          </w:rPr>
          <w:t>Visual Studio App Center</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_Toc507504893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20</w:t>
        </w:r>
        <w:r w:rsidR="00CF4DB6" w:rsidRPr="00CF4DB6">
          <w:rPr>
            <w:rFonts w:eastAsia="MS PGothic" w:cs="Calibri"/>
            <w:noProof/>
            <w:webHidden/>
          </w:rPr>
          <w:fldChar w:fldCharType="end"/>
        </w:r>
      </w:hyperlink>
    </w:p>
    <w:p w14:paraId="6DA1889A" w14:textId="6602FD23" w:rsidR="00CF4DB6" w:rsidRPr="00CF4DB6" w:rsidRDefault="00780116">
      <w:pPr>
        <w:pStyle w:val="TOC2"/>
        <w:tabs>
          <w:tab w:val="right" w:leader="dot" w:pos="5030"/>
        </w:tabs>
        <w:rPr>
          <w:rFonts w:eastAsia="MS PGothic" w:cs="Calibri"/>
          <w:b w:val="0"/>
          <w:smallCaps w:val="0"/>
          <w:noProof/>
          <w:sz w:val="22"/>
          <w:lang w:eastAsia="en-US"/>
        </w:rPr>
      </w:pPr>
      <w:hyperlink w:anchor="_Toc507504894" w:history="1">
        <w:r w:rsidR="00CF4DB6" w:rsidRPr="00CF4DB6">
          <w:rPr>
            <w:rStyle w:val="Hyperlink"/>
            <w:rFonts w:eastAsia="MS PGothic" w:cs="Calibri"/>
            <w:noProof/>
          </w:rPr>
          <w:t xml:space="preserve">Microsoft Azure </w:t>
        </w:r>
        <w:r w:rsidR="00CF4DB6" w:rsidRPr="00CF4DB6">
          <w:rPr>
            <w:rStyle w:val="Hyperlink"/>
            <w:rFonts w:eastAsia="MS PGothic" w:cs="Calibri"/>
            <w:noProof/>
          </w:rPr>
          <w:t>プラン</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_Toc507504894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20</w:t>
        </w:r>
        <w:r w:rsidR="00CF4DB6" w:rsidRPr="00CF4DB6">
          <w:rPr>
            <w:rFonts w:eastAsia="MS PGothic" w:cs="Calibri"/>
            <w:noProof/>
            <w:webHidden/>
          </w:rPr>
          <w:fldChar w:fldCharType="end"/>
        </w:r>
      </w:hyperlink>
    </w:p>
    <w:p w14:paraId="69025D33" w14:textId="44514187" w:rsidR="00CF4DB6" w:rsidRPr="00CF4DB6" w:rsidRDefault="00780116">
      <w:pPr>
        <w:pStyle w:val="TOC4"/>
        <w:rPr>
          <w:rFonts w:eastAsia="MS PGothic" w:cs="Calibri"/>
          <w:smallCaps w:val="0"/>
          <w:noProof/>
          <w:sz w:val="22"/>
          <w:lang w:eastAsia="en-US"/>
        </w:rPr>
      </w:pPr>
      <w:hyperlink w:anchor="_Toc507504895" w:history="1">
        <w:r w:rsidR="00CF4DB6" w:rsidRPr="00CF4DB6">
          <w:rPr>
            <w:rStyle w:val="Hyperlink"/>
            <w:rFonts w:eastAsia="MS PGothic" w:cs="Calibri"/>
            <w:noProof/>
          </w:rPr>
          <w:t>Azure Active Directory Basic</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_Toc507504895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20</w:t>
        </w:r>
        <w:r w:rsidR="00CF4DB6" w:rsidRPr="00CF4DB6">
          <w:rPr>
            <w:rFonts w:eastAsia="MS PGothic" w:cs="Calibri"/>
            <w:noProof/>
            <w:webHidden/>
          </w:rPr>
          <w:fldChar w:fldCharType="end"/>
        </w:r>
      </w:hyperlink>
    </w:p>
    <w:p w14:paraId="1ABE650A" w14:textId="7773D734" w:rsidR="00CF4DB6" w:rsidRPr="00CF4DB6" w:rsidRDefault="00780116">
      <w:pPr>
        <w:pStyle w:val="TOC4"/>
        <w:rPr>
          <w:rFonts w:eastAsia="MS PGothic" w:cs="Calibri"/>
          <w:smallCaps w:val="0"/>
          <w:noProof/>
          <w:sz w:val="22"/>
          <w:lang w:eastAsia="en-US"/>
        </w:rPr>
      </w:pPr>
      <w:hyperlink w:anchor="_Toc507504896" w:history="1">
        <w:r w:rsidR="00CF4DB6" w:rsidRPr="00CF4DB6">
          <w:rPr>
            <w:rStyle w:val="Hyperlink"/>
            <w:rFonts w:eastAsia="MS PGothic" w:cs="Calibri"/>
            <w:noProof/>
          </w:rPr>
          <w:t>Azure Active Directory Premium</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_Toc507504896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20</w:t>
        </w:r>
        <w:r w:rsidR="00CF4DB6" w:rsidRPr="00CF4DB6">
          <w:rPr>
            <w:rFonts w:eastAsia="MS PGothic" w:cs="Calibri"/>
            <w:noProof/>
            <w:webHidden/>
          </w:rPr>
          <w:fldChar w:fldCharType="end"/>
        </w:r>
      </w:hyperlink>
    </w:p>
    <w:p w14:paraId="1536FF9C" w14:textId="77CFBB09" w:rsidR="00CF4DB6" w:rsidRPr="00CF4DB6" w:rsidRDefault="00780116">
      <w:pPr>
        <w:pStyle w:val="TOC4"/>
        <w:rPr>
          <w:rFonts w:eastAsia="MS PGothic" w:cs="Calibri"/>
          <w:smallCaps w:val="0"/>
          <w:noProof/>
          <w:sz w:val="22"/>
          <w:lang w:eastAsia="en-US"/>
        </w:rPr>
      </w:pPr>
      <w:hyperlink w:anchor="_Toc507504897" w:history="1">
        <w:r w:rsidR="00CF4DB6" w:rsidRPr="00CF4DB6">
          <w:rPr>
            <w:rStyle w:val="Hyperlink"/>
            <w:rFonts w:eastAsia="MS PGothic" w:cs="Calibri"/>
            <w:noProof/>
          </w:rPr>
          <w:t>Azure Information Protection Premium</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_Toc507504897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21</w:t>
        </w:r>
        <w:r w:rsidR="00CF4DB6" w:rsidRPr="00CF4DB6">
          <w:rPr>
            <w:rFonts w:eastAsia="MS PGothic" w:cs="Calibri"/>
            <w:noProof/>
            <w:webHidden/>
          </w:rPr>
          <w:fldChar w:fldCharType="end"/>
        </w:r>
      </w:hyperlink>
    </w:p>
    <w:p w14:paraId="79F8C861" w14:textId="0884F5D4" w:rsidR="00CF4DB6" w:rsidRPr="00CF4DB6" w:rsidRDefault="00780116">
      <w:pPr>
        <w:pStyle w:val="TOC2"/>
        <w:tabs>
          <w:tab w:val="right" w:leader="dot" w:pos="5030"/>
        </w:tabs>
        <w:rPr>
          <w:rFonts w:eastAsia="MS PGothic" w:cs="Calibri"/>
          <w:b w:val="0"/>
          <w:smallCaps w:val="0"/>
          <w:noProof/>
          <w:sz w:val="22"/>
          <w:lang w:eastAsia="en-US"/>
        </w:rPr>
      </w:pPr>
      <w:hyperlink w:anchor="_Toc507504898" w:history="1">
        <w:r w:rsidR="00CF4DB6" w:rsidRPr="00CF4DB6">
          <w:rPr>
            <w:rStyle w:val="Hyperlink"/>
            <w:rFonts w:eastAsia="MS PGothic" w:cs="Calibri"/>
            <w:noProof/>
            <w:lang w:val="ja-JP"/>
          </w:rPr>
          <w:t xml:space="preserve">Microsoft Dynamics 365 </w:t>
        </w:r>
        <w:r w:rsidR="00CF4DB6" w:rsidRPr="00CF4DB6">
          <w:rPr>
            <w:rStyle w:val="Hyperlink"/>
            <w:rFonts w:eastAsia="MS PGothic" w:cs="Calibri"/>
            <w:noProof/>
            <w:lang w:val="ja-JP"/>
          </w:rPr>
          <w:t>サービス</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_Toc507504898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21</w:t>
        </w:r>
        <w:r w:rsidR="00CF4DB6" w:rsidRPr="00CF4DB6">
          <w:rPr>
            <w:rFonts w:eastAsia="MS PGothic" w:cs="Calibri"/>
            <w:noProof/>
            <w:webHidden/>
          </w:rPr>
          <w:fldChar w:fldCharType="end"/>
        </w:r>
      </w:hyperlink>
    </w:p>
    <w:p w14:paraId="582C20BB" w14:textId="25A3EC76" w:rsidR="00CF4DB6" w:rsidRPr="00CF4DB6" w:rsidRDefault="00780116">
      <w:pPr>
        <w:pStyle w:val="TOC2"/>
        <w:tabs>
          <w:tab w:val="right" w:leader="dot" w:pos="5030"/>
        </w:tabs>
        <w:rPr>
          <w:rFonts w:eastAsia="MS PGothic" w:cs="Calibri"/>
          <w:b w:val="0"/>
          <w:smallCaps w:val="0"/>
          <w:noProof/>
          <w:sz w:val="22"/>
          <w:lang w:eastAsia="en-US"/>
        </w:rPr>
      </w:pPr>
      <w:hyperlink w:anchor="_Toc507504899" w:history="1">
        <w:r w:rsidR="00CF4DB6" w:rsidRPr="00CF4DB6">
          <w:rPr>
            <w:rStyle w:val="Hyperlink"/>
            <w:rFonts w:eastAsia="MS PGothic" w:cs="Calibri"/>
            <w:noProof/>
          </w:rPr>
          <w:t xml:space="preserve">Office 365 </w:t>
        </w:r>
        <w:r w:rsidR="00CF4DB6" w:rsidRPr="00CF4DB6">
          <w:rPr>
            <w:rStyle w:val="Hyperlink"/>
            <w:rFonts w:eastAsia="MS PGothic" w:cs="Calibri"/>
            <w:noProof/>
          </w:rPr>
          <w:t>サービス</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_Toc507504899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22</w:t>
        </w:r>
        <w:r w:rsidR="00CF4DB6" w:rsidRPr="00CF4DB6">
          <w:rPr>
            <w:rFonts w:eastAsia="MS PGothic" w:cs="Calibri"/>
            <w:noProof/>
            <w:webHidden/>
          </w:rPr>
          <w:fldChar w:fldCharType="end"/>
        </w:r>
      </w:hyperlink>
    </w:p>
    <w:p w14:paraId="2FF08A90" w14:textId="1BFF8107" w:rsidR="00CF4DB6" w:rsidRPr="00CF4DB6" w:rsidRDefault="00780116">
      <w:pPr>
        <w:pStyle w:val="TOC4"/>
        <w:rPr>
          <w:rFonts w:eastAsia="MS PGothic" w:cs="Calibri"/>
          <w:smallCaps w:val="0"/>
          <w:noProof/>
          <w:sz w:val="22"/>
          <w:lang w:eastAsia="en-US"/>
        </w:rPr>
      </w:pPr>
      <w:hyperlink w:anchor="_Toc507504900" w:history="1">
        <w:r w:rsidR="00CF4DB6" w:rsidRPr="00CF4DB6">
          <w:rPr>
            <w:rStyle w:val="Hyperlink"/>
            <w:rFonts w:eastAsia="MS PGothic" w:cs="Calibri"/>
            <w:noProof/>
          </w:rPr>
          <w:t>Exchange Online</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_Toc507504900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23</w:t>
        </w:r>
        <w:r w:rsidR="00CF4DB6" w:rsidRPr="00CF4DB6">
          <w:rPr>
            <w:rFonts w:eastAsia="MS PGothic" w:cs="Calibri"/>
            <w:noProof/>
            <w:webHidden/>
          </w:rPr>
          <w:fldChar w:fldCharType="end"/>
        </w:r>
      </w:hyperlink>
    </w:p>
    <w:p w14:paraId="3A008DFB" w14:textId="303EDC84" w:rsidR="00CF4DB6" w:rsidRPr="00CF4DB6" w:rsidRDefault="00780116">
      <w:pPr>
        <w:pStyle w:val="TOC4"/>
        <w:rPr>
          <w:rFonts w:eastAsia="MS PGothic" w:cs="Calibri"/>
          <w:smallCaps w:val="0"/>
          <w:noProof/>
          <w:sz w:val="22"/>
          <w:lang w:eastAsia="en-US"/>
        </w:rPr>
      </w:pPr>
      <w:hyperlink w:anchor="_Toc507504901" w:history="1">
        <w:r w:rsidR="00CF4DB6" w:rsidRPr="00CF4DB6">
          <w:rPr>
            <w:rStyle w:val="Hyperlink"/>
            <w:rFonts w:eastAsia="MS PGothic" w:cs="Calibri"/>
            <w:noProof/>
            <w:lang w:val="ja-JP"/>
          </w:rPr>
          <w:t xml:space="preserve">Office 365 </w:t>
        </w:r>
        <w:r w:rsidR="00CF4DB6" w:rsidRPr="00CF4DB6">
          <w:rPr>
            <w:rStyle w:val="Hyperlink"/>
            <w:rFonts w:eastAsia="MS PGothic" w:cs="Calibri"/>
            <w:noProof/>
            <w:lang w:val="ja-JP"/>
          </w:rPr>
          <w:t>アプリケーション</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_Toc507504901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24</w:t>
        </w:r>
        <w:r w:rsidR="00CF4DB6" w:rsidRPr="00CF4DB6">
          <w:rPr>
            <w:rFonts w:eastAsia="MS PGothic" w:cs="Calibri"/>
            <w:noProof/>
            <w:webHidden/>
          </w:rPr>
          <w:fldChar w:fldCharType="end"/>
        </w:r>
      </w:hyperlink>
    </w:p>
    <w:p w14:paraId="42539D97" w14:textId="1C858060" w:rsidR="00CF4DB6" w:rsidRPr="00CF4DB6" w:rsidRDefault="00780116">
      <w:pPr>
        <w:pStyle w:val="TOC4"/>
        <w:rPr>
          <w:rFonts w:eastAsia="MS PGothic" w:cs="Calibri"/>
          <w:smallCaps w:val="0"/>
          <w:noProof/>
          <w:sz w:val="22"/>
          <w:lang w:eastAsia="en-US"/>
        </w:rPr>
      </w:pPr>
      <w:hyperlink w:anchor="_Toc507504902" w:history="1">
        <w:r w:rsidR="00CF4DB6" w:rsidRPr="00CF4DB6">
          <w:rPr>
            <w:rStyle w:val="Hyperlink"/>
            <w:rFonts w:eastAsia="MS PGothic" w:cs="Calibri"/>
            <w:noProof/>
          </w:rPr>
          <w:t>Microsoft MyAnalytics</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_Toc507504902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25</w:t>
        </w:r>
        <w:r w:rsidR="00CF4DB6" w:rsidRPr="00CF4DB6">
          <w:rPr>
            <w:rFonts w:eastAsia="MS PGothic" w:cs="Calibri"/>
            <w:noProof/>
            <w:webHidden/>
          </w:rPr>
          <w:fldChar w:fldCharType="end"/>
        </w:r>
      </w:hyperlink>
    </w:p>
    <w:p w14:paraId="1CD187AB" w14:textId="60999A79" w:rsidR="00CF4DB6" w:rsidRPr="00CF4DB6" w:rsidRDefault="00780116">
      <w:pPr>
        <w:pStyle w:val="TOC4"/>
        <w:rPr>
          <w:rFonts w:eastAsia="MS PGothic" w:cs="Calibri"/>
          <w:smallCaps w:val="0"/>
          <w:noProof/>
          <w:sz w:val="22"/>
          <w:lang w:eastAsia="en-US"/>
        </w:rPr>
      </w:pPr>
      <w:hyperlink w:anchor="_Toc507504903" w:history="1">
        <w:r w:rsidR="00CF4DB6" w:rsidRPr="00CF4DB6">
          <w:rPr>
            <w:rStyle w:val="Hyperlink"/>
            <w:rFonts w:eastAsia="MS PGothic" w:cs="Calibri"/>
            <w:noProof/>
          </w:rPr>
          <w:t>Office Online</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_Toc507504903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25</w:t>
        </w:r>
        <w:r w:rsidR="00CF4DB6" w:rsidRPr="00CF4DB6">
          <w:rPr>
            <w:rFonts w:eastAsia="MS PGothic" w:cs="Calibri"/>
            <w:noProof/>
            <w:webHidden/>
          </w:rPr>
          <w:fldChar w:fldCharType="end"/>
        </w:r>
      </w:hyperlink>
    </w:p>
    <w:p w14:paraId="2D4E6E7C" w14:textId="10E80421" w:rsidR="00CF4DB6" w:rsidRPr="00CF4DB6" w:rsidRDefault="00780116">
      <w:pPr>
        <w:pStyle w:val="TOC4"/>
        <w:rPr>
          <w:rFonts w:eastAsia="MS PGothic" w:cs="Calibri"/>
          <w:smallCaps w:val="0"/>
          <w:noProof/>
          <w:sz w:val="22"/>
          <w:lang w:eastAsia="en-US"/>
        </w:rPr>
      </w:pPr>
      <w:hyperlink w:anchor="_Toc507504904" w:history="1">
        <w:r w:rsidR="00CF4DB6" w:rsidRPr="00CF4DB6">
          <w:rPr>
            <w:rStyle w:val="Hyperlink"/>
            <w:rFonts w:eastAsia="MS PGothic" w:cs="Calibri"/>
            <w:noProof/>
          </w:rPr>
          <w:t>OneDrive for Business</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_Toc507504904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26</w:t>
        </w:r>
        <w:r w:rsidR="00CF4DB6" w:rsidRPr="00CF4DB6">
          <w:rPr>
            <w:rFonts w:eastAsia="MS PGothic" w:cs="Calibri"/>
            <w:noProof/>
            <w:webHidden/>
          </w:rPr>
          <w:fldChar w:fldCharType="end"/>
        </w:r>
      </w:hyperlink>
    </w:p>
    <w:p w14:paraId="34F149D6" w14:textId="2FCEFED4" w:rsidR="00CF4DB6" w:rsidRPr="00CF4DB6" w:rsidRDefault="00780116">
      <w:pPr>
        <w:pStyle w:val="TOC4"/>
        <w:rPr>
          <w:rFonts w:eastAsia="MS PGothic" w:cs="Calibri"/>
          <w:smallCaps w:val="0"/>
          <w:noProof/>
          <w:sz w:val="22"/>
          <w:lang w:eastAsia="en-US"/>
        </w:rPr>
      </w:pPr>
      <w:hyperlink w:anchor="_Toc507504905" w:history="1">
        <w:r w:rsidR="00CF4DB6" w:rsidRPr="00CF4DB6">
          <w:rPr>
            <w:rStyle w:val="Hyperlink"/>
            <w:rFonts w:eastAsia="MS PGothic" w:cs="Calibri"/>
            <w:noProof/>
          </w:rPr>
          <w:t>Project Online</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_Toc507504905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26</w:t>
        </w:r>
        <w:r w:rsidR="00CF4DB6" w:rsidRPr="00CF4DB6">
          <w:rPr>
            <w:rFonts w:eastAsia="MS PGothic" w:cs="Calibri"/>
            <w:noProof/>
            <w:webHidden/>
          </w:rPr>
          <w:fldChar w:fldCharType="end"/>
        </w:r>
      </w:hyperlink>
    </w:p>
    <w:p w14:paraId="27AA78D3" w14:textId="425D666C" w:rsidR="00CF4DB6" w:rsidRPr="00CF4DB6" w:rsidRDefault="00780116">
      <w:pPr>
        <w:pStyle w:val="TOC4"/>
        <w:rPr>
          <w:rFonts w:eastAsia="MS PGothic" w:cs="Calibri"/>
          <w:smallCaps w:val="0"/>
          <w:noProof/>
          <w:sz w:val="22"/>
          <w:lang w:eastAsia="en-US"/>
        </w:rPr>
      </w:pPr>
      <w:hyperlink w:anchor="_Toc507504906" w:history="1">
        <w:r w:rsidR="00CF4DB6" w:rsidRPr="00CF4DB6">
          <w:rPr>
            <w:rStyle w:val="Hyperlink"/>
            <w:rFonts w:eastAsia="MS PGothic" w:cs="Calibri"/>
            <w:noProof/>
          </w:rPr>
          <w:t>SharePoint Online</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_Toc507504906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26</w:t>
        </w:r>
        <w:r w:rsidR="00CF4DB6" w:rsidRPr="00CF4DB6">
          <w:rPr>
            <w:rFonts w:eastAsia="MS PGothic" w:cs="Calibri"/>
            <w:noProof/>
            <w:webHidden/>
          </w:rPr>
          <w:fldChar w:fldCharType="end"/>
        </w:r>
      </w:hyperlink>
    </w:p>
    <w:p w14:paraId="51EA0793" w14:textId="22BF1008" w:rsidR="00CF4DB6" w:rsidRPr="00CF4DB6" w:rsidRDefault="00780116">
      <w:pPr>
        <w:pStyle w:val="TOC4"/>
        <w:rPr>
          <w:rFonts w:eastAsia="MS PGothic" w:cs="Calibri"/>
          <w:smallCaps w:val="0"/>
          <w:noProof/>
          <w:sz w:val="22"/>
          <w:lang w:eastAsia="en-US"/>
        </w:rPr>
      </w:pPr>
      <w:hyperlink w:anchor="_Toc507504907" w:history="1">
        <w:r w:rsidR="00CF4DB6" w:rsidRPr="00CF4DB6">
          <w:rPr>
            <w:rStyle w:val="Hyperlink"/>
            <w:rFonts w:eastAsia="MS PGothic" w:cs="Calibri"/>
            <w:noProof/>
            <w:lang w:eastAsia="en-US"/>
          </w:rPr>
          <w:t>Skype for Business Online</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_Toc507504907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26</w:t>
        </w:r>
        <w:r w:rsidR="00CF4DB6" w:rsidRPr="00CF4DB6">
          <w:rPr>
            <w:rFonts w:eastAsia="MS PGothic" w:cs="Calibri"/>
            <w:noProof/>
            <w:webHidden/>
          </w:rPr>
          <w:fldChar w:fldCharType="end"/>
        </w:r>
      </w:hyperlink>
    </w:p>
    <w:p w14:paraId="1A3172D6" w14:textId="63F31CD8" w:rsidR="00CF4DB6" w:rsidRPr="00CF4DB6" w:rsidRDefault="00780116">
      <w:pPr>
        <w:pStyle w:val="TOC2"/>
        <w:tabs>
          <w:tab w:val="right" w:leader="dot" w:pos="5030"/>
        </w:tabs>
        <w:rPr>
          <w:rFonts w:eastAsia="MS PGothic" w:cs="Calibri"/>
          <w:b w:val="0"/>
          <w:smallCaps w:val="0"/>
          <w:noProof/>
          <w:sz w:val="22"/>
          <w:lang w:eastAsia="en-US"/>
        </w:rPr>
      </w:pPr>
      <w:hyperlink w:anchor="_Toc507504908" w:history="1">
        <w:r w:rsidR="00CF4DB6" w:rsidRPr="00CF4DB6">
          <w:rPr>
            <w:rStyle w:val="Hyperlink"/>
            <w:rFonts w:eastAsia="MS PGothic" w:cs="Calibri"/>
            <w:noProof/>
            <w:lang w:val="ja-JP"/>
          </w:rPr>
          <w:t>その他の</w:t>
        </w:r>
        <w:r w:rsidR="00CF4DB6" w:rsidRPr="00CF4DB6">
          <w:rPr>
            <w:rStyle w:val="Hyperlink"/>
            <w:rFonts w:eastAsia="MS PGothic" w:cs="Calibri"/>
            <w:noProof/>
          </w:rPr>
          <w:t xml:space="preserve"> Online Services</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_Toc507504908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27</w:t>
        </w:r>
        <w:r w:rsidR="00CF4DB6" w:rsidRPr="00CF4DB6">
          <w:rPr>
            <w:rFonts w:eastAsia="MS PGothic" w:cs="Calibri"/>
            <w:noProof/>
            <w:webHidden/>
          </w:rPr>
          <w:fldChar w:fldCharType="end"/>
        </w:r>
      </w:hyperlink>
    </w:p>
    <w:p w14:paraId="760F4CD0" w14:textId="2C32BB50" w:rsidR="00CF4DB6" w:rsidRPr="00CF4DB6" w:rsidRDefault="00780116">
      <w:pPr>
        <w:pStyle w:val="TOC4"/>
        <w:rPr>
          <w:rFonts w:eastAsia="MS PGothic" w:cs="Calibri"/>
          <w:smallCaps w:val="0"/>
          <w:noProof/>
          <w:sz w:val="22"/>
          <w:lang w:eastAsia="en-US"/>
        </w:rPr>
      </w:pPr>
      <w:hyperlink w:anchor="_Toc507504909" w:history="1">
        <w:r w:rsidR="00CF4DB6" w:rsidRPr="00CF4DB6">
          <w:rPr>
            <w:rStyle w:val="Hyperlink"/>
            <w:rFonts w:eastAsia="MS PGothic" w:cs="Calibri"/>
            <w:noProof/>
          </w:rPr>
          <w:t xml:space="preserve">Bing Maps Enterprise Platform </w:t>
        </w:r>
        <w:r w:rsidR="00CF4DB6" w:rsidRPr="00CF4DB6">
          <w:rPr>
            <w:rStyle w:val="Hyperlink"/>
            <w:rFonts w:eastAsia="MS PGothic" w:cs="Calibri"/>
            <w:noProof/>
            <w:lang w:val="ja-JP"/>
          </w:rPr>
          <w:t>および</w:t>
        </w:r>
        <w:r w:rsidR="00CF4DB6" w:rsidRPr="00CF4DB6">
          <w:rPr>
            <w:rStyle w:val="Hyperlink"/>
            <w:rFonts w:eastAsia="MS PGothic" w:cs="Calibri"/>
            <w:noProof/>
          </w:rPr>
          <w:t xml:space="preserve"> Mobile Asset Management Platform</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_Toc507504909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27</w:t>
        </w:r>
        <w:r w:rsidR="00CF4DB6" w:rsidRPr="00CF4DB6">
          <w:rPr>
            <w:rFonts w:eastAsia="MS PGothic" w:cs="Calibri"/>
            <w:noProof/>
            <w:webHidden/>
          </w:rPr>
          <w:fldChar w:fldCharType="end"/>
        </w:r>
      </w:hyperlink>
    </w:p>
    <w:p w14:paraId="4402B5EF" w14:textId="3AE63300" w:rsidR="00CF4DB6" w:rsidRPr="00CF4DB6" w:rsidRDefault="00780116">
      <w:pPr>
        <w:pStyle w:val="TOC4"/>
        <w:rPr>
          <w:rFonts w:eastAsia="MS PGothic" w:cs="Calibri"/>
          <w:smallCaps w:val="0"/>
          <w:noProof/>
          <w:sz w:val="22"/>
          <w:lang w:eastAsia="en-US"/>
        </w:rPr>
      </w:pPr>
      <w:hyperlink w:anchor="_Toc507504910" w:history="1">
        <w:r w:rsidR="00CF4DB6" w:rsidRPr="00CF4DB6">
          <w:rPr>
            <w:rStyle w:val="Hyperlink"/>
            <w:rFonts w:eastAsia="MS PGothic" w:cs="Calibri"/>
            <w:noProof/>
            <w:lang w:val="ja-JP"/>
          </w:rPr>
          <w:t>ビジネス</w:t>
        </w:r>
        <w:r w:rsidR="00CF4DB6" w:rsidRPr="00CF4DB6">
          <w:rPr>
            <w:rStyle w:val="Hyperlink"/>
            <w:rFonts w:eastAsia="MS PGothic" w:cs="Calibri"/>
            <w:noProof/>
          </w:rPr>
          <w:t xml:space="preserve"> </w:t>
        </w:r>
        <w:r w:rsidR="00CF4DB6" w:rsidRPr="00CF4DB6">
          <w:rPr>
            <w:rStyle w:val="Hyperlink"/>
            <w:rFonts w:eastAsia="MS PGothic" w:cs="Calibri"/>
            <w:noProof/>
            <w:lang w:val="ja-JP"/>
          </w:rPr>
          <w:t>アプリケーション</w:t>
        </w:r>
        <w:r w:rsidR="00CF4DB6" w:rsidRPr="00CF4DB6">
          <w:rPr>
            <w:rStyle w:val="Hyperlink"/>
            <w:rFonts w:eastAsia="MS PGothic" w:cs="Calibri"/>
            <w:noProof/>
          </w:rPr>
          <w:t xml:space="preserve"> </w:t>
        </w:r>
        <w:r w:rsidR="00CF4DB6" w:rsidRPr="00CF4DB6">
          <w:rPr>
            <w:rStyle w:val="Hyperlink"/>
            <w:rFonts w:eastAsia="MS PGothic" w:cs="Calibri"/>
            <w:noProof/>
            <w:lang w:val="ja-JP"/>
          </w:rPr>
          <w:t>プラットフォーム</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_Toc507504910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28</w:t>
        </w:r>
        <w:r w:rsidR="00CF4DB6" w:rsidRPr="00CF4DB6">
          <w:rPr>
            <w:rFonts w:eastAsia="MS PGothic" w:cs="Calibri"/>
            <w:noProof/>
            <w:webHidden/>
          </w:rPr>
          <w:fldChar w:fldCharType="end"/>
        </w:r>
      </w:hyperlink>
    </w:p>
    <w:p w14:paraId="370A5ABB" w14:textId="0A8B754B" w:rsidR="00CF4DB6" w:rsidRPr="00CF4DB6" w:rsidRDefault="00780116">
      <w:pPr>
        <w:pStyle w:val="TOC4"/>
        <w:rPr>
          <w:rFonts w:eastAsia="MS PGothic" w:cs="Calibri"/>
          <w:smallCaps w:val="0"/>
          <w:noProof/>
          <w:sz w:val="22"/>
          <w:lang w:eastAsia="en-US"/>
        </w:rPr>
      </w:pPr>
      <w:hyperlink w:anchor="_Toc507504911" w:history="1">
        <w:r w:rsidR="00CF4DB6" w:rsidRPr="00CF4DB6">
          <w:rPr>
            <w:rStyle w:val="Hyperlink"/>
            <w:rFonts w:eastAsia="MS PGothic" w:cs="Calibri"/>
            <w:noProof/>
          </w:rPr>
          <w:t>Microsoft Cloud App Security</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_Toc507504911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29</w:t>
        </w:r>
        <w:r w:rsidR="00CF4DB6" w:rsidRPr="00CF4DB6">
          <w:rPr>
            <w:rFonts w:eastAsia="MS PGothic" w:cs="Calibri"/>
            <w:noProof/>
            <w:webHidden/>
          </w:rPr>
          <w:fldChar w:fldCharType="end"/>
        </w:r>
      </w:hyperlink>
    </w:p>
    <w:p w14:paraId="234787A9" w14:textId="5A5FF71A" w:rsidR="00CF4DB6" w:rsidRPr="00CF4DB6" w:rsidRDefault="00780116">
      <w:pPr>
        <w:pStyle w:val="TOC4"/>
        <w:rPr>
          <w:rFonts w:eastAsia="MS PGothic" w:cs="Calibri"/>
          <w:smallCaps w:val="0"/>
          <w:noProof/>
          <w:sz w:val="22"/>
          <w:lang w:eastAsia="en-US"/>
        </w:rPr>
      </w:pPr>
      <w:hyperlink w:anchor="_Toc507504912" w:history="1">
        <w:r w:rsidR="00CF4DB6" w:rsidRPr="00CF4DB6">
          <w:rPr>
            <w:rStyle w:val="Hyperlink"/>
            <w:rFonts w:eastAsia="MS PGothic" w:cs="Calibri"/>
            <w:noProof/>
            <w:lang w:val="pt-BR"/>
          </w:rPr>
          <w:t>Microsoft Intune</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_Toc507504912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29</w:t>
        </w:r>
        <w:r w:rsidR="00CF4DB6" w:rsidRPr="00CF4DB6">
          <w:rPr>
            <w:rFonts w:eastAsia="MS PGothic" w:cs="Calibri"/>
            <w:noProof/>
            <w:webHidden/>
          </w:rPr>
          <w:fldChar w:fldCharType="end"/>
        </w:r>
      </w:hyperlink>
    </w:p>
    <w:p w14:paraId="0A2C1C10" w14:textId="0926C41D" w:rsidR="00CF4DB6" w:rsidRPr="00CF4DB6" w:rsidRDefault="00780116">
      <w:pPr>
        <w:pStyle w:val="TOC4"/>
        <w:rPr>
          <w:rFonts w:eastAsia="MS PGothic" w:cs="Calibri"/>
          <w:smallCaps w:val="0"/>
          <w:noProof/>
          <w:sz w:val="22"/>
          <w:lang w:eastAsia="en-US"/>
        </w:rPr>
      </w:pPr>
      <w:hyperlink w:anchor="_Toc507504913" w:history="1">
        <w:r w:rsidR="00CF4DB6" w:rsidRPr="00CF4DB6">
          <w:rPr>
            <w:rStyle w:val="Hyperlink"/>
            <w:rFonts w:eastAsia="MS PGothic" w:cs="Calibri"/>
            <w:noProof/>
          </w:rPr>
          <w:t>Microsoft Kaizala Pro</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_Toc507504913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29</w:t>
        </w:r>
        <w:r w:rsidR="00CF4DB6" w:rsidRPr="00CF4DB6">
          <w:rPr>
            <w:rFonts w:eastAsia="MS PGothic" w:cs="Calibri"/>
            <w:noProof/>
            <w:webHidden/>
          </w:rPr>
          <w:fldChar w:fldCharType="end"/>
        </w:r>
      </w:hyperlink>
    </w:p>
    <w:p w14:paraId="593D5818" w14:textId="41D036E2" w:rsidR="00CF4DB6" w:rsidRPr="00CF4DB6" w:rsidRDefault="00780116">
      <w:pPr>
        <w:pStyle w:val="TOC4"/>
        <w:rPr>
          <w:rFonts w:eastAsia="MS PGothic" w:cs="Calibri"/>
          <w:smallCaps w:val="0"/>
          <w:noProof/>
          <w:sz w:val="22"/>
          <w:lang w:eastAsia="en-US"/>
        </w:rPr>
      </w:pPr>
      <w:hyperlink w:anchor="_Toc507504914" w:history="1">
        <w:r w:rsidR="00CF4DB6" w:rsidRPr="00CF4DB6">
          <w:rPr>
            <w:rStyle w:val="Hyperlink"/>
            <w:rFonts w:eastAsia="MS PGothic" w:cs="Calibri"/>
            <w:noProof/>
          </w:rPr>
          <w:t>Microsoft Learning</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_Toc507504914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30</w:t>
        </w:r>
        <w:r w:rsidR="00CF4DB6" w:rsidRPr="00CF4DB6">
          <w:rPr>
            <w:rFonts w:eastAsia="MS PGothic" w:cs="Calibri"/>
            <w:noProof/>
            <w:webHidden/>
          </w:rPr>
          <w:fldChar w:fldCharType="end"/>
        </w:r>
      </w:hyperlink>
    </w:p>
    <w:p w14:paraId="21697919" w14:textId="5DEC1F15" w:rsidR="00CF4DB6" w:rsidRPr="00CF4DB6" w:rsidRDefault="00780116">
      <w:pPr>
        <w:pStyle w:val="TOC4"/>
        <w:rPr>
          <w:rFonts w:eastAsia="MS PGothic" w:cs="Calibri"/>
          <w:smallCaps w:val="0"/>
          <w:noProof/>
          <w:sz w:val="22"/>
          <w:lang w:eastAsia="en-US"/>
        </w:rPr>
      </w:pPr>
      <w:hyperlink w:anchor="_Toc507504915" w:history="1">
        <w:r w:rsidR="00CF4DB6" w:rsidRPr="00CF4DB6">
          <w:rPr>
            <w:rStyle w:val="Hyperlink"/>
            <w:rFonts w:eastAsia="MS PGothic" w:cs="Calibri"/>
            <w:noProof/>
          </w:rPr>
          <w:t>Minecraft: Education Edition</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_Toc507504915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30</w:t>
        </w:r>
        <w:r w:rsidR="00CF4DB6" w:rsidRPr="00CF4DB6">
          <w:rPr>
            <w:rFonts w:eastAsia="MS PGothic" w:cs="Calibri"/>
            <w:noProof/>
            <w:webHidden/>
          </w:rPr>
          <w:fldChar w:fldCharType="end"/>
        </w:r>
      </w:hyperlink>
    </w:p>
    <w:p w14:paraId="66576888" w14:textId="1EC2008B" w:rsidR="00CF4DB6" w:rsidRPr="00CF4DB6" w:rsidRDefault="00780116">
      <w:pPr>
        <w:pStyle w:val="TOC4"/>
        <w:rPr>
          <w:rFonts w:eastAsia="MS PGothic" w:cs="Calibri"/>
          <w:smallCaps w:val="0"/>
          <w:noProof/>
          <w:sz w:val="22"/>
          <w:lang w:eastAsia="en-US"/>
        </w:rPr>
      </w:pPr>
      <w:hyperlink w:anchor="_Toc507504916" w:history="1">
        <w:r w:rsidR="00CF4DB6" w:rsidRPr="00CF4DB6">
          <w:rPr>
            <w:rStyle w:val="Hyperlink"/>
            <w:rFonts w:eastAsia="MS PGothic" w:cs="Calibri"/>
            <w:noProof/>
          </w:rPr>
          <w:t>Office 365 Developer</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_Toc507504916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30</w:t>
        </w:r>
        <w:r w:rsidR="00CF4DB6" w:rsidRPr="00CF4DB6">
          <w:rPr>
            <w:rFonts w:eastAsia="MS PGothic" w:cs="Calibri"/>
            <w:noProof/>
            <w:webHidden/>
          </w:rPr>
          <w:fldChar w:fldCharType="end"/>
        </w:r>
      </w:hyperlink>
    </w:p>
    <w:p w14:paraId="425208F1" w14:textId="64F40394" w:rsidR="00CF4DB6" w:rsidRPr="00CF4DB6" w:rsidRDefault="00780116">
      <w:pPr>
        <w:pStyle w:val="TOC4"/>
        <w:rPr>
          <w:rFonts w:eastAsia="MS PGothic" w:cs="Calibri"/>
          <w:smallCaps w:val="0"/>
          <w:noProof/>
          <w:sz w:val="22"/>
          <w:lang w:eastAsia="en-US"/>
        </w:rPr>
      </w:pPr>
      <w:hyperlink w:anchor="_Toc507504917" w:history="1">
        <w:r w:rsidR="00CF4DB6" w:rsidRPr="00CF4DB6">
          <w:rPr>
            <w:rStyle w:val="Hyperlink"/>
            <w:rFonts w:eastAsia="MS PGothic" w:cs="Calibri"/>
            <w:noProof/>
            <w:lang w:val="ja-JP"/>
          </w:rPr>
          <w:t xml:space="preserve">Windows </w:t>
        </w:r>
        <w:r w:rsidR="00CF4DB6" w:rsidRPr="00CF4DB6">
          <w:rPr>
            <w:rStyle w:val="Hyperlink"/>
            <w:rFonts w:eastAsia="MS PGothic" w:cs="Calibri"/>
            <w:noProof/>
            <w:lang w:val="ja-JP"/>
          </w:rPr>
          <w:t>デスクトップ</w:t>
        </w:r>
        <w:r w:rsidR="00CF4DB6" w:rsidRPr="00CF4DB6">
          <w:rPr>
            <w:rStyle w:val="Hyperlink"/>
            <w:rFonts w:eastAsia="MS PGothic" w:cs="Calibri"/>
            <w:noProof/>
            <w:lang w:val="ja-JP"/>
          </w:rPr>
          <w:t xml:space="preserve"> </w:t>
        </w:r>
        <w:r w:rsidR="00CF4DB6" w:rsidRPr="00CF4DB6">
          <w:rPr>
            <w:rStyle w:val="Hyperlink"/>
            <w:rFonts w:eastAsia="MS PGothic" w:cs="Calibri"/>
            <w:noProof/>
            <w:lang w:val="ja-JP"/>
          </w:rPr>
          <w:t>オペレーティング</w:t>
        </w:r>
        <w:r w:rsidR="00CF4DB6" w:rsidRPr="00CF4DB6">
          <w:rPr>
            <w:rStyle w:val="Hyperlink"/>
            <w:rFonts w:eastAsia="MS PGothic" w:cs="Calibri"/>
            <w:noProof/>
            <w:lang w:val="ja-JP"/>
          </w:rPr>
          <w:t xml:space="preserve"> </w:t>
        </w:r>
        <w:r w:rsidR="00CF4DB6" w:rsidRPr="00CF4DB6">
          <w:rPr>
            <w:rStyle w:val="Hyperlink"/>
            <w:rFonts w:eastAsia="MS PGothic" w:cs="Calibri"/>
            <w:noProof/>
            <w:lang w:val="ja-JP"/>
          </w:rPr>
          <w:t>システム</w:t>
        </w:r>
        <w:r w:rsidR="00CF4DB6" w:rsidRPr="00CF4DB6">
          <w:rPr>
            <w:rFonts w:eastAsia="MS PGothic" w:cs="Calibri"/>
            <w:noProof/>
            <w:webHidden/>
          </w:rPr>
          <w:tab/>
        </w:r>
        <w:r w:rsidR="00CF4DB6" w:rsidRPr="00CF4DB6">
          <w:rPr>
            <w:rFonts w:eastAsia="MS PGothic" w:cs="Calibri"/>
            <w:noProof/>
            <w:webHidden/>
          </w:rPr>
          <w:fldChar w:fldCharType="begin"/>
        </w:r>
        <w:r w:rsidR="00CF4DB6" w:rsidRPr="00CF4DB6">
          <w:rPr>
            <w:rFonts w:eastAsia="MS PGothic" w:cs="Calibri"/>
            <w:noProof/>
            <w:webHidden/>
          </w:rPr>
          <w:instrText xml:space="preserve"> PAGEREF _Toc507504917 \h </w:instrText>
        </w:r>
        <w:r w:rsidR="00CF4DB6" w:rsidRPr="00CF4DB6">
          <w:rPr>
            <w:rFonts w:eastAsia="MS PGothic" w:cs="Calibri"/>
            <w:noProof/>
            <w:webHidden/>
          </w:rPr>
        </w:r>
        <w:r w:rsidR="00CF4DB6" w:rsidRPr="00CF4DB6">
          <w:rPr>
            <w:rFonts w:eastAsia="MS PGothic" w:cs="Calibri"/>
            <w:noProof/>
            <w:webHidden/>
          </w:rPr>
          <w:fldChar w:fldCharType="separate"/>
        </w:r>
        <w:r w:rsidR="00CF4DB6" w:rsidRPr="00CF4DB6">
          <w:rPr>
            <w:rFonts w:eastAsia="MS PGothic" w:cs="Calibri"/>
            <w:noProof/>
            <w:webHidden/>
          </w:rPr>
          <w:t>30</w:t>
        </w:r>
        <w:r w:rsidR="00CF4DB6" w:rsidRPr="00CF4DB6">
          <w:rPr>
            <w:rFonts w:eastAsia="MS PGothic" w:cs="Calibri"/>
            <w:noProof/>
            <w:webHidden/>
          </w:rPr>
          <w:fldChar w:fldCharType="end"/>
        </w:r>
      </w:hyperlink>
    </w:p>
    <w:p w14:paraId="602DCFBA" w14:textId="66D5F697" w:rsidR="00CF4DB6" w:rsidRPr="00CF4DB6" w:rsidRDefault="00780116">
      <w:pPr>
        <w:pStyle w:val="TOC1"/>
        <w:rPr>
          <w:rFonts w:cs="Calibri"/>
          <w:b w:val="0"/>
          <w:caps w:val="0"/>
          <w:sz w:val="22"/>
          <w:lang w:val="en-US" w:eastAsia="en-US"/>
        </w:rPr>
      </w:pPr>
      <w:hyperlink w:anchor="_Toc507504918" w:history="1">
        <w:r w:rsidR="00CF4DB6" w:rsidRPr="00CF4DB6">
          <w:rPr>
            <w:rStyle w:val="Hyperlink"/>
            <w:rFonts w:cs="Calibri"/>
          </w:rPr>
          <w:t>付録</w:t>
        </w:r>
        <w:r w:rsidR="00CF4DB6" w:rsidRPr="00CF4DB6">
          <w:rPr>
            <w:rStyle w:val="Hyperlink"/>
            <w:rFonts w:cs="Calibri"/>
          </w:rPr>
          <w:t xml:space="preserve"> 1 – </w:t>
        </w:r>
        <w:r w:rsidR="00CF4DB6" w:rsidRPr="00CF4DB6">
          <w:rPr>
            <w:rStyle w:val="Hyperlink"/>
            <w:rFonts w:cs="Calibri"/>
          </w:rPr>
          <w:t>注意</w:t>
        </w:r>
        <w:r w:rsidR="00CF4DB6" w:rsidRPr="00CF4DB6">
          <w:rPr>
            <w:rStyle w:val="Hyperlink"/>
            <w:rFonts w:cs="Calibri"/>
          </w:rPr>
          <w:t>/</w:t>
        </w:r>
        <w:r w:rsidR="00CF4DB6" w:rsidRPr="00CF4DB6">
          <w:rPr>
            <w:rStyle w:val="Hyperlink"/>
            <w:rFonts w:cs="Calibri"/>
          </w:rPr>
          <w:t>特記事項</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_Toc507504918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31</w:t>
        </w:r>
        <w:r w:rsidR="00CF4DB6" w:rsidRPr="00CF4DB6">
          <w:rPr>
            <w:rFonts w:cs="Calibri"/>
            <w:webHidden/>
          </w:rPr>
          <w:fldChar w:fldCharType="end"/>
        </w:r>
      </w:hyperlink>
    </w:p>
    <w:p w14:paraId="58870C07" w14:textId="73DB101D" w:rsidR="00CF4DB6" w:rsidRPr="00CF4DB6" w:rsidRDefault="00780116">
      <w:pPr>
        <w:pStyle w:val="TOC3"/>
        <w:rPr>
          <w:rFonts w:cs="Calibri"/>
          <w:b w:val="0"/>
          <w:smallCaps w:val="0"/>
          <w:sz w:val="22"/>
          <w:lang w:val="en-US" w:eastAsia="en-US"/>
        </w:rPr>
      </w:pPr>
      <w:hyperlink w:anchor="_Toc507504919" w:history="1">
        <w:r w:rsidR="00CF4DB6" w:rsidRPr="00CF4DB6">
          <w:rPr>
            <w:rStyle w:val="Hyperlink"/>
            <w:rFonts w:cs="Calibri"/>
          </w:rPr>
          <w:t>Bing Maps</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_Toc507504919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31</w:t>
        </w:r>
        <w:r w:rsidR="00CF4DB6" w:rsidRPr="00CF4DB6">
          <w:rPr>
            <w:rFonts w:cs="Calibri"/>
            <w:webHidden/>
          </w:rPr>
          <w:fldChar w:fldCharType="end"/>
        </w:r>
      </w:hyperlink>
    </w:p>
    <w:p w14:paraId="4FE5533D" w14:textId="731B38BB" w:rsidR="00CF4DB6" w:rsidRPr="00CF4DB6" w:rsidRDefault="00780116">
      <w:pPr>
        <w:pStyle w:val="TOC3"/>
        <w:rPr>
          <w:rFonts w:cs="Calibri"/>
          <w:b w:val="0"/>
          <w:smallCaps w:val="0"/>
          <w:sz w:val="22"/>
          <w:lang w:val="en-US" w:eastAsia="en-US"/>
        </w:rPr>
      </w:pPr>
      <w:hyperlink w:anchor="_Toc507504920" w:history="1">
        <w:r w:rsidR="00CF4DB6" w:rsidRPr="00CF4DB6">
          <w:rPr>
            <w:rStyle w:val="Hyperlink"/>
            <w:rFonts w:cs="Calibri"/>
          </w:rPr>
          <w:t>プロフェッショナル</w:t>
        </w:r>
        <w:r w:rsidR="00CF4DB6" w:rsidRPr="00CF4DB6">
          <w:rPr>
            <w:rStyle w:val="Hyperlink"/>
            <w:rFonts w:cs="Calibri"/>
          </w:rPr>
          <w:t xml:space="preserve"> </w:t>
        </w:r>
        <w:r w:rsidR="00CF4DB6" w:rsidRPr="00CF4DB6">
          <w:rPr>
            <w:rStyle w:val="Hyperlink"/>
            <w:rFonts w:cs="Calibri"/>
          </w:rPr>
          <w:t>サービス</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_Toc507504920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31</w:t>
        </w:r>
        <w:r w:rsidR="00CF4DB6" w:rsidRPr="00CF4DB6">
          <w:rPr>
            <w:rFonts w:cs="Calibri"/>
            <w:webHidden/>
          </w:rPr>
          <w:fldChar w:fldCharType="end"/>
        </w:r>
      </w:hyperlink>
    </w:p>
    <w:p w14:paraId="2BB73E2D" w14:textId="0C71AF16" w:rsidR="00CF4DB6" w:rsidRPr="00CF4DB6" w:rsidRDefault="00780116">
      <w:pPr>
        <w:pStyle w:val="TOC3"/>
        <w:rPr>
          <w:rFonts w:cs="Calibri"/>
          <w:b w:val="0"/>
          <w:smallCaps w:val="0"/>
          <w:sz w:val="22"/>
          <w:lang w:val="en-US" w:eastAsia="en-US"/>
        </w:rPr>
      </w:pPr>
      <w:hyperlink w:anchor="_Toc507504921" w:history="1">
        <w:r w:rsidR="00CF4DB6" w:rsidRPr="00CF4DB6">
          <w:rPr>
            <w:rStyle w:val="Hyperlink"/>
            <w:rFonts w:cs="Calibri"/>
          </w:rPr>
          <w:t xml:space="preserve">Azure Media Services H.265/HEVC Encoding </w:t>
        </w:r>
        <w:r w:rsidR="00CF4DB6" w:rsidRPr="00CF4DB6">
          <w:rPr>
            <w:rStyle w:val="Hyperlink"/>
            <w:rFonts w:cs="Calibri"/>
          </w:rPr>
          <w:t>に関する注意</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_Toc507504921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32</w:t>
        </w:r>
        <w:r w:rsidR="00CF4DB6" w:rsidRPr="00CF4DB6">
          <w:rPr>
            <w:rFonts w:cs="Calibri"/>
            <w:webHidden/>
          </w:rPr>
          <w:fldChar w:fldCharType="end"/>
        </w:r>
      </w:hyperlink>
    </w:p>
    <w:p w14:paraId="2FD91738" w14:textId="40A414CD" w:rsidR="00CF4DB6" w:rsidRPr="00CF4DB6" w:rsidRDefault="00780116">
      <w:pPr>
        <w:pStyle w:val="TOC3"/>
        <w:rPr>
          <w:rFonts w:cs="Calibri"/>
          <w:b w:val="0"/>
          <w:smallCaps w:val="0"/>
          <w:sz w:val="22"/>
          <w:lang w:val="en-US" w:eastAsia="en-US"/>
        </w:rPr>
      </w:pPr>
      <w:hyperlink w:anchor="_Toc507504922" w:history="1">
        <w:r w:rsidR="00CF4DB6" w:rsidRPr="00CF4DB6">
          <w:rPr>
            <w:rStyle w:val="Hyperlink"/>
            <w:rFonts w:cs="Calibri"/>
          </w:rPr>
          <w:t xml:space="preserve">Adobe Flash Player </w:t>
        </w:r>
        <w:r w:rsidR="00CF4DB6" w:rsidRPr="00CF4DB6">
          <w:rPr>
            <w:rStyle w:val="Hyperlink"/>
            <w:rFonts w:cs="Calibri"/>
          </w:rPr>
          <w:t>に関する注意</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_Toc507504922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32</w:t>
        </w:r>
        <w:r w:rsidR="00CF4DB6" w:rsidRPr="00CF4DB6">
          <w:rPr>
            <w:rFonts w:cs="Calibri"/>
            <w:webHidden/>
          </w:rPr>
          <w:fldChar w:fldCharType="end"/>
        </w:r>
      </w:hyperlink>
    </w:p>
    <w:p w14:paraId="365C9523" w14:textId="3D33A296" w:rsidR="00CF4DB6" w:rsidRPr="00CF4DB6" w:rsidRDefault="00780116">
      <w:pPr>
        <w:pStyle w:val="TOC3"/>
        <w:rPr>
          <w:rFonts w:cs="Calibri"/>
          <w:b w:val="0"/>
          <w:smallCaps w:val="0"/>
          <w:sz w:val="22"/>
          <w:lang w:val="en-US" w:eastAsia="en-US"/>
        </w:rPr>
      </w:pPr>
      <w:hyperlink w:anchor="_Toc507504923" w:history="1">
        <w:r w:rsidR="00CF4DB6" w:rsidRPr="00CF4DB6">
          <w:rPr>
            <w:rStyle w:val="Hyperlink"/>
            <w:rFonts w:cs="Calibri"/>
          </w:rPr>
          <w:t xml:space="preserve">H.264/AVC </w:t>
        </w:r>
        <w:r w:rsidR="00CF4DB6" w:rsidRPr="00CF4DB6">
          <w:rPr>
            <w:rStyle w:val="Hyperlink"/>
            <w:rFonts w:cs="Calibri"/>
          </w:rPr>
          <w:t>映像標準、</w:t>
        </w:r>
        <w:r w:rsidR="00CF4DB6" w:rsidRPr="00CF4DB6">
          <w:rPr>
            <w:rStyle w:val="Hyperlink"/>
            <w:rFonts w:cs="Calibri"/>
          </w:rPr>
          <w:t xml:space="preserve">VC-1 </w:t>
        </w:r>
        <w:r w:rsidR="00CF4DB6" w:rsidRPr="00CF4DB6">
          <w:rPr>
            <w:rStyle w:val="Hyperlink"/>
            <w:rFonts w:cs="Calibri"/>
          </w:rPr>
          <w:t>映像標準、</w:t>
        </w:r>
        <w:r w:rsidR="00CF4DB6" w:rsidRPr="00CF4DB6">
          <w:rPr>
            <w:rStyle w:val="Hyperlink"/>
            <w:rFonts w:cs="Calibri"/>
          </w:rPr>
          <w:t xml:space="preserve">MPEG-4 Part 2 </w:t>
        </w:r>
        <w:r w:rsidR="00CF4DB6" w:rsidRPr="00CF4DB6">
          <w:rPr>
            <w:rStyle w:val="Hyperlink"/>
            <w:rFonts w:cs="Calibri"/>
          </w:rPr>
          <w:t>映像標準、および</w:t>
        </w:r>
        <w:r w:rsidR="00CF4DB6" w:rsidRPr="00CF4DB6">
          <w:rPr>
            <w:rStyle w:val="Hyperlink"/>
            <w:rFonts w:cs="Calibri"/>
          </w:rPr>
          <w:t xml:space="preserve"> MPEG-2 </w:t>
        </w:r>
        <w:r w:rsidR="00CF4DB6" w:rsidRPr="00CF4DB6">
          <w:rPr>
            <w:rStyle w:val="Hyperlink"/>
            <w:rFonts w:cs="Calibri"/>
          </w:rPr>
          <w:t>映像標準に関する注意</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_Toc507504923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32</w:t>
        </w:r>
        <w:r w:rsidR="00CF4DB6" w:rsidRPr="00CF4DB6">
          <w:rPr>
            <w:rFonts w:cs="Calibri"/>
            <w:webHidden/>
          </w:rPr>
          <w:fldChar w:fldCharType="end"/>
        </w:r>
      </w:hyperlink>
    </w:p>
    <w:p w14:paraId="18D238BB" w14:textId="0EEAAAAA" w:rsidR="00CF4DB6" w:rsidRPr="00CF4DB6" w:rsidRDefault="00780116">
      <w:pPr>
        <w:pStyle w:val="TOC1"/>
        <w:rPr>
          <w:rFonts w:cs="Calibri"/>
          <w:b w:val="0"/>
          <w:caps w:val="0"/>
          <w:sz w:val="22"/>
          <w:lang w:val="en-US" w:eastAsia="en-US"/>
        </w:rPr>
      </w:pPr>
      <w:hyperlink w:anchor="_Toc507504924" w:history="1">
        <w:r w:rsidR="00CF4DB6" w:rsidRPr="00CF4DB6">
          <w:rPr>
            <w:rStyle w:val="Hyperlink"/>
            <w:rFonts w:cs="Calibri"/>
          </w:rPr>
          <w:t>付録</w:t>
        </w:r>
        <w:r w:rsidR="00CF4DB6" w:rsidRPr="00CF4DB6">
          <w:rPr>
            <w:rStyle w:val="Hyperlink"/>
            <w:rFonts w:cs="Calibri"/>
          </w:rPr>
          <w:t xml:space="preserve"> 2 - </w:t>
        </w:r>
        <w:r w:rsidR="00CF4DB6" w:rsidRPr="00CF4DB6">
          <w:rPr>
            <w:rStyle w:val="Hyperlink"/>
            <w:rFonts w:cs="Calibri"/>
          </w:rPr>
          <w:t>サブスクリプション</w:t>
        </w:r>
        <w:r w:rsidR="00CF4DB6" w:rsidRPr="00CF4DB6">
          <w:rPr>
            <w:rStyle w:val="Hyperlink"/>
            <w:rFonts w:cs="Calibri"/>
          </w:rPr>
          <w:t xml:space="preserve"> </w:t>
        </w:r>
        <w:r w:rsidR="00CF4DB6" w:rsidRPr="00CF4DB6">
          <w:rPr>
            <w:rStyle w:val="Hyperlink"/>
            <w:rFonts w:cs="Calibri"/>
          </w:rPr>
          <w:t>ライセンス</w:t>
        </w:r>
        <w:r w:rsidR="00CF4DB6" w:rsidRPr="00CF4DB6">
          <w:rPr>
            <w:rStyle w:val="Hyperlink"/>
            <w:rFonts w:cs="Calibri"/>
          </w:rPr>
          <w:t xml:space="preserve"> </w:t>
        </w:r>
        <w:r w:rsidR="00CF4DB6" w:rsidRPr="00CF4DB6">
          <w:rPr>
            <w:rStyle w:val="Hyperlink"/>
            <w:rFonts w:cs="Calibri"/>
          </w:rPr>
          <w:t>スイート</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_Toc507504924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34</w:t>
        </w:r>
        <w:r w:rsidR="00CF4DB6" w:rsidRPr="00CF4DB6">
          <w:rPr>
            <w:rFonts w:cs="Calibri"/>
            <w:webHidden/>
          </w:rPr>
          <w:fldChar w:fldCharType="end"/>
        </w:r>
      </w:hyperlink>
    </w:p>
    <w:p w14:paraId="53D72FAE" w14:textId="5A2F866D" w:rsidR="00CF4DB6" w:rsidRPr="00CF4DB6" w:rsidRDefault="00780116">
      <w:pPr>
        <w:pStyle w:val="TOC3"/>
        <w:rPr>
          <w:rFonts w:cs="Calibri"/>
          <w:b w:val="0"/>
          <w:smallCaps w:val="0"/>
          <w:sz w:val="22"/>
          <w:lang w:val="en-US" w:eastAsia="en-US"/>
        </w:rPr>
      </w:pPr>
      <w:hyperlink w:anchor="_Toc507504925" w:history="1">
        <w:r w:rsidR="00CF4DB6" w:rsidRPr="00CF4DB6">
          <w:rPr>
            <w:rStyle w:val="Hyperlink"/>
            <w:rFonts w:cs="Calibri"/>
          </w:rPr>
          <w:t>公的部門</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_Toc507504925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35</w:t>
        </w:r>
        <w:r w:rsidR="00CF4DB6" w:rsidRPr="00CF4DB6">
          <w:rPr>
            <w:rFonts w:cs="Calibri"/>
            <w:webHidden/>
          </w:rPr>
          <w:fldChar w:fldCharType="end"/>
        </w:r>
      </w:hyperlink>
    </w:p>
    <w:p w14:paraId="014D0693" w14:textId="1F00715D" w:rsidR="00CF4DB6" w:rsidRPr="00CF4DB6" w:rsidRDefault="00780116">
      <w:pPr>
        <w:pStyle w:val="TOC1"/>
        <w:rPr>
          <w:rFonts w:cs="Calibri"/>
          <w:b w:val="0"/>
          <w:caps w:val="0"/>
          <w:sz w:val="22"/>
          <w:lang w:val="en-US" w:eastAsia="en-US"/>
        </w:rPr>
      </w:pPr>
      <w:hyperlink w:anchor="_Toc507504926" w:history="1">
        <w:r w:rsidR="00CF4DB6" w:rsidRPr="00CF4DB6">
          <w:rPr>
            <w:rStyle w:val="Hyperlink"/>
            <w:rFonts w:cs="Calibri"/>
          </w:rPr>
          <w:t>付録</w:t>
        </w:r>
        <w:r w:rsidR="00CF4DB6" w:rsidRPr="00CF4DB6">
          <w:rPr>
            <w:rStyle w:val="Hyperlink"/>
            <w:rFonts w:cs="Calibri"/>
          </w:rPr>
          <w:t xml:space="preserve"> 3 – </w:t>
        </w:r>
        <w:r w:rsidR="00CF4DB6" w:rsidRPr="00CF4DB6">
          <w:rPr>
            <w:rStyle w:val="Hyperlink"/>
            <w:rFonts w:cs="Calibri"/>
          </w:rPr>
          <w:t>標準契約条項</w:t>
        </w:r>
        <w:r w:rsidR="00CF4DB6" w:rsidRPr="00CF4DB6">
          <w:rPr>
            <w:rStyle w:val="Hyperlink"/>
            <w:rFonts w:cs="Calibri"/>
          </w:rPr>
          <w:t xml:space="preserve"> (</w:t>
        </w:r>
        <w:r w:rsidR="00CF4DB6" w:rsidRPr="00CF4DB6">
          <w:rPr>
            <w:rStyle w:val="Hyperlink"/>
            <w:rFonts w:cs="Calibri"/>
          </w:rPr>
          <w:t>処理者向け</w:t>
        </w:r>
        <w:r w:rsidR="00CF4DB6" w:rsidRPr="00CF4DB6">
          <w:rPr>
            <w:rStyle w:val="Hyperlink"/>
            <w:rFonts w:cs="Calibri"/>
          </w:rPr>
          <w:t>)</w:t>
        </w:r>
        <w:r w:rsidR="00CF4DB6" w:rsidRPr="00CF4DB6">
          <w:rPr>
            <w:rFonts w:cs="Calibri"/>
            <w:webHidden/>
          </w:rPr>
          <w:tab/>
        </w:r>
        <w:r w:rsidR="00CF4DB6" w:rsidRPr="00CF4DB6">
          <w:rPr>
            <w:rFonts w:cs="Calibri"/>
            <w:webHidden/>
          </w:rPr>
          <w:fldChar w:fldCharType="begin"/>
        </w:r>
        <w:r w:rsidR="00CF4DB6" w:rsidRPr="00CF4DB6">
          <w:rPr>
            <w:rFonts w:cs="Calibri"/>
            <w:webHidden/>
          </w:rPr>
          <w:instrText xml:space="preserve"> PAGEREF _Toc507504926 \h </w:instrText>
        </w:r>
        <w:r w:rsidR="00CF4DB6" w:rsidRPr="00CF4DB6">
          <w:rPr>
            <w:rFonts w:cs="Calibri"/>
            <w:webHidden/>
          </w:rPr>
        </w:r>
        <w:r w:rsidR="00CF4DB6" w:rsidRPr="00CF4DB6">
          <w:rPr>
            <w:rFonts w:cs="Calibri"/>
            <w:webHidden/>
          </w:rPr>
          <w:fldChar w:fldCharType="separate"/>
        </w:r>
        <w:r w:rsidR="00CF4DB6" w:rsidRPr="00CF4DB6">
          <w:rPr>
            <w:rFonts w:cs="Calibri"/>
            <w:webHidden/>
          </w:rPr>
          <w:t>36</w:t>
        </w:r>
        <w:r w:rsidR="00CF4DB6" w:rsidRPr="00CF4DB6">
          <w:rPr>
            <w:rFonts w:cs="Calibri"/>
            <w:webHidden/>
          </w:rPr>
          <w:fldChar w:fldCharType="end"/>
        </w:r>
      </w:hyperlink>
    </w:p>
    <w:p w14:paraId="0301D926" w14:textId="4DF7C564" w:rsidR="00CF4DB6" w:rsidRPr="00CF4DB6" w:rsidRDefault="00CF4DB6">
      <w:pPr>
        <w:pStyle w:val="TOC1"/>
        <w:rPr>
          <w:rFonts w:cs="Calibri"/>
          <w:b w:val="0"/>
          <w:caps w:val="0"/>
          <w:sz w:val="22"/>
          <w:lang w:val="en-US" w:eastAsia="en-US"/>
        </w:rPr>
      </w:pPr>
      <w:hyperlink w:anchor="_Toc507504927" w:history="1">
        <w:r w:rsidRPr="00CF4DB6">
          <w:rPr>
            <w:rStyle w:val="Hyperlink"/>
            <w:rFonts w:cs="Calibri"/>
          </w:rPr>
          <w:t>付録</w:t>
        </w:r>
        <w:r w:rsidRPr="00CF4DB6">
          <w:rPr>
            <w:rStyle w:val="Hyperlink"/>
            <w:rFonts w:cs="Calibri"/>
          </w:rPr>
          <w:t xml:space="preserve"> 4 – EU </w:t>
        </w:r>
        <w:r w:rsidRPr="00CF4DB6">
          <w:rPr>
            <w:rStyle w:val="Hyperlink"/>
            <w:rFonts w:cs="Calibri"/>
          </w:rPr>
          <w:t>一般データ保護規則条件</w:t>
        </w:r>
        <w:r w:rsidRPr="00CF4DB6">
          <w:rPr>
            <w:rFonts w:cs="Calibri"/>
            <w:webHidden/>
          </w:rPr>
          <w:tab/>
        </w:r>
        <w:r w:rsidRPr="00CF4DB6">
          <w:rPr>
            <w:rFonts w:cs="Calibri"/>
            <w:webHidden/>
          </w:rPr>
          <w:fldChar w:fldCharType="begin"/>
        </w:r>
        <w:r w:rsidRPr="00CF4DB6">
          <w:rPr>
            <w:rFonts w:cs="Calibri"/>
            <w:webHidden/>
          </w:rPr>
          <w:instrText xml:space="preserve"> PAGEREF _Toc507504927 \h </w:instrText>
        </w:r>
        <w:r w:rsidRPr="00CF4DB6">
          <w:rPr>
            <w:rFonts w:cs="Calibri"/>
            <w:webHidden/>
          </w:rPr>
        </w:r>
        <w:r w:rsidRPr="00CF4DB6">
          <w:rPr>
            <w:rFonts w:cs="Calibri"/>
            <w:webHidden/>
          </w:rPr>
          <w:fldChar w:fldCharType="separate"/>
        </w:r>
        <w:r w:rsidRPr="00CF4DB6">
          <w:rPr>
            <w:rFonts w:cs="Calibri"/>
            <w:webHidden/>
          </w:rPr>
          <w:t>42</w:t>
        </w:r>
        <w:r w:rsidRPr="00CF4DB6">
          <w:rPr>
            <w:rFonts w:cs="Calibri"/>
            <w:webHidden/>
          </w:rPr>
          <w:fldChar w:fldCharType="end"/>
        </w:r>
      </w:hyperlink>
    </w:p>
    <w:p w14:paraId="78F42C91" w14:textId="516457AC" w:rsidR="00CF4DB6" w:rsidRPr="00CF4DB6" w:rsidRDefault="00CF4DB6">
      <w:pPr>
        <w:pStyle w:val="TOC1"/>
        <w:rPr>
          <w:rFonts w:cs="Calibri"/>
          <w:b w:val="0"/>
          <w:caps w:val="0"/>
          <w:sz w:val="22"/>
          <w:lang w:val="en-US" w:eastAsia="en-US"/>
        </w:rPr>
      </w:pPr>
      <w:hyperlink w:anchor="_Toc507504928" w:history="1">
        <w:r w:rsidRPr="00CF4DB6">
          <w:rPr>
            <w:rStyle w:val="Hyperlink"/>
            <w:rFonts w:cs="Calibri"/>
          </w:rPr>
          <w:t>別紙</w:t>
        </w:r>
        <w:r w:rsidRPr="00CF4DB6">
          <w:rPr>
            <w:rStyle w:val="Hyperlink"/>
            <w:rFonts w:cs="Calibri"/>
          </w:rPr>
          <w:t xml:space="preserve"> 1 – GDPR </w:t>
        </w:r>
        <w:r w:rsidRPr="00CF4DB6">
          <w:rPr>
            <w:rStyle w:val="Hyperlink"/>
            <w:rFonts w:cs="Calibri"/>
          </w:rPr>
          <w:t>追加条件</w:t>
        </w:r>
        <w:r w:rsidRPr="00CF4DB6">
          <w:rPr>
            <w:rFonts w:cs="Calibri"/>
            <w:webHidden/>
          </w:rPr>
          <w:tab/>
        </w:r>
        <w:r w:rsidRPr="00CF4DB6">
          <w:rPr>
            <w:rFonts w:cs="Calibri"/>
            <w:webHidden/>
          </w:rPr>
          <w:fldChar w:fldCharType="begin"/>
        </w:r>
        <w:r w:rsidRPr="00CF4DB6">
          <w:rPr>
            <w:rFonts w:cs="Calibri"/>
            <w:webHidden/>
          </w:rPr>
          <w:instrText xml:space="preserve"> PAGEREF _Toc507504928 \h </w:instrText>
        </w:r>
        <w:r w:rsidRPr="00CF4DB6">
          <w:rPr>
            <w:rFonts w:cs="Calibri"/>
            <w:webHidden/>
          </w:rPr>
        </w:r>
        <w:r w:rsidRPr="00CF4DB6">
          <w:rPr>
            <w:rFonts w:cs="Calibri"/>
            <w:webHidden/>
          </w:rPr>
          <w:fldChar w:fldCharType="separate"/>
        </w:r>
        <w:r w:rsidRPr="00CF4DB6">
          <w:rPr>
            <w:rFonts w:cs="Calibri"/>
            <w:webHidden/>
          </w:rPr>
          <w:t>44</w:t>
        </w:r>
        <w:r w:rsidRPr="00CF4DB6">
          <w:rPr>
            <w:rFonts w:cs="Calibri"/>
            <w:webHidden/>
          </w:rPr>
          <w:fldChar w:fldCharType="end"/>
        </w:r>
      </w:hyperlink>
    </w:p>
    <w:p w14:paraId="05EDDF9E" w14:textId="1A3228EC" w:rsidR="00D34129" w:rsidRPr="0058157E" w:rsidRDefault="00390B6F">
      <w:pPr>
        <w:pStyle w:val="ProductList-Body"/>
        <w:rPr>
          <w:rFonts w:eastAsia="MS PGothic" w:cs="Calibri"/>
          <w:szCs w:val="24"/>
        </w:rPr>
      </w:pPr>
      <w:r w:rsidRPr="00CF4DB6">
        <w:rPr>
          <w:rFonts w:eastAsia="MS PGothic" w:cs="Calibri"/>
          <w:szCs w:val="24"/>
        </w:rPr>
        <w:fldChar w:fldCharType="end"/>
      </w:r>
    </w:p>
    <w:p w14:paraId="11A85378" w14:textId="77777777" w:rsidR="00D34129" w:rsidRPr="0058157E" w:rsidRDefault="00D34129">
      <w:pPr>
        <w:pStyle w:val="ProductList-Body"/>
        <w:rPr>
          <w:rFonts w:eastAsia="MS PGothic" w:cs="Calibri"/>
          <w:szCs w:val="24"/>
        </w:rPr>
        <w:sectPr w:rsidR="00D34129" w:rsidRPr="0058157E" w:rsidSect="00476B8A">
          <w:type w:val="continuous"/>
          <w:pgSz w:w="12240" w:h="15840" w:code="1"/>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76733142"/>
      <w:bookmarkStart w:id="4" w:name="_Toc507504849"/>
      <w:bookmarkStart w:id="5" w:name="Introduction"/>
      <w:r w:rsidRPr="00525D16">
        <w:rPr>
          <w:lang w:val="ja-JP" w:eastAsia="ja-JP"/>
        </w:rPr>
        <w:t>はじめに</w:t>
      </w:r>
      <w:bookmarkEnd w:id="3"/>
      <w:bookmarkEnd w:id="4"/>
    </w:p>
    <w:bookmarkEnd w:id="5"/>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64464B2B" w:rsidR="00D34129" w:rsidRPr="00525D16" w:rsidRDefault="00D34129">
      <w:pPr>
        <w:pStyle w:val="ProductList-Body"/>
        <w:rPr>
          <w:rFonts w:eastAsia="MS PGothic" w:cs="Calibri"/>
          <w:szCs w:val="24"/>
        </w:rPr>
      </w:pPr>
      <w:r w:rsidRPr="001B20AD">
        <w:rPr>
          <w:rFonts w:eastAsia="MS PGothic" w:cs="Calibri"/>
          <w:szCs w:val="24"/>
          <w:lang w:val="ja-JP"/>
        </w:rPr>
        <w:t>ほとんどの</w:t>
      </w:r>
      <w:r w:rsidRPr="001B20AD">
        <w:rPr>
          <w:rFonts w:eastAsia="MS PGothic" w:cs="Calibri"/>
          <w:szCs w:val="24"/>
        </w:rPr>
        <w:t xml:space="preserve"> Online Service </w:t>
      </w:r>
      <w:r w:rsidRPr="001B20AD">
        <w:rPr>
          <w:rFonts w:eastAsia="MS PGothic" w:cs="Calibri"/>
          <w:szCs w:val="24"/>
          <w:lang w:val="ja-JP"/>
        </w:rPr>
        <w:t>では、サービス</w:t>
      </w:r>
      <w:r w:rsidRPr="001B20AD">
        <w:rPr>
          <w:rFonts w:eastAsia="MS PGothic" w:cs="Calibri"/>
          <w:szCs w:val="24"/>
        </w:rPr>
        <w:t xml:space="preserve"> </w:t>
      </w:r>
      <w:r w:rsidRPr="001B20AD">
        <w:rPr>
          <w:rFonts w:eastAsia="MS PGothic" w:cs="Calibri"/>
          <w:szCs w:val="24"/>
          <w:lang w:val="ja-JP"/>
        </w:rPr>
        <w:t>レベル契約</w:t>
      </w:r>
      <w:r w:rsidRPr="001B20AD">
        <w:rPr>
          <w:rFonts w:eastAsia="MS PGothic" w:cs="Calibri"/>
          <w:szCs w:val="24"/>
        </w:rPr>
        <w:t xml:space="preserve"> (SLA) </w:t>
      </w:r>
      <w:r w:rsidRPr="001B20AD">
        <w:rPr>
          <w:rFonts w:eastAsia="MS PGothic" w:cs="Calibri"/>
          <w:szCs w:val="24"/>
          <w:lang w:val="ja-JP"/>
        </w:rPr>
        <w:t>を提供しています。</w:t>
      </w:r>
      <w:r w:rsidRPr="001B20AD">
        <w:rPr>
          <w:rFonts w:eastAsia="MS PGothic" w:cs="Calibri"/>
          <w:szCs w:val="24"/>
          <w:lang w:val="ja-JP"/>
        </w:rPr>
        <w:t xml:space="preserve">Online Service </w:t>
      </w:r>
      <w:r w:rsidRPr="001B20AD">
        <w:rPr>
          <w:rFonts w:eastAsia="MS PGothic" w:cs="Calibri"/>
          <w:szCs w:val="24"/>
          <w:lang w:val="ja-JP"/>
        </w:rPr>
        <w:t>の</w:t>
      </w:r>
      <w:r w:rsidRPr="001B20AD">
        <w:rPr>
          <w:rFonts w:eastAsia="MS PGothic" w:cs="Calibri"/>
          <w:szCs w:val="24"/>
          <w:lang w:val="ja-JP"/>
        </w:rPr>
        <w:t xml:space="preserve"> SLA </w:t>
      </w:r>
      <w:r w:rsidRPr="001B20AD">
        <w:rPr>
          <w:rFonts w:eastAsia="MS PGothic" w:cs="Calibri"/>
          <w:szCs w:val="24"/>
          <w:lang w:val="ja-JP"/>
        </w:rPr>
        <w:t>の詳細については、</w:t>
      </w:r>
      <w:hyperlink r:id="rId15" w:history="1">
        <w:r w:rsidRPr="001B20AD">
          <w:rPr>
            <w:rStyle w:val="Hyperlink"/>
            <w:rFonts w:eastAsiaTheme="minorHAnsi" w:cstheme="minorBidi"/>
            <w:lang w:eastAsia="en-US"/>
          </w:rPr>
          <w:t>http://microsoft.com/licensing/contracts</w:t>
        </w:r>
      </w:hyperlink>
      <w:r w:rsidRPr="001B20AD">
        <w:rPr>
          <w:rFonts w:eastAsia="MS PGothic" w:cs="Calibri"/>
          <w:szCs w:val="24"/>
          <w:lang w:val="ja-JP"/>
        </w:rPr>
        <w:t xml:space="preserve"> </w:t>
      </w:r>
      <w:r w:rsidRPr="001B20AD">
        <w:rPr>
          <w:rFonts w:eastAsia="MS PGothic" w:cs="Calibri"/>
          <w:szCs w:val="24"/>
          <w:lang w:val="ja-JP"/>
        </w:rPr>
        <w:t>をご覧く</w:t>
      </w:r>
      <w:r w:rsidRPr="00525D16">
        <w:rPr>
          <w:rFonts w:eastAsia="MS PGothic" w:cs="Calibri"/>
          <w:szCs w:val="24"/>
          <w:lang w:val="ja-JP"/>
        </w:rPr>
        <w:t>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6" w:name="_Toc476733143"/>
      <w:bookmarkStart w:id="7" w:name="_Toc507504850"/>
      <w:r w:rsidRPr="007A6C75">
        <w:rPr>
          <w:lang w:eastAsia="ja-JP"/>
        </w:rPr>
        <w:t>旧バージョン</w:t>
      </w:r>
      <w:bookmarkEnd w:id="6"/>
      <w:bookmarkEnd w:id="7"/>
    </w:p>
    <w:p w14:paraId="6E417593" w14:textId="54442740"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6" w:history="1">
        <w:r w:rsidRPr="001B20AD">
          <w:rPr>
            <w:rStyle w:val="Hyperlink"/>
            <w:rFonts w:eastAsia="MS PGothic" w:cs="Calibri"/>
            <w:szCs w:val="24"/>
            <w:lang w:val="ja-JP"/>
          </w:rPr>
          <w:t>http://go.microsoft.com/?linkid=9840733</w:t>
        </w:r>
      </w:hyperlink>
      <w:r w:rsidRPr="001B20AD">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1959E647" w14:textId="77777777" w:rsidR="00D871FD" w:rsidRPr="006100B6" w:rsidRDefault="00D871FD" w:rsidP="00D871FD">
      <w:pPr>
        <w:pStyle w:val="ProductList-Offering1Heading"/>
        <w:outlineLvl w:val="1"/>
        <w:rPr>
          <w:rFonts w:asciiTheme="minorHAnsi" w:hAnsiTheme="minorHAnsi"/>
        </w:rPr>
      </w:pPr>
      <w:bookmarkStart w:id="8" w:name="_Toc505767596"/>
      <w:bookmarkStart w:id="9" w:name="_Toc503180436"/>
      <w:bookmarkStart w:id="10" w:name="_Toc507504851"/>
      <w:bookmarkStart w:id="11" w:name="_Toc378147615"/>
      <w:bookmarkStart w:id="12" w:name="_Toc378151517"/>
      <w:bookmarkStart w:id="13" w:name="_Toc379797094"/>
      <w:bookmarkStart w:id="14" w:name="_Toc380513120"/>
      <w:bookmarkStart w:id="15" w:name="_Toc380655159"/>
      <w:bookmarkStart w:id="16" w:name="_Toc383415077"/>
      <w:r w:rsidRPr="006100B6">
        <w:rPr>
          <w:rFonts w:asciiTheme="minorHAnsi" w:hAnsiTheme="minorHAnsi"/>
        </w:rPr>
        <w:t>説明および変更事項の概要</w:t>
      </w:r>
      <w:bookmarkEnd w:id="8"/>
      <w:bookmarkEnd w:id="9"/>
      <w:bookmarkEnd w:id="10"/>
    </w:p>
    <w:tbl>
      <w:tblPr>
        <w:tblStyle w:val="TableGrid"/>
        <w:tblW w:w="0" w:type="auto"/>
        <w:tblLook w:val="04A0" w:firstRow="1" w:lastRow="0" w:firstColumn="1" w:lastColumn="0" w:noHBand="0" w:noVBand="1"/>
      </w:tblPr>
      <w:tblGrid>
        <w:gridCol w:w="5395"/>
        <w:gridCol w:w="5395"/>
      </w:tblGrid>
      <w:tr w:rsidR="00D871FD" w:rsidRPr="006100B6" w14:paraId="4539E760" w14:textId="77777777" w:rsidTr="00D871FD">
        <w:trPr>
          <w:tblHeader/>
        </w:trPr>
        <w:tc>
          <w:tcPr>
            <w:tcW w:w="5395" w:type="dxa"/>
            <w:shd w:val="clear" w:color="auto" w:fill="0072C6"/>
          </w:tcPr>
          <w:p w14:paraId="28E3FC59" w14:textId="77777777" w:rsidR="00D871FD" w:rsidRPr="006100B6" w:rsidRDefault="00D871FD" w:rsidP="00D871FD">
            <w:pPr>
              <w:pStyle w:val="ProductList-Body"/>
              <w:spacing w:before="20" w:after="20"/>
              <w:rPr>
                <w:rFonts w:eastAsia="MS PGothic"/>
                <w:color w:val="FFFFFF" w:themeColor="background1"/>
                <w:sz w:val="16"/>
                <w:szCs w:val="16"/>
              </w:rPr>
            </w:pPr>
            <w:r w:rsidRPr="006100B6">
              <w:rPr>
                <w:rFonts w:eastAsia="MS PGothic"/>
                <w:color w:val="FFFFFF" w:themeColor="background1"/>
                <w:sz w:val="16"/>
                <w:szCs w:val="16"/>
              </w:rPr>
              <w:t>追加</w:t>
            </w:r>
          </w:p>
        </w:tc>
        <w:tc>
          <w:tcPr>
            <w:tcW w:w="5395" w:type="dxa"/>
            <w:shd w:val="clear" w:color="auto" w:fill="0072C6"/>
          </w:tcPr>
          <w:p w14:paraId="4D54B1E8" w14:textId="77777777" w:rsidR="00D871FD" w:rsidRPr="006100B6" w:rsidRDefault="00D871FD" w:rsidP="00D871FD">
            <w:pPr>
              <w:pStyle w:val="ProductList-Body"/>
              <w:spacing w:before="20" w:after="20"/>
              <w:rPr>
                <w:rFonts w:eastAsia="MS PGothic"/>
                <w:color w:val="FFFFFF" w:themeColor="background1"/>
                <w:sz w:val="16"/>
                <w:szCs w:val="16"/>
              </w:rPr>
            </w:pPr>
            <w:r w:rsidRPr="006100B6">
              <w:rPr>
                <w:rFonts w:eastAsia="MS PGothic"/>
                <w:color w:val="FFFFFF" w:themeColor="background1"/>
                <w:sz w:val="16"/>
                <w:szCs w:val="16"/>
              </w:rPr>
              <w:t>削除</w:t>
            </w:r>
          </w:p>
        </w:tc>
      </w:tr>
      <w:tr w:rsidR="00D871FD" w:rsidRPr="006100B6" w14:paraId="09A46112" w14:textId="77777777" w:rsidTr="00D871FD">
        <w:tc>
          <w:tcPr>
            <w:tcW w:w="5395" w:type="dxa"/>
            <w:vAlign w:val="bottom"/>
          </w:tcPr>
          <w:p w14:paraId="596E1C66" w14:textId="77777777" w:rsidR="00D871FD" w:rsidRPr="006100B6" w:rsidRDefault="00D871FD" w:rsidP="00D871FD">
            <w:pPr>
              <w:pStyle w:val="ProductList-Body"/>
              <w:rPr>
                <w:rFonts w:eastAsia="MS PGothic"/>
              </w:rPr>
            </w:pPr>
            <w:r w:rsidRPr="006100B6">
              <w:rPr>
                <w:rFonts w:eastAsia="MS PGothic"/>
              </w:rPr>
              <w:t>共通領域電話</w:t>
            </w:r>
            <w:r w:rsidRPr="006100B6">
              <w:rPr>
                <w:rFonts w:eastAsia="MS PGothic"/>
              </w:rPr>
              <w:t xml:space="preserve"> (</w:t>
            </w:r>
            <w:r w:rsidRPr="006100B6">
              <w:rPr>
                <w:rFonts w:eastAsia="MS PGothic"/>
              </w:rPr>
              <w:t>デバイス</w:t>
            </w:r>
            <w:r w:rsidRPr="006100B6">
              <w:rPr>
                <w:rFonts w:eastAsia="MS PGothic"/>
              </w:rPr>
              <w:t xml:space="preserve"> SL)</w:t>
            </w:r>
          </w:p>
        </w:tc>
        <w:tc>
          <w:tcPr>
            <w:tcW w:w="5395" w:type="dxa"/>
            <w:vAlign w:val="bottom"/>
          </w:tcPr>
          <w:p w14:paraId="70445CAE" w14:textId="77777777" w:rsidR="00D871FD" w:rsidRPr="006100B6" w:rsidRDefault="00D871FD" w:rsidP="00D871FD">
            <w:pPr>
              <w:pStyle w:val="ProductList-Body"/>
              <w:rPr>
                <w:rFonts w:eastAsia="MS PGothic"/>
              </w:rPr>
            </w:pPr>
          </w:p>
        </w:tc>
      </w:tr>
    </w:tbl>
    <w:p w14:paraId="022CABB6" w14:textId="77777777" w:rsidR="00D871FD" w:rsidRPr="006100B6" w:rsidRDefault="00D871FD" w:rsidP="00D871FD">
      <w:pPr>
        <w:pStyle w:val="ProductList-Body"/>
        <w:rPr>
          <w:rFonts w:eastAsia="MS PGothic"/>
        </w:rPr>
      </w:pPr>
    </w:p>
    <w:p w14:paraId="06C41321" w14:textId="77777777" w:rsidR="00D871FD" w:rsidRPr="006100B6" w:rsidRDefault="00D871FD" w:rsidP="00D871FD">
      <w:pPr>
        <w:pStyle w:val="ProductList-ClauseHeading"/>
        <w:outlineLvl w:val="2"/>
        <w:rPr>
          <w:rFonts w:eastAsia="MS PGothic"/>
        </w:rPr>
      </w:pPr>
      <w:r w:rsidRPr="006100B6">
        <w:rPr>
          <w:rFonts w:eastAsia="MS PGothic"/>
        </w:rPr>
        <w:t xml:space="preserve">Online Service </w:t>
      </w:r>
      <w:r w:rsidRPr="006100B6">
        <w:rPr>
          <w:rFonts w:eastAsia="MS PGothic"/>
        </w:rPr>
        <w:t>固有の条件</w:t>
      </w:r>
    </w:p>
    <w:p w14:paraId="2B1E7A56" w14:textId="77777777" w:rsidR="00D871FD" w:rsidRPr="006100B6" w:rsidRDefault="00780116" w:rsidP="00D871FD">
      <w:pPr>
        <w:pStyle w:val="ProductList-Body"/>
        <w:tabs>
          <w:tab w:val="clear" w:pos="158"/>
          <w:tab w:val="left" w:pos="360"/>
        </w:tabs>
        <w:rPr>
          <w:rFonts w:eastAsia="MS PGothic"/>
        </w:rPr>
      </w:pPr>
      <w:hyperlink w:anchor="SkypeforBusinessOnline" w:history="1">
        <w:r w:rsidR="00D871FD" w:rsidRPr="006100B6">
          <w:rPr>
            <w:rStyle w:val="Hyperlink"/>
            <w:rFonts w:eastAsia="MS PGothic"/>
          </w:rPr>
          <w:t>Skype for Business Online</w:t>
        </w:r>
      </w:hyperlink>
      <w:r w:rsidR="00D871FD" w:rsidRPr="006100B6">
        <w:rPr>
          <w:rFonts w:eastAsia="MS PGothic"/>
        </w:rPr>
        <w:t xml:space="preserve">: </w:t>
      </w:r>
      <w:r w:rsidR="00D871FD" w:rsidRPr="006100B6">
        <w:rPr>
          <w:rFonts w:eastAsia="MS PGothic"/>
        </w:rPr>
        <w:t>共通領域電話サブスクリプション</w:t>
      </w:r>
      <w:r w:rsidR="00D871FD" w:rsidRPr="006100B6">
        <w:rPr>
          <w:rFonts w:eastAsia="MS PGothic"/>
        </w:rPr>
        <w:t xml:space="preserve"> </w:t>
      </w:r>
      <w:r w:rsidR="00D871FD" w:rsidRPr="006100B6">
        <w:rPr>
          <w:rFonts w:eastAsia="MS PGothic"/>
        </w:rPr>
        <w:t>ライセンスの開始をサポートするための条件を追加しました。共通領域電話とは、音声通話のみをかけたり受けたりするデバイスであり、</w:t>
      </w:r>
      <w:r w:rsidR="00D871FD" w:rsidRPr="006100B6">
        <w:rPr>
          <w:rFonts w:eastAsia="MS PGothic"/>
        </w:rPr>
        <w:t xml:space="preserve">Office 365 </w:t>
      </w:r>
      <w:r w:rsidR="00D871FD" w:rsidRPr="006100B6">
        <w:rPr>
          <w:rFonts w:eastAsia="MS PGothic"/>
        </w:rPr>
        <w:t>資格情報でデバイスにログインしていない複数のユーザーで共有されます。マイクロソフトの共通領域電話サービスはデバイス</w:t>
      </w:r>
      <w:r w:rsidR="00D871FD" w:rsidRPr="006100B6">
        <w:rPr>
          <w:rFonts w:eastAsia="MS PGothic"/>
        </w:rPr>
        <w:t xml:space="preserve"> SL </w:t>
      </w:r>
      <w:r w:rsidR="00D871FD" w:rsidRPr="006100B6">
        <w:rPr>
          <w:rFonts w:eastAsia="MS PGothic"/>
        </w:rPr>
        <w:t>です。共通領域電話のライセンスを取得したデバイスはそれぞれ、任意の数のユーザーがアクセスして使用できます。</w:t>
      </w:r>
    </w:p>
    <w:p w14:paraId="4B47F931" w14:textId="77777777" w:rsidR="00D871FD" w:rsidRPr="006100B6" w:rsidRDefault="00D871FD" w:rsidP="00D871FD">
      <w:pPr>
        <w:pStyle w:val="ProductList-Body"/>
        <w:rPr>
          <w:rFonts w:eastAsia="MS PGothic"/>
        </w:rPr>
      </w:pPr>
    </w:p>
    <w:p w14:paraId="232FB417" w14:textId="77777777" w:rsidR="00D871FD" w:rsidRPr="006100B6" w:rsidRDefault="00D871FD" w:rsidP="00D871FD">
      <w:pPr>
        <w:pStyle w:val="ProductList-ClauseHeading"/>
        <w:outlineLvl w:val="2"/>
        <w:rPr>
          <w:rFonts w:eastAsia="MS PGothic"/>
        </w:rPr>
      </w:pPr>
      <w:r w:rsidRPr="006100B6">
        <w:rPr>
          <w:rFonts w:eastAsia="MS PGothic"/>
        </w:rPr>
        <w:t>付録</w:t>
      </w:r>
      <w:r w:rsidRPr="006100B6">
        <w:rPr>
          <w:rFonts w:eastAsia="MS PGothic"/>
        </w:rPr>
        <w:t xml:space="preserve"> 2 - </w:t>
      </w:r>
      <w:r w:rsidRPr="006100B6">
        <w:rPr>
          <w:rFonts w:eastAsia="MS PGothic"/>
        </w:rPr>
        <w:t>サブスクリプション</w:t>
      </w:r>
      <w:r w:rsidRPr="006100B6">
        <w:rPr>
          <w:rFonts w:eastAsia="MS PGothic"/>
        </w:rPr>
        <w:t xml:space="preserve"> </w:t>
      </w:r>
      <w:r w:rsidRPr="006100B6">
        <w:rPr>
          <w:rFonts w:eastAsia="MS PGothic"/>
        </w:rPr>
        <w:t>ライセンス</w:t>
      </w:r>
      <w:r w:rsidRPr="006100B6">
        <w:rPr>
          <w:rFonts w:eastAsia="MS PGothic"/>
        </w:rPr>
        <w:t xml:space="preserve"> </w:t>
      </w:r>
      <w:r w:rsidRPr="006100B6">
        <w:rPr>
          <w:rFonts w:eastAsia="MS PGothic"/>
        </w:rPr>
        <w:t>スイート</w:t>
      </w:r>
    </w:p>
    <w:p w14:paraId="781CAC12" w14:textId="7176CF73" w:rsidR="00D871FD" w:rsidRPr="006100B6" w:rsidRDefault="00780116" w:rsidP="00D871FD">
      <w:pPr>
        <w:pStyle w:val="ProductList-Body"/>
        <w:rPr>
          <w:rFonts w:eastAsia="MS PGothic"/>
        </w:rPr>
      </w:pPr>
      <w:hyperlink w:anchor="Attachment2" w:history="1">
        <w:r w:rsidR="00D871FD" w:rsidRPr="006100B6">
          <w:rPr>
            <w:rStyle w:val="Hyperlink"/>
            <w:rFonts w:eastAsia="MS PGothic"/>
          </w:rPr>
          <w:t>付録</w:t>
        </w:r>
        <w:r w:rsidR="00D871FD" w:rsidRPr="006100B6">
          <w:rPr>
            <w:rStyle w:val="Hyperlink"/>
            <w:rFonts w:eastAsia="MS PGothic"/>
          </w:rPr>
          <w:t xml:space="preserve"> 2</w:t>
        </w:r>
      </w:hyperlink>
      <w:r w:rsidR="00D871FD" w:rsidRPr="006100B6">
        <w:rPr>
          <w:rFonts w:eastAsia="MS PGothic"/>
        </w:rPr>
        <w:t xml:space="preserve">: </w:t>
      </w:r>
      <w:r w:rsidR="00D871FD" w:rsidRPr="006100B6">
        <w:rPr>
          <w:rFonts w:eastAsia="MS PGothic"/>
        </w:rPr>
        <w:t>「サブスクリプション</w:t>
      </w:r>
      <w:r w:rsidR="00D871FD" w:rsidRPr="006100B6">
        <w:rPr>
          <w:rFonts w:eastAsia="MS PGothic"/>
        </w:rPr>
        <w:t xml:space="preserve"> </w:t>
      </w:r>
      <w:r w:rsidR="00D871FD" w:rsidRPr="006100B6">
        <w:rPr>
          <w:rFonts w:eastAsia="MS PGothic"/>
        </w:rPr>
        <w:t>ライセンス</w:t>
      </w:r>
      <w:r w:rsidR="00D871FD" w:rsidRPr="006100B6">
        <w:rPr>
          <w:rFonts w:eastAsia="MS PGothic"/>
        </w:rPr>
        <w:t xml:space="preserve"> </w:t>
      </w:r>
      <w:r w:rsidR="00D871FD" w:rsidRPr="006100B6">
        <w:rPr>
          <w:rFonts w:eastAsia="MS PGothic"/>
        </w:rPr>
        <w:t>スイート」表にユーザー向け</w:t>
      </w:r>
      <w:r w:rsidR="00D871FD" w:rsidRPr="006100B6">
        <w:rPr>
          <w:rFonts w:eastAsia="MS PGothic"/>
        </w:rPr>
        <w:t xml:space="preserve"> Azure Advanced Threat Protection </w:t>
      </w:r>
      <w:r w:rsidR="00D871FD" w:rsidRPr="006100B6">
        <w:rPr>
          <w:rFonts w:eastAsia="MS PGothic"/>
        </w:rPr>
        <w:t>を追加しました。</w:t>
      </w:r>
    </w:p>
    <w:p w14:paraId="5D29C5EA" w14:textId="77777777" w:rsidR="00664F8F" w:rsidRPr="00820DA3" w:rsidRDefault="00780116"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7" w:name="_Toc476733147"/>
      <w:bookmarkStart w:id="18" w:name="_Toc507504852"/>
      <w:bookmarkStart w:id="19" w:name="GeneralTerms"/>
      <w:bookmarkEnd w:id="11"/>
      <w:bookmarkEnd w:id="12"/>
      <w:bookmarkEnd w:id="13"/>
      <w:bookmarkEnd w:id="14"/>
      <w:bookmarkEnd w:id="15"/>
      <w:bookmarkEnd w:id="16"/>
      <w:r w:rsidRPr="00525D16">
        <w:rPr>
          <w:lang w:val="ja-JP" w:eastAsia="ja-JP"/>
        </w:rPr>
        <w:t>標準の条件</w:t>
      </w:r>
      <w:bookmarkEnd w:id="17"/>
      <w:bookmarkEnd w:id="18"/>
    </w:p>
    <w:bookmarkEnd w:id="19"/>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20" w:name="_Toc476733148"/>
      <w:bookmarkStart w:id="21" w:name="_Toc507504853"/>
      <w:bookmarkStart w:id="22" w:name="Definitions"/>
      <w:r w:rsidRPr="00525D16">
        <w:t>定義</w:t>
      </w:r>
      <w:bookmarkEnd w:id="20"/>
      <w:bookmarkEnd w:id="21"/>
    </w:p>
    <w:bookmarkEnd w:id="22"/>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303B61F"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B4799">
        <w:rPr>
          <w:rFonts w:eastAsia="MS PGothic"/>
          <w:szCs w:val="24"/>
        </w:rPr>
        <w:t xml:space="preserve"> 1 </w:t>
      </w:r>
      <w:r w:rsidRPr="004B4799">
        <w:rPr>
          <w:rFonts w:eastAsia="MS PGothic"/>
          <w:szCs w:val="24"/>
          <w:lang w:val="ja-JP"/>
        </w:rPr>
        <w:t>つ以上の要素を参照することによって、直接または間接的に識別することができる者をいいます。</w:t>
      </w:r>
    </w:p>
    <w:p w14:paraId="306E9622"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w:t>
      </w:r>
      <w:r w:rsidRPr="004B4799">
        <w:rPr>
          <w:rFonts w:eastAsia="MS PGothic"/>
          <w:szCs w:val="24"/>
        </w:rPr>
        <w:t>SL</w:t>
      </w:r>
      <w:r w:rsidRPr="004B4799">
        <w:rPr>
          <w:rFonts w:eastAsia="MS PGothic"/>
          <w:szCs w:val="24"/>
          <w:lang w:val="ja-JP"/>
        </w:rPr>
        <w:t>」とは、サブスクリプション</w:t>
      </w:r>
      <w:r w:rsidRPr="004B4799">
        <w:rPr>
          <w:rFonts w:eastAsia="MS PGothic"/>
          <w:szCs w:val="24"/>
        </w:rPr>
        <w:t xml:space="preserve"> </w:t>
      </w:r>
      <w:r w:rsidRPr="004B4799">
        <w:rPr>
          <w:rFonts w:eastAsia="MS PGothic"/>
          <w:szCs w:val="24"/>
          <w:lang w:val="ja-JP"/>
        </w:rPr>
        <w:t>ライセンスを意味します。</w:t>
      </w:r>
    </w:p>
    <w:p w14:paraId="1D826C26" w14:textId="77777777" w:rsidR="00D3044D" w:rsidRPr="004B4799" w:rsidRDefault="00D3044D" w:rsidP="00D3044D">
      <w:pPr>
        <w:pStyle w:val="ProductList-Body"/>
        <w:rPr>
          <w:rFonts w:eastAsia="MS PGothic"/>
          <w:szCs w:val="24"/>
        </w:rPr>
      </w:pPr>
      <w:r w:rsidRPr="004B4799">
        <w:rPr>
          <w:rFonts w:eastAsia="MS PGothic"/>
          <w:szCs w:val="24"/>
          <w:lang w:val="ja-JP"/>
        </w:rPr>
        <w:t>「サポート</w:t>
      </w:r>
      <w:r w:rsidRPr="004B4799">
        <w:rPr>
          <w:rFonts w:eastAsia="MS PGothic"/>
          <w:szCs w:val="24"/>
        </w:rPr>
        <w:t xml:space="preserve"> </w:t>
      </w:r>
      <w:r w:rsidRPr="004B4799">
        <w:rPr>
          <w:rFonts w:eastAsia="MS PGothic"/>
          <w:szCs w:val="24"/>
          <w:lang w:val="ja-JP"/>
        </w:rPr>
        <w:t>データ」とは、本契約の対象である</w:t>
      </w:r>
      <w:r w:rsidRPr="004B4799">
        <w:rPr>
          <w:rFonts w:eastAsia="MS PGothic"/>
          <w:szCs w:val="24"/>
        </w:rPr>
        <w:t xml:space="preserve"> Online Service </w:t>
      </w:r>
      <w:r w:rsidRPr="004B4799">
        <w:rPr>
          <w:rFonts w:eastAsia="MS PGothic"/>
          <w:szCs w:val="24"/>
          <w:lang w:val="ja-JP"/>
        </w:rPr>
        <w:t>のテクニカル</w:t>
      </w:r>
      <w:r w:rsidRPr="004B4799">
        <w:rPr>
          <w:rFonts w:eastAsia="MS PGothic"/>
          <w:szCs w:val="24"/>
        </w:rPr>
        <w:t xml:space="preserve"> </w:t>
      </w:r>
      <w:r w:rsidRPr="004B4799">
        <w:rPr>
          <w:rFonts w:eastAsia="MS PGothic"/>
          <w:szCs w:val="24"/>
          <w:lang w:val="ja-JP"/>
        </w:rPr>
        <w:t>サポートを取得するためのマイクロソフトとの契約を通じて、お客様またはお客様の代理人によってマイクロソフトに提供される</w:t>
      </w:r>
      <w:r w:rsidRPr="004B4799">
        <w:rPr>
          <w:rFonts w:eastAsia="MS PGothic"/>
          <w:szCs w:val="24"/>
        </w:rPr>
        <w:t xml:space="preserve"> (</w:t>
      </w:r>
      <w:r w:rsidRPr="004B4799">
        <w:rPr>
          <w:rFonts w:eastAsia="MS PGothic"/>
          <w:szCs w:val="24"/>
          <w:lang w:val="ja-JP"/>
        </w:rPr>
        <w:t>またはお客様がマイクロソフトに</w:t>
      </w:r>
      <w:r w:rsidRPr="004B4799">
        <w:rPr>
          <w:rFonts w:eastAsia="MS PGothic"/>
          <w:szCs w:val="24"/>
        </w:rPr>
        <w:t xml:space="preserve"> Online Service </w:t>
      </w:r>
      <w:r w:rsidRPr="004B4799">
        <w:rPr>
          <w:rFonts w:eastAsia="MS PGothic"/>
          <w:szCs w:val="24"/>
          <w:lang w:val="ja-JP"/>
        </w:rPr>
        <w:t>からの取得を許可する</w:t>
      </w:r>
      <w:r w:rsidRPr="004B4799">
        <w:rPr>
          <w:rFonts w:eastAsia="MS PGothic"/>
          <w:szCs w:val="24"/>
        </w:rPr>
        <w:t>)</w:t>
      </w:r>
      <w:r w:rsidRPr="004B4799">
        <w:rPr>
          <w:rFonts w:eastAsia="MS PGothic"/>
          <w:szCs w:val="24"/>
          <w:lang w:val="ja-JP"/>
        </w:rPr>
        <w:t>、すべてのテキスト、音声、ビデオもしくは画像ファイルまたはソフトウェアを含むすべてのデータをいいます。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23" w:name="_Toc476733149"/>
      <w:bookmarkStart w:id="24" w:name="_Toc507504854"/>
      <w:r w:rsidRPr="00820DA3">
        <w:rPr>
          <w:szCs w:val="24"/>
        </w:rPr>
        <w:t>オンライン</w:t>
      </w:r>
      <w:r w:rsidRPr="00820DA3">
        <w:rPr>
          <w:szCs w:val="24"/>
        </w:rPr>
        <w:t xml:space="preserve"> </w:t>
      </w:r>
      <w:r w:rsidRPr="00820DA3">
        <w:rPr>
          <w:szCs w:val="24"/>
        </w:rPr>
        <w:t>サービス条件の更新</w:t>
      </w:r>
      <w:bookmarkEnd w:id="23"/>
      <w:bookmarkEnd w:id="24"/>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28D79713" w14:textId="77777777" w:rsidR="004B7024" w:rsidRPr="007B72FA" w:rsidRDefault="004B7024" w:rsidP="004B7024">
      <w:pPr>
        <w:pStyle w:val="ProductList-SubSubSectionHeading"/>
        <w:outlineLvl w:val="1"/>
        <w:rPr>
          <w:szCs w:val="24"/>
        </w:rPr>
      </w:pPr>
      <w:bookmarkStart w:id="25" w:name="_Toc507504855"/>
      <w:bookmarkStart w:id="26" w:name="OnlineServicesChanges"/>
      <w:r w:rsidRPr="007B72FA">
        <w:rPr>
          <w:szCs w:val="24"/>
        </w:rPr>
        <w:t xml:space="preserve">Online Service </w:t>
      </w:r>
      <w:r w:rsidRPr="007B72FA">
        <w:rPr>
          <w:szCs w:val="24"/>
        </w:rPr>
        <w:t>の変更と提供状況</w:t>
      </w:r>
      <w:bookmarkEnd w:id="25"/>
    </w:p>
    <w:bookmarkEnd w:id="26"/>
    <w:p w14:paraId="71CB6B6C" w14:textId="77777777" w:rsidR="004B7024" w:rsidRPr="007B72FA" w:rsidRDefault="004B7024" w:rsidP="004B7024">
      <w:pPr>
        <w:pStyle w:val="ProductList-Body"/>
        <w:rPr>
          <w:rFonts w:eastAsia="MS PGothic"/>
          <w:szCs w:val="24"/>
        </w:rPr>
      </w:pPr>
      <w:r w:rsidRPr="007B72FA">
        <w:rPr>
          <w:rFonts w:eastAsia="MS PGothic"/>
          <w:szCs w:val="24"/>
          <w:lang w:val="ja-JP"/>
        </w:rPr>
        <w:t>マイクロソフトは、随時</w:t>
      </w:r>
      <w:r w:rsidRPr="007B72FA">
        <w:rPr>
          <w:rFonts w:eastAsia="MS PGothic"/>
          <w:szCs w:val="24"/>
        </w:rPr>
        <w:t xml:space="preserve"> Online Service </w:t>
      </w:r>
      <w:r w:rsidRPr="007B72FA">
        <w:rPr>
          <w:rFonts w:eastAsia="MS PGothic"/>
          <w:szCs w:val="24"/>
          <w:lang w:val="ja-JP"/>
        </w:rPr>
        <w:t>に商業的に合理的な変更を加えることがあります。いかなる国であれ、</w:t>
      </w:r>
      <w:r w:rsidRPr="007B72FA">
        <w:rPr>
          <w:rFonts w:eastAsia="MS PGothic"/>
          <w:szCs w:val="24"/>
        </w:rPr>
        <w:t xml:space="preserve">(1) </w:t>
      </w:r>
      <w:r w:rsidRPr="007B72FA">
        <w:rPr>
          <w:rFonts w:eastAsia="MS PGothic"/>
          <w:szCs w:val="24"/>
          <w:lang w:val="ja-JP"/>
        </w:rPr>
        <w:t>その国の事業経営に通常は適用されない、</w:t>
      </w:r>
      <w:r w:rsidRPr="007B72FA">
        <w:rPr>
          <w:rFonts w:eastAsia="MS PGothic"/>
          <w:szCs w:val="24"/>
        </w:rPr>
        <w:t xml:space="preserve">(2) </w:t>
      </w:r>
      <w:r w:rsidRPr="007B72FA">
        <w:rPr>
          <w:rFonts w:eastAsia="MS PGothic"/>
          <w:szCs w:val="24"/>
          <w:lang w:val="ja-JP"/>
        </w:rPr>
        <w:t>変更を加えなければマイクロソフトによる</w:t>
      </w:r>
      <w:r w:rsidRPr="007B72FA">
        <w:rPr>
          <w:rFonts w:eastAsia="MS PGothic"/>
          <w:szCs w:val="24"/>
        </w:rPr>
        <w:t xml:space="preserve"> Online Service </w:t>
      </w:r>
      <w:r w:rsidRPr="007B72FA">
        <w:rPr>
          <w:rFonts w:eastAsia="MS PGothic"/>
          <w:szCs w:val="24"/>
          <w:lang w:val="ja-JP"/>
        </w:rPr>
        <w:t>の運用の継続が困難になる、または</w:t>
      </w:r>
      <w:r w:rsidRPr="007B72FA">
        <w:rPr>
          <w:rFonts w:eastAsia="MS PGothic"/>
          <w:szCs w:val="24"/>
        </w:rPr>
        <w:t xml:space="preserve"> (3) </w:t>
      </w:r>
      <w:r w:rsidRPr="007B72FA">
        <w:rPr>
          <w:rFonts w:eastAsia="MS PGothic"/>
          <w:szCs w:val="24"/>
          <w:lang w:val="ja-JP"/>
        </w:rPr>
        <w:t>本条件または</w:t>
      </w:r>
      <w:r w:rsidRPr="007B72FA">
        <w:rPr>
          <w:rFonts w:eastAsia="MS PGothic"/>
          <w:szCs w:val="24"/>
        </w:rPr>
        <w:t xml:space="preserve"> Online Service </w:t>
      </w:r>
      <w:r w:rsidRPr="007B72FA">
        <w:rPr>
          <w:rFonts w:eastAsia="MS PGothic"/>
          <w:szCs w:val="24"/>
          <w:lang w:val="ja-JP"/>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7B72FA">
        <w:rPr>
          <w:rFonts w:eastAsia="MS PGothic"/>
          <w:szCs w:val="24"/>
        </w:rPr>
        <w:t xml:space="preserve"> Online Service </w:t>
      </w:r>
      <w:r w:rsidRPr="007B72FA">
        <w:rPr>
          <w:rFonts w:eastAsia="MS PGothic"/>
          <w:szCs w:val="24"/>
          <w:lang w:val="ja-JP"/>
        </w:rPr>
        <w:t>を変更または終了することができます。マイクロソフトが規制上の理由により</w:t>
      </w:r>
      <w:r w:rsidRPr="007B72FA">
        <w:rPr>
          <w:rFonts w:eastAsia="MS PGothic"/>
          <w:szCs w:val="24"/>
        </w:rPr>
        <w:t xml:space="preserve"> Online Service </w:t>
      </w:r>
      <w:r w:rsidRPr="007B72FA">
        <w:rPr>
          <w:rFonts w:eastAsia="MS PGothic"/>
          <w:szCs w:val="24"/>
          <w:lang w:val="ja-JP"/>
        </w:rPr>
        <w:t>を解除する場合、お客様は、前払いで支払った金額のうち解除後の期間に対応する金額についてクレジットを受け取ります。</w:t>
      </w:r>
    </w:p>
    <w:p w14:paraId="77A1ED04" w14:textId="77777777" w:rsidR="004B7024" w:rsidRDefault="004B7024">
      <w:pPr>
        <w:pStyle w:val="ProductList-Body"/>
        <w:rPr>
          <w:rFonts w:eastAsia="MS PGothic" w:cs="Calibri"/>
          <w:szCs w:val="24"/>
        </w:rPr>
      </w:pPr>
    </w:p>
    <w:p w14:paraId="781B3EE7" w14:textId="065B4CE7" w:rsidR="00D34129" w:rsidRPr="00525D16" w:rsidRDefault="00D34129">
      <w:pPr>
        <w:pStyle w:val="ProductList-Body"/>
        <w:rPr>
          <w:rFonts w:eastAsia="MS PGothic" w:cs="Calibri"/>
          <w:szCs w:val="24"/>
        </w:rPr>
      </w:pPr>
      <w:r w:rsidRPr="00525D16">
        <w:rPr>
          <w:rFonts w:eastAsia="MS PGothic" w:cs="Calibri"/>
          <w:szCs w:val="24"/>
          <w:lang w:val="ja-JP"/>
        </w:rPr>
        <w:t>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19"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27" w:name="_Toc476733151"/>
      <w:bookmarkStart w:id="28" w:name="_Toc507504856"/>
      <w:r w:rsidRPr="00525D16">
        <w:t>データ保持</w:t>
      </w:r>
      <w:bookmarkEnd w:id="27"/>
      <w:bookmarkEnd w:id="28"/>
    </w:p>
    <w:p w14:paraId="46CC1F4B" w14:textId="77777777" w:rsidR="004B3141" w:rsidRPr="00797B79" w:rsidRDefault="004B3141" w:rsidP="004B3141">
      <w:pPr>
        <w:pStyle w:val="ProductList-Body"/>
        <w:spacing w:after="120"/>
        <w:rPr>
          <w:rFonts w:eastAsia="MS PGothic"/>
          <w:szCs w:val="24"/>
        </w:rPr>
      </w:pPr>
      <w:r w:rsidRPr="00797B79">
        <w:rPr>
          <w:rFonts w:eastAsia="MS PGothic"/>
          <w:szCs w:val="24"/>
          <w:lang w:val="ja-JP"/>
        </w:rPr>
        <w:t>お客様は、サブスクリプション期間中はいつでも、各</w:t>
      </w:r>
      <w:r w:rsidRPr="00797B79">
        <w:rPr>
          <w:rFonts w:eastAsia="MS PGothic"/>
          <w:szCs w:val="24"/>
        </w:rPr>
        <w:t xml:space="preserve"> Online Service </w:t>
      </w:r>
      <w:r w:rsidRPr="00797B79">
        <w:rPr>
          <w:rFonts w:eastAsia="MS PGothic"/>
          <w:szCs w:val="24"/>
          <w:lang w:val="ja-JP"/>
        </w:rPr>
        <w:t>に保存されている顧客データにアクセスし、これを抽出することができます。無料試用版および</w:t>
      </w:r>
      <w:r w:rsidRPr="00797B79">
        <w:rPr>
          <w:rFonts w:eastAsia="MS PGothic"/>
          <w:szCs w:val="24"/>
        </w:rPr>
        <w:t xml:space="preserve"> LinkedIn </w:t>
      </w:r>
      <w:r w:rsidRPr="00797B79">
        <w:rPr>
          <w:rFonts w:eastAsia="MS PGothic"/>
          <w:szCs w:val="24"/>
          <w:lang w:val="ja-JP"/>
        </w:rPr>
        <w:t>サービスを除き、マイクロソフトは、お客様のサブスクリプションの満了または終了後</w:t>
      </w:r>
      <w:r w:rsidRPr="00797B79">
        <w:rPr>
          <w:rFonts w:eastAsia="MS PGothic"/>
          <w:szCs w:val="24"/>
        </w:rPr>
        <w:t xml:space="preserve"> 90 </w:t>
      </w:r>
      <w:r w:rsidRPr="00797B79">
        <w:rPr>
          <w:rFonts w:eastAsia="MS PGothic"/>
          <w:szCs w:val="24"/>
          <w:lang w:val="ja-JP"/>
        </w:rPr>
        <w:t>日間、</w:t>
      </w:r>
      <w:r w:rsidRPr="00797B79">
        <w:rPr>
          <w:rFonts w:eastAsia="MS PGothic"/>
          <w:szCs w:val="24"/>
        </w:rPr>
        <w:t xml:space="preserve">Online Service </w:t>
      </w:r>
      <w:r w:rsidRPr="00797B79">
        <w:rPr>
          <w:rFonts w:eastAsia="MS PGothic"/>
          <w:szCs w:val="24"/>
          <w:lang w:val="ja-JP"/>
        </w:rPr>
        <w:t>に保存されたお客様の顧客データを機能が限定されたアカウントに保持し、お客様がデータを抽出できるようにします。</w:t>
      </w:r>
      <w:r w:rsidRPr="00797B79">
        <w:rPr>
          <w:rFonts w:eastAsia="MS PGothic"/>
          <w:szCs w:val="24"/>
        </w:rPr>
        <w:t xml:space="preserve">90 </w:t>
      </w:r>
      <w:r w:rsidRPr="00797B79">
        <w:rPr>
          <w:rFonts w:eastAsia="MS PGothic"/>
          <w:szCs w:val="24"/>
          <w:lang w:val="ja-JP"/>
        </w:rPr>
        <w:t>日の保持期間の終了後、マイクロソフトはお客様のアカウントを無効にして顧客データを削除します。</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B16A65">
      <w:pPr>
        <w:pStyle w:val="ProductList-SubSubSectionHeading"/>
        <w:keepNext/>
      </w:pPr>
      <w:bookmarkStart w:id="29" w:name="_Toc476733152"/>
      <w:bookmarkStart w:id="30" w:name="_Toc507504857"/>
      <w:r w:rsidRPr="00525D16">
        <w:t xml:space="preserve">Online Service </w:t>
      </w:r>
      <w:r w:rsidRPr="00525D16">
        <w:t>でのソフトウェアの使用</w:t>
      </w:r>
      <w:bookmarkEnd w:id="29"/>
      <w:bookmarkEnd w:id="30"/>
    </w:p>
    <w:p w14:paraId="34D954D1" w14:textId="713BE24C" w:rsidR="00D34129" w:rsidRDefault="00D34129">
      <w:pPr>
        <w:pStyle w:val="ProductList-Body"/>
        <w:rPr>
          <w:rFonts w:eastAsia="MS PGothic" w:cs="Calibri"/>
          <w:szCs w:val="24"/>
          <w:lang w:val="ja-JP"/>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57450620" w14:textId="77777777" w:rsidR="005734C9" w:rsidRPr="00AA7105" w:rsidRDefault="005734C9" w:rsidP="005734C9">
      <w:pPr>
        <w:pStyle w:val="ProductList-SubSubSectionHeading"/>
        <w:outlineLvl w:val="1"/>
        <w:rPr>
          <w:szCs w:val="24"/>
        </w:rPr>
      </w:pPr>
      <w:bookmarkStart w:id="31" w:name="_Toc476733153"/>
      <w:bookmarkStart w:id="32" w:name="_Toc507504858"/>
      <w:bookmarkStart w:id="33" w:name="NonMicrosoftProducts"/>
      <w:r w:rsidRPr="00AA7105">
        <w:rPr>
          <w:szCs w:val="24"/>
        </w:rPr>
        <w:t>マイクロソフト以外の本製品</w:t>
      </w:r>
      <w:bookmarkEnd w:id="31"/>
      <w:bookmarkEnd w:id="32"/>
    </w:p>
    <w:bookmarkEnd w:id="33"/>
    <w:p w14:paraId="2FB1B525" w14:textId="77777777" w:rsidR="004B3141" w:rsidRPr="00797B79" w:rsidRDefault="004B3141" w:rsidP="004B3141">
      <w:pPr>
        <w:pStyle w:val="ProductList-Body"/>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A00068">
      <w:pPr>
        <w:pStyle w:val="ProductList-SubSubSectionHeading"/>
        <w:keepNext/>
      </w:pPr>
      <w:bookmarkStart w:id="34" w:name="_Toc476733154"/>
      <w:bookmarkStart w:id="35" w:name="_Toc507504859"/>
      <w:r w:rsidRPr="00525D16">
        <w:t>利用規定</w:t>
      </w:r>
      <w:bookmarkEnd w:id="34"/>
      <w:bookmarkEnd w:id="35"/>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rsidP="002121BF">
      <w:pPr>
        <w:pStyle w:val="ProductList-Body"/>
        <w:numPr>
          <w:ilvl w:val="0"/>
          <w:numId w:val="1"/>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rsidP="002121BF">
      <w:pPr>
        <w:pStyle w:val="ProductList-Body"/>
        <w:numPr>
          <w:ilvl w:val="0"/>
          <w:numId w:val="1"/>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36" w:name="_Toc476733155"/>
      <w:bookmarkStart w:id="37" w:name="_Toc507504860"/>
      <w:r w:rsidRPr="00525D16">
        <w:t>技術的な制限</w:t>
      </w:r>
      <w:bookmarkEnd w:id="36"/>
      <w:bookmarkEnd w:id="37"/>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B16A65">
      <w:pPr>
        <w:pStyle w:val="ProductList-SubSubSectionHeading"/>
        <w:keepNext/>
      </w:pPr>
      <w:bookmarkStart w:id="38" w:name="_Toc476733156"/>
      <w:bookmarkStart w:id="39" w:name="_Toc507504861"/>
      <w:r w:rsidRPr="00525D16">
        <w:t>法令遵守</w:t>
      </w:r>
      <w:bookmarkEnd w:id="38"/>
      <w:bookmarkEnd w:id="39"/>
    </w:p>
    <w:p w14:paraId="1FDF54A3"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マイクロソフトは、マイクロソフトによる</w:t>
      </w:r>
      <w:r w:rsidRPr="004B4799">
        <w:rPr>
          <w:rFonts w:eastAsia="MS PGothic"/>
          <w:szCs w:val="24"/>
        </w:rPr>
        <w:t xml:space="preserve"> Online Service </w:t>
      </w:r>
      <w:r w:rsidRPr="004B4799">
        <w:rPr>
          <w:rFonts w:eastAsia="MS PGothic"/>
          <w:szCs w:val="24"/>
          <w:lang w:val="ja-JP"/>
        </w:rPr>
        <w:t>の提供に適用されるすべての法規制</w:t>
      </w:r>
      <w:r w:rsidRPr="004B4799">
        <w:rPr>
          <w:rFonts w:eastAsia="MS PGothic"/>
          <w:szCs w:val="24"/>
        </w:rPr>
        <w:t xml:space="preserve"> (</w:t>
      </w:r>
      <w:r w:rsidRPr="004B4799">
        <w:rPr>
          <w:rFonts w:eastAsia="MS PGothic"/>
          <w:szCs w:val="24"/>
          <w:lang w:val="ja-JP"/>
        </w:rPr>
        <w:t>セキュリティ侵害通知法を含みます</w:t>
      </w:r>
      <w:r w:rsidRPr="004B4799">
        <w:rPr>
          <w:rFonts w:eastAsia="MS PGothic"/>
          <w:szCs w:val="24"/>
        </w:rPr>
        <w:t xml:space="preserve">) </w:t>
      </w:r>
      <w:r w:rsidRPr="004B4799">
        <w:rPr>
          <w:rFonts w:eastAsia="MS PGothic"/>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特定の法規制の対象となる情報が顧客データまたはサポート</w:t>
      </w:r>
      <w:r w:rsidRPr="004B4799">
        <w:rPr>
          <w:rFonts w:eastAsia="MS PGothic"/>
          <w:szCs w:val="24"/>
        </w:rPr>
        <w:t xml:space="preserve"> </w:t>
      </w:r>
      <w:r w:rsidRPr="004B4799">
        <w:rPr>
          <w:rFonts w:eastAsia="MS PGothic"/>
          <w:szCs w:val="24"/>
          <w:lang w:val="ja-JP"/>
        </w:rPr>
        <w:t>データに含まれているかどうかを決定するのは、マイクロソフトではありません。すべてのセキュリティ</w:t>
      </w:r>
      <w:r w:rsidRPr="004B4799">
        <w:rPr>
          <w:rFonts w:eastAsia="MS PGothic"/>
          <w:szCs w:val="24"/>
        </w:rPr>
        <w:t xml:space="preserve"> </w:t>
      </w:r>
      <w:r w:rsidRPr="004B4799">
        <w:rPr>
          <w:rFonts w:eastAsia="MS PGothic"/>
          <w:szCs w:val="24"/>
          <w:lang w:val="ja-JP"/>
        </w:rPr>
        <w:t>インシデントには、以下の「セキュリティ</w:t>
      </w:r>
      <w:r w:rsidRPr="004B4799">
        <w:rPr>
          <w:rFonts w:eastAsia="MS PGothic"/>
          <w:szCs w:val="24"/>
        </w:rPr>
        <w:t xml:space="preserve"> </w:t>
      </w:r>
      <w:r w:rsidRPr="004B4799">
        <w:rPr>
          <w:rFonts w:eastAsia="MS PGothic"/>
          <w:szCs w:val="24"/>
          <w:lang w:val="ja-JP"/>
        </w:rPr>
        <w:t>インシデントの通知」の条件が適用されます。</w:t>
      </w:r>
    </w:p>
    <w:p w14:paraId="55BEBCE4" w14:textId="77777777" w:rsidR="00D3044D" w:rsidRPr="004B4799" w:rsidRDefault="00D3044D" w:rsidP="00D3044D">
      <w:pPr>
        <w:pStyle w:val="ProductList-Body"/>
        <w:rPr>
          <w:rFonts w:eastAsia="MS PGothic"/>
          <w:szCs w:val="24"/>
        </w:rPr>
      </w:pPr>
      <w:r w:rsidRPr="004B4799">
        <w:rPr>
          <w:rFonts w:eastAsia="MS PGothic"/>
          <w:szCs w:val="24"/>
          <w:lang w:val="ja-JP"/>
        </w:rPr>
        <w:t>お客様は、プライバシー、個人データ、生体認証データ、データ保護、および通信の秘密保持に関連する法令を含む、お客様による</w:t>
      </w:r>
      <w:r w:rsidRPr="004B4799">
        <w:rPr>
          <w:rFonts w:eastAsia="MS PGothic"/>
          <w:szCs w:val="24"/>
        </w:rPr>
        <w:t xml:space="preserve"> Online Service </w:t>
      </w:r>
      <w:r w:rsidRPr="004B4799">
        <w:rPr>
          <w:rFonts w:eastAsia="MS PGothic"/>
          <w:szCs w:val="24"/>
          <w:lang w:val="ja-JP"/>
        </w:rPr>
        <w:t>の使用に適用されるすべての法規制を遵守する必要があります。お客様は、お客様が提供または管理するコンポーネント</w:t>
      </w:r>
      <w:r w:rsidRPr="004B4799">
        <w:rPr>
          <w:rFonts w:eastAsia="MS PGothic"/>
          <w:szCs w:val="24"/>
        </w:rPr>
        <w:t xml:space="preserve"> (Microsoft Intune </w:t>
      </w:r>
      <w:r w:rsidRPr="004B4799">
        <w:rPr>
          <w:rFonts w:eastAsia="MS PGothic"/>
          <w:szCs w:val="24"/>
          <w:lang w:val="ja-JP"/>
        </w:rPr>
        <w:t>に登録されたデバイスまたは</w:t>
      </w:r>
      <w:r w:rsidRPr="004B4799">
        <w:rPr>
          <w:rFonts w:eastAsia="MS PGothic"/>
          <w:szCs w:val="24"/>
        </w:rPr>
        <w:t xml:space="preserve"> Microsoft Azure </w:t>
      </w:r>
      <w:r w:rsidRPr="004B4799">
        <w:rPr>
          <w:rFonts w:eastAsia="MS PGothic"/>
          <w:szCs w:val="24"/>
          <w:lang w:val="ja-JP"/>
        </w:rPr>
        <w:t>のお客様の仮想マシンもしくはアプリケーション内に登録されたデバイスなど</w:t>
      </w:r>
      <w:r w:rsidRPr="004B4799">
        <w:rPr>
          <w:rFonts w:eastAsia="MS PGothic"/>
          <w:szCs w:val="24"/>
        </w:rPr>
        <w:t xml:space="preserve">) </w:t>
      </w:r>
      <w:r w:rsidRPr="004B4799">
        <w:rPr>
          <w:rFonts w:eastAsia="MS PGothic"/>
          <w:szCs w:val="24"/>
          <w:lang w:val="ja-JP"/>
        </w:rPr>
        <w:t>に対してプライバシー保護およびセキュリティ対策を実装し維持する責任、当該</w:t>
      </w:r>
      <w:r w:rsidRPr="004B4799">
        <w:rPr>
          <w:rFonts w:eastAsia="MS PGothic"/>
          <w:szCs w:val="24"/>
        </w:rPr>
        <w:t xml:space="preserve"> Online Service </w:t>
      </w:r>
      <w:r w:rsidRPr="004B4799">
        <w:rPr>
          <w:rFonts w:eastAsia="MS PGothic"/>
          <w:szCs w:val="24"/>
          <w:lang w:val="ja-JP"/>
        </w:rPr>
        <w:t>が、特定の法規制の対象となる情報の保存および処理に適しているかどうかを決定する責任、ならびに、お客様の法規制上の義務に従った方法で</w:t>
      </w:r>
      <w:r w:rsidRPr="004B4799">
        <w:rPr>
          <w:rFonts w:eastAsia="MS PGothic"/>
          <w:szCs w:val="24"/>
        </w:rPr>
        <w:t xml:space="preserve"> Online Service </w:t>
      </w:r>
      <w:r w:rsidRPr="004B4799">
        <w:rPr>
          <w:rFonts w:eastAsia="MS PGothic"/>
          <w:szCs w:val="24"/>
          <w:lang w:val="ja-JP"/>
        </w:rPr>
        <w:t>を使用する責任、を負います。お客様は、米国のデジタル</w:t>
      </w:r>
      <w:r w:rsidRPr="004B4799">
        <w:rPr>
          <w:rFonts w:eastAsia="MS PGothic"/>
          <w:szCs w:val="24"/>
        </w:rPr>
        <w:t xml:space="preserve"> </w:t>
      </w:r>
      <w:r w:rsidRPr="004B4799">
        <w:rPr>
          <w:rFonts w:eastAsia="MS PGothic"/>
          <w:szCs w:val="24"/>
          <w:lang w:val="ja-JP"/>
        </w:rPr>
        <w:t>ミレニアム著作権法またはその他の適用法令に基づくコンテンツの削除要請など、お客様による</w:t>
      </w:r>
      <w:r w:rsidRPr="004B4799">
        <w:rPr>
          <w:rFonts w:eastAsia="MS PGothic"/>
          <w:szCs w:val="24"/>
        </w:rPr>
        <w:t xml:space="preserve"> Online Service </w:t>
      </w:r>
      <w:r w:rsidRPr="004B4799">
        <w:rPr>
          <w:rFonts w:eastAsia="MS PGothic"/>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40" w:name="_Toc476733157"/>
      <w:bookmarkStart w:id="41" w:name="_Toc507504862"/>
      <w:bookmarkStart w:id="42" w:name="ImportExportServices"/>
      <w:r w:rsidRPr="006C2487">
        <w:t xml:space="preserve">Import/Export </w:t>
      </w:r>
      <w:r w:rsidRPr="006C2487">
        <w:t>サービス</w:t>
      </w:r>
      <w:bookmarkEnd w:id="40"/>
      <w:bookmarkEnd w:id="41"/>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42"/>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43" w:name="_Toc476733158"/>
      <w:bookmarkStart w:id="44" w:name="_Toc507504863"/>
      <w:r w:rsidRPr="00525D16">
        <w:t>電子通知</w:t>
      </w:r>
      <w:bookmarkEnd w:id="43"/>
      <w:bookmarkEnd w:id="44"/>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45" w:name="_Toc476733159"/>
      <w:bookmarkStart w:id="46" w:name="_Toc507504864"/>
      <w:r w:rsidRPr="00525D16">
        <w:t>ライセンスの再割り当て</w:t>
      </w:r>
      <w:bookmarkEnd w:id="45"/>
      <w:bookmarkEnd w:id="46"/>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2165F2">
      <w:pPr>
        <w:pStyle w:val="ProductList-SubSubSectionHeading"/>
        <w:keepNext/>
      </w:pPr>
      <w:bookmarkStart w:id="47" w:name="_Toc476733160"/>
      <w:bookmarkStart w:id="48" w:name="_Toc507504865"/>
      <w:r w:rsidRPr="00525D16">
        <w:t>フォント</w:t>
      </w:r>
      <w:r w:rsidRPr="00525D16">
        <w:t xml:space="preserve"> </w:t>
      </w:r>
      <w:r w:rsidRPr="00525D16">
        <w:t>コンポーネント</w:t>
      </w:r>
      <w:bookmarkEnd w:id="47"/>
      <w:bookmarkEnd w:id="48"/>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3C3050">
      <w:pPr>
        <w:pStyle w:val="ProductList-SubSubSectionHeading"/>
        <w:keepNext/>
        <w:outlineLvl w:val="1"/>
        <w:rPr>
          <w:szCs w:val="24"/>
        </w:rPr>
      </w:pPr>
      <w:bookmarkStart w:id="49" w:name="_Toc476733161"/>
      <w:bookmarkStart w:id="50" w:name="_Toc507504866"/>
      <w:bookmarkStart w:id="51" w:name="CompetitiveBenchmarking"/>
      <w:r w:rsidRPr="005811C6">
        <w:rPr>
          <w:szCs w:val="24"/>
        </w:rPr>
        <w:t>競合ベンチマーク</w:t>
      </w:r>
      <w:bookmarkEnd w:id="49"/>
      <w:bookmarkEnd w:id="50"/>
    </w:p>
    <w:bookmarkEnd w:id="51"/>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52" w:name="_Toc476733162"/>
      <w:bookmarkStart w:id="53" w:name="_Toc507504867"/>
      <w:r w:rsidRPr="00525D16">
        <w:t>マルチプレキシング</w:t>
      </w:r>
      <w:r w:rsidRPr="00525D16">
        <w:t xml:space="preserve"> (</w:t>
      </w:r>
      <w:r w:rsidRPr="00525D16">
        <w:t>多重化</w:t>
      </w:r>
      <w:r w:rsidRPr="00525D16">
        <w:t>)</w:t>
      </w:r>
      <w:bookmarkEnd w:id="52"/>
      <w:bookmarkEnd w:id="53"/>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780116"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footerReference w:type="default" r:id="rId20"/>
          <w:footerReference w:type="first" r:id="rId21"/>
          <w:pgSz w:w="12240" w:h="15840" w:code="1"/>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54" w:name="_Toc476733163"/>
      <w:bookmarkStart w:id="55" w:name="_Toc507504868"/>
      <w:bookmarkStart w:id="56" w:name="PrivacyandSecurityTerms"/>
      <w:r w:rsidRPr="00525D16">
        <w:rPr>
          <w:lang w:val="ja-JP" w:eastAsia="ja-JP"/>
        </w:rPr>
        <w:t>プライバシーとセキュリティの条件</w:t>
      </w:r>
      <w:bookmarkEnd w:id="54"/>
      <w:bookmarkEnd w:id="55"/>
    </w:p>
    <w:bookmarkEnd w:id="56"/>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rsidP="002121BF">
      <w:pPr>
        <w:pStyle w:val="ProductList-Body"/>
        <w:numPr>
          <w:ilvl w:val="0"/>
          <w:numId w:val="2"/>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rsidP="002121BF">
      <w:pPr>
        <w:pStyle w:val="ProductList-Body"/>
        <w:numPr>
          <w:ilvl w:val="0"/>
          <w:numId w:val="2"/>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57" w:name="_Toc476733164"/>
      <w:bookmarkStart w:id="58" w:name="_Toc507504869"/>
      <w:r w:rsidRPr="00525D16">
        <w:rPr>
          <w:lang w:val="ja-JP" w:eastAsia="ja-JP"/>
        </w:rPr>
        <w:t>標準のプライバシーとセキュリティの条件</w:t>
      </w:r>
      <w:bookmarkEnd w:id="57"/>
      <w:bookmarkEnd w:id="58"/>
    </w:p>
    <w:p w14:paraId="09AC3D40" w14:textId="77777777" w:rsidR="001B0F97" w:rsidRPr="00E35D6B" w:rsidRDefault="001B0F97" w:rsidP="001B0F97">
      <w:pPr>
        <w:pStyle w:val="ProductList-SubSubSectionHeading"/>
        <w:outlineLvl w:val="2"/>
        <w:rPr>
          <w:szCs w:val="24"/>
        </w:rPr>
      </w:pPr>
      <w:bookmarkStart w:id="59" w:name="_Toc476733165"/>
      <w:bookmarkStart w:id="60" w:name="_Toc507504870"/>
      <w:r w:rsidRPr="00E35D6B">
        <w:rPr>
          <w:szCs w:val="24"/>
        </w:rPr>
        <w:t>範囲</w:t>
      </w:r>
      <w:bookmarkEnd w:id="59"/>
      <w:bookmarkEnd w:id="60"/>
    </w:p>
    <w:p w14:paraId="5BD71765" w14:textId="77777777" w:rsidR="00D871FD" w:rsidRPr="006100B6" w:rsidRDefault="00D871FD" w:rsidP="00D871FD">
      <w:pPr>
        <w:pStyle w:val="ProductList-Body"/>
        <w:rPr>
          <w:rFonts w:eastAsia="MS PGothic"/>
        </w:rPr>
      </w:pPr>
      <w:r w:rsidRPr="006100B6">
        <w:rPr>
          <w:rFonts w:eastAsia="MS PGothic"/>
        </w:rPr>
        <w:t>本条項の条件は、</w:t>
      </w:r>
      <w:r w:rsidRPr="006100B6">
        <w:rPr>
          <w:rFonts w:eastAsia="MS PGothic"/>
        </w:rPr>
        <w:t>Bing Maps Enterprise Platform</w:t>
      </w:r>
      <w:r w:rsidRPr="006100B6">
        <w:rPr>
          <w:rFonts w:eastAsia="MS PGothic"/>
        </w:rPr>
        <w:t>、</w:t>
      </w:r>
      <w:r w:rsidRPr="006100B6">
        <w:rPr>
          <w:rFonts w:eastAsia="MS PGothic"/>
        </w:rPr>
        <w:t>Bing Maps Mobile Asset Management Platform</w:t>
      </w:r>
      <w:r w:rsidRPr="006100B6">
        <w:rPr>
          <w:rFonts w:eastAsia="MS PGothic"/>
        </w:rPr>
        <w:t>、</w:t>
      </w:r>
      <w:r w:rsidRPr="006100B6">
        <w:rPr>
          <w:rFonts w:eastAsia="MS PGothic"/>
        </w:rPr>
        <w:t xml:space="preserve">Bing </w:t>
      </w:r>
      <w:r w:rsidRPr="006100B6">
        <w:rPr>
          <w:rFonts w:eastAsia="MS PGothic"/>
        </w:rPr>
        <w:t>検索サービス、</w:t>
      </w:r>
      <w:r w:rsidRPr="006100B6">
        <w:rPr>
          <w:rFonts w:eastAsia="MS PGothic"/>
        </w:rPr>
        <w:t>LinkedIn Sales Navigator</w:t>
      </w:r>
      <w:r w:rsidRPr="006100B6">
        <w:rPr>
          <w:rFonts w:eastAsia="MS PGothic"/>
        </w:rPr>
        <w:t>、</w:t>
      </w:r>
      <w:r w:rsidRPr="006100B6">
        <w:rPr>
          <w:rFonts w:eastAsia="MS PGothic"/>
        </w:rPr>
        <w:t>Microsoft Azure Stack</w:t>
      </w:r>
      <w:r w:rsidRPr="006100B6">
        <w:rPr>
          <w:rFonts w:eastAsia="MS PGothic"/>
        </w:rPr>
        <w:t>、</w:t>
      </w:r>
      <w:r w:rsidRPr="006100B6">
        <w:rPr>
          <w:rFonts w:eastAsia="MS PGothic"/>
        </w:rPr>
        <w:t>Microsoft Genomics</w:t>
      </w:r>
      <w:r w:rsidRPr="006100B6">
        <w:rPr>
          <w:rFonts w:eastAsia="MS PGothic"/>
        </w:rPr>
        <w:t>、</w:t>
      </w:r>
      <w:r w:rsidRPr="006100B6">
        <w:rPr>
          <w:rFonts w:eastAsia="MS PGothic"/>
        </w:rPr>
        <w:t>Microsoft Translator</w:t>
      </w:r>
      <w:r w:rsidRPr="006100B6">
        <w:rPr>
          <w:rFonts w:eastAsia="MS PGothic"/>
        </w:rPr>
        <w:t>、および</w:t>
      </w:r>
      <w:r w:rsidRPr="006100B6">
        <w:rPr>
          <w:rFonts w:eastAsia="MS PGothic"/>
        </w:rPr>
        <w:t xml:space="preserve"> Visual Studio App Center </w:t>
      </w:r>
      <w:r w:rsidRPr="006100B6">
        <w:rPr>
          <w:rFonts w:eastAsia="MS PGothic"/>
        </w:rPr>
        <w:t>を除くすべての</w:t>
      </w:r>
      <w:r w:rsidRPr="006100B6">
        <w:rPr>
          <w:rFonts w:eastAsia="MS PGothic"/>
        </w:rPr>
        <w:t xml:space="preserve"> Online Service </w:t>
      </w:r>
      <w:r w:rsidRPr="006100B6">
        <w:rPr>
          <w:rFonts w:eastAsia="MS PGothic"/>
        </w:rPr>
        <w:t>に適用されます。除外されるこれらのサービスには、該当する</w:t>
      </w:r>
      <w:r w:rsidRPr="006100B6">
        <w:rPr>
          <w:rFonts w:eastAsia="MS PGothic"/>
        </w:rPr>
        <w:t xml:space="preserve"> </w:t>
      </w:r>
      <w:hyperlink w:anchor="OnlineServiceSpecificTerms" w:history="1">
        <w:r w:rsidRPr="006100B6">
          <w:rPr>
            <w:rStyle w:val="Hyperlink"/>
            <w:rFonts w:eastAsia="MS PGothic"/>
          </w:rPr>
          <w:t xml:space="preserve">Online Service </w:t>
        </w:r>
        <w:r w:rsidRPr="006100B6">
          <w:rPr>
            <w:rStyle w:val="Hyperlink"/>
            <w:rFonts w:eastAsia="MS PGothic"/>
          </w:rPr>
          <w:t>固有の条件</w:t>
        </w:r>
      </w:hyperlink>
      <w:r w:rsidRPr="006100B6">
        <w:rPr>
          <w:rFonts w:eastAsia="MS PGothic"/>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61" w:name="_Toc476733166"/>
      <w:bookmarkStart w:id="62" w:name="_Toc507504871"/>
      <w:r w:rsidRPr="00525D16">
        <w:t>顧客データの使用</w:t>
      </w:r>
      <w:bookmarkEnd w:id="61"/>
      <w:bookmarkEnd w:id="62"/>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7B4A5EF4" w14:textId="77777777" w:rsidR="00D3044D" w:rsidRPr="004B4799" w:rsidRDefault="00D3044D" w:rsidP="00D3044D">
      <w:pPr>
        <w:pStyle w:val="ProductList-SubSubSectionHeading"/>
        <w:outlineLvl w:val="2"/>
        <w:rPr>
          <w:szCs w:val="24"/>
        </w:rPr>
      </w:pPr>
      <w:bookmarkStart w:id="63" w:name="_Toc507504872"/>
      <w:bookmarkStart w:id="64" w:name="ProcessingofPersonalData"/>
      <w:r w:rsidRPr="004B4799">
        <w:rPr>
          <w:szCs w:val="24"/>
        </w:rPr>
        <w:t>個人データの処理</w:t>
      </w:r>
      <w:bookmarkEnd w:id="63"/>
    </w:p>
    <w:bookmarkEnd w:id="64"/>
    <w:p w14:paraId="6F29ADA0" w14:textId="77777777" w:rsidR="00D3044D" w:rsidRPr="004B4799" w:rsidRDefault="00D3044D" w:rsidP="00D3044D">
      <w:pPr>
        <w:pStyle w:val="ProductList-Body"/>
        <w:rPr>
          <w:rFonts w:eastAsia="MS PGothic"/>
          <w:szCs w:val="24"/>
        </w:rPr>
      </w:pPr>
      <w:r w:rsidRPr="004B4799">
        <w:rPr>
          <w:rFonts w:eastAsia="MS PGothic"/>
          <w:szCs w:val="24"/>
        </w:rPr>
        <w:t xml:space="preserve">EU </w:t>
      </w:r>
      <w:r w:rsidRPr="004B4799">
        <w:rPr>
          <w:rFonts w:eastAsia="MS PGothic"/>
          <w:szCs w:val="24"/>
          <w:lang w:val="ja-JP"/>
        </w:rPr>
        <w:t>一般データ保護規則</w:t>
      </w:r>
      <w:r w:rsidRPr="004B4799">
        <w:rPr>
          <w:rFonts w:eastAsia="MS PGothic"/>
          <w:szCs w:val="24"/>
        </w:rPr>
        <w:t xml:space="preserve"> (</w:t>
      </w:r>
      <w:r w:rsidRPr="004B4799">
        <w:rPr>
          <w:rFonts w:eastAsia="MS PGothic"/>
          <w:szCs w:val="24"/>
          <w:lang w:val="ja-JP"/>
        </w:rPr>
        <w:t>以下「</w:t>
      </w:r>
      <w:r w:rsidRPr="004B4799">
        <w:rPr>
          <w:rFonts w:eastAsia="MS PGothic"/>
          <w:szCs w:val="24"/>
        </w:rPr>
        <w:t>GDPR</w:t>
      </w:r>
      <w:r w:rsidRPr="004B4799">
        <w:rPr>
          <w:rFonts w:eastAsia="MS PGothic"/>
          <w:szCs w:val="24"/>
          <w:lang w:val="ja-JP"/>
        </w:rPr>
        <w:t>」といいます</w:t>
      </w:r>
      <w:r w:rsidRPr="004B4799">
        <w:rPr>
          <w:rFonts w:eastAsia="MS PGothic"/>
          <w:szCs w:val="24"/>
        </w:rPr>
        <w:t xml:space="preserve">) </w:t>
      </w:r>
      <w:r w:rsidRPr="004B4799">
        <w:rPr>
          <w:rFonts w:eastAsia="MS PGothic"/>
          <w:szCs w:val="24"/>
          <w:lang w:val="ja-JP"/>
        </w:rPr>
        <w:t>の第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項では、管理者と処理者の間、および処理者と下請処理者の間において、</w:t>
      </w:r>
      <w:r w:rsidRPr="004B4799">
        <w:rPr>
          <w:rFonts w:eastAsia="MS PGothic"/>
          <w:szCs w:val="24"/>
        </w:rPr>
        <w:t xml:space="preserve">GDPR </w:t>
      </w:r>
      <w:r w:rsidRPr="004B4799">
        <w:rPr>
          <w:rFonts w:eastAsia="MS PGothic"/>
          <w:szCs w:val="24"/>
          <w:lang w:val="ja-JP"/>
        </w:rPr>
        <w:t>の要件を満たし、データ主体の権利を確実に保護する技術的および組織的対策に従って処理を実施するという合意が求められています。付録</w:t>
      </w:r>
      <w:r w:rsidRPr="004B4799">
        <w:rPr>
          <w:rFonts w:eastAsia="MS PGothic"/>
          <w:szCs w:val="24"/>
        </w:rPr>
        <w:t xml:space="preserve"> 4 </w:t>
      </w:r>
      <w:r w:rsidRPr="004B4799">
        <w:rPr>
          <w:rFonts w:eastAsia="MS PGothic"/>
          <w:szCs w:val="24"/>
          <w:lang w:val="ja-JP"/>
        </w:rPr>
        <w:t>の</w:t>
      </w:r>
      <w:r w:rsidRPr="004B4799">
        <w:rPr>
          <w:rFonts w:eastAsia="MS PGothic"/>
          <w:szCs w:val="24"/>
        </w:rPr>
        <w:t xml:space="preserve"> GDPR </w:t>
      </w:r>
      <w:r w:rsidRPr="004B4799">
        <w:rPr>
          <w:rFonts w:eastAsia="MS PGothic"/>
          <w:szCs w:val="24"/>
          <w:lang w:val="ja-JP"/>
        </w:rPr>
        <w:t>条件は、両当事者に対するこの要件を満たすことを目的としています。</w:t>
      </w:r>
      <w:r w:rsidRPr="004B4799">
        <w:rPr>
          <w:rFonts w:eastAsia="MS PGothic"/>
          <w:szCs w:val="24"/>
          <w:lang w:val="ja-JP"/>
        </w:rPr>
        <w:t xml:space="preserve">GDPR </w:t>
      </w:r>
      <w:r w:rsidRPr="004B4799">
        <w:rPr>
          <w:rFonts w:eastAsia="MS PGothic"/>
          <w:szCs w:val="24"/>
          <w:lang w:val="ja-JP"/>
        </w:rPr>
        <w:t>条件の構成は、以下のようになっています。</w:t>
      </w:r>
    </w:p>
    <w:p w14:paraId="2CF6BE0D" w14:textId="77777777" w:rsidR="00D3044D" w:rsidRPr="004B4799" w:rsidRDefault="00D3044D" w:rsidP="002121BF">
      <w:pPr>
        <w:pStyle w:val="ProductList-Body"/>
        <w:numPr>
          <w:ilvl w:val="0"/>
          <w:numId w:val="21"/>
        </w:numPr>
        <w:rPr>
          <w:rFonts w:eastAsia="MS PGothic"/>
          <w:szCs w:val="24"/>
        </w:rPr>
      </w:pPr>
      <w:r w:rsidRPr="004B4799">
        <w:rPr>
          <w:rFonts w:eastAsia="MS PGothic"/>
          <w:szCs w:val="24"/>
        </w:rPr>
        <w:t xml:space="preserve">C </w:t>
      </w:r>
      <w:r w:rsidRPr="004B4799">
        <w:rPr>
          <w:rFonts w:eastAsia="MS PGothic"/>
          <w:szCs w:val="24"/>
          <w:lang w:val="ja-JP"/>
        </w:rPr>
        <w:t>項は、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条、第</w:t>
      </w:r>
      <w:r w:rsidRPr="004B4799">
        <w:rPr>
          <w:rFonts w:eastAsia="MS PGothic"/>
          <w:szCs w:val="24"/>
        </w:rPr>
        <w:t xml:space="preserve"> 32 </w:t>
      </w:r>
      <w:r w:rsidRPr="004B4799">
        <w:rPr>
          <w:rFonts w:eastAsia="MS PGothic"/>
          <w:szCs w:val="24"/>
          <w:lang w:val="ja-JP"/>
        </w:rPr>
        <w:t>条および第</w:t>
      </w:r>
      <w:r w:rsidRPr="004B4799">
        <w:rPr>
          <w:rFonts w:eastAsia="MS PGothic"/>
          <w:szCs w:val="24"/>
        </w:rPr>
        <w:t xml:space="preserve"> 33 </w:t>
      </w:r>
      <w:r w:rsidRPr="004B4799">
        <w:rPr>
          <w:rFonts w:eastAsia="MS PGothic"/>
          <w:szCs w:val="24"/>
          <w:lang w:val="ja-JP"/>
        </w:rPr>
        <w:t>条によって処理者と管理者に求められる、関連する契約条件をわかりやすくするため、かかる条件に多少の編集を加えたものです。</w:t>
      </w:r>
    </w:p>
    <w:p w14:paraId="10E5B3FE" w14:textId="77777777" w:rsidR="00D3044D" w:rsidRPr="004B4799" w:rsidRDefault="00D3044D" w:rsidP="002121BF">
      <w:pPr>
        <w:pStyle w:val="ProductList-Body"/>
        <w:numPr>
          <w:ilvl w:val="0"/>
          <w:numId w:val="21"/>
        </w:numPr>
        <w:rPr>
          <w:rFonts w:eastAsia="MS PGothic"/>
          <w:szCs w:val="24"/>
        </w:rPr>
      </w:pPr>
      <w:r w:rsidRPr="004B4799">
        <w:rPr>
          <w:rFonts w:eastAsia="MS PGothic"/>
          <w:szCs w:val="24"/>
          <w:lang w:val="ja-JP"/>
        </w:rPr>
        <w:t>別紙</w:t>
      </w:r>
      <w:r w:rsidRPr="004B4799">
        <w:rPr>
          <w:rFonts w:eastAsia="MS PGothic"/>
          <w:szCs w:val="24"/>
        </w:rPr>
        <w:t xml:space="preserve"> 1 </w:t>
      </w:r>
      <w:r w:rsidRPr="004B4799">
        <w:rPr>
          <w:rFonts w:eastAsia="MS PGothic"/>
          <w:szCs w:val="24"/>
          <w:lang w:val="ja-JP"/>
        </w:rPr>
        <w:t>は、かかる条件を満たすうえでお客様がマイクロソフトに期待できる内容を詳しく説明すると共に、</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条および第</w:t>
      </w:r>
      <w:r w:rsidRPr="004B4799">
        <w:rPr>
          <w:rFonts w:eastAsia="MS PGothic"/>
          <w:szCs w:val="24"/>
        </w:rPr>
        <w:t xml:space="preserve"> 34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条に関するマイクロソフトのコミットメントを示しています。</w:t>
      </w:r>
    </w:p>
    <w:p w14:paraId="5736E4C0"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2018 </w:t>
      </w:r>
      <w:r w:rsidRPr="004B4799">
        <w:rPr>
          <w:rFonts w:eastAsia="MS PGothic"/>
          <w:szCs w:val="24"/>
          <w:lang w:val="ja-JP"/>
        </w:rPr>
        <w:t>年</w:t>
      </w:r>
      <w:r w:rsidRPr="004B4799">
        <w:rPr>
          <w:rFonts w:eastAsia="MS PGothic"/>
          <w:szCs w:val="24"/>
        </w:rPr>
        <w:t xml:space="preserve"> 5 </w:t>
      </w:r>
      <w:r w:rsidRPr="004B4799">
        <w:rPr>
          <w:rFonts w:eastAsia="MS PGothic"/>
          <w:szCs w:val="24"/>
          <w:lang w:val="ja-JP"/>
        </w:rPr>
        <w:t>月</w:t>
      </w:r>
      <w:r w:rsidRPr="004B4799">
        <w:rPr>
          <w:rFonts w:eastAsia="MS PGothic"/>
          <w:szCs w:val="24"/>
        </w:rPr>
        <w:t xml:space="preserve"> 25 </w:t>
      </w:r>
      <w:r w:rsidRPr="004B4799">
        <w:rPr>
          <w:rFonts w:eastAsia="MS PGothic"/>
          <w:szCs w:val="24"/>
          <w:lang w:val="ja-JP"/>
        </w:rPr>
        <w:t>日よりすべてのお客様に対し、</w:t>
      </w:r>
      <w:r w:rsidRPr="004B4799">
        <w:rPr>
          <w:rFonts w:eastAsia="MS PGothic"/>
          <w:szCs w:val="24"/>
        </w:rPr>
        <w:t xml:space="preserve">GDPR </w:t>
      </w:r>
      <w:r w:rsidRPr="004B4799">
        <w:rPr>
          <w:rFonts w:eastAsia="MS PGothic"/>
          <w:szCs w:val="24"/>
          <w:lang w:val="ja-JP"/>
        </w:rPr>
        <w:t>条件に定めるコミットメントを行います。</w:t>
      </w:r>
    </w:p>
    <w:p w14:paraId="6FF26C8B" w14:textId="77777777" w:rsidR="00D3044D" w:rsidRPr="004B4799" w:rsidRDefault="00D3044D" w:rsidP="00D3044D">
      <w:pPr>
        <w:pStyle w:val="ProductList-Body"/>
        <w:rPr>
          <w:rFonts w:eastAsia="MS PGothic"/>
          <w:szCs w:val="24"/>
        </w:rPr>
      </w:pPr>
    </w:p>
    <w:p w14:paraId="423B05AF" w14:textId="77777777" w:rsidR="00D3044D" w:rsidRPr="004B4799" w:rsidRDefault="00D3044D" w:rsidP="00D3044D">
      <w:pPr>
        <w:pStyle w:val="ProductList-SubSubSectionHeading"/>
        <w:outlineLvl w:val="2"/>
        <w:rPr>
          <w:szCs w:val="24"/>
        </w:rPr>
      </w:pPr>
      <w:bookmarkStart w:id="65" w:name="_Toc507504873"/>
      <w:r w:rsidRPr="004B4799">
        <w:rPr>
          <w:szCs w:val="24"/>
        </w:rPr>
        <w:t>サポート</w:t>
      </w:r>
      <w:r w:rsidRPr="004B4799">
        <w:rPr>
          <w:szCs w:val="24"/>
        </w:rPr>
        <w:t xml:space="preserve"> </w:t>
      </w:r>
      <w:r w:rsidRPr="004B4799">
        <w:rPr>
          <w:szCs w:val="24"/>
        </w:rPr>
        <w:t>データの使用</w:t>
      </w:r>
      <w:bookmarkEnd w:id="65"/>
    </w:p>
    <w:p w14:paraId="6D55E7B5" w14:textId="77777777" w:rsidR="00D3044D" w:rsidRPr="004B4799" w:rsidRDefault="00D3044D" w:rsidP="00D3044D">
      <w:pPr>
        <w:pStyle w:val="ProductList-Body"/>
        <w:rPr>
          <w:rFonts w:eastAsia="MS PGothic"/>
          <w:szCs w:val="24"/>
        </w:rPr>
      </w:pPr>
      <w:r w:rsidRPr="004B4799">
        <w:rPr>
          <w:rFonts w:eastAsia="MS PGothic"/>
          <w:szCs w:val="24"/>
          <w:lang w:val="ja-JP"/>
        </w:rPr>
        <w:t>サポート</w:t>
      </w:r>
      <w:r w:rsidRPr="004B4799">
        <w:rPr>
          <w:rFonts w:eastAsia="MS PGothic"/>
          <w:szCs w:val="24"/>
        </w:rPr>
        <w:t xml:space="preserve"> </w:t>
      </w:r>
      <w:r w:rsidRPr="004B4799">
        <w:rPr>
          <w:rFonts w:eastAsia="MS PGothic"/>
          <w:szCs w:val="24"/>
          <w:lang w:val="ja-JP"/>
        </w:rPr>
        <w:t>データは、繰り返し発生する問題のトラブルシューティングおよびサポートまたは</w:t>
      </w:r>
      <w:r w:rsidRPr="004B4799">
        <w:rPr>
          <w:rFonts w:eastAsia="MS PGothic"/>
          <w:szCs w:val="24"/>
        </w:rPr>
        <w:t xml:space="preserve"> Online Service </w:t>
      </w:r>
      <w:r w:rsidRPr="004B4799">
        <w:rPr>
          <w:rFonts w:eastAsia="MS PGothic"/>
          <w:szCs w:val="24"/>
          <w:lang w:val="ja-JP"/>
        </w:rPr>
        <w:t>の改善など、サポートの提供に適合する目的を含め、お客様にサポートを提供するためにのみ使用されます。マイクロソフトが、お客様の許可を得ることなく、広告または同様の商用目的でサポート</w:t>
      </w:r>
      <w:r w:rsidRPr="004B4799">
        <w:rPr>
          <w:rFonts w:eastAsia="MS PGothic"/>
          <w:szCs w:val="24"/>
        </w:rPr>
        <w:t xml:space="preserve"> </w:t>
      </w:r>
      <w:r w:rsidRPr="004B4799">
        <w:rPr>
          <w:rFonts w:eastAsia="MS PGothic"/>
          <w:szCs w:val="24"/>
          <w:lang w:val="ja-JP"/>
        </w:rPr>
        <w:t>データを使用し、また当該データから情報を取得することはありません。両当事者の間において、お客様がサポート</w:t>
      </w:r>
      <w:r w:rsidRPr="004B4799">
        <w:rPr>
          <w:rFonts w:eastAsia="MS PGothic"/>
          <w:szCs w:val="24"/>
        </w:rPr>
        <w:t xml:space="preserve"> </w:t>
      </w:r>
      <w:r w:rsidRPr="004B4799">
        <w:rPr>
          <w:rFonts w:eastAsia="MS PGothic"/>
          <w:szCs w:val="24"/>
          <w:lang w:val="ja-JP"/>
        </w:rPr>
        <w:t>データのすべての権利、権原および権益を留保します。マイクロソフトは、お客様にサポートを提供するためにお客様がマイクロソフトに付与する権利を除き、サポート</w:t>
      </w:r>
      <w:r w:rsidRPr="004B4799">
        <w:rPr>
          <w:rFonts w:eastAsia="MS PGothic"/>
          <w:szCs w:val="24"/>
        </w:rPr>
        <w:t xml:space="preserve"> </w:t>
      </w:r>
      <w:r w:rsidRPr="004B4799">
        <w:rPr>
          <w:rFonts w:eastAsia="MS PGothic"/>
          <w:szCs w:val="24"/>
          <w:lang w:val="ja-JP"/>
        </w:rPr>
        <w:t>データに関するいかなる権利も取得しません。本項は、マイクロソフトがお客様にライセンスを付与するソフトウェアまたはサービスにおけるマイクロソフトの権利には影響しません。</w:t>
      </w:r>
    </w:p>
    <w:p w14:paraId="13A7027E" w14:textId="77777777" w:rsidR="00D3044D" w:rsidRPr="004B4799" w:rsidRDefault="00D3044D" w:rsidP="00D3044D">
      <w:pPr>
        <w:pStyle w:val="ProductList-Body"/>
        <w:rPr>
          <w:rFonts w:eastAsia="MS PGothic"/>
          <w:szCs w:val="24"/>
        </w:rPr>
      </w:pPr>
    </w:p>
    <w:p w14:paraId="09175971" w14:textId="77777777" w:rsidR="00D3044D" w:rsidRPr="004B4799" w:rsidRDefault="00D3044D" w:rsidP="00D3044D">
      <w:pPr>
        <w:pStyle w:val="ProductList-SubSubSectionHeading"/>
        <w:outlineLvl w:val="2"/>
        <w:rPr>
          <w:szCs w:val="24"/>
        </w:rPr>
      </w:pPr>
      <w:bookmarkStart w:id="66" w:name="_Toc507504874"/>
      <w:bookmarkStart w:id="67" w:name="_Hlk486795797"/>
      <w:r w:rsidRPr="004B4799">
        <w:rPr>
          <w:szCs w:val="24"/>
        </w:rPr>
        <w:t>顧客データおよびサポート</w:t>
      </w:r>
      <w:r w:rsidRPr="004B4799">
        <w:rPr>
          <w:szCs w:val="24"/>
        </w:rPr>
        <w:t xml:space="preserve"> </w:t>
      </w:r>
      <w:r w:rsidRPr="004B4799">
        <w:rPr>
          <w:szCs w:val="24"/>
        </w:rPr>
        <w:t>データの開示</w:t>
      </w:r>
      <w:bookmarkEnd w:id="66"/>
    </w:p>
    <w:bookmarkEnd w:id="67"/>
    <w:p w14:paraId="5FCF0A55" w14:textId="77777777" w:rsidR="00D3044D" w:rsidRPr="004B4799" w:rsidRDefault="00D3044D" w:rsidP="00D3044D">
      <w:pPr>
        <w:pStyle w:val="ProductList-Body"/>
        <w:spacing w:after="120"/>
        <w:rPr>
          <w:rFonts w:eastAsia="MS PGothic"/>
          <w:szCs w:val="24"/>
        </w:rPr>
      </w:pPr>
      <w:r w:rsidRPr="004B4799">
        <w:rPr>
          <w:rFonts w:eastAsia="MS PGothic"/>
          <w:szCs w:val="24"/>
        </w:rPr>
        <w:t xml:space="preserve">(1) </w:t>
      </w:r>
      <w:r w:rsidRPr="004B4799">
        <w:rPr>
          <w:rFonts w:eastAsia="MS PGothic"/>
          <w:szCs w:val="24"/>
          <w:lang w:val="ja-JP"/>
        </w:rPr>
        <w:t>お客様が指示した場合、</w:t>
      </w:r>
      <w:r w:rsidRPr="004B4799">
        <w:rPr>
          <w:rFonts w:eastAsia="MS PGothic"/>
          <w:szCs w:val="24"/>
        </w:rPr>
        <w:t xml:space="preserve">(2) OST </w:t>
      </w:r>
      <w:r w:rsidRPr="004B4799">
        <w:rPr>
          <w:rFonts w:eastAsia="MS PGothic"/>
          <w:szCs w:val="24"/>
          <w:lang w:val="ja-JP"/>
        </w:rPr>
        <w:t>に規定されている場合、または</w:t>
      </w:r>
      <w:r w:rsidRPr="004B4799">
        <w:rPr>
          <w:rFonts w:eastAsia="MS PGothic"/>
          <w:szCs w:val="24"/>
        </w:rPr>
        <w:t xml:space="preserve"> (3) </w:t>
      </w:r>
      <w:r w:rsidRPr="004B4799">
        <w:rPr>
          <w:rFonts w:eastAsia="MS PGothic"/>
          <w:szCs w:val="24"/>
          <w:lang w:val="ja-JP"/>
        </w:rPr>
        <w:t>法令により義務付けられている場合を除き、マイクロソフトが顧客データまたはサポート</w:t>
      </w:r>
      <w:r w:rsidRPr="004B4799">
        <w:rPr>
          <w:rFonts w:eastAsia="MS PGothic"/>
          <w:szCs w:val="24"/>
        </w:rPr>
        <w:t xml:space="preserve"> </w:t>
      </w:r>
      <w:r w:rsidRPr="004B4799">
        <w:rPr>
          <w:rFonts w:eastAsia="MS PGothic"/>
          <w:szCs w:val="24"/>
          <w:lang w:val="ja-JP"/>
        </w:rPr>
        <w:t>データを、マイクロソフトまたはその支配下にある子会社および関連会社以外に開示することはありません。</w:t>
      </w:r>
    </w:p>
    <w:p w14:paraId="24CC4742"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法令により義務付けられている場合を除き、マイクロソフトが顧客データまたはサポート</w:t>
      </w:r>
      <w:r w:rsidRPr="004B4799">
        <w:rPr>
          <w:rFonts w:eastAsia="MS PGothic"/>
          <w:szCs w:val="24"/>
        </w:rPr>
        <w:t xml:space="preserve"> </w:t>
      </w:r>
      <w:r w:rsidRPr="004B4799">
        <w:rPr>
          <w:rFonts w:eastAsia="MS PGothic"/>
          <w:szCs w:val="24"/>
          <w:lang w:val="ja-JP"/>
        </w:rPr>
        <w:t>データを法執行機関に開示することはありません。法執行機関から顧客データまたはサポート</w:t>
      </w:r>
      <w:r w:rsidRPr="004B4799">
        <w:rPr>
          <w:rFonts w:eastAsia="MS PGothic"/>
          <w:szCs w:val="24"/>
        </w:rPr>
        <w:t xml:space="preserve"> </w:t>
      </w:r>
      <w:r w:rsidRPr="004B4799">
        <w:rPr>
          <w:rFonts w:eastAsia="MS PGothic"/>
          <w:szCs w:val="24"/>
          <w:lang w:val="ja-JP"/>
        </w:rPr>
        <w:t>データを要求された場合、マイクロソフトは、お客様に直接かかるデータを請求するよう法執行機関に案内するよう努めます。顧客データまたはサポート</w:t>
      </w:r>
      <w:r w:rsidRPr="004B4799">
        <w:rPr>
          <w:rFonts w:eastAsia="MS PGothic"/>
          <w:szCs w:val="24"/>
        </w:rPr>
        <w:t xml:space="preserve"> </w:t>
      </w:r>
      <w:r w:rsidRPr="004B4799">
        <w:rPr>
          <w:rFonts w:eastAsia="MS PGothic"/>
          <w:szCs w:val="24"/>
          <w:lang w:val="ja-JP"/>
        </w:rPr>
        <w:t>データを法執行機関に開示せざるを得ない場合、マイクロソフトは、かかる行為が法令により禁止されている場合を除き、直ちにお客様に通知し、かかる要求の写しを提供します。</w:t>
      </w:r>
    </w:p>
    <w:p w14:paraId="4BD6636D"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その他第三者から顧客データまたはサポート</w:t>
      </w:r>
      <w:r w:rsidRPr="004B4799">
        <w:rPr>
          <w:rFonts w:eastAsia="MS PGothic"/>
          <w:szCs w:val="24"/>
        </w:rPr>
        <w:t xml:space="preserve"> </w:t>
      </w:r>
      <w:r w:rsidRPr="004B4799">
        <w:rPr>
          <w:rFonts w:eastAsia="MS PGothic"/>
          <w:szCs w:val="24"/>
          <w:lang w:val="ja-JP"/>
        </w:rPr>
        <w:t>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データを請求させるよう努めます。</w:t>
      </w:r>
    </w:p>
    <w:p w14:paraId="7AB12C21"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マイクロソフトは第三者に対し、</w:t>
      </w:r>
      <w:r w:rsidRPr="004B4799">
        <w:rPr>
          <w:rFonts w:eastAsia="MS PGothic"/>
          <w:szCs w:val="24"/>
        </w:rPr>
        <w:t xml:space="preserve">(a) </w:t>
      </w:r>
      <w:r w:rsidRPr="004B4799">
        <w:rPr>
          <w:rFonts w:eastAsia="MS PGothic"/>
          <w:szCs w:val="24"/>
          <w:lang w:val="ja-JP"/>
        </w:rPr>
        <w:t>顧客データまたはサポート</w:t>
      </w:r>
      <w:r w:rsidRPr="004B4799">
        <w:rPr>
          <w:rFonts w:eastAsia="MS PGothic"/>
          <w:szCs w:val="24"/>
        </w:rPr>
        <w:t xml:space="preserve"> </w:t>
      </w:r>
      <w:r w:rsidRPr="004B4799">
        <w:rPr>
          <w:rFonts w:eastAsia="MS PGothic"/>
          <w:szCs w:val="24"/>
          <w:lang w:val="ja-JP"/>
        </w:rPr>
        <w:t>データへの直接的、間接的、全面的または無制限のアクセス、</w:t>
      </w:r>
      <w:r w:rsidRPr="004B4799">
        <w:rPr>
          <w:rFonts w:eastAsia="MS PGothic"/>
          <w:szCs w:val="24"/>
        </w:rPr>
        <w:t xml:space="preserve">(b) </w:t>
      </w:r>
      <w:r w:rsidRPr="004B4799">
        <w:rPr>
          <w:rFonts w:eastAsia="MS PGothic"/>
          <w:szCs w:val="24"/>
          <w:lang w:val="ja-JP"/>
        </w:rPr>
        <w:t>顧客データを保護するためのプラットフォーム暗号化キーもしくは当該暗号化を解除する能力、または</w:t>
      </w:r>
      <w:r w:rsidRPr="004B4799">
        <w:rPr>
          <w:rFonts w:eastAsia="MS PGothic"/>
          <w:szCs w:val="24"/>
        </w:rPr>
        <w:t xml:space="preserve"> (c) </w:t>
      </w:r>
      <w:r w:rsidRPr="004B4799">
        <w:rPr>
          <w:rFonts w:eastAsia="MS PGothic"/>
          <w:szCs w:val="24"/>
          <w:lang w:val="ja-JP"/>
        </w:rPr>
        <w:t>顧客データまたはサポート</w:t>
      </w:r>
      <w:r w:rsidRPr="004B4799">
        <w:rPr>
          <w:rFonts w:eastAsia="MS PGothic"/>
          <w:szCs w:val="24"/>
        </w:rPr>
        <w:t xml:space="preserve"> </w:t>
      </w:r>
      <w:r w:rsidRPr="004B4799">
        <w:rPr>
          <w:rFonts w:eastAsia="MS PGothic"/>
          <w:szCs w:val="24"/>
          <w:lang w:val="ja-JP"/>
        </w:rPr>
        <w:t>データが第三者の要求に指定された以外の目的に使用されることをマイクロソフトが知っている場合における当該データへのアクセス、のいずれも提供しません。</w:t>
      </w:r>
    </w:p>
    <w:p w14:paraId="79F6DE87" w14:textId="77777777" w:rsidR="00D3044D" w:rsidRPr="004B4799" w:rsidRDefault="00D3044D" w:rsidP="00D3044D">
      <w:pPr>
        <w:pStyle w:val="ProductList-Body"/>
        <w:rPr>
          <w:rFonts w:eastAsia="MS PGothic"/>
          <w:szCs w:val="24"/>
        </w:rPr>
      </w:pPr>
      <w:r w:rsidRPr="004B4799">
        <w:rPr>
          <w:rFonts w:eastAsia="MS PGothic"/>
          <w:szCs w:val="24"/>
          <w:lang w:val="ja-JP"/>
        </w:rPr>
        <w:t>上記の一環として、マイクロソフトがお客様の基本的な連絡先情報を当該第三者に提供する場合があります。</w:t>
      </w:r>
    </w:p>
    <w:p w14:paraId="0EC3DAA8" w14:textId="77777777" w:rsidR="00D3044D" w:rsidRPr="004B4799" w:rsidRDefault="00D3044D" w:rsidP="00D3044D">
      <w:pPr>
        <w:pStyle w:val="ProductList-Body"/>
        <w:rPr>
          <w:rFonts w:eastAsia="MS PGothic"/>
          <w:szCs w:val="24"/>
        </w:rPr>
      </w:pPr>
    </w:p>
    <w:p w14:paraId="0AA80B05" w14:textId="77777777" w:rsidR="00D3044D" w:rsidRPr="004B4799" w:rsidRDefault="00D3044D" w:rsidP="00D3044D">
      <w:pPr>
        <w:pStyle w:val="ProductList-SubSubSectionHeading"/>
        <w:outlineLvl w:val="2"/>
        <w:rPr>
          <w:szCs w:val="24"/>
        </w:rPr>
      </w:pPr>
      <w:bookmarkStart w:id="68" w:name="_Toc507504875"/>
      <w:r w:rsidRPr="004B4799">
        <w:rPr>
          <w:szCs w:val="24"/>
        </w:rPr>
        <w:t>教育機関</w:t>
      </w:r>
      <w:bookmarkEnd w:id="68"/>
    </w:p>
    <w:p w14:paraId="6BBB63D4"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お客様が、家庭教育の権利とプライバシーに関する法</w:t>
      </w:r>
      <w:r w:rsidRPr="004B4799">
        <w:rPr>
          <w:rFonts w:eastAsia="MS PGothic"/>
          <w:szCs w:val="24"/>
        </w:rPr>
        <w:t xml:space="preserve"> (20 U.S.C. § 1232g) (FERPA) </w:t>
      </w:r>
      <w:r w:rsidRPr="004B4799">
        <w:rPr>
          <w:rFonts w:eastAsia="MS PGothic"/>
          <w:szCs w:val="24"/>
          <w:lang w:val="ja-JP"/>
        </w:rPr>
        <w:t>に基づく規制が適用される教育機関である場合、マイクロソフトは、本</w:t>
      </w:r>
      <w:r w:rsidRPr="004B4799">
        <w:rPr>
          <w:rFonts w:eastAsia="MS PGothic"/>
          <w:szCs w:val="24"/>
        </w:rPr>
        <w:t xml:space="preserve"> OST </w:t>
      </w:r>
      <w:r w:rsidRPr="004B4799">
        <w:rPr>
          <w:rFonts w:eastAsia="MS PGothic"/>
          <w:szCs w:val="24"/>
          <w:lang w:val="ja-JP"/>
        </w:rPr>
        <w:t>において、マイクロソフトが顧客データおよびサポート</w:t>
      </w:r>
      <w:r w:rsidRPr="004B4799">
        <w:rPr>
          <w:rFonts w:eastAsia="MS PGothic"/>
          <w:szCs w:val="24"/>
        </w:rPr>
        <w:t xml:space="preserve"> </w:t>
      </w:r>
      <w:r w:rsidRPr="004B4799">
        <w:rPr>
          <w:rFonts w:eastAsia="MS PGothic"/>
          <w:szCs w:val="24"/>
          <w:lang w:val="ja-JP"/>
        </w:rPr>
        <w:t>データに関して「正当な教育上の利害」を有する「学校関係者」であることを了解します。これらの各用語の定義は、</w:t>
      </w:r>
      <w:r w:rsidRPr="004B4799">
        <w:rPr>
          <w:rFonts w:eastAsia="MS PGothic"/>
          <w:szCs w:val="24"/>
          <w:lang w:val="ja-JP"/>
        </w:rPr>
        <w:t xml:space="preserve">FERPA </w:t>
      </w:r>
      <w:r w:rsidRPr="004B4799">
        <w:rPr>
          <w:rFonts w:eastAsia="MS PGothic"/>
          <w:szCs w:val="24"/>
          <w:lang w:val="ja-JP"/>
        </w:rPr>
        <w:t>およびその下位規則での定義に従うものとします。マイクロソフトは、</w:t>
      </w:r>
      <w:r w:rsidRPr="004B4799">
        <w:rPr>
          <w:rFonts w:eastAsia="MS PGothic"/>
          <w:szCs w:val="24"/>
          <w:lang w:val="ja-JP"/>
        </w:rPr>
        <w:t xml:space="preserve">34 CFR 99.33(a) </w:t>
      </w:r>
      <w:r w:rsidRPr="004B4799">
        <w:rPr>
          <w:rFonts w:eastAsia="MS PGothic"/>
          <w:szCs w:val="24"/>
          <w:lang w:val="ja-JP"/>
        </w:rPr>
        <w:t>により学校関係者に課せられる制限および要件に従うことに同意します。</w:t>
      </w:r>
    </w:p>
    <w:p w14:paraId="0EF1B1E2" w14:textId="77777777" w:rsidR="00D3044D" w:rsidRPr="004B4799" w:rsidRDefault="00D3044D" w:rsidP="00D3044D">
      <w:pPr>
        <w:pStyle w:val="ProductList-Body"/>
        <w:rPr>
          <w:rFonts w:eastAsia="MS PGothic"/>
          <w:szCs w:val="24"/>
        </w:rPr>
      </w:pPr>
      <w:r w:rsidRPr="004B4799">
        <w:rPr>
          <w:rFonts w:eastAsia="MS PGothic"/>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B4799">
        <w:rPr>
          <w:rFonts w:eastAsia="MS PGothic"/>
          <w:szCs w:val="24"/>
        </w:rPr>
        <w:t xml:space="preserve"> </w:t>
      </w:r>
      <w:r w:rsidRPr="004B4799">
        <w:rPr>
          <w:rFonts w:eastAsia="MS PGothic"/>
          <w:szCs w:val="24"/>
          <w:lang w:val="ja-JP"/>
        </w:rPr>
        <w:t>ユーザーによる</w:t>
      </w:r>
      <w:r w:rsidRPr="004B4799">
        <w:rPr>
          <w:rFonts w:eastAsia="MS PGothic"/>
          <w:szCs w:val="24"/>
        </w:rPr>
        <w:t xml:space="preserve"> Online Service </w:t>
      </w:r>
      <w:r w:rsidRPr="004B4799">
        <w:rPr>
          <w:rFonts w:eastAsia="MS PGothic"/>
          <w:szCs w:val="24"/>
          <w:lang w:val="ja-JP"/>
        </w:rPr>
        <w:t>の使用について保護者の同意を得る責任を負うものとし、適用される法令により義務付けられる場合には、マイクロソフトが所有する顧客データまたはサポート</w:t>
      </w:r>
      <w:r w:rsidRPr="004B4799">
        <w:rPr>
          <w:rFonts w:eastAsia="MS PGothic"/>
          <w:szCs w:val="24"/>
        </w:rPr>
        <w:t xml:space="preserve"> </w:t>
      </w:r>
      <w:r w:rsidRPr="004B4799">
        <w:rPr>
          <w:rFonts w:eastAsia="MS PGothic"/>
          <w:szCs w:val="24"/>
          <w:lang w:val="ja-JP"/>
        </w:rPr>
        <w:t>データの開示を要求する裁判所の命令または合法的に発行された令状について、マイクロソフトに代わって学生</w:t>
      </w:r>
      <w:r w:rsidRPr="004B4799">
        <w:rPr>
          <w:rFonts w:eastAsia="MS PGothic"/>
          <w:szCs w:val="24"/>
        </w:rPr>
        <w:t xml:space="preserve"> (</w:t>
      </w:r>
      <w:r w:rsidRPr="004B4799">
        <w:rPr>
          <w:rFonts w:eastAsia="MS PGothic"/>
          <w:szCs w:val="24"/>
          <w:lang w:val="ja-JP"/>
        </w:rPr>
        <w:t>または、</w:t>
      </w:r>
      <w:r w:rsidRPr="004B4799">
        <w:rPr>
          <w:rFonts w:eastAsia="MS PGothic"/>
          <w:szCs w:val="24"/>
        </w:rPr>
        <w:t xml:space="preserve">18 </w:t>
      </w:r>
      <w:r w:rsidRPr="004B4799">
        <w:rPr>
          <w:rFonts w:eastAsia="MS PGothic"/>
          <w:szCs w:val="24"/>
          <w:lang w:val="ja-JP"/>
        </w:rPr>
        <w:t>歳未満で中等後教育機関に在籍していない学生に関しては、学生の親</w:t>
      </w:r>
      <w:r w:rsidRPr="004B4799">
        <w:rPr>
          <w:rFonts w:eastAsia="MS PGothic"/>
          <w:szCs w:val="24"/>
        </w:rPr>
        <w:t xml:space="preserve">) </w:t>
      </w:r>
      <w:r w:rsidRPr="004B4799">
        <w:rPr>
          <w:rFonts w:eastAsia="MS PGothic"/>
          <w:szCs w:val="24"/>
          <w:lang w:val="ja-JP"/>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69" w:name="_Toc507504876"/>
      <w:bookmarkStart w:id="70" w:name="HIPPA"/>
      <w:r w:rsidRPr="004B4799">
        <w:rPr>
          <w:szCs w:val="24"/>
        </w:rPr>
        <w:t>HIPAA Business Associate</w:t>
      </w:r>
      <w:bookmarkEnd w:id="69"/>
    </w:p>
    <w:bookmarkEnd w:id="70"/>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が規定されており、その全文は</w:t>
      </w:r>
      <w:r w:rsidRPr="004B4799">
        <w:rPr>
          <w:rFonts w:eastAsia="MS PGothic"/>
          <w:szCs w:val="24"/>
          <w:lang w:val="ja-JP"/>
        </w:rPr>
        <w:t xml:space="preserve"> </w:t>
      </w:r>
      <w:hyperlink r:id="rId22"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57B6EC4" w14:textId="77777777" w:rsidR="00D3044D" w:rsidRPr="004B4799" w:rsidRDefault="00D3044D" w:rsidP="00D3044D">
      <w:pPr>
        <w:pStyle w:val="ProductList-SubSubSectionHeading"/>
        <w:outlineLvl w:val="2"/>
        <w:rPr>
          <w:szCs w:val="24"/>
        </w:rPr>
      </w:pPr>
      <w:bookmarkStart w:id="71" w:name="_Toc507504877"/>
      <w:r w:rsidRPr="004B4799">
        <w:rPr>
          <w:szCs w:val="24"/>
        </w:rPr>
        <w:t>セキュリティ</w:t>
      </w:r>
      <w:bookmarkEnd w:id="71"/>
    </w:p>
    <w:p w14:paraId="2B553078"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マイクロソフトは、お客様の情報のセキュリティを保護することに努めています。マイクロソフトは、不慮の、不正なまたは違法なアクセス、開示、改変、滅失または破壊から顧客データおよびサポート</w:t>
      </w:r>
      <w:r w:rsidRPr="004B4799">
        <w:rPr>
          <w:rFonts w:eastAsia="MS PGothic"/>
          <w:szCs w:val="24"/>
        </w:rPr>
        <w:t xml:space="preserve"> </w:t>
      </w:r>
      <w:r w:rsidRPr="004B4799">
        <w:rPr>
          <w:rFonts w:eastAsia="MS PGothic"/>
          <w:szCs w:val="24"/>
          <w:lang w:val="ja-JP"/>
        </w:rPr>
        <w:t>データを保護するために、適切な技術的および組織的対策を講じており、これを維持しこれに従います。</w:t>
      </w:r>
    </w:p>
    <w:p w14:paraId="7E312835" w14:textId="77777777" w:rsidR="00D3044D" w:rsidRPr="004B4799" w:rsidRDefault="00D3044D" w:rsidP="00D3044D">
      <w:pPr>
        <w:pStyle w:val="ProductList-Body"/>
        <w:rPr>
          <w:rFonts w:eastAsia="MS PGothic"/>
          <w:szCs w:val="24"/>
        </w:rPr>
      </w:pPr>
    </w:p>
    <w:p w14:paraId="3EE0776F" w14:textId="77777777" w:rsidR="00D3044D" w:rsidRPr="004B4799" w:rsidRDefault="00D3044D" w:rsidP="00D3044D">
      <w:pPr>
        <w:pStyle w:val="ProductList-SubSubSectionHeading"/>
        <w:outlineLvl w:val="2"/>
        <w:rPr>
          <w:szCs w:val="24"/>
        </w:rPr>
      </w:pPr>
      <w:bookmarkStart w:id="72" w:name="_Toc507504878"/>
      <w:r w:rsidRPr="004B4799">
        <w:rPr>
          <w:szCs w:val="24"/>
        </w:rPr>
        <w:t>セキュリティ</w:t>
      </w:r>
      <w:r w:rsidRPr="004B4799">
        <w:rPr>
          <w:szCs w:val="24"/>
        </w:rPr>
        <w:t xml:space="preserve"> </w:t>
      </w:r>
      <w:r w:rsidRPr="004B4799">
        <w:rPr>
          <w:szCs w:val="24"/>
        </w:rPr>
        <w:t>インシデントの通知</w:t>
      </w:r>
      <w:bookmarkEnd w:id="72"/>
    </w:p>
    <w:p w14:paraId="4452B2AB"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マイクロソフトは、マイクロソフトの機器またはマイクロソフトの施設内に保管された顧客データまたはサポート</w:t>
      </w:r>
      <w:r w:rsidRPr="004B4799">
        <w:rPr>
          <w:rFonts w:eastAsia="MS PGothic"/>
          <w:szCs w:val="24"/>
        </w:rPr>
        <w:t xml:space="preserve"> </w:t>
      </w:r>
      <w:r w:rsidRPr="004B4799">
        <w:rPr>
          <w:rFonts w:eastAsia="MS PGothic"/>
          <w:szCs w:val="24"/>
          <w:lang w:val="ja-JP"/>
        </w:rPr>
        <w:t>データへの違法なアクセス、または当該機器または施設への不正アクセスが顧客データまたはサポート</w:t>
      </w:r>
      <w:r w:rsidRPr="004B4799">
        <w:rPr>
          <w:rFonts w:eastAsia="MS PGothic"/>
          <w:szCs w:val="24"/>
        </w:rPr>
        <w:t xml:space="preserve"> </w:t>
      </w:r>
      <w:r w:rsidRPr="004B4799">
        <w:rPr>
          <w:rFonts w:eastAsia="MS PGothic"/>
          <w:szCs w:val="24"/>
          <w:lang w:val="ja-JP"/>
        </w:rPr>
        <w:t>データの紛失、開示、または改変につながったこと</w:t>
      </w:r>
      <w:r w:rsidRPr="004B4799">
        <w:rPr>
          <w:rFonts w:eastAsia="MS PGothic"/>
          <w:szCs w:val="24"/>
        </w:rPr>
        <w:t xml:space="preserve"> (</w:t>
      </w:r>
      <w:r w:rsidRPr="004B4799">
        <w:rPr>
          <w:rFonts w:eastAsia="MS PGothic"/>
          <w:szCs w:val="24"/>
          <w:lang w:val="ja-JP"/>
        </w:rPr>
        <w:t>それぞれ「セキュリティ</w:t>
      </w:r>
      <w:r w:rsidRPr="004B4799">
        <w:rPr>
          <w:rFonts w:eastAsia="MS PGothic"/>
          <w:szCs w:val="24"/>
        </w:rPr>
        <w:t xml:space="preserve"> </w:t>
      </w:r>
      <w:r w:rsidRPr="004B4799">
        <w:rPr>
          <w:rFonts w:eastAsia="MS PGothic"/>
          <w:szCs w:val="24"/>
          <w:lang w:val="ja-JP"/>
        </w:rPr>
        <w:t>インシデント」といいます</w:t>
      </w:r>
      <w:r w:rsidRPr="004B4799">
        <w:rPr>
          <w:rFonts w:eastAsia="MS PGothic"/>
          <w:szCs w:val="24"/>
        </w:rPr>
        <w:t xml:space="preserve">) </w:t>
      </w:r>
      <w:r w:rsidRPr="004B4799">
        <w:rPr>
          <w:rFonts w:eastAsia="MS PGothic"/>
          <w:szCs w:val="24"/>
          <w:lang w:val="ja-JP"/>
        </w:rPr>
        <w:t>について知った場合、速やかに、</w:t>
      </w:r>
      <w:r w:rsidRPr="004B4799">
        <w:rPr>
          <w:rFonts w:eastAsia="MS PGothic"/>
          <w:szCs w:val="24"/>
        </w:rPr>
        <w:t xml:space="preserve">(1)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インシデントについてお客様に通知し、</w:t>
      </w:r>
      <w:r w:rsidRPr="004B4799">
        <w:rPr>
          <w:rFonts w:eastAsia="MS PGothic"/>
          <w:szCs w:val="24"/>
        </w:rPr>
        <w:t xml:space="preserve">(2)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インシデントを調査して、セキュリティ</w:t>
      </w:r>
      <w:r w:rsidRPr="004B4799">
        <w:rPr>
          <w:rFonts w:eastAsia="MS PGothic"/>
          <w:szCs w:val="24"/>
        </w:rPr>
        <w:t xml:space="preserve"> </w:t>
      </w:r>
      <w:r w:rsidRPr="004B4799">
        <w:rPr>
          <w:rFonts w:eastAsia="MS PGothic"/>
          <w:szCs w:val="24"/>
          <w:lang w:val="ja-JP"/>
        </w:rPr>
        <w:t>インシデントについての詳細情報をお客様に提供し、</w:t>
      </w:r>
      <w:r w:rsidRPr="004B4799">
        <w:rPr>
          <w:rFonts w:eastAsia="MS PGothic"/>
          <w:szCs w:val="24"/>
        </w:rPr>
        <w:t xml:space="preserve">(3)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インシデントにより生じる影響を緩和し、セキュリティ</w:t>
      </w:r>
      <w:r w:rsidRPr="004B4799">
        <w:rPr>
          <w:rFonts w:eastAsia="MS PGothic"/>
          <w:szCs w:val="24"/>
        </w:rPr>
        <w:t xml:space="preserve"> </w:t>
      </w:r>
      <w:r w:rsidRPr="004B4799">
        <w:rPr>
          <w:rFonts w:eastAsia="MS PGothic"/>
          <w:szCs w:val="24"/>
          <w:lang w:val="ja-JP"/>
        </w:rPr>
        <w:t>インシデントにより生じる損害を最小限に抑えるための合理的な手段を講じます。</w:t>
      </w:r>
    </w:p>
    <w:p w14:paraId="339D1FB1"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インシデントの通知は、電子メールその他のマイクロソフトが選択した手段によって、お客様の</w:t>
      </w:r>
      <w:r w:rsidRPr="004B4799">
        <w:rPr>
          <w:rFonts w:eastAsia="MS PGothic"/>
          <w:szCs w:val="24"/>
        </w:rPr>
        <w:t xml:space="preserve"> 1 </w:t>
      </w:r>
      <w:r w:rsidRPr="004B4799">
        <w:rPr>
          <w:rFonts w:eastAsia="MS PGothic"/>
          <w:szCs w:val="24"/>
          <w:lang w:val="ja-JP"/>
        </w:rPr>
        <w:t>名以上の管理者に提供されるものとします。お客様の管理者が該当する各</w:t>
      </w:r>
      <w:r w:rsidRPr="004B4799">
        <w:rPr>
          <w:rFonts w:eastAsia="MS PGothic"/>
          <w:szCs w:val="24"/>
        </w:rPr>
        <w:t xml:space="preserve"> Online Service </w:t>
      </w:r>
      <w:r w:rsidRPr="004B4799">
        <w:rPr>
          <w:rFonts w:eastAsia="MS PGothic"/>
          <w:szCs w:val="24"/>
          <w:lang w:val="ja-JP"/>
        </w:rPr>
        <w:t>のポータルで正確な連絡先情報を維持することについては、お客様が単独で責任を負うものとします。本項に基づくセキュリティ</w:t>
      </w:r>
      <w:r w:rsidRPr="004B4799">
        <w:rPr>
          <w:rFonts w:eastAsia="MS PGothic"/>
          <w:szCs w:val="24"/>
        </w:rPr>
        <w:t xml:space="preserve"> </w:t>
      </w:r>
      <w:r w:rsidRPr="004B4799">
        <w:rPr>
          <w:rFonts w:eastAsia="MS PGothic"/>
          <w:szCs w:val="24"/>
          <w:lang w:val="ja-JP"/>
        </w:rPr>
        <w:t>インシデントの報告または対応に関するマイクロソフトの義務は、セキュリティ</w:t>
      </w:r>
      <w:r w:rsidRPr="004B4799">
        <w:rPr>
          <w:rFonts w:eastAsia="MS PGothic"/>
          <w:szCs w:val="24"/>
        </w:rPr>
        <w:t xml:space="preserve"> </w:t>
      </w:r>
      <w:r w:rsidRPr="004B4799">
        <w:rPr>
          <w:rFonts w:eastAsia="MS PGothic"/>
          <w:szCs w:val="24"/>
          <w:lang w:val="ja-JP"/>
        </w:rPr>
        <w:t>インシデントに関する過失または賠償責任をマイクロソフトが認めるものではありません。</w:t>
      </w:r>
    </w:p>
    <w:p w14:paraId="2DD58D69" w14:textId="77777777" w:rsidR="00D3044D" w:rsidRPr="004B4799" w:rsidRDefault="00D3044D" w:rsidP="00D3044D">
      <w:pPr>
        <w:pStyle w:val="ProductList-Body"/>
        <w:rPr>
          <w:rFonts w:eastAsia="MS PGothic"/>
          <w:szCs w:val="24"/>
        </w:rPr>
      </w:pPr>
      <w:r w:rsidRPr="004B4799">
        <w:rPr>
          <w:rFonts w:eastAsia="MS PGothic"/>
          <w:szCs w:val="24"/>
          <w:lang w:val="ja-JP"/>
        </w:rPr>
        <w:t>お客様のアカウントまたは認証資格情報が悪用された可能性がある場合、または</w:t>
      </w:r>
      <w:r w:rsidRPr="004B4799">
        <w:rPr>
          <w:rFonts w:eastAsia="MS PGothic"/>
          <w:szCs w:val="24"/>
        </w:rPr>
        <w:t xml:space="preserve"> Online Service </w:t>
      </w:r>
      <w:r w:rsidRPr="004B4799">
        <w:rPr>
          <w:rFonts w:eastAsia="MS PGothic"/>
          <w:szCs w:val="24"/>
          <w:lang w:val="ja-JP"/>
        </w:rPr>
        <w:t>に関連するセキュリティ</w:t>
      </w:r>
      <w:r w:rsidRPr="004B4799">
        <w:rPr>
          <w:rFonts w:eastAsia="MS PGothic"/>
          <w:szCs w:val="24"/>
        </w:rPr>
        <w:t xml:space="preserve"> </w:t>
      </w:r>
      <w:r w:rsidRPr="004B4799">
        <w:rPr>
          <w:rFonts w:eastAsia="MS PGothic"/>
          <w:szCs w:val="24"/>
          <w:lang w:val="ja-JP"/>
        </w:rPr>
        <w:t>インシデントが発生した場合には、お客様は速やかにマイクロソフトにその旨を通知しなければなりません。</w:t>
      </w:r>
    </w:p>
    <w:p w14:paraId="749ED340" w14:textId="77777777" w:rsidR="00D3044D" w:rsidRPr="004B4799" w:rsidRDefault="00D3044D" w:rsidP="00D3044D">
      <w:pPr>
        <w:pStyle w:val="ProductList-Body"/>
        <w:rPr>
          <w:rFonts w:eastAsia="MS PGothic"/>
          <w:szCs w:val="24"/>
        </w:rPr>
      </w:pPr>
    </w:p>
    <w:p w14:paraId="0C1B43DA" w14:textId="77777777" w:rsidR="00D3044D" w:rsidRPr="004B4799" w:rsidRDefault="00D3044D" w:rsidP="00D3044D">
      <w:pPr>
        <w:pStyle w:val="ProductList-SubSubSectionHeading"/>
        <w:outlineLvl w:val="2"/>
        <w:rPr>
          <w:szCs w:val="24"/>
        </w:rPr>
      </w:pPr>
      <w:bookmarkStart w:id="73" w:name="_Toc507504879"/>
      <w:bookmarkStart w:id="74" w:name="LocationofDataProcessing"/>
      <w:r w:rsidRPr="004B4799">
        <w:rPr>
          <w:szCs w:val="24"/>
        </w:rPr>
        <w:t>データ処理の場所</w:t>
      </w:r>
      <w:bookmarkEnd w:id="73"/>
    </w:p>
    <w:bookmarkEnd w:id="74"/>
    <w:p w14:paraId="0D06B094" w14:textId="77777777" w:rsidR="00D3044D" w:rsidRPr="004B4799" w:rsidRDefault="00D3044D" w:rsidP="00D3044D">
      <w:pPr>
        <w:pStyle w:val="ProductList-Body"/>
        <w:rPr>
          <w:rFonts w:eastAsia="MS PGothic"/>
          <w:szCs w:val="24"/>
        </w:rPr>
      </w:pPr>
      <w:r w:rsidRPr="004B4799">
        <w:rPr>
          <w:rFonts w:eastAsia="MS PGothic"/>
          <w:szCs w:val="24"/>
        </w:rPr>
        <w:t xml:space="preserve">OST </w:t>
      </w:r>
      <w:r w:rsidRPr="004B4799">
        <w:rPr>
          <w:rFonts w:eastAsia="MS PGothic"/>
          <w:szCs w:val="24"/>
          <w:lang w:val="ja-JP"/>
        </w:rPr>
        <w:t>に別途規定されている場合を除き、マイクロソフトがお客様のために処理する顧客データおよびサポート</w:t>
      </w:r>
      <w:r w:rsidRPr="004B4799">
        <w:rPr>
          <w:rFonts w:eastAsia="MS PGothic"/>
          <w:szCs w:val="24"/>
        </w:rPr>
        <w:t xml:space="preserve"> </w:t>
      </w:r>
      <w:r w:rsidRPr="004B4799">
        <w:rPr>
          <w:rFonts w:eastAsia="MS PGothic"/>
          <w:szCs w:val="24"/>
          <w:lang w:val="ja-JP"/>
        </w:rPr>
        <w:t>データは、マイクロソフトまたはその関連会社もしくは下請業者が施設を保有する米国またはその他の国に移転され、その国内で保存または処理されることがあります。お客様は、</w:t>
      </w:r>
      <w:r w:rsidRPr="004B4799">
        <w:rPr>
          <w:rFonts w:eastAsia="MS PGothic"/>
          <w:szCs w:val="24"/>
        </w:rPr>
        <w:t xml:space="preserve">Online Service </w:t>
      </w:r>
      <w:r w:rsidRPr="004B4799">
        <w:rPr>
          <w:rFonts w:eastAsia="MS PGothic"/>
          <w:szCs w:val="24"/>
          <w:lang w:val="ja-JP"/>
        </w:rPr>
        <w:t>を提供するために、当該国への顧客データおよびサポート</w:t>
      </w:r>
      <w:r w:rsidRPr="004B4799">
        <w:rPr>
          <w:rFonts w:eastAsia="MS PGothic"/>
          <w:szCs w:val="24"/>
        </w:rPr>
        <w:t xml:space="preserve"> </w:t>
      </w:r>
      <w:r w:rsidRPr="004B4799">
        <w:rPr>
          <w:rFonts w:eastAsia="MS PGothic"/>
          <w:szCs w:val="24"/>
          <w:lang w:val="ja-JP"/>
        </w:rPr>
        <w:t>データの移転ならびに当該国での顧客データおよびサポート</w:t>
      </w:r>
      <w:r w:rsidRPr="004B4799">
        <w:rPr>
          <w:rFonts w:eastAsia="MS PGothic"/>
          <w:szCs w:val="24"/>
        </w:rPr>
        <w:t xml:space="preserve"> </w:t>
      </w:r>
      <w:r w:rsidRPr="004B4799">
        <w:rPr>
          <w:rFonts w:eastAsia="MS PGothic"/>
          <w:szCs w:val="24"/>
          <w:lang w:val="ja-JP"/>
        </w:rPr>
        <w:t>データの保存および処理を行う者としてマイクロソフトを任命します。</w:t>
      </w:r>
    </w:p>
    <w:p w14:paraId="54B0E1F3" w14:textId="77777777" w:rsidR="00D3044D" w:rsidRPr="004B4799" w:rsidRDefault="00D3044D" w:rsidP="00D3044D">
      <w:pPr>
        <w:pStyle w:val="ProductList-Body"/>
        <w:spacing w:before="120"/>
        <w:rPr>
          <w:rFonts w:eastAsia="MS PGothic"/>
          <w:szCs w:val="24"/>
        </w:rPr>
      </w:pPr>
      <w:r w:rsidRPr="004B4799">
        <w:rPr>
          <w:rFonts w:eastAsia="MS PGothic"/>
          <w:szCs w:val="24"/>
          <w:lang w:val="ja-JP"/>
        </w:rPr>
        <w:t>マイクロソフトは、欧州経済地域およびスイスからの個人データの収集、使用、転送、保存、およびその他の処理に関して、欧州経済地域およびスイスのデータ保護法令の要件に従います。</w:t>
      </w:r>
      <w:r w:rsidRPr="004B4799">
        <w:rPr>
          <w:rFonts w:eastAsia="MS PGothic"/>
          <w:szCs w:val="24"/>
        </w:rPr>
        <w:t xml:space="preserve">GDPR </w:t>
      </w:r>
      <w:r w:rsidRPr="004B4799">
        <w:rPr>
          <w:rFonts w:eastAsia="MS PGothic"/>
          <w:szCs w:val="24"/>
          <w:lang w:val="ja-JP"/>
        </w:rPr>
        <w:t>の適用開始をもって、マイクロソフトは、個人データの第三国または国際組織への移転に、</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46 </w:t>
      </w:r>
      <w:r w:rsidRPr="004B4799">
        <w:rPr>
          <w:rFonts w:eastAsia="MS PGothic"/>
          <w:szCs w:val="24"/>
          <w:lang w:val="ja-JP"/>
        </w:rPr>
        <w:t>条に定める適切な安全措置を適用し、かかる移転および安全措置について</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項に従って文書化するものとします。標準契約条項およびその他のモデル契約に基づくマイクロソフトのコミットメントに加え、マイクロソフトは、</w:t>
      </w:r>
      <w:r w:rsidRPr="004B4799">
        <w:rPr>
          <w:rFonts w:eastAsia="MS PGothic"/>
          <w:szCs w:val="24"/>
        </w:rPr>
        <w:t xml:space="preserve">EU </w:t>
      </w:r>
      <w:r w:rsidRPr="00C82337">
        <w:t>–</w:t>
      </w:r>
      <w:r w:rsidRPr="004B4799">
        <w:rPr>
          <w:rFonts w:eastAsia="MS PGothic"/>
          <w:szCs w:val="24"/>
        </w:rPr>
        <w:t xml:space="preserve"> </w:t>
      </w:r>
      <w:r w:rsidRPr="004B4799">
        <w:rPr>
          <w:rFonts w:eastAsia="MS PGothic"/>
          <w:szCs w:val="24"/>
          <w:lang w:val="ja-JP"/>
        </w:rPr>
        <w:t>米国間およびスイス</w:t>
      </w:r>
      <w:r w:rsidRPr="004B4799">
        <w:rPr>
          <w:rFonts w:eastAsia="MS PGothic"/>
          <w:szCs w:val="24"/>
        </w:rPr>
        <w:t xml:space="preserve"> </w:t>
      </w:r>
      <w:r w:rsidRPr="00C82337">
        <w:t>–</w:t>
      </w:r>
      <w:r w:rsidRPr="004B4799">
        <w:rPr>
          <w:rFonts w:eastAsia="MS PGothic"/>
          <w:szCs w:val="24"/>
        </w:rPr>
        <w:t xml:space="preserve"> </w:t>
      </w:r>
      <w:r w:rsidRPr="004B4799">
        <w:rPr>
          <w:rFonts w:eastAsia="MS PGothic"/>
          <w:szCs w:val="24"/>
          <w:lang w:val="ja-JP"/>
        </w:rPr>
        <w:t>米国間のプライバシー</w:t>
      </w:r>
      <w:r w:rsidRPr="004B4799">
        <w:rPr>
          <w:rFonts w:eastAsia="MS PGothic"/>
          <w:szCs w:val="24"/>
        </w:rPr>
        <w:t xml:space="preserve"> </w:t>
      </w:r>
      <w:r w:rsidRPr="004B4799">
        <w:rPr>
          <w:rFonts w:eastAsia="MS PGothic"/>
          <w:szCs w:val="24"/>
          <w:lang w:val="ja-JP"/>
        </w:rPr>
        <w:t>シールド</w:t>
      </w:r>
      <w:r w:rsidRPr="004B4799">
        <w:rPr>
          <w:rFonts w:eastAsia="MS PGothic"/>
          <w:szCs w:val="24"/>
        </w:rPr>
        <w:t xml:space="preserve"> </w:t>
      </w:r>
      <w:r w:rsidRPr="004B4799">
        <w:rPr>
          <w:rFonts w:eastAsia="MS PGothic"/>
          <w:szCs w:val="24"/>
          <w:lang w:val="ja-JP"/>
        </w:rPr>
        <w:t>フレームワークおよびこれらのフレームワークが課すコミットメントについて認定を受けています。マイクロソフトは、プライバシー</w:t>
      </w:r>
      <w:r w:rsidRPr="004B4799">
        <w:rPr>
          <w:rFonts w:eastAsia="MS PGothic"/>
          <w:szCs w:val="24"/>
        </w:rPr>
        <w:t xml:space="preserve"> </w:t>
      </w:r>
      <w:r w:rsidRPr="004B4799">
        <w:rPr>
          <w:rFonts w:eastAsia="MS PGothic"/>
          <w:szCs w:val="24"/>
          <w:lang w:val="ja-JP"/>
        </w:rPr>
        <w:t>シールドの原則が求めるものと同等の保護を提供する自らの義務を満たせなくなったと判断した場合には、お客様に通知することに同意します。</w:t>
      </w:r>
    </w:p>
    <w:p w14:paraId="20D90C5C" w14:textId="77777777" w:rsidR="00D3044D" w:rsidRPr="004B4799" w:rsidRDefault="00D3044D" w:rsidP="00D3044D">
      <w:pPr>
        <w:pStyle w:val="ProductList-Body"/>
        <w:rPr>
          <w:rFonts w:eastAsia="MS PGothic"/>
          <w:szCs w:val="24"/>
        </w:rPr>
      </w:pPr>
    </w:p>
    <w:p w14:paraId="41BBDA2C" w14:textId="77777777" w:rsidR="00D3044D" w:rsidRPr="004B4799" w:rsidRDefault="00D3044D" w:rsidP="003C3050">
      <w:pPr>
        <w:pStyle w:val="ProductList-SubSubSectionHeading"/>
        <w:keepNext/>
        <w:outlineLvl w:val="2"/>
        <w:rPr>
          <w:szCs w:val="24"/>
        </w:rPr>
      </w:pPr>
      <w:bookmarkStart w:id="75" w:name="_Toc507504880"/>
      <w:r w:rsidRPr="004B4799">
        <w:rPr>
          <w:szCs w:val="24"/>
        </w:rPr>
        <w:t>プレビュー</w:t>
      </w:r>
      <w:r w:rsidRPr="004B4799">
        <w:rPr>
          <w:szCs w:val="24"/>
        </w:rPr>
        <w:t xml:space="preserve"> </w:t>
      </w:r>
      <w:r w:rsidRPr="004B4799">
        <w:rPr>
          <w:szCs w:val="24"/>
        </w:rPr>
        <w:t>リリース</w:t>
      </w:r>
      <w:bookmarkEnd w:id="75"/>
    </w:p>
    <w:p w14:paraId="5EAD9F07"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マイクロソフトは、評価</w:t>
      </w:r>
      <w:r w:rsidRPr="004B4799">
        <w:rPr>
          <w:rFonts w:eastAsia="MS PGothic"/>
          <w:szCs w:val="24"/>
        </w:rPr>
        <w:t xml:space="preserve"> (</w:t>
      </w:r>
      <w:r w:rsidRPr="004B4799">
        <w:rPr>
          <w:rFonts w:eastAsia="MS PGothic"/>
          <w:szCs w:val="24"/>
          <w:lang w:val="ja-JP"/>
        </w:rPr>
        <w:t>任意</w:t>
      </w:r>
      <w:r w:rsidRPr="004B4799">
        <w:rPr>
          <w:rFonts w:eastAsia="MS PGothic"/>
          <w:szCs w:val="24"/>
        </w:rPr>
        <w:t xml:space="preserve">) </w:t>
      </w:r>
      <w:r w:rsidRPr="004B4799">
        <w:rPr>
          <w:rFonts w:eastAsia="MS PGothic"/>
          <w:szCs w:val="24"/>
          <w:lang w:val="ja-JP"/>
        </w:rPr>
        <w:t>のためにプレビュー、ベータ、またはその他のプレリリース版の機能、データ</w:t>
      </w:r>
      <w:r w:rsidRPr="004B4799">
        <w:rPr>
          <w:rFonts w:eastAsia="MS PGothic"/>
          <w:szCs w:val="24"/>
        </w:rPr>
        <w:t xml:space="preserve"> </w:t>
      </w:r>
      <w:r w:rsidRPr="004B4799">
        <w:rPr>
          <w:rFonts w:eastAsia="MS PGothic"/>
          <w:szCs w:val="24"/>
          <w:lang w:val="ja-JP"/>
        </w:rPr>
        <w:t>センターの場所、およびサービス</w:t>
      </w:r>
      <w:r w:rsidRPr="004B4799">
        <w:rPr>
          <w:rFonts w:eastAsia="MS PGothic"/>
          <w:szCs w:val="24"/>
        </w:rPr>
        <w:t xml:space="preserve"> (</w:t>
      </w:r>
      <w:r w:rsidRPr="004B4799">
        <w:rPr>
          <w:rFonts w:eastAsia="MS PGothic"/>
          <w:szCs w:val="24"/>
          <w:lang w:val="ja-JP"/>
        </w:rPr>
        <w:t>以下「プレビュー」といいます</w:t>
      </w:r>
      <w:r w:rsidRPr="004B4799">
        <w:rPr>
          <w:rFonts w:eastAsia="MS PGothic"/>
          <w:szCs w:val="24"/>
        </w:rPr>
        <w:t xml:space="preserve">) </w:t>
      </w:r>
      <w:r w:rsidRPr="004B4799">
        <w:rPr>
          <w:rFonts w:eastAsia="MS PGothic"/>
          <w:szCs w:val="24"/>
          <w:lang w:val="ja-JP"/>
        </w:rPr>
        <w:t>を提供する場合があります。別途規定する場合を除き、</w:t>
      </w:r>
      <w:r w:rsidRPr="004B4799">
        <w:rPr>
          <w:rFonts w:eastAsia="MS PGothic"/>
          <w:szCs w:val="24"/>
        </w:rPr>
        <w:t xml:space="preserve">(i) </w:t>
      </w:r>
      <w:r w:rsidRPr="004B4799">
        <w:rPr>
          <w:rFonts w:eastAsia="MS PGothic"/>
          <w:szCs w:val="24"/>
          <w:lang w:val="ja-JP"/>
        </w:rPr>
        <w:t>プレビューで採用されるプライバシーおよびセキュリティ対策は、</w:t>
      </w:r>
      <w:r w:rsidRPr="004B4799">
        <w:rPr>
          <w:rFonts w:eastAsia="MS PGothic"/>
          <w:szCs w:val="24"/>
        </w:rPr>
        <w:t xml:space="preserve">Online Service </w:t>
      </w:r>
      <w:r w:rsidRPr="004B4799">
        <w:rPr>
          <w:rFonts w:eastAsia="MS PGothic"/>
          <w:szCs w:val="24"/>
          <w:lang w:val="ja-JP"/>
        </w:rPr>
        <w:t>で通常使用される対策よりも少ないかそれらの対策とは異なるものとなり、</w:t>
      </w:r>
      <w:r w:rsidRPr="004B4799">
        <w:rPr>
          <w:rFonts w:eastAsia="MS PGothic"/>
          <w:szCs w:val="24"/>
        </w:rPr>
        <w:t xml:space="preserve">(ii) </w:t>
      </w:r>
      <w:r w:rsidRPr="004B4799">
        <w:rPr>
          <w:rFonts w:eastAsia="MS PGothic"/>
          <w:szCs w:val="24"/>
          <w:lang w:val="ja-JP"/>
        </w:rPr>
        <w:t>プレビューは対応する</w:t>
      </w:r>
      <w:r w:rsidRPr="004B4799">
        <w:rPr>
          <w:rFonts w:eastAsia="MS PGothic"/>
          <w:szCs w:val="24"/>
        </w:rPr>
        <w:t xml:space="preserve"> Online Service </w:t>
      </w:r>
      <w:r w:rsidRPr="004B4799">
        <w:rPr>
          <w:rFonts w:eastAsia="MS PGothic"/>
          <w:szCs w:val="24"/>
          <w:lang w:val="ja-JP"/>
        </w:rPr>
        <w:t>の</w:t>
      </w:r>
      <w:r w:rsidRPr="004B4799">
        <w:rPr>
          <w:rFonts w:eastAsia="MS PGothic"/>
          <w:szCs w:val="24"/>
        </w:rPr>
        <w:t xml:space="preserve"> SLA </w:t>
      </w:r>
      <w:r w:rsidRPr="004B4799">
        <w:rPr>
          <w:rFonts w:eastAsia="MS PGothic"/>
          <w:szCs w:val="24"/>
          <w:lang w:val="ja-JP"/>
        </w:rPr>
        <w:t>の対象とはならず、かつ、</w:t>
      </w:r>
      <w:r w:rsidRPr="004B4799">
        <w:rPr>
          <w:rFonts w:eastAsia="MS PGothic"/>
          <w:szCs w:val="24"/>
        </w:rPr>
        <w:t xml:space="preserve">(iii) </w:t>
      </w:r>
      <w:r w:rsidRPr="004B4799">
        <w:rPr>
          <w:rFonts w:eastAsia="MS PGothic"/>
          <w:szCs w:val="24"/>
          <w:lang w:val="ja-JP"/>
        </w:rPr>
        <w:t>お客様は、個人データまたは強化された遵守要件の対象となるその他のデータを処理するために、プレビューを使用してはなりません。</w:t>
      </w:r>
    </w:p>
    <w:p w14:paraId="45BAAF9A" w14:textId="77777777" w:rsidR="00D3044D" w:rsidRPr="004B4799" w:rsidRDefault="00D3044D" w:rsidP="00D3044D">
      <w:pPr>
        <w:pStyle w:val="ProductList-Body"/>
        <w:rPr>
          <w:rFonts w:eastAsia="MS PGothic"/>
          <w:szCs w:val="24"/>
        </w:rPr>
      </w:pPr>
    </w:p>
    <w:p w14:paraId="25EF7B8B" w14:textId="77777777" w:rsidR="00D3044D" w:rsidRPr="004B4799" w:rsidRDefault="00D3044D" w:rsidP="00D3044D">
      <w:pPr>
        <w:pStyle w:val="ProductList-SubSubSectionHeading"/>
        <w:outlineLvl w:val="2"/>
        <w:rPr>
          <w:szCs w:val="24"/>
        </w:rPr>
      </w:pPr>
      <w:bookmarkStart w:id="76" w:name="_Toc507504881"/>
      <w:r w:rsidRPr="004B4799">
        <w:rPr>
          <w:szCs w:val="24"/>
        </w:rPr>
        <w:t>下請業者の使用</w:t>
      </w:r>
      <w:bookmarkEnd w:id="76"/>
    </w:p>
    <w:p w14:paraId="6F6339BE"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マイクロソフトは、サービスを下請業者に委託することができます。かかる下請業者は、マイクロソフトが委託したサービスを提供する目的に限定して顧客データおよびサポート</w:t>
      </w:r>
      <w:r w:rsidRPr="004B4799">
        <w:rPr>
          <w:rFonts w:eastAsia="MS PGothic"/>
          <w:szCs w:val="24"/>
        </w:rPr>
        <w:t xml:space="preserve"> </w:t>
      </w:r>
      <w:r w:rsidRPr="004B4799">
        <w:rPr>
          <w:rFonts w:eastAsia="MS PGothic"/>
          <w:szCs w:val="24"/>
          <w:lang w:val="ja-JP"/>
        </w:rPr>
        <w:t>データを取得することができますが、その他の目的で顧客データおよびサポート</w:t>
      </w:r>
      <w:r w:rsidRPr="004B4799">
        <w:rPr>
          <w:rFonts w:eastAsia="MS PGothic"/>
          <w:szCs w:val="24"/>
        </w:rPr>
        <w:t xml:space="preserve"> </w:t>
      </w:r>
      <w:r w:rsidRPr="004B4799">
        <w:rPr>
          <w:rFonts w:eastAsia="MS PGothic"/>
          <w:szCs w:val="24"/>
          <w:lang w:val="ja-JP"/>
        </w:rPr>
        <w:t>データを使用することは禁止されます。マイクロソフトは、その下請業者による本</w:t>
      </w:r>
      <w:r w:rsidRPr="004B4799">
        <w:rPr>
          <w:rFonts w:eastAsia="MS PGothic"/>
          <w:szCs w:val="24"/>
        </w:rPr>
        <w:t xml:space="preserve"> OST </w:t>
      </w:r>
      <w:r w:rsidRPr="004B4799">
        <w:rPr>
          <w:rFonts w:eastAsia="MS PGothic"/>
          <w:szCs w:val="24"/>
          <w:lang w:val="ja-JP"/>
        </w:rPr>
        <w:t>のマイクロソフトの義務の遵守について責任を負います。お客様は、マイクロソフトが本</w:t>
      </w:r>
      <w:r w:rsidRPr="004B4799">
        <w:rPr>
          <w:rFonts w:eastAsia="MS PGothic"/>
          <w:szCs w:val="24"/>
        </w:rPr>
        <w:t xml:space="preserve"> OST </w:t>
      </w:r>
      <w:r w:rsidRPr="004B4799">
        <w:rPr>
          <w:rFonts w:eastAsia="MS PGothic"/>
          <w:szCs w:val="24"/>
          <w:lang w:val="ja-JP"/>
        </w:rPr>
        <w:t>の規定に従い、顧客データおよびサポート</w:t>
      </w:r>
      <w:r w:rsidRPr="004B4799">
        <w:rPr>
          <w:rFonts w:eastAsia="MS PGothic"/>
          <w:szCs w:val="24"/>
        </w:rPr>
        <w:t xml:space="preserve"> </w:t>
      </w:r>
      <w:r w:rsidRPr="004B4799">
        <w:rPr>
          <w:rFonts w:eastAsia="MS PGothic"/>
          <w:szCs w:val="24"/>
          <w:lang w:val="ja-JP"/>
        </w:rPr>
        <w:t>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77" w:name="_Toc476733175"/>
      <w:bookmarkStart w:id="78" w:name="_Toc507504882"/>
      <w:r w:rsidRPr="00525D16">
        <w:t>マイクロソフトへのお問い合わせ方法</w:t>
      </w:r>
      <w:bookmarkEnd w:id="77"/>
      <w:bookmarkEnd w:id="78"/>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3"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2E7D24D5" w14:textId="77777777" w:rsidR="003B57E4" w:rsidRPr="0075016E" w:rsidRDefault="003B57E4" w:rsidP="003B57E4">
      <w:pPr>
        <w:pStyle w:val="ProductList-Body"/>
        <w:spacing w:before="120"/>
        <w:ind w:left="187"/>
        <w:rPr>
          <w:rFonts w:eastAsia="MS PGothic"/>
          <w:b/>
          <w:szCs w:val="24"/>
        </w:rPr>
      </w:pPr>
      <w:r w:rsidRPr="0075016E">
        <w:rPr>
          <w:rFonts w:eastAsia="MS PGothic"/>
          <w:b/>
          <w:szCs w:val="24"/>
        </w:rPr>
        <w:t>Microsoft Ireland Operations, Ltd.</w:t>
      </w:r>
    </w:p>
    <w:p w14:paraId="11FADA7F" w14:textId="77777777" w:rsidR="003B57E4" w:rsidRPr="0075016E" w:rsidRDefault="003B57E4" w:rsidP="003B57E4">
      <w:pPr>
        <w:pStyle w:val="ProductList-Body"/>
        <w:ind w:left="180"/>
        <w:rPr>
          <w:rFonts w:eastAsia="MS PGothic"/>
          <w:szCs w:val="24"/>
        </w:rPr>
      </w:pPr>
      <w:r w:rsidRPr="0075016E">
        <w:rPr>
          <w:rFonts w:eastAsia="MS PGothic"/>
          <w:szCs w:val="24"/>
        </w:rPr>
        <w:t>Attn: Data Protection</w:t>
      </w:r>
    </w:p>
    <w:p w14:paraId="5F9CE8D1" w14:textId="77777777" w:rsidR="003B57E4" w:rsidRPr="0075016E" w:rsidRDefault="003B57E4" w:rsidP="003B57E4">
      <w:pPr>
        <w:pStyle w:val="ProductList-Body"/>
        <w:ind w:left="180"/>
        <w:rPr>
          <w:rFonts w:eastAsia="MS PGothic"/>
          <w:szCs w:val="24"/>
        </w:rPr>
      </w:pPr>
      <w:r w:rsidRPr="0075016E">
        <w:rPr>
          <w:rFonts w:eastAsia="MS PGothic"/>
          <w:szCs w:val="24"/>
        </w:rPr>
        <w:t>One Microsoft Place,</w:t>
      </w:r>
    </w:p>
    <w:p w14:paraId="219C79FC" w14:textId="77777777" w:rsidR="003B57E4" w:rsidRPr="0075016E" w:rsidRDefault="003B57E4" w:rsidP="003B57E4">
      <w:pPr>
        <w:pStyle w:val="ProductList-Body"/>
        <w:ind w:left="180"/>
        <w:rPr>
          <w:rFonts w:eastAsia="MS PGothic"/>
          <w:szCs w:val="24"/>
        </w:rPr>
      </w:pPr>
      <w:r w:rsidRPr="0075016E">
        <w:rPr>
          <w:rFonts w:eastAsia="MS PGothic"/>
          <w:szCs w:val="24"/>
        </w:rPr>
        <w:t>South County Industrial Park,</w:t>
      </w:r>
    </w:p>
    <w:p w14:paraId="0B008D25" w14:textId="77777777" w:rsidR="003B57E4" w:rsidRPr="0075016E" w:rsidRDefault="003B57E4" w:rsidP="003B57E4">
      <w:pPr>
        <w:pStyle w:val="ProductList-Body"/>
        <w:ind w:left="180"/>
        <w:rPr>
          <w:rFonts w:eastAsia="MS PGothic"/>
          <w:szCs w:val="24"/>
        </w:rPr>
      </w:pPr>
      <w:r w:rsidRPr="0075016E">
        <w:rPr>
          <w:rFonts w:eastAsia="MS PGothic"/>
          <w:szCs w:val="24"/>
        </w:rPr>
        <w:t>Leopardstown,</w:t>
      </w:r>
    </w:p>
    <w:p w14:paraId="2F337AB1" w14:textId="77777777" w:rsidR="003B57E4" w:rsidRPr="0075016E" w:rsidRDefault="003B57E4" w:rsidP="003B57E4">
      <w:pPr>
        <w:pStyle w:val="ProductList-Body"/>
        <w:ind w:left="180"/>
        <w:rPr>
          <w:rFonts w:eastAsia="MS PGothic"/>
          <w:szCs w:val="24"/>
        </w:rPr>
      </w:pPr>
      <w:r w:rsidRPr="0075016E">
        <w:rPr>
          <w:rFonts w:eastAsia="MS PGothic"/>
          <w:szCs w:val="24"/>
        </w:rPr>
        <w:t>Dublin 18,</w:t>
      </w:r>
    </w:p>
    <w:p w14:paraId="64F69F42" w14:textId="77777777" w:rsidR="003B57E4" w:rsidRPr="0075016E" w:rsidRDefault="003B57E4" w:rsidP="003B57E4">
      <w:pPr>
        <w:pStyle w:val="ProductList-Body"/>
        <w:ind w:left="180"/>
        <w:rPr>
          <w:rFonts w:eastAsia="MS PGothic"/>
          <w:szCs w:val="24"/>
        </w:rPr>
      </w:pPr>
      <w:r w:rsidRPr="0075016E">
        <w:rPr>
          <w:rFonts w:eastAsia="MS PGothic"/>
          <w:szCs w:val="24"/>
        </w:rPr>
        <w:t>D18 P521</w:t>
      </w:r>
    </w:p>
    <w:p w14:paraId="48BB46F4" w14:textId="77777777" w:rsidR="00860F7E" w:rsidRPr="00525D16" w:rsidRDefault="00780116"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79" w:name="_Toc476733176"/>
      <w:bookmarkStart w:id="80" w:name="_Toc507504883"/>
      <w:bookmarkStart w:id="81" w:name="DataProcessingTerms"/>
      <w:r w:rsidRPr="007A6C75">
        <w:rPr>
          <w:lang w:val="ja-JP"/>
        </w:rPr>
        <w:t>データ</w:t>
      </w:r>
      <w:r w:rsidRPr="007A6C75">
        <w:t>処理条件</w:t>
      </w:r>
      <w:bookmarkEnd w:id="79"/>
      <w:bookmarkEnd w:id="80"/>
    </w:p>
    <w:bookmarkEnd w:id="81"/>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rsidP="002121BF">
      <w:pPr>
        <w:pStyle w:val="ProductList-Body"/>
        <w:numPr>
          <w:ilvl w:val="0"/>
          <w:numId w:val="3"/>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rsidP="002121BF">
      <w:pPr>
        <w:pStyle w:val="ProductList-Body"/>
        <w:numPr>
          <w:ilvl w:val="0"/>
          <w:numId w:val="3"/>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rsidP="002121BF">
      <w:pPr>
        <w:pStyle w:val="ProductList-Body"/>
        <w:numPr>
          <w:ilvl w:val="0"/>
          <w:numId w:val="3"/>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rsidP="002121BF">
      <w:pPr>
        <w:pStyle w:val="ProductList-Body"/>
        <w:numPr>
          <w:ilvl w:val="0"/>
          <w:numId w:val="4"/>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rsidP="002121BF">
      <w:pPr>
        <w:pStyle w:val="ProductList-Body"/>
        <w:numPr>
          <w:ilvl w:val="0"/>
          <w:numId w:val="4"/>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rsidP="002121BF">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rsidP="002121BF">
      <w:pPr>
        <w:pStyle w:val="ProductList-Body"/>
        <w:numPr>
          <w:ilvl w:val="0"/>
          <w:numId w:val="4"/>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82" w:name="DPTOnlineServicesTable"/>
            <w:r w:rsidRPr="00643D5B">
              <w:rPr>
                <w:rFonts w:eastAsia="MS PGothic"/>
                <w:color w:val="FFFFFF"/>
                <w:sz w:val="16"/>
                <w:szCs w:val="24"/>
                <w:lang w:val="ja-JP"/>
              </w:rPr>
              <w:t>Online Service</w:t>
            </w:r>
          </w:p>
        </w:tc>
      </w:tr>
      <w:bookmarkEnd w:id="82"/>
      <w:tr w:rsidR="00FB5870" w:rsidRPr="00643D5B" w14:paraId="7CCA4E33" w14:textId="77777777" w:rsidTr="000A19E5">
        <w:tc>
          <w:tcPr>
            <w:tcW w:w="2700" w:type="dxa"/>
            <w:vAlign w:val="center"/>
          </w:tcPr>
          <w:p w14:paraId="5B77C21E" w14:textId="2F1D5E7C" w:rsidR="00FB5870" w:rsidRPr="00643D5B" w:rsidRDefault="00FB5870" w:rsidP="00FB5870">
            <w:pPr>
              <w:pStyle w:val="ProductList-Body"/>
              <w:rPr>
                <w:rFonts w:eastAsia="MS PGothic"/>
                <w:szCs w:val="24"/>
              </w:rPr>
            </w:pPr>
            <w:r w:rsidRPr="00797B79">
              <w:rPr>
                <w:rFonts w:eastAsia="MS PGothic"/>
                <w:sz w:val="16"/>
                <w:szCs w:val="24"/>
                <w:lang w:val="ja-JP"/>
              </w:rPr>
              <w:t xml:space="preserve">Microsoft Dynamics 365 </w:t>
            </w:r>
            <w:r w:rsidRPr="00797B79">
              <w:rPr>
                <w:rFonts w:eastAsia="MS PGothic"/>
                <w:sz w:val="16"/>
                <w:szCs w:val="24"/>
                <w:lang w:val="ja-JP"/>
              </w:rPr>
              <w:t>コア</w:t>
            </w:r>
            <w:r w:rsidRPr="00797B79">
              <w:rPr>
                <w:rFonts w:eastAsia="MS PGothic"/>
                <w:sz w:val="16"/>
                <w:szCs w:val="24"/>
                <w:lang w:val="ja-JP"/>
              </w:rPr>
              <w:t xml:space="preserve"> </w:t>
            </w:r>
            <w:r w:rsidRPr="00797B79">
              <w:rPr>
                <w:rFonts w:eastAsia="MS PGothic"/>
                <w:sz w:val="16"/>
                <w:szCs w:val="24"/>
                <w:lang w:val="ja-JP"/>
              </w:rPr>
              <w:t>サービス</w:t>
            </w:r>
          </w:p>
        </w:tc>
        <w:tc>
          <w:tcPr>
            <w:tcW w:w="8100" w:type="dxa"/>
          </w:tcPr>
          <w:p w14:paraId="1C5ED2D1" w14:textId="77A06B38" w:rsidR="00FB5870" w:rsidRPr="00643D5B" w:rsidRDefault="00FB5870" w:rsidP="00FB5870">
            <w:pPr>
              <w:pStyle w:val="ProductList-Body"/>
              <w:rPr>
                <w:rFonts w:eastAsia="MS PGothic"/>
                <w:szCs w:val="24"/>
              </w:rPr>
            </w:pPr>
            <w:r w:rsidRPr="001F0B5D">
              <w:rPr>
                <w:rFonts w:eastAsia="MS PGothic"/>
                <w:sz w:val="16"/>
                <w:szCs w:val="24"/>
                <w:lang w:val="ja-JP"/>
              </w:rPr>
              <w:t>それぞれスタンドアロン</w:t>
            </w:r>
            <w:r w:rsidRPr="001F0B5D">
              <w:rPr>
                <w:rFonts w:eastAsia="MS PGothic"/>
                <w:sz w:val="16"/>
                <w:szCs w:val="24"/>
              </w:rPr>
              <w:t xml:space="preserve"> </w:t>
            </w:r>
            <w:r w:rsidRPr="001F0B5D">
              <w:rPr>
                <w:rFonts w:eastAsia="MS PGothic"/>
                <w:sz w:val="16"/>
                <w:szCs w:val="24"/>
                <w:lang w:val="ja-JP"/>
              </w:rPr>
              <w:t>サービスとして、または</w:t>
            </w:r>
            <w:r w:rsidRPr="001F0B5D">
              <w:rPr>
                <w:rFonts w:eastAsia="MS PGothic"/>
                <w:sz w:val="16"/>
                <w:szCs w:val="24"/>
              </w:rPr>
              <w:t xml:space="preserve"> Dynamics 365 </w:t>
            </w:r>
            <w:r w:rsidRPr="001F0B5D">
              <w:rPr>
                <w:rFonts w:eastAsia="MS PGothic"/>
                <w:sz w:val="16"/>
                <w:szCs w:val="24"/>
                <w:lang w:val="ja-JP"/>
              </w:rPr>
              <w:t>ブランドのプランもしくはアプリケーションの一部として提供される以下のサービス</w:t>
            </w:r>
            <w:r w:rsidRPr="001F0B5D">
              <w:rPr>
                <w:rFonts w:eastAsia="MS PGothic"/>
                <w:sz w:val="16"/>
                <w:szCs w:val="24"/>
              </w:rPr>
              <w:t>: Microsoft Dynamics 365 for Customer Service</w:t>
            </w:r>
            <w:r w:rsidRPr="001F0B5D">
              <w:rPr>
                <w:rFonts w:eastAsia="MS PGothic"/>
                <w:sz w:val="16"/>
                <w:szCs w:val="24"/>
                <w:lang w:val="ja-JP"/>
              </w:rPr>
              <w:t>、</w:t>
            </w:r>
            <w:r w:rsidRPr="001F0B5D">
              <w:rPr>
                <w:rFonts w:eastAsia="MS PGothic"/>
                <w:sz w:val="16"/>
                <w:szCs w:val="24"/>
              </w:rPr>
              <w:t>Microsoft Dynamics 365 for Field Service</w:t>
            </w:r>
            <w:r w:rsidRPr="001F0B5D">
              <w:rPr>
                <w:rFonts w:eastAsia="MS PGothic"/>
                <w:sz w:val="16"/>
                <w:szCs w:val="24"/>
                <w:lang w:val="ja-JP"/>
              </w:rPr>
              <w:t>、</w:t>
            </w:r>
            <w:r w:rsidRPr="001F0B5D">
              <w:rPr>
                <w:rFonts w:eastAsia="MS PGothic"/>
                <w:sz w:val="16"/>
                <w:szCs w:val="24"/>
              </w:rPr>
              <w:t>Microsoft Dynamics 365 for Project Service Automation</w:t>
            </w:r>
            <w:r w:rsidRPr="001F0B5D">
              <w:rPr>
                <w:rFonts w:eastAsia="MS PGothic"/>
                <w:sz w:val="16"/>
                <w:szCs w:val="24"/>
                <w:lang w:val="ja-JP"/>
              </w:rPr>
              <w:t>、</w:t>
            </w:r>
            <w:r w:rsidRPr="001F0B5D">
              <w:rPr>
                <w:rFonts w:eastAsia="MS PGothic"/>
                <w:sz w:val="16"/>
                <w:szCs w:val="24"/>
              </w:rPr>
              <w:t>Microsoft Dynamics 365 for Sales</w:t>
            </w:r>
            <w:r w:rsidRPr="001F0B5D">
              <w:rPr>
                <w:rFonts w:eastAsia="MS PGothic"/>
                <w:sz w:val="16"/>
                <w:szCs w:val="24"/>
                <w:lang w:val="ja-JP"/>
              </w:rPr>
              <w:t>、および</w:t>
            </w:r>
            <w:r w:rsidRPr="001F0B5D">
              <w:rPr>
                <w:rFonts w:eastAsia="MS PGothic"/>
                <w:sz w:val="16"/>
                <w:szCs w:val="24"/>
              </w:rPr>
              <w:t xml:space="preserve"> Microsoft Social Engagement</w:t>
            </w:r>
            <w:r w:rsidRPr="001F0B5D">
              <w:rPr>
                <w:rFonts w:eastAsia="MS PGothic"/>
                <w:sz w:val="16"/>
                <w:szCs w:val="24"/>
                <w:lang w:val="ja-JP"/>
              </w:rPr>
              <w:t>。</w:t>
            </w:r>
            <w:r w:rsidRPr="001F0B5D">
              <w:rPr>
                <w:rFonts w:eastAsia="MS PGothic"/>
                <w:sz w:val="16"/>
                <w:szCs w:val="24"/>
              </w:rPr>
              <w:t xml:space="preserve">Microsoft Dynamics 365 </w:t>
            </w:r>
            <w:r w:rsidRPr="001F0B5D">
              <w:rPr>
                <w:rFonts w:eastAsia="MS PGothic"/>
                <w:sz w:val="16"/>
                <w:szCs w:val="24"/>
                <w:lang w:val="ja-JP"/>
              </w:rPr>
              <w:t>コア</w:t>
            </w:r>
            <w:r w:rsidRPr="001F0B5D">
              <w:rPr>
                <w:rFonts w:eastAsia="MS PGothic"/>
                <w:sz w:val="16"/>
                <w:szCs w:val="24"/>
              </w:rPr>
              <w:t xml:space="preserve"> </w:t>
            </w:r>
            <w:r w:rsidRPr="001F0B5D">
              <w:rPr>
                <w:rFonts w:eastAsia="MS PGothic"/>
                <w:sz w:val="16"/>
                <w:szCs w:val="24"/>
                <w:lang w:val="ja-JP"/>
              </w:rPr>
              <w:t>サービスには、</w:t>
            </w:r>
            <w:r w:rsidRPr="001F0B5D">
              <w:rPr>
                <w:rFonts w:eastAsia="MS PGothic"/>
                <w:sz w:val="16"/>
                <w:szCs w:val="24"/>
              </w:rPr>
              <w:t xml:space="preserve">(1) Microsoft Dynamics 365 for Finance and Operations (Enterprise </w:t>
            </w:r>
            <w:r w:rsidRPr="001F0B5D">
              <w:rPr>
                <w:rFonts w:eastAsia="MS PGothic"/>
                <w:sz w:val="16"/>
                <w:szCs w:val="24"/>
                <w:lang w:val="ja-JP"/>
              </w:rPr>
              <w:t>および</w:t>
            </w:r>
            <w:r w:rsidRPr="001F0B5D">
              <w:rPr>
                <w:rFonts w:eastAsia="MS PGothic"/>
                <w:sz w:val="16"/>
                <w:szCs w:val="24"/>
              </w:rPr>
              <w:t xml:space="preserve"> Business Edition)</w:t>
            </w:r>
            <w:r w:rsidRPr="001F0B5D">
              <w:rPr>
                <w:rFonts w:eastAsia="MS PGothic"/>
                <w:sz w:val="16"/>
                <w:szCs w:val="24"/>
                <w:lang w:val="ja-JP"/>
              </w:rPr>
              <w:t>、</w:t>
            </w:r>
            <w:r w:rsidRPr="001F0B5D">
              <w:rPr>
                <w:rFonts w:eastAsia="MS PGothic"/>
                <w:sz w:val="16"/>
                <w:szCs w:val="24"/>
              </w:rPr>
              <w:t>Microsoft Dynamics 365 for Retail</w:t>
            </w:r>
            <w:r w:rsidRPr="001F0B5D">
              <w:rPr>
                <w:rFonts w:eastAsia="MS PGothic"/>
                <w:sz w:val="16"/>
                <w:szCs w:val="24"/>
                <w:lang w:val="ja-JP"/>
              </w:rPr>
              <w:t>、</w:t>
            </w:r>
            <w:r w:rsidRPr="001F0B5D">
              <w:rPr>
                <w:rFonts w:eastAsia="MS PGothic"/>
                <w:sz w:val="16"/>
                <w:szCs w:val="24"/>
              </w:rPr>
              <w:t>Microsoft Dynamics 365 for Talent</w:t>
            </w:r>
            <w:r w:rsidRPr="001F0B5D">
              <w:rPr>
                <w:rFonts w:eastAsia="MS PGothic"/>
                <w:sz w:val="16"/>
                <w:szCs w:val="24"/>
                <w:lang w:val="ja-JP"/>
              </w:rPr>
              <w:t>、</w:t>
            </w:r>
            <w:r w:rsidRPr="001F0B5D">
              <w:rPr>
                <w:rFonts w:eastAsia="MS PGothic"/>
                <w:sz w:val="16"/>
                <w:szCs w:val="24"/>
              </w:rPr>
              <w:t>Microsoft Dynamics 365 for Talent: Attract</w:t>
            </w:r>
            <w:r w:rsidRPr="001F0B5D">
              <w:rPr>
                <w:rFonts w:eastAsia="MS PGothic"/>
                <w:sz w:val="16"/>
                <w:szCs w:val="24"/>
                <w:lang w:val="ja-JP"/>
              </w:rPr>
              <w:t>、</w:t>
            </w:r>
            <w:r w:rsidRPr="001F0B5D">
              <w:rPr>
                <w:rFonts w:eastAsia="MS PGothic"/>
                <w:sz w:val="16"/>
                <w:szCs w:val="24"/>
              </w:rPr>
              <w:t>Microsoft Dynamics 365 for Talent: Onboard</w:t>
            </w:r>
            <w:r w:rsidRPr="001F0B5D">
              <w:rPr>
                <w:rFonts w:eastAsia="MS PGothic"/>
                <w:sz w:val="16"/>
                <w:szCs w:val="24"/>
                <w:lang w:val="ja-JP"/>
              </w:rPr>
              <w:t>、</w:t>
            </w:r>
            <w:r w:rsidRPr="001F0B5D">
              <w:rPr>
                <w:rFonts w:eastAsia="MS PGothic"/>
                <w:sz w:val="16"/>
                <w:szCs w:val="24"/>
              </w:rPr>
              <w:t xml:space="preserve">(2) </w:t>
            </w:r>
            <w:r w:rsidRPr="001F0B5D">
              <w:rPr>
                <w:rFonts w:eastAsia="MS PGothic"/>
                <w:sz w:val="16"/>
                <w:szCs w:val="24"/>
                <w:lang w:val="ja-JP"/>
              </w:rPr>
              <w:t>サポート対象デバイスまたはソフトウェア向けの</w:t>
            </w:r>
            <w:r w:rsidRPr="001F0B5D">
              <w:rPr>
                <w:rFonts w:eastAsia="MS PGothic"/>
                <w:sz w:val="16"/>
                <w:szCs w:val="24"/>
              </w:rPr>
              <w:t xml:space="preserve"> Microsoft Dynamics 365 </w:t>
            </w:r>
            <w:r w:rsidRPr="001F0B5D">
              <w:rPr>
                <w:rFonts w:eastAsia="MS PGothic"/>
                <w:sz w:val="16"/>
                <w:szCs w:val="24"/>
                <w:lang w:val="ja-JP"/>
              </w:rPr>
              <w:t>サービス</w:t>
            </w:r>
            <w:r w:rsidRPr="001F0B5D">
              <w:rPr>
                <w:rFonts w:eastAsia="MS PGothic"/>
                <w:sz w:val="16"/>
                <w:szCs w:val="24"/>
              </w:rPr>
              <w:t xml:space="preserve"> (</w:t>
            </w:r>
            <w:r w:rsidRPr="001F0B5D">
              <w:rPr>
                <w:rFonts w:eastAsia="MS PGothic"/>
                <w:sz w:val="16"/>
                <w:szCs w:val="24"/>
                <w:lang w:val="ja-JP"/>
              </w:rPr>
              <w:t>アプリ、タブレットまたは電話向けの</w:t>
            </w:r>
            <w:r w:rsidRPr="001F0B5D">
              <w:rPr>
                <w:rFonts w:eastAsia="MS PGothic"/>
                <w:sz w:val="16"/>
                <w:szCs w:val="24"/>
              </w:rPr>
              <w:t xml:space="preserve"> Microsoft Dynamics 365 </w:t>
            </w:r>
            <w:r w:rsidRPr="001F0B5D">
              <w:rPr>
                <w:rFonts w:eastAsia="MS PGothic"/>
                <w:sz w:val="16"/>
                <w:szCs w:val="24"/>
                <w:lang w:val="ja-JP"/>
              </w:rPr>
              <w:t>を含みますが、これに限定されません</w:t>
            </w:r>
            <w:r w:rsidRPr="001F0B5D">
              <w:rPr>
                <w:rFonts w:eastAsia="MS PGothic"/>
                <w:sz w:val="16"/>
                <w:szCs w:val="24"/>
              </w:rPr>
              <w:t>)</w:t>
            </w:r>
            <w:r w:rsidRPr="001F0B5D">
              <w:rPr>
                <w:rFonts w:eastAsia="MS PGothic"/>
                <w:sz w:val="16"/>
                <w:szCs w:val="24"/>
                <w:lang w:val="ja-JP"/>
              </w:rPr>
              <w:t>、</w:t>
            </w:r>
            <w:r w:rsidRPr="001F0B5D">
              <w:rPr>
                <w:rFonts w:eastAsia="MS PGothic"/>
                <w:sz w:val="16"/>
                <w:szCs w:val="24"/>
              </w:rPr>
              <w:t>(3) LinkedIn Sales Navigator</w:t>
            </w:r>
            <w:r w:rsidRPr="001F0B5D">
              <w:rPr>
                <w:rFonts w:eastAsia="MS PGothic"/>
                <w:sz w:val="16"/>
                <w:szCs w:val="24"/>
                <w:lang w:val="ja-JP"/>
              </w:rPr>
              <w:t>、</w:t>
            </w:r>
            <w:r w:rsidRPr="001F0B5D">
              <w:rPr>
                <w:rFonts w:eastAsia="MS PGothic"/>
                <w:sz w:val="16"/>
                <w:szCs w:val="24"/>
              </w:rPr>
              <w:t xml:space="preserve">(4) Microsoft Dynamics 365 </w:t>
            </w:r>
            <w:r w:rsidRPr="001F0B5D">
              <w:rPr>
                <w:rFonts w:eastAsia="MS PGothic"/>
                <w:sz w:val="16"/>
                <w:szCs w:val="24"/>
                <w:lang w:val="ja-JP"/>
              </w:rPr>
              <w:t>コア</w:t>
            </w:r>
            <w:r w:rsidRPr="001F0B5D">
              <w:rPr>
                <w:rFonts w:eastAsia="MS PGothic"/>
                <w:sz w:val="16"/>
                <w:szCs w:val="24"/>
              </w:rPr>
              <w:t xml:space="preserve"> </w:t>
            </w:r>
            <w:r w:rsidRPr="001F0B5D">
              <w:rPr>
                <w:rFonts w:eastAsia="MS PGothic"/>
                <w:sz w:val="16"/>
                <w:szCs w:val="24"/>
                <w:lang w:val="ja-JP"/>
              </w:rPr>
              <w:t>サービスと共にまたはこれに関連して提供される他の別のブランドのサービス</w:t>
            </w:r>
            <w:r w:rsidRPr="001F0B5D">
              <w:rPr>
                <w:rFonts w:eastAsia="MS PGothic"/>
                <w:sz w:val="16"/>
                <w:szCs w:val="24"/>
              </w:rPr>
              <w:t xml:space="preserve"> (</w:t>
            </w:r>
            <w:r w:rsidRPr="001F0B5D">
              <w:rPr>
                <w:rFonts w:eastAsia="MS PGothic"/>
                <w:sz w:val="16"/>
                <w:szCs w:val="24"/>
                <w:lang w:val="ja-JP"/>
              </w:rPr>
              <w:t>対応するサービスのライセンス条項に明記する場合を除く</w:t>
            </w:r>
            <w:r w:rsidRPr="001F0B5D">
              <w:rPr>
                <w:rFonts w:eastAsia="MS PGothic"/>
                <w:sz w:val="16"/>
                <w:szCs w:val="24"/>
              </w:rPr>
              <w:t>)</w:t>
            </w:r>
            <w:r w:rsidRPr="001F0B5D">
              <w:rPr>
                <w:rFonts w:eastAsia="MS PGothic"/>
                <w:sz w:val="16"/>
                <w:szCs w:val="24"/>
                <w:lang w:val="ja-JP"/>
              </w:rPr>
              <w:t>、は含まれません。</w:t>
            </w:r>
          </w:p>
        </w:tc>
      </w:tr>
      <w:tr w:rsidR="003B57E4" w:rsidRPr="00643D5B" w14:paraId="654EFD2F" w14:textId="77777777" w:rsidTr="000A19E5">
        <w:tc>
          <w:tcPr>
            <w:tcW w:w="2700" w:type="dxa"/>
            <w:vAlign w:val="center"/>
          </w:tcPr>
          <w:p w14:paraId="7826F628" w14:textId="49126584" w:rsidR="003B57E4" w:rsidRPr="00BA14DA" w:rsidRDefault="003B57E4" w:rsidP="003B57E4">
            <w:pPr>
              <w:pStyle w:val="ProductList-Body"/>
              <w:rPr>
                <w:rFonts w:eastAsia="MS PGothic"/>
                <w:szCs w:val="24"/>
              </w:rPr>
            </w:pPr>
            <w:r w:rsidRPr="0075016E">
              <w:rPr>
                <w:rFonts w:eastAsia="MS PGothic"/>
                <w:sz w:val="16"/>
                <w:szCs w:val="24"/>
                <w:lang w:val="ja-JP"/>
              </w:rPr>
              <w:t xml:space="preserve">Office 365 </w:t>
            </w:r>
            <w:r w:rsidRPr="0075016E">
              <w:rPr>
                <w:rFonts w:eastAsia="MS PGothic"/>
                <w:sz w:val="16"/>
                <w:szCs w:val="24"/>
                <w:lang w:val="ja-JP"/>
              </w:rPr>
              <w:t>サービス</w:t>
            </w:r>
          </w:p>
        </w:tc>
        <w:tc>
          <w:tcPr>
            <w:tcW w:w="8100" w:type="dxa"/>
          </w:tcPr>
          <w:p w14:paraId="09BE51A6" w14:textId="1BBD5521" w:rsidR="003B57E4" w:rsidRPr="00BA14DA" w:rsidRDefault="003B57E4" w:rsidP="003B57E4">
            <w:pPr>
              <w:pStyle w:val="ProductList-Body"/>
              <w:rPr>
                <w:rFonts w:eastAsia="MS PGothic"/>
                <w:szCs w:val="24"/>
              </w:rPr>
            </w:pPr>
            <w:bookmarkStart w:id="83" w:name="_Hlk498519502"/>
            <w:r w:rsidRPr="0075016E">
              <w:rPr>
                <w:rFonts w:eastAsia="MS PGothic"/>
                <w:sz w:val="16"/>
                <w:szCs w:val="24"/>
                <w:lang w:val="ja-JP"/>
              </w:rPr>
              <w:t>それぞれスタンドアロン</w:t>
            </w:r>
            <w:r w:rsidRPr="0075016E">
              <w:rPr>
                <w:rFonts w:eastAsia="MS PGothic"/>
                <w:sz w:val="16"/>
                <w:szCs w:val="24"/>
              </w:rPr>
              <w:t xml:space="preserve"> </w:t>
            </w:r>
            <w:r w:rsidRPr="0075016E">
              <w:rPr>
                <w:rFonts w:eastAsia="MS PGothic"/>
                <w:sz w:val="16"/>
                <w:szCs w:val="24"/>
                <w:lang w:val="ja-JP"/>
              </w:rPr>
              <w:t>サービスとして、または</w:t>
            </w:r>
            <w:r w:rsidRPr="0075016E">
              <w:rPr>
                <w:rFonts w:eastAsia="MS PGothic"/>
                <w:sz w:val="16"/>
                <w:szCs w:val="24"/>
              </w:rPr>
              <w:t xml:space="preserve"> Office 365 </w:t>
            </w:r>
            <w:r w:rsidRPr="0075016E">
              <w:rPr>
                <w:rFonts w:eastAsia="MS PGothic"/>
                <w:sz w:val="16"/>
                <w:szCs w:val="24"/>
                <w:lang w:val="ja-JP"/>
              </w:rPr>
              <w:t>ブランドのプランもしくはスイートの一部として提供される以下のサービス</w:t>
            </w:r>
            <w:r w:rsidRPr="0075016E">
              <w:rPr>
                <w:rFonts w:eastAsia="MS PGothic"/>
                <w:sz w:val="16"/>
                <w:szCs w:val="24"/>
              </w:rPr>
              <w:t>: Customer Lockbox</w:t>
            </w:r>
            <w:r w:rsidRPr="0075016E">
              <w:rPr>
                <w:rFonts w:eastAsia="MS PGothic"/>
                <w:sz w:val="16"/>
                <w:szCs w:val="24"/>
                <w:lang w:val="ja-JP"/>
              </w:rPr>
              <w:t>、</w:t>
            </w:r>
            <w:r w:rsidRPr="0075016E">
              <w:rPr>
                <w:rFonts w:eastAsia="MS PGothic"/>
                <w:sz w:val="16"/>
                <w:szCs w:val="24"/>
              </w:rPr>
              <w:t>Exchange Online Archiving</w:t>
            </w:r>
            <w:r w:rsidRPr="0075016E">
              <w:rPr>
                <w:rFonts w:eastAsia="MS PGothic"/>
                <w:sz w:val="16"/>
                <w:szCs w:val="24"/>
                <w:lang w:val="ja-JP"/>
              </w:rPr>
              <w:t>、</w:t>
            </w:r>
            <w:r w:rsidRPr="0075016E">
              <w:rPr>
                <w:rFonts w:eastAsia="MS PGothic"/>
                <w:sz w:val="16"/>
                <w:szCs w:val="24"/>
              </w:rPr>
              <w:t>Exchange Online Protection</w:t>
            </w:r>
            <w:r w:rsidRPr="0075016E">
              <w:rPr>
                <w:rFonts w:eastAsia="MS PGothic"/>
                <w:sz w:val="16"/>
                <w:szCs w:val="24"/>
                <w:lang w:val="ja-JP"/>
              </w:rPr>
              <w:t>、</w:t>
            </w:r>
            <w:r w:rsidRPr="0075016E">
              <w:rPr>
                <w:rFonts w:eastAsia="MS PGothic"/>
                <w:sz w:val="16"/>
                <w:szCs w:val="24"/>
              </w:rPr>
              <w:t>Exchange Online</w:t>
            </w:r>
            <w:r w:rsidRPr="0075016E">
              <w:rPr>
                <w:rFonts w:eastAsia="MS PGothic"/>
                <w:sz w:val="16"/>
                <w:szCs w:val="24"/>
                <w:lang w:val="ja-JP"/>
              </w:rPr>
              <w:t>、</w:t>
            </w:r>
            <w:r w:rsidRPr="0075016E">
              <w:rPr>
                <w:rFonts w:eastAsia="MS PGothic"/>
                <w:sz w:val="16"/>
                <w:szCs w:val="24"/>
              </w:rPr>
              <w:t>Microsoft Bookings</w:t>
            </w:r>
            <w:r w:rsidRPr="0075016E">
              <w:rPr>
                <w:rFonts w:eastAsia="MS PGothic"/>
                <w:sz w:val="16"/>
                <w:szCs w:val="24"/>
                <w:lang w:val="ja-JP"/>
              </w:rPr>
              <w:t>、</w:t>
            </w:r>
            <w:r w:rsidRPr="0075016E">
              <w:rPr>
                <w:rFonts w:eastAsia="MS PGothic"/>
                <w:sz w:val="16"/>
                <w:szCs w:val="24"/>
              </w:rPr>
              <w:t>Microsoft MyAnalytics</w:t>
            </w:r>
            <w:r w:rsidRPr="0075016E">
              <w:rPr>
                <w:rFonts w:eastAsia="MS PGothic"/>
                <w:sz w:val="16"/>
                <w:szCs w:val="24"/>
                <w:lang w:val="ja-JP"/>
              </w:rPr>
              <w:t>、</w:t>
            </w:r>
            <w:r w:rsidRPr="0075016E">
              <w:rPr>
                <w:rFonts w:eastAsia="MS PGothic"/>
                <w:sz w:val="16"/>
                <w:szCs w:val="24"/>
              </w:rPr>
              <w:t>Microsoft Planner</w:t>
            </w:r>
            <w:r w:rsidRPr="0075016E">
              <w:rPr>
                <w:rFonts w:eastAsia="MS PGothic"/>
                <w:sz w:val="16"/>
                <w:szCs w:val="24"/>
                <w:lang w:val="ja-JP"/>
              </w:rPr>
              <w:t>、</w:t>
            </w:r>
            <w:r w:rsidRPr="0075016E">
              <w:rPr>
                <w:rFonts w:eastAsia="MS PGothic"/>
                <w:sz w:val="16"/>
                <w:szCs w:val="24"/>
              </w:rPr>
              <w:t>Microsoft StaffHub</w:t>
            </w:r>
            <w:r w:rsidRPr="0075016E">
              <w:rPr>
                <w:rFonts w:eastAsia="MS PGothic"/>
                <w:sz w:val="16"/>
                <w:szCs w:val="24"/>
                <w:lang w:val="ja-JP"/>
              </w:rPr>
              <w:t>、</w:t>
            </w:r>
            <w:r w:rsidRPr="0075016E">
              <w:rPr>
                <w:rFonts w:eastAsia="MS PGothic"/>
                <w:sz w:val="16"/>
                <w:szCs w:val="24"/>
              </w:rPr>
              <w:t>Microsoft Teams</w:t>
            </w:r>
            <w:r w:rsidRPr="0075016E">
              <w:rPr>
                <w:rFonts w:eastAsia="MS PGothic"/>
                <w:sz w:val="16"/>
                <w:szCs w:val="24"/>
                <w:lang w:val="ja-JP"/>
              </w:rPr>
              <w:t>、</w:t>
            </w:r>
            <w:r w:rsidRPr="0075016E">
              <w:rPr>
                <w:rFonts w:eastAsia="MS PGothic"/>
                <w:sz w:val="16"/>
                <w:szCs w:val="24"/>
              </w:rPr>
              <w:t>Office 365 Advanced Threat Protection</w:t>
            </w:r>
            <w:r w:rsidRPr="0075016E">
              <w:rPr>
                <w:rFonts w:eastAsia="MS PGothic"/>
                <w:sz w:val="16"/>
                <w:szCs w:val="24"/>
                <w:lang w:val="ja-JP"/>
              </w:rPr>
              <w:t>、</w:t>
            </w:r>
            <w:r w:rsidRPr="0075016E">
              <w:rPr>
                <w:rFonts w:eastAsia="MS PGothic"/>
                <w:sz w:val="16"/>
                <w:szCs w:val="24"/>
              </w:rPr>
              <w:t xml:space="preserve">Office 365 </w:t>
            </w:r>
            <w:r w:rsidRPr="0075016E">
              <w:rPr>
                <w:rFonts w:eastAsia="MS PGothic"/>
                <w:sz w:val="16"/>
                <w:szCs w:val="24"/>
                <w:lang w:val="ja-JP"/>
              </w:rPr>
              <w:t>ビデオ、</w:t>
            </w:r>
            <w:r w:rsidRPr="0075016E">
              <w:rPr>
                <w:rFonts w:eastAsia="MS PGothic"/>
                <w:sz w:val="16"/>
                <w:szCs w:val="24"/>
              </w:rPr>
              <w:t>Office Online</w:t>
            </w:r>
            <w:r w:rsidRPr="0075016E">
              <w:rPr>
                <w:rFonts w:eastAsia="MS PGothic"/>
                <w:sz w:val="16"/>
                <w:szCs w:val="24"/>
                <w:lang w:val="ja-JP"/>
              </w:rPr>
              <w:t>、</w:t>
            </w:r>
            <w:r w:rsidRPr="0075016E">
              <w:rPr>
                <w:rFonts w:eastAsia="MS PGothic"/>
                <w:sz w:val="16"/>
                <w:szCs w:val="24"/>
              </w:rPr>
              <w:t>OneDrive for Business</w:t>
            </w:r>
            <w:r w:rsidRPr="0075016E">
              <w:rPr>
                <w:rFonts w:eastAsia="MS PGothic"/>
                <w:sz w:val="16"/>
                <w:szCs w:val="24"/>
                <w:lang w:val="ja-JP"/>
              </w:rPr>
              <w:t>、</w:t>
            </w:r>
            <w:r w:rsidRPr="0075016E">
              <w:rPr>
                <w:rFonts w:eastAsia="MS PGothic"/>
                <w:sz w:val="16"/>
                <w:szCs w:val="24"/>
              </w:rPr>
              <w:t>Outlook Customer Manager</w:t>
            </w:r>
            <w:r w:rsidRPr="0075016E">
              <w:rPr>
                <w:rFonts w:eastAsia="MS PGothic"/>
                <w:sz w:val="16"/>
                <w:szCs w:val="24"/>
                <w:lang w:val="ja-JP"/>
              </w:rPr>
              <w:t>、</w:t>
            </w:r>
            <w:r w:rsidRPr="0075016E">
              <w:rPr>
                <w:rFonts w:eastAsia="MS PGothic"/>
                <w:sz w:val="16"/>
                <w:szCs w:val="24"/>
              </w:rPr>
              <w:t>Project Online</w:t>
            </w:r>
            <w:r w:rsidRPr="0075016E">
              <w:rPr>
                <w:rFonts w:eastAsia="MS PGothic"/>
                <w:sz w:val="16"/>
                <w:szCs w:val="24"/>
                <w:lang w:val="ja-JP"/>
              </w:rPr>
              <w:t>、</w:t>
            </w:r>
            <w:r w:rsidRPr="0075016E">
              <w:rPr>
                <w:rFonts w:eastAsia="MS PGothic"/>
                <w:sz w:val="16"/>
                <w:szCs w:val="24"/>
              </w:rPr>
              <w:t>SharePoint Online</w:t>
            </w:r>
            <w:r w:rsidRPr="0075016E">
              <w:rPr>
                <w:rFonts w:eastAsia="MS PGothic"/>
                <w:sz w:val="16"/>
                <w:szCs w:val="24"/>
                <w:lang w:val="ja-JP"/>
              </w:rPr>
              <w:t>、</w:t>
            </w:r>
            <w:r w:rsidRPr="0075016E">
              <w:rPr>
                <w:rFonts w:eastAsia="MS PGothic"/>
                <w:sz w:val="16"/>
                <w:szCs w:val="24"/>
              </w:rPr>
              <w:t>Skype for Business Online</w:t>
            </w:r>
            <w:r w:rsidRPr="0075016E">
              <w:rPr>
                <w:rFonts w:eastAsia="MS PGothic"/>
                <w:sz w:val="16"/>
                <w:szCs w:val="24"/>
                <w:lang w:val="ja-JP"/>
              </w:rPr>
              <w:t>、</w:t>
            </w:r>
            <w:r w:rsidRPr="0075016E">
              <w:rPr>
                <w:rFonts w:eastAsia="MS PGothic"/>
                <w:sz w:val="16"/>
                <w:szCs w:val="24"/>
              </w:rPr>
              <w:t>Sway</w:t>
            </w:r>
            <w:r w:rsidRPr="0075016E">
              <w:rPr>
                <w:rFonts w:eastAsia="MS PGothic"/>
                <w:sz w:val="16"/>
                <w:szCs w:val="24"/>
                <w:lang w:val="ja-JP"/>
              </w:rPr>
              <w:t>、および</w:t>
            </w:r>
            <w:r w:rsidRPr="0075016E">
              <w:rPr>
                <w:rFonts w:eastAsia="MS PGothic"/>
                <w:sz w:val="16"/>
                <w:szCs w:val="24"/>
              </w:rPr>
              <w:t xml:space="preserve"> Yammer Enterprise</w:t>
            </w:r>
            <w:r w:rsidRPr="0075016E">
              <w:rPr>
                <w:rFonts w:eastAsia="MS PGothic"/>
                <w:sz w:val="16"/>
                <w:szCs w:val="24"/>
                <w:lang w:val="ja-JP"/>
              </w:rPr>
              <w:t>。</w:t>
            </w:r>
            <w:r w:rsidRPr="0075016E">
              <w:rPr>
                <w:rFonts w:eastAsia="MS PGothic"/>
                <w:sz w:val="16"/>
                <w:szCs w:val="24"/>
              </w:rPr>
              <w:t xml:space="preserve">Office 365 </w:t>
            </w:r>
            <w:r w:rsidRPr="0075016E">
              <w:rPr>
                <w:rFonts w:eastAsia="MS PGothic"/>
                <w:sz w:val="16"/>
                <w:szCs w:val="24"/>
                <w:lang w:val="ja-JP"/>
              </w:rPr>
              <w:t>サービスには、マイクロソフトの管理下以外で運用される</w:t>
            </w:r>
            <w:r w:rsidRPr="0075016E">
              <w:rPr>
                <w:rFonts w:eastAsia="MS PGothic"/>
                <w:sz w:val="16"/>
                <w:szCs w:val="24"/>
              </w:rPr>
              <w:t xml:space="preserve"> PSTN </w:t>
            </w:r>
            <w:r w:rsidRPr="0075016E">
              <w:rPr>
                <w:rFonts w:eastAsia="MS PGothic"/>
                <w:sz w:val="16"/>
                <w:szCs w:val="24"/>
                <w:lang w:val="ja-JP"/>
              </w:rPr>
              <w:t>サービスの部分、</w:t>
            </w:r>
            <w:r w:rsidRPr="0075016E">
              <w:rPr>
                <w:rFonts w:eastAsia="MS PGothic"/>
                <w:sz w:val="16"/>
                <w:szCs w:val="24"/>
              </w:rPr>
              <w:t>Office 365 ProPlus</w:t>
            </w:r>
            <w:r w:rsidRPr="0075016E">
              <w:rPr>
                <w:rFonts w:eastAsia="MS PGothic"/>
                <w:sz w:val="16"/>
                <w:szCs w:val="24"/>
                <w:lang w:val="ja-JP"/>
              </w:rPr>
              <w:t>、クライアント</w:t>
            </w:r>
            <w:r w:rsidRPr="0075016E">
              <w:rPr>
                <w:rFonts w:eastAsia="MS PGothic"/>
                <w:sz w:val="16"/>
                <w:szCs w:val="24"/>
              </w:rPr>
              <w:t xml:space="preserve"> </w:t>
            </w:r>
            <w:r w:rsidRPr="0075016E">
              <w:rPr>
                <w:rFonts w:eastAsia="MS PGothic"/>
                <w:sz w:val="16"/>
                <w:szCs w:val="24"/>
                <w:lang w:val="ja-JP"/>
              </w:rPr>
              <w:t>ソフトウェア、または</w:t>
            </w:r>
            <w:r w:rsidRPr="0075016E">
              <w:rPr>
                <w:rFonts w:eastAsia="MS PGothic"/>
                <w:sz w:val="16"/>
                <w:szCs w:val="24"/>
              </w:rPr>
              <w:t xml:space="preserve"> Office 365 </w:t>
            </w:r>
            <w:r w:rsidRPr="0075016E">
              <w:rPr>
                <w:rFonts w:eastAsia="MS PGothic"/>
                <w:sz w:val="16"/>
                <w:szCs w:val="24"/>
                <w:lang w:val="ja-JP"/>
              </w:rPr>
              <w:t>ブランドのプランもしくはスイートと共に提供される別のブランドのサービス</w:t>
            </w:r>
            <w:r w:rsidRPr="0075016E">
              <w:rPr>
                <w:rFonts w:eastAsia="MS PGothic"/>
                <w:sz w:val="16"/>
                <w:szCs w:val="24"/>
              </w:rPr>
              <w:t xml:space="preserve"> (Bing </w:t>
            </w:r>
            <w:r w:rsidRPr="0075016E">
              <w:rPr>
                <w:rFonts w:eastAsia="MS PGothic"/>
                <w:sz w:val="16"/>
                <w:szCs w:val="24"/>
                <w:lang w:val="ja-JP"/>
              </w:rPr>
              <w:t>またはブランド名に「</w:t>
            </w:r>
            <w:r w:rsidRPr="0075016E">
              <w:rPr>
                <w:rFonts w:eastAsia="MS PGothic"/>
                <w:sz w:val="16"/>
                <w:szCs w:val="24"/>
              </w:rPr>
              <w:t>for Office 365</w:t>
            </w:r>
            <w:r w:rsidRPr="0075016E">
              <w:rPr>
                <w:rFonts w:eastAsia="MS PGothic"/>
                <w:sz w:val="16"/>
                <w:szCs w:val="24"/>
                <w:lang w:val="ja-JP"/>
              </w:rPr>
              <w:t>」を含むサービスなど</w:t>
            </w:r>
            <w:r w:rsidRPr="0075016E">
              <w:rPr>
                <w:rFonts w:eastAsia="MS PGothic"/>
                <w:sz w:val="16"/>
                <w:szCs w:val="24"/>
              </w:rPr>
              <w:t xml:space="preserve">) </w:t>
            </w:r>
            <w:r w:rsidRPr="0075016E">
              <w:rPr>
                <w:rFonts w:eastAsia="MS PGothic"/>
                <w:sz w:val="16"/>
                <w:szCs w:val="24"/>
                <w:lang w:val="ja-JP"/>
              </w:rPr>
              <w:t>は含まれません。</w:t>
            </w:r>
            <w:bookmarkEnd w:id="83"/>
          </w:p>
        </w:tc>
      </w:tr>
      <w:tr w:rsidR="0058157E" w:rsidRPr="00780116" w14:paraId="6FDD75C5" w14:textId="77777777" w:rsidTr="000A19E5">
        <w:tc>
          <w:tcPr>
            <w:tcW w:w="2700" w:type="dxa"/>
            <w:vAlign w:val="center"/>
          </w:tcPr>
          <w:p w14:paraId="2253D08A" w14:textId="0A496858" w:rsidR="0058157E" w:rsidRPr="0058157E" w:rsidRDefault="0058157E" w:rsidP="0058157E">
            <w:pPr>
              <w:pStyle w:val="ProductList-Body"/>
              <w:rPr>
                <w:rFonts w:eastAsia="MS PGothic"/>
                <w:szCs w:val="24"/>
                <w:lang w:val="pt-BR"/>
              </w:rPr>
            </w:pPr>
            <w:r w:rsidRPr="008070B2">
              <w:rPr>
                <w:rFonts w:eastAsia="MS PGothic"/>
                <w:sz w:val="16"/>
                <w:szCs w:val="24"/>
                <w:lang w:val="ja-JP"/>
              </w:rPr>
              <w:t xml:space="preserve">Microsoft Azure Core </w:t>
            </w:r>
            <w:r w:rsidRPr="008070B2">
              <w:rPr>
                <w:rFonts w:eastAsia="MS PGothic"/>
                <w:sz w:val="16"/>
                <w:szCs w:val="24"/>
                <w:lang w:val="ja-JP"/>
              </w:rPr>
              <w:t>サービス</w:t>
            </w:r>
          </w:p>
        </w:tc>
        <w:tc>
          <w:tcPr>
            <w:tcW w:w="8100" w:type="dxa"/>
          </w:tcPr>
          <w:p w14:paraId="0473F728" w14:textId="314FDF27" w:rsidR="0058157E" w:rsidRPr="008F7542" w:rsidRDefault="008F7542" w:rsidP="0058157E">
            <w:pPr>
              <w:pStyle w:val="ProductList-Body"/>
              <w:rPr>
                <w:rFonts w:eastAsia="MS PGothic"/>
                <w:sz w:val="16"/>
                <w:szCs w:val="16"/>
                <w:lang w:val="pt-BR"/>
              </w:rPr>
            </w:pPr>
            <w:r w:rsidRPr="008F7542">
              <w:rPr>
                <w:rFonts w:eastAsia="MS PGothic"/>
                <w:sz w:val="16"/>
                <w:szCs w:val="16"/>
                <w:lang w:val="pt-BR"/>
              </w:rPr>
              <w:t>API Management</w:t>
            </w:r>
            <w:r w:rsidRPr="006C6618">
              <w:rPr>
                <w:rFonts w:eastAsia="MS PGothic" w:cs="MS Gothic"/>
                <w:sz w:val="16"/>
                <w:szCs w:val="16"/>
              </w:rPr>
              <w:t>、</w:t>
            </w:r>
            <w:r w:rsidRPr="008F7542">
              <w:rPr>
                <w:rFonts w:eastAsia="MS PGothic"/>
                <w:sz w:val="16"/>
                <w:szCs w:val="16"/>
                <w:lang w:val="pt-BR"/>
              </w:rPr>
              <w:t>App Service (API Apps</w:t>
            </w:r>
            <w:r w:rsidRPr="006C6618">
              <w:rPr>
                <w:rFonts w:eastAsia="MS PGothic" w:cs="MS Gothic"/>
                <w:sz w:val="16"/>
                <w:szCs w:val="16"/>
              </w:rPr>
              <w:t>、</w:t>
            </w:r>
            <w:r w:rsidRPr="008F7542">
              <w:rPr>
                <w:rFonts w:eastAsia="MS PGothic"/>
                <w:sz w:val="16"/>
                <w:szCs w:val="16"/>
                <w:lang w:val="pt-BR"/>
              </w:rPr>
              <w:t>Logic Apps</w:t>
            </w:r>
            <w:r w:rsidRPr="006C6618">
              <w:rPr>
                <w:rFonts w:eastAsia="MS PGothic" w:cs="MS Gothic"/>
                <w:sz w:val="16"/>
                <w:szCs w:val="16"/>
              </w:rPr>
              <w:t>、</w:t>
            </w:r>
            <w:r w:rsidRPr="008F7542">
              <w:rPr>
                <w:rFonts w:eastAsia="MS PGothic"/>
                <w:sz w:val="16"/>
                <w:szCs w:val="16"/>
                <w:lang w:val="pt-BR"/>
              </w:rPr>
              <w:t>Mobile Apps</w:t>
            </w:r>
            <w:r w:rsidRPr="006C6618">
              <w:rPr>
                <w:rFonts w:eastAsia="MS PGothic" w:cs="MS Gothic"/>
                <w:sz w:val="16"/>
                <w:szCs w:val="16"/>
              </w:rPr>
              <w:t>、</w:t>
            </w:r>
            <w:r w:rsidRPr="008F7542">
              <w:rPr>
                <w:rFonts w:eastAsia="MS PGothic"/>
                <w:sz w:val="16"/>
                <w:szCs w:val="16"/>
                <w:lang w:val="pt-BR"/>
              </w:rPr>
              <w:t>Web Apps)</w:t>
            </w:r>
            <w:r w:rsidRPr="006C6618">
              <w:rPr>
                <w:rFonts w:eastAsia="MS PGothic" w:cs="MS Gothic"/>
                <w:sz w:val="16"/>
                <w:szCs w:val="16"/>
              </w:rPr>
              <w:t>、</w:t>
            </w:r>
            <w:r w:rsidRPr="008F7542">
              <w:rPr>
                <w:rFonts w:eastAsia="MS PGothic"/>
                <w:sz w:val="16"/>
                <w:szCs w:val="16"/>
                <w:lang w:val="pt-BR"/>
              </w:rPr>
              <w:t>Application Gateway</w:t>
            </w:r>
            <w:r w:rsidRPr="006C6618">
              <w:rPr>
                <w:rFonts w:eastAsia="MS PGothic" w:cs="MS Gothic"/>
                <w:sz w:val="16"/>
                <w:szCs w:val="16"/>
              </w:rPr>
              <w:t>、</w:t>
            </w:r>
            <w:r w:rsidRPr="008F7542">
              <w:rPr>
                <w:rFonts w:eastAsia="MS PGothic"/>
                <w:sz w:val="16"/>
                <w:szCs w:val="16"/>
                <w:lang w:val="pt-BR"/>
              </w:rPr>
              <w:t>Application Insights</w:t>
            </w:r>
            <w:r w:rsidRPr="006C6618">
              <w:rPr>
                <w:rFonts w:eastAsia="MS PGothic" w:cs="MS Gothic"/>
                <w:sz w:val="16"/>
                <w:szCs w:val="16"/>
              </w:rPr>
              <w:t>、</w:t>
            </w:r>
            <w:r w:rsidRPr="008F7542">
              <w:rPr>
                <w:rFonts w:eastAsia="MS PGothic"/>
                <w:sz w:val="16"/>
                <w:szCs w:val="16"/>
                <w:lang w:val="pt-BR"/>
              </w:rPr>
              <w:t>Automation</w:t>
            </w:r>
            <w:r w:rsidRPr="006C6618">
              <w:rPr>
                <w:rFonts w:eastAsia="MS PGothic" w:cs="MS Gothic"/>
                <w:sz w:val="16"/>
                <w:szCs w:val="16"/>
              </w:rPr>
              <w:t>、</w:t>
            </w:r>
            <w:r w:rsidRPr="008F7542">
              <w:rPr>
                <w:rFonts w:eastAsia="MS PGothic"/>
                <w:sz w:val="16"/>
                <w:szCs w:val="16"/>
                <w:lang w:val="pt-BR"/>
              </w:rPr>
              <w:t xml:space="preserve">Azure Active Directory (Free </w:t>
            </w:r>
            <w:r w:rsidRPr="006C6618">
              <w:rPr>
                <w:rFonts w:eastAsia="MS PGothic" w:cs="MS Gothic"/>
                <w:sz w:val="16"/>
                <w:szCs w:val="16"/>
              </w:rPr>
              <w:t>および</w:t>
            </w:r>
            <w:r w:rsidRPr="008F7542">
              <w:rPr>
                <w:rFonts w:eastAsia="MS PGothic"/>
                <w:sz w:val="16"/>
                <w:szCs w:val="16"/>
                <w:lang w:val="pt-BR"/>
              </w:rPr>
              <w:t xml:space="preserve"> Basic)</w:t>
            </w:r>
            <w:r w:rsidRPr="006C6618">
              <w:rPr>
                <w:rFonts w:eastAsia="MS PGothic" w:cs="MS Gothic"/>
                <w:sz w:val="16"/>
                <w:szCs w:val="16"/>
              </w:rPr>
              <w:t>、</w:t>
            </w:r>
            <w:r w:rsidRPr="008F7542">
              <w:rPr>
                <w:rFonts w:eastAsia="MS PGothic"/>
                <w:sz w:val="16"/>
                <w:szCs w:val="16"/>
                <w:lang w:val="pt-BR"/>
              </w:rPr>
              <w:t>Azure Container Service</w:t>
            </w:r>
            <w:r w:rsidRPr="006C6618">
              <w:rPr>
                <w:rFonts w:eastAsia="MS PGothic" w:cs="MS Gothic"/>
                <w:sz w:val="16"/>
                <w:szCs w:val="16"/>
              </w:rPr>
              <w:t>、</w:t>
            </w:r>
            <w:r w:rsidRPr="008F7542">
              <w:rPr>
                <w:rFonts w:eastAsia="MS PGothic"/>
                <w:sz w:val="16"/>
                <w:szCs w:val="16"/>
                <w:lang w:val="pt-BR"/>
              </w:rPr>
              <w:t>Azure Cosmos DB (</w:t>
            </w:r>
            <w:r w:rsidRPr="006C6618">
              <w:rPr>
                <w:rFonts w:eastAsia="MS PGothic" w:cs="MS Gothic"/>
                <w:sz w:val="16"/>
                <w:szCs w:val="16"/>
              </w:rPr>
              <w:t>以前の</w:t>
            </w:r>
            <w:r w:rsidRPr="008F7542">
              <w:rPr>
                <w:rFonts w:eastAsia="MS PGothic"/>
                <w:sz w:val="16"/>
                <w:szCs w:val="16"/>
                <w:lang w:val="pt-BR"/>
              </w:rPr>
              <w:t xml:space="preserve"> DocumentDB)</w:t>
            </w:r>
            <w:r w:rsidRPr="006C6618">
              <w:rPr>
                <w:rFonts w:eastAsia="MS PGothic" w:cs="MS Gothic"/>
                <w:sz w:val="16"/>
                <w:szCs w:val="16"/>
              </w:rPr>
              <w:t>、</w:t>
            </w:r>
            <w:r w:rsidRPr="008F7542">
              <w:rPr>
                <w:rFonts w:eastAsia="MS PGothic"/>
                <w:sz w:val="16"/>
                <w:szCs w:val="16"/>
                <w:lang w:val="pt-BR"/>
              </w:rPr>
              <w:t>Azure DevTest Labs</w:t>
            </w:r>
            <w:r w:rsidRPr="006C6618">
              <w:rPr>
                <w:rFonts w:eastAsia="MS PGothic" w:cs="MS Gothic"/>
                <w:sz w:val="16"/>
                <w:szCs w:val="16"/>
              </w:rPr>
              <w:t>、</w:t>
            </w:r>
            <w:r w:rsidRPr="008F7542">
              <w:rPr>
                <w:rFonts w:eastAsia="MS PGothic"/>
                <w:sz w:val="16"/>
                <w:szCs w:val="16"/>
                <w:lang w:val="pt-BR"/>
              </w:rPr>
              <w:t>Azure DNS</w:t>
            </w:r>
            <w:r w:rsidRPr="006C6618">
              <w:rPr>
                <w:rFonts w:eastAsia="MS PGothic" w:cs="MS Gothic"/>
                <w:sz w:val="16"/>
                <w:szCs w:val="16"/>
              </w:rPr>
              <w:t>、</w:t>
            </w:r>
            <w:r w:rsidRPr="008F7542">
              <w:rPr>
                <w:rFonts w:eastAsia="MS PGothic"/>
                <w:sz w:val="16"/>
                <w:szCs w:val="16"/>
                <w:lang w:val="pt-BR"/>
              </w:rPr>
              <w:t xml:space="preserve">Azure Information Protection (Azure Rights Management </w:t>
            </w:r>
            <w:r w:rsidRPr="006C6618">
              <w:rPr>
                <w:rFonts w:eastAsia="MS PGothic" w:cs="MS Gothic"/>
                <w:sz w:val="16"/>
                <w:szCs w:val="16"/>
              </w:rPr>
              <w:t>を含む</w:t>
            </w:r>
            <w:r w:rsidRPr="008F7542">
              <w:rPr>
                <w:rFonts w:eastAsia="MS PGothic"/>
                <w:sz w:val="16"/>
                <w:szCs w:val="16"/>
                <w:lang w:val="pt-BR"/>
              </w:rPr>
              <w:t>)</w:t>
            </w:r>
            <w:r w:rsidRPr="006C6618">
              <w:rPr>
                <w:rFonts w:eastAsia="MS PGothic" w:cs="MS Gothic"/>
                <w:sz w:val="16"/>
                <w:szCs w:val="16"/>
              </w:rPr>
              <w:t>、</w:t>
            </w:r>
            <w:r w:rsidRPr="008F7542">
              <w:rPr>
                <w:rFonts w:eastAsia="MS PGothic"/>
                <w:sz w:val="16"/>
                <w:szCs w:val="16"/>
                <w:lang w:val="pt-BR"/>
              </w:rPr>
              <w:t>Azure Resource Manager</w:t>
            </w:r>
            <w:r w:rsidRPr="006C6618">
              <w:rPr>
                <w:rFonts w:eastAsia="MS PGothic" w:cs="MS Gothic"/>
                <w:sz w:val="16"/>
                <w:szCs w:val="16"/>
              </w:rPr>
              <w:t>、</w:t>
            </w:r>
            <w:r w:rsidRPr="008F7542">
              <w:rPr>
                <w:rFonts w:eastAsia="MS PGothic"/>
                <w:sz w:val="16"/>
                <w:szCs w:val="16"/>
                <w:lang w:val="pt-BR"/>
              </w:rPr>
              <w:t>Backup</w:t>
            </w:r>
            <w:r w:rsidRPr="006C6618">
              <w:rPr>
                <w:rFonts w:eastAsia="MS PGothic" w:cs="MS Gothic"/>
                <w:sz w:val="16"/>
                <w:szCs w:val="16"/>
              </w:rPr>
              <w:t>、</w:t>
            </w:r>
            <w:r w:rsidRPr="008F7542">
              <w:rPr>
                <w:rFonts w:eastAsia="MS PGothic"/>
                <w:sz w:val="16"/>
                <w:szCs w:val="16"/>
                <w:lang w:val="pt-BR"/>
              </w:rPr>
              <w:t>Batch</w:t>
            </w:r>
            <w:r w:rsidRPr="006C6618">
              <w:rPr>
                <w:rFonts w:eastAsia="MS PGothic" w:cs="MS Gothic"/>
                <w:sz w:val="16"/>
                <w:szCs w:val="16"/>
              </w:rPr>
              <w:t>、</w:t>
            </w:r>
            <w:r w:rsidRPr="008F7542">
              <w:rPr>
                <w:rFonts w:eastAsia="MS PGothic"/>
                <w:sz w:val="16"/>
                <w:szCs w:val="16"/>
                <w:lang w:val="pt-BR"/>
              </w:rPr>
              <w:t>BizTalk Services</w:t>
            </w:r>
            <w:r w:rsidRPr="006C6618">
              <w:rPr>
                <w:rFonts w:eastAsia="MS PGothic" w:cs="MS Gothic"/>
                <w:sz w:val="16"/>
                <w:szCs w:val="16"/>
              </w:rPr>
              <w:t>、</w:t>
            </w:r>
            <w:r w:rsidRPr="008F7542">
              <w:rPr>
                <w:rFonts w:eastAsia="MS PGothic"/>
                <w:sz w:val="16"/>
                <w:szCs w:val="16"/>
                <w:lang w:val="pt-BR"/>
              </w:rPr>
              <w:t>Cloud Services</w:t>
            </w:r>
            <w:r w:rsidRPr="006C6618">
              <w:rPr>
                <w:rFonts w:eastAsia="MS PGothic" w:cs="MS Gothic"/>
                <w:sz w:val="16"/>
                <w:szCs w:val="16"/>
              </w:rPr>
              <w:t>、</w:t>
            </w:r>
            <w:r w:rsidRPr="008F7542">
              <w:rPr>
                <w:rFonts w:eastAsia="MS PGothic"/>
                <w:sz w:val="16"/>
                <w:szCs w:val="16"/>
                <w:lang w:val="pt-BR"/>
              </w:rPr>
              <w:t>Data Catalog</w:t>
            </w:r>
            <w:r w:rsidRPr="006C6618">
              <w:rPr>
                <w:rFonts w:eastAsia="MS PGothic" w:cs="MS Gothic"/>
                <w:sz w:val="16"/>
                <w:szCs w:val="16"/>
              </w:rPr>
              <w:t>、</w:t>
            </w:r>
            <w:r w:rsidRPr="008F7542">
              <w:rPr>
                <w:rFonts w:eastAsia="MS PGothic"/>
                <w:sz w:val="16"/>
                <w:szCs w:val="16"/>
                <w:lang w:val="pt-BR"/>
              </w:rPr>
              <w:t>Data Factory</w:t>
            </w:r>
            <w:r w:rsidRPr="006C6618">
              <w:rPr>
                <w:rFonts w:eastAsia="MS PGothic" w:cs="MS Gothic"/>
                <w:sz w:val="16"/>
                <w:szCs w:val="16"/>
              </w:rPr>
              <w:t>、</w:t>
            </w:r>
            <w:r w:rsidRPr="008F7542">
              <w:rPr>
                <w:rFonts w:eastAsia="MS PGothic"/>
                <w:sz w:val="16"/>
                <w:szCs w:val="16"/>
                <w:lang w:val="pt-BR"/>
              </w:rPr>
              <w:t>Data Lake Analytics</w:t>
            </w:r>
            <w:r w:rsidRPr="006C6618">
              <w:rPr>
                <w:rFonts w:eastAsia="MS PGothic" w:cs="MS Gothic"/>
                <w:sz w:val="16"/>
                <w:szCs w:val="16"/>
              </w:rPr>
              <w:t>、</w:t>
            </w:r>
            <w:r w:rsidRPr="008F7542">
              <w:rPr>
                <w:rFonts w:eastAsia="MS PGothic"/>
                <w:sz w:val="16"/>
                <w:szCs w:val="16"/>
                <w:lang w:val="pt-BR"/>
              </w:rPr>
              <w:t>Data Lake Store</w:t>
            </w:r>
            <w:r w:rsidRPr="006C6618">
              <w:rPr>
                <w:rFonts w:eastAsia="MS PGothic" w:cs="MS Gothic"/>
                <w:sz w:val="16"/>
                <w:szCs w:val="16"/>
              </w:rPr>
              <w:t>、</w:t>
            </w:r>
            <w:r w:rsidRPr="008F7542">
              <w:rPr>
                <w:rFonts w:eastAsia="MS PGothic"/>
                <w:sz w:val="16"/>
                <w:szCs w:val="16"/>
                <w:lang w:val="pt-BR"/>
              </w:rPr>
              <w:t>Event Hubs</w:t>
            </w:r>
            <w:r w:rsidRPr="006C6618">
              <w:rPr>
                <w:rFonts w:eastAsia="MS PGothic" w:cs="MS Gothic"/>
                <w:sz w:val="16"/>
                <w:szCs w:val="16"/>
              </w:rPr>
              <w:t>、</w:t>
            </w:r>
            <w:r w:rsidRPr="008F7542">
              <w:rPr>
                <w:rFonts w:eastAsia="MS PGothic"/>
                <w:sz w:val="16"/>
                <w:szCs w:val="16"/>
                <w:lang w:val="pt-BR"/>
              </w:rPr>
              <w:t>ExpressRoute</w:t>
            </w:r>
            <w:r w:rsidRPr="006C6618">
              <w:rPr>
                <w:rFonts w:eastAsia="MS PGothic" w:cs="MS Gothic"/>
                <w:sz w:val="16"/>
                <w:szCs w:val="16"/>
              </w:rPr>
              <w:t>、</w:t>
            </w:r>
            <w:r w:rsidRPr="008F7542">
              <w:rPr>
                <w:rFonts w:eastAsia="MS PGothic"/>
                <w:sz w:val="16"/>
                <w:szCs w:val="16"/>
                <w:lang w:val="pt-BR"/>
              </w:rPr>
              <w:t>Functions</w:t>
            </w:r>
            <w:r w:rsidRPr="006C6618">
              <w:rPr>
                <w:rFonts w:eastAsia="MS PGothic" w:cs="MS Gothic"/>
                <w:sz w:val="16"/>
                <w:szCs w:val="16"/>
              </w:rPr>
              <w:t>、</w:t>
            </w:r>
            <w:r w:rsidRPr="008F7542">
              <w:rPr>
                <w:rFonts w:eastAsia="MS PGothic"/>
                <w:sz w:val="16"/>
                <w:szCs w:val="16"/>
                <w:lang w:val="pt-BR"/>
              </w:rPr>
              <w:t>HDInsight</w:t>
            </w:r>
            <w:r w:rsidRPr="006C6618">
              <w:rPr>
                <w:rFonts w:eastAsia="MS PGothic" w:cs="MS Gothic"/>
                <w:sz w:val="16"/>
                <w:szCs w:val="16"/>
              </w:rPr>
              <w:t>、</w:t>
            </w:r>
            <w:r w:rsidRPr="008F7542">
              <w:rPr>
                <w:rFonts w:eastAsia="MS PGothic"/>
                <w:sz w:val="16"/>
                <w:szCs w:val="16"/>
                <w:lang w:val="pt-BR"/>
              </w:rPr>
              <w:t>Import/Export</w:t>
            </w:r>
            <w:r w:rsidRPr="006C6618">
              <w:rPr>
                <w:rFonts w:eastAsia="MS PGothic" w:cs="MS Gothic"/>
                <w:sz w:val="16"/>
                <w:szCs w:val="16"/>
              </w:rPr>
              <w:t>、</w:t>
            </w:r>
            <w:r w:rsidRPr="008F7542">
              <w:rPr>
                <w:rFonts w:eastAsia="MS PGothic"/>
                <w:sz w:val="16"/>
                <w:szCs w:val="16"/>
                <w:lang w:val="pt-BR"/>
              </w:rPr>
              <w:t>IoT Hub</w:t>
            </w:r>
            <w:r w:rsidRPr="006C6618">
              <w:rPr>
                <w:rFonts w:eastAsia="MS PGothic" w:cs="MS Gothic"/>
                <w:sz w:val="16"/>
                <w:szCs w:val="16"/>
              </w:rPr>
              <w:t>、</w:t>
            </w:r>
            <w:r w:rsidRPr="008F7542">
              <w:rPr>
                <w:rFonts w:eastAsia="MS PGothic"/>
                <w:sz w:val="16"/>
                <w:szCs w:val="16"/>
                <w:lang w:val="pt-BR"/>
              </w:rPr>
              <w:t>Key Vault</w:t>
            </w:r>
            <w:r w:rsidRPr="006C6618">
              <w:rPr>
                <w:rFonts w:eastAsia="MS PGothic" w:cs="MS Gothic"/>
                <w:sz w:val="16"/>
                <w:szCs w:val="16"/>
              </w:rPr>
              <w:t>、</w:t>
            </w:r>
            <w:r w:rsidRPr="008F7542">
              <w:rPr>
                <w:rFonts w:eastAsia="MS PGothic"/>
                <w:sz w:val="16"/>
                <w:szCs w:val="16"/>
                <w:lang w:val="pt-BR"/>
              </w:rPr>
              <w:t>Load Balancer</w:t>
            </w:r>
            <w:r w:rsidRPr="006C6618">
              <w:rPr>
                <w:rFonts w:eastAsia="MS PGothic" w:cs="MS Gothic"/>
                <w:sz w:val="16"/>
                <w:szCs w:val="16"/>
              </w:rPr>
              <w:t>、</w:t>
            </w:r>
            <w:r w:rsidRPr="008F7542">
              <w:rPr>
                <w:rFonts w:eastAsia="MS PGothic"/>
                <w:sz w:val="16"/>
                <w:szCs w:val="16"/>
                <w:lang w:val="pt-BR"/>
              </w:rPr>
              <w:t>Log Analytics (</w:t>
            </w:r>
            <w:r w:rsidRPr="006C6618">
              <w:rPr>
                <w:rFonts w:eastAsia="MS PGothic" w:cs="MS Gothic"/>
                <w:sz w:val="16"/>
                <w:szCs w:val="16"/>
              </w:rPr>
              <w:t>以前の</w:t>
            </w:r>
            <w:r w:rsidRPr="008F7542">
              <w:rPr>
                <w:rFonts w:eastAsia="MS PGothic"/>
                <w:sz w:val="16"/>
                <w:szCs w:val="16"/>
                <w:lang w:val="pt-BR"/>
              </w:rPr>
              <w:t xml:space="preserve"> Operational Insights)</w:t>
            </w:r>
            <w:r w:rsidRPr="006C6618">
              <w:rPr>
                <w:rFonts w:eastAsia="MS PGothic" w:cs="MS Gothic"/>
                <w:sz w:val="16"/>
                <w:szCs w:val="16"/>
              </w:rPr>
              <w:t>、</w:t>
            </w:r>
            <w:r w:rsidRPr="008F7542">
              <w:rPr>
                <w:rFonts w:eastAsia="MS PGothic"/>
                <w:sz w:val="16"/>
                <w:szCs w:val="16"/>
                <w:lang w:val="pt-BR"/>
              </w:rPr>
              <w:t>Azure Machine Learning Studio</w:t>
            </w:r>
            <w:r w:rsidRPr="006C6618">
              <w:rPr>
                <w:rFonts w:eastAsia="MS PGothic" w:cs="MS Gothic"/>
                <w:sz w:val="16"/>
                <w:szCs w:val="16"/>
              </w:rPr>
              <w:t>、</w:t>
            </w:r>
            <w:r w:rsidRPr="008F7542">
              <w:rPr>
                <w:rFonts w:eastAsia="MS PGothic"/>
                <w:sz w:val="16"/>
                <w:szCs w:val="16"/>
                <w:lang w:val="pt-BR"/>
              </w:rPr>
              <w:t>Media Services</w:t>
            </w:r>
            <w:r w:rsidRPr="006C6618">
              <w:rPr>
                <w:rFonts w:eastAsia="MS PGothic" w:cs="MS Gothic"/>
                <w:sz w:val="16"/>
                <w:szCs w:val="16"/>
              </w:rPr>
              <w:t>、</w:t>
            </w:r>
            <w:r w:rsidRPr="008F7542">
              <w:rPr>
                <w:rFonts w:eastAsia="MS PGothic"/>
                <w:sz w:val="16"/>
                <w:szCs w:val="16"/>
                <w:lang w:val="pt-BR"/>
              </w:rPr>
              <w:t xml:space="preserve">Microsoft Azure </w:t>
            </w:r>
            <w:r w:rsidRPr="006C6618">
              <w:rPr>
                <w:rFonts w:eastAsia="MS PGothic" w:cs="MS Gothic"/>
                <w:sz w:val="16"/>
                <w:szCs w:val="16"/>
              </w:rPr>
              <w:t>ポータル、</w:t>
            </w:r>
            <w:r w:rsidRPr="008F7542">
              <w:rPr>
                <w:rFonts w:eastAsia="MS PGothic"/>
                <w:sz w:val="16"/>
                <w:szCs w:val="16"/>
                <w:lang w:val="pt-BR"/>
              </w:rPr>
              <w:t>Multi-Factor Authentication</w:t>
            </w:r>
            <w:r w:rsidRPr="006C6618">
              <w:rPr>
                <w:rFonts w:eastAsia="MS PGothic" w:cs="MS Gothic"/>
                <w:sz w:val="16"/>
                <w:szCs w:val="16"/>
              </w:rPr>
              <w:t>、</w:t>
            </w:r>
            <w:r w:rsidRPr="008F7542">
              <w:rPr>
                <w:rFonts w:eastAsia="MS PGothic"/>
                <w:sz w:val="16"/>
                <w:szCs w:val="16"/>
                <w:lang w:val="pt-BR"/>
              </w:rPr>
              <w:t>Notification Hubs</w:t>
            </w:r>
            <w:r w:rsidRPr="006C6618">
              <w:rPr>
                <w:rFonts w:eastAsia="MS PGothic" w:cs="MS Gothic"/>
                <w:sz w:val="16"/>
                <w:szCs w:val="16"/>
              </w:rPr>
              <w:t>、</w:t>
            </w:r>
            <w:r w:rsidRPr="008F7542">
              <w:rPr>
                <w:rFonts w:eastAsia="MS PGothic"/>
                <w:sz w:val="16"/>
                <w:szCs w:val="16"/>
                <w:lang w:val="pt-BR"/>
              </w:rPr>
              <w:t>Power BI Embedded</w:t>
            </w:r>
            <w:r w:rsidRPr="006C6618">
              <w:rPr>
                <w:rFonts w:eastAsia="MS PGothic" w:cs="MS Gothic"/>
                <w:sz w:val="16"/>
                <w:szCs w:val="16"/>
              </w:rPr>
              <w:t>、</w:t>
            </w:r>
            <w:r w:rsidRPr="008F7542">
              <w:rPr>
                <w:rFonts w:eastAsia="MS PGothic"/>
                <w:sz w:val="16"/>
                <w:szCs w:val="16"/>
                <w:lang w:val="pt-BR"/>
              </w:rPr>
              <w:t>Redis Cache</w:t>
            </w:r>
            <w:r w:rsidRPr="006C6618">
              <w:rPr>
                <w:rFonts w:eastAsia="MS PGothic" w:cs="MS Gothic"/>
                <w:sz w:val="16"/>
                <w:szCs w:val="16"/>
              </w:rPr>
              <w:t>、</w:t>
            </w:r>
            <w:r w:rsidRPr="008F7542">
              <w:rPr>
                <w:rFonts w:eastAsia="MS PGothic"/>
                <w:sz w:val="16"/>
                <w:szCs w:val="16"/>
                <w:lang w:val="pt-BR"/>
              </w:rPr>
              <w:t>Scheduler</w:t>
            </w:r>
            <w:r w:rsidRPr="006C6618">
              <w:rPr>
                <w:rFonts w:eastAsia="MS PGothic" w:cs="MS Gothic"/>
                <w:sz w:val="16"/>
                <w:szCs w:val="16"/>
              </w:rPr>
              <w:t>、</w:t>
            </w:r>
            <w:r w:rsidRPr="008F7542">
              <w:rPr>
                <w:rFonts w:eastAsia="MS PGothic"/>
                <w:sz w:val="16"/>
                <w:szCs w:val="16"/>
                <w:lang w:val="pt-BR"/>
              </w:rPr>
              <w:t>Security Center</w:t>
            </w:r>
            <w:r w:rsidRPr="006C6618">
              <w:rPr>
                <w:rFonts w:eastAsia="MS PGothic" w:cs="MS Gothic"/>
                <w:sz w:val="16"/>
                <w:szCs w:val="16"/>
              </w:rPr>
              <w:t>、</w:t>
            </w:r>
            <w:r w:rsidRPr="008F7542">
              <w:rPr>
                <w:rFonts w:eastAsia="MS PGothic"/>
                <w:sz w:val="16"/>
                <w:szCs w:val="16"/>
                <w:lang w:val="pt-BR"/>
              </w:rPr>
              <w:t>Service Bus</w:t>
            </w:r>
            <w:r w:rsidRPr="006C6618">
              <w:rPr>
                <w:rFonts w:eastAsia="MS PGothic" w:cs="MS Gothic"/>
                <w:sz w:val="16"/>
                <w:szCs w:val="16"/>
              </w:rPr>
              <w:t>、</w:t>
            </w:r>
            <w:r w:rsidRPr="008F7542">
              <w:rPr>
                <w:rFonts w:eastAsia="MS PGothic"/>
                <w:sz w:val="16"/>
                <w:szCs w:val="16"/>
                <w:lang w:val="pt-BR"/>
              </w:rPr>
              <w:t>Service Fabric</w:t>
            </w:r>
            <w:r w:rsidRPr="006C6618">
              <w:rPr>
                <w:rFonts w:eastAsia="MS PGothic" w:cs="MS Gothic"/>
                <w:sz w:val="16"/>
                <w:szCs w:val="16"/>
              </w:rPr>
              <w:t>、</w:t>
            </w:r>
            <w:r w:rsidRPr="008F7542">
              <w:rPr>
                <w:rFonts w:eastAsia="MS PGothic"/>
                <w:sz w:val="16"/>
                <w:szCs w:val="16"/>
                <w:lang w:val="pt-BR"/>
              </w:rPr>
              <w:t>Site Recovery</w:t>
            </w:r>
            <w:r w:rsidRPr="006C6618">
              <w:rPr>
                <w:rFonts w:eastAsia="MS PGothic" w:cs="MS Gothic"/>
                <w:sz w:val="16"/>
                <w:szCs w:val="16"/>
              </w:rPr>
              <w:t>、</w:t>
            </w:r>
            <w:r w:rsidRPr="008F7542">
              <w:rPr>
                <w:rFonts w:eastAsia="MS PGothic"/>
                <w:sz w:val="16"/>
                <w:szCs w:val="16"/>
                <w:lang w:val="pt-BR"/>
              </w:rPr>
              <w:t>SQL Data Warehouse</w:t>
            </w:r>
            <w:r w:rsidRPr="006C6618">
              <w:rPr>
                <w:rFonts w:eastAsia="MS PGothic" w:cs="MS Gothic"/>
                <w:sz w:val="16"/>
                <w:szCs w:val="16"/>
              </w:rPr>
              <w:t>、</w:t>
            </w:r>
            <w:r w:rsidRPr="008F7542">
              <w:rPr>
                <w:rFonts w:eastAsia="MS PGothic"/>
                <w:sz w:val="16"/>
                <w:szCs w:val="16"/>
                <w:lang w:val="pt-BR"/>
              </w:rPr>
              <w:t>SQL Database</w:t>
            </w:r>
            <w:r w:rsidRPr="006C6618">
              <w:rPr>
                <w:rFonts w:eastAsia="MS PGothic" w:cs="MS Gothic"/>
                <w:sz w:val="16"/>
                <w:szCs w:val="16"/>
              </w:rPr>
              <w:t>、</w:t>
            </w:r>
            <w:r w:rsidRPr="008F7542">
              <w:rPr>
                <w:rFonts w:eastAsia="MS PGothic"/>
                <w:sz w:val="16"/>
                <w:szCs w:val="16"/>
                <w:lang w:val="pt-BR"/>
              </w:rPr>
              <w:t>SQL Server Stretch Database</w:t>
            </w:r>
            <w:r w:rsidRPr="006C6618">
              <w:rPr>
                <w:rFonts w:eastAsia="MS PGothic" w:cs="MS Gothic"/>
                <w:sz w:val="16"/>
                <w:szCs w:val="16"/>
              </w:rPr>
              <w:t>、</w:t>
            </w:r>
            <w:r w:rsidRPr="008F7542">
              <w:rPr>
                <w:rFonts w:eastAsia="MS PGothic"/>
                <w:sz w:val="16"/>
                <w:szCs w:val="16"/>
                <w:lang w:val="pt-BR"/>
              </w:rPr>
              <w:t>Storage</w:t>
            </w:r>
            <w:r w:rsidRPr="006C6618">
              <w:rPr>
                <w:rFonts w:eastAsia="MS PGothic" w:cs="MS Gothic"/>
                <w:sz w:val="16"/>
                <w:szCs w:val="16"/>
              </w:rPr>
              <w:t>、</w:t>
            </w:r>
            <w:r w:rsidRPr="008F7542">
              <w:rPr>
                <w:rFonts w:eastAsia="MS PGothic"/>
                <w:sz w:val="16"/>
                <w:szCs w:val="16"/>
                <w:lang w:val="pt-BR"/>
              </w:rPr>
              <w:t>StorSimple</w:t>
            </w:r>
            <w:r w:rsidRPr="006C6618">
              <w:rPr>
                <w:rFonts w:eastAsia="MS PGothic" w:cs="MS Gothic"/>
                <w:sz w:val="16"/>
                <w:szCs w:val="16"/>
              </w:rPr>
              <w:t>、</w:t>
            </w:r>
            <w:r w:rsidRPr="008F7542">
              <w:rPr>
                <w:rFonts w:eastAsia="MS PGothic"/>
                <w:sz w:val="16"/>
                <w:szCs w:val="16"/>
                <w:lang w:val="pt-BR"/>
              </w:rPr>
              <w:t>Stream Analytics</w:t>
            </w:r>
            <w:r w:rsidRPr="006C6618">
              <w:rPr>
                <w:rFonts w:eastAsia="MS PGothic" w:cs="MS Gothic"/>
                <w:sz w:val="16"/>
                <w:szCs w:val="16"/>
              </w:rPr>
              <w:t>、</w:t>
            </w:r>
            <w:r w:rsidRPr="008F7542">
              <w:rPr>
                <w:rFonts w:eastAsia="MS PGothic"/>
                <w:sz w:val="16"/>
                <w:szCs w:val="16"/>
                <w:lang w:val="pt-BR"/>
              </w:rPr>
              <w:t>Traffic Manager</w:t>
            </w:r>
            <w:r w:rsidRPr="006C6618">
              <w:rPr>
                <w:rFonts w:eastAsia="MS PGothic" w:cs="MS Gothic"/>
                <w:sz w:val="16"/>
                <w:szCs w:val="16"/>
              </w:rPr>
              <w:t>、</w:t>
            </w:r>
            <w:r w:rsidRPr="008F7542">
              <w:rPr>
                <w:rFonts w:eastAsia="MS PGothic"/>
                <w:sz w:val="16"/>
                <w:szCs w:val="16"/>
                <w:lang w:val="pt-BR"/>
              </w:rPr>
              <w:t>Virtual Machines</w:t>
            </w:r>
            <w:r w:rsidRPr="006C6618">
              <w:rPr>
                <w:rFonts w:eastAsia="MS PGothic" w:cs="MS Gothic"/>
                <w:sz w:val="16"/>
                <w:szCs w:val="16"/>
              </w:rPr>
              <w:t>、</w:t>
            </w:r>
            <w:r w:rsidRPr="008F7542">
              <w:rPr>
                <w:rFonts w:eastAsia="MS PGothic"/>
                <w:sz w:val="16"/>
                <w:szCs w:val="16"/>
                <w:lang w:val="pt-BR"/>
              </w:rPr>
              <w:t>Virtual Machine Scale Sets</w:t>
            </w:r>
            <w:r w:rsidRPr="006C6618">
              <w:rPr>
                <w:rFonts w:eastAsia="MS PGothic" w:cs="MS Gothic"/>
                <w:sz w:val="16"/>
                <w:szCs w:val="16"/>
              </w:rPr>
              <w:t>、</w:t>
            </w:r>
            <w:r w:rsidRPr="008F7542">
              <w:rPr>
                <w:rFonts w:eastAsia="MS PGothic"/>
                <w:sz w:val="16"/>
                <w:szCs w:val="16"/>
                <w:lang w:val="pt-BR"/>
              </w:rPr>
              <w:t>Virtual Network</w:t>
            </w:r>
            <w:r w:rsidRPr="006C6618">
              <w:rPr>
                <w:rFonts w:eastAsia="MS PGothic" w:cs="MS Gothic"/>
                <w:sz w:val="16"/>
                <w:szCs w:val="16"/>
              </w:rPr>
              <w:t>、</w:t>
            </w:r>
            <w:r w:rsidRPr="008F7542">
              <w:rPr>
                <w:rFonts w:eastAsia="MS PGothic"/>
                <w:sz w:val="16"/>
                <w:szCs w:val="16"/>
                <w:lang w:val="pt-BR"/>
              </w:rPr>
              <w:t>Visual Studio Team Services</w:t>
            </w:r>
            <w:r w:rsidRPr="006C6618">
              <w:rPr>
                <w:rFonts w:eastAsia="MS PGothic" w:cs="MS Gothic"/>
                <w:sz w:val="16"/>
                <w:szCs w:val="16"/>
              </w:rPr>
              <w:t>、および</w:t>
            </w:r>
            <w:r w:rsidRPr="008F7542">
              <w:rPr>
                <w:rFonts w:eastAsia="MS PGothic"/>
                <w:sz w:val="16"/>
                <w:szCs w:val="16"/>
                <w:lang w:val="pt-BR"/>
              </w:rPr>
              <w:t xml:space="preserve"> VPN Gateway</w:t>
            </w:r>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063FDDF1" w:rsidR="00D3044D" w:rsidRPr="00643D5B" w:rsidRDefault="00D3044D" w:rsidP="00D3044D">
            <w:pPr>
              <w:pStyle w:val="ProductList-Body"/>
              <w:rPr>
                <w:rFonts w:eastAsia="MS PGothic"/>
                <w:szCs w:val="24"/>
              </w:rPr>
            </w:pPr>
            <w:r w:rsidRPr="004B4799">
              <w:rPr>
                <w:rFonts w:eastAsia="MS PGothic"/>
                <w:sz w:val="16"/>
                <w:szCs w:val="24"/>
                <w:lang w:val="ja-JP"/>
              </w:rPr>
              <w:t>それぞれスタンドアロン</w:t>
            </w:r>
            <w:r w:rsidRPr="004B4799">
              <w:rPr>
                <w:rFonts w:eastAsia="MS PGothic"/>
                <w:sz w:val="16"/>
                <w:szCs w:val="24"/>
              </w:rPr>
              <w:t xml:space="preserve"> </w:t>
            </w:r>
            <w:r w:rsidRPr="004B4799">
              <w:rPr>
                <w:rFonts w:eastAsia="MS PGothic"/>
                <w:sz w:val="16"/>
                <w:szCs w:val="24"/>
                <w:lang w:val="ja-JP"/>
              </w:rPr>
              <w:t>サービスとして、または</w:t>
            </w:r>
            <w:r w:rsidRPr="004B4799">
              <w:rPr>
                <w:rFonts w:eastAsia="MS PGothic"/>
                <w:sz w:val="16"/>
                <w:szCs w:val="24"/>
              </w:rPr>
              <w:t xml:space="preserve"> Office 365 </w:t>
            </w:r>
            <w:r w:rsidRPr="004B4799">
              <w:rPr>
                <w:rFonts w:eastAsia="MS PGothic"/>
                <w:sz w:val="16"/>
                <w:szCs w:val="24"/>
                <w:lang w:val="ja-JP"/>
              </w:rPr>
              <w:t>もしくは</w:t>
            </w:r>
            <w:r w:rsidRPr="004B4799">
              <w:rPr>
                <w:rFonts w:eastAsia="MS PGothic"/>
                <w:sz w:val="16"/>
                <w:szCs w:val="24"/>
              </w:rPr>
              <w:t xml:space="preserve"> Microsoft Dynamics 365 </w:t>
            </w:r>
            <w:r w:rsidRPr="004B4799">
              <w:rPr>
                <w:rFonts w:eastAsia="MS PGothic"/>
                <w:sz w:val="16"/>
                <w:szCs w:val="24"/>
                <w:lang w:val="ja-JP"/>
              </w:rPr>
              <w:t>ブランドのプランもしくはスイートの一部として提供される以下のサービス</w:t>
            </w:r>
            <w:r w:rsidRPr="004B4799">
              <w:rPr>
                <w:rFonts w:eastAsia="MS PGothic"/>
                <w:sz w:val="16"/>
                <w:szCs w:val="24"/>
              </w:rPr>
              <w:t>: Microsoft Power BI</w:t>
            </w:r>
            <w:r w:rsidRPr="004B4799">
              <w:rPr>
                <w:rFonts w:eastAsia="MS PGothic"/>
                <w:sz w:val="16"/>
                <w:szCs w:val="24"/>
                <w:lang w:val="ja-JP"/>
              </w:rPr>
              <w:t>、</w:t>
            </w:r>
            <w:r w:rsidRPr="004B4799">
              <w:rPr>
                <w:rFonts w:eastAsia="MS PGothic"/>
                <w:sz w:val="16"/>
                <w:szCs w:val="24"/>
              </w:rPr>
              <w:t>Microsoft PowerApps</w:t>
            </w:r>
            <w:r w:rsidRPr="004B4799">
              <w:rPr>
                <w:rFonts w:eastAsia="MS PGothic"/>
                <w:sz w:val="16"/>
                <w:szCs w:val="24"/>
                <w:lang w:val="ja-JP"/>
              </w:rPr>
              <w:t>、および</w:t>
            </w:r>
            <w:r w:rsidRPr="004B4799">
              <w:rPr>
                <w:rFonts w:eastAsia="MS PGothic"/>
                <w:sz w:val="16"/>
                <w:szCs w:val="24"/>
              </w:rPr>
              <w:t xml:space="preserve"> Microsoft Flow</w:t>
            </w:r>
            <w:r w:rsidRPr="004B4799">
              <w:rPr>
                <w:rFonts w:eastAsia="MS PGothic"/>
                <w:sz w:val="16"/>
                <w:szCs w:val="24"/>
                <w:lang w:val="ja-JP"/>
              </w:rPr>
              <w:t>。マイクロソフト</w:t>
            </w:r>
            <w:r w:rsidRPr="004B4799">
              <w:rPr>
                <w:rFonts w:eastAsia="MS PGothic"/>
                <w:sz w:val="16"/>
                <w:szCs w:val="24"/>
              </w:rPr>
              <w:t xml:space="preserve"> </w:t>
            </w:r>
            <w:r w:rsidRPr="004B4799">
              <w:rPr>
                <w:rFonts w:eastAsia="MS PGothic"/>
                <w:sz w:val="16"/>
                <w:szCs w:val="24"/>
                <w:lang w:val="ja-JP"/>
              </w:rPr>
              <w:t>ビジネス</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 xml:space="preserve"> </w:t>
            </w:r>
            <w:r w:rsidRPr="004B4799">
              <w:rPr>
                <w:rFonts w:eastAsia="MS PGothic"/>
                <w:sz w:val="16"/>
                <w:szCs w:val="24"/>
                <w:lang w:val="ja-JP"/>
              </w:rPr>
              <w:t>プラットフォーム</w:t>
            </w:r>
            <w:r w:rsidRPr="004B4799">
              <w:rPr>
                <w:rFonts w:eastAsia="MS PGothic"/>
                <w:sz w:val="16"/>
                <w:szCs w:val="24"/>
              </w:rPr>
              <w:t xml:space="preserve"> </w:t>
            </w:r>
            <w:r w:rsidRPr="004B4799">
              <w:rPr>
                <w:rFonts w:eastAsia="MS PGothic"/>
                <w:sz w:val="16"/>
                <w:szCs w:val="24"/>
                <w:lang w:val="ja-JP"/>
              </w:rPr>
              <w:t>コア</w:t>
            </w:r>
            <w:r w:rsidRPr="004B4799">
              <w:rPr>
                <w:rFonts w:eastAsia="MS PGothic"/>
                <w:sz w:val="16"/>
                <w:szCs w:val="24"/>
              </w:rPr>
              <w:t xml:space="preserve"> </w:t>
            </w:r>
            <w:r w:rsidRPr="004B4799">
              <w:rPr>
                <w:rFonts w:eastAsia="MS PGothic"/>
                <w:sz w:val="16"/>
                <w:szCs w:val="24"/>
                <w:lang w:val="ja-JP"/>
              </w:rPr>
              <w:t>サービスには、クライアント</w:t>
            </w:r>
            <w:r w:rsidRPr="004B4799">
              <w:rPr>
                <w:rFonts w:eastAsia="MS PGothic"/>
                <w:sz w:val="16"/>
                <w:szCs w:val="24"/>
              </w:rPr>
              <w:t xml:space="preserve"> </w:t>
            </w:r>
            <w:r w:rsidRPr="004B4799">
              <w:rPr>
                <w:rFonts w:eastAsia="MS PGothic"/>
                <w:sz w:val="16"/>
                <w:szCs w:val="24"/>
                <w:lang w:val="ja-JP"/>
              </w:rPr>
              <w:t>ソフトウェアは含まれません。これには、</w:t>
            </w:r>
            <w:r w:rsidRPr="004B4799">
              <w:rPr>
                <w:rFonts w:eastAsia="MS PGothic"/>
                <w:sz w:val="16"/>
                <w:szCs w:val="24"/>
              </w:rPr>
              <w:t>Power BI Report Server</w:t>
            </w:r>
            <w:r w:rsidRPr="004B4799">
              <w:rPr>
                <w:rFonts w:eastAsia="MS PGothic"/>
                <w:sz w:val="16"/>
                <w:szCs w:val="24"/>
                <w:lang w:val="ja-JP"/>
              </w:rPr>
              <w:t>、</w:t>
            </w:r>
            <w:r w:rsidRPr="004B4799">
              <w:rPr>
                <w:rFonts w:eastAsia="MS PGothic"/>
                <w:sz w:val="16"/>
                <w:szCs w:val="24"/>
              </w:rPr>
              <w:t>Power BI</w:t>
            </w:r>
            <w:r w:rsidRPr="004B4799">
              <w:rPr>
                <w:rFonts w:eastAsia="MS PGothic"/>
                <w:sz w:val="16"/>
                <w:szCs w:val="24"/>
                <w:lang w:val="ja-JP"/>
              </w:rPr>
              <w:t>、</w:t>
            </w:r>
            <w:r w:rsidRPr="004B4799">
              <w:rPr>
                <w:rFonts w:eastAsia="MS PGothic"/>
                <w:sz w:val="16"/>
                <w:szCs w:val="24"/>
              </w:rPr>
              <w:t xml:space="preserve">PowerApps </w:t>
            </w:r>
            <w:r w:rsidRPr="004B4799">
              <w:rPr>
                <w:rFonts w:eastAsia="MS PGothic"/>
                <w:sz w:val="16"/>
                <w:szCs w:val="24"/>
                <w:lang w:val="ja-JP"/>
              </w:rPr>
              <w:t>または</w:t>
            </w:r>
            <w:r w:rsidRPr="004B4799">
              <w:rPr>
                <w:rFonts w:eastAsia="MS PGothic"/>
                <w:sz w:val="16"/>
                <w:szCs w:val="24"/>
              </w:rPr>
              <w:t xml:space="preserve"> Microsoft Flow </w:t>
            </w:r>
            <w:r w:rsidRPr="004B4799">
              <w:rPr>
                <w:rFonts w:eastAsia="MS PGothic"/>
                <w:sz w:val="16"/>
                <w:szCs w:val="24"/>
                <w:lang w:val="ja-JP"/>
              </w:rPr>
              <w:t>モバイル</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Power BI Desktop</w:t>
            </w:r>
            <w:r w:rsidRPr="004B4799">
              <w:rPr>
                <w:rFonts w:eastAsia="MS PGothic"/>
                <w:sz w:val="16"/>
                <w:szCs w:val="24"/>
                <w:lang w:val="ja-JP"/>
              </w:rPr>
              <w:t>、</w:t>
            </w:r>
            <w:r w:rsidRPr="004B4799">
              <w:rPr>
                <w:rFonts w:eastAsia="MS PGothic"/>
                <w:sz w:val="16"/>
                <w:szCs w:val="24"/>
              </w:rPr>
              <w:t xml:space="preserve">PowerApps Studio </w:t>
            </w:r>
            <w:r w:rsidRPr="004B4799">
              <w:rPr>
                <w:rFonts w:eastAsia="MS PGothic"/>
                <w:sz w:val="16"/>
                <w:szCs w:val="24"/>
                <w:lang w:val="ja-JP"/>
              </w:rPr>
              <w:t>が含まれますが、これらに限定されません。</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84" w:name="_Toc476733177"/>
      <w:bookmarkStart w:id="85" w:name="_Toc507504884"/>
      <w:bookmarkStart w:id="86" w:name="DataProcessingTerms_DataatRest"/>
      <w:r w:rsidRPr="00E35D6B">
        <w:rPr>
          <w:szCs w:val="24"/>
        </w:rPr>
        <w:t>顧客データの保存場所</w:t>
      </w:r>
      <w:bookmarkEnd w:id="84"/>
      <w:bookmarkEnd w:id="85"/>
    </w:p>
    <w:bookmarkEnd w:id="86"/>
    <w:p w14:paraId="455324C0" w14:textId="77777777" w:rsidR="00204535" w:rsidRPr="00771653" w:rsidRDefault="00204535" w:rsidP="00204535">
      <w:pPr>
        <w:pStyle w:val="ProductList-Body"/>
        <w:keepNext/>
        <w:rPr>
          <w:rFonts w:eastAsia="MS PGothic"/>
          <w:szCs w:val="24"/>
        </w:rPr>
      </w:pPr>
      <w:r w:rsidRPr="00771653">
        <w:rPr>
          <w:rFonts w:eastAsia="MS PGothic"/>
          <w:szCs w:val="24"/>
          <w:lang w:val="ja-JP"/>
        </w:rPr>
        <w:t>マイクロソフトは、次のように、顧客データを一定の地域</w:t>
      </w:r>
      <w:r w:rsidRPr="00771653">
        <w:rPr>
          <w:rFonts w:eastAsia="MS PGothic"/>
          <w:szCs w:val="24"/>
        </w:rPr>
        <w:t xml:space="preserve"> (</w:t>
      </w:r>
      <w:r w:rsidRPr="00771653">
        <w:rPr>
          <w:rFonts w:eastAsia="MS PGothic"/>
          <w:szCs w:val="24"/>
          <w:lang w:val="ja-JP"/>
        </w:rPr>
        <w:t>以下それぞれを「地域」といいます</w:t>
      </w:r>
      <w:r w:rsidRPr="00771653">
        <w:rPr>
          <w:rFonts w:eastAsia="MS PGothic"/>
          <w:szCs w:val="24"/>
        </w:rPr>
        <w:t xml:space="preserve">) </w:t>
      </w:r>
      <w:r w:rsidRPr="00771653">
        <w:rPr>
          <w:rFonts w:eastAsia="MS PGothic"/>
          <w:szCs w:val="24"/>
          <w:lang w:val="ja-JP"/>
        </w:rPr>
        <w:t>内に保存します。</w:t>
      </w:r>
    </w:p>
    <w:p w14:paraId="5A417149" w14:textId="77777777" w:rsidR="008F7542" w:rsidRPr="006C6618" w:rsidRDefault="008F7542" w:rsidP="008F7542">
      <w:pPr>
        <w:pStyle w:val="ProductList-Body"/>
        <w:numPr>
          <w:ilvl w:val="0"/>
          <w:numId w:val="5"/>
        </w:numPr>
        <w:ind w:left="450" w:hanging="270"/>
        <w:rPr>
          <w:rFonts w:eastAsia="MS PGothic"/>
        </w:rPr>
      </w:pPr>
      <w:r w:rsidRPr="006C6618">
        <w:rPr>
          <w:rFonts w:eastAsia="MS PGothic"/>
          <w:b/>
        </w:rPr>
        <w:t xml:space="preserve">Office 365 </w:t>
      </w:r>
      <w:r w:rsidRPr="006C6618">
        <w:rPr>
          <w:rFonts w:eastAsia="MS PGothic" w:cs="MS Gothic"/>
          <w:b/>
        </w:rPr>
        <w:t>サービス</w:t>
      </w:r>
      <w:r w:rsidRPr="006C6618">
        <w:rPr>
          <w:rFonts w:eastAsia="MS PGothic"/>
          <w:b/>
        </w:rPr>
        <w:t xml:space="preserve">: </w:t>
      </w:r>
      <w:r w:rsidRPr="006C6618">
        <w:rPr>
          <w:rFonts w:eastAsia="MS PGothic" w:cs="MS Gothic"/>
        </w:rPr>
        <w:t>お客様が、オーストラリア、カナダ、</w:t>
      </w:r>
      <w:r w:rsidRPr="006C6618">
        <w:rPr>
          <w:rFonts w:eastAsia="MS PGothic"/>
        </w:rPr>
        <w:t>EU</w:t>
      </w:r>
      <w:r w:rsidRPr="006C6618">
        <w:rPr>
          <w:rFonts w:eastAsia="MS PGothic" w:cs="MS Gothic"/>
        </w:rPr>
        <w:t>、インド、日本、韓国、英国または米国</w:t>
      </w:r>
      <w:r w:rsidRPr="006C6618">
        <w:rPr>
          <w:rFonts w:eastAsia="MS PGothic"/>
        </w:rPr>
        <w:t xml:space="preserve"> (</w:t>
      </w:r>
      <w:r w:rsidRPr="006C6618">
        <w:rPr>
          <w:rFonts w:eastAsia="MS PGothic" w:cs="MS Gothic"/>
        </w:rPr>
        <w:t>それぞれを上記の地域とします</w:t>
      </w:r>
      <w:r w:rsidRPr="006C6618">
        <w:rPr>
          <w:rFonts w:eastAsia="MS PGothic"/>
        </w:rPr>
        <w:t xml:space="preserve">) </w:t>
      </w:r>
      <w:r w:rsidRPr="006C6618">
        <w:rPr>
          <w:rFonts w:eastAsia="MS PGothic" w:cs="MS Gothic"/>
        </w:rPr>
        <w:t>でテナントをプロビジョニングする場合、マイクロソフトは以下の顧客データを当該地域内にのみ保存します。</w:t>
      </w:r>
      <w:r w:rsidRPr="006C6618">
        <w:rPr>
          <w:rFonts w:eastAsia="MS PGothic"/>
        </w:rPr>
        <w:t xml:space="preserve">(1) Exchange Online </w:t>
      </w:r>
      <w:r w:rsidRPr="006C6618">
        <w:rPr>
          <w:rFonts w:eastAsia="MS PGothic" w:cs="MS Gothic"/>
        </w:rPr>
        <w:t>のメールボックスの内容</w:t>
      </w:r>
      <w:r w:rsidRPr="006C6618">
        <w:rPr>
          <w:rFonts w:eastAsia="MS PGothic"/>
        </w:rPr>
        <w:t xml:space="preserve"> (</w:t>
      </w:r>
      <w:r w:rsidRPr="006C6618">
        <w:rPr>
          <w:rFonts w:eastAsia="MS PGothic" w:cs="MS Gothic"/>
        </w:rPr>
        <w:t>電子メール本文、予定表エントリ、および電子メールの添付ファイルの内容</w:t>
      </w:r>
      <w:r w:rsidRPr="006C6618">
        <w:rPr>
          <w:rFonts w:eastAsia="MS PGothic"/>
        </w:rPr>
        <w:t>)</w:t>
      </w:r>
      <w:r w:rsidRPr="006C6618">
        <w:rPr>
          <w:rFonts w:eastAsia="MS PGothic" w:cs="MS Gothic"/>
        </w:rPr>
        <w:t>、</w:t>
      </w:r>
      <w:r w:rsidRPr="006C6618">
        <w:rPr>
          <w:rFonts w:eastAsia="MS PGothic"/>
        </w:rPr>
        <w:t xml:space="preserve">(2) SharePoint Online </w:t>
      </w:r>
      <w:r w:rsidRPr="006C6618">
        <w:rPr>
          <w:rFonts w:eastAsia="MS PGothic" w:cs="MS Gothic"/>
        </w:rPr>
        <w:t>のサイト</w:t>
      </w:r>
      <w:r w:rsidRPr="006C6618">
        <w:rPr>
          <w:rFonts w:eastAsia="MS PGothic"/>
        </w:rPr>
        <w:t xml:space="preserve"> </w:t>
      </w:r>
      <w:r w:rsidRPr="006C6618">
        <w:rPr>
          <w:rFonts w:eastAsia="MS PGothic" w:cs="MS Gothic"/>
        </w:rPr>
        <w:t>コンテンツおよびそのサイト内に保存されたファイル、</w:t>
      </w:r>
      <w:r w:rsidRPr="006C6618">
        <w:rPr>
          <w:rFonts w:eastAsia="MS PGothic"/>
        </w:rPr>
        <w:t xml:space="preserve">(3) OneDrive for Business </w:t>
      </w:r>
      <w:r w:rsidRPr="006C6618">
        <w:rPr>
          <w:rFonts w:eastAsia="MS PGothic" w:cs="MS Gothic"/>
        </w:rPr>
        <w:t>にアップロードされたファイル、ならびに</w:t>
      </w:r>
      <w:r w:rsidRPr="006C6618">
        <w:rPr>
          <w:rFonts w:eastAsia="MS PGothic"/>
        </w:rPr>
        <w:t xml:space="preserve"> (4) Project Online </w:t>
      </w:r>
      <w:r w:rsidRPr="006C6618">
        <w:rPr>
          <w:rFonts w:eastAsia="MS PGothic" w:cs="MS Gothic"/>
        </w:rPr>
        <w:t>にアップロードされたプロジェクト</w:t>
      </w:r>
      <w:r w:rsidRPr="006C6618">
        <w:rPr>
          <w:rFonts w:eastAsia="MS PGothic"/>
        </w:rPr>
        <w:t xml:space="preserve"> </w:t>
      </w:r>
      <w:r w:rsidRPr="006C6618">
        <w:rPr>
          <w:rFonts w:eastAsia="MS PGothic" w:cs="MS Gothic"/>
        </w:rPr>
        <w:t>コンテンツ。</w:t>
      </w:r>
    </w:p>
    <w:p w14:paraId="32373E96" w14:textId="77777777" w:rsidR="00DD0B3E" w:rsidRPr="009B6E95" w:rsidRDefault="00DD0B3E" w:rsidP="002121BF">
      <w:pPr>
        <w:pStyle w:val="ProductList-Body"/>
        <w:numPr>
          <w:ilvl w:val="0"/>
          <w:numId w:val="5"/>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31C0BCE5" w14:textId="77777777" w:rsidR="00D3044D" w:rsidRPr="004B4799" w:rsidRDefault="00D3044D" w:rsidP="002121BF">
      <w:pPr>
        <w:pStyle w:val="ProductList-Body"/>
        <w:numPr>
          <w:ilvl w:val="0"/>
          <w:numId w:val="5"/>
        </w:numPr>
        <w:ind w:left="450" w:hanging="270"/>
        <w:rPr>
          <w:rFonts w:eastAsia="MS PGothic"/>
          <w:szCs w:val="24"/>
        </w:rPr>
      </w:pPr>
      <w:r w:rsidRPr="004B4799">
        <w:rPr>
          <w:rFonts w:eastAsia="MS PGothic"/>
          <w:b/>
          <w:szCs w:val="24"/>
          <w:lang w:val="ja-JP"/>
        </w:rPr>
        <w:t>マイクロソフト</w:t>
      </w:r>
      <w:r w:rsidRPr="004B4799">
        <w:rPr>
          <w:rFonts w:eastAsia="MS PGothic"/>
          <w:b/>
          <w:szCs w:val="24"/>
        </w:rPr>
        <w:t xml:space="preserve"> </w:t>
      </w:r>
      <w:r w:rsidRPr="004B4799">
        <w:rPr>
          <w:rFonts w:eastAsia="MS PGothic"/>
          <w:b/>
          <w:szCs w:val="24"/>
          <w:lang w:val="ja-JP"/>
        </w:rPr>
        <w:t>ビジネス</w:t>
      </w:r>
      <w:r w:rsidRPr="004B4799">
        <w:rPr>
          <w:rFonts w:eastAsia="MS PGothic"/>
          <w:b/>
          <w:szCs w:val="24"/>
        </w:rPr>
        <w:t xml:space="preserve"> </w:t>
      </w:r>
      <w:r w:rsidRPr="004B4799">
        <w:rPr>
          <w:rFonts w:eastAsia="MS PGothic"/>
          <w:b/>
          <w:szCs w:val="24"/>
          <w:lang w:val="ja-JP"/>
        </w:rPr>
        <w:t>アプリケーション</w:t>
      </w:r>
      <w:r w:rsidRPr="004B4799">
        <w:rPr>
          <w:rFonts w:eastAsia="MS PGothic"/>
          <w:b/>
          <w:szCs w:val="24"/>
        </w:rPr>
        <w:t xml:space="preserve"> </w:t>
      </w:r>
      <w:r w:rsidRPr="004B4799">
        <w:rPr>
          <w:rFonts w:eastAsia="MS PGothic"/>
          <w:b/>
          <w:szCs w:val="24"/>
          <w:lang w:val="ja-JP"/>
        </w:rPr>
        <w:t>プラットフォーム</w:t>
      </w:r>
      <w:r w:rsidRPr="004B4799">
        <w:rPr>
          <w:rFonts w:eastAsia="MS PGothic"/>
          <w:b/>
          <w:szCs w:val="24"/>
        </w:rPr>
        <w:t xml:space="preserve"> </w:t>
      </w:r>
      <w:r w:rsidRPr="004B4799">
        <w:rPr>
          <w:rFonts w:eastAsia="MS PGothic"/>
          <w:b/>
          <w:szCs w:val="24"/>
          <w:lang w:val="ja-JP"/>
        </w:rPr>
        <w:t>コア</w:t>
      </w:r>
      <w:r w:rsidRPr="004B4799">
        <w:rPr>
          <w:rFonts w:eastAsia="MS PGothic"/>
          <w:b/>
          <w:szCs w:val="24"/>
        </w:rPr>
        <w:t xml:space="preserve"> </w:t>
      </w:r>
      <w:r w:rsidRPr="004B4799">
        <w:rPr>
          <w:rFonts w:eastAsia="MS PGothic"/>
          <w:b/>
          <w:szCs w:val="24"/>
          <w:lang w:val="ja-JP"/>
        </w:rPr>
        <w:t>サービス</w:t>
      </w:r>
      <w:r w:rsidRPr="004B4799">
        <w:rPr>
          <w:rFonts w:eastAsia="MS PGothic"/>
          <w:b/>
          <w:szCs w:val="24"/>
        </w:rPr>
        <w:t xml:space="preserve">: </w:t>
      </w:r>
      <w:r w:rsidRPr="004B4799">
        <w:rPr>
          <w:rFonts w:eastAsia="MS PGothic"/>
          <w:szCs w:val="24"/>
          <w:lang w:val="ja-JP"/>
        </w:rPr>
        <w:t>お客様がオーストラリア、カナダ、アジア太平洋、インド、日本、欧州連合</w:t>
      </w:r>
      <w:r w:rsidRPr="004B4799">
        <w:rPr>
          <w:rFonts w:eastAsia="MS PGothic"/>
          <w:szCs w:val="24"/>
        </w:rPr>
        <w:t xml:space="preserve"> (EU)</w:t>
      </w:r>
      <w:r w:rsidRPr="004B4799">
        <w:rPr>
          <w:rFonts w:eastAsia="MS PGothic"/>
          <w:szCs w:val="24"/>
          <w:lang w:val="ja-JP"/>
        </w:rPr>
        <w:t>、英国</w:t>
      </w:r>
      <w:r w:rsidRPr="004B4799">
        <w:rPr>
          <w:rFonts w:eastAsia="MS PGothic"/>
          <w:szCs w:val="24"/>
        </w:rPr>
        <w:t xml:space="preserve"> (Power BI </w:t>
      </w:r>
      <w:r w:rsidRPr="004B4799">
        <w:rPr>
          <w:rFonts w:eastAsia="MS PGothic"/>
          <w:szCs w:val="24"/>
          <w:lang w:val="ja-JP"/>
        </w:rPr>
        <w:t>のみ</w:t>
      </w:r>
      <w:r w:rsidRPr="004B4799">
        <w:rPr>
          <w:rFonts w:eastAsia="MS PGothic"/>
          <w:szCs w:val="24"/>
        </w:rPr>
        <w:t>)</w:t>
      </w:r>
      <w:r w:rsidRPr="004B4799">
        <w:rPr>
          <w:rFonts w:eastAsia="MS PGothic"/>
          <w:szCs w:val="24"/>
          <w:lang w:val="ja-JP"/>
        </w:rPr>
        <w:t>、または米国内でテナントをプロビジョニングする場合、マイクロソフト</w:t>
      </w:r>
      <w:r w:rsidRPr="004B4799">
        <w:rPr>
          <w:rFonts w:eastAsia="MS PGothic"/>
          <w:szCs w:val="24"/>
        </w:rPr>
        <w:t xml:space="preserve"> </w:t>
      </w:r>
      <w:r w:rsidRPr="004B4799">
        <w:rPr>
          <w:rFonts w:eastAsia="MS PGothic"/>
          <w:szCs w:val="24"/>
          <w:lang w:val="ja-JP"/>
        </w:rPr>
        <w:t>ビジネス</w:t>
      </w:r>
      <w:r w:rsidRPr="004B4799">
        <w:rPr>
          <w:rFonts w:eastAsia="MS PGothic"/>
          <w:szCs w:val="24"/>
        </w:rPr>
        <w:t xml:space="preserve"> </w:t>
      </w:r>
      <w:r w:rsidRPr="004B4799">
        <w:rPr>
          <w:rFonts w:eastAsia="MS PGothic"/>
          <w:szCs w:val="24"/>
          <w:lang w:val="ja-JP"/>
        </w:rPr>
        <w:t>アプリケーション</w:t>
      </w:r>
      <w:r w:rsidRPr="004B4799">
        <w:rPr>
          <w:rFonts w:eastAsia="MS PGothic"/>
          <w:szCs w:val="24"/>
        </w:rPr>
        <w:t xml:space="preserve"> </w:t>
      </w:r>
      <w:r w:rsidRPr="004B4799">
        <w:rPr>
          <w:rFonts w:eastAsia="MS PGothic"/>
          <w:szCs w:val="24"/>
          <w:lang w:val="ja-JP"/>
        </w:rPr>
        <w:t>プラットフォームのセキュリティ</w:t>
      </w:r>
      <w:r w:rsidRPr="004B4799">
        <w:rPr>
          <w:rFonts w:eastAsia="MS PGothic"/>
          <w:szCs w:val="24"/>
        </w:rPr>
        <w:t xml:space="preserve"> </w:t>
      </w:r>
      <w:r w:rsidRPr="004B4799">
        <w:rPr>
          <w:rFonts w:eastAsia="MS PGothic"/>
          <w:szCs w:val="24"/>
          <w:lang w:val="ja-JP"/>
        </w:rPr>
        <w:t>センターのデータの格納場所に関するセクションに規定する場合を除き、マイクロソフトは顧客データを当該地域内にのみ保存します。</w:t>
      </w:r>
    </w:p>
    <w:p w14:paraId="5D614120" w14:textId="152A6FDE" w:rsidR="005734C9" w:rsidRPr="000A19E5" w:rsidRDefault="005734C9" w:rsidP="002121BF">
      <w:pPr>
        <w:pStyle w:val="ProductList-Body"/>
        <w:numPr>
          <w:ilvl w:val="0"/>
          <w:numId w:val="5"/>
        </w:numPr>
        <w:ind w:left="450" w:hanging="270"/>
        <w:rPr>
          <w:rFonts w:eastAsia="MS PGothic"/>
          <w:szCs w:val="24"/>
        </w:rPr>
      </w:pPr>
      <w:r w:rsidRPr="00AA7105">
        <w:rPr>
          <w:rFonts w:eastAsia="MS PGothic"/>
          <w:b/>
          <w:szCs w:val="24"/>
        </w:rPr>
        <w:t xml:space="preserve">Microsoft Azure Core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AA7105">
        <w:rPr>
          <w:rFonts w:eastAsia="MS PGothic"/>
          <w:szCs w:val="24"/>
        </w:rPr>
        <w:t xml:space="preserve">Microsoft Azure </w:t>
      </w:r>
      <w:r w:rsidRPr="00AA7105">
        <w:rPr>
          <w:rFonts w:eastAsia="MS PGothic"/>
          <w:szCs w:val="24"/>
          <w:lang w:val="ja-JP"/>
        </w:rPr>
        <w:t>トラスト</w:t>
      </w:r>
      <w:r w:rsidRPr="00AA7105">
        <w:rPr>
          <w:rFonts w:eastAsia="MS PGothic"/>
          <w:szCs w:val="24"/>
        </w:rPr>
        <w:t xml:space="preserve"> </w:t>
      </w:r>
      <w:r w:rsidRPr="00AA7105">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AA7105">
        <w:rPr>
          <w:rFonts w:eastAsia="MS PGothic"/>
          <w:szCs w:val="24"/>
          <w:lang w:val="ja-JP"/>
        </w:rPr>
        <w:t xml:space="preserve"> (</w:t>
      </w:r>
      <w:r w:rsidRPr="00AA7105">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AA7105">
        <w:rPr>
          <w:rFonts w:eastAsia="MS PGothic"/>
          <w:szCs w:val="24"/>
          <w:lang w:val="ja-JP"/>
        </w:rPr>
        <w:t>)</w:t>
      </w:r>
      <w:r w:rsidRPr="00AA7105">
        <w:rPr>
          <w:rFonts w:eastAsia="MS PGothic"/>
          <w:szCs w:val="24"/>
          <w:lang w:val="ja-JP"/>
        </w:rPr>
        <w:t>。</w:t>
      </w:r>
    </w:p>
    <w:p w14:paraId="74289534" w14:textId="77777777" w:rsidR="0058157E" w:rsidRPr="0058157E" w:rsidRDefault="0058157E" w:rsidP="0058157E">
      <w:pPr>
        <w:pStyle w:val="ProductList-Body"/>
        <w:numPr>
          <w:ilvl w:val="0"/>
          <w:numId w:val="5"/>
        </w:numPr>
        <w:ind w:left="461" w:hanging="274"/>
        <w:rPr>
          <w:rFonts w:eastAsia="MS PGothic"/>
          <w:b/>
          <w:szCs w:val="24"/>
        </w:rPr>
      </w:pPr>
      <w:r w:rsidRPr="0058157E">
        <w:rPr>
          <w:rFonts w:eastAsia="MS PGothic"/>
          <w:b/>
          <w:szCs w:val="24"/>
        </w:rPr>
        <w:t xml:space="preserve">Microsoft Cloud App Security: </w:t>
      </w:r>
      <w:r w:rsidRPr="008070B2">
        <w:rPr>
          <w:rFonts w:eastAsia="MS PGothic"/>
          <w:szCs w:val="24"/>
          <w:lang w:val="ja-JP"/>
        </w:rPr>
        <w:t>お客様が欧州連合</w:t>
      </w:r>
      <w:r w:rsidRPr="0058157E">
        <w:rPr>
          <w:rFonts w:eastAsia="MS PGothic"/>
          <w:szCs w:val="24"/>
        </w:rPr>
        <w:t xml:space="preserve"> (EU) </w:t>
      </w:r>
      <w:r w:rsidRPr="008070B2">
        <w:rPr>
          <w:rFonts w:eastAsia="MS PGothic"/>
          <w:szCs w:val="24"/>
        </w:rPr>
        <w:t>または米国</w:t>
      </w:r>
      <w:r w:rsidRPr="008070B2">
        <w:rPr>
          <w:rFonts w:eastAsia="MS PGothic"/>
          <w:szCs w:val="24"/>
          <w:lang w:val="ja-JP"/>
        </w:rPr>
        <w:t>内でテナントをプロビジョニングする場合、マイクロソフトは顧客データを当該地域内にのみ保存します。</w:t>
      </w:r>
    </w:p>
    <w:p w14:paraId="30C0973A" w14:textId="77777777" w:rsidR="00301BEA" w:rsidRPr="006F157C" w:rsidRDefault="00301BEA" w:rsidP="002121BF">
      <w:pPr>
        <w:pStyle w:val="ProductList-Body"/>
        <w:numPr>
          <w:ilvl w:val="0"/>
          <w:numId w:val="5"/>
        </w:numPr>
        <w:ind w:left="461" w:hanging="274"/>
        <w:rPr>
          <w:rFonts w:eastAsia="MS PGothic"/>
          <w:szCs w:val="24"/>
        </w:rPr>
      </w:pPr>
      <w:r w:rsidRPr="006F157C">
        <w:rPr>
          <w:rFonts w:eastAsia="MS PGothic"/>
          <w:b/>
          <w:szCs w:val="24"/>
        </w:rPr>
        <w:t xml:space="preserve">Microsoft Dynamics 365 </w:t>
      </w:r>
      <w:r w:rsidRPr="006F157C">
        <w:rPr>
          <w:rFonts w:eastAsia="MS PGothic"/>
          <w:b/>
          <w:szCs w:val="24"/>
          <w:lang w:val="ja-JP"/>
        </w:rPr>
        <w:t>コア</w:t>
      </w:r>
      <w:r w:rsidRPr="006F157C">
        <w:rPr>
          <w:rFonts w:eastAsia="MS PGothic"/>
          <w:b/>
          <w:szCs w:val="24"/>
        </w:rPr>
        <w:t xml:space="preserve"> </w:t>
      </w:r>
      <w:r w:rsidRPr="006F157C">
        <w:rPr>
          <w:rFonts w:eastAsia="MS PGothic"/>
          <w:b/>
          <w:szCs w:val="24"/>
          <w:lang w:val="ja-JP"/>
        </w:rPr>
        <w:t>サービス</w:t>
      </w:r>
      <w:r w:rsidRPr="006F157C">
        <w:rPr>
          <w:rFonts w:eastAsia="MS PGothic"/>
          <w:b/>
          <w:szCs w:val="24"/>
        </w:rPr>
        <w:t xml:space="preserve">: </w:t>
      </w:r>
      <w:r w:rsidRPr="006F157C">
        <w:rPr>
          <w:rFonts w:eastAsia="MS PGothic"/>
          <w:szCs w:val="24"/>
        </w:rPr>
        <w:t xml:space="preserve">Microsoft Social Engagement </w:t>
      </w:r>
      <w:r w:rsidRPr="006F157C">
        <w:rPr>
          <w:rFonts w:eastAsia="MS PGothic"/>
          <w:szCs w:val="24"/>
          <w:lang w:val="ja-JP"/>
        </w:rPr>
        <w:t>を除き、かつ、</w:t>
      </w:r>
      <w:r w:rsidRPr="006F157C">
        <w:rPr>
          <w:rFonts w:eastAsia="MS PGothic"/>
          <w:szCs w:val="24"/>
        </w:rPr>
        <w:t xml:space="preserve">Microsoft Dynamics 365 </w:t>
      </w:r>
      <w:r w:rsidRPr="006F157C">
        <w:rPr>
          <w:rFonts w:eastAsia="MS PGothic"/>
          <w:szCs w:val="24"/>
          <w:lang w:val="ja-JP"/>
        </w:rPr>
        <w:t>コア</w:t>
      </w:r>
      <w:r w:rsidRPr="006F157C">
        <w:rPr>
          <w:rFonts w:eastAsia="MS PGothic"/>
          <w:szCs w:val="24"/>
        </w:rPr>
        <w:t xml:space="preserve"> </w:t>
      </w:r>
      <w:r w:rsidRPr="006F157C">
        <w:rPr>
          <w:rFonts w:eastAsia="MS PGothic"/>
          <w:szCs w:val="24"/>
          <w:lang w:val="ja-JP"/>
        </w:rPr>
        <w:t>サービスによって管理される法人に限定して、お客様がオーストラリア、カナダ、</w:t>
      </w:r>
      <w:r w:rsidRPr="006F157C">
        <w:rPr>
          <w:rFonts w:eastAsia="MS PGothic"/>
          <w:szCs w:val="24"/>
        </w:rPr>
        <w:t>EU</w:t>
      </w:r>
      <w:r w:rsidRPr="006F157C">
        <w:rPr>
          <w:rFonts w:eastAsia="MS PGothic"/>
          <w:szCs w:val="24"/>
          <w:lang w:val="ja-JP"/>
        </w:rPr>
        <w:t>、インド、日本、英国または米国で</w:t>
      </w:r>
      <w:r w:rsidRPr="006F157C">
        <w:rPr>
          <w:rFonts w:eastAsia="MS PGothic"/>
          <w:szCs w:val="24"/>
        </w:rPr>
        <w:t xml:space="preserve"> Microsoft Dynamics 365 </w:t>
      </w:r>
      <w:r w:rsidRPr="006F157C">
        <w:rPr>
          <w:rFonts w:eastAsia="MS PGothic"/>
          <w:szCs w:val="24"/>
          <w:lang w:val="ja-JP"/>
        </w:rPr>
        <w:t>コア</w:t>
      </w:r>
      <w:r w:rsidRPr="006F157C">
        <w:rPr>
          <w:rFonts w:eastAsia="MS PGothic"/>
          <w:szCs w:val="24"/>
        </w:rPr>
        <w:t xml:space="preserve"> </w:t>
      </w:r>
      <w:r w:rsidRPr="006F157C">
        <w:rPr>
          <w:rFonts w:eastAsia="MS PGothic"/>
          <w:szCs w:val="24"/>
          <w:lang w:val="ja-JP"/>
        </w:rPr>
        <w:t>サービスのインスタンスをプロビジョニングする場合には、マイクロソフトは顧客データを指定された地域内に保存します。一部の法人については、特定の地域に保存するよう構成することはできませんが、</w:t>
      </w:r>
      <w:r w:rsidRPr="006F157C">
        <w:rPr>
          <w:rFonts w:eastAsia="MS PGothic"/>
          <w:szCs w:val="24"/>
        </w:rPr>
        <w:t xml:space="preserve">Microsoft Dynamics 365 Trust Center </w:t>
      </w:r>
      <w:r w:rsidRPr="006F157C">
        <w:rPr>
          <w:rFonts w:eastAsia="MS PGothic"/>
          <w:szCs w:val="24"/>
          <w:lang w:val="ja-JP"/>
        </w:rPr>
        <w:t>に詳細を規定するとおり、他の地域に保存することはできます。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87" w:name="_Toc476733178"/>
      <w:bookmarkStart w:id="88" w:name="_Toc507504885"/>
      <w:bookmarkStart w:id="89" w:name="DataProcessingTerms_Privacy"/>
      <w:r w:rsidRPr="009B6E95">
        <w:rPr>
          <w:szCs w:val="24"/>
        </w:rPr>
        <w:t>プライバシー</w:t>
      </w:r>
      <w:bookmarkEnd w:id="87"/>
      <w:bookmarkEnd w:id="88"/>
    </w:p>
    <w:bookmarkEnd w:id="89"/>
    <w:p w14:paraId="6F45E255" w14:textId="77777777" w:rsidR="00DD0B3E" w:rsidRPr="009B6E95" w:rsidRDefault="00DD0B3E" w:rsidP="002121BF">
      <w:pPr>
        <w:pStyle w:val="ProductList-Body"/>
        <w:numPr>
          <w:ilvl w:val="0"/>
          <w:numId w:val="6"/>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2121BF">
      <w:pPr>
        <w:pStyle w:val="ProductList-Body"/>
        <w:numPr>
          <w:ilvl w:val="0"/>
          <w:numId w:val="6"/>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rsidP="002121BF">
      <w:pPr>
        <w:pStyle w:val="ProductList-Body"/>
        <w:numPr>
          <w:ilvl w:val="0"/>
          <w:numId w:val="6"/>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rsidP="002121BF">
      <w:pPr>
        <w:pStyle w:val="ProductList-Body"/>
        <w:numPr>
          <w:ilvl w:val="0"/>
          <w:numId w:val="6"/>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A00068">
      <w:pPr>
        <w:pStyle w:val="ProductList-SubSubSectionHeading"/>
        <w:keepNext/>
      </w:pPr>
      <w:bookmarkStart w:id="90" w:name="_Toc476733179"/>
      <w:bookmarkStart w:id="91" w:name="_Toc507504886"/>
      <w:r w:rsidRPr="00525D16">
        <w:t>追加の欧州関連の条件</w:t>
      </w:r>
      <w:bookmarkEnd w:id="90"/>
      <w:bookmarkEnd w:id="91"/>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121BF">
      <w:pPr>
        <w:pStyle w:val="ProductList-Body"/>
        <w:numPr>
          <w:ilvl w:val="0"/>
          <w:numId w:val="7"/>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92" w:name="_Toc476733180"/>
      <w:bookmarkStart w:id="93" w:name="_Toc507504887"/>
      <w:r w:rsidRPr="00525D16">
        <w:t>セキュリティ</w:t>
      </w:r>
      <w:bookmarkEnd w:id="92"/>
      <w:bookmarkEnd w:id="93"/>
    </w:p>
    <w:p w14:paraId="6B5D81F4" w14:textId="77777777" w:rsidR="00D34129" w:rsidRPr="00525D16" w:rsidRDefault="00D34129" w:rsidP="002121BF">
      <w:pPr>
        <w:pStyle w:val="ProductList-Body"/>
        <w:numPr>
          <w:ilvl w:val="0"/>
          <w:numId w:val="13"/>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47A89710"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Pr="004928DA">
              <w:rPr>
                <w:rFonts w:eastAsia="MS PGothic"/>
                <w:color w:val="000000"/>
                <w:sz w:val="16"/>
                <w:szCs w:val="24"/>
                <w:lang w:val="ja-JP"/>
              </w:rPr>
              <w:t>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インシデントとなる各セキュリティ違反について、マイクロソフトは、上記の「セキュリティ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インシデントの通知」の規定に従い、不当な遅滞なく、かつ、いかなる場合も</w:t>
            </w:r>
            <w:r w:rsidRPr="004928DA">
              <w:rPr>
                <w:rFonts w:eastAsia="MS PGothic"/>
                <w:color w:val="000000"/>
                <w:sz w:val="16"/>
                <w:szCs w:val="24"/>
              </w:rPr>
              <w:t xml:space="preserve"> 5 </w:t>
            </w:r>
            <w:r w:rsidRPr="004928DA">
              <w:rPr>
                <w:rFonts w:eastAsia="MS PGothic"/>
                <w:color w:val="000000"/>
                <w:sz w:val="16"/>
                <w:szCs w:val="24"/>
                <w:lang w:val="ja-JP"/>
              </w:rPr>
              <w:t>営業日以内に通知を行います。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4"/>
        <w:gridCol w:w="1605"/>
        <w:gridCol w:w="1605"/>
        <w:gridCol w:w="1605"/>
        <w:gridCol w:w="1606"/>
        <w:gridCol w:w="1605"/>
      </w:tblGrid>
      <w:tr w:rsidR="00C1616A" w:rsidRPr="00193CC2" w14:paraId="4C059845" w14:textId="77777777" w:rsidTr="000A19E5">
        <w:trPr>
          <w:tblHeader/>
        </w:trPr>
        <w:tc>
          <w:tcPr>
            <w:tcW w:w="2774" w:type="dxa"/>
            <w:shd w:val="clear" w:color="auto" w:fill="0072C6"/>
            <w:vAlign w:val="center"/>
          </w:tcPr>
          <w:p w14:paraId="078319D3" w14:textId="77777777" w:rsidR="00C1616A" w:rsidRPr="00193CC2" w:rsidRDefault="00C1616A" w:rsidP="00C1616A">
            <w:pPr>
              <w:pStyle w:val="ProductList-Body"/>
              <w:rPr>
                <w:rFonts w:eastAsia="MS PGothic"/>
                <w:szCs w:val="24"/>
              </w:rPr>
            </w:pPr>
            <w:bookmarkStart w:id="94" w:name="DataProcessingTerms_SecurityPolicy"/>
            <w:r w:rsidRPr="00193CC2">
              <w:rPr>
                <w:rFonts w:eastAsia="MS PGothic"/>
                <w:color w:val="FFFFFF"/>
                <w:sz w:val="16"/>
                <w:szCs w:val="24"/>
                <w:lang w:val="ja-JP"/>
              </w:rPr>
              <w:t>Online Service</w:t>
            </w:r>
          </w:p>
        </w:tc>
        <w:tc>
          <w:tcPr>
            <w:tcW w:w="1605"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605"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5"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6"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605"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bookmarkEnd w:id="94"/>
      <w:tr w:rsidR="005734C9" w:rsidRPr="00193CC2" w14:paraId="35AF0831" w14:textId="77777777" w:rsidTr="000A19E5">
        <w:trPr>
          <w:trHeight w:val="288"/>
        </w:trPr>
        <w:tc>
          <w:tcPr>
            <w:tcW w:w="2774" w:type="dxa"/>
            <w:vAlign w:val="center"/>
          </w:tcPr>
          <w:p w14:paraId="0DAF5A13" w14:textId="4929D5D4" w:rsidR="005734C9" w:rsidRPr="00193CC2"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1605" w:type="dxa"/>
            <w:vAlign w:val="center"/>
          </w:tcPr>
          <w:p w14:paraId="1B1F3790" w14:textId="5AAAF250"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17A34CAE" w14:textId="186A921B"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C17FFB" w14:textId="36DDA61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057B90C" w14:textId="642C65EF" w:rsidR="005734C9" w:rsidRDefault="005734C9" w:rsidP="005734C9">
            <w:pPr>
              <w:spacing w:after="0" w:line="240" w:lineRule="auto"/>
            </w:pPr>
            <w:r w:rsidRPr="00FC4B0D">
              <w:rPr>
                <w:rFonts w:eastAsia="MS PGothic" w:hint="eastAsia"/>
                <w:color w:val="000000"/>
                <w:sz w:val="16"/>
                <w:szCs w:val="24"/>
                <w:lang w:val="ja-JP"/>
              </w:rPr>
              <w:t>○</w:t>
            </w:r>
          </w:p>
        </w:tc>
        <w:tc>
          <w:tcPr>
            <w:tcW w:w="1605" w:type="dxa"/>
            <w:vAlign w:val="center"/>
          </w:tcPr>
          <w:p w14:paraId="1062B464" w14:textId="7E3FD1A2"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3AEBAC39" w14:textId="77777777" w:rsidTr="000A19E5">
        <w:trPr>
          <w:trHeight w:val="288"/>
        </w:trPr>
        <w:tc>
          <w:tcPr>
            <w:tcW w:w="2774" w:type="dxa"/>
            <w:vAlign w:val="center"/>
          </w:tcPr>
          <w:p w14:paraId="16DA0B8E" w14:textId="2ABA23C9"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1605" w:type="dxa"/>
            <w:vAlign w:val="center"/>
          </w:tcPr>
          <w:p w14:paraId="45FA1290" w14:textId="6D23B8C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25A6FF32" w14:textId="34D33EC5"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1298F5B0" w14:textId="733CC3F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1161038" w14:textId="34221496"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605" w:type="dxa"/>
            <w:vAlign w:val="center"/>
          </w:tcPr>
          <w:p w14:paraId="1678FF6D" w14:textId="37CD537C"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5734C9" w:rsidRPr="00193CC2" w14:paraId="1AA2390E" w14:textId="77777777" w:rsidTr="000A19E5">
        <w:trPr>
          <w:trHeight w:val="288"/>
        </w:trPr>
        <w:tc>
          <w:tcPr>
            <w:tcW w:w="2774" w:type="dxa"/>
            <w:vAlign w:val="center"/>
          </w:tcPr>
          <w:p w14:paraId="7E3AE650" w14:textId="71DE48FB" w:rsidR="005734C9" w:rsidRPr="0058157E" w:rsidRDefault="005734C9" w:rsidP="005734C9">
            <w:pPr>
              <w:pStyle w:val="ProductList-Body"/>
              <w:rPr>
                <w:rFonts w:eastAsia="MS PGothic"/>
                <w:szCs w:val="24"/>
                <w:lang w:val="pt-BR"/>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1605" w:type="dxa"/>
            <w:vAlign w:val="center"/>
          </w:tcPr>
          <w:p w14:paraId="34A28293" w14:textId="39674521"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59781073" w14:textId="5CD4A4D4"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1BFDD1" w14:textId="57DF763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42E5264C" w14:textId="0F4E15F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c>
          <w:tcPr>
            <w:tcW w:w="1605" w:type="dxa"/>
            <w:vAlign w:val="center"/>
          </w:tcPr>
          <w:p w14:paraId="6BFB16AF" w14:textId="3F4C631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r>
      <w:tr w:rsidR="00D3044D" w:rsidRPr="00193CC2" w14:paraId="33EC47E8" w14:textId="77777777" w:rsidTr="000A19E5">
        <w:trPr>
          <w:trHeight w:val="288"/>
        </w:trPr>
        <w:tc>
          <w:tcPr>
            <w:tcW w:w="2774" w:type="dxa"/>
            <w:vAlign w:val="center"/>
          </w:tcPr>
          <w:p w14:paraId="7C82A753" w14:textId="47B4B849"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1605" w:type="dxa"/>
            <w:vAlign w:val="center"/>
          </w:tcPr>
          <w:p w14:paraId="3B5A1AD5" w14:textId="7CCAA5D4" w:rsidR="00D3044D" w:rsidRDefault="00D3044D" w:rsidP="00D3044D">
            <w:pPr>
              <w:pStyle w:val="ProductList-Body"/>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0AC424A4" w14:textId="534F3F66"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5" w:type="dxa"/>
            <w:vAlign w:val="center"/>
          </w:tcPr>
          <w:p w14:paraId="21BE5117" w14:textId="0D151508"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6" w:type="dxa"/>
            <w:vAlign w:val="center"/>
          </w:tcPr>
          <w:p w14:paraId="1D39AAF6" w14:textId="00186F41" w:rsidR="00D3044D" w:rsidRPr="00AA7105" w:rsidRDefault="00D3044D" w:rsidP="00D3044D">
            <w:pPr>
              <w:pStyle w:val="ProductList-Body"/>
              <w:rPr>
                <w:rFonts w:eastAsia="MS PGothic"/>
                <w:color w:val="000000"/>
                <w:sz w:val="16"/>
                <w:szCs w:val="24"/>
                <w:lang w:val="ja-JP"/>
              </w:rPr>
            </w:pPr>
            <w:r w:rsidRPr="007E03D2">
              <w:rPr>
                <w:rFonts w:eastAsia="MS PGothic" w:hint="eastAsia"/>
                <w:color w:val="000000"/>
                <w:sz w:val="16"/>
                <w:szCs w:val="24"/>
                <w:lang w:val="ja-JP"/>
              </w:rPr>
              <w:t>○</w:t>
            </w:r>
          </w:p>
        </w:tc>
        <w:tc>
          <w:tcPr>
            <w:tcW w:w="1605" w:type="dxa"/>
            <w:vAlign w:val="center"/>
          </w:tcPr>
          <w:p w14:paraId="48605D68" w14:textId="32061BB9" w:rsidR="00D3044D" w:rsidRPr="00AA7105" w:rsidRDefault="00D3044D" w:rsidP="00D3044D">
            <w:pPr>
              <w:pStyle w:val="ProductList-Body"/>
              <w:rPr>
                <w:rFonts w:eastAsia="MS PGothic"/>
                <w:color w:val="000000"/>
                <w:sz w:val="16"/>
                <w:szCs w:val="24"/>
                <w:lang w:val="ja-JP"/>
              </w:rPr>
            </w:pPr>
            <w:r w:rsidRPr="007E03D2">
              <w:rPr>
                <w:rFonts w:eastAsia="MS PGothic" w:hint="eastAsia"/>
                <w:color w:val="000000"/>
                <w:sz w:val="16"/>
                <w:szCs w:val="24"/>
                <w:lang w:val="ja-JP"/>
              </w:rPr>
              <w:t>○</w:t>
            </w:r>
          </w:p>
        </w:tc>
      </w:tr>
      <w:tr w:rsidR="00D3044D" w:rsidRPr="00193CC2" w14:paraId="7E381702" w14:textId="77777777" w:rsidTr="000A19E5">
        <w:trPr>
          <w:trHeight w:val="288"/>
        </w:trPr>
        <w:tc>
          <w:tcPr>
            <w:tcW w:w="2774" w:type="dxa"/>
            <w:vAlign w:val="center"/>
          </w:tcPr>
          <w:p w14:paraId="287A0324" w14:textId="1034356F" w:rsidR="00D3044D" w:rsidRPr="00193CC2"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1605" w:type="dxa"/>
            <w:vAlign w:val="center"/>
          </w:tcPr>
          <w:p w14:paraId="6BD74CEC" w14:textId="2258BC90" w:rsidR="00D3044D" w:rsidRPr="00193CC2" w:rsidRDefault="00D3044D" w:rsidP="00D3044D">
            <w:pPr>
              <w:pStyle w:val="ProductList-Body"/>
              <w:rPr>
                <w:rFonts w:eastAsia="MS PGothic"/>
                <w:szCs w:val="24"/>
              </w:rPr>
            </w:pPr>
            <w:r w:rsidRPr="001F20AF">
              <w:rPr>
                <w:rFonts w:eastAsia="MS PGothic" w:hint="eastAsia"/>
                <w:color w:val="000000"/>
                <w:sz w:val="16"/>
                <w:szCs w:val="24"/>
                <w:lang w:val="ja-JP"/>
              </w:rPr>
              <w:t>○</w:t>
            </w:r>
          </w:p>
        </w:tc>
        <w:tc>
          <w:tcPr>
            <w:tcW w:w="1605" w:type="dxa"/>
            <w:vAlign w:val="center"/>
          </w:tcPr>
          <w:p w14:paraId="3DAEF990" w14:textId="5026E9F0" w:rsidR="00D3044D" w:rsidRDefault="00D3044D" w:rsidP="00D3044D">
            <w:pPr>
              <w:spacing w:after="0" w:line="240" w:lineRule="auto"/>
            </w:pPr>
            <w:r w:rsidRPr="00C4002D">
              <w:rPr>
                <w:rFonts w:eastAsia="MS PGothic" w:hint="eastAsia"/>
                <w:color w:val="000000"/>
                <w:sz w:val="16"/>
                <w:szCs w:val="24"/>
                <w:lang w:val="ja-JP"/>
              </w:rPr>
              <w:t>○</w:t>
            </w:r>
          </w:p>
        </w:tc>
        <w:tc>
          <w:tcPr>
            <w:tcW w:w="1605" w:type="dxa"/>
            <w:vAlign w:val="center"/>
          </w:tcPr>
          <w:p w14:paraId="7CA8DEA7" w14:textId="38A43043" w:rsidR="00D3044D" w:rsidRDefault="00D3044D" w:rsidP="00D3044D">
            <w:pPr>
              <w:spacing w:after="0" w:line="240" w:lineRule="auto"/>
            </w:pPr>
            <w:r w:rsidRPr="00C4002D">
              <w:rPr>
                <w:rFonts w:eastAsia="MS PGothic" w:hint="eastAsia"/>
                <w:color w:val="000000"/>
                <w:sz w:val="16"/>
                <w:szCs w:val="24"/>
                <w:lang w:val="ja-JP"/>
              </w:rPr>
              <w:t>○</w:t>
            </w:r>
          </w:p>
        </w:tc>
        <w:tc>
          <w:tcPr>
            <w:tcW w:w="1606" w:type="dxa"/>
            <w:vAlign w:val="center"/>
          </w:tcPr>
          <w:p w14:paraId="7572A899" w14:textId="5685522D" w:rsidR="00D3044D" w:rsidRPr="00193CC2" w:rsidRDefault="00D3044D" w:rsidP="00D3044D">
            <w:pPr>
              <w:pStyle w:val="ProductList-Body"/>
              <w:rPr>
                <w:rFonts w:eastAsia="MS PGothic"/>
                <w:szCs w:val="24"/>
              </w:rPr>
            </w:pPr>
            <w:r w:rsidRPr="00BA2FDC">
              <w:rPr>
                <w:rFonts w:eastAsia="MS PGothic" w:hint="eastAsia"/>
                <w:color w:val="000000"/>
                <w:sz w:val="16"/>
                <w:szCs w:val="24"/>
                <w:lang w:val="ja-JP"/>
              </w:rPr>
              <w:t>○</w:t>
            </w:r>
          </w:p>
        </w:tc>
        <w:tc>
          <w:tcPr>
            <w:tcW w:w="1605" w:type="dxa"/>
            <w:vAlign w:val="center"/>
          </w:tcPr>
          <w:p w14:paraId="4ABAE034" w14:textId="684F2B30" w:rsidR="00D3044D" w:rsidRPr="00193CC2" w:rsidRDefault="00D3044D" w:rsidP="00D3044D">
            <w:pPr>
              <w:pStyle w:val="ProductList-Body"/>
              <w:rPr>
                <w:rFonts w:eastAsia="MS PGothic"/>
                <w:szCs w:val="24"/>
              </w:rPr>
            </w:pPr>
            <w:r w:rsidRPr="00BA2FDC">
              <w:rPr>
                <w:rFonts w:eastAsia="MS PGothic" w:hint="eastAsia"/>
                <w:color w:val="000000"/>
                <w:sz w:val="16"/>
                <w:szCs w:val="24"/>
                <w:lang w:val="ja-JP"/>
              </w:rPr>
              <w:t>○</w:t>
            </w:r>
          </w:p>
        </w:tc>
      </w:tr>
      <w:tr w:rsidR="00D3044D" w:rsidRPr="00193CC2" w14:paraId="334DDEDF" w14:textId="77777777" w:rsidTr="000A19E5">
        <w:trPr>
          <w:trHeight w:val="288"/>
        </w:trPr>
        <w:tc>
          <w:tcPr>
            <w:tcW w:w="2774" w:type="dxa"/>
            <w:vAlign w:val="center"/>
          </w:tcPr>
          <w:p w14:paraId="096D3FCE" w14:textId="4038BE5C" w:rsidR="00D3044D" w:rsidRPr="00AA7105" w:rsidRDefault="00D3044D" w:rsidP="00D3044D">
            <w:pPr>
              <w:pStyle w:val="ProductList-Body"/>
              <w:rPr>
                <w:rFonts w:eastAsia="MS PGothic"/>
                <w:sz w:val="16"/>
                <w:szCs w:val="24"/>
                <w:lang w:val="ja-JP"/>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1605" w:type="dxa"/>
            <w:vAlign w:val="center"/>
          </w:tcPr>
          <w:p w14:paraId="3F357709" w14:textId="5BEB94CE" w:rsidR="00D3044D" w:rsidRDefault="00D3044D" w:rsidP="00D3044D">
            <w:pPr>
              <w:pStyle w:val="ProductList-Body"/>
              <w:rPr>
                <w:rFonts w:eastAsia="MS PGothic"/>
                <w:color w:val="000000"/>
                <w:sz w:val="16"/>
                <w:szCs w:val="24"/>
                <w:lang w:val="ja-JP"/>
              </w:rPr>
            </w:pPr>
            <w:r w:rsidRPr="001F20AF">
              <w:rPr>
                <w:rFonts w:eastAsia="MS PGothic" w:hint="eastAsia"/>
                <w:color w:val="000000"/>
                <w:sz w:val="16"/>
                <w:szCs w:val="24"/>
                <w:lang w:val="ja-JP"/>
              </w:rPr>
              <w:t>○</w:t>
            </w:r>
          </w:p>
        </w:tc>
        <w:tc>
          <w:tcPr>
            <w:tcW w:w="1605" w:type="dxa"/>
            <w:vAlign w:val="center"/>
          </w:tcPr>
          <w:p w14:paraId="01246CC4" w14:textId="77B88451"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5" w:type="dxa"/>
            <w:vAlign w:val="center"/>
          </w:tcPr>
          <w:p w14:paraId="6D6D3C2B" w14:textId="7CB8FD53"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6" w:type="dxa"/>
            <w:vAlign w:val="center"/>
          </w:tcPr>
          <w:p w14:paraId="12AA3AD5" w14:textId="5FDB5A8D" w:rsidR="00D3044D" w:rsidRDefault="00D3044D" w:rsidP="00D3044D">
            <w:pPr>
              <w:pStyle w:val="ProductList-Body"/>
              <w:rPr>
                <w:rFonts w:eastAsia="MS PGothic"/>
                <w:color w:val="000000"/>
                <w:sz w:val="16"/>
                <w:szCs w:val="24"/>
                <w:lang w:val="ja-JP"/>
              </w:rPr>
            </w:pPr>
            <w:r w:rsidRPr="00BA2FDC">
              <w:rPr>
                <w:rFonts w:eastAsia="MS PGothic" w:hint="eastAsia"/>
                <w:color w:val="000000"/>
                <w:sz w:val="16"/>
                <w:szCs w:val="24"/>
                <w:lang w:val="ja-JP"/>
              </w:rPr>
              <w:t>○</w:t>
            </w:r>
          </w:p>
        </w:tc>
        <w:tc>
          <w:tcPr>
            <w:tcW w:w="1605" w:type="dxa"/>
            <w:vAlign w:val="center"/>
          </w:tcPr>
          <w:p w14:paraId="279FAA1D" w14:textId="7D2DC7BC" w:rsidR="00D3044D" w:rsidRDefault="00D3044D" w:rsidP="00D3044D">
            <w:pPr>
              <w:pStyle w:val="ProductList-Body"/>
              <w:rPr>
                <w:rFonts w:eastAsia="MS PGothic"/>
                <w:color w:val="000000"/>
                <w:sz w:val="16"/>
                <w:szCs w:val="24"/>
                <w:lang w:val="ja-JP"/>
              </w:rPr>
            </w:pPr>
            <w:r w:rsidRPr="00BA2FDC">
              <w:rPr>
                <w:rFonts w:eastAsia="MS PGothic" w:hint="eastAsia"/>
                <w:color w:val="000000"/>
                <w:sz w:val="16"/>
                <w:szCs w:val="24"/>
                <w:lang w:val="ja-JP"/>
              </w:rPr>
              <w:t>○</w:t>
            </w:r>
          </w:p>
        </w:tc>
      </w:tr>
    </w:tbl>
    <w:p w14:paraId="31BB9D19"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lang w:val="ja-JP"/>
        </w:rPr>
        <w:t xml:space="preserve">*Microsoft Social Engagement </w:t>
      </w:r>
      <w:r w:rsidRPr="00AA7105">
        <w:rPr>
          <w:rFonts w:eastAsia="MS PGothic"/>
          <w:i/>
          <w:color w:val="000000"/>
          <w:szCs w:val="24"/>
          <w:lang w:val="ja-JP"/>
        </w:rPr>
        <w:t>は含まれません。</w:t>
      </w:r>
    </w:p>
    <w:p w14:paraId="058692A4"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rPr>
        <w:t>**</w:t>
      </w:r>
      <w:r w:rsidRPr="00AA7105">
        <w:rPr>
          <w:rFonts w:eastAsia="MS PGothic"/>
          <w:i/>
          <w:color w:val="000000"/>
          <w:szCs w:val="24"/>
          <w:lang w:val="ja-JP"/>
        </w:rPr>
        <w:t>現行の範囲については監査レポートに規定されています。また、</w:t>
      </w:r>
      <w:r w:rsidRPr="00AA7105">
        <w:rPr>
          <w:rFonts w:eastAsia="MS PGothic"/>
          <w:i/>
          <w:color w:val="000000"/>
          <w:szCs w:val="24"/>
          <w:lang w:val="ja-JP"/>
        </w:rPr>
        <w:t xml:space="preserve">Microsoft Azure </w:t>
      </w:r>
      <w:r w:rsidRPr="00AA7105">
        <w:rPr>
          <w:rFonts w:eastAsia="MS PGothic"/>
          <w:i/>
          <w:color w:val="000000"/>
          <w:szCs w:val="24"/>
          <w:lang w:val="ja-JP"/>
        </w:rPr>
        <w:t>トラスト</w:t>
      </w:r>
      <w:r w:rsidRPr="00AA7105">
        <w:rPr>
          <w:rFonts w:eastAsia="MS PGothic"/>
          <w:i/>
          <w:color w:val="000000"/>
          <w:szCs w:val="24"/>
          <w:lang w:val="ja-JP"/>
        </w:rPr>
        <w:t xml:space="preserve"> </w:t>
      </w:r>
      <w:r w:rsidRPr="00AA7105">
        <w:rPr>
          <w:rFonts w:eastAsia="MS PGothic"/>
          <w:i/>
          <w:color w:val="000000"/>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95"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95"/>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165E50CD" w14:textId="1D4C9B76" w:rsidR="00CA3994" w:rsidRPr="00525D16" w:rsidRDefault="00780116"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476B8A">
          <w:footerReference w:type="default" r:id="rId24"/>
          <w:footerReference w:type="first" r:id="rId25"/>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96" w:name="_Toc476733181"/>
      <w:bookmarkStart w:id="97" w:name="_Toc507504888"/>
      <w:bookmarkStart w:id="98" w:name="OnlineServiceSpecificTerms"/>
      <w:r w:rsidRPr="00860F7E">
        <w:rPr>
          <w:lang w:eastAsia="ja-JP"/>
        </w:rPr>
        <w:t xml:space="preserve">Online Service </w:t>
      </w:r>
      <w:r w:rsidRPr="00860F7E">
        <w:rPr>
          <w:lang w:eastAsia="ja-JP"/>
        </w:rPr>
        <w:t>固有の条件</w:t>
      </w:r>
      <w:bookmarkEnd w:id="96"/>
      <w:bookmarkEnd w:id="97"/>
    </w:p>
    <w:bookmarkEnd w:id="98"/>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99" w:name="MicrosoftAzureServices"/>
      <w:bookmarkStart w:id="100" w:name="_Toc476733182"/>
      <w:bookmarkStart w:id="101" w:name="_Toc507504889"/>
      <w:bookmarkEnd w:id="99"/>
      <w:r w:rsidRPr="007A6C75">
        <w:t xml:space="preserve">Microsoft Azure </w:t>
      </w:r>
      <w:r w:rsidRPr="007A6C75">
        <w:t>サービス</w:t>
      </w:r>
      <w:bookmarkEnd w:id="100"/>
      <w:bookmarkEnd w:id="101"/>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780116"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780116">
      <w:pPr>
        <w:pStyle w:val="ProductList-Body"/>
        <w:rPr>
          <w:rFonts w:eastAsia="MS PGothic" w:cs="Calibri"/>
          <w:szCs w:val="24"/>
        </w:rPr>
      </w:pPr>
      <w:hyperlink r:id="rId26"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03CB8810" w:rsidR="001139CB"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7"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F2D76CD" w14:textId="77777777" w:rsidR="00D871FD" w:rsidRPr="006100B6" w:rsidRDefault="00D871FD" w:rsidP="00D871FD">
      <w:pPr>
        <w:pStyle w:val="ProductList-Body"/>
        <w:spacing w:after="120"/>
        <w:rPr>
          <w:rFonts w:eastAsia="MS PGothic"/>
        </w:rPr>
      </w:pPr>
      <w:r w:rsidRPr="006100B6">
        <w:rPr>
          <w:rFonts w:eastAsia="MS PGothic"/>
        </w:rPr>
        <w:t>「</w:t>
      </w:r>
      <w:r w:rsidRPr="006100B6">
        <w:rPr>
          <w:rFonts w:eastAsia="MS PGothic"/>
        </w:rPr>
        <w:t xml:space="preserve">Bing </w:t>
      </w:r>
      <w:r w:rsidRPr="006100B6">
        <w:rPr>
          <w:rFonts w:eastAsia="MS PGothic"/>
        </w:rPr>
        <w:t>検索サービス」とは、</w:t>
      </w:r>
      <w:hyperlink r:id="rId28" w:history="1">
        <w:r w:rsidRPr="006100B6">
          <w:rPr>
            <w:rStyle w:val="Hyperlink"/>
            <w:rFonts w:eastAsia="MS PGothic"/>
          </w:rPr>
          <w:t>https://aka.ms/r1j7jq</w:t>
        </w:r>
      </w:hyperlink>
      <w:r w:rsidRPr="006100B6">
        <w:rPr>
          <w:rFonts w:eastAsia="MS PGothic"/>
        </w:rPr>
        <w:t xml:space="preserve"> </w:t>
      </w:r>
      <w:r w:rsidRPr="006100B6">
        <w:rPr>
          <w:rFonts w:eastAsia="MS PGothic"/>
        </w:rPr>
        <w:t>に規定されている、</w:t>
      </w:r>
      <w:r w:rsidRPr="006100B6">
        <w:rPr>
          <w:rFonts w:eastAsia="MS PGothic"/>
        </w:rPr>
        <w:t>Bing Custom Search</w:t>
      </w:r>
      <w:r w:rsidRPr="006100B6">
        <w:rPr>
          <w:rFonts w:eastAsia="MS PGothic"/>
        </w:rPr>
        <w:t>、</w:t>
      </w:r>
      <w:r w:rsidRPr="006100B6">
        <w:rPr>
          <w:rFonts w:eastAsia="MS PGothic"/>
        </w:rPr>
        <w:t>Entity Search</w:t>
      </w:r>
      <w:r w:rsidRPr="006100B6">
        <w:rPr>
          <w:rFonts w:eastAsia="MS PGothic"/>
        </w:rPr>
        <w:t>、</w:t>
      </w:r>
      <w:r w:rsidRPr="006100B6">
        <w:rPr>
          <w:rFonts w:eastAsia="MS PGothic"/>
        </w:rPr>
        <w:t>Image Search</w:t>
      </w:r>
      <w:r w:rsidRPr="006100B6">
        <w:rPr>
          <w:rFonts w:eastAsia="MS PGothic"/>
        </w:rPr>
        <w:t>、</w:t>
      </w:r>
      <w:r w:rsidRPr="006100B6">
        <w:rPr>
          <w:rFonts w:eastAsia="MS PGothic"/>
        </w:rPr>
        <w:t>News Search</w:t>
      </w:r>
      <w:r w:rsidRPr="006100B6">
        <w:rPr>
          <w:rFonts w:eastAsia="MS PGothic"/>
        </w:rPr>
        <w:t>、</w:t>
      </w:r>
      <w:r w:rsidRPr="006100B6">
        <w:rPr>
          <w:rFonts w:eastAsia="MS PGothic"/>
        </w:rPr>
        <w:t>Video Search</w:t>
      </w:r>
      <w:r w:rsidRPr="006100B6">
        <w:rPr>
          <w:rFonts w:eastAsia="MS PGothic"/>
        </w:rPr>
        <w:t>、</w:t>
      </w:r>
      <w:r w:rsidRPr="006100B6">
        <w:rPr>
          <w:rFonts w:eastAsia="MS PGothic"/>
        </w:rPr>
        <w:t>Web Search</w:t>
      </w:r>
      <w:r w:rsidRPr="006100B6">
        <w:rPr>
          <w:rFonts w:eastAsia="MS PGothic"/>
        </w:rPr>
        <w:t>、</w:t>
      </w:r>
      <w:r w:rsidRPr="006100B6">
        <w:rPr>
          <w:rFonts w:eastAsia="MS PGothic"/>
        </w:rPr>
        <w:t>Spell Check</w:t>
      </w:r>
      <w:r w:rsidRPr="006100B6">
        <w:rPr>
          <w:rFonts w:eastAsia="MS PGothic"/>
        </w:rPr>
        <w:t>、</w:t>
      </w:r>
      <w:r w:rsidRPr="006100B6">
        <w:rPr>
          <w:rFonts w:eastAsia="MS PGothic"/>
        </w:rPr>
        <w:t xml:space="preserve">Autosuggest </w:t>
      </w:r>
      <w:r w:rsidRPr="006100B6">
        <w:rPr>
          <w:rFonts w:eastAsia="MS PGothic"/>
        </w:rPr>
        <w:t>などの</w:t>
      </w:r>
      <w:r w:rsidRPr="006100B6">
        <w:rPr>
          <w:rFonts w:eastAsia="MS PGothic"/>
        </w:rPr>
        <w:t xml:space="preserve"> API </w:t>
      </w:r>
      <w:r w:rsidRPr="006100B6">
        <w:rPr>
          <w:rFonts w:eastAsia="MS PGothic"/>
        </w:rPr>
        <w:t>を意味します。</w:t>
      </w:r>
    </w:p>
    <w:p w14:paraId="39D8B559" w14:textId="77777777" w:rsidR="00D34129" w:rsidRPr="00525D16" w:rsidRDefault="00D34129" w:rsidP="008F7542">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8F7542">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29"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EDE9637" w14:textId="7DE1347D" w:rsidR="005734C9" w:rsidRDefault="005734C9" w:rsidP="008F7542">
      <w:pPr>
        <w:pStyle w:val="ProductList-Body"/>
        <w:spacing w:after="120"/>
        <w:rPr>
          <w:rFonts w:eastAsia="MS PGothic"/>
          <w:szCs w:val="24"/>
          <w:lang w:val="ja-JP"/>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7C7FDC3A" w14:textId="77777777" w:rsidR="00D871FD" w:rsidRPr="006100B6" w:rsidRDefault="00D871FD" w:rsidP="00D871FD">
      <w:pPr>
        <w:pStyle w:val="ProductList-Body"/>
        <w:rPr>
          <w:rFonts w:eastAsia="MS PGothic"/>
        </w:rPr>
      </w:pPr>
      <w:r w:rsidRPr="006100B6">
        <w:rPr>
          <w:rFonts w:eastAsia="MS PGothic"/>
        </w:rPr>
        <w:t>「特定</w:t>
      </w:r>
      <w:r w:rsidRPr="006100B6">
        <w:rPr>
          <w:rFonts w:eastAsia="MS PGothic"/>
        </w:rPr>
        <w:t xml:space="preserve"> Cognitive Services </w:t>
      </w:r>
      <w:r w:rsidRPr="006100B6">
        <w:rPr>
          <w:rFonts w:eastAsia="MS PGothic"/>
        </w:rPr>
        <w:t>データ」とは、</w:t>
      </w:r>
      <w:r w:rsidRPr="006100B6">
        <w:rPr>
          <w:rFonts w:eastAsia="MS PGothic"/>
        </w:rPr>
        <w:t xml:space="preserve">Bing </w:t>
      </w:r>
      <w:r w:rsidRPr="006100B6">
        <w:rPr>
          <w:rFonts w:eastAsia="MS PGothic"/>
        </w:rPr>
        <w:t>検索サービスまたは</w:t>
      </w:r>
      <w:r w:rsidRPr="006100B6">
        <w:rPr>
          <w:rFonts w:eastAsia="MS PGothic"/>
        </w:rPr>
        <w:t xml:space="preserve"> Microsoft Translator </w:t>
      </w:r>
      <w:r w:rsidRPr="006100B6">
        <w:rPr>
          <w:rFonts w:eastAsia="MS PGothic"/>
        </w:rPr>
        <w:t>の使用に伴い、お客様から、またはお客様のためにマイクロソフトに提供される顧客データを意味します。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02" w:name="_Hlt390436579"/>
    </w:p>
    <w:bookmarkEnd w:id="102"/>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03" w:name="_Hlt404939118"/>
      <w:bookmarkStart w:id="104" w:name="_Hlt404939119"/>
      <w:bookmarkStart w:id="105"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0"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03"/>
    <w:bookmarkEnd w:id="104"/>
    <w:bookmarkEnd w:id="105"/>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06" w:name="_Hlt413160694"/>
      <w:bookmarkStart w:id="107"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1"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06"/>
      <w:bookmarkEnd w:id="107"/>
    </w:p>
    <w:p w14:paraId="5A89BB9B" w14:textId="77777777" w:rsidR="000A19E5" w:rsidRPr="00AA7105" w:rsidRDefault="00780116"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1EB2A4C3" w14:textId="77777777" w:rsidR="004B3141" w:rsidRPr="004B3141" w:rsidRDefault="004B3141" w:rsidP="004B3141">
      <w:pPr>
        <w:pStyle w:val="ProductList-Offering2Heading"/>
      </w:pPr>
      <w:bookmarkStart w:id="108" w:name="MicrosoftTranslator"/>
      <w:r w:rsidRPr="004B3141">
        <w:tab/>
      </w:r>
      <w:bookmarkStart w:id="109" w:name="_Toc507504890"/>
      <w:r w:rsidRPr="004B3141">
        <w:t>Microsoft Azure Stack</w:t>
      </w:r>
      <w:bookmarkEnd w:id="109"/>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10"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2"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10"/>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p w14:paraId="1AA5AE37" w14:textId="77777777" w:rsidR="004B3141" w:rsidRPr="00797B79" w:rsidRDefault="00780116"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345D36E3" w14:textId="77777777" w:rsidR="008F7542" w:rsidRPr="002A6D1D" w:rsidRDefault="008F7542" w:rsidP="008F7542">
      <w:pPr>
        <w:pStyle w:val="ProductList-Offering2Heading"/>
        <w:rPr>
          <w:lang w:eastAsia="en-US"/>
        </w:rPr>
      </w:pPr>
      <w:bookmarkStart w:id="111" w:name="_Toc476733184"/>
      <w:bookmarkStart w:id="112" w:name="EMS"/>
      <w:bookmarkStart w:id="113" w:name="_Toc476476610"/>
      <w:bookmarkStart w:id="114" w:name="AzureActiveDirectoryBasic"/>
      <w:bookmarkEnd w:id="108"/>
      <w:r w:rsidRPr="002A6D1D">
        <w:tab/>
      </w:r>
      <w:bookmarkStart w:id="115" w:name="MicrosoftCognitiveServices"/>
      <w:bookmarkStart w:id="116" w:name="_Toc503180476"/>
      <w:bookmarkStart w:id="117" w:name="_Toc500148632"/>
      <w:bookmarkStart w:id="118" w:name="_Toc507504891"/>
      <w:r w:rsidRPr="002A6D1D">
        <w:rPr>
          <w:lang w:eastAsia="en-US"/>
        </w:rPr>
        <w:t>Microsoft Cognitive Services</w:t>
      </w:r>
      <w:bookmarkEnd w:id="115"/>
      <w:bookmarkEnd w:id="116"/>
      <w:bookmarkEnd w:id="117"/>
      <w:bookmarkEnd w:id="118"/>
    </w:p>
    <w:p w14:paraId="770F6406" w14:textId="77777777" w:rsidR="008F7542" w:rsidRPr="006C6618" w:rsidRDefault="008F7542" w:rsidP="008F7542">
      <w:pPr>
        <w:pStyle w:val="ProductList-ClauseHeading"/>
        <w:rPr>
          <w:rFonts w:eastAsia="MS PGothic"/>
        </w:rPr>
      </w:pPr>
      <w:r w:rsidRPr="006C6618">
        <w:rPr>
          <w:rFonts w:eastAsia="MS PGothic"/>
        </w:rPr>
        <w:t xml:space="preserve">Bing </w:t>
      </w:r>
      <w:r w:rsidRPr="006C6618">
        <w:rPr>
          <w:rFonts w:eastAsia="MS PGothic" w:cs="MS Gothic"/>
        </w:rPr>
        <w:t>検索サービス</w:t>
      </w:r>
    </w:p>
    <w:p w14:paraId="247D37E9" w14:textId="77777777" w:rsidR="008F7542" w:rsidRPr="006C6618" w:rsidRDefault="008F7542" w:rsidP="008F7542">
      <w:pPr>
        <w:pStyle w:val="ProductList-Body"/>
        <w:ind w:left="158"/>
        <w:rPr>
          <w:rFonts w:eastAsia="MS PGothic"/>
          <w:b/>
          <w:color w:val="0072C6"/>
        </w:rPr>
      </w:pPr>
      <w:r w:rsidRPr="006C6618">
        <w:rPr>
          <w:rFonts w:eastAsia="MS PGothic" w:cs="MS Gothic"/>
          <w:b/>
          <w:color w:val="0072C6"/>
        </w:rPr>
        <w:t>使用と表示に関する要件</w:t>
      </w:r>
    </w:p>
    <w:p w14:paraId="72D6B7B0" w14:textId="77777777" w:rsidR="008F7542" w:rsidRPr="006C6618" w:rsidRDefault="008F7542" w:rsidP="008F7542">
      <w:pPr>
        <w:pStyle w:val="ProductList-Body"/>
        <w:tabs>
          <w:tab w:val="left" w:pos="270"/>
        </w:tabs>
        <w:ind w:left="158"/>
        <w:rPr>
          <w:rFonts w:eastAsia="MS PGothic"/>
        </w:rPr>
      </w:pPr>
      <w:r w:rsidRPr="006C6618">
        <w:rPr>
          <w:rFonts w:eastAsia="MS PGothic" w:cs="MS Gothic"/>
        </w:rPr>
        <w:t>お客様は、</w:t>
      </w:r>
      <w:hyperlink r:id="rId33" w:history="1">
        <w:r w:rsidRPr="006C6618">
          <w:rPr>
            <w:rStyle w:val="Hyperlink"/>
            <w:rFonts w:eastAsia="MS PGothic"/>
          </w:rPr>
          <w:t>https://aka.ms/r1j7jq</w:t>
        </w:r>
      </w:hyperlink>
      <w:r w:rsidRPr="006C6618">
        <w:rPr>
          <w:rFonts w:eastAsia="MS PGothic"/>
        </w:rPr>
        <w:t xml:space="preserve"> </w:t>
      </w:r>
      <w:r w:rsidRPr="006C6618">
        <w:rPr>
          <w:rFonts w:eastAsia="MS PGothic" w:cs="MS Gothic"/>
        </w:rPr>
        <w:t>に掲示されている、</w:t>
      </w:r>
      <w:r w:rsidRPr="006C6618">
        <w:rPr>
          <w:rFonts w:eastAsia="MS PGothic"/>
        </w:rPr>
        <w:t xml:space="preserve">Bing </w:t>
      </w:r>
      <w:r w:rsidRPr="006C6618">
        <w:rPr>
          <w:rFonts w:eastAsia="MS PGothic" w:cs="MS Gothic"/>
        </w:rPr>
        <w:t>検索サービスの使用と表示に関する要件を遵守しなければなりません。お客様は、</w:t>
      </w:r>
      <w:r w:rsidRPr="006C6618">
        <w:rPr>
          <w:rFonts w:eastAsia="MS PGothic"/>
        </w:rPr>
        <w:t xml:space="preserve">Bing </w:t>
      </w:r>
      <w:r w:rsidRPr="006C6618">
        <w:rPr>
          <w:rFonts w:eastAsia="MS PGothic" w:cs="MS Gothic"/>
        </w:rPr>
        <w:t>検索サービスを通じて取得した結果を、インターネット検索操作</w:t>
      </w:r>
      <w:r w:rsidRPr="006C6618">
        <w:rPr>
          <w:rFonts w:eastAsia="MS PGothic"/>
        </w:rPr>
        <w:t xml:space="preserve"> (</w:t>
      </w:r>
      <w:r w:rsidRPr="006C6618">
        <w:rPr>
          <w:rFonts w:eastAsia="MS PGothic" w:cs="MS Gothic"/>
        </w:rPr>
        <w:t>当該使用と表示に関する要件に定義</w:t>
      </w:r>
      <w:r w:rsidRPr="006C6618">
        <w:rPr>
          <w:rFonts w:eastAsia="MS PGothic"/>
        </w:rPr>
        <w:t xml:space="preserve">) </w:t>
      </w:r>
      <w:r w:rsidRPr="006C6618">
        <w:rPr>
          <w:rFonts w:eastAsia="MS PGothic" w:cs="MS Gothic"/>
        </w:rPr>
        <w:t>でのみ使用することができます。結果をキャッシュまたはコピーすることはできません。お客様が</w:t>
      </w:r>
      <w:r w:rsidRPr="006C6618">
        <w:rPr>
          <w:rFonts w:eastAsia="MS PGothic"/>
        </w:rPr>
        <w:t xml:space="preserve"> Bing </w:t>
      </w:r>
      <w:r w:rsidRPr="006C6618">
        <w:rPr>
          <w:rFonts w:eastAsia="MS PGothic" w:cs="MS Gothic"/>
        </w:rPr>
        <w:t>検索サービスを通じて取得する結果は、製品、フィックスまたはサービス成果物ではありません。</w:t>
      </w:r>
    </w:p>
    <w:p w14:paraId="3251D72B" w14:textId="77777777" w:rsidR="008F7542" w:rsidRPr="006C6618" w:rsidRDefault="008F7542" w:rsidP="008F7542">
      <w:pPr>
        <w:pStyle w:val="ProductList-ClauseHeading"/>
        <w:keepNext w:val="0"/>
        <w:rPr>
          <w:rFonts w:eastAsia="MS PGothic"/>
        </w:rPr>
      </w:pPr>
    </w:p>
    <w:p w14:paraId="08B86CC2" w14:textId="77777777" w:rsidR="008F7542" w:rsidRPr="006C6618" w:rsidRDefault="008F7542" w:rsidP="008F7542">
      <w:pPr>
        <w:pStyle w:val="ProductList-ClauseHeading"/>
        <w:keepNext w:val="0"/>
        <w:ind w:left="158"/>
        <w:rPr>
          <w:rFonts w:eastAsia="MS PGothic"/>
        </w:rPr>
      </w:pPr>
      <w:r w:rsidRPr="006C6618">
        <w:rPr>
          <w:rFonts w:eastAsia="MS PGothic"/>
          <w:color w:val="0072C6"/>
        </w:rPr>
        <w:t>Microsoft Cognitive Services</w:t>
      </w:r>
      <w:r w:rsidRPr="006C6618">
        <w:rPr>
          <w:rFonts w:eastAsia="MS PGothic"/>
        </w:rPr>
        <w:t xml:space="preserve"> </w:t>
      </w:r>
      <w:r w:rsidRPr="006C6618">
        <w:rPr>
          <w:rFonts w:eastAsia="MS PGothic" w:cs="MS Gothic"/>
          <w:color w:val="0072C6"/>
        </w:rPr>
        <w:t>のプライバシー</w:t>
      </w:r>
    </w:p>
    <w:p w14:paraId="51639577" w14:textId="77777777" w:rsidR="00D871FD" w:rsidRPr="006100B6" w:rsidRDefault="00D871FD" w:rsidP="00D871FD">
      <w:pPr>
        <w:pStyle w:val="ProductList-Body"/>
        <w:ind w:left="158"/>
        <w:rPr>
          <w:rFonts w:eastAsia="MS PGothic"/>
        </w:rPr>
      </w:pPr>
      <w:r w:rsidRPr="006100B6">
        <w:rPr>
          <w:rFonts w:eastAsia="MS PGothic"/>
        </w:rPr>
        <w:t>お客様による</w:t>
      </w:r>
      <w:r w:rsidRPr="006100B6">
        <w:rPr>
          <w:rFonts w:eastAsia="MS PGothic"/>
        </w:rPr>
        <w:t xml:space="preserve"> Bing </w:t>
      </w:r>
      <w:r w:rsidRPr="006100B6">
        <w:rPr>
          <w:rFonts w:eastAsia="MS PGothic"/>
        </w:rPr>
        <w:t>検索サービスおよび</w:t>
      </w:r>
      <w:r w:rsidRPr="006100B6">
        <w:rPr>
          <w:rFonts w:eastAsia="MS PGothic"/>
        </w:rPr>
        <w:t xml:space="preserve"> Microsoft Translator </w:t>
      </w:r>
      <w:r w:rsidRPr="006100B6">
        <w:rPr>
          <w:rFonts w:eastAsia="MS PGothic"/>
        </w:rPr>
        <w:t>の使用には、</w:t>
      </w:r>
      <w:r w:rsidRPr="006100B6">
        <w:rPr>
          <w:rFonts w:eastAsia="MS PGothic"/>
        </w:rPr>
        <w:t xml:space="preserve">Microsoft </w:t>
      </w:r>
      <w:r w:rsidRPr="006100B6">
        <w:rPr>
          <w:rFonts w:eastAsia="MS PGothic"/>
        </w:rPr>
        <w:t>のプライバシーに関する声明</w:t>
      </w:r>
      <w:r w:rsidRPr="006100B6">
        <w:rPr>
          <w:rFonts w:eastAsia="MS PGothic"/>
        </w:rPr>
        <w:t xml:space="preserve"> (</w:t>
      </w:r>
      <w:hyperlink r:id="rId34" w:history="1">
        <w:r w:rsidRPr="006100B6">
          <w:rPr>
            <w:rStyle w:val="Hyperlink"/>
            <w:rFonts w:eastAsia="MS PGothic"/>
          </w:rPr>
          <w:t>https://go.microsoft.com/fwlink/?LinkId=521839</w:t>
        </w:r>
      </w:hyperlink>
      <w:r w:rsidRPr="006100B6">
        <w:rPr>
          <w:rFonts w:eastAsia="MS PGothic"/>
        </w:rPr>
        <w:t xml:space="preserve">) </w:t>
      </w:r>
      <w:r w:rsidRPr="006100B6">
        <w:rPr>
          <w:rFonts w:eastAsia="MS PGothic"/>
        </w:rPr>
        <w:t>が適用されます。ただし、オンライン</w:t>
      </w:r>
      <w:r w:rsidRPr="006100B6">
        <w:rPr>
          <w:rFonts w:eastAsia="MS PGothic"/>
        </w:rPr>
        <w:t xml:space="preserve"> </w:t>
      </w:r>
      <w:r w:rsidRPr="006100B6">
        <w:rPr>
          <w:rFonts w:eastAsia="MS PGothic"/>
        </w:rPr>
        <w:t>サービス条件のこの</w:t>
      </w:r>
      <w:r w:rsidRPr="006100B6">
        <w:rPr>
          <w:rFonts w:eastAsia="MS PGothic"/>
        </w:rPr>
        <w:t xml:space="preserve"> Microsoft Cognitive Services </w:t>
      </w:r>
      <w:r w:rsidRPr="006100B6">
        <w:rPr>
          <w:rFonts w:eastAsia="MS PGothic"/>
        </w:rPr>
        <w:t>セクションと</w:t>
      </w:r>
      <w:r w:rsidRPr="006100B6">
        <w:rPr>
          <w:rFonts w:eastAsia="MS PGothic"/>
        </w:rPr>
        <w:t xml:space="preserve"> Microsoft </w:t>
      </w:r>
      <w:r w:rsidRPr="006100B6">
        <w:rPr>
          <w:rFonts w:eastAsia="MS PGothic"/>
        </w:rPr>
        <w:t>のプライバシーに関する声明が抵触する場合には、このセクションが優先して適用されます。</w:t>
      </w:r>
    </w:p>
    <w:p w14:paraId="4166DC57" w14:textId="77777777" w:rsidR="008F7542" w:rsidRPr="006C6618" w:rsidRDefault="008F7542" w:rsidP="008F7542">
      <w:pPr>
        <w:pStyle w:val="ProductList-Body"/>
        <w:rPr>
          <w:rFonts w:eastAsia="MS PGothic"/>
        </w:rPr>
      </w:pPr>
    </w:p>
    <w:p w14:paraId="221FBCF0" w14:textId="77777777" w:rsidR="008F7542" w:rsidRPr="006C6618" w:rsidRDefault="008F7542" w:rsidP="008F7542">
      <w:pPr>
        <w:pStyle w:val="ProductList-ClauseHeading"/>
        <w:keepNext w:val="0"/>
        <w:ind w:left="158"/>
        <w:rPr>
          <w:rFonts w:eastAsia="MS PGothic"/>
          <w:color w:val="0072C6"/>
        </w:rPr>
      </w:pPr>
      <w:r w:rsidRPr="006C6618">
        <w:rPr>
          <w:rFonts w:eastAsia="MS PGothic" w:cs="MS Gothic"/>
          <w:color w:val="0072C6"/>
        </w:rPr>
        <w:t>特定</w:t>
      </w:r>
      <w:r w:rsidRPr="006C6618">
        <w:rPr>
          <w:rFonts w:eastAsia="MS PGothic"/>
          <w:color w:val="0072C6"/>
        </w:rPr>
        <w:t xml:space="preserve"> Cognitive Services </w:t>
      </w:r>
      <w:r w:rsidRPr="006C6618">
        <w:rPr>
          <w:rFonts w:eastAsia="MS PGothic" w:cs="MS Gothic"/>
          <w:color w:val="0072C6"/>
        </w:rPr>
        <w:t>データの使用</w:t>
      </w:r>
    </w:p>
    <w:p w14:paraId="36A01A08" w14:textId="77777777" w:rsidR="008F7542" w:rsidRPr="006C6618" w:rsidRDefault="008F7542" w:rsidP="008F7542">
      <w:pPr>
        <w:pStyle w:val="ProductList-Body"/>
        <w:ind w:left="158"/>
        <w:rPr>
          <w:rFonts w:eastAsia="MS PGothic"/>
        </w:rPr>
      </w:pPr>
      <w:r w:rsidRPr="006C6618">
        <w:rPr>
          <w:rFonts w:eastAsia="MS PGothic" w:cs="MS Gothic"/>
        </w:rPr>
        <w:t>すべての特定</w:t>
      </w:r>
      <w:r w:rsidRPr="006C6618">
        <w:rPr>
          <w:rFonts w:eastAsia="MS PGothic"/>
        </w:rPr>
        <w:t xml:space="preserve"> Cognitive Services </w:t>
      </w:r>
      <w:r w:rsidRPr="006C6618">
        <w:rPr>
          <w:rFonts w:eastAsia="MS PGothic" w:cs="MS Gothic"/>
        </w:rPr>
        <w:t>データの内容に関する責任は、お客様自身が単独で負うものとします。</w:t>
      </w:r>
    </w:p>
    <w:p w14:paraId="37136C64" w14:textId="77777777" w:rsidR="008F7542" w:rsidRPr="006C6618" w:rsidRDefault="008F7542" w:rsidP="008F7542">
      <w:pPr>
        <w:pStyle w:val="ProductList-Body"/>
        <w:rPr>
          <w:rFonts w:eastAsia="MS PGothic"/>
        </w:rPr>
      </w:pPr>
    </w:p>
    <w:p w14:paraId="7F31F6BD" w14:textId="77777777" w:rsidR="008F7542" w:rsidRPr="006C6618" w:rsidRDefault="008F7542" w:rsidP="008F7542">
      <w:pPr>
        <w:pStyle w:val="ProductList-Body"/>
        <w:ind w:left="158"/>
        <w:rPr>
          <w:rFonts w:eastAsia="MS PGothic"/>
        </w:rPr>
      </w:pPr>
      <w:r w:rsidRPr="006C6618">
        <w:rPr>
          <w:rFonts w:eastAsia="MS PGothic" w:cs="MS Gothic"/>
        </w:rPr>
        <w:t>マイクロソフトは、以下の目的に限り、特定</w:t>
      </w:r>
      <w:r w:rsidRPr="006C6618">
        <w:rPr>
          <w:rFonts w:eastAsia="MS PGothic"/>
        </w:rPr>
        <w:t xml:space="preserve"> Cognitive Services </w:t>
      </w:r>
      <w:r w:rsidRPr="006C6618">
        <w:rPr>
          <w:rFonts w:eastAsia="MS PGothic" w:cs="MS Gothic"/>
        </w:rPr>
        <w:t>データを処理することができます。</w:t>
      </w:r>
      <w:r w:rsidRPr="006C6618">
        <w:rPr>
          <w:rFonts w:eastAsia="MS PGothic"/>
        </w:rPr>
        <w:t xml:space="preserve">(i) Cognitive Services </w:t>
      </w:r>
      <w:r w:rsidRPr="006C6618">
        <w:rPr>
          <w:rFonts w:eastAsia="MS PGothic" w:cs="MS Gothic"/>
        </w:rPr>
        <w:t>のお客様への提供、および</w:t>
      </w:r>
      <w:r w:rsidRPr="006C6618">
        <w:rPr>
          <w:rFonts w:eastAsia="MS PGothic"/>
        </w:rPr>
        <w:t xml:space="preserve"> (ii) </w:t>
      </w:r>
      <w:r w:rsidRPr="006C6618">
        <w:rPr>
          <w:rFonts w:eastAsia="MS PGothic" w:cs="MS Gothic"/>
        </w:rPr>
        <w:t>マイクロソフトの製品やサービスの改善。かかる処理のためにのみ、マイクロソフトは、特定</w:t>
      </w:r>
      <w:r w:rsidRPr="006C6618">
        <w:rPr>
          <w:rFonts w:eastAsia="MS PGothic"/>
        </w:rPr>
        <w:t xml:space="preserve"> Cognitive Services </w:t>
      </w:r>
      <w:r w:rsidRPr="006C6618">
        <w:rPr>
          <w:rFonts w:eastAsia="MS PGothic" w:cs="MS 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特定</w:t>
      </w:r>
      <w:r w:rsidRPr="006C6618">
        <w:rPr>
          <w:rFonts w:eastAsia="MS PGothic"/>
        </w:rPr>
        <w:t xml:space="preserve"> Cognitive Services </w:t>
      </w:r>
      <w:r w:rsidRPr="006C6618">
        <w:rPr>
          <w:rFonts w:eastAsia="MS PGothic" w:cs="MS Gothic"/>
        </w:rPr>
        <w:t>データを処理するために必要なすべての権利を確保および維持するものとします。</w:t>
      </w:r>
    </w:p>
    <w:p w14:paraId="3AD3BCA0" w14:textId="77777777" w:rsidR="008F7542" w:rsidRPr="006C6618" w:rsidRDefault="008F7542" w:rsidP="008F7542">
      <w:pPr>
        <w:pStyle w:val="ProductList-Body"/>
        <w:ind w:left="158"/>
        <w:rPr>
          <w:rFonts w:eastAsia="MS PGothic"/>
        </w:rPr>
      </w:pPr>
    </w:p>
    <w:p w14:paraId="67F82BA7" w14:textId="77777777" w:rsidR="008F7542" w:rsidRPr="006C6618" w:rsidRDefault="008F7542" w:rsidP="008F7542">
      <w:pPr>
        <w:pStyle w:val="ProductList-Body"/>
        <w:ind w:left="158"/>
        <w:rPr>
          <w:rFonts w:eastAsia="MS PGothic"/>
        </w:rPr>
      </w:pPr>
      <w:r w:rsidRPr="006C6618">
        <w:rPr>
          <w:rFonts w:eastAsia="MS PGothic" w:cs="MS Gothic"/>
        </w:rPr>
        <w:t>特定</w:t>
      </w:r>
      <w:r w:rsidRPr="006C6618">
        <w:rPr>
          <w:rFonts w:eastAsia="MS PGothic"/>
        </w:rPr>
        <w:t xml:space="preserve"> Cognitive Services </w:t>
      </w:r>
      <w:r w:rsidRPr="006C6618">
        <w:rPr>
          <w:rFonts w:eastAsia="MS PGothic" w:cs="MS Gothic"/>
        </w:rPr>
        <w:t>データに個人データが含まれる場合、お客様は、データ主体</w:t>
      </w:r>
      <w:r w:rsidRPr="006C6618">
        <w:rPr>
          <w:rFonts w:eastAsia="MS PGothic"/>
        </w:rPr>
        <w:t xml:space="preserve"> (</w:t>
      </w:r>
      <w:r w:rsidRPr="006C6618">
        <w:rPr>
          <w:rFonts w:eastAsia="MS PGothic" w:cs="MS Gothic"/>
        </w:rPr>
        <w:t>または、適用される法令により義務付けられている場合はその親権者もしくは後見人</w:t>
      </w:r>
      <w:r w:rsidRPr="006C6618">
        <w:rPr>
          <w:rFonts w:eastAsia="MS PGothic"/>
        </w:rPr>
        <w:t xml:space="preserve">) </w:t>
      </w:r>
      <w:r w:rsidRPr="006C6618">
        <w:rPr>
          <w:rFonts w:eastAsia="MS PGothic" w:cs="MS Gothic"/>
        </w:rPr>
        <w:t>から、マイクロソフトがかかる処理を行うために十分な同意を得るものとします。</w:t>
      </w:r>
    </w:p>
    <w:p w14:paraId="36AF843A" w14:textId="77777777" w:rsidR="008F7542" w:rsidRPr="006C6618" w:rsidRDefault="008F7542" w:rsidP="008F7542">
      <w:pPr>
        <w:pStyle w:val="ProductList-Body"/>
        <w:ind w:left="158"/>
        <w:rPr>
          <w:rFonts w:eastAsia="MS PGothic"/>
        </w:rPr>
      </w:pPr>
    </w:p>
    <w:p w14:paraId="067087C1" w14:textId="77777777" w:rsidR="008F7542" w:rsidRPr="006C6618" w:rsidRDefault="008F7542" w:rsidP="008F7542">
      <w:pPr>
        <w:pStyle w:val="ProductList-Body"/>
        <w:ind w:left="158"/>
        <w:rPr>
          <w:rFonts w:eastAsia="MS PGothic"/>
        </w:rPr>
      </w:pPr>
      <w:r w:rsidRPr="006C6618">
        <w:rPr>
          <w:rFonts w:eastAsia="MS PGothic" w:cs="MS Gothic"/>
        </w:rPr>
        <w:t>マイクロソフトは、マイクロソフトが保持する特定</w:t>
      </w:r>
      <w:r w:rsidRPr="006C6618">
        <w:rPr>
          <w:rFonts w:eastAsia="MS PGothic"/>
        </w:rPr>
        <w:t xml:space="preserve"> Cognitive Services </w:t>
      </w:r>
      <w:r w:rsidRPr="006C6618">
        <w:rPr>
          <w:rFonts w:eastAsia="MS PGothic" w:cs="MS Gothic"/>
        </w:rPr>
        <w:t>データから特定し得るデータ主体の保護に努めています。マイクロソフトは、保持されている一部の特定</w:t>
      </w:r>
      <w:r w:rsidRPr="006C6618">
        <w:rPr>
          <w:rFonts w:eastAsia="MS PGothic"/>
        </w:rPr>
        <w:t xml:space="preserve"> Cognitive Services </w:t>
      </w:r>
      <w:r w:rsidRPr="006C6618">
        <w:rPr>
          <w:rFonts w:eastAsia="MS PGothic" w:cs="MS Gothic"/>
        </w:rPr>
        <w:t>データを匿名化するためのビジネスおよび技術面での対策を講じています。</w:t>
      </w:r>
    </w:p>
    <w:p w14:paraId="2614B30F" w14:textId="77777777" w:rsidR="008F7542" w:rsidRPr="006C6618" w:rsidRDefault="008F7542" w:rsidP="008F7542">
      <w:pPr>
        <w:pStyle w:val="ProductList-Body"/>
        <w:ind w:left="158"/>
        <w:rPr>
          <w:rFonts w:eastAsia="MS PGothic"/>
        </w:rPr>
      </w:pPr>
    </w:p>
    <w:p w14:paraId="032605EB" w14:textId="77777777" w:rsidR="008F7542" w:rsidRPr="006C6618" w:rsidRDefault="008F7542" w:rsidP="008F7542">
      <w:pPr>
        <w:pStyle w:val="ProductList-Body"/>
        <w:ind w:left="158"/>
        <w:rPr>
          <w:rFonts w:eastAsia="MS PGothic"/>
        </w:rPr>
      </w:pPr>
      <w:r w:rsidRPr="006C6618">
        <w:rPr>
          <w:rFonts w:eastAsia="MS PGothic" w:cs="MS Gothic"/>
        </w:rPr>
        <w:t>オンライン</w:t>
      </w:r>
      <w:r w:rsidRPr="006C6618">
        <w:rPr>
          <w:rFonts w:eastAsia="MS PGothic"/>
        </w:rPr>
        <w:t xml:space="preserve"> </w:t>
      </w:r>
      <w:r w:rsidRPr="006C6618">
        <w:rPr>
          <w:rFonts w:eastAsia="MS PGothic" w:cs="MS Gothic"/>
        </w:rPr>
        <w:t>サービス条件の本条「特定</w:t>
      </w:r>
      <w:r w:rsidRPr="006C6618">
        <w:rPr>
          <w:rFonts w:eastAsia="MS PGothic"/>
        </w:rPr>
        <w:t xml:space="preserve"> Cognitive Services </w:t>
      </w:r>
      <w:r w:rsidRPr="006C6618">
        <w:rPr>
          <w:rFonts w:eastAsia="MS PGothic" w:cs="MS Gothic"/>
        </w:rPr>
        <w:t>データの使用」は、お客様のボリューム</w:t>
      </w:r>
      <w:r w:rsidRPr="006C6618">
        <w:rPr>
          <w:rFonts w:eastAsia="MS PGothic"/>
        </w:rPr>
        <w:t xml:space="preserve"> </w:t>
      </w:r>
      <w:r w:rsidRPr="006C6618">
        <w:rPr>
          <w:rFonts w:eastAsia="MS PGothic" w:cs="MS Gothic"/>
        </w:rPr>
        <w:t>ライセンス契約の解除または満了後も有効に存続します。両当事者の間においては、お客様が特定</w:t>
      </w:r>
      <w:r w:rsidRPr="006C6618">
        <w:rPr>
          <w:rFonts w:eastAsia="MS PGothic"/>
        </w:rPr>
        <w:t xml:space="preserve"> Cognitive Services </w:t>
      </w:r>
      <w:r w:rsidRPr="006C6618">
        <w:rPr>
          <w:rFonts w:eastAsia="MS PGothic" w:cs="MS Gothic"/>
        </w:rPr>
        <w:t>データのすべての権利、権原および権益を留保します。マイクロソフトは、本条「特定</w:t>
      </w:r>
      <w:r w:rsidRPr="006C6618">
        <w:rPr>
          <w:rFonts w:eastAsia="MS PGothic"/>
        </w:rPr>
        <w:t xml:space="preserve"> Cognitive Services </w:t>
      </w:r>
      <w:r w:rsidRPr="006C6618">
        <w:rPr>
          <w:rFonts w:eastAsia="MS PGothic" w:cs="MS Gothic"/>
        </w:rPr>
        <w:t>データの使用」においてお客様がマイクロソフトに許諾した権利を除き、特定</w:t>
      </w:r>
      <w:r w:rsidRPr="006C6618">
        <w:rPr>
          <w:rFonts w:eastAsia="MS PGothic"/>
        </w:rPr>
        <w:t xml:space="preserve"> Cognitive Services </w:t>
      </w:r>
      <w:r w:rsidRPr="006C6618">
        <w:rPr>
          <w:rFonts w:eastAsia="MS PGothic" w:cs="MS Gothic"/>
        </w:rPr>
        <w:t>データについていかなる権利も取得しません。本項は、マイクロソフトがお客様にライセンスするソフトウェアまたはサービスに対するマイクロソフトの権利には影響しません。</w:t>
      </w:r>
    </w:p>
    <w:p w14:paraId="64BDB613" w14:textId="77777777" w:rsidR="008F7542" w:rsidRPr="006C6618" w:rsidRDefault="008F7542" w:rsidP="008F7542">
      <w:pPr>
        <w:pStyle w:val="ProductList-Body"/>
        <w:ind w:left="158"/>
        <w:rPr>
          <w:rFonts w:eastAsia="MS PGothic"/>
        </w:rPr>
      </w:pPr>
    </w:p>
    <w:p w14:paraId="43E72F77" w14:textId="77777777" w:rsidR="00D871FD" w:rsidRPr="006100B6" w:rsidRDefault="00D871FD" w:rsidP="00D871FD">
      <w:pPr>
        <w:pStyle w:val="ProductList-ClauseHeading"/>
        <w:ind w:left="158"/>
        <w:rPr>
          <w:rFonts w:eastAsia="MS PGothic"/>
          <w:color w:val="0072C6"/>
        </w:rPr>
      </w:pPr>
      <w:r w:rsidRPr="006100B6">
        <w:rPr>
          <w:rFonts w:eastAsia="MS PGothic"/>
          <w:color w:val="0072C6"/>
        </w:rPr>
        <w:t>データ保持</w:t>
      </w:r>
      <w:r w:rsidRPr="006100B6">
        <w:rPr>
          <w:rFonts w:eastAsia="MS PGothic"/>
          <w:color w:val="0072C6"/>
        </w:rPr>
        <w:t>:</w:t>
      </w:r>
    </w:p>
    <w:p w14:paraId="1714AED1" w14:textId="77777777" w:rsidR="00D871FD" w:rsidRPr="006100B6" w:rsidRDefault="00D871FD" w:rsidP="00D871FD">
      <w:pPr>
        <w:pStyle w:val="ProductList-Body"/>
        <w:ind w:left="158"/>
        <w:rPr>
          <w:rFonts w:eastAsia="MS PGothic"/>
        </w:rPr>
      </w:pPr>
      <w:r w:rsidRPr="006100B6">
        <w:rPr>
          <w:rFonts w:eastAsia="MS PGothic"/>
        </w:rPr>
        <w:t xml:space="preserve">Bing </w:t>
      </w:r>
      <w:r w:rsidRPr="006100B6">
        <w:rPr>
          <w:rFonts w:eastAsia="MS PGothic"/>
        </w:rPr>
        <w:t>検索サービスおよび</w:t>
      </w:r>
      <w:r w:rsidRPr="006100B6">
        <w:rPr>
          <w:rFonts w:eastAsia="MS PGothic"/>
        </w:rPr>
        <w:t xml:space="preserve"> Microsoft Translator </w:t>
      </w:r>
      <w:r w:rsidRPr="006100B6">
        <w:rPr>
          <w:rFonts w:eastAsia="MS PGothic"/>
        </w:rPr>
        <w:t>はお客様の代わりに顧客データを保存するためのものではありません。</w:t>
      </w:r>
      <w:r w:rsidRPr="006100B6">
        <w:rPr>
          <w:rFonts w:eastAsia="MS PGothic"/>
        </w:rPr>
        <w:cr/>
      </w:r>
    </w:p>
    <w:p w14:paraId="0F833F73" w14:textId="77777777" w:rsidR="00D871FD" w:rsidRPr="006100B6" w:rsidRDefault="00D871FD" w:rsidP="00D871FD">
      <w:pPr>
        <w:pStyle w:val="ProductList-ClauseHeading"/>
        <w:ind w:left="158"/>
        <w:rPr>
          <w:rFonts w:eastAsia="MS PGothic"/>
          <w:color w:val="0072C6"/>
        </w:rPr>
      </w:pPr>
      <w:r w:rsidRPr="006100B6">
        <w:rPr>
          <w:rFonts w:eastAsia="MS PGothic"/>
          <w:color w:val="0072C6"/>
        </w:rPr>
        <w:t xml:space="preserve">Bing </w:t>
      </w:r>
      <w:r w:rsidRPr="006100B6">
        <w:rPr>
          <w:rFonts w:eastAsia="MS PGothic"/>
          <w:color w:val="0072C6"/>
        </w:rPr>
        <w:t>検索サービスおよび</w:t>
      </w:r>
      <w:r w:rsidRPr="006100B6">
        <w:rPr>
          <w:rFonts w:eastAsia="MS PGothic"/>
          <w:color w:val="0072C6"/>
        </w:rPr>
        <w:t xml:space="preserve"> Microsoft Translator </w:t>
      </w:r>
      <w:r w:rsidRPr="006100B6">
        <w:rPr>
          <w:rFonts w:eastAsia="MS PGothic"/>
          <w:color w:val="0072C6"/>
        </w:rPr>
        <w:t>への標準のプライバシーとセキュリティの条件の適用</w:t>
      </w:r>
      <w:r w:rsidRPr="006100B6">
        <w:rPr>
          <w:rFonts w:eastAsia="MS PGothic"/>
          <w:color w:val="0072C6"/>
        </w:rPr>
        <w:t>:</w:t>
      </w:r>
    </w:p>
    <w:p w14:paraId="3925E91B" w14:textId="77777777" w:rsidR="00D871FD" w:rsidRPr="006100B6" w:rsidRDefault="00D871FD" w:rsidP="00D871FD">
      <w:pPr>
        <w:pStyle w:val="ProductList-Body"/>
        <w:ind w:left="158"/>
        <w:rPr>
          <w:rFonts w:eastAsia="MS PGothic"/>
        </w:rPr>
      </w:pPr>
      <w:r w:rsidRPr="006100B6">
        <w:rPr>
          <w:rFonts w:eastAsia="MS PGothic"/>
        </w:rPr>
        <w:t xml:space="preserve">Bing </w:t>
      </w:r>
      <w:r w:rsidRPr="006100B6">
        <w:rPr>
          <w:rFonts w:eastAsia="MS PGothic"/>
        </w:rPr>
        <w:t>検索サービスおよび</w:t>
      </w:r>
      <w:r w:rsidRPr="006100B6">
        <w:rPr>
          <w:rFonts w:eastAsia="MS PGothic"/>
        </w:rPr>
        <w:t xml:space="preserve"> Microsoft Translator </w:t>
      </w:r>
      <w:r w:rsidRPr="006100B6">
        <w:rPr>
          <w:rFonts w:eastAsia="MS PGothic"/>
        </w:rPr>
        <w:t>には、「標準のプライバシーとセキュリティの条件」の「データ処理の場所」、「プレビュー</w:t>
      </w:r>
      <w:r w:rsidRPr="006100B6">
        <w:rPr>
          <w:rFonts w:eastAsia="MS PGothic"/>
        </w:rPr>
        <w:t xml:space="preserve"> </w:t>
      </w:r>
      <w:r w:rsidRPr="006100B6">
        <w:rPr>
          <w:rFonts w:eastAsia="MS PGothic"/>
        </w:rPr>
        <w:t>リリース」、「下請業者の使用」、および「マイクロソフトへのお問い合わせ方法」のみが適用されます。</w:t>
      </w:r>
    </w:p>
    <w:p w14:paraId="6B36475A" w14:textId="77777777" w:rsidR="008F7542" w:rsidRPr="006C6618" w:rsidRDefault="008F7542" w:rsidP="008F7542">
      <w:pPr>
        <w:pStyle w:val="ProductList-Body"/>
        <w:ind w:left="158"/>
        <w:rPr>
          <w:rFonts w:eastAsia="MS PGothic"/>
        </w:rPr>
      </w:pPr>
    </w:p>
    <w:p w14:paraId="1C5C2AD4" w14:textId="77777777" w:rsidR="008F7542" w:rsidRPr="006C6618" w:rsidRDefault="008F7542" w:rsidP="008F7542">
      <w:pPr>
        <w:pStyle w:val="ProductList-ClauseHeading"/>
        <w:keepNext w:val="0"/>
        <w:rPr>
          <w:rFonts w:eastAsia="MS PGothic"/>
        </w:rPr>
      </w:pPr>
      <w:r w:rsidRPr="006C6618">
        <w:rPr>
          <w:rFonts w:eastAsia="MS PGothic" w:cs="MS Gothic"/>
        </w:rPr>
        <w:t>優先順位</w:t>
      </w:r>
    </w:p>
    <w:p w14:paraId="16E3C67C" w14:textId="77777777" w:rsidR="008F7542" w:rsidRPr="006C6618" w:rsidRDefault="008F7542" w:rsidP="008F7542">
      <w:pPr>
        <w:pStyle w:val="ProductList-Body"/>
        <w:rPr>
          <w:rFonts w:eastAsia="MS PGothic"/>
        </w:rPr>
      </w:pPr>
      <w:r w:rsidRPr="006C6618">
        <w:rPr>
          <w:rFonts w:eastAsia="MS PGothic" w:cs="MS Gothic"/>
        </w:rPr>
        <w:t>この</w:t>
      </w:r>
      <w:r w:rsidRPr="006C6618">
        <w:rPr>
          <w:rFonts w:eastAsia="MS PGothic"/>
        </w:rPr>
        <w:t xml:space="preserve"> Microsoft Cognitive Services </w:t>
      </w:r>
      <w:r w:rsidRPr="006C6618">
        <w:rPr>
          <w:rFonts w:eastAsia="MS PGothic" w:cs="MS Gothic"/>
        </w:rPr>
        <w:t>セクションと</w:t>
      </w:r>
      <w:r w:rsidRPr="006C6618">
        <w:rPr>
          <w:rFonts w:eastAsia="MS PGothic"/>
        </w:rPr>
        <w:t xml:space="preserve"> OST </w:t>
      </w:r>
      <w:r w:rsidRPr="006C6618">
        <w:rPr>
          <w:rFonts w:eastAsia="MS PGothic" w:cs="MS Gothic"/>
        </w:rPr>
        <w:t>の他の部分が抵触する場合には、この</w:t>
      </w:r>
      <w:r w:rsidRPr="006C6618">
        <w:rPr>
          <w:rFonts w:eastAsia="MS PGothic"/>
        </w:rPr>
        <w:t xml:space="preserve"> Microsoft Cognitive Services </w:t>
      </w:r>
      <w:r w:rsidRPr="006C6618">
        <w:rPr>
          <w:rFonts w:eastAsia="MS PGothic" w:cs="MS Gothic"/>
        </w:rPr>
        <w:t>セクションが優先して適用されます。</w:t>
      </w:r>
    </w:p>
    <w:p w14:paraId="3B4230C1" w14:textId="77777777" w:rsidR="008F7542" w:rsidRPr="006C6618" w:rsidRDefault="008F7542" w:rsidP="008F7542">
      <w:pPr>
        <w:pStyle w:val="ProductList-Body"/>
        <w:rPr>
          <w:rFonts w:eastAsia="MS PGothic"/>
        </w:rPr>
      </w:pPr>
    </w:p>
    <w:p w14:paraId="75552E4F" w14:textId="77777777" w:rsidR="008F7542" w:rsidRPr="006C6618" w:rsidRDefault="008F7542" w:rsidP="008F7542">
      <w:pPr>
        <w:pStyle w:val="ProductList-ClauseHeading"/>
        <w:keepNext w:val="0"/>
        <w:rPr>
          <w:rFonts w:eastAsia="MS PGothic"/>
        </w:rPr>
      </w:pPr>
      <w:r w:rsidRPr="006C6618">
        <w:rPr>
          <w:rFonts w:eastAsia="MS PGothic" w:cs="MS Gothic"/>
        </w:rPr>
        <w:t>お客様によるサービス結果の使用に関する制限</w:t>
      </w:r>
    </w:p>
    <w:p w14:paraId="5FDE7081" w14:textId="77777777" w:rsidR="008F7542" w:rsidRPr="006C6618" w:rsidRDefault="008F7542" w:rsidP="008F7542">
      <w:pPr>
        <w:pStyle w:val="ProductList-Body"/>
        <w:tabs>
          <w:tab w:val="clear" w:pos="158"/>
          <w:tab w:val="left" w:pos="360"/>
        </w:tabs>
        <w:rPr>
          <w:rFonts w:eastAsia="MS PGothic"/>
        </w:rPr>
      </w:pPr>
      <w:r w:rsidRPr="006C6618">
        <w:rPr>
          <w:rFonts w:eastAsia="MS PGothic" w:cs="MS Gothic"/>
        </w:rPr>
        <w:t>お客様は、類似の機械学習ベースのサービスを開発または提供するために、</w:t>
      </w:r>
      <w:r w:rsidRPr="006C6618">
        <w:rPr>
          <w:rFonts w:eastAsia="MS PGothic"/>
        </w:rPr>
        <w:t xml:space="preserve">Bing </w:t>
      </w:r>
      <w:r w:rsidRPr="006C6618">
        <w:rPr>
          <w:rFonts w:eastAsia="MS PGothic" w:cs="MS Gothic"/>
        </w:rPr>
        <w:t>検索サービスまたは</w:t>
      </w:r>
      <w:r w:rsidRPr="006C6618">
        <w:rPr>
          <w:rFonts w:eastAsia="MS PGothic"/>
        </w:rPr>
        <w:t xml:space="preserve"> Microsoft Translator </w:t>
      </w:r>
      <w:r w:rsidRPr="006C6618">
        <w:rPr>
          <w:rFonts w:eastAsia="MS PGothic" w:cs="MS Gothic"/>
        </w:rPr>
        <w:t>のデータを使用することはできません。</w:t>
      </w:r>
    </w:p>
    <w:p w14:paraId="738EDC9A" w14:textId="77777777" w:rsidR="008F7542" w:rsidRPr="006C6618" w:rsidRDefault="008F7542" w:rsidP="008F7542">
      <w:pPr>
        <w:pStyle w:val="ProductList-Body"/>
        <w:tabs>
          <w:tab w:val="left" w:pos="360"/>
        </w:tabs>
        <w:rPr>
          <w:rFonts w:eastAsia="MS PGothic"/>
        </w:rPr>
      </w:pPr>
    </w:p>
    <w:p w14:paraId="4AB1F4AF" w14:textId="77777777" w:rsidR="008F7542" w:rsidRPr="006C6618" w:rsidRDefault="008F7542" w:rsidP="008F7542">
      <w:pPr>
        <w:pStyle w:val="ProductList-ClauseHeading"/>
        <w:keepNext w:val="0"/>
        <w:rPr>
          <w:rFonts w:eastAsia="MS PGothic"/>
        </w:rPr>
      </w:pPr>
      <w:r w:rsidRPr="006C6618">
        <w:rPr>
          <w:rFonts w:eastAsia="MS PGothic"/>
        </w:rPr>
        <w:t>Microsoft Translator</w:t>
      </w:r>
    </w:p>
    <w:p w14:paraId="2804B76A" w14:textId="77777777" w:rsidR="008F7542" w:rsidRPr="006C6618" w:rsidRDefault="008F7542" w:rsidP="008F7542">
      <w:pPr>
        <w:pStyle w:val="ProductList-Body"/>
        <w:tabs>
          <w:tab w:val="left" w:pos="360"/>
        </w:tabs>
        <w:ind w:left="180"/>
        <w:rPr>
          <w:rFonts w:eastAsia="MS PGothic"/>
          <w:b/>
          <w:color w:val="0072C6"/>
        </w:rPr>
      </w:pPr>
      <w:r w:rsidRPr="006C6618">
        <w:rPr>
          <w:rFonts w:eastAsia="MS PGothic" w:cs="MS Gothic"/>
          <w:b/>
          <w:color w:val="0072C6"/>
        </w:rPr>
        <w:t>権利の帰属</w:t>
      </w:r>
    </w:p>
    <w:p w14:paraId="57FD2F2E" w14:textId="77777777" w:rsidR="008F7542" w:rsidRPr="006C6618" w:rsidRDefault="008F7542" w:rsidP="008F7542">
      <w:pPr>
        <w:pStyle w:val="ProductList-Body"/>
        <w:tabs>
          <w:tab w:val="left" w:pos="360"/>
        </w:tabs>
        <w:ind w:left="180"/>
        <w:rPr>
          <w:rFonts w:eastAsia="MS PGothic"/>
        </w:rPr>
      </w:pPr>
      <w:r w:rsidRPr="006C6618">
        <w:rPr>
          <w:rFonts w:eastAsia="MS PGothic"/>
        </w:rPr>
        <w:t xml:space="preserve">Microsoft Translator </w:t>
      </w:r>
      <w:r w:rsidRPr="006C6618">
        <w:rPr>
          <w:rFonts w:eastAsia="MS PGothic" w:cs="MS Gothic"/>
        </w:rPr>
        <w:t>が実行した自動翻訳を掲示する場合、お客様は、テキストが</w:t>
      </w:r>
      <w:r w:rsidRPr="006C6618">
        <w:rPr>
          <w:rFonts w:eastAsia="MS PGothic"/>
        </w:rPr>
        <w:t xml:space="preserve"> Microsoft Translator </w:t>
      </w:r>
      <w:r w:rsidRPr="006C6618">
        <w:rPr>
          <w:rFonts w:eastAsia="MS PGothic" w:cs="MS Gothic"/>
        </w:rPr>
        <w:t>によって自動的に翻訳されていることを適度に目立つように通知しなければなりません。</w:t>
      </w:r>
    </w:p>
    <w:p w14:paraId="2707D11A" w14:textId="77777777" w:rsidR="008F7542" w:rsidRPr="006C6618" w:rsidRDefault="00780116" w:rsidP="008F7542">
      <w:pPr>
        <w:pStyle w:val="ProductList-Body"/>
        <w:shd w:val="clear" w:color="auto" w:fill="A6A6A6" w:themeFill="background1" w:themeFillShade="A6"/>
        <w:spacing w:before="120" w:after="240"/>
        <w:jc w:val="right"/>
        <w:rPr>
          <w:rFonts w:eastAsia="MS PGothic"/>
          <w:sz w:val="16"/>
          <w:szCs w:val="16"/>
        </w:rPr>
      </w:pPr>
      <w:hyperlink w:anchor="TableofContents" w:history="1">
        <w:r w:rsidR="008F7542" w:rsidRPr="006C6618">
          <w:rPr>
            <w:rStyle w:val="Hyperlink"/>
            <w:rFonts w:eastAsia="MS PGothic" w:cs="MS Gothic"/>
            <w:sz w:val="16"/>
            <w:szCs w:val="16"/>
          </w:rPr>
          <w:t>目次</w:t>
        </w:r>
      </w:hyperlink>
      <w:r w:rsidR="008F7542" w:rsidRPr="006C6618">
        <w:rPr>
          <w:rFonts w:eastAsia="MS PGothic"/>
          <w:sz w:val="16"/>
          <w:szCs w:val="16"/>
        </w:rPr>
        <w:t xml:space="preserve"> / </w:t>
      </w:r>
      <w:hyperlink w:anchor="GeneralTerms" w:history="1">
        <w:r w:rsidR="008F7542" w:rsidRPr="006C6618">
          <w:rPr>
            <w:rStyle w:val="Hyperlink"/>
            <w:rFonts w:eastAsia="MS PGothic" w:cs="MS Gothic"/>
            <w:sz w:val="16"/>
            <w:szCs w:val="16"/>
          </w:rPr>
          <w:t>標準の条件</w:t>
        </w:r>
      </w:hyperlink>
    </w:p>
    <w:p w14:paraId="6757EBB1" w14:textId="159293E0" w:rsidR="00FB5870" w:rsidRPr="00FB5870" w:rsidRDefault="00FB5870" w:rsidP="00FB5870">
      <w:pPr>
        <w:pStyle w:val="ProductList-Offering2Heading"/>
      </w:pPr>
      <w:r>
        <w:tab/>
      </w:r>
      <w:bookmarkStart w:id="119" w:name="_Toc507504892"/>
      <w:r w:rsidRPr="00FB5870">
        <w:t>Microsoft Genomics</w:t>
      </w:r>
      <w:bookmarkEnd w:id="119"/>
    </w:p>
    <w:p w14:paraId="32F9E01C" w14:textId="77777777" w:rsidR="00FB5870" w:rsidRPr="001F0B5D" w:rsidRDefault="00FB5870" w:rsidP="00FB5870">
      <w:pPr>
        <w:pStyle w:val="ProductList-ClauseHeading"/>
        <w:rPr>
          <w:rFonts w:eastAsia="MS PGothic"/>
          <w:szCs w:val="24"/>
        </w:rPr>
      </w:pPr>
      <w:r w:rsidRPr="001F0B5D">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Microsoft Genomics </w:t>
      </w:r>
      <w:r w:rsidRPr="001F0B5D">
        <w:rPr>
          <w:rFonts w:eastAsia="MS PGothic"/>
          <w:szCs w:val="24"/>
          <w:lang w:val="ja-JP"/>
        </w:rPr>
        <w:t>の使用には、</w:t>
      </w:r>
      <w:r w:rsidRPr="001F0B5D">
        <w:rPr>
          <w:rFonts w:eastAsia="MS PGothic"/>
          <w:szCs w:val="24"/>
        </w:rPr>
        <w:t xml:space="preserve">Microsoft </w:t>
      </w:r>
      <w:r w:rsidRPr="001F0B5D">
        <w:rPr>
          <w:rFonts w:eastAsia="MS PGothic"/>
          <w:szCs w:val="24"/>
          <w:lang w:val="ja-JP"/>
        </w:rPr>
        <w:t>のプライバシーに関する声明</w:t>
      </w:r>
      <w:r w:rsidRPr="001F0B5D">
        <w:rPr>
          <w:rFonts w:eastAsia="MS PGothic"/>
          <w:szCs w:val="24"/>
        </w:rPr>
        <w:t xml:space="preserve"> (</w:t>
      </w:r>
      <w:hyperlink r:id="rId35" w:history="1">
        <w:r w:rsidRPr="001F0B5D">
          <w:rPr>
            <w:rStyle w:val="Hyperlink"/>
            <w:rFonts w:eastAsia="MS PGothic"/>
            <w:szCs w:val="24"/>
          </w:rPr>
          <w:t>https://privacy.microsoft.com/ja-jp/privacystatement</w:t>
        </w:r>
      </w:hyperlink>
      <w:r w:rsidRPr="001F0B5D">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780116"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20" w:name="_Toc507504893"/>
      <w:r w:rsidRPr="00FB5870">
        <w:t xml:space="preserve">Visual Studio </w:t>
      </w:r>
      <w:r w:rsidR="0058157E">
        <w:t>App</w:t>
      </w:r>
      <w:r w:rsidRPr="00FB5870">
        <w:t xml:space="preserve"> Center</w:t>
      </w:r>
      <w:bookmarkEnd w:id="120"/>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76A0A33B"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r w:rsidRPr="001F0B5D">
        <w:rPr>
          <w:rFonts w:eastAsia="MS PGothic"/>
          <w:szCs w:val="24"/>
        </w:rPr>
        <w:t xml:space="preserve">https://aka.ms/mctestprivacypolicy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780116"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21" w:name="_Toc507504894"/>
      <w:r w:rsidRPr="000A19E5">
        <w:t xml:space="preserve">Microsoft Azure </w:t>
      </w:r>
      <w:r w:rsidRPr="000A19E5">
        <w:t>プラン</w:t>
      </w:r>
      <w:bookmarkEnd w:id="111"/>
      <w:bookmarkEnd w:id="121"/>
    </w:p>
    <w:bookmarkEnd w:id="112"/>
    <w:bookmarkEnd w:id="113"/>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780116"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77777777"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_top"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22" w:name="_Toc476733185"/>
      <w:bookmarkStart w:id="123" w:name="_Toc507504895"/>
      <w:r w:rsidR="000E4B7F" w:rsidRPr="000E4B7F">
        <w:t>Azure Active Directory Basic</w:t>
      </w:r>
      <w:bookmarkEnd w:id="122"/>
      <w:bookmarkEnd w:id="123"/>
    </w:p>
    <w:bookmarkEnd w:id="114"/>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780116"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24" w:name="AzureActiveDirectoryPremium"/>
      <w:r w:rsidRPr="000E4B7F">
        <w:tab/>
      </w:r>
      <w:bookmarkStart w:id="125" w:name="_Toc476733186"/>
      <w:bookmarkStart w:id="126" w:name="_Toc507504896"/>
      <w:r w:rsidRPr="000E4B7F">
        <w:t>Azure Active Directory Premium</w:t>
      </w:r>
      <w:bookmarkEnd w:id="125"/>
      <w:bookmarkEnd w:id="126"/>
    </w:p>
    <w:bookmarkEnd w:id="124"/>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780116"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27" w:name="AzureRightsManagement"/>
      <w:bookmarkStart w:id="128" w:name="AzureInformationProtectionPremium"/>
      <w:r w:rsidRPr="000E4B7F">
        <w:tab/>
      </w:r>
      <w:bookmarkStart w:id="129" w:name="_Toc476733187"/>
      <w:bookmarkStart w:id="130" w:name="_Toc507504897"/>
      <w:r w:rsidRPr="000E4B7F">
        <w:t>Azure Information Protection Premium</w:t>
      </w:r>
      <w:bookmarkEnd w:id="129"/>
      <w:bookmarkEnd w:id="130"/>
    </w:p>
    <w:bookmarkEnd w:id="127"/>
    <w:bookmarkEnd w:id="128"/>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780116"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780116"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23D0878F" w14:textId="0A1785AB" w:rsidR="00B16A65" w:rsidRPr="00B16A65" w:rsidRDefault="00B16A65" w:rsidP="00B16A65">
      <w:pPr>
        <w:pStyle w:val="ProductList-OfferingGroupHeading"/>
        <w:rPr>
          <w:szCs w:val="24"/>
          <w:lang w:val="ja-JP"/>
        </w:rPr>
      </w:pPr>
      <w:bookmarkStart w:id="131" w:name="_Toc476733188"/>
      <w:bookmarkStart w:id="132" w:name="_Toc507504898"/>
      <w:bookmarkStart w:id="133" w:name="Dynamics365"/>
      <w:r w:rsidRPr="00B16A65">
        <w:rPr>
          <w:szCs w:val="24"/>
          <w:lang w:val="ja-JP"/>
        </w:rPr>
        <w:t xml:space="preserve">Microsoft Dynamics 365 </w:t>
      </w:r>
      <w:r w:rsidRPr="00B16A65">
        <w:rPr>
          <w:szCs w:val="24"/>
          <w:lang w:val="ja-JP"/>
        </w:rPr>
        <w:t>サービス</w:t>
      </w:r>
      <w:bookmarkEnd w:id="131"/>
      <w:bookmarkEnd w:id="132"/>
    </w:p>
    <w:bookmarkEnd w:id="133"/>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6"/>
          <w:footerReference w:type="first" r:id="rId37"/>
          <w:pgSz w:w="12240" w:h="15840" w:code="1"/>
          <w:pgMar w:top="1440" w:right="720" w:bottom="1440" w:left="720" w:header="720" w:footer="720" w:gutter="0"/>
          <w:cols w:space="720"/>
          <w:titlePg/>
          <w:docGrid w:linePitch="360"/>
        </w:sectPr>
      </w:pPr>
    </w:p>
    <w:p w14:paraId="7DA98565" w14:textId="77777777" w:rsidR="00FB5870" w:rsidRPr="00A00068" w:rsidRDefault="00FB5870" w:rsidP="00FB5870">
      <w:pPr>
        <w:pStyle w:val="ProductList-Body"/>
        <w:rPr>
          <w:rFonts w:eastAsia="MS PGothic"/>
          <w:sz w:val="16"/>
          <w:szCs w:val="24"/>
        </w:rPr>
      </w:pPr>
      <w:r w:rsidRPr="001F0B5D">
        <w:rPr>
          <w:rFonts w:eastAsia="MS PGothic"/>
          <w:sz w:val="16"/>
          <w:szCs w:val="24"/>
        </w:rPr>
        <w:t xml:space="preserve">Microsoft Dynamics 365 for Case Management, </w:t>
      </w:r>
      <w:r w:rsidRPr="00A00068">
        <w:rPr>
          <w:rFonts w:eastAsia="MS PGothic"/>
          <w:sz w:val="16"/>
          <w:szCs w:val="24"/>
        </w:rPr>
        <w:t>Enterprise Edition</w:t>
      </w:r>
    </w:p>
    <w:p w14:paraId="6B6F73E4"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Customer Service, Enterprise Edition</w:t>
      </w:r>
    </w:p>
    <w:p w14:paraId="2DBDE9F1"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Field Service, Enterprise Edition</w:t>
      </w:r>
    </w:p>
    <w:p w14:paraId="69C47C9E"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Finance and Operations, Business Edition</w:t>
      </w:r>
    </w:p>
    <w:p w14:paraId="31EDB0D6"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Operations Activity, Enterprise Edition</w:t>
      </w:r>
    </w:p>
    <w:p w14:paraId="06A5C9C1"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Operations Device, Enterprise Edition</w:t>
      </w:r>
    </w:p>
    <w:p w14:paraId="21399395"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Project Service Automation, Enterprise Edition</w:t>
      </w:r>
    </w:p>
    <w:p w14:paraId="38DF83E3"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Retail, Enterprise Edition</w:t>
      </w:r>
    </w:p>
    <w:p w14:paraId="71D35D40"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Sales, Enterprise Edition</w:t>
      </w:r>
    </w:p>
    <w:p w14:paraId="54AD4C85"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Talent, Enterprise Edition</w:t>
      </w:r>
    </w:p>
    <w:p w14:paraId="175D764A" w14:textId="77777777" w:rsidR="00FB5870" w:rsidRPr="00A00068" w:rsidRDefault="00FB5870" w:rsidP="00FB5870">
      <w:pPr>
        <w:pStyle w:val="ProductList-Body"/>
        <w:rPr>
          <w:rFonts w:eastAsia="MS PGothic"/>
          <w:szCs w:val="24"/>
        </w:rPr>
      </w:pPr>
      <w:r w:rsidRPr="00A00068">
        <w:rPr>
          <w:rFonts w:eastAsia="MS PGothic"/>
          <w:sz w:val="16"/>
          <w:szCs w:val="24"/>
        </w:rPr>
        <w:t>Microsoft Dynamics 365 for Talent: Attract, Enterprise Edition</w:t>
      </w:r>
    </w:p>
    <w:p w14:paraId="778FC4E7" w14:textId="77777777" w:rsidR="00FB5870" w:rsidRPr="00A00068" w:rsidRDefault="00FB5870" w:rsidP="00FB5870">
      <w:pPr>
        <w:pStyle w:val="ProductList-Body"/>
        <w:rPr>
          <w:rFonts w:eastAsia="MS PGothic"/>
          <w:szCs w:val="24"/>
        </w:rPr>
      </w:pPr>
      <w:r w:rsidRPr="00A00068">
        <w:rPr>
          <w:rFonts w:eastAsia="MS PGothic"/>
          <w:sz w:val="16"/>
          <w:szCs w:val="24"/>
        </w:rPr>
        <w:t>Microsoft Dynamics 365 for Talent: Onboard, Enterprise Edition</w:t>
      </w:r>
    </w:p>
    <w:p w14:paraId="6181D1D2" w14:textId="77777777" w:rsidR="00FB5870" w:rsidRPr="00A00068" w:rsidRDefault="00FB5870" w:rsidP="00FB5870">
      <w:pPr>
        <w:pStyle w:val="ProductList-Body"/>
        <w:rPr>
          <w:rFonts w:eastAsia="MS PGothic"/>
          <w:sz w:val="16"/>
          <w:szCs w:val="24"/>
        </w:rPr>
      </w:pPr>
      <w:r w:rsidRPr="00A00068">
        <w:rPr>
          <w:rFonts w:eastAsia="MS PGothic"/>
          <w:sz w:val="16"/>
          <w:szCs w:val="24"/>
        </w:rPr>
        <w:t>Microsoft Dynamics 365 for Team Members, Business Edition</w:t>
      </w:r>
    </w:p>
    <w:p w14:paraId="4C5B4186" w14:textId="77777777" w:rsidR="00FB5870" w:rsidRPr="001F0B5D" w:rsidRDefault="00FB5870" w:rsidP="00FB5870">
      <w:pPr>
        <w:pStyle w:val="ProductList-Body"/>
        <w:rPr>
          <w:rFonts w:eastAsia="MS PGothic"/>
          <w:sz w:val="16"/>
          <w:szCs w:val="24"/>
        </w:rPr>
      </w:pPr>
      <w:r w:rsidRPr="00A00068">
        <w:rPr>
          <w:rFonts w:eastAsia="MS PGothic"/>
          <w:sz w:val="16"/>
          <w:szCs w:val="24"/>
        </w:rPr>
        <w:t>Microsoft Dynamics</w:t>
      </w:r>
      <w:r w:rsidRPr="001F0B5D">
        <w:rPr>
          <w:rFonts w:eastAsia="MS PGothic"/>
          <w:sz w:val="16"/>
          <w:szCs w:val="24"/>
        </w:rPr>
        <w:t xml:space="preserve"> 365 for Team Members, Enterprise Edition</w:t>
      </w:r>
    </w:p>
    <w:p w14:paraId="1626E747" w14:textId="63EDA285" w:rsidR="00B16A65" w:rsidRPr="008550DD" w:rsidRDefault="00FB5870" w:rsidP="00FB5870">
      <w:pPr>
        <w:pStyle w:val="ProductList-Body"/>
        <w:rPr>
          <w:rFonts w:eastAsia="MS PGothic"/>
          <w:sz w:val="16"/>
          <w:szCs w:val="24"/>
        </w:rPr>
      </w:pPr>
      <w:r w:rsidRPr="001F0B5D">
        <w:rPr>
          <w:rFonts w:eastAsia="MS PGothic"/>
          <w:sz w:val="16"/>
          <w:szCs w:val="24"/>
        </w:rPr>
        <w:t xml:space="preserve">Microsoft Relationship Sales </w:t>
      </w:r>
      <w:r w:rsidRPr="001F0B5D">
        <w:rPr>
          <w:rFonts w:eastAsia="MS PGothic"/>
          <w:sz w:val="16"/>
          <w:szCs w:val="24"/>
          <w:lang w:val="ja-JP"/>
        </w:rPr>
        <w:t>ソリューション</w:t>
      </w:r>
    </w:p>
    <w:p w14:paraId="6D8357B2" w14:textId="77777777" w:rsidR="00B16A65" w:rsidRPr="008550DD" w:rsidRDefault="00B16A65" w:rsidP="00B16A65">
      <w:pPr>
        <w:pStyle w:val="ProductList-Body"/>
        <w:rPr>
          <w:rFonts w:eastAsia="MS PGothic"/>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5FC8182D"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注意</w:t>
      </w:r>
      <w:r w:rsidRPr="00797B79">
        <w:rPr>
          <w:rFonts w:eastAsia="MS PGothic"/>
          <w:b/>
          <w:color w:val="00188F"/>
          <w:szCs w:val="24"/>
        </w:rPr>
        <w:t>/</w:t>
      </w:r>
      <w:r w:rsidRPr="00797B79">
        <w:rPr>
          <w:rFonts w:eastAsia="MS PGothic"/>
          <w:b/>
          <w:color w:val="00188F"/>
          <w:szCs w:val="24"/>
          <w:lang w:val="ja-JP"/>
        </w:rPr>
        <w:t>特記事項</w:t>
      </w:r>
    </w:p>
    <w:p w14:paraId="1A544D7E" w14:textId="77777777" w:rsidR="003C25E3" w:rsidRPr="00797B79" w:rsidRDefault="00780116" w:rsidP="003C25E3">
      <w:pPr>
        <w:pStyle w:val="ProductList-Body"/>
        <w:rPr>
          <w:rFonts w:eastAsia="MS PGothic"/>
          <w:szCs w:val="24"/>
        </w:rPr>
      </w:pP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w:t>
      </w:r>
      <w:r w:rsidR="003C25E3" w:rsidRPr="00797B79">
        <w:rPr>
          <w:rFonts w:eastAsia="MS PGothic"/>
          <w:szCs w:val="24"/>
        </w:rPr>
        <w:t xml:space="preserve"> Bing Maps </w:t>
      </w:r>
      <w:r w:rsidR="003C25E3" w:rsidRPr="00797B79">
        <w:rPr>
          <w:rFonts w:eastAsia="MS PGothic"/>
          <w:szCs w:val="24"/>
          <w:lang w:val="ja-JP"/>
        </w:rPr>
        <w:t>およびプロフェッショナル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サービスに関する注意が適用されます。お客様に提供されるオンボーディング、移行、または展開サービスには、</w:t>
      </w: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w:t>
      </w:r>
    </w:p>
    <w:p w14:paraId="2F2D97C4" w14:textId="77777777" w:rsidR="003C25E3" w:rsidRPr="00797B79" w:rsidRDefault="003C25E3" w:rsidP="003C25E3">
      <w:pPr>
        <w:pStyle w:val="ProductList-Body"/>
        <w:rPr>
          <w:rFonts w:eastAsia="MS PGothic"/>
          <w:szCs w:val="24"/>
        </w:rPr>
      </w:pPr>
    </w:p>
    <w:p w14:paraId="03240E80" w14:textId="77777777" w:rsidR="003C25E3" w:rsidRPr="00797B79" w:rsidRDefault="003C25E3" w:rsidP="003C25E3">
      <w:pPr>
        <w:pStyle w:val="ProductList-Body"/>
        <w:tabs>
          <w:tab w:val="clear" w:pos="158"/>
          <w:tab w:val="left" w:pos="180"/>
        </w:tabs>
        <w:rPr>
          <w:rFonts w:eastAsia="MS PGothic"/>
          <w:b/>
          <w:color w:val="00188F"/>
          <w:szCs w:val="24"/>
        </w:rPr>
      </w:pPr>
      <w:r w:rsidRPr="00797B79">
        <w:rPr>
          <w:rFonts w:eastAsia="MS PGothic"/>
          <w:b/>
          <w:color w:val="00188F"/>
          <w:szCs w:val="24"/>
          <w:lang w:val="ja-JP"/>
        </w:rPr>
        <w:t>サブスクリプション</w:t>
      </w:r>
      <w:r w:rsidRPr="00797B79">
        <w:rPr>
          <w:rFonts w:eastAsia="MS PGothic"/>
          <w:b/>
          <w:color w:val="00188F"/>
          <w:szCs w:val="24"/>
        </w:rPr>
        <w:t xml:space="preserve"> </w:t>
      </w:r>
      <w:r w:rsidRPr="00797B79">
        <w:rPr>
          <w:rFonts w:eastAsia="MS PGothic"/>
          <w:b/>
          <w:color w:val="00188F"/>
          <w:szCs w:val="24"/>
          <w:lang w:val="ja-JP"/>
        </w:rPr>
        <w:t>ライセンス</w:t>
      </w:r>
      <w:r w:rsidRPr="00797B79">
        <w:rPr>
          <w:rFonts w:eastAsia="MS PGothic"/>
          <w:b/>
          <w:color w:val="00188F"/>
          <w:szCs w:val="24"/>
        </w:rPr>
        <w:t xml:space="preserve"> </w:t>
      </w:r>
      <w:r w:rsidRPr="00797B79">
        <w:rPr>
          <w:rFonts w:eastAsia="MS PGothic"/>
          <w:b/>
          <w:color w:val="00188F"/>
          <w:szCs w:val="24"/>
          <w:lang w:val="ja-JP"/>
        </w:rPr>
        <w:t>スイート</w:t>
      </w:r>
    </w:p>
    <w:p w14:paraId="194D053E" w14:textId="77777777" w:rsidR="003C25E3" w:rsidRPr="00797B79" w:rsidRDefault="003C25E3" w:rsidP="003C25E3">
      <w:pPr>
        <w:pStyle w:val="ProductList-Body"/>
        <w:rPr>
          <w:rFonts w:eastAsia="MS PGothic"/>
          <w:szCs w:val="24"/>
        </w:rPr>
      </w:pPr>
      <w:r w:rsidRPr="00797B79">
        <w:rPr>
          <w:rFonts w:eastAsia="MS PGothic"/>
          <w:szCs w:val="24"/>
          <w:lang w:val="ja-JP"/>
        </w:rPr>
        <w:t>ユーザー</w:t>
      </w:r>
      <w:r w:rsidRPr="00797B79">
        <w:rPr>
          <w:rFonts w:eastAsia="MS PGothic"/>
          <w:szCs w:val="24"/>
        </w:rPr>
        <w:t xml:space="preserve"> SL </w:t>
      </w:r>
      <w:r w:rsidRPr="00797B79">
        <w:rPr>
          <w:rFonts w:eastAsia="MS PGothic"/>
          <w:szCs w:val="24"/>
          <w:lang w:val="ja-JP"/>
        </w:rPr>
        <w:t>以外の、</w:t>
      </w:r>
      <w:r w:rsidRPr="00797B79">
        <w:rPr>
          <w:rFonts w:eastAsia="MS PGothic"/>
          <w:szCs w:val="24"/>
        </w:rPr>
        <w:t xml:space="preserve">SL </w:t>
      </w:r>
      <w:r w:rsidRPr="00797B79">
        <w:rPr>
          <w:rFonts w:eastAsia="MS PGothic"/>
          <w:szCs w:val="24"/>
          <w:lang w:val="ja-JP"/>
        </w:rPr>
        <w:t>要件を満たす他の</w:t>
      </w:r>
      <w:r w:rsidRPr="00797B79">
        <w:rPr>
          <w:rFonts w:eastAsia="MS PGothic"/>
          <w:szCs w:val="24"/>
        </w:rPr>
        <w:t xml:space="preserve"> SL </w:t>
      </w:r>
      <w:r w:rsidRPr="00797B79">
        <w:rPr>
          <w:rFonts w:eastAsia="MS PGothic"/>
          <w:szCs w:val="24"/>
          <w:lang w:val="ja-JP"/>
        </w:rPr>
        <w:t>については、</w:t>
      </w:r>
      <w:hyperlink w:anchor="Attachment2" w:history="1">
        <w:r w:rsidRPr="00797B79">
          <w:rPr>
            <w:rStyle w:val="Hyperlink"/>
            <w:rFonts w:eastAsia="MS PGothic"/>
            <w:szCs w:val="24"/>
            <w:lang w:val="ja-JP"/>
          </w:rPr>
          <w:t>付録</w:t>
        </w:r>
        <w:r w:rsidRPr="00797B79">
          <w:rPr>
            <w:rStyle w:val="Hyperlink"/>
            <w:rFonts w:eastAsia="MS PGothic"/>
            <w:szCs w:val="24"/>
          </w:rPr>
          <w:t xml:space="preserve"> 2</w:t>
        </w:r>
      </w:hyperlink>
      <w:r w:rsidRPr="00797B79">
        <w:rPr>
          <w:rFonts w:eastAsia="MS PGothic"/>
          <w:szCs w:val="24"/>
        </w:rPr>
        <w:t xml:space="preserve"> </w:t>
      </w:r>
      <w:r w:rsidRPr="00797B79">
        <w:rPr>
          <w:rFonts w:eastAsia="MS PGothic"/>
          <w:szCs w:val="24"/>
          <w:lang w:val="ja-JP"/>
        </w:rPr>
        <w:t>を参照してください。</w:t>
      </w:r>
    </w:p>
    <w:p w14:paraId="3ACECC9B" w14:textId="77777777" w:rsidR="003C25E3" w:rsidRPr="00797B79" w:rsidRDefault="003C25E3" w:rsidP="003C25E3">
      <w:pPr>
        <w:pStyle w:val="ProductList-Body"/>
        <w:rPr>
          <w:rFonts w:eastAsia="MS PGothic"/>
          <w:szCs w:val="24"/>
        </w:rPr>
      </w:pPr>
    </w:p>
    <w:p w14:paraId="2A8C1FD1"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外部ユーザー</w:t>
      </w:r>
    </w:p>
    <w:p w14:paraId="353495CD"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Microsoft Dynamics 365 </w:t>
      </w:r>
      <w:r w:rsidRPr="001F0B5D">
        <w:rPr>
          <w:rFonts w:eastAsia="MS PGothic"/>
          <w:szCs w:val="24"/>
          <w:lang w:val="ja-JP"/>
        </w:rPr>
        <w:t>サービスの外部ユーザーは、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を取得する必要はありません。この免除は、</w:t>
      </w:r>
      <w:r w:rsidRPr="001F0B5D">
        <w:rPr>
          <w:rFonts w:eastAsia="MS PGothic"/>
          <w:szCs w:val="24"/>
        </w:rPr>
        <w:t xml:space="preserve">(1) </w:t>
      </w:r>
      <w:r w:rsidRPr="001F0B5D">
        <w:rPr>
          <w:rFonts w:eastAsia="MS PGothic"/>
          <w:szCs w:val="24"/>
          <w:lang w:val="ja-JP"/>
        </w:rPr>
        <w:t>お客様もしくはその関連会社の契約業者もしくは代理店、または</w:t>
      </w:r>
      <w:r w:rsidRPr="001F0B5D">
        <w:rPr>
          <w:rFonts w:eastAsia="MS PGothic"/>
          <w:szCs w:val="24"/>
        </w:rPr>
        <w:t xml:space="preserve"> (2) Microsoft Dynamics 365 Unified Operations </w:t>
      </w:r>
      <w:r w:rsidRPr="001F0B5D">
        <w:rPr>
          <w:rFonts w:eastAsia="MS PGothic"/>
          <w:szCs w:val="24"/>
          <w:lang w:val="ja-JP"/>
        </w:rPr>
        <w:t>プランに含まれるサービスもしくはコンポーネント、</w:t>
      </w:r>
      <w:r w:rsidRPr="001F0B5D">
        <w:rPr>
          <w:rFonts w:eastAsia="MS PGothic"/>
          <w:szCs w:val="24"/>
        </w:rPr>
        <w:t>Microsoft Dynamics 365 for Retail</w:t>
      </w:r>
      <w:r w:rsidRPr="001F0B5D">
        <w:rPr>
          <w:rFonts w:eastAsia="MS PGothic"/>
          <w:szCs w:val="24"/>
          <w:lang w:val="ja-JP"/>
        </w:rPr>
        <w:t>、</w:t>
      </w:r>
      <w:r w:rsidRPr="001F0B5D">
        <w:rPr>
          <w:rFonts w:eastAsia="MS PGothic"/>
          <w:szCs w:val="24"/>
        </w:rPr>
        <w:t>Microsoft Dynamics 365 for Talent</w:t>
      </w:r>
      <w:r w:rsidRPr="001F0B5D">
        <w:rPr>
          <w:rFonts w:eastAsia="MS PGothic"/>
          <w:szCs w:val="24"/>
          <w:lang w:val="ja-JP"/>
        </w:rPr>
        <w:t>、</w:t>
      </w:r>
      <w:r w:rsidRPr="001F0B5D">
        <w:rPr>
          <w:rFonts w:eastAsia="MS PGothic"/>
          <w:szCs w:val="24"/>
        </w:rPr>
        <w:t>Microsoft Dynamics 365 for Talent: Attract</w:t>
      </w:r>
      <w:r w:rsidRPr="001F0B5D">
        <w:rPr>
          <w:rFonts w:eastAsia="MS PGothic"/>
          <w:szCs w:val="24"/>
          <w:lang w:val="ja-JP"/>
        </w:rPr>
        <w:t>、または</w:t>
      </w:r>
      <w:r w:rsidRPr="001F0B5D">
        <w:rPr>
          <w:rFonts w:eastAsia="MS PGothic"/>
          <w:szCs w:val="24"/>
        </w:rPr>
        <w:t xml:space="preserve"> Microsoft Dynamics 365 for Talent: Onboard </w:t>
      </w:r>
      <w:r w:rsidRPr="001F0B5D">
        <w:rPr>
          <w:rFonts w:eastAsia="MS PGothic"/>
          <w:szCs w:val="24"/>
          <w:lang w:val="ja-JP"/>
        </w:rPr>
        <w:t>以外の</w:t>
      </w:r>
      <w:r w:rsidRPr="001F0B5D">
        <w:rPr>
          <w:rFonts w:eastAsia="MS PGothic"/>
          <w:szCs w:val="24"/>
        </w:rPr>
        <w:t xml:space="preserve"> Microsoft Dynamics 365 </w:t>
      </w:r>
      <w:r w:rsidRPr="001F0B5D">
        <w:rPr>
          <w:rFonts w:eastAsia="MS PGothic"/>
          <w:szCs w:val="24"/>
          <w:lang w:val="ja-JP"/>
        </w:rPr>
        <w:t>サービスと共に</w:t>
      </w:r>
      <w:r w:rsidRPr="001F0B5D">
        <w:rPr>
          <w:rFonts w:eastAsia="MS PGothic"/>
          <w:szCs w:val="24"/>
        </w:rPr>
        <w:t xml:space="preserve"> Microsoft Dynamics 365 </w:t>
      </w:r>
      <w:r w:rsidRPr="001F0B5D">
        <w:rPr>
          <w:rFonts w:eastAsia="MS PGothic"/>
          <w:szCs w:val="24"/>
          <w:lang w:val="ja-JP"/>
        </w:rPr>
        <w:t>クライアント</w:t>
      </w:r>
      <w:r w:rsidRPr="001F0B5D">
        <w:rPr>
          <w:rFonts w:eastAsia="MS PGothic"/>
          <w:szCs w:val="24"/>
        </w:rPr>
        <w:t xml:space="preserve"> </w:t>
      </w:r>
      <w:r w:rsidRPr="001F0B5D">
        <w:rPr>
          <w:rFonts w:eastAsia="MS PGothic"/>
          <w:szCs w:val="24"/>
          <w:lang w:val="ja-JP"/>
        </w:rPr>
        <w:t>ソフトウェアを使用する外部ユーザー、には適用されません。</w:t>
      </w:r>
    </w:p>
    <w:p w14:paraId="7FD63C8B" w14:textId="77777777" w:rsidR="003C25E3" w:rsidRPr="00797B79" w:rsidRDefault="003C25E3" w:rsidP="003C25E3">
      <w:pPr>
        <w:pStyle w:val="ProductList-Body"/>
        <w:tabs>
          <w:tab w:val="clear" w:pos="158"/>
          <w:tab w:val="left" w:pos="360"/>
        </w:tabs>
        <w:rPr>
          <w:rFonts w:eastAsia="MS PGothic"/>
          <w:color w:val="000000"/>
          <w:szCs w:val="24"/>
        </w:rPr>
      </w:pPr>
    </w:p>
    <w:p w14:paraId="58DD9023" w14:textId="77777777" w:rsidR="003C25E3" w:rsidRPr="00797B79" w:rsidRDefault="003C25E3" w:rsidP="003C25E3">
      <w:pPr>
        <w:pStyle w:val="ProductList-ClauseHeading"/>
        <w:rPr>
          <w:rFonts w:eastAsia="MS PGothic"/>
          <w:szCs w:val="24"/>
        </w:rPr>
      </w:pPr>
      <w:r w:rsidRPr="00797B79">
        <w:rPr>
          <w:rFonts w:eastAsia="MS PGothic"/>
          <w:szCs w:val="24"/>
        </w:rPr>
        <w:t xml:space="preserve">Microsoft Dynamics 365 Unified Operations </w:t>
      </w:r>
      <w:r w:rsidRPr="00797B79">
        <w:rPr>
          <w:rFonts w:eastAsia="MS PGothic"/>
          <w:szCs w:val="24"/>
          <w:lang w:val="ja-JP"/>
        </w:rPr>
        <w:t>プラン</w:t>
      </w:r>
    </w:p>
    <w:p w14:paraId="46EF816E" w14:textId="77777777" w:rsidR="003C25E3" w:rsidRPr="00797B79" w:rsidRDefault="003C25E3" w:rsidP="003C25E3">
      <w:pPr>
        <w:pStyle w:val="ProductList-Body"/>
        <w:tabs>
          <w:tab w:val="clear" w:pos="158"/>
          <w:tab w:val="left" w:pos="360"/>
        </w:tabs>
        <w:rPr>
          <w:rFonts w:eastAsia="MS PGothic"/>
          <w:strike/>
          <w:szCs w:val="24"/>
        </w:rPr>
      </w:pPr>
      <w:r w:rsidRPr="00797B79">
        <w:rPr>
          <w:rFonts w:eastAsia="MS PGothic"/>
          <w:szCs w:val="24"/>
          <w:lang w:val="ja-JP"/>
        </w:rPr>
        <w:t>お客様は、内部使用を目的として、</w:t>
      </w:r>
      <w:r w:rsidRPr="00797B79">
        <w:rPr>
          <w:rFonts w:eastAsia="MS PGothic"/>
          <w:szCs w:val="24"/>
        </w:rPr>
        <w:t xml:space="preserve">Microsoft Dynamics 365 Finance and Operations </w:t>
      </w:r>
      <w:r w:rsidRPr="00797B79">
        <w:rPr>
          <w:rFonts w:eastAsia="MS PGothic"/>
          <w:szCs w:val="24"/>
          <w:lang w:val="ja-JP"/>
        </w:rPr>
        <w:t>および</w:t>
      </w:r>
      <w:r w:rsidRPr="00797B79">
        <w:rPr>
          <w:rFonts w:eastAsia="MS PGothic"/>
          <w:szCs w:val="24"/>
        </w:rPr>
        <w:t xml:space="preserve"> Microsoft Dynamics 365 for Retail </w:t>
      </w:r>
      <w:r w:rsidRPr="00797B79">
        <w:rPr>
          <w:rFonts w:eastAsia="MS PGothic"/>
          <w:szCs w:val="24"/>
          <w:lang w:val="ja-JP"/>
        </w:rPr>
        <w:t>のアプリケーション</w:t>
      </w:r>
      <w:r w:rsidRPr="00797B79">
        <w:rPr>
          <w:rFonts w:eastAsia="MS PGothic"/>
          <w:szCs w:val="24"/>
        </w:rPr>
        <w:t xml:space="preserve"> </w:t>
      </w:r>
      <w:r w:rsidRPr="00797B79">
        <w:rPr>
          <w:rFonts w:eastAsia="MS PGothic"/>
          <w:szCs w:val="24"/>
          <w:lang w:val="ja-JP"/>
        </w:rPr>
        <w:t>ソース</w:t>
      </w:r>
      <w:r w:rsidRPr="00797B79">
        <w:rPr>
          <w:rFonts w:eastAsia="MS PGothic"/>
          <w:szCs w:val="24"/>
        </w:rPr>
        <w:t xml:space="preserve"> </w:t>
      </w:r>
      <w:r w:rsidRPr="00797B79">
        <w:rPr>
          <w:rFonts w:eastAsia="MS PGothic"/>
          <w:szCs w:val="24"/>
          <w:lang w:val="ja-JP"/>
        </w:rPr>
        <w:t>コードを改変することができます。</w:t>
      </w:r>
    </w:p>
    <w:p w14:paraId="6D453652" w14:textId="77777777" w:rsidR="003C25E3" w:rsidRPr="00797B79" w:rsidRDefault="003C25E3" w:rsidP="003C25E3">
      <w:pPr>
        <w:pStyle w:val="ProductList-Body"/>
        <w:tabs>
          <w:tab w:val="clear" w:pos="158"/>
          <w:tab w:val="left" w:pos="360"/>
        </w:tabs>
        <w:rPr>
          <w:rFonts w:eastAsia="MS PGothic"/>
          <w:szCs w:val="24"/>
        </w:rPr>
      </w:pPr>
    </w:p>
    <w:p w14:paraId="53662EC4" w14:textId="77777777" w:rsidR="004A7928" w:rsidRPr="001F0B5D" w:rsidRDefault="004A7928" w:rsidP="004A7928">
      <w:pPr>
        <w:pStyle w:val="ProductList-Body"/>
        <w:tabs>
          <w:tab w:val="left" w:pos="360"/>
        </w:tabs>
        <w:rPr>
          <w:rFonts w:eastAsia="MS PGothic"/>
          <w:szCs w:val="24"/>
        </w:rPr>
      </w:pPr>
      <w:r w:rsidRPr="001F0B5D">
        <w:rPr>
          <w:rFonts w:eastAsia="MS PGothic"/>
          <w:b/>
          <w:color w:val="00188F"/>
          <w:szCs w:val="24"/>
        </w:rPr>
        <w:t>Microsoft Dynamics 365 for Talent</w:t>
      </w:r>
      <w:r w:rsidRPr="001F0B5D">
        <w:rPr>
          <w:rFonts w:eastAsia="MS PGothic"/>
          <w:b/>
          <w:color w:val="00188F"/>
          <w:szCs w:val="24"/>
          <w:lang w:val="ja-JP"/>
        </w:rPr>
        <w:t>、</w:t>
      </w:r>
      <w:r>
        <w:rPr>
          <w:rFonts w:eastAsia="MS PGothic" w:hint="eastAsia"/>
          <w:b/>
          <w:color w:val="00188F"/>
          <w:szCs w:val="24"/>
          <w:lang w:val="ja-JP"/>
        </w:rPr>
        <w:t>Microsoft</w:t>
      </w:r>
      <w:r w:rsidRPr="001F0B5D">
        <w:rPr>
          <w:rFonts w:eastAsia="MS PGothic"/>
          <w:b/>
          <w:color w:val="00188F"/>
          <w:szCs w:val="24"/>
        </w:rPr>
        <w:t xml:space="preserve"> Dynamics 365 for Talent: Attract</w:t>
      </w:r>
      <w:r w:rsidRPr="001F0B5D">
        <w:rPr>
          <w:rFonts w:eastAsia="MS PGothic"/>
          <w:b/>
          <w:color w:val="00188F"/>
          <w:szCs w:val="24"/>
          <w:lang w:val="ja-JP"/>
        </w:rPr>
        <w:t>、および</w:t>
      </w:r>
      <w:r w:rsidRPr="001F0B5D">
        <w:rPr>
          <w:rFonts w:eastAsia="MS PGothic"/>
          <w:b/>
          <w:color w:val="00188F"/>
          <w:szCs w:val="24"/>
        </w:rPr>
        <w:t xml:space="preserve"> Microsoft Dynamics 365 Talent: Onboard</w:t>
      </w:r>
    </w:p>
    <w:p w14:paraId="121CF3FE"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(1) </w:t>
      </w:r>
      <w:r w:rsidRPr="001F0B5D">
        <w:rPr>
          <w:rFonts w:eastAsia="MS PGothic"/>
          <w:szCs w:val="24"/>
          <w:lang w:val="ja-JP"/>
        </w:rPr>
        <w:t>採用モジュールの候補者または</w:t>
      </w:r>
      <w:r w:rsidRPr="001F0B5D">
        <w:rPr>
          <w:rFonts w:eastAsia="MS PGothic"/>
          <w:szCs w:val="24"/>
        </w:rPr>
        <w:t xml:space="preserve"> (2) </w:t>
      </w:r>
      <w:r w:rsidRPr="001F0B5D">
        <w:rPr>
          <w:rFonts w:eastAsia="MS PGothic"/>
          <w:szCs w:val="24"/>
          <w:lang w:val="ja-JP"/>
        </w:rPr>
        <w:t>研修モジュールの新規採用者であるユーザーは、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w:t>
      </w:r>
    </w:p>
    <w:p w14:paraId="7BC90221" w14:textId="77777777" w:rsidR="004A7928" w:rsidRPr="001F0B5D" w:rsidRDefault="004A7928" w:rsidP="004A7928">
      <w:pPr>
        <w:pStyle w:val="ProductList-Body"/>
        <w:tabs>
          <w:tab w:val="clear" w:pos="158"/>
          <w:tab w:val="left" w:pos="360"/>
        </w:tabs>
        <w:rPr>
          <w:rFonts w:eastAsia="MS PGothic"/>
          <w:color w:val="000000"/>
          <w:szCs w:val="24"/>
        </w:rPr>
      </w:pPr>
    </w:p>
    <w:p w14:paraId="6963A84B" w14:textId="77777777" w:rsidR="004A7928" w:rsidRPr="001F0B5D" w:rsidRDefault="004A7928" w:rsidP="004A7928">
      <w:pPr>
        <w:pStyle w:val="ProductList-ClauseHeading"/>
        <w:rPr>
          <w:rFonts w:eastAsia="MS PGothic"/>
          <w:szCs w:val="24"/>
        </w:rPr>
      </w:pPr>
      <w:r w:rsidRPr="001F0B5D">
        <w:rPr>
          <w:rFonts w:eastAsia="MS PGothic"/>
          <w:szCs w:val="24"/>
        </w:rPr>
        <w:t>Dynamics 365 User SL</w:t>
      </w:r>
      <w:r w:rsidRPr="001F0B5D">
        <w:rPr>
          <w:rFonts w:eastAsia="MS PGothic"/>
          <w:szCs w:val="24"/>
          <w:lang w:val="ja-JP"/>
        </w:rPr>
        <w:t>、</w:t>
      </w:r>
      <w:r w:rsidRPr="001F0B5D">
        <w:rPr>
          <w:rFonts w:eastAsia="MS PGothic"/>
          <w:szCs w:val="24"/>
        </w:rPr>
        <w:t xml:space="preserve">From SA User SL </w:t>
      </w:r>
      <w:r w:rsidRPr="001F0B5D">
        <w:rPr>
          <w:rFonts w:eastAsia="MS PGothic"/>
          <w:szCs w:val="24"/>
          <w:lang w:val="ja-JP"/>
        </w:rPr>
        <w:t>および</w:t>
      </w:r>
      <w:r w:rsidRPr="001F0B5D">
        <w:rPr>
          <w:rFonts w:eastAsia="MS PGothic"/>
          <w:szCs w:val="24"/>
        </w:rPr>
        <w:t xml:space="preserve"> Add-on User SL </w:t>
      </w:r>
      <w:r w:rsidRPr="001F0B5D">
        <w:rPr>
          <w:rFonts w:eastAsia="MS PGothic"/>
          <w:szCs w:val="24"/>
          <w:lang w:val="ja-JP"/>
        </w:rPr>
        <w:t>のサーバー使用権</w:t>
      </w:r>
    </w:p>
    <w:p w14:paraId="2F3C2C46" w14:textId="77777777" w:rsidR="004A7928" w:rsidRPr="001F0B5D" w:rsidRDefault="004A7928" w:rsidP="004A7928">
      <w:pPr>
        <w:pStyle w:val="ProductList-Body"/>
        <w:rPr>
          <w:rFonts w:eastAsia="MS PGothic"/>
          <w:szCs w:val="24"/>
        </w:rPr>
      </w:pPr>
      <w:r w:rsidRPr="001F0B5D">
        <w:rPr>
          <w:rFonts w:eastAsia="MS PGothic"/>
          <w:szCs w:val="24"/>
          <w:lang w:val="ja-JP"/>
        </w:rPr>
        <w:t>以下のサーバー使用権に関する規定は、</w:t>
      </w:r>
      <w:r w:rsidRPr="001F0B5D">
        <w:rPr>
          <w:rFonts w:eastAsia="MS PGothic"/>
          <w:szCs w:val="24"/>
        </w:rPr>
        <w:t>Dynamics 365 Business Edition</w:t>
      </w:r>
      <w:r w:rsidRPr="001F0B5D">
        <w:rPr>
          <w:rFonts w:eastAsia="MS PGothic"/>
          <w:szCs w:val="24"/>
          <w:lang w:val="ja-JP"/>
        </w:rPr>
        <w:t>、</w:t>
      </w:r>
      <w:r w:rsidRPr="001F0B5D">
        <w:rPr>
          <w:rFonts w:eastAsia="MS PGothic"/>
          <w:szCs w:val="24"/>
        </w:rPr>
        <w:t>Microsoft Dynamics 365 for Talent: Attract</w:t>
      </w:r>
      <w:r w:rsidRPr="001F0B5D">
        <w:rPr>
          <w:rFonts w:eastAsia="MS PGothic"/>
          <w:szCs w:val="24"/>
          <w:lang w:val="ja-JP"/>
        </w:rPr>
        <w:t>、</w:t>
      </w:r>
      <w:r w:rsidRPr="001F0B5D">
        <w:rPr>
          <w:rFonts w:eastAsia="MS PGothic"/>
          <w:szCs w:val="24"/>
        </w:rPr>
        <w:t xml:space="preserve">Microsoft Dynamics 365 for Talent: Onboard </w:t>
      </w:r>
      <w:r w:rsidRPr="001F0B5D">
        <w:rPr>
          <w:rFonts w:eastAsia="MS PGothic"/>
          <w:szCs w:val="24"/>
          <w:lang w:val="ja-JP"/>
        </w:rPr>
        <w:t>のライセンスを取得したお客様、または</w:t>
      </w:r>
      <w:r w:rsidRPr="001F0B5D">
        <w:rPr>
          <w:rFonts w:eastAsia="MS PGothic"/>
          <w:szCs w:val="24"/>
        </w:rPr>
        <w:t xml:space="preserve"> Open License</w:t>
      </w:r>
      <w:r w:rsidRPr="001F0B5D">
        <w:rPr>
          <w:rFonts w:eastAsia="MS PGothic"/>
          <w:szCs w:val="24"/>
          <w:lang w:val="ja-JP"/>
        </w:rPr>
        <w:t>、</w:t>
      </w:r>
      <w:r w:rsidRPr="001F0B5D">
        <w:rPr>
          <w:rFonts w:eastAsia="MS PGothic"/>
          <w:szCs w:val="24"/>
        </w:rPr>
        <w:t xml:space="preserve">Open Value </w:t>
      </w:r>
      <w:r w:rsidRPr="001F0B5D">
        <w:rPr>
          <w:rFonts w:eastAsia="MS PGothic"/>
          <w:szCs w:val="24"/>
          <w:lang w:val="ja-JP"/>
        </w:rPr>
        <w:t>および</w:t>
      </w:r>
      <w:r w:rsidRPr="001F0B5D">
        <w:rPr>
          <w:rFonts w:eastAsia="MS PGothic"/>
          <w:szCs w:val="24"/>
        </w:rPr>
        <w:t xml:space="preserve"> Open Value Subscription </w:t>
      </w:r>
      <w:r w:rsidRPr="001F0B5D">
        <w:rPr>
          <w:rFonts w:eastAsia="MS PGothic"/>
          <w:szCs w:val="24"/>
          <w:lang w:val="ja-JP"/>
        </w:rPr>
        <w:t>で</w:t>
      </w:r>
      <w:r w:rsidRPr="001F0B5D">
        <w:rPr>
          <w:rFonts w:eastAsia="MS PGothic"/>
          <w:szCs w:val="24"/>
        </w:rPr>
        <w:t xml:space="preserve"> Dynamics 365 Enterprise Edition </w:t>
      </w:r>
      <w:r w:rsidRPr="001F0B5D">
        <w:rPr>
          <w:rFonts w:eastAsia="MS PGothic"/>
          <w:szCs w:val="24"/>
          <w:lang w:val="ja-JP"/>
        </w:rPr>
        <w:t>のライセンスを取得したお客様には適用されません。</w:t>
      </w:r>
    </w:p>
    <w:p w14:paraId="70CCACE4" w14:textId="77777777" w:rsidR="003C25E3" w:rsidRPr="00797B79" w:rsidRDefault="003C25E3" w:rsidP="003C25E3">
      <w:pPr>
        <w:pStyle w:val="ProductList-Body"/>
        <w:rPr>
          <w:rFonts w:eastAsia="MS PGothic"/>
          <w:szCs w:val="24"/>
        </w:rPr>
      </w:pPr>
    </w:p>
    <w:p w14:paraId="77119D83"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rPr>
        <w:t>Microsoft Dynamics 365 for Operations On-premises Server</w:t>
      </w:r>
    </w:p>
    <w:p w14:paraId="79D4A000"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Unified Operations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6D0B121D"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for Operations Server </w:t>
      </w:r>
      <w:r w:rsidRPr="00797B79">
        <w:rPr>
          <w:rFonts w:eastAsia="MS PGothic"/>
          <w:szCs w:val="24"/>
          <w:lang w:val="ja-JP"/>
        </w:rPr>
        <w:t>ソフトウェアをインストールすること。</w:t>
      </w:r>
    </w:p>
    <w:p w14:paraId="5CC2D4F3" w14:textId="77777777" w:rsidR="003C25E3" w:rsidRPr="00797B79" w:rsidRDefault="003C25E3" w:rsidP="002121BF">
      <w:pPr>
        <w:pStyle w:val="ProductList-Body"/>
        <w:numPr>
          <w:ilvl w:val="0"/>
          <w:numId w:val="16"/>
        </w:numPr>
        <w:tabs>
          <w:tab w:val="left" w:pos="360"/>
          <w:tab w:val="left" w:pos="720"/>
        </w:tabs>
        <w:ind w:left="720"/>
        <w:rPr>
          <w:rFonts w:eastAsia="MS PGothic"/>
          <w:szCs w:val="24"/>
        </w:rPr>
      </w:pPr>
      <w:r w:rsidRPr="00797B79">
        <w:rPr>
          <w:rFonts w:eastAsia="MS PGothic"/>
          <w:szCs w:val="24"/>
        </w:rPr>
        <w:t xml:space="preserve">Microsoft Dynamics 365 for Operations Server </w:t>
      </w:r>
      <w:r w:rsidRPr="00797B79">
        <w:rPr>
          <w:rFonts w:eastAsia="MS PGothic"/>
          <w:szCs w:val="24"/>
          <w:lang w:val="ja-JP"/>
        </w:rPr>
        <w:t>の代わりに</w:t>
      </w:r>
      <w:r w:rsidRPr="00797B79">
        <w:rPr>
          <w:rFonts w:eastAsia="MS PGothic"/>
          <w:szCs w:val="24"/>
        </w:rPr>
        <w:t xml:space="preserve"> Microsoft Dynamics AX 2012 R3 Server </w:t>
      </w:r>
      <w:r w:rsidRPr="00797B79">
        <w:rPr>
          <w:rFonts w:eastAsia="MS PGothic"/>
          <w:szCs w:val="24"/>
          <w:lang w:val="ja-JP"/>
        </w:rPr>
        <w:t>ソフトウェアをインストールして使用すること。</w:t>
      </w:r>
    </w:p>
    <w:p w14:paraId="39705634"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が割り当てられたユーザーおよびデバイスにのみ本サーバー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5A7E042"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本サーバー</w:t>
      </w:r>
      <w:r w:rsidRPr="00797B79">
        <w:rPr>
          <w:rFonts w:eastAsia="MS PGothic"/>
          <w:szCs w:val="24"/>
        </w:rPr>
        <w:t xml:space="preserve"> </w:t>
      </w:r>
      <w:r w:rsidRPr="00797B79">
        <w:rPr>
          <w:rFonts w:eastAsia="MS PGothic"/>
          <w:szCs w:val="24"/>
          <w:lang w:val="ja-JP"/>
        </w:rPr>
        <w:t>ソフトウェアに対する税および規制要件に関連する更新プログラムを受領して使用すること。</w:t>
      </w:r>
    </w:p>
    <w:p w14:paraId="345315E0"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797B79">
        <w:rPr>
          <w:rFonts w:eastAsia="MS PGothic"/>
          <w:szCs w:val="24"/>
          <w:lang w:val="ja-JP"/>
        </w:rPr>
        <w:t xml:space="preserve"> </w:t>
      </w:r>
      <w:r w:rsidRPr="00797B79">
        <w:rPr>
          <w:rFonts w:eastAsia="MS PGothic"/>
          <w:szCs w:val="24"/>
          <w:lang w:val="ja-JP"/>
        </w:rPr>
        <w:t>ソフトウェアと組み合わせたお客様の内部使用目的のみに限定されます。</w:t>
      </w:r>
    </w:p>
    <w:p w14:paraId="727AFA4E" w14:textId="77777777" w:rsidR="003C25E3" w:rsidRPr="00797B79" w:rsidRDefault="003C25E3" w:rsidP="003C25E3">
      <w:pPr>
        <w:pStyle w:val="ProductList-Body"/>
        <w:rPr>
          <w:rFonts w:eastAsia="MS PGothic"/>
          <w:szCs w:val="24"/>
        </w:rPr>
      </w:pPr>
    </w:p>
    <w:p w14:paraId="72E16A8F" w14:textId="77777777" w:rsidR="003C25E3" w:rsidRPr="00797B79" w:rsidRDefault="003C25E3" w:rsidP="003C25E3">
      <w:pPr>
        <w:pStyle w:val="ProductList-Body"/>
        <w:tabs>
          <w:tab w:val="clear" w:pos="158"/>
          <w:tab w:val="left" w:pos="180"/>
        </w:tabs>
        <w:ind w:left="180"/>
        <w:rPr>
          <w:rFonts w:eastAsia="MS PGothic"/>
          <w:b/>
          <w:color w:val="0072C6"/>
          <w:szCs w:val="24"/>
        </w:rPr>
      </w:pPr>
      <w:r w:rsidRPr="00797B79">
        <w:rPr>
          <w:rFonts w:eastAsia="MS PGothic"/>
          <w:b/>
          <w:color w:val="0072C6"/>
          <w:szCs w:val="24"/>
        </w:rPr>
        <w:t>Microsoft Dynamics 365 On-premises Server</w:t>
      </w:r>
    </w:p>
    <w:p w14:paraId="4CC1E343"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Customer Engagement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45387029"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Server (On-premises) </w:t>
      </w:r>
      <w:r w:rsidRPr="00797B79">
        <w:rPr>
          <w:rFonts w:eastAsia="MS PGothic"/>
          <w:szCs w:val="24"/>
          <w:lang w:val="ja-JP"/>
        </w:rPr>
        <w:t>ソフトウェアをインストールすること。</w:t>
      </w:r>
    </w:p>
    <w:p w14:paraId="2133A12C"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 xml:space="preserve">Microsoft Dynamics 365 On-premises Server </w:t>
      </w:r>
      <w:r w:rsidRPr="00797B79">
        <w:rPr>
          <w:rFonts w:eastAsia="MS PGothic"/>
          <w:szCs w:val="24"/>
          <w:lang w:val="ja-JP"/>
        </w:rPr>
        <w:t>の代わりに</w:t>
      </w:r>
      <w:r w:rsidRPr="00797B79">
        <w:rPr>
          <w:rFonts w:eastAsia="MS PGothic"/>
          <w:szCs w:val="24"/>
        </w:rPr>
        <w:t xml:space="preserve"> Microsoft Dynamics CRM 2016 Server </w:t>
      </w:r>
      <w:r w:rsidRPr="00797B79">
        <w:rPr>
          <w:rFonts w:eastAsia="MS PGothic"/>
          <w:szCs w:val="24"/>
          <w:lang w:val="ja-JP"/>
        </w:rPr>
        <w:t>ソフトウェアをインストールすること。</w:t>
      </w:r>
    </w:p>
    <w:p w14:paraId="54BAEB60"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1E4AC46"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Microsoft Dynamics 365 On-premises for Sales</w:t>
      </w:r>
      <w:r w:rsidRPr="00797B79">
        <w:rPr>
          <w:rFonts w:eastAsia="MS PGothic"/>
          <w:szCs w:val="24"/>
          <w:lang w:val="ja-JP"/>
        </w:rPr>
        <w:t>、</w:t>
      </w:r>
      <w:r w:rsidRPr="00797B79">
        <w:rPr>
          <w:rFonts w:eastAsia="MS PGothic"/>
          <w:szCs w:val="24"/>
        </w:rPr>
        <w:t xml:space="preserve">Customer Service </w:t>
      </w:r>
      <w:r w:rsidRPr="00797B79">
        <w:rPr>
          <w:rFonts w:eastAsia="MS PGothic"/>
          <w:szCs w:val="24"/>
          <w:lang w:val="ja-JP"/>
        </w:rPr>
        <w:t>もしくは</w:t>
      </w:r>
      <w:r w:rsidRPr="00797B79">
        <w:rPr>
          <w:rFonts w:eastAsia="MS PGothic"/>
          <w:szCs w:val="24"/>
        </w:rPr>
        <w:t xml:space="preserve"> Team Members CAL</w:t>
      </w:r>
      <w:r w:rsidRPr="00797B79">
        <w:rPr>
          <w:rFonts w:eastAsia="MS PGothic"/>
          <w:szCs w:val="24"/>
          <w:lang w:val="ja-JP"/>
        </w:rPr>
        <w:t>、または</w:t>
      </w:r>
      <w:r w:rsidRPr="00797B79">
        <w:rPr>
          <w:rFonts w:eastAsia="MS PGothic"/>
          <w:szCs w:val="24"/>
        </w:rPr>
        <w:t xml:space="preserve"> Microsoft Dynamics CRM CAL </w:t>
      </w:r>
      <w:r w:rsidRPr="00797B79">
        <w:rPr>
          <w:rFonts w:eastAsia="MS PGothic"/>
          <w:szCs w:val="24"/>
          <w:lang w:val="ja-JP"/>
        </w:rPr>
        <w:t>のうちのいずれか</w:t>
      </w:r>
      <w:r w:rsidRPr="00797B79">
        <w:rPr>
          <w:rFonts w:eastAsia="MS PGothic"/>
          <w:szCs w:val="24"/>
        </w:rPr>
        <w:t xml:space="preserve"> 1 </w:t>
      </w:r>
      <w:r w:rsidRPr="00797B79">
        <w:rPr>
          <w:rFonts w:eastAsia="MS PGothic"/>
          <w:szCs w:val="24"/>
          <w:lang w:val="ja-JP"/>
        </w:rPr>
        <w:t>つの</w:t>
      </w:r>
      <w:r w:rsidRPr="00797B79">
        <w:rPr>
          <w:rFonts w:eastAsia="MS PGothic"/>
          <w:szCs w:val="24"/>
        </w:rPr>
        <w:t xml:space="preserve"> CAL </w:t>
      </w:r>
      <w:r w:rsidRPr="00797B79">
        <w:rPr>
          <w:rFonts w:eastAsia="MS PGothic"/>
          <w:szCs w:val="24"/>
          <w:lang w:val="ja-JP"/>
        </w:rPr>
        <w:t>が割り当てられたユーザーおよびデバイスに、サブスクリプション開始日時点で最新のバージョンの本サーバー</w:t>
      </w:r>
      <w:r w:rsidRPr="00797B79">
        <w:rPr>
          <w:rFonts w:eastAsia="MS PGothic"/>
          <w:szCs w:val="24"/>
        </w:rPr>
        <w:t xml:space="preserve"> </w:t>
      </w:r>
      <w:r w:rsidRPr="00797B79">
        <w:rPr>
          <w:rFonts w:eastAsia="MS PGothic"/>
          <w:szCs w:val="24"/>
          <w:lang w:val="ja-JP"/>
        </w:rPr>
        <w:t>ソフトウェアへのアクセスを許可すること。ソフトウェア</w:t>
      </w:r>
      <w:r w:rsidRPr="00797B79">
        <w:rPr>
          <w:rFonts w:eastAsia="MS PGothic"/>
          <w:szCs w:val="24"/>
        </w:rPr>
        <w:t xml:space="preserve"> </w:t>
      </w:r>
      <w:r w:rsidRPr="00797B79">
        <w:rPr>
          <w:rFonts w:eastAsia="MS PGothic"/>
          <w:szCs w:val="24"/>
          <w:lang w:val="ja-JP"/>
        </w:rPr>
        <w:t>アシュアランスが有効な</w:t>
      </w:r>
      <w:r w:rsidRPr="00797B79">
        <w:rPr>
          <w:rFonts w:eastAsia="MS PGothic"/>
          <w:szCs w:val="24"/>
        </w:rPr>
        <w:t xml:space="preserve"> CAL </w:t>
      </w:r>
      <w:r w:rsidRPr="00797B79">
        <w:rPr>
          <w:rFonts w:eastAsia="MS PGothic"/>
          <w:szCs w:val="24"/>
          <w:lang w:val="ja-JP"/>
        </w:rPr>
        <w:t>が割り当てられたユーザーおよびデバイスは、本サーバー</w:t>
      </w:r>
      <w:r w:rsidRPr="00797B79">
        <w:rPr>
          <w:rFonts w:eastAsia="MS PGothic"/>
          <w:szCs w:val="24"/>
        </w:rPr>
        <w:t xml:space="preserve"> </w:t>
      </w:r>
      <w:r w:rsidRPr="00797B79">
        <w:rPr>
          <w:rFonts w:eastAsia="MS PGothic"/>
          <w:szCs w:val="24"/>
          <w:lang w:val="ja-JP"/>
        </w:rPr>
        <w:t>ソフトウェアの新しいバージョンにアクセスすることができます。</w:t>
      </w:r>
    </w:p>
    <w:p w14:paraId="5CB1D092" w14:textId="77777777" w:rsidR="003C25E3" w:rsidRPr="00797B79" w:rsidRDefault="003C25E3" w:rsidP="003C25E3">
      <w:pPr>
        <w:pStyle w:val="ProductList-Body"/>
        <w:rPr>
          <w:rFonts w:eastAsia="MS PGothic"/>
          <w:szCs w:val="24"/>
        </w:rPr>
      </w:pPr>
    </w:p>
    <w:p w14:paraId="59D7FCDD" w14:textId="77777777" w:rsidR="004A7928" w:rsidRPr="001F0B5D" w:rsidRDefault="004A7928" w:rsidP="004A7928">
      <w:pPr>
        <w:pStyle w:val="ProductList-Body"/>
        <w:rPr>
          <w:rFonts w:eastAsia="MS PGothic"/>
          <w:b/>
          <w:color w:val="00188F"/>
          <w:szCs w:val="24"/>
        </w:rPr>
      </w:pPr>
      <w:r w:rsidRPr="001F0B5D">
        <w:rPr>
          <w:rFonts w:eastAsia="MS PGothic"/>
          <w:b/>
          <w:color w:val="00188F"/>
          <w:szCs w:val="24"/>
        </w:rPr>
        <w:t xml:space="preserve">Microsoft Relationship Sales </w:t>
      </w:r>
      <w:r w:rsidRPr="001F0B5D">
        <w:rPr>
          <w:rFonts w:eastAsia="MS PGothic"/>
          <w:b/>
          <w:color w:val="00188F"/>
          <w:szCs w:val="24"/>
          <w:lang w:val="ja-JP"/>
        </w:rPr>
        <w:t>ソリューション</w:t>
      </w:r>
    </w:p>
    <w:p w14:paraId="4E0C97C1" w14:textId="77777777" w:rsidR="004A7928" w:rsidRPr="001F0B5D" w:rsidRDefault="004A7928" w:rsidP="004A7928">
      <w:pPr>
        <w:pStyle w:val="ProductList-Body"/>
        <w:rPr>
          <w:rFonts w:eastAsia="MS PGothic"/>
          <w:szCs w:val="24"/>
        </w:rPr>
      </w:pPr>
      <w:r w:rsidRPr="001F0B5D">
        <w:rPr>
          <w:rFonts w:eastAsia="MS PGothic"/>
          <w:szCs w:val="24"/>
        </w:rPr>
        <w:t xml:space="preserve">Microsoft Relationship Sales </w:t>
      </w:r>
      <w:r w:rsidRPr="001F0B5D">
        <w:rPr>
          <w:rFonts w:eastAsia="MS PGothic"/>
          <w:szCs w:val="24"/>
          <w:lang w:val="ja-JP"/>
        </w:rPr>
        <w:t>ソリューションには、</w:t>
      </w:r>
      <w:r w:rsidRPr="001F0B5D">
        <w:rPr>
          <w:rFonts w:eastAsia="MS PGothic"/>
          <w:szCs w:val="24"/>
        </w:rPr>
        <w:t xml:space="preserve">Microsoft Dynamics 365 for Sales, Enterprise Edition </w:t>
      </w:r>
      <w:r w:rsidRPr="001F0B5D">
        <w:rPr>
          <w:rFonts w:eastAsia="MS PGothic"/>
          <w:szCs w:val="24"/>
          <w:lang w:val="ja-JP"/>
        </w:rPr>
        <w:t>および</w:t>
      </w:r>
      <w:r w:rsidRPr="001F0B5D">
        <w:rPr>
          <w:rFonts w:eastAsia="MS PGothic"/>
          <w:szCs w:val="24"/>
        </w:rPr>
        <w:t xml:space="preserve"> LinkedIn Sales Navigator, Enterprise Edition </w:t>
      </w:r>
      <w:r w:rsidRPr="001F0B5D">
        <w:rPr>
          <w:rFonts w:eastAsia="MS PGothic"/>
          <w:szCs w:val="24"/>
          <w:lang w:val="ja-JP"/>
        </w:rPr>
        <w:t>が含まれます。</w:t>
      </w:r>
      <w:r w:rsidRPr="001F0B5D">
        <w:rPr>
          <w:rFonts w:eastAsia="MS PGothic"/>
          <w:szCs w:val="24"/>
        </w:rPr>
        <w:t xml:space="preserve">LinkedIn Sales Navigator, Enterprise Edition </w:t>
      </w:r>
      <w:r w:rsidRPr="001F0B5D">
        <w:rPr>
          <w:rFonts w:eastAsia="MS PGothic"/>
          <w:szCs w:val="24"/>
          <w:lang w:val="ja-JP"/>
        </w:rPr>
        <w:t>は、サブスクリプションの有効期間を通じて、</w:t>
      </w:r>
      <w:r w:rsidRPr="001F0B5D">
        <w:rPr>
          <w:rFonts w:eastAsia="MS PGothic"/>
          <w:szCs w:val="24"/>
        </w:rPr>
        <w:t xml:space="preserve">Microsoft Relationship Sales </w:t>
      </w:r>
      <w:r w:rsidRPr="001F0B5D">
        <w:rPr>
          <w:rFonts w:eastAsia="MS PGothic"/>
          <w:szCs w:val="24"/>
          <w:lang w:val="ja-JP"/>
        </w:rPr>
        <w:t>ソリューションのライセンスを取得したユーザーによる使用のみを目的とします。</w:t>
      </w:r>
    </w:p>
    <w:p w14:paraId="79D7FCA5" w14:textId="77777777" w:rsidR="003C25E3" w:rsidRPr="00797B79" w:rsidRDefault="003C25E3" w:rsidP="003C25E3">
      <w:pPr>
        <w:pStyle w:val="ProductList-Body"/>
        <w:rPr>
          <w:rFonts w:eastAsia="MS PGothic"/>
          <w:szCs w:val="24"/>
        </w:rPr>
      </w:pPr>
    </w:p>
    <w:p w14:paraId="6E0443BE" w14:textId="77777777" w:rsidR="003C25E3" w:rsidRPr="00797B79" w:rsidRDefault="003C25E3" w:rsidP="003C25E3">
      <w:pPr>
        <w:pStyle w:val="ProductList-Body"/>
        <w:ind w:left="180"/>
        <w:rPr>
          <w:rFonts w:eastAsia="MS PGothic"/>
          <w:b/>
          <w:szCs w:val="24"/>
        </w:rPr>
      </w:pPr>
      <w:bookmarkStart w:id="134" w:name="_Hlt484434537"/>
      <w:bookmarkStart w:id="135" w:name="_Hlt484434714"/>
      <w:bookmarkStart w:id="136" w:name="_Hlt484434806"/>
      <w:r w:rsidRPr="00797B79">
        <w:rPr>
          <w:rFonts w:eastAsia="MS PGothic"/>
          <w:b/>
          <w:color w:val="0072C6"/>
          <w:szCs w:val="24"/>
        </w:rPr>
        <w:t>LinkedIn Sales Navigator</w:t>
      </w:r>
    </w:p>
    <w:bookmarkEnd w:id="134"/>
    <w:bookmarkEnd w:id="135"/>
    <w:bookmarkEnd w:id="136"/>
    <w:p w14:paraId="34A7CF54"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w:t>
      </w:r>
      <w:r w:rsidRPr="00797B79">
        <w:rPr>
          <w:rFonts w:eastAsia="MS PGothic"/>
          <w:szCs w:val="24"/>
          <w:lang w:val="ja-JP"/>
        </w:rPr>
        <w:t>は</w:t>
      </w:r>
      <w:r w:rsidRPr="00797B79">
        <w:rPr>
          <w:rFonts w:eastAsia="MS PGothic"/>
          <w:szCs w:val="24"/>
        </w:rPr>
        <w:t xml:space="preserve"> LinkedIn Corporation </w:t>
      </w:r>
      <w:r w:rsidRPr="00797B79">
        <w:rPr>
          <w:rFonts w:eastAsia="MS PGothic"/>
          <w:szCs w:val="24"/>
          <w:lang w:val="ja-JP"/>
        </w:rPr>
        <w:t>によって提供されます。お客様は、セールス</w:t>
      </w:r>
      <w:r w:rsidRPr="00797B79">
        <w:rPr>
          <w:rFonts w:eastAsia="MS PGothic"/>
          <w:szCs w:val="24"/>
        </w:rPr>
        <w:t xml:space="preserve"> </w:t>
      </w:r>
      <w:r w:rsidRPr="00797B79">
        <w:rPr>
          <w:rFonts w:eastAsia="MS PGothic"/>
          <w:szCs w:val="24"/>
          <w:lang w:val="ja-JP"/>
        </w:rPr>
        <w:t>リードを生成するためにのみ</w:t>
      </w:r>
      <w:r w:rsidRPr="00797B79">
        <w:rPr>
          <w:rFonts w:eastAsia="MS PGothic"/>
          <w:szCs w:val="24"/>
        </w:rPr>
        <w:t xml:space="preserve"> LinkedIn Sales Navigator </w:t>
      </w:r>
      <w:r w:rsidRPr="00797B79">
        <w:rPr>
          <w:rFonts w:eastAsia="MS PGothic"/>
          <w:szCs w:val="24"/>
          <w:lang w:val="ja-JP"/>
        </w:rPr>
        <w:t>サービスを使用することができます。</w:t>
      </w:r>
      <w:r w:rsidRPr="00797B79">
        <w:rPr>
          <w:rFonts w:eastAsia="MS PGothic"/>
          <w:szCs w:val="24"/>
        </w:rPr>
        <w:t xml:space="preserve">LinkedIn Sales Navigator </w:t>
      </w:r>
      <w:r w:rsidRPr="00797B79">
        <w:rPr>
          <w:rFonts w:eastAsia="MS PGothic"/>
          <w:szCs w:val="24"/>
          <w:lang w:val="ja-JP"/>
        </w:rPr>
        <w:t>のユーザーはそれぞれ</w:t>
      </w:r>
      <w:r w:rsidRPr="00797B79">
        <w:rPr>
          <w:rFonts w:eastAsia="MS PGothic"/>
          <w:szCs w:val="24"/>
        </w:rPr>
        <w:t xml:space="preserve"> LinkedIn </w:t>
      </w:r>
      <w:r w:rsidRPr="00797B79">
        <w:rPr>
          <w:rFonts w:eastAsia="MS PGothic"/>
          <w:szCs w:val="24"/>
          <w:lang w:val="ja-JP"/>
        </w:rPr>
        <w:t>のメンバーでなければならず、</w:t>
      </w:r>
      <w:r w:rsidRPr="00797B79">
        <w:rPr>
          <w:rFonts w:eastAsia="MS PGothic"/>
          <w:szCs w:val="24"/>
        </w:rPr>
        <w:t xml:space="preserve">LinkedIn </w:t>
      </w:r>
      <w:r w:rsidRPr="00797B79">
        <w:rPr>
          <w:rFonts w:eastAsia="MS PGothic"/>
          <w:szCs w:val="24"/>
          <w:lang w:val="ja-JP"/>
        </w:rPr>
        <w:t>利用規約</w:t>
      </w:r>
      <w:r w:rsidRPr="00797B79">
        <w:rPr>
          <w:rFonts w:eastAsia="MS PGothic"/>
          <w:szCs w:val="24"/>
        </w:rPr>
        <w:t xml:space="preserve"> (</w:t>
      </w:r>
      <w:hyperlink r:id="rId38" w:history="1">
        <w:r w:rsidRPr="00797B79">
          <w:rPr>
            <w:rStyle w:val="Hyperlink"/>
            <w:rFonts w:eastAsia="MS PGothic"/>
            <w:szCs w:val="24"/>
          </w:rPr>
          <w:t>https://www.linkedin.com/legal/preview/user-agreement</w:t>
        </w:r>
      </w:hyperlink>
      <w:r w:rsidRPr="00797B79">
        <w:rPr>
          <w:rFonts w:eastAsia="MS PGothic"/>
          <w:szCs w:val="24"/>
        </w:rPr>
        <w:t xml:space="preserve">) </w:t>
      </w:r>
      <w:r w:rsidRPr="00797B79">
        <w:rPr>
          <w:rFonts w:eastAsia="MS PGothic"/>
          <w:szCs w:val="24"/>
          <w:lang w:val="ja-JP"/>
        </w:rPr>
        <w:t>に拘束されることに同意する必要があります。お客様のボリューム</w:t>
      </w:r>
      <w:r w:rsidRPr="00797B79">
        <w:rPr>
          <w:rFonts w:eastAsia="MS PGothic"/>
          <w:szCs w:val="24"/>
        </w:rPr>
        <w:t xml:space="preserve"> </w:t>
      </w:r>
      <w:r w:rsidRPr="00797B79">
        <w:rPr>
          <w:rFonts w:eastAsia="MS PGothic"/>
          <w:szCs w:val="24"/>
          <w:lang w:val="ja-JP"/>
        </w:rPr>
        <w:t>ライセンス契約</w:t>
      </w:r>
      <w:r w:rsidRPr="00797B79">
        <w:rPr>
          <w:rFonts w:eastAsia="MS PGothic"/>
          <w:szCs w:val="24"/>
        </w:rPr>
        <w:t xml:space="preserve"> (</w:t>
      </w:r>
      <w:r w:rsidRPr="00797B79">
        <w:rPr>
          <w:rFonts w:eastAsia="MS PGothic"/>
          <w:szCs w:val="24"/>
          <w:lang w:val="ja-JP"/>
        </w:rPr>
        <w:t>本オンライン</w:t>
      </w:r>
      <w:r w:rsidRPr="00797B79">
        <w:rPr>
          <w:rFonts w:eastAsia="MS PGothic"/>
          <w:szCs w:val="24"/>
        </w:rPr>
        <w:t xml:space="preserve"> </w:t>
      </w:r>
      <w:r w:rsidRPr="00797B79">
        <w:rPr>
          <w:rFonts w:eastAsia="MS PGothic"/>
          <w:szCs w:val="24"/>
          <w:lang w:val="ja-JP"/>
        </w:rPr>
        <w:t>サービス条件を含みます</w:t>
      </w:r>
      <w:r w:rsidRPr="00797B79">
        <w:rPr>
          <w:rFonts w:eastAsia="MS PGothic"/>
          <w:szCs w:val="24"/>
        </w:rPr>
        <w:t xml:space="preserve">) </w:t>
      </w:r>
      <w:r w:rsidRPr="00797B79">
        <w:rPr>
          <w:rFonts w:eastAsia="MS PGothic"/>
          <w:szCs w:val="24"/>
          <w:lang w:val="ja-JP"/>
        </w:rPr>
        <w:t>の規定にかかわらず、お客様による</w:t>
      </w:r>
      <w:r w:rsidRPr="00797B79">
        <w:rPr>
          <w:rFonts w:eastAsia="MS PGothic"/>
          <w:szCs w:val="24"/>
        </w:rPr>
        <w:t xml:space="preserve"> LinkedIn Sales Navigator </w:t>
      </w:r>
      <w:r w:rsidRPr="00797B79">
        <w:rPr>
          <w:rFonts w:eastAsia="MS PGothic"/>
          <w:szCs w:val="24"/>
          <w:lang w:val="ja-JP"/>
        </w:rPr>
        <w:t>サービスの使用には、</w:t>
      </w:r>
      <w:r w:rsidRPr="00797B79">
        <w:rPr>
          <w:rFonts w:eastAsia="MS PGothic"/>
          <w:szCs w:val="24"/>
        </w:rPr>
        <w:t xml:space="preserve">LinkedIn </w:t>
      </w:r>
      <w:r w:rsidRPr="00797B79">
        <w:rPr>
          <w:rFonts w:eastAsia="MS PGothic"/>
          <w:szCs w:val="24"/>
          <w:lang w:val="ja-JP"/>
        </w:rPr>
        <w:t>プライバシー</w:t>
      </w:r>
      <w:r w:rsidRPr="00797B79">
        <w:rPr>
          <w:rFonts w:eastAsia="MS PGothic"/>
          <w:szCs w:val="24"/>
        </w:rPr>
        <w:t xml:space="preserve"> </w:t>
      </w:r>
      <w:r w:rsidRPr="00797B79">
        <w:rPr>
          <w:rFonts w:eastAsia="MS PGothic"/>
          <w:szCs w:val="24"/>
          <w:lang w:val="ja-JP"/>
        </w:rPr>
        <w:t>ポリシー</w:t>
      </w:r>
      <w:r w:rsidRPr="00797B79">
        <w:rPr>
          <w:rFonts w:eastAsia="MS PGothic"/>
          <w:szCs w:val="24"/>
        </w:rPr>
        <w:t xml:space="preserve"> (</w:t>
      </w:r>
      <w:hyperlink r:id="rId39" w:history="1">
        <w:r w:rsidRPr="00797B79">
          <w:rPr>
            <w:rStyle w:val="Hyperlink"/>
            <w:rFonts w:eastAsia="MS PGothic"/>
            <w:szCs w:val="24"/>
          </w:rPr>
          <w:t>https://www.linkedin.com/legal/privacy-policy</w:t>
        </w:r>
      </w:hyperlink>
      <w:r w:rsidRPr="00797B79">
        <w:rPr>
          <w:rFonts w:eastAsia="MS PGothic"/>
          <w:szCs w:val="24"/>
        </w:rPr>
        <w:t xml:space="preserve">) </w:t>
      </w:r>
      <w:r w:rsidRPr="00797B79">
        <w:rPr>
          <w:rFonts w:eastAsia="MS PGothic"/>
          <w:szCs w:val="24"/>
          <w:lang w:val="ja-JP"/>
        </w:rPr>
        <w:t>が適用されます。</w:t>
      </w:r>
      <w:r w:rsidRPr="00797B79">
        <w:rPr>
          <w:rFonts w:eastAsia="MS PGothic"/>
          <w:szCs w:val="24"/>
        </w:rPr>
        <w:t>LinkedIn Corporation (</w:t>
      </w:r>
      <w:r w:rsidRPr="00797B79">
        <w:rPr>
          <w:rFonts w:eastAsia="MS PGothic"/>
          <w:szCs w:val="24"/>
          <w:lang w:val="ja-JP"/>
        </w:rPr>
        <w:t>データ輸入者</w:t>
      </w:r>
      <w:r w:rsidRPr="00797B79">
        <w:rPr>
          <w:rFonts w:eastAsia="MS PGothic"/>
          <w:szCs w:val="24"/>
        </w:rPr>
        <w:t xml:space="preserve">) </w:t>
      </w:r>
      <w:r w:rsidRPr="00797B79">
        <w:rPr>
          <w:rFonts w:eastAsia="MS PGothic"/>
          <w:szCs w:val="24"/>
          <w:lang w:val="ja-JP"/>
        </w:rPr>
        <w:t>とお客様</w:t>
      </w:r>
      <w:r w:rsidRPr="00797B79">
        <w:rPr>
          <w:rFonts w:eastAsia="MS PGothic"/>
          <w:szCs w:val="24"/>
        </w:rPr>
        <w:t xml:space="preserve"> (</w:t>
      </w:r>
      <w:r w:rsidRPr="00797B79">
        <w:rPr>
          <w:rFonts w:eastAsia="MS PGothic"/>
          <w:szCs w:val="24"/>
          <w:lang w:val="ja-JP"/>
        </w:rPr>
        <w:t>データ輸出者</w:t>
      </w:r>
      <w:r w:rsidRPr="00797B79">
        <w:rPr>
          <w:rFonts w:eastAsia="MS PGothic"/>
          <w:szCs w:val="24"/>
        </w:rPr>
        <w:t xml:space="preserve">) </w:t>
      </w:r>
      <w:r w:rsidRPr="00797B79">
        <w:rPr>
          <w:rFonts w:eastAsia="MS PGothic"/>
          <w:szCs w:val="24"/>
          <w:lang w:val="ja-JP"/>
        </w:rPr>
        <w:t>は、適用される標準契約条項</w:t>
      </w:r>
      <w:r w:rsidRPr="00797B79">
        <w:rPr>
          <w:rFonts w:eastAsia="MS PGothic"/>
          <w:szCs w:val="24"/>
        </w:rPr>
        <w:t xml:space="preserve"> (</w:t>
      </w:r>
      <w:hyperlink r:id="rId40" w:history="1">
        <w:r w:rsidRPr="00797B79">
          <w:rPr>
            <w:rStyle w:val="Hyperlink"/>
            <w:rFonts w:eastAsia="MS PGothic"/>
            <w:szCs w:val="24"/>
          </w:rPr>
          <w:t>https://business.linkedin.com/c/15/10/eu-scc</w:t>
        </w:r>
      </w:hyperlink>
      <w:r w:rsidRPr="00797B79">
        <w:rPr>
          <w:rFonts w:eastAsia="MS PGothic"/>
          <w:szCs w:val="24"/>
        </w:rPr>
        <w:t xml:space="preserve">) </w:t>
      </w:r>
      <w:r w:rsidRPr="00797B79">
        <w:rPr>
          <w:rFonts w:eastAsia="MS PGothic"/>
          <w:szCs w:val="24"/>
          <w:lang w:val="ja-JP"/>
        </w:rPr>
        <w:t>を遵守します。</w:t>
      </w:r>
    </w:p>
    <w:p w14:paraId="24C9945F" w14:textId="77777777" w:rsidR="003C25E3" w:rsidRPr="00797B79" w:rsidRDefault="003C25E3" w:rsidP="003C25E3">
      <w:pPr>
        <w:pStyle w:val="ProductList-Body"/>
        <w:ind w:left="180"/>
        <w:rPr>
          <w:rFonts w:eastAsia="MS PGothic"/>
          <w:szCs w:val="24"/>
        </w:rPr>
      </w:pPr>
    </w:p>
    <w:p w14:paraId="644DC598"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lang w:val="ja-JP"/>
        </w:rPr>
        <w:t>サービス</w:t>
      </w:r>
      <w:r w:rsidRPr="00797B79">
        <w:rPr>
          <w:rFonts w:eastAsia="MS PGothic"/>
          <w:b/>
          <w:color w:val="0072C6"/>
          <w:szCs w:val="24"/>
        </w:rPr>
        <w:t xml:space="preserve"> </w:t>
      </w:r>
      <w:r w:rsidRPr="00797B79">
        <w:rPr>
          <w:rFonts w:eastAsia="MS PGothic"/>
          <w:b/>
          <w:color w:val="0072C6"/>
          <w:szCs w:val="24"/>
          <w:lang w:val="ja-JP"/>
        </w:rPr>
        <w:t>レベル契約</w:t>
      </w:r>
    </w:p>
    <w:p w14:paraId="16A24431"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Enterprise Edition </w:t>
      </w:r>
      <w:r w:rsidRPr="00797B79">
        <w:rPr>
          <w:rFonts w:eastAsia="MS PGothic"/>
          <w:szCs w:val="24"/>
          <w:lang w:val="ja-JP"/>
        </w:rPr>
        <w:t>には</w:t>
      </w:r>
      <w:r w:rsidRPr="00797B79">
        <w:rPr>
          <w:rFonts w:eastAsia="MS PGothic"/>
          <w:szCs w:val="24"/>
        </w:rPr>
        <w:t xml:space="preserve"> SLA </w:t>
      </w:r>
      <w:r w:rsidRPr="00797B79">
        <w:rPr>
          <w:rFonts w:eastAsia="MS PGothic"/>
          <w:szCs w:val="24"/>
          <w:lang w:val="ja-JP"/>
        </w:rPr>
        <w:t>はありません。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5734C9">
      <w:pPr>
        <w:pStyle w:val="ProductList-Body"/>
        <w:rPr>
          <w:rFonts w:eastAsia="MS PGothic"/>
          <w:b/>
          <w:color w:val="00188F"/>
          <w:szCs w:val="24"/>
        </w:rPr>
      </w:pPr>
      <w:bookmarkStart w:id="137" w:name="MicrosoftSocialEngagement"/>
      <w:r w:rsidRPr="00AA7105">
        <w:rPr>
          <w:rFonts w:eastAsia="MS PGothic"/>
          <w:b/>
          <w:color w:val="00188F"/>
          <w:szCs w:val="24"/>
        </w:rPr>
        <w:t>Microsoft Social Engagement</w:t>
      </w:r>
    </w:p>
    <w:bookmarkEnd w:id="137"/>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68D53553" w14:textId="77777777" w:rsidR="0058157E" w:rsidRPr="0058157E" w:rsidRDefault="0058157E" w:rsidP="0058157E">
      <w:pPr>
        <w:pStyle w:val="ProductList-Body"/>
        <w:tabs>
          <w:tab w:val="clear" w:pos="158"/>
          <w:tab w:val="left" w:pos="360"/>
        </w:tabs>
        <w:ind w:left="180"/>
        <w:rPr>
          <w:rFonts w:eastAsia="MS PGothic"/>
          <w:b/>
          <w:color w:val="0072C6"/>
          <w:szCs w:val="24"/>
        </w:rPr>
      </w:pPr>
      <w:r w:rsidRPr="008070B2">
        <w:rPr>
          <w:rFonts w:eastAsia="MS PGothic"/>
          <w:b/>
          <w:color w:val="0072C6"/>
          <w:szCs w:val="24"/>
          <w:lang w:val="ja-JP"/>
        </w:rPr>
        <w:t xml:space="preserve">Microsoft Social Engagement </w:t>
      </w:r>
      <w:r w:rsidRPr="008070B2">
        <w:rPr>
          <w:rFonts w:eastAsia="MS PGothic"/>
          <w:b/>
          <w:color w:val="0072C6"/>
          <w:szCs w:val="24"/>
          <w:lang w:val="ja-JP"/>
        </w:rPr>
        <w:t>を通じて取得するソーシャル</w:t>
      </w:r>
      <w:r w:rsidRPr="008070B2">
        <w:rPr>
          <w:rFonts w:eastAsia="MS PGothic"/>
          <w:b/>
          <w:color w:val="0072C6"/>
          <w:szCs w:val="24"/>
          <w:lang w:val="ja-JP"/>
        </w:rPr>
        <w:t xml:space="preserve"> </w:t>
      </w:r>
      <w:r w:rsidRPr="008070B2">
        <w:rPr>
          <w:rFonts w:eastAsia="MS PGothic"/>
          <w:b/>
          <w:color w:val="0072C6"/>
          <w:szCs w:val="24"/>
          <w:lang w:val="ja-JP"/>
        </w:rPr>
        <w:t>コンテンツ</w:t>
      </w:r>
    </w:p>
    <w:p w14:paraId="566BA909" w14:textId="77777777" w:rsidR="0058157E" w:rsidRPr="008070B2" w:rsidRDefault="0058157E" w:rsidP="0058157E">
      <w:pPr>
        <w:pStyle w:val="ProductList-Body"/>
        <w:tabs>
          <w:tab w:val="clear" w:pos="158"/>
          <w:tab w:val="left" w:pos="360"/>
        </w:tabs>
        <w:ind w:left="180"/>
        <w:rPr>
          <w:rFonts w:eastAsia="MS PGothic"/>
          <w:szCs w:val="24"/>
        </w:rPr>
      </w:pPr>
      <w:r w:rsidRPr="008070B2">
        <w:rPr>
          <w:rFonts w:eastAsia="MS PGothic"/>
          <w:szCs w:val="24"/>
          <w:lang w:val="ja-JP"/>
        </w:rPr>
        <w:t>ソーシャル</w:t>
      </w:r>
      <w:r w:rsidRPr="0058157E">
        <w:rPr>
          <w:rFonts w:eastAsia="MS PGothic"/>
          <w:szCs w:val="24"/>
        </w:rPr>
        <w:t xml:space="preserve"> </w:t>
      </w:r>
      <w:r w:rsidRPr="008070B2">
        <w:rPr>
          <w:rFonts w:eastAsia="MS PGothic"/>
          <w:szCs w:val="24"/>
          <w:lang w:val="ja-JP"/>
        </w:rPr>
        <w:t>コンテンツとは、</w:t>
      </w:r>
      <w:r w:rsidRPr="0058157E">
        <w:rPr>
          <w:rFonts w:eastAsia="MS PGothic"/>
          <w:szCs w:val="24"/>
        </w:rPr>
        <w:t xml:space="preserve">Microsoft Social Engagement </w:t>
      </w:r>
      <w:r w:rsidRPr="008070B2">
        <w:rPr>
          <w:rFonts w:eastAsia="MS PGothic"/>
          <w:szCs w:val="24"/>
          <w:lang w:val="ja-JP"/>
        </w:rPr>
        <w:t>で実行されるお客様の検索クエリに応じて、ソーシャル</w:t>
      </w:r>
      <w:r w:rsidRPr="0058157E">
        <w:rPr>
          <w:rFonts w:eastAsia="MS PGothic"/>
          <w:szCs w:val="24"/>
        </w:rPr>
        <w:t xml:space="preserve"> </w:t>
      </w:r>
      <w:r w:rsidRPr="008070B2">
        <w:rPr>
          <w:rFonts w:eastAsia="MS PGothic"/>
          <w:szCs w:val="24"/>
          <w:lang w:val="ja-JP"/>
        </w:rPr>
        <w:t>メディア</w:t>
      </w:r>
      <w:r w:rsidRPr="0058157E">
        <w:rPr>
          <w:rFonts w:eastAsia="MS PGothic"/>
          <w:szCs w:val="24"/>
        </w:rPr>
        <w:t xml:space="preserve"> </w:t>
      </w:r>
      <w:r w:rsidRPr="008070B2">
        <w:rPr>
          <w:rFonts w:eastAsia="MS PGothic"/>
          <w:szCs w:val="24"/>
          <w:lang w:val="ja-JP"/>
        </w:rPr>
        <w:t>ネットワーク</w:t>
      </w:r>
      <w:r w:rsidRPr="0058157E">
        <w:rPr>
          <w:rFonts w:eastAsia="MS PGothic"/>
          <w:szCs w:val="24"/>
        </w:rPr>
        <w:t xml:space="preserve"> (Twitter</w:t>
      </w:r>
      <w:r w:rsidRPr="008070B2">
        <w:rPr>
          <w:rFonts w:eastAsia="MS PGothic"/>
          <w:szCs w:val="24"/>
          <w:lang w:val="ja-JP"/>
        </w:rPr>
        <w:t>、</w:t>
      </w:r>
      <w:r w:rsidRPr="0058157E">
        <w:rPr>
          <w:rFonts w:eastAsia="MS PGothic"/>
          <w:szCs w:val="24"/>
        </w:rPr>
        <w:t>Facebook</w:t>
      </w:r>
      <w:r w:rsidRPr="008070B2">
        <w:rPr>
          <w:rFonts w:eastAsia="MS PGothic"/>
          <w:szCs w:val="24"/>
          <w:lang w:val="ja-JP"/>
        </w:rPr>
        <w:t>、</w:t>
      </w:r>
      <w:r w:rsidRPr="0058157E">
        <w:rPr>
          <w:rFonts w:eastAsia="MS PGothic"/>
          <w:szCs w:val="24"/>
        </w:rPr>
        <w:t xml:space="preserve">YouTube </w:t>
      </w:r>
      <w:r w:rsidRPr="008070B2">
        <w:rPr>
          <w:rFonts w:eastAsia="MS PGothic"/>
          <w:szCs w:val="24"/>
          <w:lang w:val="ja-JP"/>
        </w:rPr>
        <w:t>など</w:t>
      </w:r>
      <w:r w:rsidRPr="0058157E">
        <w:rPr>
          <w:rFonts w:eastAsia="MS PGothic"/>
          <w:szCs w:val="24"/>
        </w:rPr>
        <w:t xml:space="preserve">) </w:t>
      </w:r>
      <w:r w:rsidRPr="008070B2">
        <w:rPr>
          <w:rFonts w:eastAsia="MS PGothic"/>
          <w:szCs w:val="24"/>
          <w:lang w:val="ja-JP"/>
        </w:rPr>
        <w:t>およびデータ</w:t>
      </w:r>
      <w:r w:rsidRPr="0058157E">
        <w:rPr>
          <w:rFonts w:eastAsia="MS PGothic"/>
          <w:szCs w:val="24"/>
        </w:rPr>
        <w:t xml:space="preserve"> </w:t>
      </w:r>
      <w:r w:rsidRPr="008070B2">
        <w:rPr>
          <w:rFonts w:eastAsia="MS PGothic"/>
          <w:szCs w:val="24"/>
          <w:lang w:val="ja-JP"/>
        </w:rPr>
        <w:t>インデックスまたはデータ集計サービスから収集された、公に提供されているコンテンツです。ソーシャル</w:t>
      </w:r>
      <w:r w:rsidRPr="008070B2">
        <w:rPr>
          <w:rFonts w:eastAsia="MS PGothic"/>
          <w:szCs w:val="24"/>
        </w:rPr>
        <w:t xml:space="preserve"> </w:t>
      </w:r>
      <w:r w:rsidRPr="008070B2">
        <w:rPr>
          <w:rFonts w:eastAsia="MS PGothic"/>
          <w:szCs w:val="24"/>
          <w:lang w:val="ja-JP"/>
        </w:rPr>
        <w:t>コンテンツは顧客データではありません。お客様のために実行される検索クエリの構成または開始に使用される顧客データは、ソーシャル</w:t>
      </w:r>
      <w:r w:rsidRPr="008070B2">
        <w:rPr>
          <w:rFonts w:eastAsia="MS PGothic"/>
          <w:szCs w:val="24"/>
        </w:rPr>
        <w:t xml:space="preserve"> </w:t>
      </w:r>
      <w:r w:rsidRPr="008070B2">
        <w:rPr>
          <w:rFonts w:eastAsia="MS PGothic"/>
          <w:szCs w:val="24"/>
          <w:lang w:val="ja-JP"/>
        </w:rPr>
        <w:t>コンテンツの収集を目的として第三者と共有することができます。お客様は、お客様の内部業務の目的のみのために、ソーシャル</w:t>
      </w:r>
      <w:r w:rsidRPr="008070B2">
        <w:rPr>
          <w:rFonts w:eastAsia="MS PGothic"/>
          <w:szCs w:val="24"/>
        </w:rPr>
        <w:t xml:space="preserve"> </w:t>
      </w:r>
      <w:r w:rsidRPr="008070B2">
        <w:rPr>
          <w:rFonts w:eastAsia="MS PGothic"/>
          <w:szCs w:val="24"/>
          <w:lang w:val="ja-JP"/>
        </w:rPr>
        <w:t>コンテンツを使用することができます。マイクロソフトは以下の権利を有します。</w:t>
      </w:r>
    </w:p>
    <w:p w14:paraId="7B40B015" w14:textId="77777777" w:rsidR="0058157E" w:rsidRPr="008070B2" w:rsidRDefault="0058157E" w:rsidP="0058157E">
      <w:pPr>
        <w:pStyle w:val="ProductList-Body"/>
        <w:numPr>
          <w:ilvl w:val="0"/>
          <w:numId w:val="10"/>
        </w:numPr>
        <w:tabs>
          <w:tab w:val="clear" w:pos="158"/>
          <w:tab w:val="left" w:pos="180"/>
        </w:tabs>
        <w:ind w:left="810" w:hanging="270"/>
        <w:rPr>
          <w:rFonts w:eastAsia="MS PGothic"/>
          <w:szCs w:val="24"/>
        </w:rPr>
      </w:pPr>
      <w:r w:rsidRPr="008070B2">
        <w:rPr>
          <w:rFonts w:eastAsia="MS PGothic"/>
          <w:szCs w:val="24"/>
          <w:lang w:val="ja-JP"/>
        </w:rPr>
        <w:t>他のライセンシーによって他のソースから集約されたコンテンツと一緒にデータベースにソーシャル</w:t>
      </w:r>
      <w:r w:rsidRPr="008070B2">
        <w:rPr>
          <w:rFonts w:eastAsia="MS PGothic"/>
          <w:szCs w:val="24"/>
        </w:rPr>
        <w:t xml:space="preserve"> </w:t>
      </w:r>
      <w:r w:rsidRPr="008070B2">
        <w:rPr>
          <w:rFonts w:eastAsia="MS PGothic"/>
          <w:szCs w:val="24"/>
          <w:lang w:val="ja-JP"/>
        </w:rPr>
        <w:t>コンテンツを保管すること。</w:t>
      </w:r>
    </w:p>
    <w:p w14:paraId="7BB01275" w14:textId="77777777" w:rsidR="0058157E" w:rsidRPr="008070B2" w:rsidRDefault="0058157E" w:rsidP="0058157E">
      <w:pPr>
        <w:pStyle w:val="ProductList-Body"/>
        <w:numPr>
          <w:ilvl w:val="0"/>
          <w:numId w:val="10"/>
        </w:numPr>
        <w:tabs>
          <w:tab w:val="clear" w:pos="158"/>
          <w:tab w:val="left" w:pos="180"/>
        </w:tabs>
        <w:spacing w:before="40"/>
        <w:ind w:left="810" w:hanging="274"/>
        <w:rPr>
          <w:rFonts w:eastAsia="MS PGothic"/>
          <w:szCs w:val="24"/>
        </w:rPr>
      </w:pPr>
      <w:r w:rsidRPr="008070B2">
        <w:rPr>
          <w:rFonts w:eastAsia="MS PGothic"/>
          <w:szCs w:val="24"/>
          <w:lang w:val="ja-JP"/>
        </w:rPr>
        <w:t>ソーシャル</w:t>
      </w:r>
      <w:r w:rsidRPr="008070B2">
        <w:rPr>
          <w:rFonts w:eastAsia="MS PGothic"/>
          <w:szCs w:val="24"/>
        </w:rPr>
        <w:t xml:space="preserve"> </w:t>
      </w:r>
      <w:r w:rsidRPr="008070B2">
        <w:rPr>
          <w:rFonts w:eastAsia="MS PGothic"/>
          <w:szCs w:val="24"/>
          <w:lang w:val="ja-JP"/>
        </w:rPr>
        <w:t>メディア</w:t>
      </w:r>
      <w:r w:rsidRPr="008070B2">
        <w:rPr>
          <w:rFonts w:eastAsia="MS PGothic"/>
          <w:szCs w:val="24"/>
        </w:rPr>
        <w:t xml:space="preserve"> </w:t>
      </w:r>
      <w:r w:rsidRPr="008070B2">
        <w:rPr>
          <w:rFonts w:eastAsia="MS PGothic"/>
          <w:szCs w:val="24"/>
          <w:lang w:val="ja-JP"/>
        </w:rPr>
        <w:t>ネットワーク、データ</w:t>
      </w:r>
      <w:r w:rsidRPr="008070B2">
        <w:rPr>
          <w:rFonts w:eastAsia="MS PGothic"/>
          <w:szCs w:val="24"/>
        </w:rPr>
        <w:t xml:space="preserve"> </w:t>
      </w:r>
      <w:r w:rsidRPr="008070B2">
        <w:rPr>
          <w:rFonts w:eastAsia="MS PGothic"/>
          <w:szCs w:val="24"/>
          <w:lang w:val="ja-JP"/>
        </w:rPr>
        <w:t>インデックスもしくはデータ集計サービス、ソーシャル</w:t>
      </w:r>
      <w:r w:rsidRPr="008070B2">
        <w:rPr>
          <w:rFonts w:eastAsia="MS PGothic"/>
          <w:szCs w:val="24"/>
        </w:rPr>
        <w:t xml:space="preserve"> </w:t>
      </w:r>
      <w:r w:rsidRPr="008070B2">
        <w:rPr>
          <w:rFonts w:eastAsia="MS PGothic"/>
          <w:szCs w:val="24"/>
          <w:lang w:val="ja-JP"/>
        </w:rPr>
        <w:t>コンテンツ所有者の要求に対応して、または、デジタル</w:t>
      </w:r>
      <w:r w:rsidRPr="008070B2">
        <w:rPr>
          <w:rFonts w:eastAsia="MS PGothic"/>
          <w:szCs w:val="24"/>
        </w:rPr>
        <w:t xml:space="preserve"> </w:t>
      </w:r>
      <w:r w:rsidRPr="008070B2">
        <w:rPr>
          <w:rFonts w:eastAsia="MS PGothic"/>
          <w:szCs w:val="24"/>
          <w:lang w:val="ja-JP"/>
        </w:rPr>
        <w:t>ミレニアム著作権法に基づく削除要求に対応して、ソーシャル</w:t>
      </w:r>
      <w:r w:rsidRPr="008070B2">
        <w:rPr>
          <w:rFonts w:eastAsia="MS PGothic"/>
          <w:szCs w:val="24"/>
        </w:rPr>
        <w:t xml:space="preserve"> </w:t>
      </w:r>
      <w:r w:rsidRPr="008070B2">
        <w:rPr>
          <w:rFonts w:eastAsia="MS PGothic"/>
          <w:szCs w:val="24"/>
          <w:lang w:val="ja-JP"/>
        </w:rPr>
        <w:t>コンテンツにアクセスしまたはこれを編集もしくは削除すること。</w:t>
      </w:r>
    </w:p>
    <w:p w14:paraId="2CC10406" w14:textId="77777777" w:rsidR="0058157E" w:rsidRPr="008070B2" w:rsidRDefault="0058157E" w:rsidP="0058157E">
      <w:pPr>
        <w:pStyle w:val="ProductList-Body"/>
        <w:numPr>
          <w:ilvl w:val="0"/>
          <w:numId w:val="10"/>
        </w:numPr>
        <w:spacing w:before="40"/>
        <w:ind w:left="810" w:hanging="274"/>
        <w:rPr>
          <w:rFonts w:eastAsia="MS PGothic"/>
          <w:szCs w:val="24"/>
        </w:rPr>
      </w:pPr>
      <w:r w:rsidRPr="008070B2">
        <w:rPr>
          <w:rFonts w:eastAsia="MS PGothic"/>
          <w:szCs w:val="24"/>
          <w:lang w:val="ja-JP"/>
        </w:rPr>
        <w:t>お客様がソーシャル</w:t>
      </w:r>
      <w:r w:rsidRPr="008070B2">
        <w:rPr>
          <w:rFonts w:eastAsia="MS PGothic"/>
          <w:szCs w:val="24"/>
        </w:rPr>
        <w:t xml:space="preserve"> </w:t>
      </w:r>
      <w:r w:rsidRPr="008070B2">
        <w:rPr>
          <w:rFonts w:eastAsia="MS PGothic"/>
          <w:szCs w:val="24"/>
          <w:lang w:val="ja-JP"/>
        </w:rPr>
        <w:t>コンテンツをエクスポートする場合はソーシャル</w:t>
      </w:r>
      <w:r w:rsidRPr="008070B2">
        <w:rPr>
          <w:rFonts w:eastAsia="MS PGothic"/>
          <w:szCs w:val="24"/>
        </w:rPr>
        <w:t xml:space="preserve"> </w:t>
      </w:r>
      <w:r w:rsidRPr="008070B2">
        <w:rPr>
          <w:rFonts w:eastAsia="MS PGothic"/>
          <w:szCs w:val="24"/>
          <w:lang w:val="ja-JP"/>
        </w:rPr>
        <w:t>コンテンツを編集または削除するようお客様に指示し、</w:t>
      </w:r>
      <w:r w:rsidRPr="008070B2">
        <w:rPr>
          <w:rFonts w:eastAsia="MS PGothic"/>
          <w:szCs w:val="24"/>
        </w:rPr>
        <w:t xml:space="preserve">Online Service </w:t>
      </w:r>
      <w:r w:rsidRPr="008070B2">
        <w:rPr>
          <w:rFonts w:eastAsia="MS PGothic"/>
          <w:szCs w:val="24"/>
          <w:lang w:val="ja-JP"/>
        </w:rPr>
        <w:t>の解除または満了後はソーシャル</w:t>
      </w:r>
      <w:r w:rsidRPr="008070B2">
        <w:rPr>
          <w:rFonts w:eastAsia="MS PGothic"/>
          <w:szCs w:val="24"/>
        </w:rPr>
        <w:t xml:space="preserve"> </w:t>
      </w:r>
      <w:r w:rsidRPr="008070B2">
        <w:rPr>
          <w:rFonts w:eastAsia="MS PGothic"/>
          <w:szCs w:val="24"/>
          <w:lang w:val="ja-JP"/>
        </w:rPr>
        <w:t>コンテンツを削除するかこれに対する以降のアクセスを制限すること。</w:t>
      </w:r>
    </w:p>
    <w:p w14:paraId="72D9FEA6" w14:textId="77777777" w:rsidR="005734C9" w:rsidRPr="00AA7105" w:rsidRDefault="00780116"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38" w:name="_Toc476733189"/>
      <w:bookmarkStart w:id="139" w:name="_Toc507504899"/>
      <w:bookmarkStart w:id="140" w:name="O365Services"/>
      <w:r w:rsidRPr="003210CB">
        <w:t xml:space="preserve">Office 365 </w:t>
      </w:r>
      <w:r w:rsidRPr="003210CB">
        <w:t>サービス</w:t>
      </w:r>
      <w:bookmarkEnd w:id="138"/>
      <w:bookmarkEnd w:id="139"/>
    </w:p>
    <w:bookmarkEnd w:id="140"/>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780116">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41"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41"/>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368F3054" w14:textId="4CA4C84C"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41"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B5ABE8E" w14:textId="77777777" w:rsidR="00BA14DA" w:rsidRPr="00BA14DA" w:rsidRDefault="00BA14DA" w:rsidP="00F45486">
      <w:pPr>
        <w:pStyle w:val="ProductList-Body"/>
        <w:keepNext/>
        <w:tabs>
          <w:tab w:val="clear" w:pos="158"/>
          <w:tab w:val="left" w:pos="180"/>
        </w:tabs>
        <w:rPr>
          <w:rFonts w:eastAsia="MS PGothic"/>
          <w:b/>
          <w:color w:val="00188F"/>
          <w:szCs w:val="24"/>
        </w:rPr>
      </w:pPr>
      <w:bookmarkStart w:id="142" w:name="MicrosoftTeams"/>
      <w:r w:rsidRPr="00BA14DA">
        <w:rPr>
          <w:rFonts w:eastAsia="MS PGothic"/>
          <w:b/>
          <w:color w:val="00188F"/>
          <w:szCs w:val="24"/>
        </w:rPr>
        <w:t>Microsoft Teams</w:t>
      </w:r>
    </w:p>
    <w:bookmarkEnd w:id="142"/>
    <w:p w14:paraId="034D0304" w14:textId="3B9E0712"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780116"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44C74CBF" w14:textId="25F0A118" w:rsidR="00E97E22" w:rsidRPr="00525D16" w:rsidRDefault="001F033F" w:rsidP="00945EA5">
      <w:pPr>
        <w:pStyle w:val="ProductList-Offering2Heading"/>
        <w:sectPr w:rsidR="00E97E22" w:rsidRPr="00525D16" w:rsidSect="00476B8A">
          <w:footerReference w:type="first" r:id="rId42"/>
          <w:type w:val="continuous"/>
          <w:pgSz w:w="12240" w:h="15840" w:code="1"/>
          <w:pgMar w:top="1440" w:right="720" w:bottom="1440" w:left="720" w:header="720" w:footer="720" w:gutter="0"/>
          <w:cols w:space="720"/>
          <w:titlePg/>
          <w:docGrid w:linePitch="360"/>
        </w:sectPr>
      </w:pPr>
      <w:bookmarkStart w:id="143" w:name="_Toc476733190"/>
      <w:bookmarkStart w:id="144" w:name="ExchangeOnline"/>
      <w:r>
        <w:tab/>
      </w:r>
      <w:bookmarkStart w:id="145" w:name="_Toc507504900"/>
      <w:r w:rsidR="00D34129" w:rsidRPr="00525D16">
        <w:t>Exchange Online</w:t>
      </w:r>
      <w:bookmarkEnd w:id="143"/>
      <w:bookmarkEnd w:id="145"/>
    </w:p>
    <w:bookmarkEnd w:id="144"/>
    <w:p w14:paraId="0D06B445" w14:textId="23F282E4" w:rsidR="005734C9" w:rsidRPr="004B7024" w:rsidRDefault="005734C9" w:rsidP="005734C9">
      <w:pPr>
        <w:pStyle w:val="ProductList-Body"/>
        <w:rPr>
          <w:rFonts w:ascii="Calibri Light" w:eastAsia="MS PGothic" w:hAnsi="Calibri Light"/>
          <w:noProof/>
          <w:sz w:val="16"/>
          <w:szCs w:val="16"/>
        </w:rPr>
      </w:pPr>
      <w:r w:rsidRPr="004B7024">
        <w:rPr>
          <w:rFonts w:ascii="Calibri Light" w:eastAsia="MS PGothic" w:hAnsi="Calibri Light"/>
          <w:noProof/>
          <w:sz w:val="16"/>
          <w:szCs w:val="16"/>
        </w:rPr>
        <w:t>Office 365 Advanced Threat Protection</w:t>
      </w:r>
    </w:p>
    <w:p w14:paraId="5FE345A3" w14:textId="433380E2" w:rsidR="000A19E5" w:rsidRPr="004B7024" w:rsidRDefault="000A19E5"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Office 365 Threat Intelligence</w:t>
      </w:r>
    </w:p>
    <w:p w14:paraId="553E6AA5" w14:textId="77777777"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Data Loss Prevention</w:t>
      </w:r>
    </w:p>
    <w:p w14:paraId="757A5A9D" w14:textId="1C107018" w:rsidR="004B7024" w:rsidRPr="004B7024" w:rsidRDefault="005734C9" w:rsidP="004B7024">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Online</w:t>
      </w:r>
    </w:p>
    <w:p w14:paraId="25DD74B3" w14:textId="2C258422"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Server</w:t>
      </w:r>
    </w:p>
    <w:p w14:paraId="3BD2B1C6" w14:textId="596AF77D"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 xml:space="preserve">Exchange Online </w:t>
      </w:r>
      <w:r w:rsidR="00D3044D" w:rsidRPr="004B7024">
        <w:rPr>
          <w:rFonts w:ascii="Calibri Light" w:eastAsia="MS PGothic" w:hAnsi="Calibri Light"/>
          <w:noProof/>
          <w:sz w:val="16"/>
          <w:szCs w:val="16"/>
        </w:rPr>
        <w:t>F</w:t>
      </w:r>
      <w:r w:rsidR="000A19E5" w:rsidRPr="004B7024">
        <w:rPr>
          <w:rFonts w:ascii="Calibri Light" w:eastAsia="MS PGothic" w:hAnsi="Calibri Light"/>
          <w:noProof/>
          <w:sz w:val="16"/>
          <w:szCs w:val="16"/>
        </w:rPr>
        <w:t>1</w:t>
      </w:r>
    </w:p>
    <w:p w14:paraId="1CFABBFE" w14:textId="0A6CC608"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w:t>
      </w:r>
      <w:bookmarkStart w:id="146" w:name="_Hlk493385772"/>
      <w:r w:rsidRPr="004B7024">
        <w:rPr>
          <w:rFonts w:ascii="Calibri Light" w:eastAsia="MS PGothic" w:hAnsi="Calibri Light"/>
          <w:sz w:val="16"/>
          <w:szCs w:val="16"/>
          <w:lang w:val="ja-JP"/>
        </w:rPr>
        <w:t>プラン</w:t>
      </w:r>
      <w:r w:rsidRPr="004B7024">
        <w:rPr>
          <w:rFonts w:ascii="Calibri Light" w:eastAsia="MS PGothic" w:hAnsi="Calibri Light"/>
          <w:sz w:val="16"/>
          <w:szCs w:val="16"/>
        </w:rPr>
        <w:t xml:space="preserve"> </w:t>
      </w:r>
      <w:bookmarkEnd w:id="146"/>
      <w:r w:rsidRPr="004B7024">
        <w:rPr>
          <w:rFonts w:ascii="Calibri Light" w:eastAsia="MS PGothic" w:hAnsi="Calibri Light"/>
          <w:sz w:val="16"/>
          <w:szCs w:val="16"/>
        </w:rPr>
        <w:t xml:space="preserve">1 </w:t>
      </w:r>
      <w:r w:rsidRPr="004B7024">
        <w:rPr>
          <w:rFonts w:ascii="Calibri Light" w:eastAsia="MS PGothic" w:hAnsi="Calibri Light"/>
          <w:sz w:val="16"/>
          <w:szCs w:val="16"/>
          <w:lang w:val="ja-JP"/>
        </w:rPr>
        <w:t>およびプラン</w:t>
      </w:r>
      <w:r w:rsidRPr="004B7024">
        <w:rPr>
          <w:rFonts w:ascii="Calibri Light" w:eastAsia="MS PGothic" w:hAnsi="Calibri Light"/>
          <w:sz w:val="16"/>
          <w:szCs w:val="16"/>
        </w:rPr>
        <w:t xml:space="preserve"> 2)</w:t>
      </w:r>
    </w:p>
    <w:p w14:paraId="04C2864B" w14:textId="77777777" w:rsidR="004B7024" w:rsidRPr="004B7024" w:rsidRDefault="004B7024" w:rsidP="005734C9">
      <w:pPr>
        <w:pStyle w:val="ProductList-Offering2"/>
        <w:rPr>
          <w:rFonts w:ascii="Calibri Light" w:eastAsia="MS PGothic" w:hAnsi="Calibri Light"/>
          <w:szCs w:val="16"/>
        </w:rPr>
        <w:sectPr w:rsidR="004B7024" w:rsidRPr="004B7024"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3"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78011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3F0BCF71" w:rsidR="007B01CF" w:rsidRPr="00525D16" w:rsidRDefault="00D34129" w:rsidP="00945EA5">
      <w:pPr>
        <w:pStyle w:val="ProductList-Offering2Heading"/>
        <w:rPr>
          <w:lang w:val="ja-JP"/>
        </w:rPr>
      </w:pPr>
      <w:bookmarkStart w:id="147" w:name="_Toc476733191"/>
      <w:bookmarkStart w:id="148" w:name="_Toc507504901"/>
      <w:bookmarkStart w:id="149" w:name="Office365Applications"/>
      <w:r w:rsidRPr="00525D16">
        <w:rPr>
          <w:lang w:val="ja-JP"/>
        </w:rPr>
        <w:t xml:space="preserve">Office 365 </w:t>
      </w:r>
      <w:r w:rsidRPr="00525D16">
        <w:rPr>
          <w:lang w:val="ja-JP"/>
        </w:rPr>
        <w:t>アプリケーション</w:t>
      </w:r>
      <w:bookmarkEnd w:id="147"/>
      <w:bookmarkEnd w:id="148"/>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49"/>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5D7D80C3" w:rsidR="007B01CF" w:rsidRPr="00EF3F9D" w:rsidRDefault="002165F2" w:rsidP="00DF40F6">
      <w:pPr>
        <w:pStyle w:val="ProductList-Body"/>
        <w:rPr>
          <w:rFonts w:eastAsia="MS PGothic" w:cs="Calibri"/>
          <w:sz w:val="16"/>
          <w:szCs w:val="24"/>
        </w:rPr>
        <w:sectPr w:rsidR="007B01CF" w:rsidRPr="00EF3F9D" w:rsidSect="00476B8A">
          <w:type w:val="continuous"/>
          <w:pgSz w:w="12240" w:h="15840" w:code="1"/>
          <w:pgMar w:top="1440" w:right="720" w:bottom="1440" w:left="720" w:header="720" w:footer="720" w:gutter="0"/>
          <w:cols w:num="2" w:space="720"/>
          <w:titlePg/>
          <w:docGrid w:linePitch="360"/>
        </w:sectPr>
      </w:pPr>
      <w:r w:rsidRPr="00EF3F9D">
        <w:rPr>
          <w:rFonts w:eastAsia="MS PGothic"/>
          <w:sz w:val="16"/>
          <w:szCs w:val="24"/>
        </w:rPr>
        <w:t>Visio Online (</w:t>
      </w:r>
      <w:r w:rsidRPr="007B72FA">
        <w:rPr>
          <w:rFonts w:eastAsia="MS PGothic"/>
          <w:sz w:val="16"/>
          <w:szCs w:val="24"/>
          <w:lang w:val="ja-JP"/>
        </w:rPr>
        <w:t>プラン</w:t>
      </w:r>
      <w:r w:rsidRPr="00EF3F9D">
        <w:rPr>
          <w:rFonts w:eastAsia="MS PGothic"/>
          <w:sz w:val="16"/>
          <w:szCs w:val="24"/>
        </w:rPr>
        <w:t xml:space="preserve"> 1 </w:t>
      </w:r>
      <w:r w:rsidRPr="007B72FA">
        <w:rPr>
          <w:rFonts w:eastAsia="MS PGothic"/>
          <w:sz w:val="16"/>
          <w:szCs w:val="24"/>
          <w:lang w:val="ja-JP"/>
        </w:rPr>
        <w:t>およびプラン</w:t>
      </w:r>
      <w:r w:rsidRPr="00EF3F9D">
        <w:rPr>
          <w:rFonts w:eastAsia="MS PGothic"/>
          <w:sz w:val="16"/>
          <w:szCs w:val="24"/>
        </w:rPr>
        <w:t xml:space="preserve"> 2)</w:t>
      </w:r>
    </w:p>
    <w:p w14:paraId="4963AF3B" w14:textId="77777777" w:rsidR="00D34129" w:rsidRPr="00EF3F9D"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8BA149" w14:textId="77777777" w:rsidR="002165F2" w:rsidRPr="00EF3F9D" w:rsidRDefault="002165F2" w:rsidP="002165F2">
      <w:pPr>
        <w:pStyle w:val="ProductList-Body"/>
        <w:rPr>
          <w:rFonts w:eastAsia="MS PGothic"/>
          <w:szCs w:val="24"/>
        </w:rPr>
      </w:pPr>
      <w:r w:rsidRPr="00EF3F9D">
        <w:rPr>
          <w:rFonts w:eastAsia="MS PGothic"/>
          <w:szCs w:val="24"/>
        </w:rPr>
        <w:t xml:space="preserve">Visio Online </w:t>
      </w:r>
      <w:r w:rsidRPr="007B72FA">
        <w:rPr>
          <w:rFonts w:eastAsia="MS PGothic"/>
          <w:szCs w:val="24"/>
          <w:lang w:val="ja-JP"/>
        </w:rPr>
        <w:t>には</w:t>
      </w:r>
      <w:r w:rsidRPr="00EF3F9D">
        <w:rPr>
          <w:rFonts w:eastAsia="MS PGothic"/>
          <w:szCs w:val="24"/>
        </w:rPr>
        <w:t xml:space="preserve"> SLA </w:t>
      </w:r>
      <w:r w:rsidRPr="007B72FA">
        <w:rPr>
          <w:rFonts w:eastAsia="MS PGothic"/>
          <w:szCs w:val="24"/>
          <w:lang w:val="ja-JP"/>
        </w:rPr>
        <w:t>はありません。</w:t>
      </w:r>
    </w:p>
    <w:p w14:paraId="63ABA9AB" w14:textId="77777777" w:rsidR="00D34129" w:rsidRPr="00EF3F9D" w:rsidRDefault="00D34129">
      <w:pPr>
        <w:pStyle w:val="ProductList-Body"/>
        <w:rPr>
          <w:rFonts w:eastAsia="MS PGothic" w:cs="Calibri"/>
          <w:szCs w:val="24"/>
        </w:rPr>
      </w:pPr>
    </w:p>
    <w:p w14:paraId="0828A7A3" w14:textId="77777777" w:rsidR="001F033F" w:rsidRPr="001F0B5D" w:rsidRDefault="001F033F" w:rsidP="001F033F">
      <w:pPr>
        <w:pStyle w:val="ProductList-Body"/>
        <w:tabs>
          <w:tab w:val="clear" w:pos="158"/>
          <w:tab w:val="left" w:pos="180"/>
        </w:tabs>
        <w:rPr>
          <w:rFonts w:eastAsia="MS PGothic"/>
          <w:b/>
          <w:color w:val="00188F"/>
          <w:szCs w:val="24"/>
        </w:rPr>
      </w:pPr>
      <w:r w:rsidRPr="001F0B5D">
        <w:rPr>
          <w:rFonts w:eastAsia="MS PGothic"/>
          <w:b/>
          <w:color w:val="00188F"/>
          <w:szCs w:val="24"/>
          <w:lang w:val="ja-JP"/>
        </w:rPr>
        <w:t>インストールおよび使用権</w:t>
      </w:r>
    </w:p>
    <w:p w14:paraId="5E000AD5" w14:textId="77777777" w:rsidR="008F7542" w:rsidRPr="006C6618" w:rsidRDefault="008F7542" w:rsidP="008F7542">
      <w:pPr>
        <w:pStyle w:val="ProductList-Body"/>
        <w:tabs>
          <w:tab w:val="clear" w:pos="158"/>
          <w:tab w:val="left" w:pos="180"/>
        </w:tabs>
        <w:rPr>
          <w:rFonts w:eastAsia="MS PGothic"/>
        </w:rPr>
      </w:pPr>
      <w:r w:rsidRPr="006C6618">
        <w:rPr>
          <w:rFonts w:eastAsia="MS PGothic" w:cs="MS Gothic"/>
        </w:rPr>
        <w:t>お客様がユーザー</w:t>
      </w:r>
      <w:r w:rsidRPr="006C6618">
        <w:rPr>
          <w:rFonts w:eastAsia="MS PGothic"/>
        </w:rPr>
        <w:t xml:space="preserve"> SL </w:t>
      </w:r>
      <w:r w:rsidRPr="006C6618">
        <w:rPr>
          <w:rFonts w:eastAsia="MS PGothic" w:cs="MS Gothic"/>
        </w:rPr>
        <w:t>を割り当てる各ユーザーは、サブスクリプションで提供されるソフトウェアを使用するためには、</w:t>
      </w:r>
      <w:r w:rsidRPr="006C6618">
        <w:rPr>
          <w:rFonts w:eastAsia="MS PGothic"/>
        </w:rPr>
        <w:t xml:space="preserve">Microsoft </w:t>
      </w:r>
      <w:r w:rsidRPr="006C6618">
        <w:rPr>
          <w:rFonts w:eastAsia="MS PGothic" w:cs="MS Gothic"/>
        </w:rPr>
        <w:t>アカウントを保有している必要があります。これらのユーザーには、以下が適用されます。</w:t>
      </w:r>
    </w:p>
    <w:p w14:paraId="42AC7468" w14:textId="77777777" w:rsidR="008F7542" w:rsidRPr="006C6618" w:rsidRDefault="008F7542" w:rsidP="008F7542">
      <w:pPr>
        <w:pStyle w:val="ProductList-Body"/>
        <w:numPr>
          <w:ilvl w:val="0"/>
          <w:numId w:val="17"/>
        </w:numPr>
        <w:ind w:left="450" w:hanging="270"/>
        <w:rPr>
          <w:rFonts w:eastAsia="MS PGothic"/>
        </w:rPr>
      </w:pPr>
      <w:r w:rsidRPr="006C6618">
        <w:rPr>
          <w:rFonts w:eastAsia="MS PGothic" w:cs="MS Gothic"/>
        </w:rPr>
        <w:t>ローカルまたはリモート使用するために、</w:t>
      </w:r>
      <w:r w:rsidRPr="006C6618">
        <w:rPr>
          <w:rFonts w:eastAsia="MS PGothic"/>
        </w:rPr>
        <w:t xml:space="preserve">SL </w:t>
      </w:r>
      <w:r w:rsidRPr="006C6618">
        <w:rPr>
          <w:rFonts w:eastAsia="MS PGothic" w:cs="MS Gothic"/>
        </w:rPr>
        <w:t>で提供されるソフトウェアを最大</w:t>
      </w:r>
      <w:r w:rsidRPr="006C6618">
        <w:rPr>
          <w:rFonts w:eastAsia="MS PGothic"/>
        </w:rPr>
        <w:t xml:space="preserve"> 5 </w:t>
      </w:r>
      <w:r w:rsidRPr="006C6618">
        <w:rPr>
          <w:rFonts w:eastAsia="MS PGothic" w:cs="MS Gothic"/>
        </w:rPr>
        <w:t>つの</w:t>
      </w:r>
      <w:r w:rsidRPr="006C6618">
        <w:rPr>
          <w:rFonts w:eastAsia="MS PGothic"/>
        </w:rPr>
        <w:t xml:space="preserve"> OSE </w:t>
      </w:r>
      <w:r w:rsidRPr="006C6618">
        <w:rPr>
          <w:rFonts w:eastAsia="MS PGothic" w:cs="MS Gothic"/>
        </w:rPr>
        <w:t>で同時にアクティベーションすることができます。</w:t>
      </w:r>
    </w:p>
    <w:p w14:paraId="6CFA8A40" w14:textId="77777777" w:rsidR="008F7542" w:rsidRPr="006C6618" w:rsidRDefault="008F7542" w:rsidP="008F7542">
      <w:pPr>
        <w:pStyle w:val="ProductList-Body"/>
        <w:numPr>
          <w:ilvl w:val="0"/>
          <w:numId w:val="17"/>
        </w:numPr>
        <w:spacing w:before="40"/>
        <w:ind w:left="450" w:hanging="274"/>
        <w:rPr>
          <w:rFonts w:eastAsia="MS PGothic"/>
        </w:rPr>
      </w:pPr>
      <w:r w:rsidRPr="006C6618">
        <w:rPr>
          <w:rFonts w:eastAsia="MS PGothic" w:cs="MS Gothic"/>
        </w:rPr>
        <w:t>共有デバイス上、ネットワーク</w:t>
      </w:r>
      <w:r w:rsidRPr="006C6618">
        <w:rPr>
          <w:rFonts w:eastAsia="MS PGothic"/>
        </w:rPr>
        <w:t xml:space="preserve"> </w:t>
      </w:r>
      <w:r w:rsidRPr="006C6618">
        <w:rPr>
          <w:rFonts w:eastAsia="MS PGothic" w:cs="MS Gothic"/>
        </w:rPr>
        <w:t>サーバー上に、または</w:t>
      </w:r>
      <w:r w:rsidRPr="006C6618">
        <w:rPr>
          <w:rFonts w:eastAsia="MS PGothic"/>
        </w:rPr>
        <w:t xml:space="preserve"> Microsoft Azure </w:t>
      </w:r>
      <w:r w:rsidRPr="006C6618">
        <w:rPr>
          <w:rFonts w:eastAsia="MS PGothic" w:cs="MS Gothic"/>
        </w:rPr>
        <w:t>上のもしくは対象となるマルチテナント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パートナーとの共有サーバー上に、ソフトウェアをインストールして使用し、共有コンピューター</w:t>
      </w:r>
      <w:r w:rsidRPr="006C6618">
        <w:rPr>
          <w:rFonts w:eastAsia="MS PGothic"/>
        </w:rPr>
        <w:t xml:space="preserve"> </w:t>
      </w:r>
      <w:r w:rsidRPr="006C6618">
        <w:rPr>
          <w:rFonts w:eastAsia="MS PGothic" w:cs="MS Gothic"/>
        </w:rPr>
        <w:t>ライセンス認証を使用することもできます。対象となるマルチテナント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パートナーの一覧と追加の展開要件については、</w:t>
      </w:r>
      <w:hyperlink r:id="rId44" w:history="1">
        <w:r w:rsidRPr="006C6618">
          <w:rPr>
            <w:rStyle w:val="Hyperlink"/>
            <w:rFonts w:eastAsia="MS PGothic"/>
          </w:rPr>
          <w:t>www.office.com/sca</w:t>
        </w:r>
      </w:hyperlink>
      <w:r w:rsidRPr="006C6618">
        <w:rPr>
          <w:rFonts w:eastAsia="MS PGothic"/>
        </w:rPr>
        <w:t xml:space="preserve"> </w:t>
      </w:r>
      <w:r w:rsidRPr="006C6618">
        <w:rPr>
          <w:rFonts w:eastAsia="MS PGothic" w:cs="MS Gothic"/>
        </w:rPr>
        <w:t>を参照してください。この使用権において、「ネットワーク</w:t>
      </w:r>
      <w:r w:rsidRPr="006C6618">
        <w:rPr>
          <w:rFonts w:eastAsia="MS PGothic"/>
        </w:rPr>
        <w:t xml:space="preserve"> </w:t>
      </w:r>
      <w:r w:rsidRPr="006C6618">
        <w:rPr>
          <w:rFonts w:eastAsia="MS PGothic" w:cs="MS Gothic"/>
        </w:rPr>
        <w:t>サーバー」とは、お客様専用の物理ハードウェア</w:t>
      </w:r>
      <w:r w:rsidRPr="006C6618">
        <w:rPr>
          <w:rFonts w:eastAsia="MS PGothic"/>
        </w:rPr>
        <w:t xml:space="preserve"> </w:t>
      </w:r>
      <w:r w:rsidRPr="006C6618">
        <w:rPr>
          <w:rFonts w:eastAsia="MS PGothic" w:cs="MS Gothic"/>
        </w:rPr>
        <w:t>サーバーを意味します。この共有コンピューター</w:t>
      </w:r>
      <w:r w:rsidRPr="006C6618">
        <w:rPr>
          <w:rFonts w:eastAsia="MS PGothic"/>
        </w:rPr>
        <w:t xml:space="preserve"> </w:t>
      </w:r>
      <w:r w:rsidRPr="006C6618">
        <w:rPr>
          <w:rFonts w:eastAsia="MS PGothic" w:cs="MS Gothic"/>
        </w:rPr>
        <w:t>ライセンス認証に関する規定は、</w:t>
      </w:r>
      <w:r w:rsidRPr="006C6618">
        <w:rPr>
          <w:rFonts w:eastAsia="MS PGothic"/>
        </w:rPr>
        <w:t xml:space="preserve">Office 365 Business </w:t>
      </w:r>
      <w:r w:rsidRPr="006C6618">
        <w:rPr>
          <w:rFonts w:eastAsia="MS PGothic" w:cs="MS Gothic"/>
        </w:rPr>
        <w:t>のライセンスを取得したお客様には適用されません。</w:t>
      </w:r>
    </w:p>
    <w:p w14:paraId="6296BC99" w14:textId="77777777" w:rsidR="008F7542" w:rsidRPr="002A6D1D" w:rsidRDefault="008F7542" w:rsidP="008F7542">
      <w:pPr>
        <w:pStyle w:val="ProductList-Body"/>
        <w:numPr>
          <w:ilvl w:val="0"/>
          <w:numId w:val="17"/>
        </w:numPr>
        <w:spacing w:before="40"/>
        <w:ind w:left="461" w:hanging="274"/>
        <w:rPr>
          <w:rFonts w:eastAsia="MS PGothic" w:cs="MS Gothic"/>
        </w:rPr>
      </w:pPr>
      <w:r w:rsidRPr="006C6618">
        <w:rPr>
          <w:rFonts w:eastAsia="MS PGothic" w:cs="MS Gothic"/>
        </w:rPr>
        <w:t>ソフトウェアをインストールした各デバイスを少なくとも</w:t>
      </w:r>
      <w:r w:rsidRPr="002A6D1D">
        <w:rPr>
          <w:rFonts w:eastAsia="MS PGothic" w:cs="MS Gothic"/>
        </w:rPr>
        <w:t xml:space="preserve"> 30 </w:t>
      </w:r>
      <w:r w:rsidRPr="006C6618">
        <w:rPr>
          <w:rFonts w:eastAsia="MS PGothic" w:cs="MS Gothic"/>
        </w:rPr>
        <w:t>日に</w:t>
      </w:r>
      <w:r w:rsidRPr="002A6D1D">
        <w:rPr>
          <w:rFonts w:eastAsia="MS PGothic" w:cs="MS Gothic"/>
        </w:rPr>
        <w:t xml:space="preserve"> 1 </w:t>
      </w:r>
      <w:r w:rsidRPr="006C6618">
        <w:rPr>
          <w:rFonts w:eastAsia="MS PGothic" w:cs="MS Gothic"/>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D978E9">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D978E9">
      <w:pPr>
        <w:pStyle w:val="ProductList-Body"/>
        <w:keepNext/>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78011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50" w:name="MicrosoftMyAnalytics"/>
      <w:r w:rsidRPr="005E6C1B">
        <w:tab/>
      </w:r>
      <w:bookmarkStart w:id="151" w:name="_Toc476733192"/>
      <w:bookmarkStart w:id="152" w:name="_Toc507504902"/>
      <w:r w:rsidRPr="005E6C1B">
        <w:t>Microsoft MyAnalytics</w:t>
      </w:r>
      <w:bookmarkEnd w:id="151"/>
      <w:bookmarkEnd w:id="152"/>
    </w:p>
    <w:bookmarkEnd w:id="150"/>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780116"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945EA5">
      <w:pPr>
        <w:pStyle w:val="ProductList-Offering2Heading"/>
      </w:pPr>
      <w:r w:rsidRPr="00525D16">
        <w:tab/>
      </w:r>
      <w:bookmarkStart w:id="153" w:name="_Toc476733193"/>
      <w:bookmarkStart w:id="154" w:name="_Toc507504903"/>
      <w:r w:rsidRPr="00525D16">
        <w:t>Office Online</w:t>
      </w:r>
      <w:bookmarkEnd w:id="153"/>
      <w:bookmarkEnd w:id="154"/>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78011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55" w:name="_Toc476733194"/>
      <w:bookmarkStart w:id="156" w:name="_Toc507504904"/>
      <w:r w:rsidRPr="00525D16">
        <w:t>OneDrive for Business</w:t>
      </w:r>
      <w:bookmarkEnd w:id="155"/>
      <w:bookmarkEnd w:id="156"/>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78011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57" w:name="ProjectOnline"/>
      <w:r>
        <w:tab/>
      </w:r>
      <w:bookmarkStart w:id="158" w:name="_Toc476733195"/>
      <w:bookmarkStart w:id="159" w:name="_Toc507504905"/>
      <w:r w:rsidR="00664F8F" w:rsidRPr="00664F8F">
        <w:t>Project Online</w:t>
      </w:r>
      <w:bookmarkEnd w:id="158"/>
      <w:bookmarkEnd w:id="159"/>
    </w:p>
    <w:bookmarkEnd w:id="157"/>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78011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13BA03F6"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60" w:name="_Toc476733196"/>
      <w:bookmarkStart w:id="161" w:name="_Toc507504906"/>
      <w:r w:rsidRPr="00525D16">
        <w:t>SharePoint Online</w:t>
      </w:r>
      <w:bookmarkEnd w:id="160"/>
      <w:bookmarkEnd w:id="161"/>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1322C58C"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D3044D">
        <w:rPr>
          <w:rFonts w:eastAsia="MS PGothic"/>
          <w:noProof/>
          <w:sz w:val="16"/>
          <w:szCs w:val="24"/>
        </w:rPr>
        <w:t>F</w:t>
      </w:r>
      <w:r w:rsidR="000A19E5">
        <w:rPr>
          <w:rFonts w:eastAsia="MS PGothic"/>
          <w:noProof/>
          <w:sz w:val="16"/>
          <w:szCs w:val="24"/>
        </w:rPr>
        <w:t>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16BBF48"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D3044D">
        <w:rPr>
          <w:rFonts w:eastAsia="MS PGothic" w:cs="Calibri"/>
          <w:szCs w:val="24"/>
        </w:rPr>
        <w:t>F</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78011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11B16F" w14:textId="77777777" w:rsidR="00D871FD" w:rsidRPr="00FB1CF3" w:rsidRDefault="00D871FD" w:rsidP="00D871FD">
      <w:pPr>
        <w:pStyle w:val="ProductList-Offering2Heading"/>
        <w:rPr>
          <w:lang w:eastAsia="en-US"/>
        </w:rPr>
      </w:pPr>
      <w:r w:rsidRPr="00FB1CF3">
        <w:rPr>
          <w:lang w:eastAsia="en-US"/>
        </w:rPr>
        <w:tab/>
      </w:r>
      <w:bookmarkStart w:id="162" w:name="SkypeforBusinessOnline"/>
      <w:bookmarkStart w:id="163" w:name="_Toc505767652"/>
      <w:bookmarkStart w:id="164" w:name="_Toc503180492"/>
      <w:bookmarkStart w:id="165" w:name="_Toc507504907"/>
      <w:r w:rsidRPr="00FB1CF3">
        <w:rPr>
          <w:lang w:eastAsia="en-US"/>
        </w:rPr>
        <w:t>Skype for Business Online</w:t>
      </w:r>
      <w:bookmarkEnd w:id="162"/>
      <w:bookmarkEnd w:id="163"/>
      <w:bookmarkEnd w:id="164"/>
      <w:bookmarkEnd w:id="165"/>
    </w:p>
    <w:p w14:paraId="5DD0DD8B" w14:textId="77777777" w:rsidR="00D871FD" w:rsidRPr="006100B6" w:rsidRDefault="00D871FD" w:rsidP="00D871FD">
      <w:pPr>
        <w:pStyle w:val="ProductList-Offering1"/>
        <w:rPr>
          <w:rFonts w:asciiTheme="minorHAnsi" w:eastAsia="MS PGothic" w:hAnsiTheme="minorHAnsi"/>
        </w:rPr>
        <w:sectPr w:rsidR="00D871FD" w:rsidRPr="006100B6" w:rsidSect="00E275D6">
          <w:type w:val="continuous"/>
          <w:pgSz w:w="12240" w:h="15840"/>
          <w:pgMar w:top="1440" w:right="720" w:bottom="1440" w:left="720" w:header="720" w:footer="720" w:gutter="0"/>
          <w:cols w:space="720"/>
          <w:titlePg/>
          <w:docGrid w:linePitch="360"/>
        </w:sectPr>
      </w:pPr>
    </w:p>
    <w:p w14:paraId="30CFFEC1"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hAnsi="Calibri Light" w:cs="Calibri Light"/>
          <w:sz w:val="16"/>
          <w:szCs w:val="16"/>
          <w:lang w:eastAsia="en-US"/>
        </w:rPr>
        <w:t>Skype for Business Online</w:t>
      </w:r>
      <w:r w:rsidRPr="00D871FD">
        <w:rPr>
          <w:rFonts w:ascii="Calibri Light" w:eastAsia="MS PGothic" w:hAnsi="Calibri Light" w:cs="Calibri Light"/>
          <w:sz w:val="16"/>
          <w:szCs w:val="16"/>
        </w:rPr>
        <w:t xml:space="preserve"> (</w:t>
      </w:r>
      <w:r w:rsidRPr="00D871FD">
        <w:rPr>
          <w:rFonts w:ascii="Calibri Light" w:eastAsia="MS PGothic" w:hAnsi="Calibri Light" w:cs="Calibri Light"/>
          <w:sz w:val="16"/>
          <w:szCs w:val="16"/>
        </w:rPr>
        <w:t>プラン</w:t>
      </w:r>
      <w:r w:rsidRPr="00D871FD">
        <w:rPr>
          <w:rFonts w:ascii="Calibri Light" w:eastAsia="MS PGothic" w:hAnsi="Calibri Light" w:cs="Calibri Light"/>
          <w:sz w:val="16"/>
          <w:szCs w:val="16"/>
        </w:rPr>
        <w:t xml:space="preserve"> 1 </w:t>
      </w:r>
      <w:r w:rsidRPr="00D871FD">
        <w:rPr>
          <w:rFonts w:ascii="Calibri Light" w:eastAsia="MS PGothic" w:hAnsi="Calibri Light" w:cs="Calibri Light"/>
          <w:sz w:val="16"/>
          <w:szCs w:val="16"/>
        </w:rPr>
        <w:t>およびプラン</w:t>
      </w:r>
      <w:r w:rsidRPr="00D871FD">
        <w:rPr>
          <w:rFonts w:ascii="Calibri Light" w:eastAsia="MS PGothic" w:hAnsi="Calibri Light" w:cs="Calibri Light"/>
          <w:sz w:val="16"/>
          <w:szCs w:val="16"/>
        </w:rPr>
        <w:t xml:space="preserve"> </w:t>
      </w:r>
      <w:r w:rsidRPr="00D871FD">
        <w:rPr>
          <w:rFonts w:ascii="Calibri Light" w:hAnsi="Calibri Light" w:cs="Calibri Light"/>
          <w:sz w:val="16"/>
          <w:szCs w:val="16"/>
          <w:lang w:eastAsia="en-US"/>
        </w:rPr>
        <w:t>2</w:t>
      </w:r>
      <w:r w:rsidRPr="00D871FD">
        <w:rPr>
          <w:rFonts w:ascii="Calibri Light" w:eastAsia="MS PGothic" w:hAnsi="Calibri Light" w:cs="Calibri Light"/>
          <w:sz w:val="16"/>
          <w:szCs w:val="16"/>
        </w:rPr>
        <w:t>)</w:t>
      </w:r>
    </w:p>
    <w:p w14:paraId="366D031D"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音声会議</w:t>
      </w:r>
    </w:p>
    <w:p w14:paraId="7DE515A5" w14:textId="78E24E4F" w:rsid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Calling Plan</w:t>
      </w:r>
    </w:p>
    <w:p w14:paraId="10A4EF0B" w14:textId="77777777" w:rsidR="00D871FD" w:rsidRPr="00D871FD" w:rsidRDefault="00D871FD" w:rsidP="00D871FD">
      <w:pPr>
        <w:pStyle w:val="ProductList-Body"/>
        <w:rPr>
          <w:rFonts w:ascii="Calibri Light" w:eastAsia="MS PGothic" w:hAnsi="Calibri Light" w:cs="Calibri Light"/>
          <w:sz w:val="16"/>
          <w:szCs w:val="16"/>
        </w:rPr>
      </w:pPr>
    </w:p>
    <w:p w14:paraId="6DDD445A"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共通領域電話</w:t>
      </w:r>
    </w:p>
    <w:p w14:paraId="5C941F70" w14:textId="77777777" w:rsidR="00D871FD" w:rsidRPr="00D871FD" w:rsidRDefault="00D871FD" w:rsidP="00D871FD">
      <w:pPr>
        <w:pStyle w:val="ProductList-Body"/>
        <w:rPr>
          <w:rFonts w:ascii="Calibri Light" w:hAnsi="Calibri Light" w:cs="Calibri Light"/>
          <w:sz w:val="16"/>
          <w:szCs w:val="16"/>
          <w:lang w:eastAsia="en-US"/>
        </w:rPr>
      </w:pPr>
      <w:r w:rsidRPr="00D871FD">
        <w:rPr>
          <w:rFonts w:ascii="Calibri Light" w:hAnsi="Calibri Light" w:cs="Calibri Light"/>
          <w:sz w:val="16"/>
          <w:szCs w:val="16"/>
          <w:lang w:eastAsia="en-US"/>
        </w:rPr>
        <w:t>Communication Credits</w:t>
      </w:r>
    </w:p>
    <w:p w14:paraId="09D21EAE" w14:textId="664C03CB" w:rsidR="00D871FD" w:rsidRDefault="00D871FD" w:rsidP="00D871FD">
      <w:pPr>
        <w:pStyle w:val="ProductList-Body"/>
        <w:rPr>
          <w:rFonts w:asciiTheme="minorHAnsi" w:eastAsia="MS PGothic" w:hAnsiTheme="minorHAnsi"/>
        </w:rPr>
      </w:pPr>
      <w:r w:rsidRPr="00D871FD">
        <w:rPr>
          <w:rFonts w:ascii="Calibri Light" w:hAnsi="Calibri Light" w:cs="Calibri Light"/>
          <w:sz w:val="16"/>
          <w:szCs w:val="16"/>
          <w:lang w:eastAsia="en-US"/>
        </w:rPr>
        <w:t>Phone System</w:t>
      </w:r>
    </w:p>
    <w:p w14:paraId="63E0F2B9" w14:textId="77777777" w:rsidR="00D871FD" w:rsidRPr="006100B6" w:rsidRDefault="00D871FD" w:rsidP="00D871FD">
      <w:pPr>
        <w:pStyle w:val="ProductList-Offering2"/>
        <w:rPr>
          <w:rFonts w:asciiTheme="minorHAnsi" w:eastAsia="MS PGothic" w:hAnsiTheme="minorHAnsi"/>
        </w:rPr>
        <w:sectPr w:rsidR="00D871FD" w:rsidRPr="006100B6" w:rsidSect="005B7124">
          <w:type w:val="continuous"/>
          <w:pgSz w:w="12240" w:h="15840"/>
          <w:pgMar w:top="1440" w:right="720" w:bottom="1440" w:left="720" w:header="720" w:footer="720" w:gutter="0"/>
          <w:cols w:num="2" w:space="720"/>
          <w:titlePg/>
          <w:docGrid w:linePitch="360"/>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780116" w:rsidP="009F0FA4">
      <w:pPr>
        <w:pStyle w:val="ProductList-Body"/>
        <w:rPr>
          <w:rFonts w:eastAsia="MS PGothic"/>
          <w:szCs w:val="24"/>
        </w:rPr>
      </w:pPr>
      <w:hyperlink r:id="rId45"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6"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157D4E37" w:rsidR="00B91B55" w:rsidRDefault="00B91B55" w:rsidP="00B91B55">
      <w:pPr>
        <w:pStyle w:val="ProductList-Body"/>
        <w:tabs>
          <w:tab w:val="clear" w:pos="158"/>
          <w:tab w:val="left" w:pos="360"/>
        </w:tabs>
        <w:rPr>
          <w:rFonts w:eastAsia="MS PGothic" w:cs="Calibri"/>
          <w:szCs w:val="24"/>
          <w:lang w:val="ja-JP"/>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32E449D" w14:textId="1867158E" w:rsidR="00CF4DB6" w:rsidRDefault="00CF4DB6" w:rsidP="00B91B55">
      <w:pPr>
        <w:pStyle w:val="ProductList-Body"/>
        <w:tabs>
          <w:tab w:val="clear" w:pos="158"/>
          <w:tab w:val="left" w:pos="360"/>
        </w:tabs>
        <w:rPr>
          <w:rFonts w:eastAsia="MS PGothic" w:cs="Calibri"/>
          <w:szCs w:val="24"/>
        </w:rPr>
      </w:pPr>
    </w:p>
    <w:p w14:paraId="6F8D376D" w14:textId="77777777" w:rsidR="00CF4DB6" w:rsidRPr="006100B6" w:rsidRDefault="00CF4DB6" w:rsidP="00CF4DB6">
      <w:pPr>
        <w:pStyle w:val="ProductList-Body"/>
        <w:tabs>
          <w:tab w:val="clear" w:pos="158"/>
          <w:tab w:val="left" w:pos="360"/>
        </w:tabs>
        <w:rPr>
          <w:rFonts w:eastAsia="MS PGothic"/>
        </w:rPr>
      </w:pPr>
      <w:r w:rsidRPr="006100B6">
        <w:rPr>
          <w:rFonts w:eastAsia="MS PGothic"/>
          <w:b/>
          <w:color w:val="00188F"/>
        </w:rPr>
        <w:t>共通領域電話</w:t>
      </w:r>
    </w:p>
    <w:p w14:paraId="17944C9B" w14:textId="77777777" w:rsidR="00CF4DB6" w:rsidRPr="006100B6" w:rsidRDefault="00CF4DB6" w:rsidP="00CF4DB6">
      <w:pPr>
        <w:pStyle w:val="ProductList-Body"/>
        <w:tabs>
          <w:tab w:val="clear" w:pos="158"/>
          <w:tab w:val="left" w:pos="360"/>
        </w:tabs>
        <w:rPr>
          <w:rFonts w:eastAsia="MS PGothic"/>
        </w:rPr>
      </w:pPr>
      <w:r w:rsidRPr="006100B6">
        <w:rPr>
          <w:rFonts w:eastAsia="MS PGothic"/>
        </w:rPr>
        <w:t>共通領域電話とは、音声通話のみをかけたり受けたりするデバイスであり、</w:t>
      </w:r>
      <w:r w:rsidRPr="006100B6">
        <w:rPr>
          <w:rFonts w:eastAsia="MS PGothic"/>
        </w:rPr>
        <w:t xml:space="preserve">Office 365 </w:t>
      </w:r>
      <w:r w:rsidRPr="006100B6">
        <w:rPr>
          <w:rFonts w:eastAsia="MS PGothic"/>
        </w:rPr>
        <w:t>資格情報でデバイスにログインしていない複数のユーザーで共有されます。マイクロソフトの共通領域電話サービスはデバイス</w:t>
      </w:r>
      <w:r w:rsidRPr="006100B6">
        <w:rPr>
          <w:rFonts w:eastAsia="MS PGothic"/>
        </w:rPr>
        <w:t xml:space="preserve"> SL </w:t>
      </w:r>
      <w:r w:rsidRPr="006100B6">
        <w:rPr>
          <w:rFonts w:eastAsia="MS PGothic"/>
        </w:rPr>
        <w:t>です。共通領域電話のライセンスを取得したデバイスはそれぞれ、任意の数のユーザーがアクセスして使用できます。</w:t>
      </w:r>
    </w:p>
    <w:p w14:paraId="54C28FE2" w14:textId="77777777" w:rsidR="002165F2" w:rsidRPr="00525D16" w:rsidRDefault="002165F2" w:rsidP="00B91B55">
      <w:pPr>
        <w:pStyle w:val="ProductList-Body"/>
        <w:tabs>
          <w:tab w:val="clear" w:pos="158"/>
          <w:tab w:val="left" w:pos="360"/>
        </w:tabs>
        <w:rPr>
          <w:rFonts w:eastAsia="MS PGothic" w:cs="Calibri"/>
          <w:szCs w:val="24"/>
        </w:rPr>
      </w:pPr>
    </w:p>
    <w:p w14:paraId="7AF15B4A" w14:textId="77777777" w:rsidR="002165F2" w:rsidRPr="007B72FA" w:rsidRDefault="002165F2" w:rsidP="002165F2">
      <w:pPr>
        <w:pStyle w:val="ProductList-Body"/>
        <w:rPr>
          <w:rFonts w:eastAsia="MS PGothic"/>
          <w:b/>
          <w:color w:val="00188F"/>
          <w:szCs w:val="24"/>
        </w:rPr>
      </w:pPr>
      <w:r>
        <w:rPr>
          <w:rFonts w:eastAsia="MS PGothic" w:hint="eastAsia"/>
          <w:b/>
          <w:color w:val="00188F"/>
          <w:szCs w:val="24"/>
          <w:lang w:val="ja-JP"/>
        </w:rPr>
        <w:t xml:space="preserve">Calling Plan </w:t>
      </w:r>
      <w:r>
        <w:rPr>
          <w:rFonts w:eastAsia="MS PGothic" w:hint="eastAsia"/>
          <w:b/>
          <w:color w:val="00188F"/>
          <w:szCs w:val="24"/>
          <w:lang w:val="ja-JP"/>
        </w:rPr>
        <w:t>および</w:t>
      </w:r>
      <w:r>
        <w:rPr>
          <w:rFonts w:eastAsia="MS PGothic" w:hint="eastAsia"/>
          <w:b/>
          <w:color w:val="00188F"/>
          <w:szCs w:val="24"/>
          <w:lang w:val="ja-JP"/>
        </w:rPr>
        <w:t xml:space="preserve"> Audio Conferencing </w:t>
      </w:r>
      <w:r w:rsidRPr="007B72FA">
        <w:rPr>
          <w:rFonts w:eastAsia="MS PGothic"/>
          <w:b/>
          <w:color w:val="00188F"/>
          <w:szCs w:val="24"/>
          <w:lang w:val="ja-JP"/>
        </w:rPr>
        <w:t>サービス</w:t>
      </w:r>
      <w:r w:rsidRPr="007B72FA">
        <w:rPr>
          <w:rFonts w:eastAsia="MS PGothic"/>
          <w:b/>
          <w:color w:val="00188F"/>
          <w:szCs w:val="24"/>
        </w:rPr>
        <w:t xml:space="preserve"> (</w:t>
      </w:r>
      <w:r w:rsidRPr="007B72FA">
        <w:rPr>
          <w:rFonts w:eastAsia="MS PGothic"/>
          <w:b/>
          <w:color w:val="00188F"/>
          <w:szCs w:val="24"/>
          <w:lang w:val="ja-JP"/>
        </w:rPr>
        <w:t>通話</w:t>
      </w:r>
      <w:r w:rsidRPr="007B72FA">
        <w:rPr>
          <w:rFonts w:eastAsia="MS PGothic"/>
          <w:b/>
          <w:color w:val="00188F"/>
          <w:szCs w:val="24"/>
        </w:rPr>
        <w:t>/</w:t>
      </w:r>
      <w:r w:rsidRPr="007B72FA">
        <w:rPr>
          <w:rFonts w:eastAsia="MS PGothic"/>
          <w:b/>
          <w:color w:val="00188F"/>
          <w:szCs w:val="24"/>
          <w:lang w:val="ja-JP"/>
        </w:rPr>
        <w:t>会議サービス</w:t>
      </w:r>
      <w:r w:rsidRPr="007B72FA">
        <w:rPr>
          <w:rFonts w:eastAsia="MS PGothic"/>
          <w:b/>
          <w:color w:val="00188F"/>
          <w:szCs w:val="24"/>
        </w:rPr>
        <w:t>)</w:t>
      </w:r>
    </w:p>
    <w:p w14:paraId="184825B7" w14:textId="77777777" w:rsidR="002165F2" w:rsidRPr="007B72FA" w:rsidRDefault="002165F2" w:rsidP="002165F2">
      <w:pPr>
        <w:pStyle w:val="ProductList-Body"/>
        <w:rPr>
          <w:rFonts w:eastAsia="MS PGothic"/>
          <w:szCs w:val="24"/>
        </w:rPr>
      </w:pPr>
      <w:r w:rsidRPr="007B72FA">
        <w:rPr>
          <w:rFonts w:eastAsia="MS PGothic"/>
          <w:szCs w:val="24"/>
          <w:lang w:val="ja-JP"/>
        </w:rPr>
        <w:t>通話および会議サービスを使用すると、ユーザーは、一般的に「公衆交換電話網」と呼ばれる世界的な音声電話ネットワークを介して他のユーザーと通信を行うことができます。通話および会議サービスは、これらのサービスを提供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7B72FA">
        <w:rPr>
          <w:rFonts w:eastAsia="MS PGothic"/>
          <w:szCs w:val="24"/>
        </w:rPr>
        <w:t xml:space="preserve"> </w:t>
      </w:r>
      <w:r w:rsidRPr="007B72FA">
        <w:rPr>
          <w:rFonts w:eastAsia="MS PGothic"/>
          <w:szCs w:val="24"/>
          <w:lang w:val="ja-JP"/>
        </w:rPr>
        <w:t>ライセンス</w:t>
      </w:r>
      <w:r w:rsidRPr="007B72FA">
        <w:rPr>
          <w:rFonts w:eastAsia="MS PGothic"/>
          <w:szCs w:val="24"/>
        </w:rPr>
        <w:t xml:space="preserve"> </w:t>
      </w:r>
      <w:r w:rsidRPr="007B72FA">
        <w:rPr>
          <w:rFonts w:eastAsia="MS PGothic"/>
          <w:szCs w:val="24"/>
          <w:lang w:val="ja-JP"/>
        </w:rPr>
        <w:t>サイト</w:t>
      </w:r>
      <w:r w:rsidRPr="007B72FA">
        <w:rPr>
          <w:rFonts w:eastAsia="MS PGothic"/>
          <w:szCs w:val="24"/>
        </w:rPr>
        <w:t xml:space="preserve"> (</w:t>
      </w:r>
      <w:hyperlink r:id="rId47" w:history="1">
        <w:r w:rsidRPr="007B72FA">
          <w:rPr>
            <w:rStyle w:val="Hyperlink"/>
            <w:rFonts w:eastAsia="MS PGothic"/>
            <w:szCs w:val="24"/>
          </w:rPr>
          <w:t>http://go.microsoft.com/fwlink/?LinkId=690247</w:t>
        </w:r>
      </w:hyperlink>
      <w:r w:rsidRPr="007B72FA">
        <w:rPr>
          <w:rFonts w:eastAsia="MS PGothic"/>
          <w:szCs w:val="24"/>
        </w:rPr>
        <w:t xml:space="preserve">) </w:t>
      </w:r>
      <w:r w:rsidRPr="007B72FA">
        <w:rPr>
          <w:rFonts w:eastAsia="MS PGothic"/>
          <w:szCs w:val="24"/>
          <w:lang w:val="ja-JP"/>
        </w:rPr>
        <w:t>に掲示されます。</w:t>
      </w:r>
    </w:p>
    <w:p w14:paraId="22DB8C76" w14:textId="77777777" w:rsidR="002165F2" w:rsidRPr="007B72FA" w:rsidRDefault="002165F2" w:rsidP="002165F2">
      <w:pPr>
        <w:pStyle w:val="ProductList-Body"/>
        <w:rPr>
          <w:rFonts w:eastAsia="MS PGothic"/>
          <w:szCs w:val="24"/>
        </w:rPr>
      </w:pPr>
    </w:p>
    <w:p w14:paraId="5BA8606F" w14:textId="77777777" w:rsidR="002165F2" w:rsidRPr="007B72FA" w:rsidRDefault="002165F2" w:rsidP="002165F2">
      <w:pPr>
        <w:pStyle w:val="ProductList-Body"/>
        <w:rPr>
          <w:rFonts w:eastAsia="MS PGothic"/>
          <w:szCs w:val="24"/>
        </w:rPr>
      </w:pPr>
      <w:r w:rsidRPr="007B72FA">
        <w:rPr>
          <w:rFonts w:eastAsia="MS PGothic"/>
          <w:szCs w:val="24"/>
          <w:lang w:val="ja-JP"/>
        </w:rPr>
        <w:t>使用条件に規定されている、適用される通話および会議サービスのサブスクリプション</w:t>
      </w:r>
      <w:r w:rsidRPr="007B72FA">
        <w:rPr>
          <w:rFonts w:eastAsia="MS PGothic"/>
          <w:szCs w:val="24"/>
        </w:rPr>
        <w:t xml:space="preserve"> </w:t>
      </w:r>
      <w:r w:rsidRPr="007B72FA">
        <w:rPr>
          <w:rFonts w:eastAsia="MS PGothic"/>
          <w:szCs w:val="24"/>
          <w:lang w:val="ja-JP"/>
        </w:rPr>
        <w:t>プランの使用制限を超えると、サービスが一時中断されることがあります。マイクロソフトは通話</w:t>
      </w:r>
      <w:r>
        <w:rPr>
          <w:rFonts w:eastAsia="MS PGothic" w:hint="eastAsia"/>
          <w:szCs w:val="24"/>
          <w:lang w:val="ja-JP"/>
        </w:rPr>
        <w:t>または</w:t>
      </w:r>
      <w:r w:rsidRPr="007B72FA">
        <w:rPr>
          <w:rFonts w:eastAsia="MS PGothic"/>
          <w:szCs w:val="24"/>
          <w:lang w:val="ja-JP"/>
        </w:rPr>
        <w:t>会議サービスを一時中断する前に合理的な通知を行うものとし、お客様は、一時中断期間中に緊急通報を行うことができます。</w:t>
      </w:r>
    </w:p>
    <w:p w14:paraId="65886CCC" w14:textId="77777777" w:rsidR="002165F2" w:rsidRPr="007B72FA" w:rsidRDefault="002165F2" w:rsidP="002165F2">
      <w:pPr>
        <w:pStyle w:val="ProductList-Body"/>
        <w:rPr>
          <w:rFonts w:eastAsia="MS PGothic"/>
          <w:szCs w:val="24"/>
        </w:rPr>
      </w:pPr>
    </w:p>
    <w:p w14:paraId="3DC2AC38" w14:textId="77777777" w:rsidR="002165F2" w:rsidRPr="007B72FA" w:rsidRDefault="002165F2" w:rsidP="002165F2">
      <w:pPr>
        <w:pStyle w:val="ProductList-Body"/>
        <w:rPr>
          <w:rFonts w:eastAsia="MS PGothic"/>
          <w:b/>
          <w:color w:val="00188F"/>
          <w:szCs w:val="24"/>
        </w:rPr>
      </w:pPr>
      <w:r w:rsidRPr="007B72FA">
        <w:rPr>
          <w:rFonts w:eastAsia="MS PGothic"/>
          <w:b/>
          <w:color w:val="00188F"/>
          <w:szCs w:val="24"/>
          <w:lang w:val="ja-JP"/>
        </w:rPr>
        <w:t>緊急電話サービスに関する重要な情報</w:t>
      </w:r>
    </w:p>
    <w:p w14:paraId="7055BF93" w14:textId="77777777" w:rsidR="002165F2" w:rsidRPr="007B72FA" w:rsidRDefault="002165F2" w:rsidP="002165F2">
      <w:pPr>
        <w:pStyle w:val="ProductList-Body"/>
        <w:rPr>
          <w:rFonts w:eastAsia="MS PGothic"/>
          <w:szCs w:val="24"/>
        </w:rPr>
      </w:pPr>
      <w:r w:rsidRPr="007B72FA">
        <w:rPr>
          <w:rFonts w:eastAsia="MS PGothic"/>
          <w:szCs w:val="24"/>
          <w:lang w:val="ja-JP"/>
        </w:rPr>
        <w:t>お客様は、</w:t>
      </w:r>
      <w:r>
        <w:rPr>
          <w:rFonts w:eastAsia="MS PGothic" w:hint="eastAsia"/>
          <w:szCs w:val="24"/>
          <w:lang w:val="ja-JP"/>
        </w:rPr>
        <w:t>Cal</w:t>
      </w:r>
      <w:r>
        <w:rPr>
          <w:rFonts w:eastAsia="MS PGothic"/>
          <w:szCs w:val="24"/>
          <w:lang w:val="ja-JP"/>
        </w:rPr>
        <w:t xml:space="preserve">ling Plan </w:t>
      </w:r>
      <w:r w:rsidRPr="007B72FA">
        <w:rPr>
          <w:rFonts w:eastAsia="MS PGothic"/>
          <w:szCs w:val="24"/>
          <w:lang w:val="ja-JP"/>
        </w:rPr>
        <w:t>の各ユーザーに対し、緊急電話サービスの動作が従来の電話サービスとは以下のように異なる旨を通知する必要があります。</w:t>
      </w:r>
      <w:r w:rsidRPr="007B72FA">
        <w:rPr>
          <w:rFonts w:eastAsia="MS PGothic"/>
          <w:szCs w:val="24"/>
        </w:rPr>
        <w:t xml:space="preserve">(i) Office 365 </w:t>
      </w:r>
      <w:r w:rsidRPr="007B72FA">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7B72FA">
        <w:rPr>
          <w:rFonts w:eastAsia="MS PGothic"/>
          <w:szCs w:val="24"/>
          <w:lang w:val="ja-JP"/>
        </w:rPr>
        <w:t xml:space="preserve">(ii) </w:t>
      </w:r>
      <w:r w:rsidRPr="007B72FA">
        <w:rPr>
          <w:rFonts w:eastAsia="MS PGothic"/>
          <w:szCs w:val="24"/>
          <w:lang w:val="ja-JP"/>
        </w:rPr>
        <w:t>ユーザーのデバイスに電源が供給されていない、停電が発生しているなどの理由でインターネットにアクセスできない場合、ユ</w:t>
      </w:r>
      <w:r>
        <w:rPr>
          <w:rFonts w:eastAsia="MS PGothic" w:hint="eastAsia"/>
          <w:szCs w:val="24"/>
          <w:lang w:val="ja-JP"/>
        </w:rPr>
        <w:t>ー</w:t>
      </w:r>
      <w:r w:rsidRPr="007B72FA">
        <w:rPr>
          <w:rFonts w:eastAsia="MS PGothic"/>
          <w:szCs w:val="24"/>
          <w:lang w:val="ja-JP"/>
        </w:rPr>
        <w:t>ザーが</w:t>
      </w:r>
      <w:r>
        <w:rPr>
          <w:rFonts w:eastAsia="MS PGothic" w:hint="eastAsia"/>
          <w:szCs w:val="24"/>
          <w:lang w:val="ja-JP"/>
        </w:rPr>
        <w:t xml:space="preserve"> Cal</w:t>
      </w:r>
      <w:r>
        <w:rPr>
          <w:rFonts w:eastAsia="MS PGothic"/>
          <w:szCs w:val="24"/>
          <w:lang w:val="ja-JP"/>
        </w:rPr>
        <w:t xml:space="preserve">ling Plan </w:t>
      </w:r>
      <w:r w:rsidRPr="007B72FA">
        <w:rPr>
          <w:rFonts w:eastAsia="MS PGothic"/>
          <w:szCs w:val="24"/>
          <w:lang w:val="ja-JP"/>
        </w:rPr>
        <w:t>サービスを介して緊急電話サービスに電話できないことがあります。</w:t>
      </w:r>
      <w:r w:rsidRPr="007B72FA">
        <w:rPr>
          <w:rFonts w:eastAsia="MS PGothic"/>
          <w:szCs w:val="24"/>
          <w:lang w:val="ja-JP"/>
        </w:rPr>
        <w:t xml:space="preserve">(iii) </w:t>
      </w:r>
      <w:r>
        <w:rPr>
          <w:rFonts w:eastAsia="MS PGothic" w:hint="eastAsia"/>
          <w:szCs w:val="24"/>
          <w:lang w:val="ja-JP"/>
        </w:rPr>
        <w:t>Cal</w:t>
      </w:r>
      <w:r>
        <w:rPr>
          <w:rFonts w:eastAsia="MS PGothic"/>
          <w:szCs w:val="24"/>
          <w:lang w:val="ja-JP"/>
        </w:rPr>
        <w:t>ling Plan</w:t>
      </w:r>
      <w:r w:rsidRPr="007B72FA">
        <w:rPr>
          <w:rFonts w:eastAsia="MS PGothic"/>
          <w:szCs w:val="24"/>
          <w:lang w:val="ja-JP"/>
        </w:rPr>
        <w:t xml:space="preserve"> </w:t>
      </w:r>
      <w:r w:rsidRPr="007B72FA">
        <w:rPr>
          <w:rFonts w:eastAsia="MS PGothic"/>
          <w:szCs w:val="24"/>
          <w:lang w:val="ja-JP"/>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780116" w:rsidP="009F0FA4">
      <w:pPr>
        <w:pStyle w:val="ProductList-Body"/>
        <w:shd w:val="clear" w:color="auto" w:fill="A6A6A6"/>
        <w:spacing w:before="120" w:after="240"/>
        <w:jc w:val="right"/>
        <w:rPr>
          <w:rFonts w:eastAsia="MS PGothic"/>
          <w:sz w:val="16"/>
          <w:szCs w:val="24"/>
        </w:rPr>
      </w:pPr>
      <w:hyperlink r:id="rId48"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9"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66" w:name="_Toc476733199"/>
      <w:bookmarkStart w:id="167" w:name="_Toc507504908"/>
      <w:bookmarkStart w:id="168" w:name="OtherOnlineServices"/>
      <w:r w:rsidRPr="00525D16">
        <w:rPr>
          <w:lang w:val="ja-JP"/>
        </w:rPr>
        <w:t>その他の</w:t>
      </w:r>
      <w:r w:rsidRPr="00525D16">
        <w:t xml:space="preserve"> Online Service</w:t>
      </w:r>
      <w:r w:rsidR="003210CB">
        <w:t>s</w:t>
      </w:r>
      <w:bookmarkEnd w:id="166"/>
      <w:bookmarkEnd w:id="167"/>
    </w:p>
    <w:p w14:paraId="358204AB" w14:textId="55FDBA28" w:rsidR="00204535" w:rsidRPr="00204535" w:rsidRDefault="00204535" w:rsidP="003C3050">
      <w:pPr>
        <w:pStyle w:val="ProductList-Offering2Heading"/>
        <w:keepNext/>
      </w:pPr>
      <w:bookmarkStart w:id="169" w:name="BingMaps"/>
      <w:bookmarkStart w:id="170" w:name="BusinessApplicationPlatform"/>
      <w:bookmarkStart w:id="171" w:name="Intune"/>
      <w:bookmarkStart w:id="172" w:name="MicrosoftLearning"/>
      <w:bookmarkStart w:id="173" w:name="MicrosoftPowerBIPro"/>
      <w:bookmarkEnd w:id="168"/>
      <w:r w:rsidRPr="00204535">
        <w:tab/>
      </w:r>
      <w:bookmarkStart w:id="174" w:name="_Toc476733200"/>
      <w:bookmarkStart w:id="175" w:name="_Toc507504909"/>
      <w:r w:rsidRPr="00204535">
        <w:t xml:space="preserve">Bing Maps Enterprise Platform </w:t>
      </w:r>
      <w:r w:rsidRPr="00F42CF4">
        <w:rPr>
          <w:lang w:val="ja-JP"/>
        </w:rPr>
        <w:t>および</w:t>
      </w:r>
      <w:r w:rsidRPr="00204535">
        <w:t xml:space="preserve"> Mobile Asset Management Platform</w:t>
      </w:r>
      <w:bookmarkEnd w:id="174"/>
      <w:bookmarkEnd w:id="175"/>
    </w:p>
    <w:bookmarkEnd w:id="169"/>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76" w:name="_Hlt465846524"/>
      <w:bookmarkStart w:id="177" w:name="_Hlt465846528"/>
      <w:bookmarkStart w:id="178" w:name="_Hlt465846531"/>
      <w:bookmarkStart w:id="179" w:name="_Hlt465846557"/>
      <w:r w:rsidRPr="00DE1768">
        <w:rPr>
          <w:rFonts w:eastAsia="MS PGothic"/>
          <w:szCs w:val="24"/>
          <w:lang w:val="ja-JP"/>
        </w:rPr>
        <w:t>お客様は、</w:t>
      </w:r>
      <w:hyperlink r:id="rId50"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1"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76"/>
    <w:bookmarkEnd w:id="177"/>
    <w:bookmarkEnd w:id="178"/>
    <w:bookmarkEnd w:id="179"/>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80"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2"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80"/>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7777777" w:rsidR="009A1A74" w:rsidRPr="004928DA" w:rsidRDefault="009A1A74" w:rsidP="009A1A74">
      <w:pPr>
        <w:pStyle w:val="ProductList-Offering2Heading"/>
        <w:rPr>
          <w:rFonts w:ascii="Calibri" w:hAnsi="Calibri"/>
        </w:rPr>
      </w:pPr>
      <w:bookmarkStart w:id="181" w:name="_Toc476476628"/>
      <w:bookmarkEnd w:id="170"/>
      <w:r w:rsidRPr="004928DA">
        <w:rPr>
          <w:rFonts w:ascii="Calibri" w:hAnsi="Calibri"/>
        </w:rPr>
        <w:tab/>
      </w:r>
      <w:bookmarkStart w:id="182" w:name="_Toc476733201"/>
      <w:bookmarkStart w:id="183" w:name="_Toc507504910"/>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82"/>
      <w:bookmarkEnd w:id="183"/>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3"/>
          <w:footerReference w:type="first" r:id="rId54"/>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5"/>
          <w:footerReference w:type="first" r:id="rId56"/>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780116"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2C0404F5"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8F7542">
      <w:pPr>
        <w:pStyle w:val="ProductList-Body"/>
        <w:keepNext/>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77777777" w:rsidR="00D3044D" w:rsidRPr="004B4799" w:rsidRDefault="00D3044D" w:rsidP="00D3044D">
      <w:pPr>
        <w:pStyle w:val="ProductList-Body"/>
        <w:ind w:left="158"/>
        <w:rPr>
          <w:rFonts w:eastAsia="MS PGothic"/>
          <w:szCs w:val="24"/>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CF1AEF7" w14:textId="77777777" w:rsidR="003E2E13" w:rsidRPr="00BC463D" w:rsidRDefault="00780116"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81"/>
    <w:p w14:paraId="5ED22866" w14:textId="4407EE9E" w:rsidR="003E2E13" w:rsidRPr="003E2E13" w:rsidRDefault="00204535" w:rsidP="003E2E13">
      <w:pPr>
        <w:pStyle w:val="ProductList-Offering2Heading"/>
        <w:keepNext/>
      </w:pPr>
      <w:r>
        <w:tab/>
      </w:r>
      <w:bookmarkStart w:id="184" w:name="_Toc476733202"/>
      <w:bookmarkStart w:id="185" w:name="_Toc507504911"/>
      <w:r w:rsidR="003E2E13" w:rsidRPr="003E2E13">
        <w:t>Microsoft Cloud App Security</w:t>
      </w:r>
      <w:bookmarkEnd w:id="184"/>
      <w:bookmarkEnd w:id="185"/>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780116"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3B57E4" w:rsidRDefault="00780116" w:rsidP="003E2E13">
      <w:pPr>
        <w:pStyle w:val="ProductList-Body"/>
        <w:shd w:val="clear" w:color="auto" w:fill="A6A6A6"/>
        <w:spacing w:before="120" w:after="240"/>
        <w:jc w:val="right"/>
        <w:rPr>
          <w:rFonts w:eastAsia="MS PGothic"/>
          <w:sz w:val="16"/>
          <w:szCs w:val="24"/>
          <w:lang w:val="pt-BR"/>
        </w:rPr>
      </w:pPr>
      <w:hyperlink w:anchor="TableofContents" w:history="1">
        <w:r w:rsidR="003E2E13" w:rsidRPr="00BC463D">
          <w:rPr>
            <w:rFonts w:eastAsia="MS PGothic"/>
            <w:color w:val="0563C1"/>
            <w:sz w:val="16"/>
            <w:szCs w:val="24"/>
            <w:u w:val="single"/>
            <w:lang w:val="ja-JP"/>
          </w:rPr>
          <w:t>目次</w:t>
        </w:r>
      </w:hyperlink>
      <w:r w:rsidR="003E2E13" w:rsidRPr="003B57E4">
        <w:rPr>
          <w:rFonts w:eastAsia="MS PGothic"/>
          <w:sz w:val="16"/>
          <w:szCs w:val="24"/>
          <w:lang w:val="pt-BR"/>
        </w:rPr>
        <w:t xml:space="preserve"> / </w:t>
      </w:r>
      <w:hyperlink w:anchor="GeneralTerms" w:history="1">
        <w:r w:rsidR="003E2E13" w:rsidRPr="00BC463D">
          <w:rPr>
            <w:rFonts w:eastAsia="MS PGothic"/>
            <w:color w:val="0563C1"/>
            <w:sz w:val="16"/>
            <w:szCs w:val="24"/>
            <w:u w:val="single"/>
            <w:lang w:val="ja-JP"/>
          </w:rPr>
          <w:t>標準の条件</w:t>
        </w:r>
      </w:hyperlink>
    </w:p>
    <w:bookmarkEnd w:id="171"/>
    <w:p w14:paraId="7F3ECC55" w14:textId="77777777" w:rsidR="009A1A74" w:rsidRPr="003B57E4" w:rsidRDefault="009A1A74" w:rsidP="00F42CF4">
      <w:pPr>
        <w:pStyle w:val="ProductList-Offering2Heading"/>
        <w:keepNext/>
        <w:rPr>
          <w:lang w:val="pt-BR"/>
        </w:rPr>
      </w:pPr>
      <w:r w:rsidRPr="003B57E4">
        <w:rPr>
          <w:lang w:val="pt-BR"/>
        </w:rPr>
        <w:tab/>
      </w:r>
      <w:bookmarkStart w:id="186" w:name="_Toc476733203"/>
      <w:bookmarkStart w:id="187" w:name="_Toc507504912"/>
      <w:r w:rsidRPr="003B57E4">
        <w:rPr>
          <w:lang w:val="pt-BR"/>
        </w:rPr>
        <w:t>Microsoft Intune</w:t>
      </w:r>
      <w:bookmarkEnd w:id="186"/>
      <w:bookmarkEnd w:id="187"/>
    </w:p>
    <w:p w14:paraId="2731D93C" w14:textId="77777777" w:rsidR="009A1A74" w:rsidRPr="003B57E4" w:rsidRDefault="009A1A74" w:rsidP="00F42CF4">
      <w:pPr>
        <w:pStyle w:val="ProductList-Offering2Heading"/>
        <w:keepNext/>
        <w:rPr>
          <w:sz w:val="16"/>
          <w:lang w:val="pt-BR"/>
        </w:rPr>
        <w:sectPr w:rsidR="009A1A74" w:rsidRPr="003B57E4" w:rsidSect="00F42CF4">
          <w:footerReference w:type="default" r:id="rId57"/>
          <w:footerReference w:type="first" r:id="rId58"/>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59"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D871FD" w:rsidRDefault="00780116"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4CD46EE0" w14:textId="77777777" w:rsidR="002165F2" w:rsidRPr="00D871FD" w:rsidRDefault="00664F8F" w:rsidP="002165F2">
      <w:pPr>
        <w:pStyle w:val="ProductList-Offering2Heading"/>
        <w:keepNext/>
      </w:pPr>
      <w:r w:rsidRPr="00D871FD">
        <w:tab/>
      </w:r>
      <w:bookmarkStart w:id="188" w:name="_Toc507504913"/>
      <w:bookmarkStart w:id="189" w:name="MicrosoftKaizalaPro"/>
      <w:bookmarkStart w:id="190" w:name="_Toc476733204"/>
      <w:r w:rsidR="002165F2" w:rsidRPr="00D871FD">
        <w:t>Microsoft Kaizala Pro</w:t>
      </w:r>
      <w:bookmarkEnd w:id="188"/>
    </w:p>
    <w:bookmarkEnd w:id="189"/>
    <w:p w14:paraId="0CAE5860" w14:textId="77777777" w:rsidR="002165F2" w:rsidRPr="00D871FD" w:rsidRDefault="002165F2" w:rsidP="002165F2">
      <w:pPr>
        <w:pStyle w:val="ProductList-ClauseHeading"/>
        <w:rPr>
          <w:rFonts w:eastAsia="MS PGothic"/>
          <w:szCs w:val="24"/>
        </w:rPr>
      </w:pPr>
      <w:r w:rsidRPr="007B72FA">
        <w:rPr>
          <w:rFonts w:eastAsia="MS PGothic"/>
          <w:szCs w:val="24"/>
          <w:lang w:val="ja-JP"/>
        </w:rPr>
        <w:t>サービス</w:t>
      </w:r>
      <w:r w:rsidRPr="00D871FD">
        <w:rPr>
          <w:rFonts w:eastAsia="MS PGothic"/>
          <w:szCs w:val="24"/>
        </w:rPr>
        <w:t xml:space="preserve"> </w:t>
      </w:r>
      <w:r w:rsidRPr="007B72FA">
        <w:rPr>
          <w:rFonts w:eastAsia="MS PGothic"/>
          <w:szCs w:val="24"/>
          <w:lang w:val="ja-JP"/>
        </w:rPr>
        <w:t>レベル契約</w:t>
      </w:r>
    </w:p>
    <w:p w14:paraId="17811BEA" w14:textId="77777777" w:rsidR="002165F2" w:rsidRPr="00D871FD" w:rsidRDefault="002165F2" w:rsidP="002165F2">
      <w:pPr>
        <w:pStyle w:val="ProductList-Body"/>
        <w:rPr>
          <w:rFonts w:eastAsia="MS PGothic"/>
          <w:b/>
          <w:color w:val="00188F"/>
          <w:szCs w:val="24"/>
        </w:rPr>
      </w:pPr>
      <w:r w:rsidRPr="00D871FD">
        <w:rPr>
          <w:rFonts w:eastAsia="MS PGothic"/>
          <w:szCs w:val="24"/>
        </w:rPr>
        <w:t xml:space="preserve">Microsoft Kaizala Pro </w:t>
      </w:r>
      <w:r w:rsidRPr="007B72FA">
        <w:rPr>
          <w:rFonts w:eastAsia="MS PGothic"/>
          <w:szCs w:val="24"/>
          <w:lang w:val="ja-JP"/>
        </w:rPr>
        <w:t>には</w:t>
      </w:r>
      <w:r w:rsidRPr="00D871FD">
        <w:rPr>
          <w:rFonts w:eastAsia="MS PGothic"/>
          <w:szCs w:val="24"/>
        </w:rPr>
        <w:t xml:space="preserve"> SLA </w:t>
      </w:r>
      <w:r w:rsidRPr="007B72FA">
        <w:rPr>
          <w:rFonts w:eastAsia="MS PGothic"/>
          <w:szCs w:val="24"/>
          <w:lang w:val="ja-JP"/>
        </w:rPr>
        <w:t>はありません。</w:t>
      </w:r>
    </w:p>
    <w:p w14:paraId="4F18ACF5" w14:textId="77777777" w:rsidR="002165F2" w:rsidRPr="007B72FA" w:rsidRDefault="00780116" w:rsidP="002165F2">
      <w:pPr>
        <w:pStyle w:val="ProductList-Body"/>
        <w:shd w:val="clear" w:color="auto" w:fill="A6A6A6"/>
        <w:spacing w:before="120" w:after="240"/>
        <w:jc w:val="right"/>
        <w:rPr>
          <w:rFonts w:eastAsia="MS PGothic"/>
          <w:sz w:val="16"/>
          <w:szCs w:val="24"/>
        </w:rPr>
      </w:pPr>
      <w:hyperlink w:anchor="TableofContents" w:history="1">
        <w:r w:rsidR="002165F2" w:rsidRPr="007B72FA">
          <w:rPr>
            <w:rFonts w:eastAsia="MS PGothic"/>
            <w:color w:val="0563C1"/>
            <w:sz w:val="16"/>
            <w:szCs w:val="24"/>
            <w:u w:val="single"/>
            <w:lang w:val="ja-JP"/>
          </w:rPr>
          <w:t>目次</w:t>
        </w:r>
      </w:hyperlink>
      <w:r w:rsidR="002165F2" w:rsidRPr="007B72FA">
        <w:rPr>
          <w:rFonts w:eastAsia="MS PGothic"/>
          <w:sz w:val="16"/>
          <w:szCs w:val="24"/>
          <w:lang w:val="ja-JP"/>
        </w:rPr>
        <w:t xml:space="preserve"> / </w:t>
      </w:r>
      <w:hyperlink w:anchor="GeneralTerms" w:history="1">
        <w:r w:rsidR="002165F2" w:rsidRPr="007B72FA">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r>
        <w:tab/>
      </w:r>
      <w:bookmarkStart w:id="191" w:name="_Toc507504914"/>
      <w:r w:rsidR="00664F8F" w:rsidRPr="00664F8F">
        <w:t>Microsoft Learning</w:t>
      </w:r>
      <w:bookmarkEnd w:id="190"/>
      <w:bookmarkEnd w:id="191"/>
      <w:r w:rsidR="00664F8F" w:rsidRPr="00664F8F">
        <w:t xml:space="preserve"> </w:t>
      </w:r>
    </w:p>
    <w:bookmarkEnd w:id="172"/>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0"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780116"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73"/>
    <w:p w14:paraId="12393C1D" w14:textId="77777777" w:rsidR="001B0F97" w:rsidRPr="001B0F97" w:rsidRDefault="001B0F97" w:rsidP="001B0F97">
      <w:pPr>
        <w:pStyle w:val="ProductList-Offering2Heading"/>
      </w:pPr>
      <w:r w:rsidRPr="001B0F97">
        <w:tab/>
      </w:r>
      <w:bookmarkStart w:id="192" w:name="_Toc476733205"/>
      <w:bookmarkStart w:id="193" w:name="_Toc507504915"/>
      <w:r w:rsidRPr="001B0F97">
        <w:t>Minecraft: Education Edition</w:t>
      </w:r>
      <w:bookmarkEnd w:id="192"/>
      <w:bookmarkEnd w:id="193"/>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780116"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780116"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194" w:name="_Toc476733206"/>
      <w:bookmarkStart w:id="195" w:name="_Toc507504916"/>
      <w:r w:rsidR="00D34129" w:rsidRPr="00525D16">
        <w:t>Office 365 Developer</w:t>
      </w:r>
      <w:bookmarkEnd w:id="194"/>
      <w:bookmarkEnd w:id="195"/>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780116"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96" w:name="_Toc476733207"/>
      <w:bookmarkStart w:id="197" w:name="_Toc507504917"/>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96"/>
      <w:bookmarkEnd w:id="197"/>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780116"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1"/>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98" w:name="_Toc476733208"/>
      <w:bookmarkStart w:id="199" w:name="_Toc507504918"/>
      <w:bookmarkStart w:id="200" w:name="Attachment1"/>
      <w:r w:rsidRPr="00525D16">
        <w:rPr>
          <w:lang w:val="ja-JP" w:eastAsia="ja-JP"/>
        </w:rPr>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98"/>
      <w:bookmarkEnd w:id="199"/>
    </w:p>
    <w:p w14:paraId="18DE9E4D" w14:textId="77777777" w:rsidR="00D34129" w:rsidRPr="00525D16" w:rsidRDefault="00D34129" w:rsidP="007A6C75">
      <w:pPr>
        <w:pStyle w:val="ProductList-Offering1Heading"/>
        <w:rPr>
          <w:lang w:eastAsia="ja-JP"/>
        </w:rPr>
      </w:pPr>
      <w:bookmarkStart w:id="201" w:name="_Toc476733209"/>
      <w:bookmarkStart w:id="202" w:name="_Toc507504919"/>
      <w:bookmarkEnd w:id="200"/>
      <w:r w:rsidRPr="00525D16">
        <w:rPr>
          <w:lang w:eastAsia="ja-JP"/>
        </w:rPr>
        <w:t>Bing Maps</w:t>
      </w:r>
      <w:bookmarkEnd w:id="201"/>
      <w:bookmarkEnd w:id="202"/>
    </w:p>
    <w:p w14:paraId="2F6B9F41" w14:textId="77777777" w:rsidR="00D34129" w:rsidRPr="00525D16" w:rsidRDefault="00D34129">
      <w:pPr>
        <w:pStyle w:val="ProductList-Body"/>
        <w:rPr>
          <w:rFonts w:eastAsia="MS PGothic" w:cs="Calibri"/>
          <w:szCs w:val="24"/>
        </w:rPr>
      </w:pPr>
      <w:bookmarkStart w:id="203" w:name="_Hlt390444334"/>
      <w:bookmarkStart w:id="204" w:name="_Hlt390444357"/>
      <w:bookmarkStart w:id="205" w:name="_Hlt390444366"/>
      <w:bookmarkStart w:id="206"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2"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3" w:history="1">
        <w:r w:rsidRPr="00525D16">
          <w:rPr>
            <w:rStyle w:val="Hyperlink"/>
            <w:rFonts w:eastAsia="MS PGothic" w:cs="Calibri"/>
            <w:szCs w:val="24"/>
            <w:lang w:val="ja-JP"/>
          </w:rPr>
          <w:t>http://www.microsoft.com/privacystatement/ja-jp/bing/default.aspx</w:t>
        </w:r>
      </w:hyperlink>
      <w:hyperlink r:id="rId64"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03"/>
    <w:bookmarkEnd w:id="204"/>
    <w:bookmarkEnd w:id="205"/>
    <w:bookmarkEnd w:id="206"/>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07" w:name="_Toc476733210"/>
      <w:bookmarkStart w:id="208" w:name="_Toc507504920"/>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07"/>
      <w:bookmarkEnd w:id="208"/>
    </w:p>
    <w:p w14:paraId="3A6A4EE4" w14:textId="77777777" w:rsidR="00DF09EE" w:rsidRPr="004B4799" w:rsidRDefault="00DF09EE" w:rsidP="00DF09EE">
      <w:pPr>
        <w:pStyle w:val="ProductList-Body"/>
        <w:rPr>
          <w:rFonts w:eastAsia="MS PGothic"/>
          <w:szCs w:val="24"/>
        </w:rPr>
      </w:pPr>
      <w:r w:rsidRPr="004B4799">
        <w:rPr>
          <w:rFonts w:eastAsia="MS PGothic"/>
          <w:szCs w:val="24"/>
          <w:lang w:val="ja-JP"/>
        </w:rPr>
        <w:t>お客様は、本</w:t>
      </w:r>
      <w:r w:rsidRPr="004B4799">
        <w:rPr>
          <w:rFonts w:eastAsia="MS PGothic"/>
          <w:szCs w:val="24"/>
        </w:rPr>
        <w:t xml:space="preserve"> Online Service </w:t>
      </w:r>
      <w:r w:rsidRPr="004B4799">
        <w:rPr>
          <w:rFonts w:eastAsia="MS PGothic"/>
          <w:szCs w:val="24"/>
          <w:lang w:val="ja-JP"/>
        </w:rPr>
        <w:t>に関連するマイクロソフトのカスタマー</w:t>
      </w:r>
      <w:r w:rsidRPr="004B4799">
        <w:rPr>
          <w:rFonts w:eastAsia="MS PGothic"/>
          <w:szCs w:val="24"/>
        </w:rPr>
        <w:t xml:space="preserve"> </w:t>
      </w:r>
      <w:r w:rsidRPr="004B4799">
        <w:rPr>
          <w:rFonts w:eastAsia="MS PGothic"/>
          <w:szCs w:val="24"/>
          <w:lang w:val="ja-JP"/>
        </w:rPr>
        <w:t>サポートおよびコンサルティング</w:t>
      </w:r>
      <w:r w:rsidRPr="004B4799">
        <w:rPr>
          <w:rFonts w:eastAsia="MS PGothic"/>
          <w:szCs w:val="24"/>
        </w:rPr>
        <w:t xml:space="preserve"> </w:t>
      </w:r>
      <w:r w:rsidRPr="004B4799">
        <w:rPr>
          <w:rFonts w:eastAsia="MS PGothic"/>
          <w:szCs w:val="24"/>
          <w:lang w:val="ja-JP"/>
        </w:rPr>
        <w:t>サービスの適用対象となる場合があります。これらのサービスは、お客様のボリューム</w:t>
      </w:r>
      <w:r w:rsidRPr="004B4799">
        <w:rPr>
          <w:rFonts w:eastAsia="MS PGothic"/>
          <w:szCs w:val="24"/>
        </w:rPr>
        <w:t xml:space="preserve"> </w:t>
      </w:r>
      <w:r w:rsidRPr="004B4799">
        <w:rPr>
          <w:rFonts w:eastAsia="MS PGothic"/>
          <w:szCs w:val="24"/>
          <w:lang w:val="ja-JP"/>
        </w:rPr>
        <w:t>ライセンス契約に基づく「プロフェッショナル</w:t>
      </w:r>
      <w:r w:rsidRPr="004B4799">
        <w:rPr>
          <w:rFonts w:eastAsia="MS PGothic"/>
          <w:szCs w:val="24"/>
        </w:rPr>
        <w:t xml:space="preserve"> </w:t>
      </w:r>
      <w:r w:rsidRPr="004B4799">
        <w:rPr>
          <w:rFonts w:eastAsia="MS PGothic"/>
          <w:szCs w:val="24"/>
          <w:lang w:val="ja-JP"/>
        </w:rPr>
        <w:t>サービス」です。お客様のボリューム</w:t>
      </w:r>
      <w:r w:rsidRPr="004B4799">
        <w:rPr>
          <w:rFonts w:eastAsia="MS PGothic"/>
          <w:szCs w:val="24"/>
        </w:rPr>
        <w:t xml:space="preserve"> </w:t>
      </w:r>
      <w:r w:rsidRPr="004B4799">
        <w:rPr>
          <w:rFonts w:eastAsia="MS PGothic"/>
          <w:szCs w:val="24"/>
          <w:lang w:val="ja-JP"/>
        </w:rPr>
        <w:t>ライセンス契約が</w:t>
      </w:r>
      <w:r w:rsidRPr="004B4799">
        <w:rPr>
          <w:rFonts w:eastAsia="MS PGothic"/>
          <w:szCs w:val="24"/>
        </w:rPr>
        <w:t xml:space="preserve"> Online Service </w:t>
      </w:r>
      <w:r w:rsidRPr="004B4799">
        <w:rPr>
          <w:rFonts w:eastAsia="MS PGothic"/>
          <w:szCs w:val="24"/>
          <w:lang w:val="ja-JP"/>
        </w:rPr>
        <w:t>のみを対象としている場合</w:t>
      </w:r>
      <w:r w:rsidRPr="004B4799">
        <w:rPr>
          <w:rFonts w:eastAsia="MS PGothic"/>
          <w:szCs w:val="24"/>
        </w:rPr>
        <w:t xml:space="preserve"> (</w:t>
      </w:r>
      <w:r w:rsidRPr="004B4799">
        <w:rPr>
          <w:rFonts w:eastAsia="MS PGothic"/>
          <w:szCs w:val="24"/>
          <w:lang w:val="ja-JP"/>
        </w:rPr>
        <w:t>かつ、当該契約にプロフェッショナル</w:t>
      </w:r>
      <w:r w:rsidRPr="004B4799">
        <w:rPr>
          <w:rFonts w:eastAsia="MS PGothic"/>
          <w:szCs w:val="24"/>
        </w:rPr>
        <w:t xml:space="preserve"> </w:t>
      </w:r>
      <w:r w:rsidRPr="004B4799">
        <w:rPr>
          <w:rFonts w:eastAsia="MS PGothic"/>
          <w:szCs w:val="24"/>
          <w:lang w:val="ja-JP"/>
        </w:rPr>
        <w:t>サービスが定義されていない場合</w:t>
      </w:r>
      <w:r w:rsidRPr="004B4799">
        <w:rPr>
          <w:rFonts w:eastAsia="MS PGothic"/>
          <w:szCs w:val="24"/>
        </w:rPr>
        <w:t>)</w:t>
      </w:r>
      <w:r w:rsidRPr="004B4799">
        <w:rPr>
          <w:rFonts w:eastAsia="MS PGothic"/>
          <w:szCs w:val="24"/>
          <w:lang w:val="ja-JP"/>
        </w:rPr>
        <w:t>、これらのサービスの提供には、以下の「プロフェッショナル</w:t>
      </w:r>
      <w:r w:rsidRPr="004B4799">
        <w:rPr>
          <w:rFonts w:eastAsia="MS PGothic"/>
          <w:szCs w:val="24"/>
        </w:rPr>
        <w:t xml:space="preserve"> </w:t>
      </w:r>
      <w:r w:rsidRPr="004B4799">
        <w:rPr>
          <w:rFonts w:eastAsia="MS PGothic"/>
          <w:szCs w:val="24"/>
          <w:lang w:val="ja-JP"/>
        </w:rPr>
        <w:t>サービス条件」が適用されます。ただし、プロフェッショナル</w:t>
      </w:r>
      <w:r w:rsidRPr="004B4799">
        <w:rPr>
          <w:rFonts w:eastAsia="MS PGothic"/>
          <w:szCs w:val="24"/>
        </w:rPr>
        <w:t xml:space="preserve"> </w:t>
      </w:r>
      <w:r w:rsidRPr="004B4799">
        <w:rPr>
          <w:rFonts w:eastAsia="MS PGothic"/>
          <w:szCs w:val="24"/>
          <w:lang w:val="ja-JP"/>
        </w:rPr>
        <w:t>サービスが別途の契約に含まれている場合は、かかる別途の契約の条件が適用されます。</w:t>
      </w:r>
    </w:p>
    <w:p w14:paraId="204EFAE5" w14:textId="77777777" w:rsidR="00B037B2" w:rsidRPr="00643D5B" w:rsidRDefault="00B037B2" w:rsidP="00B037B2">
      <w:pPr>
        <w:pStyle w:val="ProductList-Body"/>
        <w:rPr>
          <w:rFonts w:eastAsia="MS PGothic"/>
          <w:szCs w:val="24"/>
        </w:rPr>
      </w:pPr>
    </w:p>
    <w:p w14:paraId="22D92A01" w14:textId="77777777" w:rsidR="008F7542" w:rsidRPr="006C6618" w:rsidRDefault="008F7542" w:rsidP="008F7542">
      <w:pPr>
        <w:pStyle w:val="ProductList-Body"/>
        <w:rPr>
          <w:rFonts w:eastAsia="MS PGothic"/>
        </w:rPr>
      </w:pPr>
      <w:r w:rsidRPr="006C6618">
        <w:rPr>
          <w:rFonts w:eastAsia="MS PGothic" w:cs="MS Gothic"/>
        </w:rPr>
        <w:t>本注意事項が適用されるプロフェッショナル</w:t>
      </w:r>
      <w:r w:rsidRPr="006C6618">
        <w:rPr>
          <w:rFonts w:eastAsia="MS PGothic"/>
        </w:rPr>
        <w:t xml:space="preserve"> </w:t>
      </w:r>
      <w:r w:rsidRPr="006C6618">
        <w:rPr>
          <w:rFonts w:eastAsia="MS PGothic" w:cs="MS Gothic"/>
        </w:rPr>
        <w:t>サービスは</w:t>
      </w:r>
      <w:r w:rsidRPr="006C6618">
        <w:rPr>
          <w:rFonts w:eastAsia="MS PGothic"/>
        </w:rPr>
        <w:t xml:space="preserve"> Online Service </w:t>
      </w:r>
      <w:r w:rsidRPr="006C6618">
        <w:rPr>
          <w:rFonts w:eastAsia="MS PGothic" w:cs="MS Gothic"/>
        </w:rPr>
        <w:t>ではなく、オンライン</w:t>
      </w:r>
      <w:r w:rsidRPr="006C6618">
        <w:rPr>
          <w:rFonts w:eastAsia="MS PGothic"/>
        </w:rPr>
        <w:t xml:space="preserve"> </w:t>
      </w:r>
      <w:r w:rsidRPr="006C6618">
        <w:rPr>
          <w:rFonts w:eastAsia="MS PGothic" w:cs="MS Gothic"/>
        </w:rPr>
        <w:t>サービス条件のその他の条項、および両当事者が締結したデータ処理変更契約は適用されません。これらのプロフェッショナル</w:t>
      </w:r>
      <w:r w:rsidRPr="006C6618">
        <w:rPr>
          <w:rFonts w:eastAsia="MS PGothic"/>
        </w:rPr>
        <w:t xml:space="preserve"> </w:t>
      </w:r>
      <w:r w:rsidRPr="006C6618">
        <w:rPr>
          <w:rFonts w:eastAsia="MS PGothic" w:cs="MS Gothic"/>
        </w:rPr>
        <w:t>サービスに関してマイクロソフトに提供される情報は、お客様のボリューム</w:t>
      </w:r>
      <w:r w:rsidRPr="006C6618">
        <w:rPr>
          <w:rFonts w:eastAsia="MS PGothic"/>
        </w:rPr>
        <w:t xml:space="preserve"> </w:t>
      </w:r>
      <w:r w:rsidRPr="006C6618">
        <w:rPr>
          <w:rFonts w:eastAsia="MS PGothic" w:cs="MS Gothic"/>
        </w:rPr>
        <w:t>ライセンス契約の秘密保持に関する条項に基づいて保護されます</w:t>
      </w:r>
      <w:r w:rsidRPr="006C6618">
        <w:rPr>
          <w:rFonts w:eastAsia="MS PGothic" w:cs="MS Gothic"/>
          <w:szCs w:val="18"/>
        </w:rPr>
        <w:t>。</w:t>
      </w:r>
    </w:p>
    <w:p w14:paraId="2C49C30C" w14:textId="77777777" w:rsidR="00B037B2" w:rsidRPr="00643D5B" w:rsidRDefault="00B037B2" w:rsidP="00B037B2">
      <w:pPr>
        <w:pStyle w:val="ProductList-Body"/>
        <w:rPr>
          <w:rFonts w:eastAsia="MS PGothic"/>
          <w:szCs w:val="24"/>
        </w:rPr>
      </w:pPr>
    </w:p>
    <w:p w14:paraId="23F71BA0" w14:textId="77777777" w:rsidR="00DF09EE" w:rsidRPr="004B4799" w:rsidRDefault="00DF09EE" w:rsidP="00DF09EE">
      <w:pPr>
        <w:pStyle w:val="ProductList-Body"/>
        <w:rPr>
          <w:rFonts w:eastAsia="MS PGothic"/>
          <w:szCs w:val="24"/>
        </w:rPr>
      </w:pPr>
      <w:r w:rsidRPr="004B4799">
        <w:rPr>
          <w:rFonts w:eastAsia="MS PGothic"/>
          <w:szCs w:val="24"/>
          <w:lang w:val="ja-JP"/>
        </w:rPr>
        <w:t>オンライン</w:t>
      </w:r>
      <w:r w:rsidRPr="004B4799">
        <w:rPr>
          <w:rFonts w:eastAsia="MS PGothic"/>
          <w:szCs w:val="24"/>
        </w:rPr>
        <w:t xml:space="preserve"> </w:t>
      </w:r>
      <w:r w:rsidRPr="004B4799">
        <w:rPr>
          <w:rFonts w:eastAsia="MS PGothic"/>
          <w:szCs w:val="24"/>
          <w:lang w:val="ja-JP"/>
        </w:rPr>
        <w:t>サービス条件の追加の条件がこれらのプロフェッショナル</w:t>
      </w:r>
      <w:r w:rsidRPr="004B4799">
        <w:rPr>
          <w:rFonts w:eastAsia="MS PGothic"/>
          <w:szCs w:val="24"/>
        </w:rPr>
        <w:t xml:space="preserve"> </w:t>
      </w:r>
      <w:r w:rsidRPr="004B4799">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定義</w:t>
      </w:r>
    </w:p>
    <w:p w14:paraId="412D3F97" w14:textId="560207CF" w:rsidR="00266103" w:rsidRDefault="00266103" w:rsidP="00DF09EE">
      <w:pPr>
        <w:pStyle w:val="ProductList-Body"/>
        <w:ind w:left="180"/>
        <w:rPr>
          <w:rFonts w:eastAsia="MS PGothic"/>
          <w:szCs w:val="24"/>
          <w:lang w:val="ja-JP"/>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26F26385" w14:textId="77383210" w:rsidR="00DF09EE" w:rsidRDefault="00DF09EE" w:rsidP="00266103">
      <w:pPr>
        <w:pStyle w:val="ProductList-Body"/>
        <w:rPr>
          <w:rFonts w:eastAsia="MS PGothic"/>
          <w:szCs w:val="24"/>
          <w:lang w:val="ja-JP"/>
        </w:rPr>
      </w:pPr>
    </w:p>
    <w:p w14:paraId="571264CC" w14:textId="77777777" w:rsidR="00DF09EE" w:rsidRPr="004B4799" w:rsidRDefault="00DF09EE" w:rsidP="00DF09EE">
      <w:pPr>
        <w:pStyle w:val="ProductList-Body"/>
        <w:tabs>
          <w:tab w:val="clear" w:pos="158"/>
          <w:tab w:val="left" w:pos="360"/>
        </w:tabs>
        <w:ind w:left="180"/>
        <w:outlineLvl w:val="3"/>
        <w:rPr>
          <w:rFonts w:eastAsia="MS PGothic"/>
          <w:b/>
          <w:color w:val="0072C6"/>
          <w:szCs w:val="24"/>
        </w:rPr>
      </w:pPr>
      <w:r w:rsidRPr="004B4799">
        <w:rPr>
          <w:rFonts w:eastAsia="MS PGothic"/>
          <w:b/>
          <w:color w:val="0072C6"/>
          <w:szCs w:val="24"/>
          <w:lang w:val="ja-JP"/>
        </w:rPr>
        <w:t>個人データの処理</w:t>
      </w:r>
    </w:p>
    <w:p w14:paraId="77B1C4BE" w14:textId="77777777" w:rsidR="00DF09EE" w:rsidRPr="004B4799" w:rsidRDefault="00DF09EE" w:rsidP="00DF09EE">
      <w:pPr>
        <w:pStyle w:val="CommentText"/>
        <w:spacing w:after="0"/>
        <w:ind w:left="187"/>
        <w:rPr>
          <w:rFonts w:eastAsia="MS PGothic"/>
          <w:b/>
          <w:szCs w:val="24"/>
        </w:rPr>
      </w:pPr>
      <w:r w:rsidRPr="004B4799">
        <w:rPr>
          <w:rFonts w:eastAsia="MS PGothic"/>
          <w:sz w:val="18"/>
          <w:szCs w:val="24"/>
          <w:lang w:val="ja-JP"/>
        </w:rPr>
        <w:t>マイクロソフトが、プロフェッショナル</w:t>
      </w:r>
      <w:r w:rsidRPr="004B4799">
        <w:rPr>
          <w:rFonts w:eastAsia="MS PGothic"/>
          <w:sz w:val="18"/>
          <w:szCs w:val="24"/>
        </w:rPr>
        <w:t xml:space="preserve"> </w:t>
      </w:r>
      <w:r w:rsidRPr="004B4799">
        <w:rPr>
          <w:rFonts w:eastAsia="MS PGothic"/>
          <w:sz w:val="18"/>
          <w:szCs w:val="24"/>
          <w:lang w:val="ja-JP"/>
        </w:rPr>
        <w:t>サービスの提供に関して個人データの処理者または下請処理者である場合、マイクロソフトは、</w:t>
      </w:r>
      <w:r w:rsidRPr="004B4799">
        <w:rPr>
          <w:rFonts w:eastAsia="MS PGothic"/>
          <w:sz w:val="18"/>
          <w:szCs w:val="24"/>
        </w:rPr>
        <w:t xml:space="preserve">2018 </w:t>
      </w:r>
      <w:r w:rsidRPr="004B4799">
        <w:rPr>
          <w:rFonts w:eastAsia="MS PGothic"/>
          <w:sz w:val="18"/>
          <w:szCs w:val="24"/>
          <w:lang w:val="ja-JP"/>
        </w:rPr>
        <w:t>年</w:t>
      </w:r>
      <w:r w:rsidRPr="004B4799">
        <w:rPr>
          <w:rFonts w:eastAsia="MS PGothic"/>
          <w:sz w:val="18"/>
          <w:szCs w:val="24"/>
        </w:rPr>
        <w:t xml:space="preserve"> 5 </w:t>
      </w:r>
      <w:r w:rsidRPr="004B4799">
        <w:rPr>
          <w:rFonts w:eastAsia="MS PGothic"/>
          <w:sz w:val="18"/>
          <w:szCs w:val="24"/>
          <w:lang w:val="ja-JP"/>
        </w:rPr>
        <w:t>月</w:t>
      </w:r>
      <w:r w:rsidRPr="004B4799">
        <w:rPr>
          <w:rFonts w:eastAsia="MS PGothic"/>
          <w:sz w:val="18"/>
          <w:szCs w:val="24"/>
        </w:rPr>
        <w:t xml:space="preserve"> 25 </w:t>
      </w:r>
      <w:r w:rsidRPr="004B4799">
        <w:rPr>
          <w:rFonts w:eastAsia="MS PGothic"/>
          <w:sz w:val="18"/>
          <w:szCs w:val="24"/>
          <w:lang w:val="ja-JP"/>
        </w:rPr>
        <w:t>日よりすべてのお客様に対し、付録</w:t>
      </w:r>
      <w:r w:rsidRPr="004B4799">
        <w:rPr>
          <w:rFonts w:eastAsia="MS PGothic"/>
          <w:sz w:val="18"/>
          <w:szCs w:val="24"/>
        </w:rPr>
        <w:t xml:space="preserve"> 4 </w:t>
      </w:r>
      <w:r w:rsidRPr="004B4799">
        <w:rPr>
          <w:rFonts w:eastAsia="MS PGothic"/>
          <w:sz w:val="18"/>
          <w:szCs w:val="24"/>
          <w:lang w:val="ja-JP"/>
        </w:rPr>
        <w:t>の</w:t>
      </w:r>
      <w:r w:rsidRPr="004B4799">
        <w:rPr>
          <w:rFonts w:eastAsia="MS PGothic"/>
          <w:sz w:val="18"/>
          <w:szCs w:val="24"/>
        </w:rPr>
        <w:t xml:space="preserve"> GDPR </w:t>
      </w:r>
      <w:r w:rsidRPr="004B4799">
        <w:rPr>
          <w:rFonts w:eastAsia="MS PGothic"/>
          <w:sz w:val="18"/>
          <w:szCs w:val="24"/>
          <w:lang w:val="ja-JP"/>
        </w:rPr>
        <w:t>条件に定めるすべてのコミットメントを行います。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780116"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09" w:name="_Toc476733211"/>
      <w:bookmarkStart w:id="210" w:name="_Toc507504921"/>
      <w:r w:rsidRPr="00CE2B46">
        <w:rPr>
          <w:lang w:eastAsia="ja-JP"/>
        </w:rPr>
        <w:t xml:space="preserve">Azure Media Services H.265/HEVC Encoding </w:t>
      </w:r>
      <w:r w:rsidRPr="00CE2B46">
        <w:rPr>
          <w:lang w:eastAsia="ja-JP"/>
        </w:rPr>
        <w:t>に関する注意</w:t>
      </w:r>
      <w:bookmarkEnd w:id="209"/>
      <w:bookmarkEnd w:id="210"/>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780116"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11" w:name="_Toc507504922"/>
      <w:bookmarkStart w:id="212" w:name="_Toc476733212"/>
      <w:r w:rsidRPr="003C25E3">
        <w:rPr>
          <w:lang w:eastAsia="ja-JP"/>
        </w:rPr>
        <w:t xml:space="preserve">Adobe Flash Player </w:t>
      </w:r>
      <w:r w:rsidRPr="003C25E3">
        <w:rPr>
          <w:lang w:eastAsia="ja-JP"/>
        </w:rPr>
        <w:t>に関する注意</w:t>
      </w:r>
      <w:bookmarkEnd w:id="211"/>
    </w:p>
    <w:p w14:paraId="1D86B6F4" w14:textId="77777777" w:rsidR="003C25E3" w:rsidRPr="00797B79" w:rsidRDefault="003C25E3" w:rsidP="003C25E3">
      <w:pPr>
        <w:pStyle w:val="ProductList-Body"/>
        <w:rPr>
          <w:rFonts w:eastAsia="MS PGothic"/>
          <w:szCs w:val="24"/>
        </w:rPr>
      </w:pPr>
      <w:bookmarkStart w:id="213"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5"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13"/>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14" w:name="_Toc507504923"/>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12"/>
      <w:bookmarkEnd w:id="214"/>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6"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780116"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67"/>
          <w:footerReference w:type="first" r:id="rId68"/>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15" w:name="_Toc503180509"/>
      <w:bookmarkStart w:id="216" w:name="_Toc507504924"/>
      <w:bookmarkStart w:id="217" w:name="_Toc476733213"/>
      <w:bookmarkStart w:id="218" w:name="Attachment2"/>
      <w:r w:rsidRPr="006C6618">
        <w:rPr>
          <w:rFonts w:asciiTheme="minorHAnsi" w:hAnsiTheme="minorHAnsi" w:cs="MS Gothic"/>
        </w:rPr>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15"/>
      <w:bookmarkEnd w:id="216"/>
    </w:p>
    <w:p w14:paraId="54AA58A9" w14:textId="77777777" w:rsidR="008F7542" w:rsidRPr="006C6618" w:rsidRDefault="008F7542" w:rsidP="008F7542">
      <w:pPr>
        <w:pStyle w:val="ProductList-Body"/>
        <w:spacing w:after="60"/>
        <w:jc w:val="both"/>
        <w:rPr>
          <w:rFonts w:eastAsia="MS P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72" w:type="dxa"/>
        <w:tblLayout w:type="fixed"/>
        <w:tblLook w:val="04A0" w:firstRow="1" w:lastRow="0" w:firstColumn="1" w:lastColumn="0" w:noHBand="0" w:noVBand="1"/>
      </w:tblPr>
      <w:tblGrid>
        <w:gridCol w:w="3618"/>
        <w:gridCol w:w="315"/>
        <w:gridCol w:w="315"/>
        <w:gridCol w:w="306"/>
        <w:gridCol w:w="324"/>
        <w:gridCol w:w="810"/>
        <w:gridCol w:w="810"/>
        <w:gridCol w:w="450"/>
        <w:gridCol w:w="540"/>
        <w:gridCol w:w="360"/>
        <w:gridCol w:w="360"/>
        <w:gridCol w:w="378"/>
        <w:gridCol w:w="909"/>
        <w:gridCol w:w="468"/>
        <w:gridCol w:w="450"/>
        <w:gridCol w:w="459"/>
      </w:tblGrid>
      <w:tr w:rsidR="008F7542" w:rsidRPr="008F7542" w14:paraId="16F11100" w14:textId="77777777" w:rsidTr="00D871FD">
        <w:trPr>
          <w:trHeight w:val="636"/>
          <w:tblHeader/>
        </w:trPr>
        <w:tc>
          <w:tcPr>
            <w:tcW w:w="3618" w:type="dxa"/>
            <w:vMerge w:val="restart"/>
            <w:tcBorders>
              <w:top w:val="nil"/>
              <w:left w:val="nil"/>
              <w:bottom w:val="dashSmallGap" w:sz="4" w:space="0" w:color="808080" w:themeColor="text1" w:themeTint="7F" w:themeShade="00"/>
              <w:right w:val="nil"/>
            </w:tcBorders>
            <w:vAlign w:val="bottom"/>
            <w:hideMark/>
          </w:tcPr>
          <w:p w14:paraId="261833C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126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986E762"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176753C6"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Enterprise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059D1B"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5C690E44"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4555317A"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57E8F0"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7790344C"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72334436"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33CCCE85"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w:t>
            </w:r>
          </w:p>
          <w:p w14:paraId="531B8461"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Mobility +</w:t>
            </w:r>
          </w:p>
          <w:p w14:paraId="61B262B1"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セキュリティ</w:t>
            </w:r>
          </w:p>
        </w:tc>
        <w:tc>
          <w:tcPr>
            <w:tcW w:w="109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80F7E5"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w:t>
            </w:r>
          </w:p>
          <w:p w14:paraId="55B2CCA1"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365 </w:t>
            </w:r>
            <w:r w:rsidRPr="008F7542">
              <w:rPr>
                <w:rFonts w:ascii="Calibri Light" w:eastAsia="MS PGothic" w:hAnsi="Calibri Light" w:cs="Calibri Light"/>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7611E6B" w14:textId="77777777" w:rsidR="008F7542" w:rsidRPr="008F7542" w:rsidRDefault="008F7542" w:rsidP="00D871FD">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 365 Business</w:t>
            </w:r>
          </w:p>
        </w:tc>
        <w:tc>
          <w:tcPr>
            <w:tcW w:w="1377" w:type="dxa"/>
            <w:gridSpan w:val="3"/>
            <w:tcBorders>
              <w:top w:val="single" w:sz="12" w:space="0" w:color="FFFFFF" w:themeColor="background1"/>
              <w:left w:val="single" w:sz="12" w:space="0" w:color="FFFFFF" w:themeColor="background1"/>
              <w:bottom w:val="nil"/>
              <w:right w:val="nil"/>
            </w:tcBorders>
            <w:shd w:val="clear" w:color="auto" w:fill="0072C6"/>
          </w:tcPr>
          <w:p w14:paraId="73D8D838" w14:textId="77777777" w:rsidR="008F7542" w:rsidRPr="008F7542" w:rsidRDefault="008F7542" w:rsidP="00D871FD">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Dynamics 365</w:t>
            </w:r>
          </w:p>
          <w:p w14:paraId="60EBC504"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 Edition</w:t>
            </w:r>
          </w:p>
          <w:p w14:paraId="4FF22137"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p>
        </w:tc>
      </w:tr>
      <w:tr w:rsidR="008F7542" w:rsidRPr="008F7542" w14:paraId="3C243AB4" w14:textId="77777777" w:rsidTr="00D871FD">
        <w:trPr>
          <w:trHeight w:val="299"/>
          <w:tblHeader/>
        </w:trPr>
        <w:tc>
          <w:tcPr>
            <w:tcW w:w="3618" w:type="dxa"/>
            <w:vMerge/>
            <w:tcBorders>
              <w:top w:val="nil"/>
              <w:left w:val="nil"/>
              <w:bottom w:val="dashSmallGap" w:sz="4" w:space="0" w:color="808080" w:themeColor="background1" w:themeShade="80"/>
              <w:right w:val="nil"/>
            </w:tcBorders>
            <w:vAlign w:val="center"/>
            <w:hideMark/>
          </w:tcPr>
          <w:p w14:paraId="3925F48F" w14:textId="77777777" w:rsidR="008F7542" w:rsidRPr="008F7542" w:rsidRDefault="008F7542" w:rsidP="00D871FD">
            <w:pPr>
              <w:spacing w:after="0"/>
              <w:rPr>
                <w:rFonts w:ascii="Calibri Light" w:eastAsia="MS PGothic" w:hAnsi="Calibri Light" w:cs="Calibri Light"/>
              </w:rPr>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023D756"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08B95B"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BBE45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332D9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68500B"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D3A88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EF66BD1"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2D9C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B8E775"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43046"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CACD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4ED86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4AD00C1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Cust</w:t>
            </w:r>
          </w:p>
          <w:p w14:paraId="2A6C4B6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Eng</w:t>
            </w:r>
            <w:r w:rsidRPr="008F7542">
              <w:rPr>
                <w:rFonts w:ascii="Calibri Light" w:eastAsia="MS PGothic"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796B7F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Uni</w:t>
            </w:r>
          </w:p>
          <w:p w14:paraId="0C1B717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Ops</w:t>
            </w:r>
            <w:r w:rsidRPr="008F7542">
              <w:rPr>
                <w:rFonts w:ascii="Calibri Light" w:eastAsia="MS PGothic" w:hAnsi="Calibri Light" w:cs="Calibri Light"/>
                <w:i/>
                <w:color w:val="FFFFFF" w:themeColor="background1"/>
                <w:sz w:val="15"/>
                <w:szCs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13DDB98E"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プラン</w:t>
            </w:r>
          </w:p>
        </w:tc>
      </w:tr>
      <w:tr w:rsidR="008F7542" w:rsidRPr="008F7542" w14:paraId="227B410A" w14:textId="77777777" w:rsidTr="00D871FD">
        <w:trPr>
          <w:trHeight w:val="210"/>
        </w:trPr>
        <w:tc>
          <w:tcPr>
            <w:tcW w:w="361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4ECD51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B8D5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328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72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50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E2F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56F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76B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705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022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2D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5E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F5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AB6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86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BDC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FF5233" w14:textId="77777777" w:rsidTr="00D871FD">
        <w:trPr>
          <w:trHeight w:val="210"/>
        </w:trPr>
        <w:tc>
          <w:tcPr>
            <w:tcW w:w="3618" w:type="dxa"/>
            <w:tcBorders>
              <w:top w:val="nil"/>
              <w:left w:val="nil"/>
              <w:bottom w:val="dashSmallGap" w:sz="4" w:space="0" w:color="BFBFBF" w:themeColor="background1" w:themeShade="BF"/>
              <w:right w:val="nil"/>
            </w:tcBorders>
            <w:noWrap/>
            <w:vAlign w:val="center"/>
            <w:hideMark/>
          </w:tcPr>
          <w:p w14:paraId="6D7AD38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12CD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1A5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395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2C8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349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EA2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F6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70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FBA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388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2F5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9C5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E0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3D89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F9C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DE4DC4"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12A5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16F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322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F2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61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86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BC1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3E4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BF3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370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231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81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5B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B2B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0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9A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04C39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A25F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FD6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45E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B5D2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224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49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02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EC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3FF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CB3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5081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9F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D3A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599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8AA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5BE8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A2CE82D"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F4CD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C4CD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3E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952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1B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E8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CC8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675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9F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E85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B7C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2BE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96D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792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5FC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BA81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C6D2F9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F46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54803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B1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B34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CB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52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D96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8C2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A0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0F4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FAE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0D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60B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8A1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F32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F83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99A5E05"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6743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43D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D30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706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8E5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0F34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27A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BF2E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9AE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E5E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22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1BF1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D210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83E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E55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19B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4EBC3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5DD2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2EE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E89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713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26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194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93F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2A20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66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42D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E27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37E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E3F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ED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807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35641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A70C69"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8A58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1455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61D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D85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2C5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996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F32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999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984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C9A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F6D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635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16D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9F5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9B2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38E49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6EDCD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40CE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F1F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1C2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201A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545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641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4C16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70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B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0E8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EC2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523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409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8D4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60B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B1CF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12B1B0D"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AFAF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A03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1EE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C03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DF2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E3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F98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59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A12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5126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25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634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E5D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C90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F83F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265F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4E09A0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B9A23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18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3D1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A7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E1F2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DBD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70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ACE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6B53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38D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8CA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08B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F4F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BF2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378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19C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3CFCF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1BCD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3528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D94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5BA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FCC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123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970E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E1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EE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652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139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65DD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A20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449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4D2B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F3BA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BC113C"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0A5A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9F09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B92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D19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D46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878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023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2827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3F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E1C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FE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B46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2D5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1F9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31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1222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68A21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E1C6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3E9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0A7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AFB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5C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CD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DD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0DC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F2E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6A2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4CCF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6FC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2FC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71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72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67C7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17FB53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03DE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39B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8D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38F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51F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8AB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663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C4F7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0E5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35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B9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644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108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4D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08E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460D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6606309"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9070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E98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904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A09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9B7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CD1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C4D7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B5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AA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D46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2C3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E5D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F086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1E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9A9B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50DD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1C7B2A" w14:textId="77777777" w:rsidTr="00D871FD">
        <w:trPr>
          <w:trHeight w:val="299"/>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4385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26D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6E0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74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BCB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129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82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89D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F6DA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D46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33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D17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23C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BF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48C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937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D60175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DD87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4D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467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17DB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1A1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5AC1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DA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838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EFD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9F6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8FA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F0B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41A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B85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3C8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3975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07F568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6B378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DD30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0BC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F00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3B6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814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69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2B7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B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56D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CFD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FBD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AFEF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210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AE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B34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06F199B"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87C5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3738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99C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C2E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3CE4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CFA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4797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3C0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BA0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564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903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708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97CB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21C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FE2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EAE56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06A2A4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5F9F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3E9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87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81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2A0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3A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D43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BDE49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63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A59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C08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4C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331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4B7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54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32F4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BC1E083"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E5FF4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F13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82E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0A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DC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04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25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ED87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55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8D8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5A1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19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F97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E52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B50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B8D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63FA7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F0BA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009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64D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FA1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8CF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708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7C5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2E2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4757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E11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C69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BD9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9C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07E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234C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F20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7CA1E3"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C544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96E8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D3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477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B5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AA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E20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A89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76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D69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AD4A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CF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55E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D36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3C5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065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F83C1A5"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563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719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B2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566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9DA1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F9E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F7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E53D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376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743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EF0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9EF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593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6A4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9E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1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0D5227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0F989" w14:textId="1B754441" w:rsidR="00CF4DB6" w:rsidRPr="008F7542" w:rsidRDefault="00CF4DB6"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CF4DB6">
              <w:rPr>
                <w:rFonts w:ascii="Calibri Light" w:eastAsia="MS PGothic" w:hAnsi="Calibri Light" w:cs="Calibri Light"/>
                <w:sz w:val="15"/>
                <w:szCs w:val="15"/>
              </w:rPr>
              <w:t>ユーザー向け</w:t>
            </w:r>
            <w:r w:rsidRPr="00CF4DB6">
              <w:rPr>
                <w:rFonts w:ascii="Calibri Light" w:eastAsia="MS PGothic" w:hAnsi="Calibri Light" w:cs="Calibri Light"/>
                <w:sz w:val="15"/>
                <w:szCs w:val="15"/>
              </w:rPr>
              <w:t xml:space="preserve"> Azure Advanced Threat Protection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1D5C8"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51C5"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4ACA2"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BA4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A70E4"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9A3B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3305"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612AD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5A41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5F236"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9B6E3"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A284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8623E"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DC9A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ED3EE"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F9853C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A8B9E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F16A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178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28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3BC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60D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D3E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618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AEF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7FF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140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374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253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BC8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B6B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9739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02AAD2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40F5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Customer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CEF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6D7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46C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FE4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03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B7F2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A95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4D3E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36B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4EC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B3A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F79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C441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A86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D616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BCA587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0A96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Field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82C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6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130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7D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2E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52A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753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1CF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53C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0F7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50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37C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F0E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51B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087D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685572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AFFE4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Project Service Automation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9F2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186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195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3F1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54A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DB4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DD7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40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24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CA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3E0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85A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B3B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A9F0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46DE1A"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E555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D4F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CB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0980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409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C5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4E5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235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2C9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0B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364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CA2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123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756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DAC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DF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0C03588"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35E6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Sales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8FF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EA6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32B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C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AA5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B0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1C4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97C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425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ED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91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CE7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79A1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72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A735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8C220A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25B0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BE7D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A6B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0E3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AF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66E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A6D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FF93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88F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3C1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61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D6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DD6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3FC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69D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02FD7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6214DF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ACA5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Flow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1E74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E0B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B1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5CC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80B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397D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19DE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281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0DCA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07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93CD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FF0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CDF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29FD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E7C2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778A69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7A85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C0BA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34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AA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7B5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F85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14AD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DF1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9C9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FB4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57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DAA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64E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3EC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748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C534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AE511E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ADD4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77C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E62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8D9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7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A4D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5DC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2359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FC3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F65D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3288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760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32A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CAD0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670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532C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239716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BCB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C94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C7A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C78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57E9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B5F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6B00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5280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DAF1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407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F3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01A2B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B9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8EC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F5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2170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627AAB"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F854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8FC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AB1F6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DF894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350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E0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4ECC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9E35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3097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E44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596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E64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1795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DE2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E16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E94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37F9BDC"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Enterprise E5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18B282E"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4</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Dynamics 365 Unified Operations </w:t>
      </w:r>
      <w:r w:rsidRPr="006C6618">
        <w:rPr>
          <w:rFonts w:eastAsia="MS PGothic" w:cs="MS Gothic"/>
          <w:i/>
          <w:sz w:val="16"/>
          <w:szCs w:val="16"/>
        </w:rPr>
        <w:t>プランには、</w:t>
      </w:r>
      <w:r w:rsidRPr="006C6618">
        <w:rPr>
          <w:rFonts w:eastAsia="MS PGothic"/>
          <w:i/>
          <w:sz w:val="16"/>
          <w:szCs w:val="16"/>
        </w:rPr>
        <w:t xml:space="preserve">Dynamics 365 Enterprise Edition </w:t>
      </w:r>
      <w:r w:rsidRPr="006C6618">
        <w:rPr>
          <w:rFonts w:eastAsia="MS PGothic" w:cs="MS Gothic"/>
          <w:i/>
          <w:sz w:val="16"/>
          <w:szCs w:val="16"/>
        </w:rPr>
        <w:t>ライセンス</w:t>
      </w:r>
      <w:r w:rsidRPr="006C6618">
        <w:rPr>
          <w:rFonts w:eastAsia="MS PGothic"/>
          <w:i/>
          <w:sz w:val="16"/>
          <w:szCs w:val="16"/>
        </w:rPr>
        <w:t xml:space="preserve"> </w:t>
      </w:r>
      <w:r w:rsidRPr="006C6618">
        <w:rPr>
          <w:rFonts w:eastAsia="MS PGothic" w:cs="MS Gothic"/>
          <w:i/>
          <w:sz w:val="16"/>
          <w:szCs w:val="16"/>
        </w:rPr>
        <w:t>ガイド</w:t>
      </w:r>
      <w:r w:rsidRPr="006C6618">
        <w:rPr>
          <w:rFonts w:eastAsia="MS PGothic"/>
          <w:i/>
          <w:sz w:val="16"/>
          <w:szCs w:val="16"/>
        </w:rPr>
        <w:t xml:space="preserve"> (</w:t>
      </w:r>
      <w:hyperlink r:id="rId69" w:history="1">
        <w:r w:rsidRPr="006C6618">
          <w:rPr>
            <w:rStyle w:val="Hyperlink"/>
            <w:rFonts w:eastAsia="MS PGothic"/>
            <w:i/>
            <w:sz w:val="16"/>
            <w:szCs w:val="16"/>
          </w:rPr>
          <w:t>https://www.microsoft.com/en-us/dynamics365/pricing</w:t>
        </w:r>
      </w:hyperlink>
      <w:r w:rsidRPr="006C6618">
        <w:rPr>
          <w:rFonts w:eastAsia="MS PGothic"/>
          <w:i/>
          <w:sz w:val="16"/>
          <w:szCs w:val="16"/>
        </w:rPr>
        <w:t xml:space="preserve">) </w:t>
      </w:r>
      <w:r w:rsidRPr="006C6618">
        <w:rPr>
          <w:rFonts w:eastAsia="MS PGothic" w:cs="MS Gothic"/>
          <w:i/>
          <w:sz w:val="16"/>
          <w:szCs w:val="16"/>
        </w:rPr>
        <w:t>の付録</w:t>
      </w:r>
      <w:r w:rsidRPr="006C6618">
        <w:rPr>
          <w:rFonts w:eastAsia="MS PGothic"/>
          <w:i/>
          <w:sz w:val="16"/>
          <w:szCs w:val="16"/>
        </w:rPr>
        <w:t xml:space="preserve"> C </w:t>
      </w:r>
      <w:r w:rsidRPr="006C6618">
        <w:rPr>
          <w:rFonts w:eastAsia="MS PGothic" w:cs="MS Gothic"/>
          <w:i/>
          <w:sz w:val="16"/>
          <w:szCs w:val="16"/>
        </w:rPr>
        <w:t>に記載されているファイナンスおよびオペレーション機能が含まれます。</w:t>
      </w:r>
    </w:p>
    <w:p w14:paraId="12913DB6" w14:textId="77777777" w:rsidR="008F7542" w:rsidRPr="006C6618" w:rsidRDefault="008F7542" w:rsidP="008F7542">
      <w:pPr>
        <w:pStyle w:val="ProductList-Body"/>
        <w:rPr>
          <w:rFonts w:eastAsia="MS PGothic"/>
        </w:rPr>
      </w:pPr>
    </w:p>
    <w:p w14:paraId="68F93027" w14:textId="77777777" w:rsidR="008F7542" w:rsidRPr="006C6618" w:rsidRDefault="008F7542" w:rsidP="008F7542">
      <w:pPr>
        <w:pStyle w:val="ProductList-Offering1Heading"/>
        <w:rPr>
          <w:rFonts w:asciiTheme="minorHAnsi" w:hAnsiTheme="minorHAnsi"/>
        </w:rPr>
      </w:pPr>
      <w:bookmarkStart w:id="219" w:name="_Toc503180510"/>
      <w:bookmarkStart w:id="220" w:name="_Toc507504925"/>
      <w:r w:rsidRPr="006C6618">
        <w:rPr>
          <w:rFonts w:asciiTheme="minorHAnsi" w:hAnsiTheme="minorHAnsi" w:cs="MS Gothic"/>
        </w:rPr>
        <w:t>公的部門</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F7542" w:rsidRPr="008F7542" w14:paraId="4D08C9BC" w14:textId="77777777" w:rsidTr="00D871F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B93B7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F2BCC6D" w14:textId="77777777" w:rsidR="008F7542" w:rsidRPr="008F7542" w:rsidRDefault="008F7542" w:rsidP="00D871FD">
            <w:pPr>
              <w:pStyle w:val="ProductList-Body"/>
              <w:tabs>
                <w:tab w:val="clear" w:pos="158"/>
                <w:tab w:val="left" w:pos="72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Government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4E5D44" w14:textId="77777777" w:rsidR="008F7542" w:rsidRPr="008F7542" w:rsidRDefault="008F7542" w:rsidP="00D871FD">
            <w:pPr>
              <w:pStyle w:val="ProductList-Body"/>
              <w:tabs>
                <w:tab w:val="clear" w:pos="158"/>
                <w:tab w:val="left" w:pos="8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Education </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5CFAA8" w14:textId="77777777" w:rsidR="008F7542" w:rsidRPr="008F7542" w:rsidRDefault="008F7542" w:rsidP="00D871FD">
            <w:pPr>
              <w:pStyle w:val="ProductList-Body"/>
              <w:tabs>
                <w:tab w:val="left" w:pos="720"/>
              </w:tabs>
              <w:spacing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Microsoft 365 Education </w:t>
            </w:r>
            <w:r w:rsidRPr="008F7542">
              <w:rPr>
                <w:rFonts w:ascii="Calibri Light" w:eastAsia="MS PGothic" w:hAnsi="Calibri Light" w:cs="Calibri Light"/>
                <w:color w:val="FFFFFF" w:themeColor="background1"/>
                <w:sz w:val="15"/>
                <w:szCs w:val="15"/>
                <w:vertAlign w:val="superscript"/>
              </w:rPr>
              <w:t>2</w:t>
            </w:r>
          </w:p>
        </w:tc>
      </w:tr>
      <w:tr w:rsidR="008F7542" w:rsidRPr="008F7542" w14:paraId="1BF88BE1" w14:textId="77777777" w:rsidTr="00D871FD">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5300ECE" w14:textId="77777777" w:rsidR="008F7542" w:rsidRPr="008F7542" w:rsidRDefault="008F7542" w:rsidP="00D871FD">
            <w:pPr>
              <w:spacing w:after="0"/>
              <w:rPr>
                <w:rFonts w:ascii="Calibri Light" w:eastAsia="MS PGothic"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B4E90C"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5D66F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5255E"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B77419"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ED9A9A"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50F6A3"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12AC40"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6CF57"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D305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A5786A"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A3 </w:t>
            </w:r>
            <w:r w:rsidRPr="008F7542">
              <w:rPr>
                <w:rFonts w:ascii="Calibri Light" w:eastAsia="MS PGothic"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09546C"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r>
      <w:tr w:rsidR="008F7542" w:rsidRPr="008F7542" w14:paraId="7D3ACE9B" w14:textId="77777777" w:rsidTr="00D871FD">
        <w:trPr>
          <w:trHeight w:val="210"/>
        </w:trPr>
        <w:tc>
          <w:tcPr>
            <w:tcW w:w="3563" w:type="dxa"/>
            <w:tcBorders>
              <w:top w:val="nil"/>
              <w:left w:val="nil"/>
              <w:bottom w:val="dashSmallGap" w:sz="4" w:space="0" w:color="BFBFBF" w:themeColor="background1" w:themeShade="BF"/>
              <w:right w:val="nil"/>
            </w:tcBorders>
            <w:noWrap/>
            <w:vAlign w:val="center"/>
            <w:hideMark/>
          </w:tcPr>
          <w:p w14:paraId="291AE5A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8B9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2D1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4AA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551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B3C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D9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DB4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4D4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2F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DC1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A34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BF1C990"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4FE4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CC2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5B7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5C4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F0F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00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AF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D0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4D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FE8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68D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E7D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A5D4838"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CE527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29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D692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85B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9158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BAA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C403E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6FD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7FB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37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A1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D34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BD0F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A84DC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BD4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A2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D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41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C48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D0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3B2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50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77E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826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ADD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699F8C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CB8D4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EEC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D5BC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5C0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989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C62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CD3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0818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634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2EA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FF6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31C8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6318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AAC3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84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425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5E0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8C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D300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7AA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933E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9FD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6D2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EB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C063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EAA5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817C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555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F6CF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465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884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2EE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F1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CF9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C0A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D8A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380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AF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945106"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AC7A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3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9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DE8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F8A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010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9E6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010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98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92A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F57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3E0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7E0B458"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5154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DB3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77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B4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062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B754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8C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849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CBEA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B15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155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63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9A001E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360E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061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972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35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8A3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9AD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D6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2E1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16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579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1E4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E6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906777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4D21A"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26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DF4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437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8A4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D3D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B58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5019F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57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B48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0FBB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5D4E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EE48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100E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18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B634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BE6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791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58A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BA3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5D6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6AE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0A7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967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B1A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E84355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3112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5B8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3A3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283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1E7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BA1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0F5D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3F0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4B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93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F9C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A0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D47F0A"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FFFA5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4A9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42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D54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36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0E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007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51B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1490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B28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6B40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502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4B949B7" w14:textId="77777777" w:rsidTr="00D871F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A748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54D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4C4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1FC7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6F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618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A3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72A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0FC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586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65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4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2980E7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DF97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88A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66C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7C1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4E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051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3CB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04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5DD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EEC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31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513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AAAA44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04E9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2C7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97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B09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632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C33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426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867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13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C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FF3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2F9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D80A8B4"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C436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A9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7AB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F5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AA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501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B8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0B1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F37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8047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F7B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D1C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C5382A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4D52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262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CBC2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A1B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24B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563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36B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DEA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77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562F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2D3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04F6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DD47B1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C919A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966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C4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8128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CD4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7DF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0C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77B3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F9D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804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CD3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53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C74E609"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39CA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08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13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858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978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871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BC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DF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5D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0F0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0C8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1D2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15613B7"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9DDE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EF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48DB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98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C988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5F3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68C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91B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4ED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A88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932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9D2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F447F9"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F265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20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347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0EB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79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323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E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FA4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AB9F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C8A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747B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658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1BA90C30"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FA573" w14:textId="6D6C6420"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CF4DB6">
              <w:rPr>
                <w:rFonts w:ascii="Calibri Light" w:eastAsia="MS PGothic" w:hAnsi="Calibri Light" w:cs="Calibri Light"/>
                <w:sz w:val="15"/>
                <w:szCs w:val="15"/>
              </w:rPr>
              <w:t>ユーザー向け</w:t>
            </w:r>
            <w:r w:rsidRPr="00CF4DB6">
              <w:rPr>
                <w:rFonts w:ascii="Calibri Light" w:eastAsia="MS PGothic" w:hAnsi="Calibri Light" w:cs="Calibri Light"/>
                <w:sz w:val="15"/>
                <w:szCs w:val="15"/>
              </w:rPr>
              <w:t xml:space="preserve"> Azure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AF52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BEB3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046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4CD7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A42C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117F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0939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A677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EE4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187F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9B95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43CA581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9E230"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7374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FC76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2826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9EA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373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55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9611E"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FACA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FDDD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19A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C183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9B270B3"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331B8"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729D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E3B8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EC35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8F93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E4CB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BAC3"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679B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5962F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4C2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0DED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0B45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8F12A4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A64BD"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54B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CBB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05616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75876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93B7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CBF86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5B15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C86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1D0E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77A8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402E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19A744AC"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F0642D"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DF8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F4F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88709"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1664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D449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D9220"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BA8B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4858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3F22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D6EA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BB8A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225584F6"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Government/Education E5/A5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5DA9ACC" w14:textId="77777777" w:rsidR="008F7542" w:rsidRPr="006C6618" w:rsidRDefault="008F7542" w:rsidP="008F7542">
      <w:pPr>
        <w:pStyle w:val="ProductList-Body"/>
        <w:rPr>
          <w:rFonts w:eastAsia="MS PGothic"/>
        </w:rPr>
      </w:pPr>
      <w:r>
        <w:rPr>
          <w:rFonts w:eastAsia="MS PGothic"/>
          <w:i/>
          <w:sz w:val="16"/>
          <w:szCs w:val="16"/>
          <w:vertAlign w:val="superscript"/>
        </w:rPr>
        <w:t>4</w:t>
      </w:r>
      <w:r w:rsidRPr="006C6618">
        <w:rPr>
          <w:rFonts w:eastAsia="MS PGothic"/>
        </w:rPr>
        <w:t xml:space="preserve"> </w:t>
      </w:r>
      <w:r w:rsidRPr="006C6618">
        <w:rPr>
          <w:rFonts w:eastAsia="MS PGothic"/>
          <w:i/>
          <w:sz w:val="16"/>
          <w:szCs w:val="16"/>
        </w:rPr>
        <w:t xml:space="preserve">Microsoft 365 Education A3 (Core CAL </w:t>
      </w:r>
      <w:r w:rsidRPr="006C6618">
        <w:rPr>
          <w:rFonts w:eastAsia="MS PGothic" w:cs="MS Gothic"/>
          <w:i/>
          <w:sz w:val="16"/>
          <w:szCs w:val="16"/>
        </w:rPr>
        <w:t>付き</w:t>
      </w:r>
      <w:r w:rsidRPr="006C6618">
        <w:rPr>
          <w:rFonts w:eastAsia="MS PGothic"/>
          <w:i/>
          <w:sz w:val="16"/>
          <w:szCs w:val="16"/>
        </w:rPr>
        <w:t xml:space="preserve">) </w:t>
      </w:r>
      <w:r w:rsidRPr="006C6618">
        <w:rPr>
          <w:rFonts w:eastAsia="MS PGothic" w:cs="MS Gothic"/>
          <w:i/>
          <w:sz w:val="16"/>
          <w:szCs w:val="16"/>
        </w:rPr>
        <w:t>が含まれます。</w:t>
      </w:r>
    </w:p>
    <w:bookmarkEnd w:id="217"/>
    <w:p w14:paraId="38EB3F5E" w14:textId="4DBFABEF" w:rsidR="00526E21" w:rsidRDefault="003B505C" w:rsidP="00DD0B3E">
      <w:pPr>
        <w:pStyle w:val="ProductList-Body"/>
        <w:shd w:val="clear" w:color="auto" w:fill="A6A6A6"/>
        <w:spacing w:before="120" w:after="240"/>
        <w:jc w:val="right"/>
        <w:rPr>
          <w:rFonts w:eastAsia="MS PGothic"/>
          <w:color w:val="0563C1"/>
          <w:sz w:val="16"/>
          <w:szCs w:val="24"/>
          <w:u w:val="single"/>
          <w:lang w:val="ja-JP"/>
        </w:rPr>
      </w:pPr>
      <w:r>
        <w:fldChar w:fldCharType="begin"/>
      </w:r>
      <w:r>
        <w:instrText xml:space="preserve"> HYPERLINK \l "TableofContents" </w:instrText>
      </w:r>
      <w:r>
        <w:fldChar w:fldCharType="separate"/>
      </w:r>
      <w:r w:rsidR="00526E21" w:rsidRPr="00360D4B">
        <w:rPr>
          <w:rFonts w:eastAsia="MS PGothic"/>
          <w:color w:val="0563C1"/>
          <w:sz w:val="16"/>
          <w:szCs w:val="24"/>
          <w:u w:val="single"/>
          <w:lang w:val="ja-JP"/>
        </w:rPr>
        <w:t>目次</w:t>
      </w:r>
      <w:r>
        <w:rPr>
          <w:rFonts w:eastAsia="MS PGothic"/>
          <w:color w:val="0563C1"/>
          <w:sz w:val="16"/>
          <w:szCs w:val="24"/>
          <w:u w:val="single"/>
          <w:lang w:val="ja-JP"/>
        </w:rPr>
        <w:fldChar w:fldCharType="end"/>
      </w:r>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21" w:name="_Toc476733214"/>
      <w:bookmarkStart w:id="222" w:name="Attachment3"/>
      <w:bookmarkEnd w:id="218"/>
      <w:r>
        <w:br w:type="page"/>
      </w:r>
    </w:p>
    <w:p w14:paraId="7CD271BB" w14:textId="76FEA40F" w:rsidR="00D34129" w:rsidRPr="00525D16" w:rsidRDefault="00E77F92" w:rsidP="00860F7E">
      <w:pPr>
        <w:pStyle w:val="ProductList-SectionHeading"/>
        <w:rPr>
          <w:lang w:eastAsia="ja-JP"/>
        </w:rPr>
      </w:pPr>
      <w:bookmarkStart w:id="223" w:name="_Toc507504926"/>
      <w:r w:rsidRPr="00525D16">
        <w:rPr>
          <w:lang w:val="ja-JP" w:eastAsia="ja-JP"/>
        </w:rPr>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21"/>
      <w:bookmarkEnd w:id="223"/>
    </w:p>
    <w:bookmarkEnd w:id="222"/>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24" w:name="_Toc507504927"/>
      <w:bookmarkStart w:id="225" w:name="_Hlk489289993"/>
      <w:bookmarkStart w:id="226" w:name="Attachment4"/>
      <w:r w:rsidRPr="004B4799">
        <w:rPr>
          <w:rFonts w:ascii="Calibri" w:hAnsi="Calibri" w:cs="Times New Roman"/>
          <w:szCs w:val="24"/>
          <w:lang w:val="ja-JP"/>
        </w:rPr>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24"/>
    </w:p>
    <w:bookmarkEnd w:id="225"/>
    <w:bookmarkEnd w:id="226"/>
    <w:p w14:paraId="7BE943DE" w14:textId="77777777" w:rsidR="00DF09EE" w:rsidRPr="004B4799" w:rsidRDefault="00DF09EE" w:rsidP="00DF09EE">
      <w:pPr>
        <w:pStyle w:val="ProductList-Body"/>
        <w:outlineLvl w:val="1"/>
        <w:rPr>
          <w:rFonts w:eastAsia="MS PGothic"/>
          <w:b/>
          <w:szCs w:val="24"/>
        </w:rPr>
      </w:pPr>
      <w:r w:rsidRPr="004B4799">
        <w:rPr>
          <w:rFonts w:eastAsia="MS PGothic"/>
          <w:b/>
          <w:szCs w:val="24"/>
        </w:rPr>
        <w:t xml:space="preserve">A. </w:t>
      </w:r>
      <w:r w:rsidRPr="004B4799">
        <w:rPr>
          <w:rFonts w:eastAsia="MS PGothic"/>
          <w:b/>
          <w:szCs w:val="24"/>
          <w:lang w:val="ja-JP"/>
        </w:rPr>
        <w:t>定義</w:t>
      </w:r>
    </w:p>
    <w:p w14:paraId="3EDD98A1" w14:textId="77777777" w:rsidR="00DF09EE" w:rsidRPr="004B4799" w:rsidRDefault="00DF09EE" w:rsidP="00DF09EE">
      <w:pPr>
        <w:pStyle w:val="ProductList-Body"/>
        <w:rPr>
          <w:rFonts w:eastAsia="MS PGothic"/>
          <w:szCs w:val="24"/>
        </w:rPr>
      </w:pPr>
    </w:p>
    <w:p w14:paraId="5635316D" w14:textId="77777777" w:rsidR="00DF09EE" w:rsidRPr="004B4799" w:rsidRDefault="00DF09EE" w:rsidP="00DF09EE">
      <w:pPr>
        <w:pStyle w:val="ProductList-Body"/>
        <w:rPr>
          <w:rFonts w:eastAsia="MS PGothic"/>
          <w:szCs w:val="24"/>
        </w:rPr>
      </w:pPr>
      <w:r w:rsidRPr="004B4799">
        <w:rPr>
          <w:rFonts w:eastAsia="MS PGothic"/>
          <w:szCs w:val="24"/>
          <w:lang w:val="ja-JP"/>
        </w:rPr>
        <w:t>「個人データの侵害</w:t>
      </w:r>
      <w:r w:rsidRPr="004B4799">
        <w:rPr>
          <w:rFonts w:eastAsia="MS PGothic"/>
          <w:szCs w:val="24"/>
        </w:rPr>
        <w:t xml:space="preserve"> (personal data breach)</w:t>
      </w:r>
      <w:r w:rsidRPr="004B4799">
        <w:rPr>
          <w:rFonts w:eastAsia="MS PGothic"/>
          <w:szCs w:val="24"/>
          <w:lang w:val="ja-JP"/>
        </w:rPr>
        <w:t>」、「処理</w:t>
      </w:r>
      <w:r w:rsidRPr="004B4799">
        <w:rPr>
          <w:rFonts w:eastAsia="MS PGothic"/>
          <w:szCs w:val="24"/>
        </w:rPr>
        <w:t xml:space="preserve"> (processing)</w:t>
      </w:r>
      <w:r w:rsidRPr="004B4799">
        <w:rPr>
          <w:rFonts w:eastAsia="MS PGothic"/>
          <w:szCs w:val="24"/>
          <w:lang w:val="ja-JP"/>
        </w:rPr>
        <w:t>」、「管理者</w:t>
      </w:r>
      <w:r w:rsidRPr="004B4799">
        <w:rPr>
          <w:rFonts w:eastAsia="MS PGothic"/>
          <w:szCs w:val="24"/>
        </w:rPr>
        <w:t xml:space="preserve"> (controller)</w:t>
      </w:r>
      <w:r w:rsidRPr="004B4799">
        <w:rPr>
          <w:rFonts w:eastAsia="MS PGothic"/>
          <w:szCs w:val="24"/>
          <w:lang w:val="ja-JP"/>
        </w:rPr>
        <w:t>」、「処理者</w:t>
      </w:r>
      <w:r w:rsidRPr="004B4799">
        <w:rPr>
          <w:rFonts w:eastAsia="MS PGothic"/>
          <w:szCs w:val="24"/>
        </w:rPr>
        <w:t xml:space="preserve"> (processor)</w:t>
      </w:r>
      <w:r w:rsidRPr="004B4799">
        <w:rPr>
          <w:rFonts w:eastAsia="MS PGothic"/>
          <w:szCs w:val="24"/>
          <w:lang w:val="ja-JP"/>
        </w:rPr>
        <w:t>」、「データ主体</w:t>
      </w:r>
      <w:r w:rsidRPr="004B4799">
        <w:rPr>
          <w:rFonts w:eastAsia="MS PGothic"/>
          <w:szCs w:val="24"/>
        </w:rPr>
        <w:t xml:space="preserve"> (data subject)</w:t>
      </w:r>
      <w:r w:rsidRPr="004B4799">
        <w:rPr>
          <w:rFonts w:eastAsia="MS PGothic"/>
          <w:szCs w:val="24"/>
          <w:lang w:val="ja-JP"/>
        </w:rPr>
        <w:t>」など、本</w:t>
      </w:r>
      <w:r w:rsidRPr="004B4799">
        <w:rPr>
          <w:rFonts w:eastAsia="MS PGothic"/>
          <w:szCs w:val="24"/>
        </w:rPr>
        <w:t xml:space="preserve"> GDPR </w:t>
      </w:r>
      <w:r w:rsidRPr="004B4799">
        <w:rPr>
          <w:rFonts w:eastAsia="MS PGothic"/>
          <w:szCs w:val="24"/>
          <w:lang w:val="ja-JP"/>
        </w:rPr>
        <w:t>条件で使用されている用語のうち定義のないものについては、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 </w:t>
      </w:r>
      <w:r w:rsidRPr="004B4799">
        <w:rPr>
          <w:rFonts w:eastAsia="MS PGothic"/>
          <w:szCs w:val="24"/>
          <w:lang w:val="ja-JP"/>
        </w:rPr>
        <w:t>条における定義が適用されます。</w:t>
      </w:r>
    </w:p>
    <w:p w14:paraId="51B613BD" w14:textId="77777777" w:rsidR="00DF09EE" w:rsidRPr="004B4799" w:rsidRDefault="00DF09EE" w:rsidP="00DF09EE">
      <w:pPr>
        <w:pStyle w:val="ProductList-Body"/>
        <w:rPr>
          <w:rFonts w:eastAsia="MS PGothic"/>
          <w:szCs w:val="24"/>
        </w:rPr>
      </w:pPr>
    </w:p>
    <w:p w14:paraId="51201E23" w14:textId="77777777" w:rsidR="00DF09EE" w:rsidRPr="004B4799" w:rsidRDefault="00DF09EE" w:rsidP="00DF09EE">
      <w:pPr>
        <w:pStyle w:val="ProductList-Body"/>
        <w:rPr>
          <w:rFonts w:eastAsia="MS PGothic"/>
          <w:szCs w:val="24"/>
        </w:rPr>
      </w:pP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条件では以下の定義も使用されます。</w:t>
      </w:r>
    </w:p>
    <w:p w14:paraId="583114CE" w14:textId="77777777" w:rsidR="00DF09EE" w:rsidRPr="004B4799" w:rsidRDefault="00DF09EE" w:rsidP="00DF09EE">
      <w:pPr>
        <w:pStyle w:val="ProductList-Body"/>
        <w:rPr>
          <w:rFonts w:eastAsia="MS PGothic"/>
          <w:szCs w:val="24"/>
        </w:rPr>
      </w:pPr>
    </w:p>
    <w:p w14:paraId="6DF818D8" w14:textId="77777777" w:rsidR="00DF09EE" w:rsidRPr="004B4799" w:rsidRDefault="00DF09EE" w:rsidP="00DF09EE">
      <w:pPr>
        <w:pStyle w:val="ProductList-Body"/>
        <w:rPr>
          <w:rFonts w:eastAsia="MS PGothic"/>
          <w:b/>
          <w:szCs w:val="24"/>
        </w:rPr>
      </w:pPr>
      <w:r w:rsidRPr="004B4799">
        <w:rPr>
          <w:rFonts w:eastAsia="MS PGothic"/>
          <w:szCs w:val="24"/>
          <w:lang w:val="ja-JP"/>
        </w:rPr>
        <w:t>「下請処理者」とは、個人データを処理するためにマイクロソフトが使用する他の処理者を意味します。</w:t>
      </w:r>
    </w:p>
    <w:p w14:paraId="61DE19E4" w14:textId="77777777" w:rsidR="00DF09EE" w:rsidRPr="004B4799" w:rsidRDefault="00DF09EE" w:rsidP="00DF09EE">
      <w:pPr>
        <w:pStyle w:val="ProductList-Body"/>
        <w:rPr>
          <w:rFonts w:eastAsia="MS PGothic"/>
          <w:szCs w:val="24"/>
        </w:rPr>
      </w:pPr>
    </w:p>
    <w:p w14:paraId="209430BF" w14:textId="77777777" w:rsidR="00DF09EE" w:rsidRPr="004B4799" w:rsidRDefault="00DF09EE" w:rsidP="00DF09EE">
      <w:pPr>
        <w:pStyle w:val="ProductList-Body"/>
        <w:outlineLvl w:val="1"/>
        <w:rPr>
          <w:rFonts w:eastAsia="MS PGothic"/>
          <w:b/>
          <w:szCs w:val="24"/>
        </w:rPr>
      </w:pPr>
      <w:r w:rsidRPr="004B4799">
        <w:rPr>
          <w:rFonts w:eastAsia="MS PGothic"/>
          <w:b/>
          <w:szCs w:val="24"/>
        </w:rPr>
        <w:t xml:space="preserve">B. </w:t>
      </w:r>
      <w:r w:rsidRPr="004B4799">
        <w:rPr>
          <w:rFonts w:eastAsia="MS PGothic"/>
          <w:b/>
          <w:szCs w:val="24"/>
          <w:lang w:val="ja-JP"/>
        </w:rPr>
        <w:t>役割および範囲</w:t>
      </w:r>
    </w:p>
    <w:p w14:paraId="701EDEF5" w14:textId="77777777" w:rsidR="00DF09EE" w:rsidRPr="004B4799" w:rsidRDefault="00DF09EE" w:rsidP="00DF09EE">
      <w:pPr>
        <w:pStyle w:val="ProductList-Body"/>
        <w:rPr>
          <w:rFonts w:eastAsia="MS PGothic"/>
          <w:szCs w:val="24"/>
        </w:rPr>
      </w:pPr>
    </w:p>
    <w:p w14:paraId="6B5C5975"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条件は、お客様に代わってマイクロソフトが行う、</w:t>
      </w:r>
      <w:r w:rsidRPr="004B4799">
        <w:rPr>
          <w:rFonts w:eastAsia="MS PGothic"/>
          <w:szCs w:val="24"/>
        </w:rPr>
        <w:t xml:space="preserve">GDPR </w:t>
      </w:r>
      <w:r w:rsidRPr="004B4799">
        <w:rPr>
          <w:rFonts w:eastAsia="MS PGothic"/>
          <w:szCs w:val="24"/>
          <w:lang w:val="ja-JP"/>
        </w:rPr>
        <w:t>の範囲内での個人データの処理に適用されます。</w:t>
      </w:r>
    </w:p>
    <w:p w14:paraId="50E0D27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において、お客様とマイクロソフトは、お客様がお客様の個人データの管理者であり、マイクロソフトが当該データの処理者であることに合意します。ただし、お客様が個人データの処理者となる場合を除くものとし、この場合はマイクロソフトが下請処理者となります。</w:t>
      </w:r>
    </w:p>
    <w:p w14:paraId="5BF70DE6"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w:t>
      </w:r>
      <w:r w:rsidRPr="004B4799">
        <w:rPr>
          <w:rFonts w:eastAsia="MS PGothic"/>
          <w:szCs w:val="24"/>
        </w:rPr>
        <w:t xml:space="preserve">OST </w:t>
      </w:r>
      <w:r w:rsidRPr="004B4799">
        <w:rPr>
          <w:rFonts w:eastAsia="MS PGothic"/>
          <w:szCs w:val="24"/>
          <w:lang w:val="ja-JP"/>
        </w:rPr>
        <w:t>またはマイクロソフトとお客様との間のその他の契約においてマイクロソフトがお客様に対して行ったデータ保護に関するコミットメントを制限または軽減するものではありません。</w:t>
      </w:r>
    </w:p>
    <w:p w14:paraId="2FDD154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77777777" w:rsidR="00DF09EE" w:rsidRPr="004B4799" w:rsidRDefault="00DF09EE" w:rsidP="00DF09EE">
      <w:pPr>
        <w:pStyle w:val="ProductList-Body"/>
        <w:outlineLvl w:val="1"/>
        <w:rPr>
          <w:rFonts w:eastAsia="MS PGothic"/>
          <w:szCs w:val="24"/>
        </w:rPr>
      </w:pPr>
      <w:r w:rsidRPr="004B4799">
        <w:rPr>
          <w:rFonts w:eastAsia="MS PGothic"/>
          <w:b/>
          <w:szCs w:val="24"/>
        </w:rPr>
        <w:t xml:space="preserve">C. </w:t>
      </w:r>
      <w:r w:rsidRPr="004B4799">
        <w:rPr>
          <w:rFonts w:eastAsia="MS PGothic"/>
          <w:b/>
          <w:szCs w:val="24"/>
          <w:lang w:val="ja-JP"/>
        </w:rPr>
        <w:t>関連する</w:t>
      </w:r>
      <w:r w:rsidRPr="004B4799">
        <w:rPr>
          <w:rFonts w:eastAsia="MS PGothic"/>
          <w:b/>
          <w:szCs w:val="24"/>
        </w:rPr>
        <w:t xml:space="preserve"> GDPR </w:t>
      </w:r>
      <w:r w:rsidRPr="004B4799">
        <w:rPr>
          <w:rFonts w:eastAsia="MS PGothic"/>
          <w:b/>
          <w:szCs w:val="24"/>
          <w:lang w:val="ja-JP"/>
        </w:rPr>
        <w:t>の義務</w:t>
      </w:r>
      <w:r w:rsidRPr="004B4799">
        <w:rPr>
          <w:rFonts w:eastAsia="MS PGothic"/>
          <w:b/>
          <w:szCs w:val="24"/>
        </w:rPr>
        <w:t xml:space="preserve">: </w:t>
      </w:r>
      <w:r w:rsidRPr="004B4799">
        <w:rPr>
          <w:rFonts w:eastAsia="MS PGothic"/>
          <w:b/>
          <w:szCs w:val="24"/>
          <w:lang w:val="ja-JP"/>
        </w:rPr>
        <w:t>第</w:t>
      </w:r>
      <w:r w:rsidRPr="004B4799">
        <w:rPr>
          <w:rFonts w:eastAsia="MS PGothic"/>
          <w:b/>
          <w:szCs w:val="24"/>
        </w:rPr>
        <w:t xml:space="preserve"> 28 </w:t>
      </w:r>
      <w:r w:rsidRPr="004B4799">
        <w:rPr>
          <w:rFonts w:eastAsia="MS PGothic"/>
          <w:b/>
          <w:szCs w:val="24"/>
          <w:lang w:val="ja-JP"/>
        </w:rPr>
        <w:t>条、第</w:t>
      </w:r>
      <w:r w:rsidRPr="004B4799">
        <w:rPr>
          <w:rFonts w:eastAsia="MS PGothic"/>
          <w:b/>
          <w:szCs w:val="24"/>
        </w:rPr>
        <w:t xml:space="preserve"> 32 </w:t>
      </w:r>
      <w:r w:rsidRPr="004B4799">
        <w:rPr>
          <w:rFonts w:eastAsia="MS PGothic"/>
          <w:b/>
          <w:szCs w:val="24"/>
          <w:lang w:val="ja-JP"/>
        </w:rPr>
        <w:t>条および第</w:t>
      </w:r>
      <w:r w:rsidRPr="004B4799">
        <w:rPr>
          <w:rFonts w:eastAsia="MS PGothic"/>
          <w:b/>
          <w:szCs w:val="24"/>
        </w:rPr>
        <w:t xml:space="preserve"> 33 </w:t>
      </w:r>
      <w:r w:rsidRPr="004B4799">
        <w:rPr>
          <w:rFonts w:eastAsia="MS PGothic"/>
          <w:b/>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マイクロソフトによる処理には、欧州連合</w:t>
      </w:r>
      <w:r w:rsidRPr="004B4799">
        <w:rPr>
          <w:rFonts w:eastAsia="MS PGothic"/>
          <w:szCs w:val="24"/>
        </w:rPr>
        <w:t xml:space="preserve"> (</w:t>
      </w:r>
      <w:r w:rsidRPr="004B4799">
        <w:rPr>
          <w:rFonts w:eastAsia="MS PGothic"/>
          <w:szCs w:val="24"/>
          <w:lang w:val="ja-JP"/>
        </w:rPr>
        <w:t>以下「</w:t>
      </w:r>
      <w:r w:rsidRPr="004B4799">
        <w:rPr>
          <w:rFonts w:eastAsia="MS PGothic"/>
          <w:szCs w:val="24"/>
        </w:rPr>
        <w:t>EU</w:t>
      </w:r>
      <w:r w:rsidRPr="004B4799">
        <w:rPr>
          <w:rFonts w:eastAsia="MS PGothic"/>
          <w:szCs w:val="24"/>
          <w:lang w:val="ja-JP"/>
        </w:rPr>
        <w:t>」といいます</w:t>
      </w:r>
      <w:r w:rsidRPr="004B4799">
        <w:rPr>
          <w:rFonts w:eastAsia="MS PGothic"/>
          <w:szCs w:val="24"/>
        </w:rPr>
        <w:t xml:space="preserve">) </w:t>
      </w:r>
      <w:r w:rsidRPr="004B4799">
        <w:rPr>
          <w:rFonts w:eastAsia="MS PGothic"/>
          <w:szCs w:val="24"/>
          <w:lang w:val="ja-JP"/>
        </w:rPr>
        <w:t>または加盟国の法令に基づいて本</w:t>
      </w:r>
      <w:r w:rsidRPr="004B4799">
        <w:rPr>
          <w:rFonts w:eastAsia="MS PGothic"/>
          <w:szCs w:val="24"/>
        </w:rPr>
        <w:t xml:space="preserve"> GDPR </w:t>
      </w:r>
      <w:r w:rsidRPr="004B4799">
        <w:rPr>
          <w:rFonts w:eastAsia="MS PGothic"/>
          <w:szCs w:val="24"/>
          <w:lang w:val="ja-JP"/>
        </w:rPr>
        <w:t>条件が適用されるものとし、本</w:t>
      </w:r>
      <w:r w:rsidRPr="004B4799">
        <w:rPr>
          <w:rFonts w:eastAsia="MS PGothic"/>
          <w:szCs w:val="24"/>
        </w:rPr>
        <w:t xml:space="preserve"> GDPR </w:t>
      </w:r>
      <w:r w:rsidRPr="004B4799">
        <w:rPr>
          <w:rFonts w:eastAsia="MS PGothic"/>
          <w:szCs w:val="24"/>
          <w:lang w:val="ja-JP"/>
        </w:rPr>
        <w:t>条件はお客様に関してマイクロソフトを法的に拘束します。処理の対象および期間、処理の性質および目的、個人データの種類、データ主体の種類、ならびにお客様の義務および権利については、お客様のボリューム</w:t>
      </w:r>
      <w:r w:rsidRPr="004B4799">
        <w:rPr>
          <w:rFonts w:eastAsia="MS PGothic"/>
          <w:szCs w:val="24"/>
        </w:rPr>
        <w:t xml:space="preserve"> </w:t>
      </w:r>
      <w:r w:rsidRPr="004B4799">
        <w:rPr>
          <w:rFonts w:eastAsia="MS PGothic"/>
          <w:szCs w:val="24"/>
          <w:lang w:val="ja-JP"/>
        </w:rPr>
        <w:t>ライセンス契約</w:t>
      </w:r>
      <w:r w:rsidRPr="004B4799">
        <w:rPr>
          <w:rFonts w:eastAsia="MS PGothic"/>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条件を含みます</w:t>
      </w:r>
      <w:r w:rsidRPr="004B4799">
        <w:rPr>
          <w:rFonts w:eastAsia="MS PGothic"/>
          <w:szCs w:val="24"/>
        </w:rPr>
        <w:t xml:space="preserve">) </w:t>
      </w:r>
      <w:r w:rsidRPr="004B4799">
        <w:rPr>
          <w:rFonts w:eastAsia="MS PGothic"/>
          <w:szCs w:val="24"/>
          <w:lang w:val="ja-JP"/>
        </w:rPr>
        <w:t>に規定するとおりとします。特に、マイクロソフトは以下を行うものとします。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7A51D439"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7.</w:t>
      </w:r>
      <w:r>
        <w:rPr>
          <w:rFonts w:eastAsia="MS PGothic"/>
          <w:b/>
          <w:szCs w:val="24"/>
        </w:rPr>
        <w:t xml:space="preserve"> </w:t>
      </w:r>
      <w:r w:rsidRPr="004B4799">
        <w:rPr>
          <w:rFonts w:eastAsia="MS PGothic"/>
          <w:szCs w:val="24"/>
          <w:lang w:val="ja-JP"/>
        </w:rPr>
        <w:t>マイクロソフトは、個人データの侵害を認識した場合には、不当な遅滞なくお客様に通知するものとします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。かかる通知には、最低でも以下の事項を含めるものとします。</w:t>
      </w:r>
    </w:p>
    <w:p w14:paraId="304778CF"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個人データの侵害の性質</w:t>
      </w:r>
      <w:r w:rsidRPr="004B4799">
        <w:rPr>
          <w:rFonts w:eastAsia="MS PGothic"/>
          <w:szCs w:val="24"/>
          <w:lang w:val="ja-JP"/>
        </w:rPr>
        <w:t xml:space="preserve"> (</w:t>
      </w:r>
      <w:r w:rsidRPr="004B4799">
        <w:rPr>
          <w:rFonts w:eastAsia="MS PGothic"/>
          <w:szCs w:val="24"/>
          <w:lang w:val="ja-JP"/>
        </w:rPr>
        <w:t>可能な場合には、関与するデータ主体の種類とおおよその数、および関連する個人データの記録の種類とおおよその数を含めること</w:t>
      </w:r>
      <w:r w:rsidRPr="004B4799">
        <w:rPr>
          <w:rFonts w:eastAsia="MS PGothic"/>
          <w:szCs w:val="24"/>
          <w:lang w:val="ja-JP"/>
        </w:rPr>
        <w:t>)</w:t>
      </w:r>
    </w:p>
    <w:p w14:paraId="40F25878"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データ保護責任者または詳細情報を取得し得るその他の連絡先担当者の氏名および連絡先情報</w:t>
      </w:r>
    </w:p>
    <w:p w14:paraId="2C38C11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b/>
          <w:szCs w:val="24"/>
        </w:rPr>
        <w:tab/>
      </w:r>
      <w:r w:rsidRPr="004B4799">
        <w:rPr>
          <w:rFonts w:eastAsia="MS PGothic"/>
          <w:szCs w:val="24"/>
          <w:lang w:val="ja-JP"/>
        </w:rPr>
        <w:t>個人データの侵害により起こりうる結果</w:t>
      </w:r>
    </w:p>
    <w:p w14:paraId="1853A256"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個人データの侵害に対応するために管理者が講じたまたは講じることを提案した対策</w:t>
      </w:r>
      <w:r w:rsidRPr="004B4799">
        <w:rPr>
          <w:rFonts w:eastAsia="MS PGothic"/>
          <w:szCs w:val="24"/>
        </w:rPr>
        <w:t xml:space="preserve"> (</w:t>
      </w:r>
      <w:r w:rsidRPr="004B4799">
        <w:rPr>
          <w:rFonts w:eastAsia="MS PGothic"/>
          <w:szCs w:val="24"/>
          <w:lang w:val="ja-JP"/>
        </w:rPr>
        <w:t>該当する場合には、個人データの侵害により起こりうる悪影響を軽減するための対策を含めること</w:t>
      </w:r>
      <w:r w:rsidRPr="004B4799">
        <w:rPr>
          <w:rFonts w:eastAsia="MS PGothic"/>
          <w:szCs w:val="24"/>
        </w:rPr>
        <w:t>)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p>
    <w:p w14:paraId="5B878C11" w14:textId="77777777" w:rsidR="00DF09EE" w:rsidRPr="004B4799" w:rsidRDefault="00DF09EE" w:rsidP="00DF09EE">
      <w:pPr>
        <w:pStyle w:val="ProductList-Body"/>
        <w:rPr>
          <w:rFonts w:eastAsia="MS PGothic"/>
          <w:color w:val="000000"/>
          <w:szCs w:val="24"/>
        </w:rPr>
      </w:pPr>
      <w:r w:rsidRPr="004B4799">
        <w:rPr>
          <w:rFonts w:eastAsia="MS PGothic"/>
          <w:szCs w:val="24"/>
        </w:rPr>
        <w:br w:type="page"/>
      </w:r>
    </w:p>
    <w:p w14:paraId="7A15454F" w14:textId="77777777" w:rsidR="00DF09EE" w:rsidRPr="004B4799" w:rsidRDefault="00DF09EE" w:rsidP="00DF09EE">
      <w:pPr>
        <w:pStyle w:val="ProductList-SectionHeading"/>
        <w:outlineLvl w:val="0"/>
        <w:rPr>
          <w:rFonts w:ascii="Calibri" w:hAnsi="Calibri" w:cs="Times New Roman"/>
          <w:szCs w:val="24"/>
        </w:rPr>
      </w:pPr>
      <w:bookmarkStart w:id="227" w:name="_Toc507504928"/>
      <w:bookmarkStart w:id="228" w:name="Appendix1_AdditionalGDPR"/>
      <w:r w:rsidRPr="004B4799">
        <w:rPr>
          <w:rFonts w:ascii="Calibri" w:hAnsi="Calibri" w:cs="Times New Roman"/>
          <w:szCs w:val="24"/>
          <w:lang w:val="ja-JP"/>
        </w:rPr>
        <w:t>別紙</w:t>
      </w:r>
      <w:r w:rsidRPr="004B4799">
        <w:rPr>
          <w:rFonts w:ascii="Calibri" w:hAnsi="Calibri" w:cs="Times New Roman"/>
          <w:szCs w:val="24"/>
        </w:rPr>
        <w:t xml:space="preserve"> 1</w:t>
      </w:r>
      <w:r w:rsidRPr="00C82337">
        <w:rPr>
          <w:rFonts w:ascii="Calibri" w:hAnsi="Calibri"/>
        </w:rPr>
        <w:t xml:space="preserve"> – </w:t>
      </w:r>
      <w:r w:rsidRPr="004B4799">
        <w:rPr>
          <w:rFonts w:ascii="Calibri" w:hAnsi="Calibri" w:cs="Times New Roman"/>
          <w:szCs w:val="24"/>
        </w:rPr>
        <w:t xml:space="preserve">GDPR </w:t>
      </w:r>
      <w:r w:rsidRPr="004B4799">
        <w:rPr>
          <w:rFonts w:ascii="Calibri" w:hAnsi="Calibri" w:cs="Times New Roman"/>
          <w:szCs w:val="24"/>
          <w:lang w:val="ja-JP"/>
        </w:rPr>
        <w:t>追加条件</w:t>
      </w:r>
      <w:bookmarkEnd w:id="227"/>
    </w:p>
    <w:bookmarkEnd w:id="228"/>
    <w:p w14:paraId="1D10DF70" w14:textId="77777777" w:rsidR="00DF09EE" w:rsidRPr="004B4799" w:rsidRDefault="00DF09EE" w:rsidP="00DF09EE">
      <w:pPr>
        <w:pStyle w:val="ProductList-Body"/>
        <w:outlineLvl w:val="1"/>
        <w:rPr>
          <w:rFonts w:eastAsia="MS PGothic"/>
          <w:b/>
          <w:szCs w:val="24"/>
        </w:rPr>
      </w:pPr>
      <w:r w:rsidRPr="00100355">
        <w:rPr>
          <w:rFonts w:eastAsia="MS PGothic"/>
          <w:b/>
          <w:szCs w:val="24"/>
        </w:rPr>
        <w:t xml:space="preserve">A. </w:t>
      </w:r>
      <w:r w:rsidRPr="004B4799">
        <w:rPr>
          <w:rFonts w:eastAsia="MS PGothic"/>
          <w:b/>
          <w:szCs w:val="24"/>
          <w:lang w:val="ja-JP"/>
        </w:rPr>
        <w:t>下請処理者</w:t>
      </w:r>
    </w:p>
    <w:p w14:paraId="2B58895B" w14:textId="77777777" w:rsidR="00DF09EE" w:rsidRPr="004B4799" w:rsidRDefault="00DF09EE" w:rsidP="00DF09EE">
      <w:pPr>
        <w:pStyle w:val="ProductList-Body"/>
        <w:rPr>
          <w:rFonts w:eastAsia="MS PGothic"/>
          <w:szCs w:val="24"/>
        </w:rPr>
      </w:pPr>
    </w:p>
    <w:p w14:paraId="7E9A2E56"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お客様は、本</w:t>
      </w:r>
      <w:r w:rsidRPr="004B4799">
        <w:rPr>
          <w:rFonts w:eastAsia="MS PGothic"/>
          <w:szCs w:val="24"/>
        </w:rPr>
        <w:t xml:space="preserve"> GDPR </w:t>
      </w:r>
      <w:r w:rsidRPr="004B4799">
        <w:rPr>
          <w:rFonts w:eastAsia="MS PGothic"/>
          <w:szCs w:val="24"/>
          <w:lang w:val="ja-JP"/>
        </w:rPr>
        <w:t>条件に従って個人データを処理するために、マイクロソフトが下請処理者を従事させることに同意します。</w:t>
      </w:r>
    </w:p>
    <w:p w14:paraId="7BF0A7F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マイクロソフトは、下請処理者が、本</w:t>
      </w:r>
      <w:r w:rsidRPr="004B4799">
        <w:rPr>
          <w:rFonts w:eastAsia="MS PGothic"/>
          <w:szCs w:val="24"/>
        </w:rPr>
        <w:t xml:space="preserve"> GDPR </w:t>
      </w:r>
      <w:r w:rsidRPr="004B4799">
        <w:rPr>
          <w:rFonts w:eastAsia="MS PGothic"/>
          <w:szCs w:val="24"/>
          <w:lang w:val="ja-JP"/>
        </w:rPr>
        <w:t>条件がマイクロソフトに求めるものと同等以上のデータ保護を提供することを義務付ける、書面による契約に拘束されるようにします。</w:t>
      </w:r>
    </w:p>
    <w:p w14:paraId="5A692312" w14:textId="3DFD7F95"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003B57E4" w:rsidRPr="0075016E">
        <w:rPr>
          <w:rFonts w:eastAsia="MS PGothic"/>
          <w:szCs w:val="24"/>
          <w:lang w:val="ja-JP"/>
        </w:rPr>
        <w:t>マイクロソフトの現在の下請処理者の一覧は、</w:t>
      </w:r>
      <w:r w:rsidR="003B57E4" w:rsidRPr="0075016E">
        <w:rPr>
          <w:rFonts w:eastAsia="MS PGothic"/>
          <w:szCs w:val="24"/>
        </w:rPr>
        <w:t xml:space="preserve">https://aka.ms/Online_Serv_Subcontractor_List </w:t>
      </w:r>
      <w:r w:rsidR="003B57E4" w:rsidRPr="0075016E">
        <w:rPr>
          <w:rFonts w:eastAsia="MS PGothic"/>
          <w:szCs w:val="24"/>
          <w:lang w:val="ja-JP"/>
        </w:rPr>
        <w:t>にあります</w:t>
      </w:r>
      <w:r w:rsidR="003B57E4" w:rsidRPr="0075016E">
        <w:rPr>
          <w:rFonts w:eastAsia="MS PGothic"/>
          <w:szCs w:val="24"/>
        </w:rPr>
        <w:t xml:space="preserve"> (</w:t>
      </w:r>
      <w:r w:rsidR="003B57E4" w:rsidRPr="0075016E">
        <w:rPr>
          <w:rFonts w:eastAsia="MS PGothic"/>
          <w:szCs w:val="24"/>
          <w:lang w:val="ja-JP"/>
        </w:rPr>
        <w:t>かかる</w:t>
      </w:r>
      <w:r w:rsidR="003B57E4" w:rsidRPr="0075016E">
        <w:rPr>
          <w:rFonts w:eastAsia="MS PGothic"/>
          <w:szCs w:val="24"/>
        </w:rPr>
        <w:t xml:space="preserve"> URL </w:t>
      </w:r>
      <w:r w:rsidR="003B57E4" w:rsidRPr="0075016E">
        <w:rPr>
          <w:rFonts w:eastAsia="MS PGothic"/>
          <w:szCs w:val="24"/>
          <w:lang w:val="ja-JP"/>
        </w:rPr>
        <w:t>はマイクロソフトが随時更新する場合があります</w:t>
      </w:r>
      <w:r w:rsidR="003B57E4" w:rsidRPr="0075016E">
        <w:rPr>
          <w:rFonts w:eastAsia="MS PGothic"/>
          <w:szCs w:val="24"/>
        </w:rPr>
        <w:t>)</w:t>
      </w:r>
      <w:r w:rsidR="003B57E4" w:rsidRPr="0075016E">
        <w:rPr>
          <w:rFonts w:eastAsia="MS PGothic"/>
          <w:szCs w:val="24"/>
          <w:lang w:val="ja-JP"/>
        </w:rPr>
        <w:t>。マイクロソフトは、新しい下請処理者に個人データへのアクセスを許可する場合は、</w:t>
      </w:r>
      <w:r w:rsidR="003B57E4" w:rsidRPr="0075016E">
        <w:rPr>
          <w:rFonts w:eastAsia="MS PGothic"/>
          <w:szCs w:val="24"/>
        </w:rPr>
        <w:t xml:space="preserve">14 </w:t>
      </w:r>
      <w:r w:rsidR="003B57E4" w:rsidRPr="0075016E">
        <w:rPr>
          <w:rFonts w:eastAsia="MS PGothic"/>
          <w:szCs w:val="24"/>
          <w:lang w:val="ja-JP"/>
        </w:rPr>
        <w:t>日前までにこの</w:t>
      </w:r>
      <w:r w:rsidR="003B57E4" w:rsidRPr="0075016E">
        <w:rPr>
          <w:rFonts w:eastAsia="MS PGothic"/>
          <w:szCs w:val="24"/>
        </w:rPr>
        <w:t xml:space="preserve"> Web </w:t>
      </w:r>
      <w:r w:rsidR="003B57E4" w:rsidRPr="0075016E">
        <w:rPr>
          <w:rFonts w:eastAsia="MS PGothic"/>
          <w:szCs w:val="24"/>
          <w:lang w:val="ja-JP"/>
        </w:rPr>
        <w:t>サイトを更新し、当該更新の通知を受け取るための手段をお客様に提供します。マイクロソフトが処理者である場合、次の条件が適用されます</w:t>
      </w:r>
      <w:r w:rsidRPr="004B4799">
        <w:rPr>
          <w:rFonts w:eastAsia="MS PGothic"/>
          <w:szCs w:val="24"/>
          <w:lang w:val="ja-JP"/>
        </w:rPr>
        <w:t>。</w:t>
      </w:r>
    </w:p>
    <w:p w14:paraId="0E73501F"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b/>
          <w:szCs w:val="24"/>
        </w:rPr>
        <w:tab/>
      </w:r>
      <w:r w:rsidRPr="004B4799">
        <w:rPr>
          <w:rFonts w:eastAsia="MS PGothic"/>
          <w:szCs w:val="24"/>
          <w:lang w:val="ja-JP"/>
        </w:rPr>
        <w:t>お客様は、新しい下請処理者を承認しない場合、通知期間が終わる前に、不承認の理由を記載した解除通知を書面で交付することによって、影響を受ける</w:t>
      </w:r>
      <w:r w:rsidRPr="004B4799">
        <w:rPr>
          <w:rFonts w:eastAsia="MS PGothic"/>
          <w:szCs w:val="24"/>
        </w:rPr>
        <w:t xml:space="preserve"> Online Service </w:t>
      </w:r>
      <w:r w:rsidRPr="004B4799">
        <w:rPr>
          <w:rFonts w:eastAsia="MS PGothic"/>
          <w:szCs w:val="24"/>
          <w:lang w:val="ja-JP"/>
        </w:rPr>
        <w:t>のサブスクリプションを違約金なしで解約することができます。</w:t>
      </w:r>
    </w:p>
    <w:p w14:paraId="78D55BE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b/>
          <w:szCs w:val="24"/>
        </w:rPr>
        <w:tab/>
      </w:r>
      <w:r w:rsidRPr="004B4799">
        <w:rPr>
          <w:rFonts w:eastAsia="MS PGothic"/>
          <w:szCs w:val="24"/>
          <w:lang w:val="ja-JP"/>
        </w:rPr>
        <w:t>影響を受ける</w:t>
      </w:r>
      <w:r w:rsidRPr="004B4799">
        <w:rPr>
          <w:rFonts w:eastAsia="MS PGothic"/>
          <w:szCs w:val="24"/>
        </w:rPr>
        <w:t xml:space="preserve"> Online Service </w:t>
      </w:r>
      <w:r w:rsidRPr="004B4799">
        <w:rPr>
          <w:rFonts w:eastAsia="MS PGothic"/>
          <w:szCs w:val="24"/>
          <w:lang w:val="ja-JP"/>
        </w:rPr>
        <w:t>がスイート</w:t>
      </w:r>
      <w:r w:rsidRPr="004B4799">
        <w:rPr>
          <w:rFonts w:eastAsia="MS PGothic"/>
          <w:szCs w:val="24"/>
        </w:rPr>
        <w:t xml:space="preserve"> (</w:t>
      </w:r>
      <w:r w:rsidRPr="004B4799">
        <w:rPr>
          <w:rFonts w:eastAsia="MS PGothic"/>
          <w:szCs w:val="24"/>
          <w:lang w:val="ja-JP"/>
        </w:rPr>
        <w:t>またはサービスの</w:t>
      </w:r>
      <w:r w:rsidRPr="004B4799">
        <w:rPr>
          <w:rFonts w:eastAsia="MS PGothic"/>
          <w:szCs w:val="24"/>
        </w:rPr>
        <w:t xml:space="preserve"> 1 </w:t>
      </w:r>
      <w:r w:rsidRPr="004B4799">
        <w:rPr>
          <w:rFonts w:eastAsia="MS PGothic"/>
          <w:szCs w:val="24"/>
          <w:lang w:val="ja-JP"/>
        </w:rPr>
        <w:t>回の購入</w:t>
      </w:r>
      <w:r w:rsidRPr="004B4799">
        <w:rPr>
          <w:rFonts w:eastAsia="MS PGothic"/>
          <w:szCs w:val="24"/>
        </w:rPr>
        <w:t xml:space="preserve">) </w:t>
      </w:r>
      <w:r w:rsidRPr="004B4799">
        <w:rPr>
          <w:rFonts w:eastAsia="MS PGothic"/>
          <w:szCs w:val="24"/>
          <w:lang w:val="ja-JP"/>
        </w:rPr>
        <w:t>の一部である場合、解約はスイート全体に適用されます。</w:t>
      </w:r>
    </w:p>
    <w:p w14:paraId="2C346273"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解約後、マイクロソフトは、お客様またはそのリセラーに対する以降の請求書から、解約した</w:t>
      </w:r>
      <w:r w:rsidRPr="004B4799">
        <w:rPr>
          <w:rFonts w:eastAsia="MS PGothic"/>
          <w:szCs w:val="24"/>
        </w:rPr>
        <w:t xml:space="preserve"> Online Service </w:t>
      </w:r>
      <w:r w:rsidRPr="004B4799">
        <w:rPr>
          <w:rFonts w:eastAsia="MS PGothic"/>
          <w:szCs w:val="24"/>
          <w:lang w:val="ja-JP"/>
        </w:rPr>
        <w:t>のサブスクリプションに対する支払義務を削除します。</w:t>
      </w:r>
    </w:p>
    <w:p w14:paraId="70B1970A" w14:textId="77777777" w:rsidR="00DF09EE" w:rsidRPr="004B4799" w:rsidRDefault="00DF09EE" w:rsidP="00DF09EE">
      <w:pPr>
        <w:pStyle w:val="ProductList-Body"/>
        <w:rPr>
          <w:rFonts w:eastAsia="MS PGothic"/>
          <w:szCs w:val="24"/>
        </w:rPr>
      </w:pPr>
    </w:p>
    <w:p w14:paraId="67FC3C7D"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B. </w:t>
      </w:r>
      <w:r w:rsidRPr="004B4799">
        <w:rPr>
          <w:rFonts w:eastAsia="MS PGothic"/>
          <w:b/>
          <w:szCs w:val="24"/>
          <w:lang w:val="ja-JP"/>
        </w:rPr>
        <w:t>データ主体からの要求へのお客様の対応に対する支援</w:t>
      </w:r>
    </w:p>
    <w:p w14:paraId="52A969F1" w14:textId="77777777" w:rsidR="00DF09EE" w:rsidRPr="004B4799" w:rsidRDefault="00DF09EE" w:rsidP="00DF09EE">
      <w:pPr>
        <w:pStyle w:val="ProductList-Body"/>
        <w:rPr>
          <w:rFonts w:eastAsia="MS PGothic"/>
          <w:szCs w:val="24"/>
        </w:rPr>
      </w:pPr>
    </w:p>
    <w:p w14:paraId="485216EB" w14:textId="77777777" w:rsidR="00DF09EE" w:rsidRPr="004B4799" w:rsidRDefault="00DF09EE" w:rsidP="00DF09EE">
      <w:pPr>
        <w:pStyle w:val="ProductList-Body"/>
        <w:spacing w:after="120"/>
        <w:ind w:left="158"/>
        <w:rPr>
          <w:rFonts w:eastAsia="MS PGothic"/>
          <w:szCs w:val="24"/>
          <w:highlight w:val="yellow"/>
        </w:rPr>
      </w:pPr>
      <w:r w:rsidRPr="004B4799">
        <w:rPr>
          <w:rFonts w:eastAsia="MS PGothic"/>
          <w:b/>
          <w:szCs w:val="24"/>
        </w:rPr>
        <w:t>1.</w:t>
      </w:r>
      <w:r>
        <w:rPr>
          <w:rFonts w:eastAsia="MS PGothic"/>
          <w:b/>
          <w:szCs w:val="24"/>
        </w:rPr>
        <w:t xml:space="preserve"> </w:t>
      </w:r>
      <w:r w:rsidRPr="004B4799">
        <w:rPr>
          <w:rFonts w:eastAsia="MS PGothic"/>
          <w:szCs w:val="24"/>
          <w:lang w:val="ja-JP"/>
        </w:rPr>
        <w:t>マイクロソフトは、本製品の機能および処理者としてのマイクロソフトの役割に従った方法で、データ主体の個人データをお客様に提供し、</w:t>
      </w:r>
      <w:r w:rsidRPr="004B4799">
        <w:rPr>
          <w:rFonts w:eastAsia="MS PGothic"/>
          <w:szCs w:val="24"/>
        </w:rPr>
        <w:t xml:space="preserve">GDPR </w:t>
      </w:r>
      <w:r w:rsidRPr="004B4799">
        <w:rPr>
          <w:rFonts w:eastAsia="MS PGothic"/>
          <w:szCs w:val="24"/>
          <w:lang w:val="ja-JP"/>
        </w:rPr>
        <w:t>に基づくデータ主体の</w:t>
      </w:r>
      <w:r w:rsidRPr="004B4799">
        <w:rPr>
          <w:rFonts w:eastAsia="MS PGothic"/>
          <w:szCs w:val="24"/>
        </w:rPr>
        <w:t xml:space="preserve"> 1 </w:t>
      </w:r>
      <w:r w:rsidRPr="004B4799">
        <w:rPr>
          <w:rFonts w:eastAsia="MS PGothic"/>
          <w:szCs w:val="24"/>
          <w:lang w:val="ja-JP"/>
        </w:rPr>
        <w:t>つ以上の権利の行使要求にお客様が対応できるようにします。マイクロソフトは、かかるデータ主体による要求への対応についてお客様を支援するため、お客様の合理的な要求に応じるものとします。</w:t>
      </w:r>
    </w:p>
    <w:p w14:paraId="1046237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マイクロソフトは、お客様のデータ主体から</w:t>
      </w:r>
      <w:r w:rsidRPr="004B4799">
        <w:rPr>
          <w:rFonts w:eastAsia="MS PGothic"/>
          <w:szCs w:val="24"/>
        </w:rPr>
        <w:t xml:space="preserve"> GDPR </w:t>
      </w:r>
      <w:r w:rsidRPr="004B4799">
        <w:rPr>
          <w:rFonts w:eastAsia="MS PGothic"/>
          <w:szCs w:val="24"/>
          <w:lang w:val="ja-JP"/>
        </w:rPr>
        <w:t>に基づく</w:t>
      </w:r>
      <w:r w:rsidRPr="004B4799">
        <w:rPr>
          <w:rFonts w:eastAsia="MS PGothic"/>
          <w:szCs w:val="24"/>
        </w:rPr>
        <w:t xml:space="preserve"> 1 </w:t>
      </w:r>
      <w:r w:rsidRPr="004B4799">
        <w:rPr>
          <w:rFonts w:eastAsia="MS PGothic"/>
          <w:szCs w:val="24"/>
          <w:lang w:val="ja-JP"/>
        </w:rPr>
        <w:t>つ以上の権利の行使要求を受けた場合、お客様に直接要求するようデータ主体に案内します。</w:t>
      </w:r>
    </w:p>
    <w:p w14:paraId="6DCA795E" w14:textId="77777777" w:rsidR="00DF09EE" w:rsidRPr="004B4799" w:rsidRDefault="00DF09EE" w:rsidP="00DF09EE">
      <w:pPr>
        <w:pStyle w:val="ProductList-Body"/>
        <w:ind w:left="158"/>
        <w:rPr>
          <w:rFonts w:eastAsia="MS PGothic"/>
          <w:szCs w:val="24"/>
        </w:rPr>
      </w:pPr>
    </w:p>
    <w:p w14:paraId="0B9F0AC1"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C. </w:t>
      </w:r>
      <w:r w:rsidRPr="004B4799">
        <w:rPr>
          <w:rFonts w:eastAsia="MS PGothic"/>
          <w:b/>
          <w:szCs w:val="24"/>
          <w:lang w:val="ja-JP"/>
        </w:rPr>
        <w:t>個人データの処理</w:t>
      </w:r>
    </w:p>
    <w:p w14:paraId="6F6C4E79" w14:textId="77777777" w:rsidR="00DF09EE" w:rsidRPr="004B4799" w:rsidRDefault="00DF09EE" w:rsidP="00DF09EE">
      <w:pPr>
        <w:pStyle w:val="ProductList-Body"/>
        <w:rPr>
          <w:rFonts w:eastAsia="MS PGothic"/>
          <w:szCs w:val="24"/>
        </w:rPr>
      </w:pPr>
    </w:p>
    <w:p w14:paraId="290B7949" w14:textId="77777777" w:rsidR="00DF09EE" w:rsidRPr="004B4799" w:rsidRDefault="00DF09EE" w:rsidP="00DF09EE">
      <w:pPr>
        <w:pStyle w:val="ProductList-Body"/>
        <w:spacing w:after="120"/>
        <w:ind w:left="158"/>
        <w:rPr>
          <w:rFonts w:eastAsia="MS PGothic"/>
          <w:szCs w:val="24"/>
        </w:rPr>
      </w:pPr>
      <w:bookmarkStart w:id="229" w:name="_Hlk487172101"/>
      <w:bookmarkStart w:id="230" w:name="_Hlk487172389"/>
      <w:r w:rsidRPr="004B4799">
        <w:rPr>
          <w:rFonts w:eastAsia="MS PGothic"/>
          <w:b/>
          <w:szCs w:val="24"/>
        </w:rPr>
        <w:t xml:space="preserve">1. </w:t>
      </w:r>
      <w:r w:rsidRPr="004B4799">
        <w:rPr>
          <w:rFonts w:eastAsia="MS PGothic"/>
          <w:szCs w:val="24"/>
          <w:lang w:val="ja-JP"/>
        </w:rPr>
        <w:t>お客様のボリューム</w:t>
      </w:r>
      <w:r w:rsidRPr="004B4799">
        <w:rPr>
          <w:rFonts w:eastAsia="MS PGothic"/>
          <w:szCs w:val="24"/>
        </w:rPr>
        <w:t xml:space="preserve"> </w:t>
      </w:r>
      <w:r w:rsidRPr="004B4799">
        <w:rPr>
          <w:rFonts w:eastAsia="MS PGothic"/>
          <w:szCs w:val="24"/>
          <w:lang w:val="ja-JP"/>
        </w:rPr>
        <w:t>ライセンス契約</w:t>
      </w:r>
      <w:r w:rsidRPr="004B4799">
        <w:rPr>
          <w:rFonts w:eastAsia="MS PGothic"/>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条件を含みます</w:t>
      </w:r>
      <w:r w:rsidRPr="004B4799">
        <w:rPr>
          <w:rFonts w:eastAsia="MS PGothic"/>
          <w:szCs w:val="24"/>
        </w:rPr>
        <w:t xml:space="preserve">) </w:t>
      </w:r>
      <w:r w:rsidRPr="004B4799">
        <w:rPr>
          <w:rFonts w:eastAsia="MS PGothic"/>
          <w:szCs w:val="24"/>
          <w:lang w:val="ja-JP"/>
        </w:rPr>
        <w:t>は、お客様による本製品の機能の使用および構成と共に、個人データの処理に関する、マイクロソフトに対するお客様の完全かつ最終的な指示となります。</w:t>
      </w:r>
    </w:p>
    <w:bookmarkEnd w:id="229"/>
    <w:bookmarkEnd w:id="230"/>
    <w:p w14:paraId="3838ACC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2. </w:t>
      </w:r>
      <w:r w:rsidRPr="004B4799">
        <w:rPr>
          <w:rFonts w:eastAsia="MS PGothic"/>
          <w:szCs w:val="24"/>
          <w:lang w:val="ja-JP"/>
        </w:rPr>
        <w:t>マイクロソフトは、適用される法令により義務付けられている場合には、個人データを移転することもできます。</w:t>
      </w:r>
    </w:p>
    <w:p w14:paraId="71491E2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3. </w:t>
      </w:r>
      <w:r w:rsidRPr="004B4799">
        <w:rPr>
          <w:rFonts w:eastAsia="MS PGothic"/>
          <w:szCs w:val="24"/>
          <w:lang w:val="ja-JP"/>
        </w:rPr>
        <w:t>マイクロソフトは、個人データの処理に従事するマイクロソフトの担当者が、</w:t>
      </w:r>
      <w:r w:rsidRPr="004B4799">
        <w:rPr>
          <w:rFonts w:eastAsia="MS PGothic"/>
          <w:szCs w:val="24"/>
        </w:rPr>
        <w:t xml:space="preserve">(i) EU </w:t>
      </w:r>
      <w:r w:rsidRPr="004B4799">
        <w:rPr>
          <w:rFonts w:eastAsia="MS PGothic"/>
          <w:szCs w:val="24"/>
          <w:lang w:val="ja-JP"/>
        </w:rPr>
        <w:t>もしくは加盟国の法令またはその他の適用される法令により処理の実施を義務付けられている場合を除き、お客様の指示に従ってのみ個人データを処理すること、および</w:t>
      </w:r>
      <w:r w:rsidRPr="004B4799">
        <w:rPr>
          <w:rFonts w:eastAsia="MS PGothic"/>
          <w:szCs w:val="24"/>
        </w:rPr>
        <w:t xml:space="preserve"> (ii) </w:t>
      </w:r>
      <w:r w:rsidRPr="004B4799">
        <w:rPr>
          <w:rFonts w:eastAsia="MS PGothic"/>
          <w:szCs w:val="24"/>
          <w:lang w:val="ja-JP"/>
        </w:rPr>
        <w:t>当該業務の終了後も個人データの秘密保持を確約していること、を保証します。</w:t>
      </w:r>
    </w:p>
    <w:p w14:paraId="1D17233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4. </w:t>
      </w:r>
      <w:r w:rsidRPr="004B4799">
        <w:rPr>
          <w:rFonts w:eastAsia="MS PGothic"/>
          <w:szCs w:val="24"/>
          <w:lang w:val="ja-JP"/>
        </w:rPr>
        <w:t>処理の対象は</w:t>
      </w:r>
      <w:r w:rsidRPr="004B4799">
        <w:rPr>
          <w:rFonts w:eastAsia="MS PGothic"/>
          <w:szCs w:val="24"/>
        </w:rPr>
        <w:t xml:space="preserve"> GDPR </w:t>
      </w:r>
      <w:r w:rsidRPr="004B4799">
        <w:rPr>
          <w:rFonts w:eastAsia="MS PGothic"/>
          <w:szCs w:val="24"/>
          <w:lang w:val="ja-JP"/>
        </w:rPr>
        <w:t>の範囲内での個人データに限定され、処理の期間はお客様の本製品の使用権またはお客様のプロフェッショナル</w:t>
      </w:r>
      <w:r w:rsidRPr="004B4799">
        <w:rPr>
          <w:rFonts w:eastAsia="MS PGothic"/>
          <w:szCs w:val="24"/>
        </w:rPr>
        <w:t xml:space="preserve"> </w:t>
      </w:r>
      <w:r w:rsidRPr="004B4799">
        <w:rPr>
          <w:rFonts w:eastAsia="MS PGothic"/>
          <w:szCs w:val="24"/>
          <w:lang w:val="ja-JP"/>
        </w:rPr>
        <w:t>サービス契約の期間とします。処理の性質および目的は、お客様のボリューム</w:t>
      </w:r>
      <w:r w:rsidRPr="004B4799">
        <w:rPr>
          <w:rFonts w:eastAsia="MS PGothic"/>
          <w:szCs w:val="24"/>
        </w:rPr>
        <w:t xml:space="preserve"> </w:t>
      </w:r>
      <w:r w:rsidRPr="004B4799">
        <w:rPr>
          <w:rFonts w:eastAsia="MS PGothic"/>
          <w:szCs w:val="24"/>
          <w:lang w:val="ja-JP"/>
        </w:rPr>
        <w:t>ライセンス契約に従って本製品またはプロフェッショナル</w:t>
      </w:r>
      <w:r w:rsidRPr="004B4799">
        <w:rPr>
          <w:rFonts w:eastAsia="MS PGothic"/>
          <w:szCs w:val="24"/>
        </w:rPr>
        <w:t xml:space="preserve"> </w:t>
      </w:r>
      <w:r w:rsidRPr="004B4799">
        <w:rPr>
          <w:rFonts w:eastAsia="MS PGothic"/>
          <w:szCs w:val="24"/>
          <w:lang w:val="ja-JP"/>
        </w:rPr>
        <w:t>サービスを提供することとします。本製品またはプロフェッショナル</w:t>
      </w:r>
      <w:r w:rsidRPr="004B4799">
        <w:rPr>
          <w:rFonts w:eastAsia="MS PGothic"/>
          <w:szCs w:val="24"/>
        </w:rPr>
        <w:t xml:space="preserve"> </w:t>
      </w:r>
      <w:r w:rsidRPr="004B4799">
        <w:rPr>
          <w:rFonts w:eastAsia="MS PGothic"/>
          <w:szCs w:val="24"/>
          <w:lang w:val="ja-JP"/>
        </w:rPr>
        <w:t>サービスによって処理される個人データの種類には、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 </w:t>
      </w:r>
      <w:r w:rsidRPr="004B4799">
        <w:rPr>
          <w:rFonts w:eastAsia="MS PGothic"/>
          <w:szCs w:val="24"/>
          <w:lang w:val="ja-JP"/>
        </w:rPr>
        <w:t>条に明記されているもの、および本製品に対しもしくはプロフェッショナル</w:t>
      </w:r>
      <w:r w:rsidRPr="004B4799">
        <w:rPr>
          <w:rFonts w:eastAsia="MS PGothic"/>
          <w:szCs w:val="24"/>
        </w:rPr>
        <w:t xml:space="preserve"> </w:t>
      </w:r>
      <w:r w:rsidRPr="004B4799">
        <w:rPr>
          <w:rFonts w:eastAsia="MS PGothic"/>
          <w:szCs w:val="24"/>
          <w:lang w:val="ja-JP"/>
        </w:rPr>
        <w:t>サービス契約を通じてお客様が提出したその他の個人データが含まれます。データ主体の種類は、お客様の担当者ならびに従業員、契約業者、協力者および顧客などのエンド</w:t>
      </w:r>
      <w:r w:rsidRPr="004B4799">
        <w:rPr>
          <w:rFonts w:eastAsia="MS PGothic"/>
          <w:szCs w:val="24"/>
        </w:rPr>
        <w:t xml:space="preserve"> </w:t>
      </w:r>
      <w:r w:rsidRPr="004B4799">
        <w:rPr>
          <w:rFonts w:eastAsia="MS PGothic"/>
          <w:szCs w:val="24"/>
          <w:lang w:val="ja-JP"/>
        </w:rPr>
        <w:t>ユーザーとします。</w:t>
      </w:r>
    </w:p>
    <w:p w14:paraId="1BAF263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5. </w:t>
      </w:r>
      <w:r w:rsidRPr="004B4799">
        <w:rPr>
          <w:rFonts w:eastAsia="MS PGothic"/>
          <w:szCs w:val="24"/>
          <w:lang w:val="ja-JP"/>
        </w:rPr>
        <w:t>お客様の本製品の使用権の満了もしくは解除時またはお客様のプロフェッショナル</w:t>
      </w:r>
      <w:r w:rsidRPr="004B4799">
        <w:rPr>
          <w:rFonts w:eastAsia="MS PGothic"/>
          <w:szCs w:val="24"/>
        </w:rPr>
        <w:t xml:space="preserve"> </w:t>
      </w:r>
      <w:r w:rsidRPr="004B4799">
        <w:rPr>
          <w:rFonts w:eastAsia="MS PGothic"/>
          <w:szCs w:val="24"/>
          <w:lang w:val="ja-JP"/>
        </w:rPr>
        <w:t>サービス契約の終了時に、マイクロソフトは、</w:t>
      </w:r>
      <w:r w:rsidRPr="004B4799">
        <w:rPr>
          <w:rFonts w:eastAsia="MS PGothic"/>
          <w:szCs w:val="24"/>
        </w:rPr>
        <w:t xml:space="preserve">Online Service </w:t>
      </w:r>
      <w:r w:rsidRPr="004B4799">
        <w:rPr>
          <w:rFonts w:eastAsia="MS PGothic"/>
          <w:szCs w:val="24"/>
          <w:lang w:val="ja-JP"/>
        </w:rPr>
        <w:t>については該当する</w:t>
      </w:r>
      <w:r w:rsidRPr="004B4799">
        <w:rPr>
          <w:rFonts w:eastAsia="MS PGothic"/>
          <w:szCs w:val="24"/>
        </w:rPr>
        <w:t xml:space="preserve"> OST</w:t>
      </w:r>
      <w:r w:rsidRPr="004B4799">
        <w:rPr>
          <w:rFonts w:eastAsia="MS PGothic"/>
          <w:szCs w:val="24"/>
          <w:lang w:val="ja-JP"/>
        </w:rPr>
        <w:t>、各本製品については本製品のドキュメント、プロフェッショナル</w:t>
      </w:r>
      <w:r w:rsidRPr="004B4799">
        <w:rPr>
          <w:rFonts w:eastAsia="MS PGothic"/>
          <w:szCs w:val="24"/>
        </w:rPr>
        <w:t xml:space="preserve"> </w:t>
      </w:r>
      <w:r w:rsidRPr="004B4799">
        <w:rPr>
          <w:rFonts w:eastAsia="MS PGothic"/>
          <w:szCs w:val="24"/>
          <w:lang w:val="ja-JP"/>
        </w:rPr>
        <w:t>サービスについては該当する契約条件に定める条件およびスケジュールに従って、個人データを削除または返却するものとします。ただし、</w:t>
      </w:r>
      <w:r w:rsidRPr="004B4799">
        <w:rPr>
          <w:rFonts w:eastAsia="MS PGothic"/>
          <w:szCs w:val="24"/>
          <w:lang w:val="ja-JP"/>
        </w:rPr>
        <w:t xml:space="preserve">EU </w:t>
      </w:r>
      <w:r w:rsidRPr="004B4799">
        <w:rPr>
          <w:rFonts w:eastAsia="MS PGothic"/>
          <w:szCs w:val="24"/>
          <w:lang w:val="ja-JP"/>
        </w:rPr>
        <w:t>もしくは加盟国の法令またはその他の適用される法令が個人データの保存を義務付けている場合を除きます。</w:t>
      </w:r>
    </w:p>
    <w:p w14:paraId="2958C92B" w14:textId="77777777" w:rsidR="00DF09EE" w:rsidRPr="004B4799" w:rsidRDefault="00DF09EE" w:rsidP="00DF09EE">
      <w:pPr>
        <w:pStyle w:val="ProductList-Body"/>
        <w:ind w:left="158"/>
        <w:rPr>
          <w:rFonts w:eastAsia="MS PGothic"/>
          <w:szCs w:val="24"/>
        </w:rPr>
      </w:pPr>
    </w:p>
    <w:p w14:paraId="4E2A4645" w14:textId="77777777" w:rsidR="00DF09EE" w:rsidRPr="004B4799" w:rsidRDefault="00DF09EE" w:rsidP="003C3050">
      <w:pPr>
        <w:pStyle w:val="ProductList-Body"/>
        <w:keepNext/>
        <w:outlineLvl w:val="1"/>
        <w:rPr>
          <w:rFonts w:eastAsia="MS PGothic"/>
          <w:b/>
          <w:szCs w:val="24"/>
        </w:rPr>
      </w:pPr>
      <w:r>
        <w:rPr>
          <w:rFonts w:eastAsia="MS PGothic" w:hint="eastAsia"/>
          <w:b/>
          <w:szCs w:val="24"/>
          <w:lang w:val="ja-JP"/>
        </w:rPr>
        <w:t xml:space="preserve">D. </w:t>
      </w:r>
      <w:r w:rsidRPr="004B4799">
        <w:rPr>
          <w:rFonts w:eastAsia="MS PGothic"/>
          <w:b/>
          <w:szCs w:val="24"/>
          <w:lang w:val="ja-JP"/>
        </w:rPr>
        <w:t>セキュリティ</w:t>
      </w:r>
    </w:p>
    <w:p w14:paraId="46D6A221" w14:textId="77777777" w:rsidR="00DF09EE" w:rsidRPr="004B4799" w:rsidRDefault="00DF09EE" w:rsidP="003C3050">
      <w:pPr>
        <w:pStyle w:val="ProductList-Body"/>
        <w:keepNext/>
        <w:rPr>
          <w:rFonts w:eastAsia="MS PGothic"/>
          <w:szCs w:val="24"/>
        </w:rPr>
      </w:pPr>
    </w:p>
    <w:p w14:paraId="33169665"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(i) </w:t>
      </w:r>
      <w:r w:rsidRPr="004B4799">
        <w:rPr>
          <w:rFonts w:eastAsia="MS PGothic"/>
          <w:szCs w:val="24"/>
          <w:lang w:val="ja-JP"/>
        </w:rPr>
        <w:t>各本製品およびプロフェッショナル</w:t>
      </w:r>
      <w:r w:rsidRPr="004B4799">
        <w:rPr>
          <w:rFonts w:eastAsia="MS PGothic"/>
          <w:szCs w:val="24"/>
        </w:rPr>
        <w:t xml:space="preserve"> </w:t>
      </w:r>
      <w:r w:rsidRPr="004B4799">
        <w:rPr>
          <w:rFonts w:eastAsia="MS PGothic"/>
          <w:szCs w:val="24"/>
          <w:lang w:val="ja-JP"/>
        </w:rPr>
        <w:t>サービスについて、明文化されたデータ</w:t>
      </w:r>
      <w:r w:rsidRPr="004B4799">
        <w:rPr>
          <w:rFonts w:eastAsia="MS PGothic"/>
          <w:szCs w:val="24"/>
        </w:rPr>
        <w:t xml:space="preserve">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ポリシー</w:t>
      </w:r>
      <w:r w:rsidRPr="004B4799">
        <w:rPr>
          <w:rFonts w:eastAsia="MS PGothic"/>
          <w:szCs w:val="24"/>
        </w:rPr>
        <w:t xml:space="preserve"> (</w:t>
      </w:r>
      <w:r w:rsidRPr="004B4799">
        <w:rPr>
          <w:rFonts w:eastAsia="MS PGothic"/>
          <w:szCs w:val="24"/>
          <w:lang w:val="ja-JP"/>
        </w:rPr>
        <w:t>かかるポリシーを「情報セキュリティ</w:t>
      </w:r>
      <w:r w:rsidRPr="004B4799">
        <w:rPr>
          <w:rFonts w:eastAsia="MS PGothic"/>
          <w:szCs w:val="24"/>
        </w:rPr>
        <w:t xml:space="preserve"> </w:t>
      </w:r>
      <w:r w:rsidRPr="004B4799">
        <w:rPr>
          <w:rFonts w:eastAsia="MS PGothic"/>
          <w:szCs w:val="24"/>
          <w:lang w:val="ja-JP"/>
        </w:rPr>
        <w:t>ポリシー」といいます</w:t>
      </w:r>
      <w:r w:rsidRPr="004B4799">
        <w:rPr>
          <w:rFonts w:eastAsia="MS PGothic"/>
          <w:szCs w:val="24"/>
        </w:rPr>
        <w:t xml:space="preserve">) </w:t>
      </w:r>
      <w:r w:rsidRPr="004B4799">
        <w:rPr>
          <w:rFonts w:eastAsia="MS PGothic"/>
          <w:szCs w:val="24"/>
          <w:lang w:val="ja-JP"/>
        </w:rPr>
        <w:t>に規定する、個人データ保護のためのセキュリティ手順およびポリシーを保持し、</w:t>
      </w:r>
      <w:r w:rsidRPr="004B4799">
        <w:rPr>
          <w:rFonts w:eastAsia="MS PGothic"/>
          <w:szCs w:val="24"/>
        </w:rPr>
        <w:t xml:space="preserve">(ii) </w:t>
      </w:r>
      <w:r w:rsidRPr="004B4799">
        <w:rPr>
          <w:rFonts w:eastAsia="MS PGothic"/>
          <w:szCs w:val="24"/>
          <w:lang w:val="ja-JP"/>
        </w:rPr>
        <w:t>守秘義務に従うことを条件として、情報セキュリティ</w:t>
      </w:r>
      <w:r w:rsidRPr="004B4799">
        <w:rPr>
          <w:rFonts w:eastAsia="MS PGothic"/>
          <w:szCs w:val="24"/>
        </w:rPr>
        <w:t xml:space="preserve"> </w:t>
      </w:r>
      <w:r w:rsidRPr="004B4799">
        <w:rPr>
          <w:rFonts w:eastAsia="MS PGothic"/>
          <w:szCs w:val="24"/>
          <w:lang w:val="ja-JP"/>
        </w:rPr>
        <w:t>ポリシーを、本製品またはプロフェッショナル</w:t>
      </w:r>
      <w:r w:rsidRPr="004B4799">
        <w:rPr>
          <w:rFonts w:eastAsia="MS PGothic"/>
          <w:szCs w:val="24"/>
        </w:rPr>
        <w:t xml:space="preserve"> </w:t>
      </w:r>
      <w:r w:rsidRPr="004B4799">
        <w:rPr>
          <w:rFonts w:eastAsia="MS PGothic"/>
          <w:szCs w:val="24"/>
          <w:lang w:val="ja-JP"/>
        </w:rPr>
        <w:t>サービスについて実施されるセキュリティ制御手段の内容ならびにマイクロソフトのセキュリティ手順およびポリシーに関してお客様が合理的に要求した他の情報と共にお客様に提供します。</w:t>
      </w:r>
    </w:p>
    <w:p w14:paraId="04946255" w14:textId="77777777" w:rsidR="00DF09EE" w:rsidRPr="004B4799" w:rsidRDefault="00DF09EE" w:rsidP="00DF09EE">
      <w:pPr>
        <w:pStyle w:val="ProductList-Body"/>
        <w:rPr>
          <w:rFonts w:eastAsia="MS PGothic"/>
          <w:szCs w:val="24"/>
        </w:rPr>
      </w:pPr>
    </w:p>
    <w:p w14:paraId="4B8D0EDA"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E. </w:t>
      </w:r>
      <w:r w:rsidRPr="004B4799">
        <w:rPr>
          <w:rFonts w:eastAsia="MS PGothic"/>
          <w:b/>
          <w:szCs w:val="24"/>
          <w:lang w:val="ja-JP"/>
        </w:rPr>
        <w:t>個人データの侵害</w:t>
      </w:r>
    </w:p>
    <w:p w14:paraId="7D7F8EF8" w14:textId="77777777" w:rsidR="00DF09EE" w:rsidRPr="004B4799" w:rsidRDefault="00DF09EE" w:rsidP="00DF09EE">
      <w:pPr>
        <w:pStyle w:val="ProductList-Body"/>
        <w:rPr>
          <w:rFonts w:eastAsia="MS PGothic"/>
          <w:szCs w:val="24"/>
        </w:rPr>
      </w:pPr>
    </w:p>
    <w:p w14:paraId="219CAEC4"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条および第</w:t>
      </w:r>
      <w:r w:rsidRPr="004B4799">
        <w:rPr>
          <w:rFonts w:eastAsia="MS PGothic"/>
          <w:szCs w:val="24"/>
        </w:rPr>
        <w:t xml:space="preserve"> 34 </w:t>
      </w:r>
      <w:r w:rsidRPr="004B4799">
        <w:rPr>
          <w:rFonts w:eastAsia="MS PGothic"/>
          <w:szCs w:val="24"/>
          <w:lang w:val="ja-JP"/>
        </w:rPr>
        <w:t>条に基づく、個人データの侵害について関連する監督当局およびデータ主体に通知するという義務をお客様が履行できるよう支援するため、合理的な努力を払うものとします。</w:t>
      </w:r>
    </w:p>
    <w:p w14:paraId="12E9539F" w14:textId="77777777" w:rsidR="00DF09EE" w:rsidRPr="004B4799" w:rsidRDefault="00DF09EE" w:rsidP="00DF09EE">
      <w:pPr>
        <w:pStyle w:val="ProductList-Body"/>
        <w:rPr>
          <w:rFonts w:eastAsia="MS PGothic"/>
          <w:szCs w:val="24"/>
        </w:rPr>
      </w:pPr>
    </w:p>
    <w:p w14:paraId="1C39BA01"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F. </w:t>
      </w:r>
      <w:r w:rsidRPr="004B4799">
        <w:rPr>
          <w:rFonts w:eastAsia="MS PGothic"/>
          <w:b/>
          <w:szCs w:val="24"/>
          <w:lang w:val="ja-JP"/>
        </w:rPr>
        <w:t>処理活動の記録</w:t>
      </w:r>
    </w:p>
    <w:p w14:paraId="6DA17786" w14:textId="77777777" w:rsidR="00DF09EE" w:rsidRPr="004B4799" w:rsidRDefault="00DF09EE" w:rsidP="00DF09EE">
      <w:pPr>
        <w:pStyle w:val="ProductList-Body"/>
        <w:rPr>
          <w:rFonts w:eastAsia="MS PGothic"/>
          <w:szCs w:val="24"/>
        </w:rPr>
      </w:pPr>
    </w:p>
    <w:p w14:paraId="6673549A"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項で義務付けられているすべての記録を保持し、お客様に代わって行う個人データの処理に該当する場合には、要請に応じてお客様にかかる記録を提供するものとします。</w:t>
      </w:r>
    </w:p>
    <w:p w14:paraId="71817AC6" w14:textId="77777777" w:rsidR="00DF09EE" w:rsidRPr="004B4799" w:rsidRDefault="00DF09EE" w:rsidP="00DF09EE">
      <w:pPr>
        <w:pStyle w:val="ProductList-Body"/>
        <w:rPr>
          <w:rFonts w:eastAsia="MS PGothic"/>
          <w:szCs w:val="24"/>
        </w:rPr>
      </w:pPr>
    </w:p>
    <w:p w14:paraId="0F4FEE2D"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G. </w:t>
      </w:r>
      <w:r w:rsidRPr="004B4799">
        <w:rPr>
          <w:rFonts w:eastAsia="MS PGothic"/>
          <w:b/>
          <w:szCs w:val="24"/>
          <w:lang w:val="ja-JP"/>
        </w:rPr>
        <w:t>変更、追加、および期間</w:t>
      </w:r>
    </w:p>
    <w:p w14:paraId="0870EBB9" w14:textId="77777777" w:rsidR="00DF09EE" w:rsidRPr="004B4799" w:rsidRDefault="00DF09EE" w:rsidP="00DF09EE">
      <w:pPr>
        <w:pStyle w:val="ProductList-Body"/>
        <w:rPr>
          <w:rFonts w:eastAsia="MS PGothic"/>
          <w:szCs w:val="24"/>
        </w:rPr>
      </w:pPr>
    </w:p>
    <w:p w14:paraId="6F0FD499"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マイクロソフトは、</w:t>
      </w:r>
      <w:r w:rsidRPr="004B4799">
        <w:rPr>
          <w:rFonts w:eastAsia="MS PGothic"/>
          <w:szCs w:val="24"/>
        </w:rPr>
        <w:t xml:space="preserve">(i) </w:t>
      </w:r>
      <w:r w:rsidRPr="004B4799">
        <w:rPr>
          <w:rFonts w:eastAsia="MS PGothic"/>
          <w:szCs w:val="24"/>
          <w:lang w:val="ja-JP"/>
        </w:rPr>
        <w:t>監督当局またはその他の政府機関もしくは規制機関により求められた場合、</w:t>
      </w:r>
      <w:r w:rsidRPr="004B4799">
        <w:rPr>
          <w:rFonts w:eastAsia="MS PGothic"/>
          <w:szCs w:val="24"/>
        </w:rPr>
        <w:t xml:space="preserve">(ii) </w:t>
      </w:r>
      <w:r w:rsidRPr="004B4799">
        <w:rPr>
          <w:rFonts w:eastAsia="MS PGothic"/>
          <w:szCs w:val="24"/>
          <w:lang w:val="ja-JP"/>
        </w:rPr>
        <w:t>適用される法令を遵守するために必要な場合、</w:t>
      </w:r>
      <w:r w:rsidRPr="004B4799">
        <w:rPr>
          <w:rFonts w:eastAsia="MS PGothic"/>
          <w:szCs w:val="24"/>
        </w:rPr>
        <w:t xml:space="preserve">(iii) </w:t>
      </w:r>
      <w:r w:rsidRPr="004B4799">
        <w:rPr>
          <w:rFonts w:eastAsia="MS PGothic"/>
          <w:szCs w:val="24"/>
          <w:lang w:val="ja-JP"/>
        </w:rPr>
        <w:t>欧州委員会が定める標準契約条項を履行するために、または</w:t>
      </w:r>
      <w:r w:rsidRPr="004B4799">
        <w:rPr>
          <w:rFonts w:eastAsia="MS PGothic"/>
          <w:szCs w:val="24"/>
        </w:rPr>
        <w:t xml:space="preserve"> (iv) GDPR </w:t>
      </w:r>
      <w:r w:rsidRPr="004B4799">
        <w:rPr>
          <w:rFonts w:eastAsia="MS PGothic"/>
          <w:szCs w:val="24"/>
          <w:lang w:val="ja-JP"/>
        </w:rPr>
        <w:t>第</w:t>
      </w:r>
      <w:r w:rsidRPr="004B4799">
        <w:rPr>
          <w:rFonts w:eastAsia="MS PGothic"/>
          <w:szCs w:val="24"/>
        </w:rPr>
        <w:t xml:space="preserve"> 40</w:t>
      </w:r>
      <w:r>
        <w:rPr>
          <w:rFonts w:eastAsia="MS PGothic"/>
          <w:szCs w:val="24"/>
        </w:rPr>
        <w:t xml:space="preserve"> </w:t>
      </w:r>
      <w:r w:rsidRPr="004B4799">
        <w:rPr>
          <w:rFonts w:eastAsia="MS PGothic"/>
          <w:szCs w:val="24"/>
          <w:lang w:val="ja-JP"/>
        </w:rPr>
        <w:t>条、第</w:t>
      </w:r>
      <w:r w:rsidRPr="004B4799">
        <w:rPr>
          <w:rFonts w:eastAsia="MS PGothic"/>
          <w:szCs w:val="24"/>
        </w:rPr>
        <w:t xml:space="preserve"> 42 </w:t>
      </w:r>
      <w:r w:rsidRPr="004B4799">
        <w:rPr>
          <w:rFonts w:eastAsia="MS PGothic"/>
          <w:szCs w:val="24"/>
          <w:lang w:val="ja-JP"/>
        </w:rPr>
        <w:t>条および第</w:t>
      </w:r>
      <w:r w:rsidRPr="004B4799">
        <w:rPr>
          <w:rFonts w:eastAsia="MS PGothic"/>
          <w:szCs w:val="24"/>
        </w:rPr>
        <w:t xml:space="preserve"> 43 </w:t>
      </w:r>
      <w:r w:rsidRPr="004B4799">
        <w:rPr>
          <w:rFonts w:eastAsia="MS PGothic"/>
          <w:szCs w:val="24"/>
          <w:lang w:val="ja-JP"/>
        </w:rPr>
        <w:t>条に従って承認された行動規範または承認もしくは認定された認証メカニズムを遵守するために、お客様に通知のうえで、本</w:t>
      </w:r>
      <w:r w:rsidRPr="004B4799">
        <w:rPr>
          <w:rFonts w:eastAsia="MS PGothic"/>
          <w:szCs w:val="24"/>
        </w:rPr>
        <w:t xml:space="preserve"> GDPR </w:t>
      </w:r>
      <w:r w:rsidRPr="004B4799">
        <w:rPr>
          <w:rFonts w:eastAsia="MS PGothic"/>
          <w:szCs w:val="24"/>
          <w:lang w:val="ja-JP"/>
        </w:rPr>
        <w:t>条件について変更または追加を行うことができます。</w:t>
      </w:r>
    </w:p>
    <w:p w14:paraId="4D5BDADB"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条件を損なうことなく、マイクロソフトは、マイクロソフトが本</w:t>
      </w:r>
      <w:r w:rsidRPr="004B4799">
        <w:rPr>
          <w:rFonts w:eastAsia="MS PGothic"/>
          <w:szCs w:val="24"/>
        </w:rPr>
        <w:t xml:space="preserve"> GDPR </w:t>
      </w:r>
      <w:r w:rsidRPr="004B4799">
        <w:rPr>
          <w:rFonts w:eastAsia="MS PGothic"/>
          <w:szCs w:val="24"/>
          <w:lang w:val="ja-JP"/>
        </w:rPr>
        <w:t>条件をどのように履行するかについて、随時追加情報および詳細情報を、その製品固有の技術、プライバシー、またはポリシーに関する文書において提供することができます。</w:t>
      </w:r>
    </w:p>
    <w:p w14:paraId="57E7E55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本</w:t>
      </w:r>
      <w:r w:rsidRPr="004B4799">
        <w:rPr>
          <w:rFonts w:eastAsia="MS PGothic"/>
          <w:szCs w:val="24"/>
          <w:lang w:val="ja-JP"/>
        </w:rPr>
        <w:t xml:space="preserve"> GDPR </w:t>
      </w:r>
      <w:r w:rsidRPr="004B4799">
        <w:rPr>
          <w:rFonts w:eastAsia="MS PGothic"/>
          <w:szCs w:val="24"/>
          <w:lang w:val="ja-JP"/>
        </w:rPr>
        <w:t>条件は、</w:t>
      </w:r>
      <w:r w:rsidRPr="004B4799">
        <w:rPr>
          <w:rFonts w:eastAsia="MS PGothic"/>
          <w:szCs w:val="24"/>
          <w:lang w:val="ja-JP"/>
        </w:rPr>
        <w:t xml:space="preserve">(a) GDPR </w:t>
      </w:r>
      <w:r w:rsidRPr="004B4799">
        <w:rPr>
          <w:rFonts w:eastAsia="MS PGothic"/>
          <w:szCs w:val="24"/>
          <w:lang w:val="ja-JP"/>
        </w:rPr>
        <w:t>の適用開始時、または</w:t>
      </w:r>
      <w:r w:rsidRPr="004B4799">
        <w:rPr>
          <w:rFonts w:eastAsia="MS PGothic"/>
          <w:szCs w:val="24"/>
          <w:lang w:val="ja-JP"/>
        </w:rPr>
        <w:t xml:space="preserve"> (b) </w:t>
      </w:r>
      <w:r w:rsidRPr="004B4799">
        <w:rPr>
          <w:rFonts w:eastAsia="MS PGothic"/>
          <w:szCs w:val="24"/>
          <w:lang w:val="ja-JP"/>
        </w:rPr>
        <w:t>マイクロソフトが処理者もしくは下請処理者である本製品のお客様による使用、</w:t>
      </w:r>
      <w:r>
        <w:rPr>
          <w:rFonts w:eastAsia="MS PGothic" w:hint="eastAsia"/>
          <w:szCs w:val="24"/>
          <w:lang w:val="ja-JP"/>
        </w:rPr>
        <w:t>もしく</w:t>
      </w:r>
      <w:r w:rsidRPr="004B4799">
        <w:rPr>
          <w:rFonts w:eastAsia="MS PGothic"/>
          <w:szCs w:val="24"/>
          <w:lang w:val="ja-JP"/>
        </w:rPr>
        <w:t>はマイクロソフトが処理者もしくは下請処理者であるプロフェッショナル</w:t>
      </w:r>
      <w:r w:rsidRPr="004B4799">
        <w:rPr>
          <w:rFonts w:eastAsia="MS PGothic"/>
          <w:szCs w:val="24"/>
          <w:lang w:val="ja-JP"/>
        </w:rPr>
        <w:t xml:space="preserve"> </w:t>
      </w:r>
      <w:r w:rsidRPr="004B4799">
        <w:rPr>
          <w:rFonts w:eastAsia="MS PGothic"/>
          <w:szCs w:val="24"/>
          <w:lang w:val="ja-JP"/>
        </w:rPr>
        <w:t>サービスのマイクロソフトによる提供、のいずれか遅い方の時点をもって有効になります。</w:t>
      </w:r>
    </w:p>
    <w:p w14:paraId="0722732B" w14:textId="77777777" w:rsidR="00D34129" w:rsidRPr="00525D16" w:rsidRDefault="00D34129">
      <w:pPr>
        <w:pStyle w:val="ProductList-Body"/>
        <w:rPr>
          <w:rFonts w:eastAsia="MS PGothic" w:cs="Calibri"/>
          <w:szCs w:val="24"/>
        </w:rPr>
      </w:pPr>
    </w:p>
    <w:sectPr w:rsidR="00D34129" w:rsidRPr="00525D16" w:rsidSect="00476B8A">
      <w:headerReference w:type="default" r:id="rId71"/>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A346B9" w14:textId="77777777" w:rsidR="00A40974" w:rsidRDefault="00A40974">
      <w:pPr>
        <w:spacing w:after="0" w:line="240" w:lineRule="auto"/>
        <w:rPr>
          <w:szCs w:val="24"/>
        </w:rPr>
      </w:pPr>
      <w:r>
        <w:rPr>
          <w:szCs w:val="24"/>
        </w:rPr>
        <w:separator/>
      </w:r>
    </w:p>
  </w:endnote>
  <w:endnote w:type="continuationSeparator" w:id="0">
    <w:p w14:paraId="70F78F26" w14:textId="77777777" w:rsidR="00A40974" w:rsidRDefault="00A40974">
      <w:pPr>
        <w:spacing w:after="0" w:line="240" w:lineRule="auto"/>
        <w:rPr>
          <w:szCs w:val="24"/>
        </w:rPr>
      </w:pPr>
      <w:r>
        <w:rPr>
          <w:szCs w:val="24"/>
        </w:rPr>
        <w:continuationSeparator/>
      </w:r>
    </w:p>
  </w:endnote>
  <w:endnote w:type="continuationNotice" w:id="1">
    <w:p w14:paraId="5B143F10" w14:textId="77777777" w:rsidR="00A40974" w:rsidRDefault="00A40974">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D871FD" w:rsidRDefault="00D871FD">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D871FD" w:rsidRDefault="00D871FD">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871FD"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D871FD" w:rsidRPr="00B56724" w:rsidRDefault="00780116">
          <w:pPr>
            <w:pStyle w:val="ProductList-OfferingBody"/>
            <w:ind w:left="-77" w:right="-73"/>
            <w:jc w:val="center"/>
            <w:rPr>
              <w:rFonts w:eastAsia="MS PGothic" w:cs="Arial"/>
              <w:color w:val="0563C1"/>
              <w:sz w:val="14"/>
              <w:szCs w:val="24"/>
            </w:rPr>
          </w:pPr>
          <w:hyperlink w:anchor="TableofContents" w:history="1">
            <w:r w:rsidR="00D871F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D871FD" w:rsidRPr="00B56724" w:rsidRDefault="00D871FD">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D871FD" w:rsidRPr="00B56724" w:rsidRDefault="00780116">
          <w:pPr>
            <w:pStyle w:val="ProductList-OfferingBody"/>
            <w:ind w:left="-72" w:right="-74"/>
            <w:jc w:val="center"/>
            <w:rPr>
              <w:rFonts w:eastAsia="MS PGothic" w:cs="Arial"/>
              <w:color w:val="0563C1"/>
              <w:sz w:val="14"/>
              <w:szCs w:val="24"/>
            </w:rPr>
          </w:pPr>
          <w:hyperlink w:anchor="Introduction" w:history="1">
            <w:r w:rsidR="00D871F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D871FD" w:rsidRPr="00B56724" w:rsidRDefault="00D871FD">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D871FD" w:rsidRPr="00B56724" w:rsidRDefault="00780116">
          <w:pPr>
            <w:pStyle w:val="ProductList-OfferingBody"/>
            <w:ind w:left="-72" w:right="-75"/>
            <w:jc w:val="center"/>
            <w:rPr>
              <w:rFonts w:eastAsia="MS PGothic" w:cs="Arial"/>
              <w:color w:val="0563C1"/>
              <w:sz w:val="14"/>
              <w:szCs w:val="24"/>
            </w:rPr>
          </w:pPr>
          <w:hyperlink w:anchor="GeneralTerms" w:history="1">
            <w:r w:rsidR="00D871F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D871FD" w:rsidRPr="00B56724" w:rsidRDefault="00D871FD">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D871FD" w:rsidRPr="00B56724" w:rsidRDefault="00780116">
          <w:pPr>
            <w:pStyle w:val="ProductList-OfferingBody"/>
            <w:ind w:left="-72" w:right="-77"/>
            <w:jc w:val="center"/>
            <w:rPr>
              <w:rFonts w:eastAsia="MS PGothic" w:cs="Arial"/>
              <w:color w:val="0563C1"/>
              <w:sz w:val="14"/>
              <w:szCs w:val="24"/>
            </w:rPr>
          </w:pPr>
          <w:hyperlink w:anchor="PrivacyandSecurityTerms" w:history="1">
            <w:r w:rsidR="00D871FD" w:rsidRPr="00B56724">
              <w:rPr>
                <w:rStyle w:val="Hyperlink"/>
                <w:rFonts w:eastAsia="MS PGothic" w:cs="Arial"/>
                <w:noProof/>
                <w:sz w:val="14"/>
                <w:szCs w:val="24"/>
              </w:rPr>
              <w:t>プライバシーと</w:t>
            </w:r>
            <w:r w:rsidR="00D871FD" w:rsidRPr="00B56724">
              <w:rPr>
                <w:rStyle w:val="Hyperlink"/>
                <w:rFonts w:eastAsia="MS PGothic" w:cs="Arial"/>
                <w:noProof/>
                <w:sz w:val="14"/>
                <w:szCs w:val="24"/>
              </w:rPr>
              <w:br/>
            </w:r>
            <w:r w:rsidR="00D871F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D871FD" w:rsidRPr="00B56724" w:rsidRDefault="00D871FD">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D871FD" w:rsidRPr="00B56724" w:rsidRDefault="00780116">
          <w:pPr>
            <w:pStyle w:val="ProductList-OfferingBody"/>
            <w:ind w:left="-72" w:right="-77"/>
            <w:jc w:val="center"/>
            <w:rPr>
              <w:rFonts w:eastAsia="MS PGothic" w:cs="Arial"/>
              <w:color w:val="0563C1"/>
              <w:sz w:val="14"/>
              <w:szCs w:val="24"/>
            </w:rPr>
          </w:pPr>
          <w:hyperlink w:anchor="OnlineServiceSpecificTerms" w:history="1">
            <w:r w:rsidR="00D871FD" w:rsidRPr="00B56724">
              <w:rPr>
                <w:rStyle w:val="Hyperlink"/>
                <w:rFonts w:eastAsia="MS PGothic" w:cs="Arial"/>
                <w:noProof/>
                <w:sz w:val="14"/>
                <w:szCs w:val="24"/>
              </w:rPr>
              <w:t xml:space="preserve">Online Service </w:t>
            </w:r>
            <w:r w:rsidR="00D871F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D871FD" w:rsidRPr="00B56724" w:rsidRDefault="00D871FD">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D871FD" w:rsidRPr="00B56724" w:rsidRDefault="00780116">
          <w:pPr>
            <w:pStyle w:val="ProductList-OfferingBody"/>
            <w:ind w:left="-72" w:right="-76"/>
            <w:jc w:val="center"/>
            <w:rPr>
              <w:rFonts w:eastAsia="MS PGothic" w:cs="Arial"/>
              <w:color w:val="0563C1"/>
              <w:sz w:val="14"/>
              <w:szCs w:val="24"/>
            </w:rPr>
          </w:pPr>
          <w:hyperlink w:anchor="Attachment1" w:history="1">
            <w:r w:rsidR="00D871FD" w:rsidRPr="00B56724">
              <w:rPr>
                <w:rStyle w:val="Hyperlink"/>
                <w:rFonts w:eastAsia="MS PGothic" w:cs="Arial"/>
                <w:noProof/>
                <w:sz w:val="14"/>
                <w:szCs w:val="24"/>
              </w:rPr>
              <w:t>付録</w:t>
            </w:r>
          </w:hyperlink>
        </w:p>
      </w:tc>
    </w:tr>
  </w:tbl>
  <w:p w14:paraId="6A078047" w14:textId="77777777" w:rsidR="00D871FD" w:rsidRDefault="00D871FD">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D871FD"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D871FD" w:rsidRDefault="00780116">
          <w:pPr>
            <w:pStyle w:val="ProductList-OfferingBody"/>
            <w:ind w:left="-77" w:right="-73"/>
            <w:jc w:val="center"/>
            <w:rPr>
              <w:color w:val="808080"/>
              <w:sz w:val="14"/>
              <w:szCs w:val="24"/>
            </w:rPr>
          </w:pPr>
          <w:hyperlink w:anchor="TableofContents" w:history="1">
            <w:r w:rsidR="00D871FD">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D871FD" w:rsidRPr="00B56724" w:rsidRDefault="00D871FD">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D871FD" w:rsidRDefault="00780116">
          <w:pPr>
            <w:pStyle w:val="ProductList-OfferingBody"/>
            <w:ind w:left="-72" w:right="-74"/>
            <w:jc w:val="center"/>
            <w:rPr>
              <w:color w:val="808080"/>
              <w:sz w:val="14"/>
              <w:szCs w:val="24"/>
            </w:rPr>
          </w:pPr>
          <w:hyperlink w:anchor="Introduction" w:history="1">
            <w:r w:rsidR="00D871FD">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D871FD" w:rsidRPr="00B56724" w:rsidRDefault="00D871FD">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D871FD" w:rsidRDefault="00780116">
          <w:pPr>
            <w:pStyle w:val="ProductList-OfferingBody"/>
            <w:ind w:left="-72" w:right="-75"/>
            <w:jc w:val="center"/>
            <w:rPr>
              <w:color w:val="808080"/>
              <w:sz w:val="14"/>
              <w:szCs w:val="24"/>
            </w:rPr>
          </w:pPr>
          <w:hyperlink w:anchor="GeneralTerms" w:history="1">
            <w:r w:rsidR="00D871FD">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D871FD" w:rsidRPr="00B56724" w:rsidRDefault="00D871FD">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D871FD" w:rsidRDefault="00780116">
          <w:pPr>
            <w:pStyle w:val="ProductList-OfferingBody"/>
            <w:ind w:left="-72" w:right="-77"/>
            <w:jc w:val="center"/>
            <w:rPr>
              <w:color w:val="808080"/>
              <w:sz w:val="14"/>
              <w:szCs w:val="24"/>
            </w:rPr>
          </w:pPr>
          <w:hyperlink w:anchor="PrivacyandSecurityTerms" w:history="1">
            <w:r w:rsidR="00D871FD">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D871FD" w:rsidRPr="00B56724" w:rsidRDefault="00D871FD">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D871FD" w:rsidRDefault="00780116">
          <w:pPr>
            <w:pStyle w:val="ProductList-OfferingBody"/>
            <w:ind w:left="-72" w:right="-77"/>
            <w:jc w:val="center"/>
            <w:rPr>
              <w:color w:val="808080"/>
              <w:sz w:val="14"/>
              <w:szCs w:val="24"/>
            </w:rPr>
          </w:pPr>
          <w:hyperlink w:anchor="OnlineServiceSpecificTerms" w:history="1">
            <w:r w:rsidR="00D871FD">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D871FD" w:rsidRPr="00B56724" w:rsidRDefault="00D871FD">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D871FD" w:rsidRDefault="00780116">
          <w:pPr>
            <w:pStyle w:val="ProductList-OfferingBody"/>
            <w:ind w:left="-72" w:right="-76"/>
            <w:jc w:val="center"/>
            <w:rPr>
              <w:color w:val="808080"/>
              <w:sz w:val="14"/>
              <w:szCs w:val="24"/>
            </w:rPr>
          </w:pPr>
          <w:hyperlink w:anchor="Attachment1" w:history="1">
            <w:r w:rsidR="00D871FD">
              <w:rPr>
                <w:rStyle w:val="Hyperlink"/>
                <w:noProof/>
                <w:sz w:val="14"/>
                <w:szCs w:val="24"/>
              </w:rPr>
              <w:t>Attachments</w:t>
            </w:r>
          </w:hyperlink>
        </w:p>
      </w:tc>
    </w:tr>
  </w:tbl>
  <w:p w14:paraId="6B68667F" w14:textId="77777777" w:rsidR="00D871FD" w:rsidRDefault="00D871FD">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871FD"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D871FD" w:rsidRPr="00B56724" w:rsidRDefault="00780116" w:rsidP="00CE2B46">
          <w:pPr>
            <w:pStyle w:val="ProductList-OfferingBody"/>
            <w:ind w:left="-77" w:right="-73"/>
            <w:jc w:val="center"/>
            <w:rPr>
              <w:rFonts w:eastAsia="MS PGothic" w:cs="Arial"/>
              <w:color w:val="0563C1"/>
              <w:sz w:val="14"/>
              <w:szCs w:val="24"/>
            </w:rPr>
          </w:pPr>
          <w:hyperlink w:anchor="TableofContents" w:history="1">
            <w:r w:rsidR="00D871F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D871FD" w:rsidRPr="00B56724" w:rsidRDefault="00D871FD"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D871FD" w:rsidRPr="00B56724" w:rsidRDefault="00780116" w:rsidP="00CE2B46">
          <w:pPr>
            <w:pStyle w:val="ProductList-OfferingBody"/>
            <w:ind w:left="-72" w:right="-74"/>
            <w:jc w:val="center"/>
            <w:rPr>
              <w:rFonts w:eastAsia="MS PGothic" w:cs="Arial"/>
              <w:color w:val="0563C1"/>
              <w:sz w:val="14"/>
              <w:szCs w:val="24"/>
            </w:rPr>
          </w:pPr>
          <w:hyperlink w:anchor="Introduction" w:history="1">
            <w:r w:rsidR="00D871F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D871FD" w:rsidRPr="00B56724" w:rsidRDefault="00D871FD"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D871FD" w:rsidRPr="00B56724" w:rsidRDefault="00780116" w:rsidP="00CE2B46">
          <w:pPr>
            <w:pStyle w:val="ProductList-OfferingBody"/>
            <w:ind w:left="-72" w:right="-75"/>
            <w:jc w:val="center"/>
            <w:rPr>
              <w:rFonts w:eastAsia="MS PGothic" w:cs="Arial"/>
              <w:color w:val="0563C1"/>
              <w:sz w:val="14"/>
              <w:szCs w:val="24"/>
            </w:rPr>
          </w:pPr>
          <w:hyperlink w:anchor="GeneralTerms" w:history="1">
            <w:r w:rsidR="00D871F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D871FD" w:rsidRPr="00B56724" w:rsidRDefault="00D871FD"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D871FD" w:rsidRPr="00B56724" w:rsidRDefault="00780116" w:rsidP="00CE2B46">
          <w:pPr>
            <w:pStyle w:val="ProductList-OfferingBody"/>
            <w:ind w:left="-72" w:right="-77"/>
            <w:jc w:val="center"/>
            <w:rPr>
              <w:rFonts w:eastAsia="MS PGothic" w:cs="Arial"/>
              <w:color w:val="0563C1"/>
              <w:sz w:val="14"/>
              <w:szCs w:val="24"/>
            </w:rPr>
          </w:pPr>
          <w:hyperlink w:anchor="PrivacyandSecurityTerms" w:history="1">
            <w:r w:rsidR="00D871FD" w:rsidRPr="00B56724">
              <w:rPr>
                <w:rStyle w:val="Hyperlink"/>
                <w:rFonts w:eastAsia="MS PGothic" w:cs="Arial"/>
                <w:noProof/>
                <w:sz w:val="14"/>
                <w:szCs w:val="24"/>
              </w:rPr>
              <w:t>プライバシーと</w:t>
            </w:r>
            <w:r w:rsidR="00D871FD" w:rsidRPr="00B56724">
              <w:rPr>
                <w:rStyle w:val="Hyperlink"/>
                <w:rFonts w:eastAsia="MS PGothic" w:cs="Arial"/>
                <w:noProof/>
                <w:sz w:val="14"/>
                <w:szCs w:val="24"/>
              </w:rPr>
              <w:br/>
            </w:r>
            <w:r w:rsidR="00D871F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D871FD" w:rsidRPr="00B56724" w:rsidRDefault="00D871F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D871FD" w:rsidRPr="00B56724" w:rsidRDefault="00780116" w:rsidP="00CE2B46">
          <w:pPr>
            <w:pStyle w:val="ProductList-OfferingBody"/>
            <w:ind w:left="-72" w:right="-77"/>
            <w:jc w:val="center"/>
            <w:rPr>
              <w:rFonts w:eastAsia="MS PGothic" w:cs="Arial"/>
              <w:color w:val="0563C1"/>
              <w:sz w:val="14"/>
              <w:szCs w:val="24"/>
            </w:rPr>
          </w:pPr>
          <w:hyperlink w:anchor="OnlineServiceSpecificTerms" w:history="1">
            <w:r w:rsidR="00D871FD" w:rsidRPr="00B56724">
              <w:rPr>
                <w:rStyle w:val="Hyperlink"/>
                <w:rFonts w:eastAsia="MS PGothic" w:cs="Arial"/>
                <w:noProof/>
                <w:sz w:val="14"/>
                <w:szCs w:val="24"/>
              </w:rPr>
              <w:t xml:space="preserve">Online Service </w:t>
            </w:r>
            <w:r w:rsidR="00D871F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D871FD" w:rsidRPr="00B56724" w:rsidRDefault="00D871F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D871FD" w:rsidRPr="00B56724" w:rsidRDefault="00780116" w:rsidP="00CE2B46">
          <w:pPr>
            <w:pStyle w:val="ProductList-OfferingBody"/>
            <w:ind w:left="-72" w:right="-76"/>
            <w:jc w:val="center"/>
            <w:rPr>
              <w:rFonts w:eastAsia="MS PGothic" w:cs="Arial"/>
              <w:color w:val="0563C1"/>
              <w:sz w:val="14"/>
              <w:szCs w:val="24"/>
            </w:rPr>
          </w:pPr>
          <w:hyperlink w:anchor="Attachment1" w:history="1">
            <w:r w:rsidR="00D871FD" w:rsidRPr="00B56724">
              <w:rPr>
                <w:rStyle w:val="Hyperlink"/>
                <w:rFonts w:eastAsia="MS PGothic" w:cs="Arial"/>
                <w:noProof/>
                <w:sz w:val="14"/>
                <w:szCs w:val="24"/>
              </w:rPr>
              <w:t>付録</w:t>
            </w:r>
          </w:hyperlink>
        </w:p>
      </w:tc>
    </w:tr>
  </w:tbl>
  <w:p w14:paraId="177F6376" w14:textId="77777777" w:rsidR="00D871FD" w:rsidRPr="00CE2B46" w:rsidRDefault="00D871FD"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871FD"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D871FD" w:rsidRPr="00B56724" w:rsidRDefault="00780116" w:rsidP="00CE2B46">
          <w:pPr>
            <w:pStyle w:val="ProductList-OfferingBody"/>
            <w:ind w:left="-77" w:right="-73"/>
            <w:jc w:val="center"/>
            <w:rPr>
              <w:rFonts w:eastAsia="MS PGothic" w:cs="Arial"/>
              <w:color w:val="0563C1"/>
              <w:sz w:val="14"/>
              <w:szCs w:val="24"/>
            </w:rPr>
          </w:pPr>
          <w:hyperlink w:anchor="TableofContents" w:history="1">
            <w:r w:rsidR="00D871F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D871FD" w:rsidRPr="00B56724" w:rsidRDefault="00D871FD"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D871FD" w:rsidRPr="00B56724" w:rsidRDefault="00780116" w:rsidP="00CE2B46">
          <w:pPr>
            <w:pStyle w:val="ProductList-OfferingBody"/>
            <w:ind w:left="-72" w:right="-74"/>
            <w:jc w:val="center"/>
            <w:rPr>
              <w:rFonts w:eastAsia="MS PGothic" w:cs="Arial"/>
              <w:color w:val="0563C1"/>
              <w:sz w:val="14"/>
              <w:szCs w:val="24"/>
            </w:rPr>
          </w:pPr>
          <w:hyperlink w:anchor="Introduction" w:history="1">
            <w:r w:rsidR="00D871F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D871FD" w:rsidRPr="00B56724" w:rsidRDefault="00D871FD"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D871FD" w:rsidRPr="00B56724" w:rsidRDefault="00780116" w:rsidP="00CE2B46">
          <w:pPr>
            <w:pStyle w:val="ProductList-OfferingBody"/>
            <w:ind w:left="-72" w:right="-75"/>
            <w:jc w:val="center"/>
            <w:rPr>
              <w:rFonts w:eastAsia="MS PGothic" w:cs="Arial"/>
              <w:color w:val="0563C1"/>
              <w:sz w:val="14"/>
              <w:szCs w:val="24"/>
            </w:rPr>
          </w:pPr>
          <w:hyperlink w:anchor="GeneralTerms" w:history="1">
            <w:r w:rsidR="00D871F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D871FD" w:rsidRPr="00B56724" w:rsidRDefault="00D871FD"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D871FD" w:rsidRPr="00B56724" w:rsidRDefault="00780116" w:rsidP="00CE2B46">
          <w:pPr>
            <w:pStyle w:val="ProductList-OfferingBody"/>
            <w:ind w:left="-72" w:right="-77"/>
            <w:jc w:val="center"/>
            <w:rPr>
              <w:rFonts w:eastAsia="MS PGothic" w:cs="Arial"/>
              <w:color w:val="0563C1"/>
              <w:sz w:val="14"/>
              <w:szCs w:val="24"/>
            </w:rPr>
          </w:pPr>
          <w:hyperlink w:anchor="PrivacyandSecurityTerms" w:history="1">
            <w:r w:rsidR="00D871FD" w:rsidRPr="00B56724">
              <w:rPr>
                <w:rStyle w:val="Hyperlink"/>
                <w:rFonts w:eastAsia="MS PGothic" w:cs="Arial"/>
                <w:noProof/>
                <w:sz w:val="14"/>
                <w:szCs w:val="24"/>
              </w:rPr>
              <w:t>プライバシーと</w:t>
            </w:r>
            <w:r w:rsidR="00D871FD" w:rsidRPr="00B56724">
              <w:rPr>
                <w:rStyle w:val="Hyperlink"/>
                <w:rFonts w:eastAsia="MS PGothic" w:cs="Arial"/>
                <w:noProof/>
                <w:sz w:val="14"/>
                <w:szCs w:val="24"/>
              </w:rPr>
              <w:br/>
            </w:r>
            <w:r w:rsidR="00D871F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D871FD" w:rsidRPr="00B56724" w:rsidRDefault="00D871F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D871FD" w:rsidRPr="00B56724" w:rsidRDefault="00780116" w:rsidP="00CE2B46">
          <w:pPr>
            <w:pStyle w:val="ProductList-OfferingBody"/>
            <w:ind w:left="-72" w:right="-77"/>
            <w:jc w:val="center"/>
            <w:rPr>
              <w:rFonts w:eastAsia="MS PGothic" w:cs="Arial"/>
              <w:color w:val="0563C1"/>
              <w:sz w:val="14"/>
              <w:szCs w:val="24"/>
            </w:rPr>
          </w:pPr>
          <w:hyperlink w:anchor="OnlineServiceSpecificTerms" w:history="1">
            <w:r w:rsidR="00D871FD" w:rsidRPr="00B56724">
              <w:rPr>
                <w:rStyle w:val="Hyperlink"/>
                <w:rFonts w:eastAsia="MS PGothic" w:cs="Arial"/>
                <w:noProof/>
                <w:sz w:val="14"/>
                <w:szCs w:val="24"/>
              </w:rPr>
              <w:t xml:space="preserve">Online Service </w:t>
            </w:r>
            <w:r w:rsidR="00D871F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D871FD" w:rsidRPr="00B56724" w:rsidRDefault="00D871F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D871FD" w:rsidRPr="00B56724" w:rsidRDefault="00780116" w:rsidP="00CE2B46">
          <w:pPr>
            <w:pStyle w:val="ProductList-OfferingBody"/>
            <w:ind w:left="-72" w:right="-76"/>
            <w:jc w:val="center"/>
            <w:rPr>
              <w:rFonts w:eastAsia="MS PGothic" w:cs="Arial"/>
              <w:color w:val="0563C1"/>
              <w:sz w:val="14"/>
              <w:szCs w:val="24"/>
            </w:rPr>
          </w:pPr>
          <w:hyperlink w:anchor="Attachment1" w:history="1">
            <w:r w:rsidR="00D871FD" w:rsidRPr="00B56724">
              <w:rPr>
                <w:rStyle w:val="Hyperlink"/>
                <w:rFonts w:eastAsia="MS PGothic" w:cs="Arial"/>
                <w:noProof/>
                <w:sz w:val="14"/>
                <w:szCs w:val="24"/>
              </w:rPr>
              <w:t>付録</w:t>
            </w:r>
          </w:hyperlink>
        </w:p>
      </w:tc>
    </w:tr>
  </w:tbl>
  <w:p w14:paraId="7CAB7AC2" w14:textId="77777777" w:rsidR="00D871FD" w:rsidRPr="00C01A9C" w:rsidRDefault="00D871FD"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871FD"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D871FD" w:rsidRPr="00B56724" w:rsidRDefault="00780116" w:rsidP="00CE2B46">
          <w:pPr>
            <w:pStyle w:val="ProductList-OfferingBody"/>
            <w:ind w:left="-77" w:right="-73"/>
            <w:jc w:val="center"/>
            <w:rPr>
              <w:rFonts w:eastAsia="MS PGothic" w:cs="Arial"/>
              <w:color w:val="0563C1"/>
              <w:sz w:val="14"/>
              <w:szCs w:val="24"/>
            </w:rPr>
          </w:pPr>
          <w:hyperlink w:anchor="TableofContents" w:history="1">
            <w:r w:rsidR="00D871F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D871FD" w:rsidRPr="00B56724" w:rsidRDefault="00D871FD"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D871FD" w:rsidRPr="00B56724" w:rsidRDefault="00780116" w:rsidP="00CE2B46">
          <w:pPr>
            <w:pStyle w:val="ProductList-OfferingBody"/>
            <w:ind w:left="-72" w:right="-74"/>
            <w:jc w:val="center"/>
            <w:rPr>
              <w:rFonts w:eastAsia="MS PGothic" w:cs="Arial"/>
              <w:color w:val="0563C1"/>
              <w:sz w:val="14"/>
              <w:szCs w:val="24"/>
            </w:rPr>
          </w:pPr>
          <w:hyperlink w:anchor="Introduction" w:history="1">
            <w:r w:rsidR="00D871F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D871FD" w:rsidRPr="00B56724" w:rsidRDefault="00D871FD"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D871FD" w:rsidRPr="00B56724" w:rsidRDefault="00780116" w:rsidP="00CE2B46">
          <w:pPr>
            <w:pStyle w:val="ProductList-OfferingBody"/>
            <w:ind w:left="-72" w:right="-75"/>
            <w:jc w:val="center"/>
            <w:rPr>
              <w:rFonts w:eastAsia="MS PGothic" w:cs="Arial"/>
              <w:color w:val="0563C1"/>
              <w:sz w:val="14"/>
              <w:szCs w:val="24"/>
            </w:rPr>
          </w:pPr>
          <w:hyperlink w:anchor="GeneralTerms" w:history="1">
            <w:r w:rsidR="00D871F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D871FD" w:rsidRPr="00B56724" w:rsidRDefault="00D871FD"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D871FD" w:rsidRPr="00B56724" w:rsidRDefault="00780116" w:rsidP="00CE2B46">
          <w:pPr>
            <w:pStyle w:val="ProductList-OfferingBody"/>
            <w:ind w:left="-72" w:right="-77"/>
            <w:jc w:val="center"/>
            <w:rPr>
              <w:rFonts w:eastAsia="MS PGothic" w:cs="Arial"/>
              <w:color w:val="0563C1"/>
              <w:sz w:val="14"/>
              <w:szCs w:val="24"/>
            </w:rPr>
          </w:pPr>
          <w:hyperlink w:anchor="PrivacyandSecurityTerms" w:history="1">
            <w:r w:rsidR="00D871FD" w:rsidRPr="00B56724">
              <w:rPr>
                <w:rStyle w:val="Hyperlink"/>
                <w:rFonts w:eastAsia="MS PGothic" w:cs="Arial"/>
                <w:noProof/>
                <w:sz w:val="14"/>
                <w:szCs w:val="24"/>
              </w:rPr>
              <w:t>プライバシーと</w:t>
            </w:r>
            <w:r w:rsidR="00D871FD" w:rsidRPr="00B56724">
              <w:rPr>
                <w:rStyle w:val="Hyperlink"/>
                <w:rFonts w:eastAsia="MS PGothic" w:cs="Arial"/>
                <w:noProof/>
                <w:sz w:val="14"/>
                <w:szCs w:val="24"/>
              </w:rPr>
              <w:br/>
            </w:r>
            <w:r w:rsidR="00D871F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D871FD" w:rsidRPr="00B56724" w:rsidRDefault="00D871F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D871FD" w:rsidRPr="00B56724" w:rsidRDefault="00780116" w:rsidP="00CE2B46">
          <w:pPr>
            <w:pStyle w:val="ProductList-OfferingBody"/>
            <w:ind w:left="-72" w:right="-77"/>
            <w:jc w:val="center"/>
            <w:rPr>
              <w:rFonts w:eastAsia="MS PGothic" w:cs="Arial"/>
              <w:color w:val="0563C1"/>
              <w:sz w:val="14"/>
              <w:szCs w:val="24"/>
            </w:rPr>
          </w:pPr>
          <w:hyperlink w:anchor="OnlineServiceSpecificTerms" w:history="1">
            <w:r w:rsidR="00D871FD" w:rsidRPr="00B56724">
              <w:rPr>
                <w:rStyle w:val="Hyperlink"/>
                <w:rFonts w:eastAsia="MS PGothic" w:cs="Arial"/>
                <w:noProof/>
                <w:sz w:val="14"/>
                <w:szCs w:val="24"/>
              </w:rPr>
              <w:t xml:space="preserve">Online Service </w:t>
            </w:r>
            <w:r w:rsidR="00D871F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D871FD" w:rsidRPr="00B56724" w:rsidRDefault="00D871F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D871FD" w:rsidRPr="00B56724" w:rsidRDefault="00780116" w:rsidP="00CE2B46">
          <w:pPr>
            <w:pStyle w:val="ProductList-OfferingBody"/>
            <w:ind w:left="-72" w:right="-76"/>
            <w:jc w:val="center"/>
            <w:rPr>
              <w:rFonts w:eastAsia="MS PGothic" w:cs="Arial"/>
              <w:color w:val="0563C1"/>
              <w:sz w:val="14"/>
              <w:szCs w:val="24"/>
            </w:rPr>
          </w:pPr>
          <w:hyperlink w:anchor="Attachment1" w:history="1">
            <w:r w:rsidR="00D871FD" w:rsidRPr="00B56724">
              <w:rPr>
                <w:rStyle w:val="Hyperlink"/>
                <w:rFonts w:eastAsia="MS PGothic" w:cs="Arial"/>
                <w:noProof/>
                <w:sz w:val="14"/>
                <w:szCs w:val="24"/>
              </w:rPr>
              <w:t>付録</w:t>
            </w:r>
          </w:hyperlink>
        </w:p>
      </w:tc>
    </w:tr>
  </w:tbl>
  <w:p w14:paraId="1B710978" w14:textId="77777777" w:rsidR="00D871FD" w:rsidRDefault="00D871FD"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871FD"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D871FD" w:rsidRPr="00B56724" w:rsidRDefault="00780116" w:rsidP="00CE2B46">
          <w:pPr>
            <w:pStyle w:val="ProductList-OfferingBody"/>
            <w:ind w:left="-77" w:right="-73"/>
            <w:jc w:val="center"/>
            <w:rPr>
              <w:rFonts w:eastAsia="MS PGothic" w:cs="Arial"/>
              <w:color w:val="0563C1"/>
              <w:sz w:val="14"/>
              <w:szCs w:val="24"/>
            </w:rPr>
          </w:pPr>
          <w:hyperlink w:anchor="TableofContents" w:history="1">
            <w:r w:rsidR="00D871F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D871FD" w:rsidRPr="00B56724" w:rsidRDefault="00D871FD"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D871FD" w:rsidRPr="00B56724" w:rsidRDefault="00780116" w:rsidP="00CE2B46">
          <w:pPr>
            <w:pStyle w:val="ProductList-OfferingBody"/>
            <w:ind w:left="-72" w:right="-74"/>
            <w:jc w:val="center"/>
            <w:rPr>
              <w:rFonts w:eastAsia="MS PGothic" w:cs="Arial"/>
              <w:color w:val="0563C1"/>
              <w:sz w:val="14"/>
              <w:szCs w:val="24"/>
            </w:rPr>
          </w:pPr>
          <w:hyperlink w:anchor="Introduction" w:history="1">
            <w:r w:rsidR="00D871F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D871FD" w:rsidRPr="00B56724" w:rsidRDefault="00D871FD"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D871FD" w:rsidRPr="00B56724" w:rsidRDefault="00780116" w:rsidP="00CE2B46">
          <w:pPr>
            <w:pStyle w:val="ProductList-OfferingBody"/>
            <w:ind w:left="-72" w:right="-75"/>
            <w:jc w:val="center"/>
            <w:rPr>
              <w:rFonts w:eastAsia="MS PGothic" w:cs="Arial"/>
              <w:color w:val="0563C1"/>
              <w:sz w:val="14"/>
              <w:szCs w:val="24"/>
            </w:rPr>
          </w:pPr>
          <w:hyperlink w:anchor="GeneralTerms" w:history="1">
            <w:r w:rsidR="00D871F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D871FD" w:rsidRPr="00B56724" w:rsidRDefault="00D871FD"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D871FD" w:rsidRPr="00B56724" w:rsidRDefault="00780116" w:rsidP="00CE2B46">
          <w:pPr>
            <w:pStyle w:val="ProductList-OfferingBody"/>
            <w:ind w:left="-72" w:right="-77"/>
            <w:jc w:val="center"/>
            <w:rPr>
              <w:rFonts w:eastAsia="MS PGothic" w:cs="Arial"/>
              <w:color w:val="0563C1"/>
              <w:sz w:val="14"/>
              <w:szCs w:val="24"/>
            </w:rPr>
          </w:pPr>
          <w:hyperlink w:anchor="PrivacyandSecurityTerms" w:history="1">
            <w:r w:rsidR="00D871FD" w:rsidRPr="00B56724">
              <w:rPr>
                <w:rStyle w:val="Hyperlink"/>
                <w:rFonts w:eastAsia="MS PGothic" w:cs="Arial"/>
                <w:noProof/>
                <w:sz w:val="14"/>
                <w:szCs w:val="24"/>
              </w:rPr>
              <w:t>プライバシーと</w:t>
            </w:r>
            <w:r w:rsidR="00D871FD" w:rsidRPr="00B56724">
              <w:rPr>
                <w:rStyle w:val="Hyperlink"/>
                <w:rFonts w:eastAsia="MS PGothic" w:cs="Arial"/>
                <w:noProof/>
                <w:sz w:val="14"/>
                <w:szCs w:val="24"/>
              </w:rPr>
              <w:br/>
            </w:r>
            <w:r w:rsidR="00D871F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D871FD" w:rsidRPr="00B56724" w:rsidRDefault="00D871F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D871FD" w:rsidRPr="00B56724" w:rsidRDefault="00780116" w:rsidP="00CE2B46">
          <w:pPr>
            <w:pStyle w:val="ProductList-OfferingBody"/>
            <w:ind w:left="-72" w:right="-77"/>
            <w:jc w:val="center"/>
            <w:rPr>
              <w:rFonts w:eastAsia="MS PGothic" w:cs="Arial"/>
              <w:color w:val="0563C1"/>
              <w:sz w:val="14"/>
              <w:szCs w:val="24"/>
            </w:rPr>
          </w:pPr>
          <w:hyperlink w:anchor="OnlineServiceSpecificTerms" w:history="1">
            <w:r w:rsidR="00D871FD" w:rsidRPr="00B56724">
              <w:rPr>
                <w:rStyle w:val="Hyperlink"/>
                <w:rFonts w:eastAsia="MS PGothic" w:cs="Arial"/>
                <w:noProof/>
                <w:sz w:val="14"/>
                <w:szCs w:val="24"/>
              </w:rPr>
              <w:t xml:space="preserve">Online Service </w:t>
            </w:r>
            <w:r w:rsidR="00D871F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D871FD" w:rsidRPr="00B56724" w:rsidRDefault="00D871F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D871FD" w:rsidRPr="00B56724" w:rsidRDefault="00780116" w:rsidP="00CE2B46">
          <w:pPr>
            <w:pStyle w:val="ProductList-OfferingBody"/>
            <w:ind w:left="-72" w:right="-76"/>
            <w:jc w:val="center"/>
            <w:rPr>
              <w:rFonts w:eastAsia="MS PGothic" w:cs="Arial"/>
              <w:color w:val="0563C1"/>
              <w:sz w:val="14"/>
              <w:szCs w:val="24"/>
            </w:rPr>
          </w:pPr>
          <w:hyperlink w:anchor="Attachment1" w:history="1">
            <w:r w:rsidR="00D871FD" w:rsidRPr="00B56724">
              <w:rPr>
                <w:rStyle w:val="Hyperlink"/>
                <w:rFonts w:eastAsia="MS PGothic" w:cs="Arial"/>
                <w:noProof/>
                <w:sz w:val="14"/>
                <w:szCs w:val="24"/>
              </w:rPr>
              <w:t>付録</w:t>
            </w:r>
          </w:hyperlink>
        </w:p>
      </w:tc>
    </w:tr>
  </w:tbl>
  <w:p w14:paraId="7C7D1C2B" w14:textId="77777777" w:rsidR="00D871FD" w:rsidRDefault="00D871FD"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871FD"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D871FD" w:rsidRPr="00B56724" w:rsidRDefault="00780116" w:rsidP="00CE2B46">
          <w:pPr>
            <w:pStyle w:val="ProductList-OfferingBody"/>
            <w:ind w:left="-77" w:right="-73"/>
            <w:jc w:val="center"/>
            <w:rPr>
              <w:rFonts w:eastAsia="MS PGothic" w:cs="Arial"/>
              <w:color w:val="0563C1"/>
              <w:sz w:val="14"/>
              <w:szCs w:val="24"/>
            </w:rPr>
          </w:pPr>
          <w:hyperlink w:anchor="TableofContents" w:history="1">
            <w:r w:rsidR="00D871F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D871FD" w:rsidRPr="00B56724" w:rsidRDefault="00D871FD"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D871FD" w:rsidRPr="00B56724" w:rsidRDefault="00780116" w:rsidP="00CE2B46">
          <w:pPr>
            <w:pStyle w:val="ProductList-OfferingBody"/>
            <w:ind w:left="-72" w:right="-74"/>
            <w:jc w:val="center"/>
            <w:rPr>
              <w:rFonts w:eastAsia="MS PGothic" w:cs="Arial"/>
              <w:color w:val="0563C1"/>
              <w:sz w:val="14"/>
              <w:szCs w:val="24"/>
            </w:rPr>
          </w:pPr>
          <w:hyperlink w:anchor="Introduction" w:history="1">
            <w:r w:rsidR="00D871F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D871FD" w:rsidRPr="00B56724" w:rsidRDefault="00D871FD"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D871FD" w:rsidRPr="00B56724" w:rsidRDefault="00780116" w:rsidP="00CE2B46">
          <w:pPr>
            <w:pStyle w:val="ProductList-OfferingBody"/>
            <w:ind w:left="-72" w:right="-75"/>
            <w:jc w:val="center"/>
            <w:rPr>
              <w:rFonts w:eastAsia="MS PGothic" w:cs="Arial"/>
              <w:color w:val="0563C1"/>
              <w:sz w:val="14"/>
              <w:szCs w:val="24"/>
            </w:rPr>
          </w:pPr>
          <w:hyperlink w:anchor="GeneralTerms" w:history="1">
            <w:r w:rsidR="00D871F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D871FD" w:rsidRPr="00B56724" w:rsidRDefault="00D871FD"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D871FD" w:rsidRPr="00B56724" w:rsidRDefault="00780116" w:rsidP="00CE2B46">
          <w:pPr>
            <w:pStyle w:val="ProductList-OfferingBody"/>
            <w:ind w:left="-72" w:right="-77"/>
            <w:jc w:val="center"/>
            <w:rPr>
              <w:rFonts w:eastAsia="MS PGothic" w:cs="Arial"/>
              <w:color w:val="0563C1"/>
              <w:sz w:val="14"/>
              <w:szCs w:val="24"/>
            </w:rPr>
          </w:pPr>
          <w:hyperlink w:anchor="PrivacyandSecurityTerms" w:history="1">
            <w:r w:rsidR="00D871FD" w:rsidRPr="00B56724">
              <w:rPr>
                <w:rStyle w:val="Hyperlink"/>
                <w:rFonts w:eastAsia="MS PGothic" w:cs="Arial"/>
                <w:noProof/>
                <w:sz w:val="14"/>
                <w:szCs w:val="24"/>
              </w:rPr>
              <w:t>プライバシーと</w:t>
            </w:r>
            <w:r w:rsidR="00D871FD" w:rsidRPr="00B56724">
              <w:rPr>
                <w:rStyle w:val="Hyperlink"/>
                <w:rFonts w:eastAsia="MS PGothic" w:cs="Arial"/>
                <w:noProof/>
                <w:sz w:val="14"/>
                <w:szCs w:val="24"/>
              </w:rPr>
              <w:br/>
            </w:r>
            <w:r w:rsidR="00D871F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D871FD" w:rsidRPr="00B56724" w:rsidRDefault="00D871F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D871FD" w:rsidRPr="00B56724" w:rsidRDefault="00780116" w:rsidP="00CE2B46">
          <w:pPr>
            <w:pStyle w:val="ProductList-OfferingBody"/>
            <w:ind w:left="-72" w:right="-77"/>
            <w:jc w:val="center"/>
            <w:rPr>
              <w:rFonts w:eastAsia="MS PGothic" w:cs="Arial"/>
              <w:color w:val="0563C1"/>
              <w:sz w:val="14"/>
              <w:szCs w:val="24"/>
            </w:rPr>
          </w:pPr>
          <w:hyperlink w:anchor="OnlineServiceSpecificTerms" w:history="1">
            <w:r w:rsidR="00D871FD" w:rsidRPr="00B56724">
              <w:rPr>
                <w:rStyle w:val="Hyperlink"/>
                <w:rFonts w:eastAsia="MS PGothic" w:cs="Arial"/>
                <w:noProof/>
                <w:sz w:val="14"/>
                <w:szCs w:val="24"/>
              </w:rPr>
              <w:t xml:space="preserve">Online Service </w:t>
            </w:r>
            <w:r w:rsidR="00D871F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D871FD" w:rsidRPr="00B56724" w:rsidRDefault="00D871F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D871FD" w:rsidRPr="00B56724" w:rsidRDefault="00780116" w:rsidP="00CE2B46">
          <w:pPr>
            <w:pStyle w:val="ProductList-OfferingBody"/>
            <w:ind w:left="-72" w:right="-76"/>
            <w:jc w:val="center"/>
            <w:rPr>
              <w:rFonts w:eastAsia="MS PGothic" w:cs="Arial"/>
              <w:color w:val="0563C1"/>
              <w:sz w:val="14"/>
              <w:szCs w:val="24"/>
            </w:rPr>
          </w:pPr>
          <w:hyperlink w:anchor="Attachment1" w:history="1">
            <w:r w:rsidR="00D871FD" w:rsidRPr="00B56724">
              <w:rPr>
                <w:rStyle w:val="Hyperlink"/>
                <w:rFonts w:eastAsia="MS PGothic" w:cs="Arial"/>
                <w:noProof/>
                <w:sz w:val="14"/>
                <w:szCs w:val="24"/>
              </w:rPr>
              <w:t>付録</w:t>
            </w:r>
          </w:hyperlink>
        </w:p>
      </w:tc>
    </w:tr>
  </w:tbl>
  <w:p w14:paraId="5AEC27E4" w14:textId="77777777" w:rsidR="00D871FD" w:rsidRDefault="00D871FD"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871FD"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D871FD" w:rsidRPr="00B56724" w:rsidRDefault="00780116" w:rsidP="00B16A65">
          <w:pPr>
            <w:pStyle w:val="ProductList-OfferingBody"/>
            <w:ind w:left="-77" w:right="-73"/>
            <w:jc w:val="center"/>
            <w:rPr>
              <w:rFonts w:eastAsia="MS PGothic" w:cs="Arial"/>
              <w:color w:val="0563C1"/>
              <w:sz w:val="14"/>
              <w:szCs w:val="24"/>
            </w:rPr>
          </w:pPr>
          <w:hyperlink w:anchor="TableofContents" w:history="1">
            <w:r w:rsidR="00D871FD"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D871FD" w:rsidRPr="00B56724" w:rsidRDefault="00D871FD"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D871FD" w:rsidRPr="00B56724" w:rsidRDefault="00780116" w:rsidP="00B16A65">
          <w:pPr>
            <w:pStyle w:val="ProductList-OfferingBody"/>
            <w:ind w:left="-72" w:right="-74"/>
            <w:jc w:val="center"/>
            <w:rPr>
              <w:rFonts w:eastAsia="MS PGothic" w:cs="Arial"/>
              <w:color w:val="0563C1"/>
              <w:sz w:val="14"/>
              <w:szCs w:val="24"/>
            </w:rPr>
          </w:pPr>
          <w:hyperlink w:anchor="Introduction" w:history="1">
            <w:r w:rsidR="00D871FD"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D871FD" w:rsidRPr="00B56724" w:rsidRDefault="00D871FD"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D871FD" w:rsidRPr="00B56724" w:rsidRDefault="00780116" w:rsidP="00B16A65">
          <w:pPr>
            <w:pStyle w:val="ProductList-OfferingBody"/>
            <w:ind w:left="-72" w:right="-75"/>
            <w:jc w:val="center"/>
            <w:rPr>
              <w:rFonts w:eastAsia="MS PGothic" w:cs="Arial"/>
              <w:color w:val="0563C1"/>
              <w:sz w:val="14"/>
              <w:szCs w:val="24"/>
            </w:rPr>
          </w:pPr>
          <w:hyperlink w:anchor="GeneralTerms" w:history="1">
            <w:r w:rsidR="00D871FD"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D871FD" w:rsidRPr="00B56724" w:rsidRDefault="00D871FD"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D871FD" w:rsidRPr="00B56724" w:rsidRDefault="00780116" w:rsidP="00B16A65">
          <w:pPr>
            <w:pStyle w:val="ProductList-OfferingBody"/>
            <w:ind w:left="-72" w:right="-77"/>
            <w:jc w:val="center"/>
            <w:rPr>
              <w:rFonts w:eastAsia="MS PGothic" w:cs="Arial"/>
              <w:color w:val="0563C1"/>
              <w:sz w:val="14"/>
              <w:szCs w:val="24"/>
            </w:rPr>
          </w:pPr>
          <w:hyperlink w:anchor="PrivacyandSecurityTerms" w:history="1">
            <w:r w:rsidR="00D871FD" w:rsidRPr="00B56724">
              <w:rPr>
                <w:rStyle w:val="Hyperlink"/>
                <w:rFonts w:eastAsia="MS PGothic" w:cs="Arial"/>
                <w:sz w:val="14"/>
                <w:szCs w:val="24"/>
              </w:rPr>
              <w:t>プライバシーと</w:t>
            </w:r>
            <w:r w:rsidR="00D871FD" w:rsidRPr="00B56724">
              <w:rPr>
                <w:rStyle w:val="Hyperlink"/>
                <w:rFonts w:eastAsia="MS PGothic" w:cs="Arial"/>
                <w:sz w:val="14"/>
                <w:szCs w:val="24"/>
              </w:rPr>
              <w:br/>
            </w:r>
            <w:r w:rsidR="00D871FD"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D871FD" w:rsidRPr="00B56724" w:rsidRDefault="00D871FD"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D871FD" w:rsidRPr="00B56724" w:rsidRDefault="00780116" w:rsidP="00B16A65">
          <w:pPr>
            <w:pStyle w:val="ProductList-OfferingBody"/>
            <w:ind w:left="-72" w:right="-77"/>
            <w:jc w:val="center"/>
            <w:rPr>
              <w:rFonts w:eastAsia="MS PGothic" w:cs="Arial"/>
              <w:color w:val="0563C1"/>
              <w:sz w:val="14"/>
              <w:szCs w:val="24"/>
            </w:rPr>
          </w:pPr>
          <w:hyperlink w:anchor="OnlineServiceSpecificTerms" w:history="1">
            <w:r w:rsidR="00D871FD" w:rsidRPr="00B56724">
              <w:rPr>
                <w:rStyle w:val="Hyperlink"/>
                <w:rFonts w:eastAsia="MS PGothic" w:cs="Arial"/>
                <w:sz w:val="14"/>
                <w:szCs w:val="24"/>
              </w:rPr>
              <w:t xml:space="preserve">Online Service </w:t>
            </w:r>
            <w:r w:rsidR="00D871FD"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D871FD" w:rsidRPr="00B56724" w:rsidRDefault="00D871FD"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D871FD" w:rsidRPr="00B56724" w:rsidRDefault="00780116" w:rsidP="00B16A65">
          <w:pPr>
            <w:pStyle w:val="ProductList-OfferingBody"/>
            <w:ind w:left="-72" w:right="-76"/>
            <w:jc w:val="center"/>
            <w:rPr>
              <w:rFonts w:eastAsia="MS PGothic" w:cs="Arial"/>
              <w:color w:val="0563C1"/>
              <w:sz w:val="14"/>
              <w:szCs w:val="24"/>
            </w:rPr>
          </w:pPr>
          <w:hyperlink w:anchor="Attachment1" w:history="1">
            <w:r w:rsidR="00D871FD" w:rsidRPr="00B56724">
              <w:rPr>
                <w:rStyle w:val="Hyperlink"/>
                <w:rFonts w:eastAsia="MS PGothic" w:cs="Arial"/>
                <w:sz w:val="14"/>
                <w:szCs w:val="24"/>
              </w:rPr>
              <w:t>付録</w:t>
            </w:r>
          </w:hyperlink>
        </w:p>
      </w:tc>
    </w:tr>
  </w:tbl>
  <w:p w14:paraId="611AC735" w14:textId="77777777" w:rsidR="00D871FD" w:rsidRDefault="00D871FD" w:rsidP="00B16A65">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871FD"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D871FD" w:rsidRPr="00B56724" w:rsidRDefault="00780116" w:rsidP="00B16A65">
          <w:pPr>
            <w:pStyle w:val="ProductList-OfferingBody"/>
            <w:ind w:left="-77" w:right="-73"/>
            <w:jc w:val="center"/>
            <w:rPr>
              <w:rFonts w:eastAsia="MS PGothic" w:cs="Arial"/>
              <w:color w:val="0563C1"/>
              <w:sz w:val="14"/>
              <w:szCs w:val="24"/>
            </w:rPr>
          </w:pPr>
          <w:hyperlink w:anchor="TableofContents" w:history="1">
            <w:r w:rsidR="00D871F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D871FD" w:rsidRPr="00B56724" w:rsidRDefault="00D871FD"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D871FD" w:rsidRPr="00B56724" w:rsidRDefault="00780116" w:rsidP="00B16A65">
          <w:pPr>
            <w:pStyle w:val="ProductList-OfferingBody"/>
            <w:ind w:left="-72" w:right="-74"/>
            <w:jc w:val="center"/>
            <w:rPr>
              <w:rFonts w:eastAsia="MS PGothic" w:cs="Arial"/>
              <w:color w:val="0563C1"/>
              <w:sz w:val="14"/>
              <w:szCs w:val="24"/>
            </w:rPr>
          </w:pPr>
          <w:hyperlink w:anchor="Introduction" w:history="1">
            <w:r w:rsidR="00D871F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D871FD" w:rsidRPr="00B56724" w:rsidRDefault="00D871FD"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D871FD" w:rsidRPr="00B56724" w:rsidRDefault="00780116" w:rsidP="00B16A65">
          <w:pPr>
            <w:pStyle w:val="ProductList-OfferingBody"/>
            <w:ind w:left="-72" w:right="-75"/>
            <w:jc w:val="center"/>
            <w:rPr>
              <w:rFonts w:eastAsia="MS PGothic" w:cs="Arial"/>
              <w:color w:val="0563C1"/>
              <w:sz w:val="14"/>
              <w:szCs w:val="24"/>
            </w:rPr>
          </w:pPr>
          <w:hyperlink w:anchor="GeneralTerms" w:history="1">
            <w:r w:rsidR="00D871F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D871FD" w:rsidRPr="00B56724" w:rsidRDefault="00D871FD"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D871FD" w:rsidRPr="00B56724" w:rsidRDefault="00780116" w:rsidP="00B16A65">
          <w:pPr>
            <w:pStyle w:val="ProductList-OfferingBody"/>
            <w:ind w:left="-72" w:right="-77"/>
            <w:jc w:val="center"/>
            <w:rPr>
              <w:rFonts w:eastAsia="MS PGothic" w:cs="Arial"/>
              <w:color w:val="0563C1"/>
              <w:sz w:val="14"/>
              <w:szCs w:val="24"/>
            </w:rPr>
          </w:pPr>
          <w:hyperlink w:anchor="PrivacyandSecurityTerms" w:history="1">
            <w:r w:rsidR="00D871FD" w:rsidRPr="00B56724">
              <w:rPr>
                <w:rStyle w:val="Hyperlink"/>
                <w:rFonts w:eastAsia="MS PGothic" w:cs="Arial"/>
                <w:noProof/>
                <w:sz w:val="14"/>
                <w:szCs w:val="24"/>
              </w:rPr>
              <w:t>プライバシーと</w:t>
            </w:r>
            <w:r w:rsidR="00D871FD" w:rsidRPr="00B56724">
              <w:rPr>
                <w:rStyle w:val="Hyperlink"/>
                <w:rFonts w:eastAsia="MS PGothic" w:cs="Arial"/>
                <w:noProof/>
                <w:sz w:val="14"/>
                <w:szCs w:val="24"/>
              </w:rPr>
              <w:br/>
            </w:r>
            <w:r w:rsidR="00D871F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D871FD" w:rsidRPr="00B56724" w:rsidRDefault="00D871FD"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D871FD" w:rsidRPr="00B56724" w:rsidRDefault="00780116" w:rsidP="00B16A65">
          <w:pPr>
            <w:pStyle w:val="ProductList-OfferingBody"/>
            <w:ind w:left="-72" w:right="-77"/>
            <w:jc w:val="center"/>
            <w:rPr>
              <w:rFonts w:eastAsia="MS PGothic" w:cs="Arial"/>
              <w:color w:val="0563C1"/>
              <w:sz w:val="14"/>
              <w:szCs w:val="24"/>
            </w:rPr>
          </w:pPr>
          <w:hyperlink w:anchor="OnlineServiceSpecificTerms" w:history="1">
            <w:r w:rsidR="00D871FD" w:rsidRPr="00B56724">
              <w:rPr>
                <w:rStyle w:val="Hyperlink"/>
                <w:rFonts w:eastAsia="MS PGothic" w:cs="Arial"/>
                <w:noProof/>
                <w:sz w:val="14"/>
                <w:szCs w:val="24"/>
              </w:rPr>
              <w:t xml:space="preserve">Online Service </w:t>
            </w:r>
            <w:r w:rsidR="00D871F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D871FD" w:rsidRPr="00B56724" w:rsidRDefault="00D871FD"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D871FD" w:rsidRPr="00B56724" w:rsidRDefault="00780116" w:rsidP="00B16A65">
          <w:pPr>
            <w:pStyle w:val="ProductList-OfferingBody"/>
            <w:ind w:left="-72" w:right="-76"/>
            <w:jc w:val="center"/>
            <w:rPr>
              <w:rFonts w:eastAsia="MS PGothic" w:cs="Arial"/>
              <w:color w:val="0563C1"/>
              <w:sz w:val="14"/>
              <w:szCs w:val="24"/>
            </w:rPr>
          </w:pPr>
          <w:hyperlink w:anchor="Attachment1" w:history="1">
            <w:r w:rsidR="00D871FD" w:rsidRPr="00B56724">
              <w:rPr>
                <w:rStyle w:val="Hyperlink"/>
                <w:rFonts w:eastAsia="MS PGothic" w:cs="Arial"/>
                <w:noProof/>
                <w:sz w:val="14"/>
                <w:szCs w:val="24"/>
              </w:rPr>
              <w:t>付録</w:t>
            </w:r>
          </w:hyperlink>
        </w:p>
      </w:tc>
    </w:tr>
  </w:tbl>
  <w:p w14:paraId="11CD4A87" w14:textId="77777777" w:rsidR="00D871FD" w:rsidRPr="008C772A" w:rsidRDefault="00D871FD">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871FD"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D871FD" w:rsidRPr="009445D7" w:rsidRDefault="00780116" w:rsidP="00292B05">
          <w:pPr>
            <w:pStyle w:val="ProductList-OfferingBody"/>
            <w:ind w:left="-77" w:right="-73"/>
            <w:jc w:val="center"/>
            <w:rPr>
              <w:rFonts w:ascii="Arial" w:eastAsia="MS PGothic" w:hAnsi="Arial" w:cs="Arial"/>
              <w:color w:val="808080"/>
              <w:sz w:val="14"/>
              <w:szCs w:val="24"/>
            </w:rPr>
          </w:pPr>
          <w:hyperlink w:anchor="TableofContents" w:history="1">
            <w:r w:rsidR="00D871FD"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D871FD" w:rsidRPr="00B56724" w:rsidRDefault="00D871FD"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D871FD" w:rsidRPr="009445D7" w:rsidRDefault="00780116" w:rsidP="00292B05">
          <w:pPr>
            <w:pStyle w:val="ProductList-OfferingBody"/>
            <w:ind w:left="-72" w:right="-74"/>
            <w:jc w:val="center"/>
            <w:rPr>
              <w:rFonts w:ascii="Arial" w:eastAsia="MS PGothic" w:hAnsi="Arial" w:cs="Arial"/>
              <w:color w:val="808080"/>
              <w:sz w:val="14"/>
              <w:szCs w:val="24"/>
            </w:rPr>
          </w:pPr>
          <w:hyperlink w:anchor="Introduction" w:history="1">
            <w:r w:rsidR="00D871FD"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D871FD" w:rsidRPr="00B56724" w:rsidRDefault="00D871FD"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D871FD" w:rsidRPr="009445D7" w:rsidRDefault="00780116" w:rsidP="00292B05">
          <w:pPr>
            <w:pStyle w:val="ProductList-OfferingBody"/>
            <w:ind w:left="-72" w:right="-75"/>
            <w:jc w:val="center"/>
            <w:rPr>
              <w:rFonts w:ascii="Arial" w:eastAsia="MS PGothic" w:hAnsi="Arial" w:cs="Arial"/>
              <w:color w:val="808080"/>
              <w:sz w:val="14"/>
              <w:szCs w:val="24"/>
            </w:rPr>
          </w:pPr>
          <w:hyperlink w:anchor="GeneralTerms" w:history="1">
            <w:r w:rsidR="00D871FD"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D871FD" w:rsidRPr="00B56724" w:rsidRDefault="00D871FD"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D871FD" w:rsidRPr="009445D7" w:rsidRDefault="00780116" w:rsidP="00292B05">
          <w:pPr>
            <w:pStyle w:val="ProductList-OfferingBody"/>
            <w:ind w:left="-72" w:right="-77"/>
            <w:jc w:val="center"/>
            <w:rPr>
              <w:rFonts w:ascii="Arial" w:eastAsia="MS PGothic" w:hAnsi="Arial" w:cs="Arial"/>
              <w:color w:val="808080"/>
              <w:sz w:val="14"/>
              <w:szCs w:val="24"/>
            </w:rPr>
          </w:pPr>
          <w:hyperlink w:anchor="PrivacyandSecurityTerms" w:history="1">
            <w:r w:rsidR="00D871FD" w:rsidRPr="009445D7">
              <w:rPr>
                <w:rStyle w:val="Hyperlink"/>
                <w:rFonts w:ascii="Arial" w:eastAsia="MS PGothic" w:cs="Arial"/>
                <w:noProof/>
                <w:sz w:val="14"/>
                <w:szCs w:val="24"/>
              </w:rPr>
              <w:t>プライバシーと</w:t>
            </w:r>
            <w:r w:rsidR="00D871FD" w:rsidRPr="009445D7">
              <w:rPr>
                <w:rStyle w:val="Hyperlink"/>
                <w:rFonts w:ascii="Arial" w:eastAsia="MS PGothic" w:hAnsi="Arial" w:cs="Arial"/>
                <w:noProof/>
                <w:sz w:val="14"/>
                <w:szCs w:val="24"/>
              </w:rPr>
              <w:br/>
            </w:r>
            <w:r w:rsidR="00D871FD"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D871FD" w:rsidRPr="00B56724" w:rsidRDefault="00D871FD"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D871FD" w:rsidRPr="009445D7" w:rsidRDefault="00780116" w:rsidP="00292B05">
          <w:pPr>
            <w:pStyle w:val="ProductList-OfferingBody"/>
            <w:ind w:left="-72" w:right="-77"/>
            <w:jc w:val="center"/>
            <w:rPr>
              <w:rFonts w:ascii="Arial" w:eastAsia="MS PGothic" w:hAnsi="Arial" w:cs="Arial"/>
              <w:color w:val="808080"/>
              <w:sz w:val="14"/>
              <w:szCs w:val="24"/>
            </w:rPr>
          </w:pPr>
          <w:hyperlink w:anchor="OnlineServiceSpecificTerms" w:history="1">
            <w:r w:rsidR="00D871FD" w:rsidRPr="009445D7">
              <w:rPr>
                <w:rStyle w:val="Hyperlink"/>
                <w:rFonts w:ascii="Arial" w:eastAsia="MS PGothic" w:hAnsi="Arial" w:cs="Arial"/>
                <w:noProof/>
                <w:sz w:val="14"/>
                <w:szCs w:val="24"/>
              </w:rPr>
              <w:t xml:space="preserve">Online Service </w:t>
            </w:r>
            <w:r w:rsidR="00D871FD"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D871FD" w:rsidRPr="00B56724" w:rsidRDefault="00D871FD"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D871FD" w:rsidRPr="009445D7" w:rsidRDefault="00780116" w:rsidP="00292B05">
          <w:pPr>
            <w:pStyle w:val="ProductList-OfferingBody"/>
            <w:ind w:left="-72" w:right="-76"/>
            <w:jc w:val="center"/>
            <w:rPr>
              <w:rFonts w:ascii="Arial" w:eastAsia="MS PGothic" w:hAnsi="Arial" w:cs="Arial"/>
              <w:color w:val="808080"/>
              <w:sz w:val="14"/>
              <w:szCs w:val="24"/>
            </w:rPr>
          </w:pPr>
          <w:hyperlink w:anchor="Attachment1" w:history="1">
            <w:r w:rsidR="00D871FD" w:rsidRPr="009445D7">
              <w:rPr>
                <w:rStyle w:val="Hyperlink"/>
                <w:rFonts w:ascii="Arial" w:eastAsia="MS PGothic" w:cs="Arial"/>
                <w:noProof/>
                <w:sz w:val="14"/>
                <w:szCs w:val="24"/>
              </w:rPr>
              <w:t>付録</w:t>
            </w:r>
          </w:hyperlink>
        </w:p>
      </w:tc>
    </w:tr>
  </w:tbl>
  <w:p w14:paraId="1412836F" w14:textId="77777777" w:rsidR="00D871FD" w:rsidRDefault="00D871FD" w:rsidP="00C01A9C">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871FD"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D871FD" w:rsidRPr="00B56724" w:rsidRDefault="00780116" w:rsidP="00DF290A">
          <w:pPr>
            <w:pStyle w:val="ProductList-OfferingBody"/>
            <w:ind w:left="-77" w:right="-73"/>
            <w:jc w:val="center"/>
            <w:rPr>
              <w:rFonts w:eastAsia="MS PGothic" w:cs="Arial"/>
              <w:color w:val="0563C1"/>
              <w:sz w:val="14"/>
              <w:szCs w:val="24"/>
            </w:rPr>
          </w:pPr>
          <w:hyperlink w:anchor="TableofContents" w:history="1">
            <w:r w:rsidR="00D871FD"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D871FD" w:rsidRPr="00B56724" w:rsidRDefault="00D871FD"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D871FD" w:rsidRPr="00B56724" w:rsidRDefault="00780116" w:rsidP="00DF290A">
          <w:pPr>
            <w:pStyle w:val="ProductList-OfferingBody"/>
            <w:ind w:left="-72" w:right="-74"/>
            <w:jc w:val="center"/>
            <w:rPr>
              <w:rFonts w:eastAsia="MS PGothic" w:cs="Arial"/>
              <w:color w:val="0563C1"/>
              <w:sz w:val="14"/>
              <w:szCs w:val="24"/>
            </w:rPr>
          </w:pPr>
          <w:hyperlink w:anchor="Introduction" w:history="1">
            <w:r w:rsidR="00D871FD"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D871FD" w:rsidRPr="00B56724" w:rsidRDefault="00D871FD"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D871FD" w:rsidRPr="00B56724" w:rsidRDefault="00780116" w:rsidP="00DF290A">
          <w:pPr>
            <w:pStyle w:val="ProductList-OfferingBody"/>
            <w:ind w:left="-72" w:right="-75"/>
            <w:jc w:val="center"/>
            <w:rPr>
              <w:rFonts w:eastAsia="MS PGothic" w:cs="Arial"/>
              <w:color w:val="0563C1"/>
              <w:sz w:val="14"/>
              <w:szCs w:val="24"/>
            </w:rPr>
          </w:pPr>
          <w:hyperlink w:anchor="GeneralTerms" w:history="1">
            <w:r w:rsidR="00D871FD"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D871FD" w:rsidRPr="00B56724" w:rsidRDefault="00D871FD"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D871FD" w:rsidRPr="00B56724" w:rsidRDefault="00780116" w:rsidP="00DF290A">
          <w:pPr>
            <w:pStyle w:val="ProductList-OfferingBody"/>
            <w:ind w:left="-72" w:right="-77"/>
            <w:jc w:val="center"/>
            <w:rPr>
              <w:rFonts w:eastAsia="MS PGothic" w:cs="Arial"/>
              <w:color w:val="0563C1"/>
              <w:sz w:val="14"/>
              <w:szCs w:val="24"/>
            </w:rPr>
          </w:pPr>
          <w:hyperlink w:anchor="PrivacyandSecurityTerms" w:history="1">
            <w:r w:rsidR="00D871FD" w:rsidRPr="00B56724">
              <w:rPr>
                <w:rStyle w:val="Hyperlink"/>
                <w:rFonts w:eastAsia="MS PGothic" w:cs="Arial"/>
                <w:sz w:val="14"/>
                <w:szCs w:val="24"/>
              </w:rPr>
              <w:t>プライバシーと</w:t>
            </w:r>
            <w:r w:rsidR="00D871FD" w:rsidRPr="00B56724">
              <w:rPr>
                <w:rStyle w:val="Hyperlink"/>
                <w:rFonts w:eastAsia="MS PGothic" w:cs="Arial"/>
                <w:sz w:val="14"/>
                <w:szCs w:val="24"/>
              </w:rPr>
              <w:br/>
            </w:r>
            <w:r w:rsidR="00D871FD"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D871FD" w:rsidRPr="00B56724" w:rsidRDefault="00D871FD"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D871FD" w:rsidRPr="00B56724" w:rsidRDefault="00780116" w:rsidP="00DF290A">
          <w:pPr>
            <w:pStyle w:val="ProductList-OfferingBody"/>
            <w:ind w:left="-72" w:right="-77"/>
            <w:jc w:val="center"/>
            <w:rPr>
              <w:rFonts w:eastAsia="MS PGothic" w:cs="Arial"/>
              <w:color w:val="0563C1"/>
              <w:sz w:val="14"/>
              <w:szCs w:val="24"/>
            </w:rPr>
          </w:pPr>
          <w:hyperlink w:anchor="OnlineServiceSpecificTerms" w:history="1">
            <w:r w:rsidR="00D871FD" w:rsidRPr="00B56724">
              <w:rPr>
                <w:rStyle w:val="Hyperlink"/>
                <w:rFonts w:eastAsia="MS PGothic" w:cs="Arial"/>
                <w:sz w:val="14"/>
                <w:szCs w:val="24"/>
              </w:rPr>
              <w:t xml:space="preserve">Online Service </w:t>
            </w:r>
            <w:r w:rsidR="00D871FD"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D871FD" w:rsidRPr="00B56724" w:rsidRDefault="00D871FD"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D871FD" w:rsidRPr="00B56724" w:rsidRDefault="00780116" w:rsidP="00DF290A">
          <w:pPr>
            <w:pStyle w:val="ProductList-OfferingBody"/>
            <w:ind w:left="-72" w:right="-76"/>
            <w:jc w:val="center"/>
            <w:rPr>
              <w:rFonts w:eastAsia="MS PGothic" w:cs="Arial"/>
              <w:color w:val="0563C1"/>
              <w:sz w:val="14"/>
              <w:szCs w:val="24"/>
            </w:rPr>
          </w:pPr>
          <w:hyperlink w:anchor="Attachment1" w:history="1">
            <w:r w:rsidR="00D871FD" w:rsidRPr="00B56724">
              <w:rPr>
                <w:rStyle w:val="Hyperlink"/>
                <w:rFonts w:eastAsia="MS PGothic" w:cs="Arial"/>
                <w:sz w:val="14"/>
                <w:szCs w:val="24"/>
              </w:rPr>
              <w:t>付録</w:t>
            </w:r>
          </w:hyperlink>
        </w:p>
      </w:tc>
    </w:tr>
  </w:tbl>
  <w:p w14:paraId="4EEBE2C5" w14:textId="77777777" w:rsidR="00D871FD" w:rsidRPr="00F42CF4" w:rsidRDefault="00D871FD">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D871FD"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D871FD" w:rsidRDefault="00780116">
          <w:pPr>
            <w:pStyle w:val="ProductList-OfferingBody"/>
            <w:ind w:left="-77" w:right="-73"/>
            <w:jc w:val="center"/>
            <w:rPr>
              <w:color w:val="808080"/>
              <w:sz w:val="14"/>
              <w:szCs w:val="24"/>
            </w:rPr>
          </w:pPr>
          <w:hyperlink w:anchor="ToC" w:history="1">
            <w:r w:rsidR="00D871FD">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D871FD" w:rsidRPr="00F42CF4" w:rsidRDefault="00D871FD">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D871FD" w:rsidRDefault="00780116">
          <w:pPr>
            <w:pStyle w:val="ProductList-OfferingBody"/>
            <w:ind w:left="-72" w:right="-74"/>
            <w:jc w:val="center"/>
            <w:rPr>
              <w:color w:val="808080"/>
              <w:sz w:val="14"/>
              <w:szCs w:val="24"/>
            </w:rPr>
          </w:pPr>
          <w:hyperlink w:anchor="Introduction" w:history="1">
            <w:r w:rsidR="00D871FD">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D871FD" w:rsidRPr="00F42CF4" w:rsidRDefault="00D871FD">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D871FD" w:rsidRDefault="00780116">
          <w:pPr>
            <w:pStyle w:val="ProductList-OfferingBody"/>
            <w:ind w:left="-72" w:right="-75"/>
            <w:jc w:val="center"/>
            <w:rPr>
              <w:color w:val="808080"/>
              <w:sz w:val="14"/>
              <w:szCs w:val="24"/>
            </w:rPr>
          </w:pPr>
          <w:hyperlink w:anchor="_General_Terms" w:history="1">
            <w:r w:rsidR="00D871FD">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D871FD" w:rsidRPr="00F42CF4" w:rsidRDefault="00D871FD">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D871FD" w:rsidRDefault="00780116">
          <w:pPr>
            <w:pStyle w:val="ProductList-OfferingBody"/>
            <w:ind w:left="-72" w:right="-77"/>
            <w:jc w:val="center"/>
            <w:rPr>
              <w:color w:val="808080"/>
              <w:sz w:val="14"/>
              <w:szCs w:val="24"/>
            </w:rPr>
          </w:pPr>
          <w:hyperlink w:anchor="PrivacyandSecurityTerms" w:history="1">
            <w:r w:rsidR="00D871FD">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D871FD" w:rsidRPr="00F42CF4" w:rsidRDefault="00D871FD">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D871FD" w:rsidRDefault="00780116">
          <w:pPr>
            <w:pStyle w:val="ProductList-OfferingBody"/>
            <w:ind w:left="-72" w:right="-77"/>
            <w:jc w:val="center"/>
            <w:rPr>
              <w:color w:val="808080"/>
              <w:sz w:val="14"/>
              <w:szCs w:val="24"/>
            </w:rPr>
          </w:pPr>
          <w:hyperlink w:anchor="OnlineServiceSpecificTerms" w:history="1">
            <w:r w:rsidR="00D871FD">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D871FD" w:rsidRPr="00F42CF4" w:rsidRDefault="00D871FD">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D871FD" w:rsidRDefault="00780116">
          <w:pPr>
            <w:pStyle w:val="ProductList-OfferingBody"/>
            <w:ind w:left="-72" w:right="-76"/>
            <w:jc w:val="center"/>
            <w:rPr>
              <w:color w:val="808080"/>
              <w:sz w:val="14"/>
              <w:szCs w:val="24"/>
            </w:rPr>
          </w:pPr>
          <w:hyperlink w:anchor="Attachment1" w:history="1">
            <w:r w:rsidR="00D871FD">
              <w:rPr>
                <w:rStyle w:val="Hyperlink"/>
                <w:rFonts w:ascii="MS PGothic" w:eastAsia="MS PGothic" w:hint="eastAsia"/>
                <w:sz w:val="14"/>
                <w:szCs w:val="24"/>
                <w:lang w:val="ja-JP"/>
              </w:rPr>
              <w:t>付録</w:t>
            </w:r>
          </w:hyperlink>
        </w:p>
      </w:tc>
    </w:tr>
  </w:tbl>
  <w:p w14:paraId="3E8C2D37" w14:textId="77777777" w:rsidR="00D871FD" w:rsidRDefault="00D871FD">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D871FD"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D871FD" w:rsidRDefault="00780116">
          <w:pPr>
            <w:pStyle w:val="ProductList-OfferingBody"/>
            <w:ind w:left="-77" w:right="-73"/>
            <w:jc w:val="center"/>
            <w:rPr>
              <w:color w:val="808080"/>
              <w:sz w:val="14"/>
              <w:szCs w:val="24"/>
            </w:rPr>
          </w:pPr>
          <w:hyperlink w:anchor="TableofContents" w:history="1">
            <w:r w:rsidR="00D871FD">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D871FD" w:rsidRDefault="00D871FD">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D871FD" w:rsidRDefault="00780116">
          <w:pPr>
            <w:pStyle w:val="ProductList-OfferingBody"/>
            <w:ind w:left="-72" w:right="-74"/>
            <w:jc w:val="center"/>
            <w:rPr>
              <w:color w:val="808080"/>
              <w:sz w:val="14"/>
              <w:szCs w:val="24"/>
            </w:rPr>
          </w:pPr>
          <w:hyperlink w:anchor="Introduction" w:history="1">
            <w:r w:rsidR="00D871FD">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D871FD" w:rsidRDefault="00D871FD">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D871FD" w:rsidRPr="000B552C" w:rsidRDefault="00780116">
          <w:pPr>
            <w:pStyle w:val="ProductList-OfferingBody"/>
            <w:ind w:left="-72" w:right="-75"/>
            <w:jc w:val="center"/>
            <w:rPr>
              <w:rFonts w:eastAsia="MS PGothic"/>
              <w:color w:val="808080"/>
              <w:sz w:val="14"/>
              <w:szCs w:val="24"/>
            </w:rPr>
          </w:pPr>
          <w:hyperlink w:anchor="GeneralTerms" w:history="1">
            <w:r w:rsidR="00D871FD"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D871FD" w:rsidRDefault="00D871FD">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D871FD" w:rsidRDefault="00780116">
          <w:pPr>
            <w:pStyle w:val="ProductList-OfferingBody"/>
            <w:ind w:left="-72" w:right="-77"/>
            <w:jc w:val="center"/>
            <w:rPr>
              <w:color w:val="808080"/>
              <w:sz w:val="14"/>
              <w:szCs w:val="24"/>
            </w:rPr>
          </w:pPr>
          <w:hyperlink w:anchor="PrivacyandSecurityTerms" w:history="1">
            <w:r w:rsidR="00D871FD">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D871FD" w:rsidRDefault="00D871FD">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D871FD" w:rsidRDefault="00780116">
          <w:pPr>
            <w:pStyle w:val="ProductList-OfferingBody"/>
            <w:ind w:left="-72" w:right="-77"/>
            <w:jc w:val="center"/>
            <w:rPr>
              <w:color w:val="808080"/>
              <w:sz w:val="14"/>
              <w:szCs w:val="24"/>
            </w:rPr>
          </w:pPr>
          <w:hyperlink w:anchor="OnlineServiceSpecificTerms" w:history="1">
            <w:r w:rsidR="00D871FD">
              <w:rPr>
                <w:rStyle w:val="Hyperlink"/>
                <w:noProof/>
                <w:sz w:val="14"/>
                <w:szCs w:val="24"/>
              </w:rPr>
              <w:t xml:space="preserve">Online Service </w:t>
            </w:r>
            <w:r w:rsidR="00D871FD"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D871FD" w:rsidRDefault="00D871FD">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D871FD" w:rsidRDefault="00780116">
          <w:pPr>
            <w:pStyle w:val="ProductList-OfferingBody"/>
            <w:ind w:left="-72" w:right="-76"/>
            <w:jc w:val="center"/>
            <w:rPr>
              <w:color w:val="808080"/>
              <w:sz w:val="14"/>
              <w:szCs w:val="24"/>
            </w:rPr>
          </w:pPr>
          <w:hyperlink w:anchor="Attachment1" w:history="1">
            <w:r w:rsidR="00D871FD">
              <w:rPr>
                <w:rStyle w:val="Hyperlink"/>
                <w:rFonts w:ascii="MS PGothic" w:eastAsia="MS PGothic" w:hint="eastAsia"/>
                <w:sz w:val="14"/>
                <w:szCs w:val="24"/>
                <w:lang w:val="ja-JP"/>
              </w:rPr>
              <w:t>付録</w:t>
            </w:r>
          </w:hyperlink>
        </w:p>
      </w:tc>
    </w:tr>
  </w:tbl>
  <w:p w14:paraId="093BE58A" w14:textId="77777777" w:rsidR="00D871FD" w:rsidRPr="00F42CF4" w:rsidRDefault="00D871FD">
    <w:pPr>
      <w:pStyle w:val="Footer"/>
      <w:rPr>
        <w:sz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D871FD"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D871FD" w:rsidRDefault="00780116">
          <w:pPr>
            <w:pStyle w:val="ProductList-OfferingBody"/>
            <w:ind w:left="-77" w:right="-73"/>
            <w:jc w:val="center"/>
            <w:rPr>
              <w:color w:val="808080"/>
              <w:sz w:val="14"/>
              <w:szCs w:val="24"/>
            </w:rPr>
          </w:pPr>
          <w:hyperlink w:anchor="ToC" w:history="1">
            <w:r w:rsidR="00D871FD">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D871FD" w:rsidRDefault="00D871FD">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D871FD" w:rsidRDefault="00780116">
          <w:pPr>
            <w:pStyle w:val="ProductList-OfferingBody"/>
            <w:ind w:left="-72" w:right="-74"/>
            <w:jc w:val="center"/>
            <w:rPr>
              <w:color w:val="808080"/>
              <w:sz w:val="14"/>
              <w:szCs w:val="24"/>
            </w:rPr>
          </w:pPr>
          <w:hyperlink w:anchor="Introduction" w:history="1">
            <w:r w:rsidR="00D871FD">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D871FD" w:rsidRDefault="00D871FD">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D871FD" w:rsidRDefault="00780116">
          <w:pPr>
            <w:pStyle w:val="ProductList-OfferingBody"/>
            <w:ind w:left="-72" w:right="-75"/>
            <w:jc w:val="center"/>
            <w:rPr>
              <w:color w:val="808080"/>
              <w:sz w:val="14"/>
              <w:szCs w:val="24"/>
            </w:rPr>
          </w:pPr>
          <w:hyperlink w:anchor="_General_Terms" w:history="1">
            <w:r w:rsidR="00D871FD">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D871FD" w:rsidRDefault="00D871FD">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D871FD" w:rsidRDefault="00780116">
          <w:pPr>
            <w:pStyle w:val="ProductList-OfferingBody"/>
            <w:ind w:left="-72" w:right="-77"/>
            <w:jc w:val="center"/>
            <w:rPr>
              <w:color w:val="808080"/>
              <w:sz w:val="14"/>
              <w:szCs w:val="24"/>
            </w:rPr>
          </w:pPr>
          <w:hyperlink w:anchor="PrivacyandSecurityTerms" w:history="1">
            <w:r w:rsidR="00D871FD">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D871FD" w:rsidRDefault="00D871FD">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D871FD" w:rsidRDefault="00780116">
          <w:pPr>
            <w:pStyle w:val="ProductList-OfferingBody"/>
            <w:ind w:left="-72" w:right="-77"/>
            <w:jc w:val="center"/>
            <w:rPr>
              <w:color w:val="808080"/>
              <w:sz w:val="14"/>
              <w:szCs w:val="24"/>
            </w:rPr>
          </w:pPr>
          <w:hyperlink w:anchor="OnlineServiceSpecificTerms" w:history="1">
            <w:r w:rsidR="00D871FD">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D871FD" w:rsidRDefault="00D871FD">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D871FD" w:rsidRDefault="00780116">
          <w:pPr>
            <w:pStyle w:val="ProductList-OfferingBody"/>
            <w:ind w:left="-72" w:right="-76"/>
            <w:jc w:val="center"/>
            <w:rPr>
              <w:color w:val="808080"/>
              <w:sz w:val="14"/>
              <w:szCs w:val="24"/>
            </w:rPr>
          </w:pPr>
          <w:hyperlink w:anchor="Attachment1" w:history="1">
            <w:r w:rsidR="00D871FD">
              <w:rPr>
                <w:rStyle w:val="Hyperlink"/>
                <w:rFonts w:ascii="MS PGothic" w:eastAsia="MS PGothic" w:hint="eastAsia"/>
                <w:sz w:val="14"/>
                <w:szCs w:val="24"/>
                <w:lang w:val="ja-JP"/>
              </w:rPr>
              <w:t>付録</w:t>
            </w:r>
          </w:hyperlink>
        </w:p>
      </w:tc>
    </w:tr>
  </w:tbl>
  <w:p w14:paraId="5E0C5180" w14:textId="77777777" w:rsidR="00D871FD" w:rsidRPr="00F42CF4" w:rsidRDefault="00D871FD">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871FD"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D871FD" w:rsidRPr="00B56724" w:rsidRDefault="00780116" w:rsidP="00DF290A">
          <w:pPr>
            <w:pStyle w:val="ProductList-OfferingBody"/>
            <w:ind w:left="-77" w:right="-73"/>
            <w:jc w:val="center"/>
            <w:rPr>
              <w:rFonts w:eastAsia="MS PGothic" w:cs="Arial"/>
              <w:color w:val="0563C1"/>
              <w:sz w:val="14"/>
              <w:szCs w:val="24"/>
            </w:rPr>
          </w:pPr>
          <w:hyperlink w:anchor="TableofContents" w:history="1">
            <w:r w:rsidR="00D871FD"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D871FD" w:rsidRPr="00B56724" w:rsidRDefault="00D871FD"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D871FD" w:rsidRPr="00B56724" w:rsidRDefault="00780116" w:rsidP="00DF290A">
          <w:pPr>
            <w:pStyle w:val="ProductList-OfferingBody"/>
            <w:ind w:left="-72" w:right="-74"/>
            <w:jc w:val="center"/>
            <w:rPr>
              <w:rFonts w:eastAsia="MS PGothic" w:cs="Arial"/>
              <w:color w:val="0563C1"/>
              <w:sz w:val="14"/>
              <w:szCs w:val="24"/>
            </w:rPr>
          </w:pPr>
          <w:hyperlink w:anchor="Introduction" w:history="1">
            <w:r w:rsidR="00D871FD"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D871FD" w:rsidRPr="00B56724" w:rsidRDefault="00D871FD"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D871FD" w:rsidRPr="00B56724" w:rsidRDefault="00780116" w:rsidP="00DF290A">
          <w:pPr>
            <w:pStyle w:val="ProductList-OfferingBody"/>
            <w:ind w:left="-72" w:right="-75"/>
            <w:jc w:val="center"/>
            <w:rPr>
              <w:rFonts w:eastAsia="MS PGothic" w:cs="Arial"/>
              <w:color w:val="0563C1"/>
              <w:sz w:val="14"/>
              <w:szCs w:val="24"/>
            </w:rPr>
          </w:pPr>
          <w:hyperlink w:anchor="GeneralTerms" w:history="1">
            <w:r w:rsidR="00D871FD"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D871FD" w:rsidRPr="00B56724" w:rsidRDefault="00D871FD"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D871FD" w:rsidRPr="00B56724" w:rsidRDefault="00780116" w:rsidP="00DF290A">
          <w:pPr>
            <w:pStyle w:val="ProductList-OfferingBody"/>
            <w:ind w:left="-72" w:right="-77"/>
            <w:jc w:val="center"/>
            <w:rPr>
              <w:rFonts w:eastAsia="MS PGothic" w:cs="Arial"/>
              <w:color w:val="0563C1"/>
              <w:sz w:val="14"/>
              <w:szCs w:val="24"/>
            </w:rPr>
          </w:pPr>
          <w:hyperlink w:anchor="PrivacyandSecurityTerms" w:history="1">
            <w:r w:rsidR="00D871FD" w:rsidRPr="00B56724">
              <w:rPr>
                <w:rStyle w:val="Hyperlink"/>
                <w:rFonts w:eastAsia="MS PGothic" w:cs="Arial"/>
                <w:sz w:val="14"/>
                <w:szCs w:val="24"/>
              </w:rPr>
              <w:t>プライバシーと</w:t>
            </w:r>
            <w:r w:rsidR="00D871FD" w:rsidRPr="00B56724">
              <w:rPr>
                <w:rStyle w:val="Hyperlink"/>
                <w:rFonts w:eastAsia="MS PGothic" w:cs="Arial"/>
                <w:sz w:val="14"/>
                <w:szCs w:val="24"/>
              </w:rPr>
              <w:br/>
            </w:r>
            <w:r w:rsidR="00D871FD"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D871FD" w:rsidRPr="00B56724" w:rsidRDefault="00D871FD"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D871FD" w:rsidRPr="00B56724" w:rsidRDefault="00780116" w:rsidP="00DF290A">
          <w:pPr>
            <w:pStyle w:val="ProductList-OfferingBody"/>
            <w:ind w:left="-72" w:right="-77"/>
            <w:jc w:val="center"/>
            <w:rPr>
              <w:rFonts w:eastAsia="MS PGothic" w:cs="Arial"/>
              <w:color w:val="0563C1"/>
              <w:sz w:val="14"/>
              <w:szCs w:val="24"/>
            </w:rPr>
          </w:pPr>
          <w:hyperlink w:anchor="OnlineServiceSpecificTerms" w:history="1">
            <w:r w:rsidR="00D871FD" w:rsidRPr="00B56724">
              <w:rPr>
                <w:rStyle w:val="Hyperlink"/>
                <w:rFonts w:eastAsia="MS PGothic" w:cs="Arial"/>
                <w:sz w:val="14"/>
                <w:szCs w:val="24"/>
              </w:rPr>
              <w:t xml:space="preserve">Online Service </w:t>
            </w:r>
            <w:r w:rsidR="00D871FD"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D871FD" w:rsidRPr="00B56724" w:rsidRDefault="00D871FD"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D871FD" w:rsidRPr="00B56724" w:rsidRDefault="00780116" w:rsidP="00DF290A">
          <w:pPr>
            <w:pStyle w:val="ProductList-OfferingBody"/>
            <w:ind w:left="-72" w:right="-76"/>
            <w:jc w:val="center"/>
            <w:rPr>
              <w:rFonts w:eastAsia="MS PGothic" w:cs="Arial"/>
              <w:color w:val="0563C1"/>
              <w:sz w:val="14"/>
              <w:szCs w:val="24"/>
            </w:rPr>
          </w:pPr>
          <w:hyperlink w:anchor="Attachment1" w:history="1">
            <w:r w:rsidR="00D871FD" w:rsidRPr="00B56724">
              <w:rPr>
                <w:rStyle w:val="Hyperlink"/>
                <w:rFonts w:eastAsia="MS PGothic" w:cs="Arial"/>
                <w:sz w:val="14"/>
                <w:szCs w:val="24"/>
              </w:rPr>
              <w:t>付録</w:t>
            </w:r>
          </w:hyperlink>
        </w:p>
      </w:tc>
    </w:tr>
  </w:tbl>
  <w:p w14:paraId="20C3F7FC" w14:textId="77777777" w:rsidR="00D871FD" w:rsidRPr="00F42CF4" w:rsidRDefault="00D871FD">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D871FD"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D871FD" w:rsidRDefault="00780116">
          <w:pPr>
            <w:pStyle w:val="ProductList-OfferingBody"/>
            <w:ind w:left="-77" w:right="-73"/>
            <w:jc w:val="center"/>
            <w:rPr>
              <w:color w:val="808080"/>
              <w:sz w:val="14"/>
              <w:szCs w:val="24"/>
            </w:rPr>
          </w:pPr>
          <w:hyperlink w:anchor="ToC" w:history="1">
            <w:r w:rsidR="00D871FD">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D871FD" w:rsidRPr="00F42CF4" w:rsidRDefault="00D871FD">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D871FD" w:rsidRDefault="00780116">
          <w:pPr>
            <w:pStyle w:val="ProductList-OfferingBody"/>
            <w:ind w:left="-72" w:right="-74"/>
            <w:jc w:val="center"/>
            <w:rPr>
              <w:color w:val="808080"/>
              <w:sz w:val="14"/>
              <w:szCs w:val="24"/>
            </w:rPr>
          </w:pPr>
          <w:hyperlink w:anchor="Introduction" w:history="1">
            <w:r w:rsidR="00D871FD">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D871FD" w:rsidRPr="00F42CF4" w:rsidRDefault="00D871FD">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D871FD" w:rsidRDefault="00780116">
          <w:pPr>
            <w:pStyle w:val="ProductList-OfferingBody"/>
            <w:ind w:left="-72" w:right="-75"/>
            <w:jc w:val="center"/>
            <w:rPr>
              <w:color w:val="808080"/>
              <w:sz w:val="14"/>
              <w:szCs w:val="24"/>
            </w:rPr>
          </w:pPr>
          <w:hyperlink w:anchor="_General_Terms" w:history="1">
            <w:r w:rsidR="00D871FD">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D871FD" w:rsidRPr="00F42CF4" w:rsidRDefault="00D871FD">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D871FD" w:rsidRDefault="00780116">
          <w:pPr>
            <w:pStyle w:val="ProductList-OfferingBody"/>
            <w:ind w:left="-72" w:right="-77"/>
            <w:jc w:val="center"/>
            <w:rPr>
              <w:color w:val="808080"/>
              <w:sz w:val="14"/>
              <w:szCs w:val="24"/>
            </w:rPr>
          </w:pPr>
          <w:hyperlink w:anchor="PrivacyandSecurityTerms" w:history="1">
            <w:r w:rsidR="00D871FD">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D871FD" w:rsidRPr="00F42CF4" w:rsidRDefault="00D871FD">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D871FD" w:rsidRDefault="00780116">
          <w:pPr>
            <w:pStyle w:val="ProductList-OfferingBody"/>
            <w:ind w:left="-72" w:right="-77"/>
            <w:jc w:val="center"/>
            <w:rPr>
              <w:color w:val="808080"/>
              <w:sz w:val="14"/>
              <w:szCs w:val="24"/>
            </w:rPr>
          </w:pPr>
          <w:hyperlink w:anchor="OnlineServiceSpecificTerms" w:history="1">
            <w:r w:rsidR="00D871FD">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D871FD" w:rsidRPr="00F42CF4" w:rsidRDefault="00D871FD">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D871FD" w:rsidRDefault="00780116">
          <w:pPr>
            <w:pStyle w:val="ProductList-OfferingBody"/>
            <w:ind w:left="-72" w:right="-76"/>
            <w:jc w:val="center"/>
            <w:rPr>
              <w:color w:val="808080"/>
              <w:sz w:val="14"/>
              <w:szCs w:val="24"/>
            </w:rPr>
          </w:pPr>
          <w:hyperlink w:anchor="Attachment1" w:history="1">
            <w:r w:rsidR="00D871FD">
              <w:rPr>
                <w:rStyle w:val="Hyperlink"/>
                <w:rFonts w:ascii="MS PGothic" w:eastAsia="MS PGothic" w:hint="eastAsia"/>
                <w:sz w:val="14"/>
                <w:szCs w:val="24"/>
                <w:lang w:val="ja-JP"/>
              </w:rPr>
              <w:t>付録</w:t>
            </w:r>
          </w:hyperlink>
        </w:p>
      </w:tc>
    </w:tr>
  </w:tbl>
  <w:p w14:paraId="755AC348" w14:textId="77777777" w:rsidR="00D871FD" w:rsidRDefault="00D871FD">
    <w:pPr>
      <w:pStyle w:val="Footer"/>
      <w:rPr>
        <w:sz w:val="14"/>
        <w:szCs w:val="2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1FD"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D871FD" w:rsidRPr="00A333F6" w:rsidRDefault="00780116">
          <w:pPr>
            <w:pStyle w:val="ProductList-OfferingBody"/>
            <w:ind w:left="-77" w:right="-73"/>
            <w:jc w:val="center"/>
            <w:rPr>
              <w:color w:val="808080"/>
              <w:sz w:val="14"/>
              <w:szCs w:val="24"/>
            </w:rPr>
          </w:pPr>
          <w:hyperlink w:anchor="TableofContents" w:history="1">
            <w:r w:rsidR="00D871FD"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D871FD" w:rsidRPr="00B56724" w:rsidRDefault="00D871FD">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D871FD" w:rsidRPr="00A333F6" w:rsidRDefault="00780116">
          <w:pPr>
            <w:pStyle w:val="ProductList-OfferingBody"/>
            <w:ind w:left="-72" w:right="-74"/>
            <w:jc w:val="center"/>
            <w:rPr>
              <w:color w:val="808080"/>
              <w:sz w:val="14"/>
              <w:szCs w:val="24"/>
            </w:rPr>
          </w:pPr>
          <w:hyperlink w:anchor="Introduction" w:history="1">
            <w:r w:rsidR="00D871FD"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D871FD" w:rsidRPr="00B56724" w:rsidRDefault="00D871FD">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D871FD" w:rsidRPr="00A333F6" w:rsidRDefault="00780116">
          <w:pPr>
            <w:pStyle w:val="ProductList-OfferingBody"/>
            <w:ind w:left="-72" w:right="-75"/>
            <w:jc w:val="center"/>
            <w:rPr>
              <w:color w:val="808080"/>
              <w:sz w:val="14"/>
              <w:szCs w:val="24"/>
            </w:rPr>
          </w:pPr>
          <w:hyperlink w:anchor="GeneralTerms" w:history="1">
            <w:r w:rsidR="00D871FD"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D871FD" w:rsidRPr="00B56724" w:rsidRDefault="00D871FD">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D871FD" w:rsidRPr="00A333F6" w:rsidRDefault="00780116">
          <w:pPr>
            <w:pStyle w:val="ProductList-OfferingBody"/>
            <w:ind w:left="-72" w:right="-77"/>
            <w:jc w:val="center"/>
            <w:rPr>
              <w:color w:val="808080"/>
              <w:sz w:val="14"/>
              <w:szCs w:val="24"/>
            </w:rPr>
          </w:pPr>
          <w:hyperlink w:anchor="PrivacyandSecurityTerms" w:history="1">
            <w:r w:rsidR="00D871FD"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D871FD" w:rsidRPr="00B56724" w:rsidRDefault="00D871FD">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D871FD" w:rsidRPr="00A333F6" w:rsidRDefault="00780116">
          <w:pPr>
            <w:pStyle w:val="ProductList-OfferingBody"/>
            <w:ind w:left="-72" w:right="-77"/>
            <w:jc w:val="center"/>
            <w:rPr>
              <w:color w:val="808080"/>
              <w:sz w:val="14"/>
              <w:szCs w:val="24"/>
            </w:rPr>
          </w:pPr>
          <w:hyperlink w:anchor="OnlineServiceSpecificTerms" w:history="1">
            <w:r w:rsidR="00D871FD"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D871FD" w:rsidRPr="00B56724" w:rsidRDefault="00D871FD">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D871FD" w:rsidRPr="00A333F6" w:rsidRDefault="00780116">
          <w:pPr>
            <w:pStyle w:val="ProductList-OfferingBody"/>
            <w:ind w:left="-72" w:right="-76"/>
            <w:jc w:val="center"/>
            <w:rPr>
              <w:color w:val="808080"/>
              <w:sz w:val="14"/>
              <w:szCs w:val="24"/>
            </w:rPr>
          </w:pPr>
          <w:hyperlink w:anchor="Attachment1" w:history="1">
            <w:r w:rsidR="00D871FD" w:rsidRPr="00A333F6">
              <w:rPr>
                <w:rStyle w:val="Hyperlink"/>
                <w:noProof/>
                <w:sz w:val="14"/>
                <w:szCs w:val="24"/>
              </w:rPr>
              <w:t>Attachments</w:t>
            </w:r>
          </w:hyperlink>
        </w:p>
      </w:tc>
    </w:tr>
  </w:tbl>
  <w:p w14:paraId="16F93BD9" w14:textId="77777777" w:rsidR="00D871FD" w:rsidRPr="00F42CF4" w:rsidRDefault="00D871FD">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871FD"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D871FD" w:rsidRPr="00B56724" w:rsidRDefault="00780116" w:rsidP="00CE2B46">
          <w:pPr>
            <w:pStyle w:val="ProductList-OfferingBody"/>
            <w:ind w:left="-77" w:right="-73"/>
            <w:jc w:val="center"/>
            <w:rPr>
              <w:rFonts w:eastAsia="MS PGothic" w:cs="Arial"/>
              <w:color w:val="0563C1"/>
              <w:sz w:val="14"/>
              <w:szCs w:val="24"/>
            </w:rPr>
          </w:pPr>
          <w:hyperlink w:anchor="TableofContents" w:history="1">
            <w:r w:rsidR="00D871F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D871FD" w:rsidRPr="00B56724" w:rsidRDefault="00D871FD"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D871FD" w:rsidRPr="00B56724" w:rsidRDefault="00780116" w:rsidP="00CE2B46">
          <w:pPr>
            <w:pStyle w:val="ProductList-OfferingBody"/>
            <w:ind w:left="-72" w:right="-74"/>
            <w:jc w:val="center"/>
            <w:rPr>
              <w:rFonts w:eastAsia="MS PGothic" w:cs="Arial"/>
              <w:color w:val="0563C1"/>
              <w:sz w:val="14"/>
              <w:szCs w:val="24"/>
            </w:rPr>
          </w:pPr>
          <w:hyperlink w:anchor="Introduction" w:history="1">
            <w:r w:rsidR="00D871F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D871FD" w:rsidRPr="00B56724" w:rsidRDefault="00D871FD"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D871FD" w:rsidRPr="00B56724" w:rsidRDefault="00780116" w:rsidP="00CE2B46">
          <w:pPr>
            <w:pStyle w:val="ProductList-OfferingBody"/>
            <w:ind w:left="-72" w:right="-75"/>
            <w:jc w:val="center"/>
            <w:rPr>
              <w:rFonts w:eastAsia="MS PGothic" w:cs="Arial"/>
              <w:color w:val="0563C1"/>
              <w:sz w:val="14"/>
              <w:szCs w:val="24"/>
            </w:rPr>
          </w:pPr>
          <w:hyperlink w:anchor="GeneralTerms" w:history="1">
            <w:r w:rsidR="00D871F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D871FD" w:rsidRPr="00B56724" w:rsidRDefault="00D871FD"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D871FD" w:rsidRPr="00B56724" w:rsidRDefault="00780116" w:rsidP="00CE2B46">
          <w:pPr>
            <w:pStyle w:val="ProductList-OfferingBody"/>
            <w:ind w:left="-72" w:right="-77"/>
            <w:jc w:val="center"/>
            <w:rPr>
              <w:rFonts w:eastAsia="MS PGothic" w:cs="Arial"/>
              <w:color w:val="0563C1"/>
              <w:sz w:val="14"/>
              <w:szCs w:val="24"/>
            </w:rPr>
          </w:pPr>
          <w:hyperlink w:anchor="PrivacyandSecurityTerms" w:history="1">
            <w:r w:rsidR="00D871FD" w:rsidRPr="00B56724">
              <w:rPr>
                <w:rStyle w:val="Hyperlink"/>
                <w:rFonts w:eastAsia="MS PGothic" w:cs="Arial"/>
                <w:noProof/>
                <w:sz w:val="14"/>
                <w:szCs w:val="24"/>
              </w:rPr>
              <w:t>プライバシーと</w:t>
            </w:r>
            <w:r w:rsidR="00D871FD" w:rsidRPr="00B56724">
              <w:rPr>
                <w:rStyle w:val="Hyperlink"/>
                <w:rFonts w:eastAsia="MS PGothic" w:cs="Arial"/>
                <w:noProof/>
                <w:sz w:val="14"/>
                <w:szCs w:val="24"/>
              </w:rPr>
              <w:br/>
            </w:r>
            <w:r w:rsidR="00D871F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D871FD" w:rsidRPr="00B56724" w:rsidRDefault="00D871F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D871FD" w:rsidRPr="00B56724" w:rsidRDefault="00780116" w:rsidP="00CE2B46">
          <w:pPr>
            <w:pStyle w:val="ProductList-OfferingBody"/>
            <w:ind w:left="-72" w:right="-77"/>
            <w:jc w:val="center"/>
            <w:rPr>
              <w:rFonts w:eastAsia="MS PGothic" w:cs="Arial"/>
              <w:color w:val="0563C1"/>
              <w:sz w:val="14"/>
              <w:szCs w:val="24"/>
            </w:rPr>
          </w:pPr>
          <w:hyperlink w:anchor="OnlineServiceSpecificTerms" w:history="1">
            <w:r w:rsidR="00D871FD" w:rsidRPr="00B56724">
              <w:rPr>
                <w:rStyle w:val="Hyperlink"/>
                <w:rFonts w:eastAsia="MS PGothic" w:cs="Arial"/>
                <w:noProof/>
                <w:sz w:val="14"/>
                <w:szCs w:val="24"/>
              </w:rPr>
              <w:t xml:space="preserve">Online Service </w:t>
            </w:r>
            <w:r w:rsidR="00D871F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D871FD" w:rsidRPr="00B56724" w:rsidRDefault="00D871F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D871FD" w:rsidRPr="00B56724" w:rsidRDefault="00780116" w:rsidP="00CE2B46">
          <w:pPr>
            <w:pStyle w:val="ProductList-OfferingBody"/>
            <w:ind w:left="-72" w:right="-76"/>
            <w:jc w:val="center"/>
            <w:rPr>
              <w:rFonts w:eastAsia="MS PGothic" w:cs="Arial"/>
              <w:color w:val="0563C1"/>
              <w:sz w:val="14"/>
              <w:szCs w:val="24"/>
            </w:rPr>
          </w:pPr>
          <w:hyperlink w:anchor="Attachment1" w:history="1">
            <w:r w:rsidR="00D871FD" w:rsidRPr="00B56724">
              <w:rPr>
                <w:rStyle w:val="Hyperlink"/>
                <w:rFonts w:eastAsia="MS PGothic" w:cs="Arial"/>
                <w:noProof/>
                <w:sz w:val="14"/>
                <w:szCs w:val="24"/>
              </w:rPr>
              <w:t>付録</w:t>
            </w:r>
          </w:hyperlink>
        </w:p>
      </w:tc>
    </w:tr>
  </w:tbl>
  <w:p w14:paraId="6101787D" w14:textId="77777777" w:rsidR="00D871FD" w:rsidRDefault="00D871FD" w:rsidP="00C01A9C">
    <w:pPr>
      <w:pStyle w:val="Footer"/>
      <w:rPr>
        <w:sz w:val="14"/>
        <w:szCs w:val="2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871FD"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D871FD" w:rsidRPr="00B56724" w:rsidRDefault="00780116" w:rsidP="00292B05">
          <w:pPr>
            <w:pStyle w:val="ProductList-OfferingBody"/>
            <w:ind w:left="-77" w:right="-73"/>
            <w:jc w:val="center"/>
            <w:rPr>
              <w:rFonts w:eastAsia="MS PGothic" w:cs="Arial"/>
              <w:color w:val="0563C1"/>
              <w:sz w:val="14"/>
              <w:szCs w:val="24"/>
            </w:rPr>
          </w:pPr>
          <w:hyperlink w:anchor="TableofContents" w:history="1">
            <w:r w:rsidR="00D871F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D871FD" w:rsidRPr="00B56724" w:rsidRDefault="00D871FD"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D871FD" w:rsidRPr="00B56724" w:rsidRDefault="00780116" w:rsidP="00292B05">
          <w:pPr>
            <w:pStyle w:val="ProductList-OfferingBody"/>
            <w:ind w:left="-72" w:right="-74"/>
            <w:jc w:val="center"/>
            <w:rPr>
              <w:rFonts w:eastAsia="MS PGothic" w:cs="Arial"/>
              <w:color w:val="0563C1"/>
              <w:sz w:val="14"/>
              <w:szCs w:val="24"/>
            </w:rPr>
          </w:pPr>
          <w:hyperlink w:anchor="Introduction" w:history="1">
            <w:r w:rsidR="00D871F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D871FD" w:rsidRPr="00B56724" w:rsidRDefault="00D871FD"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D871FD" w:rsidRPr="00B56724" w:rsidRDefault="00780116" w:rsidP="00292B05">
          <w:pPr>
            <w:pStyle w:val="ProductList-OfferingBody"/>
            <w:ind w:left="-72" w:right="-75"/>
            <w:jc w:val="center"/>
            <w:rPr>
              <w:rFonts w:eastAsia="MS PGothic" w:cs="Arial"/>
              <w:color w:val="0563C1"/>
              <w:sz w:val="14"/>
              <w:szCs w:val="24"/>
            </w:rPr>
          </w:pPr>
          <w:hyperlink w:anchor="GeneralTerms" w:history="1">
            <w:r w:rsidR="00D871F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D871FD" w:rsidRPr="00B56724" w:rsidRDefault="00D871FD"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D871FD" w:rsidRPr="00B56724" w:rsidRDefault="00780116" w:rsidP="00292B05">
          <w:pPr>
            <w:pStyle w:val="ProductList-OfferingBody"/>
            <w:ind w:left="-72" w:right="-77"/>
            <w:jc w:val="center"/>
            <w:rPr>
              <w:rFonts w:eastAsia="MS PGothic" w:cs="Arial"/>
              <w:color w:val="0563C1"/>
              <w:sz w:val="14"/>
              <w:szCs w:val="24"/>
            </w:rPr>
          </w:pPr>
          <w:hyperlink w:anchor="PrivacyandSecurityTerms" w:history="1">
            <w:r w:rsidR="00D871FD" w:rsidRPr="00B56724">
              <w:rPr>
                <w:rStyle w:val="Hyperlink"/>
                <w:rFonts w:eastAsia="MS PGothic" w:cs="Arial"/>
                <w:noProof/>
                <w:sz w:val="14"/>
                <w:szCs w:val="24"/>
              </w:rPr>
              <w:t>プライバシーと</w:t>
            </w:r>
            <w:r w:rsidR="00D871FD" w:rsidRPr="00B56724">
              <w:rPr>
                <w:rStyle w:val="Hyperlink"/>
                <w:rFonts w:eastAsia="MS PGothic" w:cs="Arial"/>
                <w:noProof/>
                <w:sz w:val="14"/>
                <w:szCs w:val="24"/>
              </w:rPr>
              <w:br/>
            </w:r>
            <w:r w:rsidR="00D871F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D871FD" w:rsidRPr="00B56724" w:rsidRDefault="00D871FD"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D871FD" w:rsidRPr="00B56724" w:rsidRDefault="00780116" w:rsidP="00292B05">
          <w:pPr>
            <w:pStyle w:val="ProductList-OfferingBody"/>
            <w:ind w:left="-72" w:right="-77"/>
            <w:jc w:val="center"/>
            <w:rPr>
              <w:rFonts w:eastAsia="MS PGothic" w:cs="Arial"/>
              <w:color w:val="0563C1"/>
              <w:sz w:val="14"/>
              <w:szCs w:val="24"/>
            </w:rPr>
          </w:pPr>
          <w:hyperlink w:anchor="OnlineServiceSpecificTerms" w:history="1">
            <w:r w:rsidR="00D871FD" w:rsidRPr="00B56724">
              <w:rPr>
                <w:rStyle w:val="Hyperlink"/>
                <w:rFonts w:eastAsia="MS PGothic" w:cs="Arial"/>
                <w:noProof/>
                <w:sz w:val="14"/>
                <w:szCs w:val="24"/>
              </w:rPr>
              <w:t xml:space="preserve">Online Service </w:t>
            </w:r>
            <w:r w:rsidR="00D871F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D871FD" w:rsidRPr="00B56724" w:rsidRDefault="00D871FD"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D871FD" w:rsidRPr="00B56724" w:rsidRDefault="00780116" w:rsidP="00292B05">
          <w:pPr>
            <w:pStyle w:val="ProductList-OfferingBody"/>
            <w:ind w:left="-72" w:right="-76"/>
            <w:jc w:val="center"/>
            <w:rPr>
              <w:rFonts w:eastAsia="MS PGothic" w:cs="Arial"/>
              <w:color w:val="0563C1"/>
              <w:sz w:val="14"/>
              <w:szCs w:val="24"/>
            </w:rPr>
          </w:pPr>
          <w:hyperlink w:anchor="Attachment1" w:history="1">
            <w:r w:rsidR="00D871FD" w:rsidRPr="00B56724">
              <w:rPr>
                <w:rStyle w:val="Hyperlink"/>
                <w:rFonts w:eastAsia="MS PGothic" w:cs="Arial"/>
                <w:noProof/>
                <w:sz w:val="14"/>
                <w:szCs w:val="24"/>
              </w:rPr>
              <w:t>付録</w:t>
            </w:r>
          </w:hyperlink>
        </w:p>
      </w:tc>
    </w:tr>
  </w:tbl>
  <w:p w14:paraId="1A749124" w14:textId="77777777" w:rsidR="00D871FD" w:rsidRDefault="00D871FD"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5186A7" w14:textId="77777777" w:rsidR="00A40974" w:rsidRDefault="00A40974">
      <w:pPr>
        <w:spacing w:after="0" w:line="240" w:lineRule="auto"/>
        <w:rPr>
          <w:szCs w:val="24"/>
        </w:rPr>
      </w:pPr>
      <w:r>
        <w:rPr>
          <w:szCs w:val="24"/>
        </w:rPr>
        <w:separator/>
      </w:r>
    </w:p>
  </w:footnote>
  <w:footnote w:type="continuationSeparator" w:id="0">
    <w:p w14:paraId="763AF593" w14:textId="77777777" w:rsidR="00A40974" w:rsidRDefault="00A40974">
      <w:pPr>
        <w:spacing w:after="0" w:line="240" w:lineRule="auto"/>
        <w:rPr>
          <w:szCs w:val="24"/>
        </w:rPr>
      </w:pPr>
      <w:r>
        <w:rPr>
          <w:szCs w:val="24"/>
        </w:rPr>
        <w:continuationSeparator/>
      </w:r>
    </w:p>
  </w:footnote>
  <w:footnote w:type="continuationNotice" w:id="1">
    <w:p w14:paraId="4FA2D906" w14:textId="77777777" w:rsidR="00A40974" w:rsidRDefault="00A40974">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D871FD" w:rsidRDefault="00D871FD">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7110B800" w:rsidR="00D871FD" w:rsidRPr="00E872F9" w:rsidRDefault="00D871FD"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3</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CF4DB6">
      <w:rPr>
        <w:rFonts w:eastAsia="MS PGothic" w:cs="Calibri"/>
        <w:noProof/>
        <w:color w:val="404040"/>
        <w:sz w:val="16"/>
        <w:szCs w:val="24"/>
      </w:rPr>
      <w:t>33</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4278780E" w:rsidR="00D871FD" w:rsidRPr="00E872F9" w:rsidRDefault="00D871FD"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3</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CF4DB6">
      <w:rPr>
        <w:rFonts w:eastAsia="MS PGothic" w:cs="Calibri"/>
        <w:noProof/>
        <w:color w:val="404040"/>
        <w:sz w:val="16"/>
        <w:szCs w:val="24"/>
      </w:rPr>
      <w:t>34</w:t>
    </w:r>
    <w:r w:rsidRPr="00E872F9">
      <w:rPr>
        <w:rFonts w:eastAsia="MS PGothic" w:cs="Calibri"/>
        <w:color w:val="404040"/>
        <w:sz w:val="16"/>
        <w:szCs w:val="24"/>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612C8" w14:textId="4123A729" w:rsidR="00D871FD" w:rsidRPr="00CF4DB6" w:rsidRDefault="00CF4DB6" w:rsidP="00CF4DB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3</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45</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4"/>
  </w:num>
  <w:num w:numId="2">
    <w:abstractNumId w:val="13"/>
  </w:num>
  <w:num w:numId="3">
    <w:abstractNumId w:val="0"/>
  </w:num>
  <w:num w:numId="4">
    <w:abstractNumId w:val="2"/>
  </w:num>
  <w:num w:numId="5">
    <w:abstractNumId w:val="9"/>
  </w:num>
  <w:num w:numId="6">
    <w:abstractNumId w:val="10"/>
  </w:num>
  <w:num w:numId="7">
    <w:abstractNumId w:val="4"/>
  </w:num>
  <w:num w:numId="8">
    <w:abstractNumId w:val="7"/>
  </w:num>
  <w:num w:numId="9">
    <w:abstractNumId w:val="16"/>
  </w:num>
  <w:num w:numId="10">
    <w:abstractNumId w:val="3"/>
  </w:num>
  <w:num w:numId="11">
    <w:abstractNumId w:val="19"/>
  </w:num>
  <w:num w:numId="12">
    <w:abstractNumId w:val="15"/>
  </w:num>
  <w:num w:numId="13">
    <w:abstractNumId w:val="18"/>
  </w:num>
  <w:num w:numId="14">
    <w:abstractNumId w:val="11"/>
  </w:num>
  <w:num w:numId="15">
    <w:abstractNumId w:val="17"/>
  </w:num>
  <w:num w:numId="16">
    <w:abstractNumId w:val="12"/>
  </w:num>
  <w:num w:numId="17">
    <w:abstractNumId w:val="5"/>
  </w:num>
  <w:num w:numId="18">
    <w:abstractNumId w:val="6"/>
  </w:num>
  <w:num w:numId="19">
    <w:abstractNumId w:val="20"/>
  </w:num>
  <w:num w:numId="20">
    <w:abstractNumId w:val="8"/>
  </w:num>
  <w:num w:numId="21">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hideSpellingErrors/>
  <w:documentProtection w:edit="readOnly" w:enforcement="1" w:cryptProviderType="rsaAES" w:cryptAlgorithmClass="hash" w:cryptAlgorithmType="typeAny" w:cryptAlgorithmSid="14" w:cryptSpinCount="100000" w:hash="tX+rONIAdyZVmxCUcHPVRacJ9qXHGnWZUL71x0RDi1iu5rE6YUSs6+rT4QVi0NLj0ECsHesDyh9xVsky5a0mgw==" w:salt="HimEmIG7BC8fdlbqdHu/8w=="/>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116"/>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0C2"/>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F0970"/>
    <w:rsid w:val="00EF171D"/>
    <w:rsid w:val="00EF1E73"/>
    <w:rsid w:val="00EF2FC2"/>
    <w:rsid w:val="00EF37C3"/>
    <w:rsid w:val="00EF3BE5"/>
    <w:rsid w:val="00EF3F9D"/>
    <w:rsid w:val="00EF5E58"/>
    <w:rsid w:val="00EF6AA8"/>
    <w:rsid w:val="00EF725A"/>
    <w:rsid w:val="00F01399"/>
    <w:rsid w:val="00F01F69"/>
    <w:rsid w:val="00F04A3B"/>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870"/>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ja-jp/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www.microsoft.com/privacystatement/ja-jp/bing/default.aspx"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ja-jp/services/"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ja-jp/privacystatement/EnterpriseDev/"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footer" Target="footer13.xml"/><Relationship Id="rId58" Type="http://schemas.openxmlformats.org/officeDocument/2006/relationships/footer" Target="footer18.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footer" Target="footer10.xml"/><Relationship Id="rId49" Type="http://schemas.openxmlformats.org/officeDocument/2006/relationships/hyperlink" Target="file:///C:\Users\v-justim\Desktop\3081%20(OST%20-%20Dec%202015)\files%20from%20translators\OST%20Dec%202015%20text_Japanese.docx"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go.microsoft.com/fwlink/?linkid=248532"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ja-jp/regions/%23services" TargetMode="External"/><Relationship Id="rId30" Type="http://schemas.openxmlformats.org/officeDocument/2006/relationships/hyperlink" Target="http://azure.microsoft.com/ja-jp/regions" TargetMode="External"/><Relationship Id="rId35" Type="http://schemas.openxmlformats.org/officeDocument/2006/relationships/hyperlink" Target="https://privacy.microsoft.com/ja-jp/privacystatement" TargetMode="External"/><Relationship Id="rId43" Type="http://schemas.openxmlformats.org/officeDocument/2006/relationships/hyperlink" Target="http://go.microsoft.com/?linkid=9839206"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footer" Target="footer16.xml"/><Relationship Id="rId64" Type="http://schemas.openxmlformats.org/officeDocument/2006/relationships/hyperlink" Target="http://www.microsoft.com/privacystatement/ja-jp/bing/default.aspx"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6.xm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50BC5-98AD-4073-A702-69D6CED43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14265</Words>
  <Characters>81316</Characters>
  <Application>Microsoft Office Word</Application>
  <DocSecurity>8</DocSecurity>
  <Lines>677</Lines>
  <Paragraphs>190</Paragraphs>
  <ScaleCrop>false</ScaleCrop>
  <Company/>
  <LinksUpToDate>false</LinksUpToDate>
  <CharactersWithSpaces>95391</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2018-02-28T06:07:00Z</dcterms:created>
  <dcterms:modified xsi:type="dcterms:W3CDTF">2018-02-28T06:07:00Z</dcterms:modified>
</cp:coreProperties>
</file>