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5E65259B" w:rsidR="00D34129" w:rsidRPr="006F78DE" w:rsidRDefault="006F78DE" w:rsidP="006F78DE">
      <w:pPr>
        <w:pStyle w:val="ProductList-Body"/>
        <w:shd w:val="clear" w:color="auto" w:fill="00188F"/>
        <w:spacing w:after="120"/>
        <w:ind w:right="8640"/>
        <w:rPr>
          <w:rFonts w:ascii="Calibri Light" w:hAnsi="Calibri Light" w:cs="Calibri Light"/>
          <w:color w:val="FFFFFF" w:themeColor="background1"/>
          <w:sz w:val="32"/>
          <w:szCs w:val="32"/>
        </w:rPr>
      </w:pPr>
      <w:bookmarkStart w:id="0" w:name="CoverPage"/>
      <w:bookmarkStart w:id="1" w:name="_GoBack"/>
      <w:bookmarkEnd w:id="1"/>
      <w:r>
        <w:rPr>
          <w:noProof/>
          <w:color w:val="FFFFFF" w:themeColor="background1"/>
          <w:sz w:val="32"/>
          <w:szCs w:val="32"/>
        </w:rPr>
        <w:tab/>
      </w:r>
      <w:r w:rsidR="00D34129" w:rsidRPr="006F78DE">
        <w:rPr>
          <w:rFonts w:ascii="Calibri Light" w:hAnsi="Calibri Light" w:cs="Calibri Light"/>
          <w:noProof/>
          <w:color w:val="FFFFFF" w:themeColor="background1"/>
          <w:sz w:val="32"/>
          <w:szCs w:val="32"/>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7885DAE8"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66358E" w:rsidRPr="00605EC3">
        <w:rPr>
          <w:rFonts w:ascii="Calibri Light" w:eastAsia="MS PGothic" w:hAnsi="Calibri Light" w:cs="Calibri Light"/>
          <w:color w:val="FFFFFF" w:themeColor="background1"/>
          <w:sz w:val="72"/>
          <w:szCs w:val="72"/>
        </w:rPr>
        <w:t xml:space="preserve">2020 </w:t>
      </w:r>
      <w:r w:rsidR="0066358E" w:rsidRPr="00605EC3">
        <w:rPr>
          <w:rFonts w:ascii="Calibri Light" w:eastAsia="MS PGothic" w:hAnsi="Calibri Light" w:cs="Calibri Light"/>
          <w:color w:val="FFFFFF" w:themeColor="background1"/>
          <w:sz w:val="72"/>
          <w:szCs w:val="72"/>
        </w:rPr>
        <w:t>年</w:t>
      </w:r>
      <w:r w:rsidR="0066358E" w:rsidRPr="00605EC3">
        <w:rPr>
          <w:rFonts w:ascii="Calibri Light" w:eastAsia="MS PGothic" w:hAnsi="Calibri Light" w:cs="Calibri Light"/>
          <w:color w:val="FFFFFF" w:themeColor="background1"/>
          <w:sz w:val="72"/>
          <w:szCs w:val="72"/>
        </w:rPr>
        <w:t xml:space="preserve"> </w:t>
      </w:r>
      <w:r w:rsidR="00C971C2">
        <w:rPr>
          <w:rFonts w:ascii="Calibri Light" w:eastAsia="MS PGothic" w:hAnsi="Calibri Light" w:cs="Calibri Light"/>
          <w:color w:val="FFFFFF" w:themeColor="background1"/>
          <w:sz w:val="72"/>
          <w:szCs w:val="72"/>
        </w:rPr>
        <w:t>3</w:t>
      </w:r>
      <w:r w:rsidR="0066358E" w:rsidRPr="00605EC3">
        <w:rPr>
          <w:rFonts w:ascii="Calibri Light" w:eastAsia="MS PGothic" w:hAnsi="Calibri Light" w:cs="Calibri Light"/>
          <w:color w:val="FFFFFF" w:themeColor="background1"/>
          <w:sz w:val="72"/>
          <w:szCs w:val="72"/>
        </w:rPr>
        <w:t>月</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024D98" w:rsidRDefault="00D34129">
      <w:pPr>
        <w:pStyle w:val="ProductList-Body"/>
        <w:outlineLvl w:val="0"/>
        <w:rPr>
          <w:rFonts w:eastAsia="MS PGothic" w:cs="Calibri"/>
          <w:b/>
          <w:sz w:val="40"/>
          <w:szCs w:val="24"/>
          <w:lang w:val="ja-JP"/>
        </w:rPr>
        <w:sectPr w:rsidR="002E61A1" w:rsidRPr="00024D98"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024D98">
        <w:rPr>
          <w:rFonts w:eastAsia="MS PGothic" w:cs="Calibri"/>
          <w:b/>
          <w:sz w:val="40"/>
          <w:szCs w:val="24"/>
          <w:lang w:val="ja-JP"/>
        </w:rPr>
        <w:lastRenderedPageBreak/>
        <w:t>目次</w:t>
      </w:r>
      <w:bookmarkEnd w:id="2"/>
    </w:p>
    <w:p w14:paraId="029B17E6" w14:textId="736B2C4D" w:rsidR="00024D98" w:rsidRPr="00024D98" w:rsidRDefault="00390B6F">
      <w:pPr>
        <w:pStyle w:val="TOC1"/>
        <w:rPr>
          <w:rFonts w:cs="Calibri"/>
          <w:b w:val="0"/>
          <w:caps w:val="0"/>
          <w:sz w:val="22"/>
          <w:lang w:val="en-US" w:eastAsia="en-US"/>
        </w:rPr>
      </w:pPr>
      <w:r w:rsidRPr="00024D98">
        <w:rPr>
          <w:rFonts w:cs="Calibri"/>
        </w:rPr>
        <w:fldChar w:fldCharType="begin"/>
      </w:r>
      <w:r w:rsidR="00D34129" w:rsidRPr="00024D98">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24D98">
        <w:rPr>
          <w:rFonts w:cs="Calibri"/>
        </w:rPr>
        <w:fldChar w:fldCharType="separate"/>
      </w:r>
      <w:hyperlink w:anchor="_Toc33520799" w:history="1">
        <w:r w:rsidR="00024D98" w:rsidRPr="00024D98">
          <w:rPr>
            <w:rStyle w:val="Hyperlink"/>
            <w:rFonts w:cs="Calibri"/>
          </w:rPr>
          <w:t>概要</w:t>
        </w:r>
        <w:r w:rsidR="00024D98" w:rsidRPr="00024D98">
          <w:rPr>
            <w:rFonts w:cs="Calibri"/>
            <w:webHidden/>
          </w:rPr>
          <w:tab/>
        </w:r>
        <w:r w:rsidR="00024D98" w:rsidRPr="00024D98">
          <w:rPr>
            <w:rFonts w:cs="Calibri"/>
            <w:webHidden/>
          </w:rPr>
          <w:fldChar w:fldCharType="begin"/>
        </w:r>
        <w:r w:rsidR="00024D98" w:rsidRPr="00024D98">
          <w:rPr>
            <w:rFonts w:cs="Calibri"/>
            <w:webHidden/>
          </w:rPr>
          <w:instrText xml:space="preserve"> PAGEREF _Toc33520799 \h </w:instrText>
        </w:r>
        <w:r w:rsidR="00024D98" w:rsidRPr="00024D98">
          <w:rPr>
            <w:rFonts w:cs="Calibri"/>
            <w:webHidden/>
          </w:rPr>
        </w:r>
        <w:r w:rsidR="00024D98" w:rsidRPr="00024D98">
          <w:rPr>
            <w:rFonts w:cs="Calibri"/>
            <w:webHidden/>
          </w:rPr>
          <w:fldChar w:fldCharType="separate"/>
        </w:r>
        <w:r w:rsidR="00024D98" w:rsidRPr="00024D98">
          <w:rPr>
            <w:rFonts w:cs="Calibri"/>
            <w:webHidden/>
          </w:rPr>
          <w:t>3</w:t>
        </w:r>
        <w:r w:rsidR="00024D98" w:rsidRPr="00024D98">
          <w:rPr>
            <w:rFonts w:cs="Calibri"/>
            <w:webHidden/>
          </w:rPr>
          <w:fldChar w:fldCharType="end"/>
        </w:r>
      </w:hyperlink>
    </w:p>
    <w:p w14:paraId="12F077B9" w14:textId="4333B219" w:rsidR="00024D98" w:rsidRPr="00024D98" w:rsidRDefault="00D21FD3">
      <w:pPr>
        <w:pStyle w:val="TOC5"/>
        <w:tabs>
          <w:tab w:val="right" w:leader="dot" w:pos="5030"/>
        </w:tabs>
        <w:rPr>
          <w:rFonts w:eastAsia="MS PGothic" w:cs="Calibri"/>
          <w:noProof/>
          <w:sz w:val="22"/>
          <w:lang w:eastAsia="en-US"/>
        </w:rPr>
      </w:pPr>
      <w:hyperlink w:anchor="_Toc33520800" w:history="1">
        <w:r w:rsidR="00024D98" w:rsidRPr="00024D98">
          <w:rPr>
            <w:rStyle w:val="Hyperlink"/>
            <w:rFonts w:eastAsia="MS PGothic" w:cs="Calibri"/>
            <w:noProof/>
          </w:rPr>
          <w:t>サービス</w:t>
        </w:r>
        <w:r w:rsidR="00024D98" w:rsidRPr="00024D98">
          <w:rPr>
            <w:rStyle w:val="Hyperlink"/>
            <w:rFonts w:eastAsia="MS PGothic" w:cs="Calibri"/>
            <w:noProof/>
          </w:rPr>
          <w:t xml:space="preserve"> </w:t>
        </w:r>
        <w:r w:rsidR="00024D98" w:rsidRPr="00024D98">
          <w:rPr>
            <w:rStyle w:val="Hyperlink"/>
            <w:rFonts w:eastAsia="MS PGothic" w:cs="Calibri"/>
            <w:noProof/>
          </w:rPr>
          <w:t>レベル契約</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_Toc33520800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3</w:t>
        </w:r>
        <w:r w:rsidR="00024D98" w:rsidRPr="00024D98">
          <w:rPr>
            <w:rFonts w:eastAsia="MS PGothic" w:cs="Calibri"/>
            <w:noProof/>
            <w:webHidden/>
          </w:rPr>
          <w:fldChar w:fldCharType="end"/>
        </w:r>
      </w:hyperlink>
    </w:p>
    <w:p w14:paraId="2E2DAB48" w14:textId="2B088BE2" w:rsidR="00024D98" w:rsidRPr="00024D98" w:rsidRDefault="00D21FD3">
      <w:pPr>
        <w:pStyle w:val="TOC5"/>
        <w:tabs>
          <w:tab w:val="right" w:leader="dot" w:pos="5030"/>
        </w:tabs>
        <w:rPr>
          <w:rFonts w:eastAsia="MS PGothic" w:cs="Calibri"/>
          <w:noProof/>
          <w:sz w:val="22"/>
          <w:lang w:eastAsia="en-US"/>
        </w:rPr>
      </w:pPr>
      <w:hyperlink w:anchor="_Toc33520801" w:history="1">
        <w:r w:rsidR="00024D98" w:rsidRPr="00024D98">
          <w:rPr>
            <w:rStyle w:val="Hyperlink"/>
            <w:rFonts w:eastAsia="MS PGothic" w:cs="Calibri"/>
            <w:noProof/>
          </w:rPr>
          <w:t>適用されるオンライン</w:t>
        </w:r>
        <w:r w:rsidR="00024D98" w:rsidRPr="00024D98">
          <w:rPr>
            <w:rStyle w:val="Hyperlink"/>
            <w:rFonts w:eastAsia="MS PGothic" w:cs="Calibri"/>
            <w:noProof/>
          </w:rPr>
          <w:t xml:space="preserve"> </w:t>
        </w:r>
        <w:r w:rsidR="00024D98" w:rsidRPr="00024D98">
          <w:rPr>
            <w:rStyle w:val="Hyperlink"/>
            <w:rFonts w:eastAsia="MS PGothic" w:cs="Calibri"/>
            <w:noProof/>
          </w:rPr>
          <w:t>サービス条件および更新</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_Toc33520801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3</w:t>
        </w:r>
        <w:r w:rsidR="00024D98" w:rsidRPr="00024D98">
          <w:rPr>
            <w:rFonts w:eastAsia="MS PGothic" w:cs="Calibri"/>
            <w:noProof/>
            <w:webHidden/>
          </w:rPr>
          <w:fldChar w:fldCharType="end"/>
        </w:r>
      </w:hyperlink>
    </w:p>
    <w:p w14:paraId="2910C70B" w14:textId="2C063B59" w:rsidR="00024D98" w:rsidRPr="00024D98" w:rsidRDefault="00D21FD3">
      <w:pPr>
        <w:pStyle w:val="TOC5"/>
        <w:tabs>
          <w:tab w:val="right" w:leader="dot" w:pos="5030"/>
        </w:tabs>
        <w:rPr>
          <w:rFonts w:eastAsia="MS PGothic" w:cs="Calibri"/>
          <w:noProof/>
          <w:sz w:val="22"/>
          <w:lang w:eastAsia="en-US"/>
        </w:rPr>
      </w:pPr>
      <w:hyperlink w:anchor="_Toc33520802" w:history="1">
        <w:r w:rsidR="00024D98" w:rsidRPr="00024D98">
          <w:rPr>
            <w:rStyle w:val="Hyperlink"/>
            <w:rFonts w:eastAsia="MS PGothic" w:cs="Calibri"/>
            <w:noProof/>
          </w:rPr>
          <w:t>電子通知</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_Toc33520802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3</w:t>
        </w:r>
        <w:r w:rsidR="00024D98" w:rsidRPr="00024D98">
          <w:rPr>
            <w:rFonts w:eastAsia="MS PGothic" w:cs="Calibri"/>
            <w:noProof/>
            <w:webHidden/>
          </w:rPr>
          <w:fldChar w:fldCharType="end"/>
        </w:r>
      </w:hyperlink>
    </w:p>
    <w:p w14:paraId="03B0BB54" w14:textId="538BC0D9" w:rsidR="00024D98" w:rsidRPr="00024D98" w:rsidRDefault="00D21FD3">
      <w:pPr>
        <w:pStyle w:val="TOC5"/>
        <w:tabs>
          <w:tab w:val="right" w:leader="dot" w:pos="5030"/>
        </w:tabs>
        <w:rPr>
          <w:rFonts w:eastAsia="MS PGothic" w:cs="Calibri"/>
          <w:noProof/>
          <w:sz w:val="22"/>
          <w:lang w:eastAsia="en-US"/>
        </w:rPr>
      </w:pPr>
      <w:hyperlink w:anchor="_Toc33520803" w:history="1">
        <w:r w:rsidR="00024D98" w:rsidRPr="00024D98">
          <w:rPr>
            <w:rStyle w:val="Hyperlink"/>
            <w:rFonts w:eastAsia="MS PGothic" w:cs="Calibri"/>
            <w:noProof/>
          </w:rPr>
          <w:t>旧バージョン</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_Toc33520803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3</w:t>
        </w:r>
        <w:r w:rsidR="00024D98" w:rsidRPr="00024D98">
          <w:rPr>
            <w:rFonts w:eastAsia="MS PGothic" w:cs="Calibri"/>
            <w:noProof/>
            <w:webHidden/>
          </w:rPr>
          <w:fldChar w:fldCharType="end"/>
        </w:r>
      </w:hyperlink>
    </w:p>
    <w:p w14:paraId="2E0F4030" w14:textId="0B1071B1" w:rsidR="00024D98" w:rsidRPr="00024D98" w:rsidRDefault="00D21FD3">
      <w:pPr>
        <w:pStyle w:val="TOC3"/>
        <w:rPr>
          <w:rFonts w:cs="Calibri"/>
          <w:b w:val="0"/>
          <w:smallCaps w:val="0"/>
          <w:sz w:val="22"/>
          <w:lang w:val="en-US" w:eastAsia="en-US"/>
        </w:rPr>
      </w:pPr>
      <w:hyperlink w:anchor="_Toc33520804" w:history="1">
        <w:r w:rsidR="00024D98" w:rsidRPr="00024D98">
          <w:rPr>
            <w:rStyle w:val="Hyperlink"/>
            <w:rFonts w:cs="Calibri"/>
          </w:rPr>
          <w:t>説明および変更事項の概要</w:t>
        </w:r>
        <w:r w:rsidR="00024D98" w:rsidRPr="00024D98">
          <w:rPr>
            <w:rFonts w:cs="Calibri"/>
            <w:webHidden/>
          </w:rPr>
          <w:tab/>
        </w:r>
        <w:r w:rsidR="00024D98" w:rsidRPr="00024D98">
          <w:rPr>
            <w:rFonts w:cs="Calibri"/>
            <w:webHidden/>
          </w:rPr>
          <w:fldChar w:fldCharType="begin"/>
        </w:r>
        <w:r w:rsidR="00024D98" w:rsidRPr="00024D98">
          <w:rPr>
            <w:rFonts w:cs="Calibri"/>
            <w:webHidden/>
          </w:rPr>
          <w:instrText xml:space="preserve"> PAGEREF _Toc33520804 \h </w:instrText>
        </w:r>
        <w:r w:rsidR="00024D98" w:rsidRPr="00024D98">
          <w:rPr>
            <w:rFonts w:cs="Calibri"/>
            <w:webHidden/>
          </w:rPr>
        </w:r>
        <w:r w:rsidR="00024D98" w:rsidRPr="00024D98">
          <w:rPr>
            <w:rFonts w:cs="Calibri"/>
            <w:webHidden/>
          </w:rPr>
          <w:fldChar w:fldCharType="separate"/>
        </w:r>
        <w:r w:rsidR="00024D98" w:rsidRPr="00024D98">
          <w:rPr>
            <w:rFonts w:cs="Calibri"/>
            <w:webHidden/>
          </w:rPr>
          <w:t>3</w:t>
        </w:r>
        <w:r w:rsidR="00024D98" w:rsidRPr="00024D98">
          <w:rPr>
            <w:rFonts w:cs="Calibri"/>
            <w:webHidden/>
          </w:rPr>
          <w:fldChar w:fldCharType="end"/>
        </w:r>
      </w:hyperlink>
    </w:p>
    <w:p w14:paraId="1A1E2D88" w14:textId="74D42DA9" w:rsidR="00024D98" w:rsidRPr="00024D98" w:rsidRDefault="00D21FD3">
      <w:pPr>
        <w:pStyle w:val="TOC1"/>
        <w:rPr>
          <w:rFonts w:cs="Calibri"/>
          <w:b w:val="0"/>
          <w:caps w:val="0"/>
          <w:sz w:val="22"/>
          <w:lang w:val="en-US" w:eastAsia="en-US"/>
        </w:rPr>
      </w:pPr>
      <w:hyperlink w:anchor="_Toc33520805" w:history="1">
        <w:r w:rsidR="00024D98" w:rsidRPr="00024D98">
          <w:rPr>
            <w:rStyle w:val="Hyperlink"/>
            <w:rFonts w:cs="Calibri"/>
          </w:rPr>
          <w:t>定義</w:t>
        </w:r>
        <w:r w:rsidR="00024D98" w:rsidRPr="00024D98">
          <w:rPr>
            <w:rFonts w:cs="Calibri"/>
            <w:webHidden/>
          </w:rPr>
          <w:tab/>
        </w:r>
        <w:r w:rsidR="00024D98" w:rsidRPr="00024D98">
          <w:rPr>
            <w:rFonts w:cs="Calibri"/>
            <w:webHidden/>
          </w:rPr>
          <w:fldChar w:fldCharType="begin"/>
        </w:r>
        <w:r w:rsidR="00024D98" w:rsidRPr="00024D98">
          <w:rPr>
            <w:rFonts w:cs="Calibri"/>
            <w:webHidden/>
          </w:rPr>
          <w:instrText xml:space="preserve"> PAGEREF _Toc33520805 \h </w:instrText>
        </w:r>
        <w:r w:rsidR="00024D98" w:rsidRPr="00024D98">
          <w:rPr>
            <w:rFonts w:cs="Calibri"/>
            <w:webHidden/>
          </w:rPr>
        </w:r>
        <w:r w:rsidR="00024D98" w:rsidRPr="00024D98">
          <w:rPr>
            <w:rFonts w:cs="Calibri"/>
            <w:webHidden/>
          </w:rPr>
          <w:fldChar w:fldCharType="separate"/>
        </w:r>
        <w:r w:rsidR="00024D98" w:rsidRPr="00024D98">
          <w:rPr>
            <w:rFonts w:cs="Calibri"/>
            <w:webHidden/>
          </w:rPr>
          <w:t>4</w:t>
        </w:r>
        <w:r w:rsidR="00024D98" w:rsidRPr="00024D98">
          <w:rPr>
            <w:rFonts w:cs="Calibri"/>
            <w:webHidden/>
          </w:rPr>
          <w:fldChar w:fldCharType="end"/>
        </w:r>
      </w:hyperlink>
    </w:p>
    <w:p w14:paraId="12C587CF" w14:textId="6794C48F" w:rsidR="00024D98" w:rsidRPr="00024D98" w:rsidRDefault="00D21FD3">
      <w:pPr>
        <w:pStyle w:val="TOC1"/>
        <w:rPr>
          <w:rFonts w:cs="Calibri"/>
          <w:b w:val="0"/>
          <w:caps w:val="0"/>
          <w:sz w:val="22"/>
          <w:lang w:val="en-US" w:eastAsia="en-US"/>
        </w:rPr>
      </w:pPr>
      <w:hyperlink w:anchor="_Toc33520806" w:history="1">
        <w:r w:rsidR="00024D98" w:rsidRPr="00024D98">
          <w:rPr>
            <w:rStyle w:val="Hyperlink"/>
            <w:rFonts w:cs="Calibri"/>
          </w:rPr>
          <w:t>標準の条件</w:t>
        </w:r>
        <w:r w:rsidR="00024D98" w:rsidRPr="00024D98">
          <w:rPr>
            <w:rFonts w:cs="Calibri"/>
            <w:webHidden/>
          </w:rPr>
          <w:tab/>
        </w:r>
        <w:r w:rsidR="00024D98" w:rsidRPr="00024D98">
          <w:rPr>
            <w:rFonts w:cs="Calibri"/>
            <w:webHidden/>
          </w:rPr>
          <w:fldChar w:fldCharType="begin"/>
        </w:r>
        <w:r w:rsidR="00024D98" w:rsidRPr="00024D98">
          <w:rPr>
            <w:rFonts w:cs="Calibri"/>
            <w:webHidden/>
          </w:rPr>
          <w:instrText xml:space="preserve"> PAGEREF _Toc33520806 \h </w:instrText>
        </w:r>
        <w:r w:rsidR="00024D98" w:rsidRPr="00024D98">
          <w:rPr>
            <w:rFonts w:cs="Calibri"/>
            <w:webHidden/>
          </w:rPr>
        </w:r>
        <w:r w:rsidR="00024D98" w:rsidRPr="00024D98">
          <w:rPr>
            <w:rFonts w:cs="Calibri"/>
            <w:webHidden/>
          </w:rPr>
          <w:fldChar w:fldCharType="separate"/>
        </w:r>
        <w:r w:rsidR="00024D98" w:rsidRPr="00024D98">
          <w:rPr>
            <w:rFonts w:cs="Calibri"/>
            <w:webHidden/>
          </w:rPr>
          <w:t>6</w:t>
        </w:r>
        <w:r w:rsidR="00024D98" w:rsidRPr="00024D98">
          <w:rPr>
            <w:rFonts w:cs="Calibri"/>
            <w:webHidden/>
          </w:rPr>
          <w:fldChar w:fldCharType="end"/>
        </w:r>
      </w:hyperlink>
    </w:p>
    <w:p w14:paraId="3EF7DC07" w14:textId="378438F0" w:rsidR="00024D98" w:rsidRPr="00024D98" w:rsidRDefault="00D21FD3">
      <w:pPr>
        <w:pStyle w:val="TOC5"/>
        <w:tabs>
          <w:tab w:val="right" w:leader="dot" w:pos="5030"/>
        </w:tabs>
        <w:rPr>
          <w:rFonts w:eastAsia="MS PGothic" w:cs="Calibri"/>
          <w:noProof/>
          <w:sz w:val="22"/>
          <w:lang w:eastAsia="en-US"/>
        </w:rPr>
      </w:pPr>
      <w:hyperlink w:anchor="_Toc33520807" w:history="1">
        <w:r w:rsidR="00024D98" w:rsidRPr="00024D98">
          <w:rPr>
            <w:rStyle w:val="Hyperlink"/>
            <w:rFonts w:eastAsia="MS PGothic" w:cs="Calibri"/>
            <w:noProof/>
          </w:rPr>
          <w:t xml:space="preserve">Online Service </w:t>
        </w:r>
        <w:r w:rsidR="00024D98" w:rsidRPr="00024D98">
          <w:rPr>
            <w:rStyle w:val="Hyperlink"/>
            <w:rFonts w:eastAsia="MS PGothic" w:cs="Calibri"/>
            <w:noProof/>
          </w:rPr>
          <w:t>のライセンス</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_Toc33520807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6</w:t>
        </w:r>
        <w:r w:rsidR="00024D98" w:rsidRPr="00024D98">
          <w:rPr>
            <w:rFonts w:eastAsia="MS PGothic" w:cs="Calibri"/>
            <w:noProof/>
            <w:webHidden/>
          </w:rPr>
          <w:fldChar w:fldCharType="end"/>
        </w:r>
      </w:hyperlink>
    </w:p>
    <w:p w14:paraId="45C0CB7D" w14:textId="20D9200A" w:rsidR="00024D98" w:rsidRPr="00024D98" w:rsidRDefault="00D21FD3">
      <w:pPr>
        <w:pStyle w:val="TOC5"/>
        <w:tabs>
          <w:tab w:val="right" w:leader="dot" w:pos="5030"/>
        </w:tabs>
        <w:rPr>
          <w:rFonts w:eastAsia="MS PGothic" w:cs="Calibri"/>
          <w:noProof/>
          <w:sz w:val="22"/>
          <w:lang w:eastAsia="en-US"/>
        </w:rPr>
      </w:pPr>
      <w:hyperlink w:anchor="_Toc33520808" w:history="1">
        <w:r w:rsidR="00024D98" w:rsidRPr="00024D98">
          <w:rPr>
            <w:rStyle w:val="Hyperlink"/>
            <w:rFonts w:eastAsia="MS PGothic" w:cs="Calibri"/>
            <w:noProof/>
          </w:rPr>
          <w:t xml:space="preserve">Online Service </w:t>
        </w:r>
        <w:r w:rsidR="00024D98" w:rsidRPr="00024D98">
          <w:rPr>
            <w:rStyle w:val="Hyperlink"/>
            <w:rFonts w:eastAsia="MS PGothic" w:cs="Calibri"/>
            <w:noProof/>
          </w:rPr>
          <w:t>の使用</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_Toc33520808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6</w:t>
        </w:r>
        <w:r w:rsidR="00024D98" w:rsidRPr="00024D98">
          <w:rPr>
            <w:rFonts w:eastAsia="MS PGothic" w:cs="Calibri"/>
            <w:noProof/>
            <w:webHidden/>
          </w:rPr>
          <w:fldChar w:fldCharType="end"/>
        </w:r>
      </w:hyperlink>
    </w:p>
    <w:p w14:paraId="104B572D" w14:textId="35B573A7" w:rsidR="00024D98" w:rsidRPr="00024D98" w:rsidRDefault="00D21FD3">
      <w:pPr>
        <w:pStyle w:val="TOC5"/>
        <w:tabs>
          <w:tab w:val="right" w:leader="dot" w:pos="5030"/>
        </w:tabs>
        <w:rPr>
          <w:rFonts w:eastAsia="MS PGothic" w:cs="Calibri"/>
          <w:noProof/>
          <w:sz w:val="22"/>
          <w:lang w:eastAsia="en-US"/>
        </w:rPr>
      </w:pPr>
      <w:hyperlink w:anchor="_Toc33520809" w:history="1">
        <w:r w:rsidR="00024D98" w:rsidRPr="00024D98">
          <w:rPr>
            <w:rStyle w:val="Hyperlink"/>
            <w:rFonts w:eastAsia="MS PGothic" w:cs="Calibri"/>
            <w:noProof/>
          </w:rPr>
          <w:t>データ保護とセキュリティ</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_Toc33520809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6</w:t>
        </w:r>
        <w:r w:rsidR="00024D98" w:rsidRPr="00024D98">
          <w:rPr>
            <w:rFonts w:eastAsia="MS PGothic" w:cs="Calibri"/>
            <w:noProof/>
            <w:webHidden/>
          </w:rPr>
          <w:fldChar w:fldCharType="end"/>
        </w:r>
      </w:hyperlink>
    </w:p>
    <w:p w14:paraId="355C07E1" w14:textId="5FF8B693" w:rsidR="00024D98" w:rsidRPr="00024D98" w:rsidRDefault="00D21FD3">
      <w:pPr>
        <w:pStyle w:val="TOC5"/>
        <w:tabs>
          <w:tab w:val="right" w:leader="dot" w:pos="5030"/>
        </w:tabs>
        <w:rPr>
          <w:rFonts w:eastAsia="MS PGothic" w:cs="Calibri"/>
          <w:noProof/>
          <w:sz w:val="22"/>
          <w:lang w:eastAsia="en-US"/>
        </w:rPr>
      </w:pPr>
      <w:hyperlink w:anchor="_Toc33520810" w:history="1">
        <w:r w:rsidR="00024D98" w:rsidRPr="00024D98">
          <w:rPr>
            <w:rStyle w:val="Hyperlink"/>
            <w:rFonts w:eastAsia="MS PGothic" w:cs="Calibri"/>
            <w:noProof/>
          </w:rPr>
          <w:t xml:space="preserve">Online Service </w:t>
        </w:r>
        <w:r w:rsidR="00024D98" w:rsidRPr="00024D98">
          <w:rPr>
            <w:rStyle w:val="Hyperlink"/>
            <w:rFonts w:eastAsia="MS PGothic" w:cs="Calibri"/>
            <w:noProof/>
          </w:rPr>
          <w:t>でのソフトウェアの使用</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_Toc33520810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6</w:t>
        </w:r>
        <w:r w:rsidR="00024D98" w:rsidRPr="00024D98">
          <w:rPr>
            <w:rFonts w:eastAsia="MS PGothic" w:cs="Calibri"/>
            <w:noProof/>
            <w:webHidden/>
          </w:rPr>
          <w:fldChar w:fldCharType="end"/>
        </w:r>
      </w:hyperlink>
    </w:p>
    <w:p w14:paraId="26A714DD" w14:textId="311477FA" w:rsidR="00024D98" w:rsidRPr="00024D98" w:rsidRDefault="00D21FD3">
      <w:pPr>
        <w:pStyle w:val="TOC5"/>
        <w:tabs>
          <w:tab w:val="right" w:leader="dot" w:pos="5030"/>
        </w:tabs>
        <w:rPr>
          <w:rFonts w:eastAsia="MS PGothic" w:cs="Calibri"/>
          <w:noProof/>
          <w:sz w:val="22"/>
          <w:lang w:eastAsia="en-US"/>
        </w:rPr>
      </w:pPr>
      <w:hyperlink w:anchor="_Toc33520811" w:history="1">
        <w:r w:rsidR="00024D98" w:rsidRPr="00024D98">
          <w:rPr>
            <w:rStyle w:val="Hyperlink"/>
            <w:rFonts w:eastAsia="MS PGothic" w:cs="Calibri"/>
            <w:noProof/>
          </w:rPr>
          <w:t>技術的な制限</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_Toc33520811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7</w:t>
        </w:r>
        <w:r w:rsidR="00024D98" w:rsidRPr="00024D98">
          <w:rPr>
            <w:rFonts w:eastAsia="MS PGothic" w:cs="Calibri"/>
            <w:noProof/>
            <w:webHidden/>
          </w:rPr>
          <w:fldChar w:fldCharType="end"/>
        </w:r>
      </w:hyperlink>
    </w:p>
    <w:p w14:paraId="72D818C1" w14:textId="5024F4B3" w:rsidR="00024D98" w:rsidRPr="00024D98" w:rsidRDefault="00D21FD3">
      <w:pPr>
        <w:pStyle w:val="TOC5"/>
        <w:tabs>
          <w:tab w:val="right" w:leader="dot" w:pos="5030"/>
        </w:tabs>
        <w:rPr>
          <w:rFonts w:eastAsia="MS PGothic" w:cs="Calibri"/>
          <w:noProof/>
          <w:sz w:val="22"/>
          <w:lang w:eastAsia="en-US"/>
        </w:rPr>
      </w:pPr>
      <w:hyperlink w:anchor="_Toc33520812" w:history="1">
        <w:r w:rsidR="00024D98" w:rsidRPr="00024D98">
          <w:rPr>
            <w:rStyle w:val="Hyperlink"/>
            <w:rFonts w:eastAsia="MS PGothic" w:cs="Calibri"/>
            <w:noProof/>
          </w:rPr>
          <w:t xml:space="preserve">Import/Export </w:t>
        </w:r>
        <w:r w:rsidR="00024D98" w:rsidRPr="00024D98">
          <w:rPr>
            <w:rStyle w:val="Hyperlink"/>
            <w:rFonts w:eastAsia="MS PGothic" w:cs="Calibri"/>
            <w:noProof/>
          </w:rPr>
          <w:t>サービス</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_Toc33520812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7</w:t>
        </w:r>
        <w:r w:rsidR="00024D98" w:rsidRPr="00024D98">
          <w:rPr>
            <w:rFonts w:eastAsia="MS PGothic" w:cs="Calibri"/>
            <w:noProof/>
            <w:webHidden/>
          </w:rPr>
          <w:fldChar w:fldCharType="end"/>
        </w:r>
      </w:hyperlink>
    </w:p>
    <w:p w14:paraId="673AA656" w14:textId="6D530864" w:rsidR="00024D98" w:rsidRPr="00024D98" w:rsidRDefault="00D21FD3">
      <w:pPr>
        <w:pStyle w:val="TOC5"/>
        <w:tabs>
          <w:tab w:val="right" w:leader="dot" w:pos="5030"/>
        </w:tabs>
        <w:rPr>
          <w:rFonts w:eastAsia="MS PGothic" w:cs="Calibri"/>
          <w:noProof/>
          <w:sz w:val="22"/>
          <w:lang w:eastAsia="en-US"/>
        </w:rPr>
      </w:pPr>
      <w:hyperlink w:anchor="_Toc33520813" w:history="1">
        <w:r w:rsidR="00024D98" w:rsidRPr="00024D98">
          <w:rPr>
            <w:rStyle w:val="Hyperlink"/>
            <w:rFonts w:eastAsia="MS PGothic" w:cs="Calibri"/>
            <w:noProof/>
          </w:rPr>
          <w:t>フォント</w:t>
        </w:r>
        <w:r w:rsidR="00024D98" w:rsidRPr="00024D98">
          <w:rPr>
            <w:rStyle w:val="Hyperlink"/>
            <w:rFonts w:eastAsia="MS PGothic" w:cs="Calibri"/>
            <w:noProof/>
          </w:rPr>
          <w:t xml:space="preserve"> </w:t>
        </w:r>
        <w:r w:rsidR="00024D98" w:rsidRPr="00024D98">
          <w:rPr>
            <w:rStyle w:val="Hyperlink"/>
            <w:rFonts w:eastAsia="MS PGothic" w:cs="Calibri"/>
            <w:noProof/>
          </w:rPr>
          <w:t>コンポーネント</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_Toc33520813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7</w:t>
        </w:r>
        <w:r w:rsidR="00024D98" w:rsidRPr="00024D98">
          <w:rPr>
            <w:rFonts w:eastAsia="MS PGothic" w:cs="Calibri"/>
            <w:noProof/>
            <w:webHidden/>
          </w:rPr>
          <w:fldChar w:fldCharType="end"/>
        </w:r>
      </w:hyperlink>
    </w:p>
    <w:p w14:paraId="500C25C1" w14:textId="09B83DF4" w:rsidR="00024D98" w:rsidRPr="00024D98" w:rsidRDefault="00D21FD3">
      <w:pPr>
        <w:pStyle w:val="TOC5"/>
        <w:tabs>
          <w:tab w:val="right" w:leader="dot" w:pos="5030"/>
        </w:tabs>
        <w:rPr>
          <w:rFonts w:eastAsia="MS PGothic" w:cs="Calibri"/>
          <w:noProof/>
          <w:sz w:val="22"/>
          <w:lang w:eastAsia="en-US"/>
        </w:rPr>
      </w:pPr>
      <w:hyperlink w:anchor="_Toc33520814" w:history="1">
        <w:r w:rsidR="00024D98" w:rsidRPr="00024D98">
          <w:rPr>
            <w:rStyle w:val="Hyperlink"/>
            <w:rFonts w:eastAsia="MS PGothic" w:cs="Calibri"/>
            <w:noProof/>
          </w:rPr>
          <w:t xml:space="preserve">Online Service </w:t>
        </w:r>
        <w:r w:rsidR="00024D98" w:rsidRPr="00024D98">
          <w:rPr>
            <w:rStyle w:val="Hyperlink"/>
            <w:rFonts w:eastAsia="MS PGothic" w:cs="Calibri"/>
            <w:noProof/>
          </w:rPr>
          <w:t>の変更と提供状況</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_Toc33520814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7</w:t>
        </w:r>
        <w:r w:rsidR="00024D98" w:rsidRPr="00024D98">
          <w:rPr>
            <w:rFonts w:eastAsia="MS PGothic" w:cs="Calibri"/>
            <w:noProof/>
            <w:webHidden/>
          </w:rPr>
          <w:fldChar w:fldCharType="end"/>
        </w:r>
      </w:hyperlink>
    </w:p>
    <w:p w14:paraId="7D114842" w14:textId="6921B76B" w:rsidR="00024D98" w:rsidRPr="00024D98" w:rsidRDefault="00D21FD3">
      <w:pPr>
        <w:pStyle w:val="TOC5"/>
        <w:tabs>
          <w:tab w:val="right" w:leader="dot" w:pos="5030"/>
        </w:tabs>
        <w:rPr>
          <w:rFonts w:eastAsia="MS PGothic" w:cs="Calibri"/>
          <w:noProof/>
          <w:sz w:val="22"/>
          <w:lang w:eastAsia="en-US"/>
        </w:rPr>
      </w:pPr>
      <w:hyperlink w:anchor="_Toc33520815" w:history="1">
        <w:r w:rsidR="00024D98" w:rsidRPr="00024D98">
          <w:rPr>
            <w:rStyle w:val="Hyperlink"/>
            <w:rFonts w:eastAsia="MS PGothic" w:cs="Calibri"/>
            <w:noProof/>
          </w:rPr>
          <w:t>その他</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_Toc33520815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7</w:t>
        </w:r>
        <w:r w:rsidR="00024D98" w:rsidRPr="00024D98">
          <w:rPr>
            <w:rFonts w:eastAsia="MS PGothic" w:cs="Calibri"/>
            <w:noProof/>
            <w:webHidden/>
          </w:rPr>
          <w:fldChar w:fldCharType="end"/>
        </w:r>
      </w:hyperlink>
    </w:p>
    <w:p w14:paraId="1B0E0271" w14:textId="0B195392" w:rsidR="00024D98" w:rsidRPr="00024D98" w:rsidRDefault="00D21FD3">
      <w:pPr>
        <w:pStyle w:val="TOC1"/>
        <w:rPr>
          <w:rFonts w:cs="Calibri"/>
          <w:b w:val="0"/>
          <w:caps w:val="0"/>
          <w:sz w:val="22"/>
          <w:lang w:val="en-US" w:eastAsia="en-US"/>
        </w:rPr>
      </w:pPr>
      <w:hyperlink w:anchor="_Toc33520816" w:history="1">
        <w:r w:rsidR="00024D98" w:rsidRPr="00024D98">
          <w:rPr>
            <w:rStyle w:val="Hyperlink"/>
            <w:rFonts w:cs="Calibri"/>
          </w:rPr>
          <w:t xml:space="preserve">Online Service </w:t>
        </w:r>
        <w:r w:rsidR="00024D98" w:rsidRPr="00024D98">
          <w:rPr>
            <w:rStyle w:val="Hyperlink"/>
            <w:rFonts w:cs="Calibri"/>
          </w:rPr>
          <w:t>固有の条件</w:t>
        </w:r>
        <w:r w:rsidR="00024D98" w:rsidRPr="00024D98">
          <w:rPr>
            <w:rFonts w:cs="Calibri"/>
            <w:webHidden/>
          </w:rPr>
          <w:tab/>
        </w:r>
        <w:r w:rsidR="00024D98" w:rsidRPr="00024D98">
          <w:rPr>
            <w:rFonts w:cs="Calibri"/>
            <w:webHidden/>
          </w:rPr>
          <w:fldChar w:fldCharType="begin"/>
        </w:r>
        <w:r w:rsidR="00024D98" w:rsidRPr="00024D98">
          <w:rPr>
            <w:rFonts w:cs="Calibri"/>
            <w:webHidden/>
          </w:rPr>
          <w:instrText xml:space="preserve"> PAGEREF _Toc33520816 \h </w:instrText>
        </w:r>
        <w:r w:rsidR="00024D98" w:rsidRPr="00024D98">
          <w:rPr>
            <w:rFonts w:cs="Calibri"/>
            <w:webHidden/>
          </w:rPr>
        </w:r>
        <w:r w:rsidR="00024D98" w:rsidRPr="00024D98">
          <w:rPr>
            <w:rFonts w:cs="Calibri"/>
            <w:webHidden/>
          </w:rPr>
          <w:fldChar w:fldCharType="separate"/>
        </w:r>
        <w:r w:rsidR="00024D98" w:rsidRPr="00024D98">
          <w:rPr>
            <w:rFonts w:cs="Calibri"/>
            <w:webHidden/>
          </w:rPr>
          <w:t>9</w:t>
        </w:r>
        <w:r w:rsidR="00024D98" w:rsidRPr="00024D98">
          <w:rPr>
            <w:rFonts w:cs="Calibri"/>
            <w:webHidden/>
          </w:rPr>
          <w:fldChar w:fldCharType="end"/>
        </w:r>
      </w:hyperlink>
    </w:p>
    <w:p w14:paraId="03806346" w14:textId="3098E7A9" w:rsidR="00024D98" w:rsidRPr="00024D98" w:rsidRDefault="00D21FD3">
      <w:pPr>
        <w:pStyle w:val="TOC2"/>
        <w:tabs>
          <w:tab w:val="right" w:leader="dot" w:pos="5030"/>
        </w:tabs>
        <w:rPr>
          <w:rFonts w:eastAsia="MS PGothic" w:cs="Calibri"/>
          <w:b w:val="0"/>
          <w:smallCaps w:val="0"/>
          <w:noProof/>
          <w:sz w:val="22"/>
          <w:lang w:eastAsia="en-US"/>
        </w:rPr>
      </w:pPr>
      <w:hyperlink w:anchor="_Toc33520817" w:history="1">
        <w:r w:rsidR="00024D98" w:rsidRPr="00024D98">
          <w:rPr>
            <w:rStyle w:val="Hyperlink"/>
            <w:rFonts w:eastAsia="MS PGothic" w:cs="Calibri"/>
            <w:noProof/>
          </w:rPr>
          <w:t xml:space="preserve">Microsoft Azure </w:t>
        </w:r>
        <w:r w:rsidR="00024D98" w:rsidRPr="00024D98">
          <w:rPr>
            <w:rStyle w:val="Hyperlink"/>
            <w:rFonts w:eastAsia="MS PGothic" w:cs="Calibri"/>
            <w:noProof/>
          </w:rPr>
          <w:t>サービス</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_Toc33520817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9</w:t>
        </w:r>
        <w:r w:rsidR="00024D98" w:rsidRPr="00024D98">
          <w:rPr>
            <w:rFonts w:eastAsia="MS PGothic" w:cs="Calibri"/>
            <w:noProof/>
            <w:webHidden/>
          </w:rPr>
          <w:fldChar w:fldCharType="end"/>
        </w:r>
      </w:hyperlink>
    </w:p>
    <w:p w14:paraId="6F6D2D13" w14:textId="341C28D2" w:rsidR="00024D98" w:rsidRPr="00024D98" w:rsidRDefault="00D21FD3">
      <w:pPr>
        <w:pStyle w:val="TOC4"/>
        <w:rPr>
          <w:rFonts w:eastAsia="MS PGothic" w:cs="Calibri"/>
          <w:smallCaps w:val="0"/>
          <w:noProof/>
          <w:sz w:val="22"/>
          <w:lang w:eastAsia="en-US"/>
        </w:rPr>
      </w:pPr>
      <w:hyperlink w:anchor="_Toc33520818" w:history="1">
        <w:r w:rsidR="00024D98" w:rsidRPr="00024D98">
          <w:rPr>
            <w:rStyle w:val="Hyperlink"/>
            <w:rFonts w:eastAsia="MS PGothic" w:cs="Calibri"/>
            <w:noProof/>
            <w:lang w:eastAsia="en-US"/>
          </w:rPr>
          <w:t>Azure DevTest Labs</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_Toc33520818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10</w:t>
        </w:r>
        <w:r w:rsidR="00024D98" w:rsidRPr="00024D98">
          <w:rPr>
            <w:rFonts w:eastAsia="MS PGothic" w:cs="Calibri"/>
            <w:noProof/>
            <w:webHidden/>
          </w:rPr>
          <w:fldChar w:fldCharType="end"/>
        </w:r>
      </w:hyperlink>
    </w:p>
    <w:p w14:paraId="4A671808" w14:textId="663738F8" w:rsidR="00024D98" w:rsidRPr="00024D98" w:rsidRDefault="00D21FD3">
      <w:pPr>
        <w:pStyle w:val="TOC4"/>
        <w:rPr>
          <w:rFonts w:eastAsia="MS PGothic" w:cs="Calibri"/>
          <w:smallCaps w:val="0"/>
          <w:noProof/>
          <w:sz w:val="22"/>
          <w:lang w:eastAsia="en-US"/>
        </w:rPr>
      </w:pPr>
      <w:hyperlink w:anchor="_Toc33520819" w:history="1">
        <w:r w:rsidR="00024D98" w:rsidRPr="00024D98">
          <w:rPr>
            <w:rStyle w:val="Hyperlink"/>
            <w:rFonts w:eastAsia="MS PGothic" w:cs="Calibri"/>
            <w:noProof/>
          </w:rPr>
          <w:t xml:space="preserve">Azure </w:t>
        </w:r>
        <w:r w:rsidR="00024D98" w:rsidRPr="00024D98">
          <w:rPr>
            <w:rStyle w:val="Hyperlink"/>
            <w:rFonts w:eastAsia="MS PGothic" w:cs="Calibri"/>
            <w:noProof/>
          </w:rPr>
          <w:t>ラボ</w:t>
        </w:r>
        <w:r w:rsidR="00024D98" w:rsidRPr="00024D98">
          <w:rPr>
            <w:rStyle w:val="Hyperlink"/>
            <w:rFonts w:eastAsia="MS PGothic" w:cs="Calibri"/>
            <w:noProof/>
          </w:rPr>
          <w:t xml:space="preserve"> </w:t>
        </w:r>
        <w:r w:rsidR="00024D98" w:rsidRPr="00024D98">
          <w:rPr>
            <w:rStyle w:val="Hyperlink"/>
            <w:rFonts w:eastAsia="MS PGothic" w:cs="Calibri"/>
            <w:noProof/>
          </w:rPr>
          <w:t>サービス</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_Toc33520819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10</w:t>
        </w:r>
        <w:r w:rsidR="00024D98" w:rsidRPr="00024D98">
          <w:rPr>
            <w:rFonts w:eastAsia="MS PGothic" w:cs="Calibri"/>
            <w:noProof/>
            <w:webHidden/>
          </w:rPr>
          <w:fldChar w:fldCharType="end"/>
        </w:r>
      </w:hyperlink>
    </w:p>
    <w:p w14:paraId="7011B48F" w14:textId="656D7740" w:rsidR="00024D98" w:rsidRPr="00024D98" w:rsidRDefault="00D21FD3">
      <w:pPr>
        <w:pStyle w:val="TOC4"/>
        <w:rPr>
          <w:rFonts w:eastAsia="MS PGothic" w:cs="Calibri"/>
          <w:smallCaps w:val="0"/>
          <w:noProof/>
          <w:sz w:val="22"/>
          <w:lang w:eastAsia="en-US"/>
        </w:rPr>
      </w:pPr>
      <w:hyperlink w:anchor="_Toc33520820" w:history="1">
        <w:r w:rsidR="00024D98" w:rsidRPr="00024D98">
          <w:rPr>
            <w:rStyle w:val="Hyperlink"/>
            <w:rFonts w:eastAsia="MS PGothic" w:cs="Calibri"/>
            <w:noProof/>
          </w:rPr>
          <w:t xml:space="preserve">Azure Machine Learning </w:t>
        </w:r>
        <w:r w:rsidR="00024D98" w:rsidRPr="00024D98">
          <w:rPr>
            <w:rStyle w:val="Hyperlink"/>
            <w:rFonts w:eastAsia="MS PGothic" w:cs="Calibri"/>
            <w:noProof/>
          </w:rPr>
          <w:t>サービス</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_Toc33520820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11</w:t>
        </w:r>
        <w:r w:rsidR="00024D98" w:rsidRPr="00024D98">
          <w:rPr>
            <w:rFonts w:eastAsia="MS PGothic" w:cs="Calibri"/>
            <w:noProof/>
            <w:webHidden/>
          </w:rPr>
          <w:fldChar w:fldCharType="end"/>
        </w:r>
      </w:hyperlink>
    </w:p>
    <w:p w14:paraId="7248C0FD" w14:textId="4EC47CB9" w:rsidR="00024D98" w:rsidRPr="00024D98" w:rsidRDefault="00D21FD3">
      <w:pPr>
        <w:pStyle w:val="TOC4"/>
        <w:rPr>
          <w:rFonts w:eastAsia="MS PGothic" w:cs="Calibri"/>
          <w:smallCaps w:val="0"/>
          <w:noProof/>
          <w:sz w:val="22"/>
          <w:lang w:eastAsia="en-US"/>
        </w:rPr>
      </w:pPr>
      <w:hyperlink w:anchor="_Toc33520821" w:history="1">
        <w:r w:rsidR="00024D98" w:rsidRPr="00024D98">
          <w:rPr>
            <w:rStyle w:val="Hyperlink"/>
            <w:rFonts w:eastAsia="MS PGothic" w:cs="Calibri"/>
            <w:noProof/>
          </w:rPr>
          <w:t>Azure Maps</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_Toc33520821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11</w:t>
        </w:r>
        <w:r w:rsidR="00024D98" w:rsidRPr="00024D98">
          <w:rPr>
            <w:rFonts w:eastAsia="MS PGothic" w:cs="Calibri"/>
            <w:noProof/>
            <w:webHidden/>
          </w:rPr>
          <w:fldChar w:fldCharType="end"/>
        </w:r>
      </w:hyperlink>
    </w:p>
    <w:p w14:paraId="6C20B19A" w14:textId="63CC91F4" w:rsidR="00024D98" w:rsidRPr="00024D98" w:rsidRDefault="00D21FD3">
      <w:pPr>
        <w:pStyle w:val="TOC4"/>
        <w:rPr>
          <w:rFonts w:eastAsia="MS PGothic" w:cs="Calibri"/>
          <w:smallCaps w:val="0"/>
          <w:noProof/>
          <w:sz w:val="22"/>
          <w:lang w:eastAsia="en-US"/>
        </w:rPr>
      </w:pPr>
      <w:hyperlink w:anchor="_Toc33520822" w:history="1">
        <w:r w:rsidR="00024D98" w:rsidRPr="00024D98">
          <w:rPr>
            <w:rStyle w:val="Hyperlink"/>
            <w:rFonts w:eastAsia="MS PGothic" w:cs="Calibri"/>
            <w:noProof/>
          </w:rPr>
          <w:t>Azure Stack Hub</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_Toc33520822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12</w:t>
        </w:r>
        <w:r w:rsidR="00024D98" w:rsidRPr="00024D98">
          <w:rPr>
            <w:rFonts w:eastAsia="MS PGothic" w:cs="Calibri"/>
            <w:noProof/>
            <w:webHidden/>
          </w:rPr>
          <w:fldChar w:fldCharType="end"/>
        </w:r>
      </w:hyperlink>
    </w:p>
    <w:p w14:paraId="3D4A5F5A" w14:textId="6942A697" w:rsidR="00024D98" w:rsidRPr="00024D98" w:rsidRDefault="00D21FD3">
      <w:pPr>
        <w:pStyle w:val="TOC4"/>
        <w:rPr>
          <w:rFonts w:eastAsia="MS PGothic" w:cs="Calibri"/>
          <w:smallCaps w:val="0"/>
          <w:noProof/>
          <w:sz w:val="22"/>
          <w:lang w:eastAsia="en-US"/>
        </w:rPr>
      </w:pPr>
      <w:hyperlink w:anchor="_Toc33520823" w:history="1">
        <w:r w:rsidR="00024D98" w:rsidRPr="00024D98">
          <w:rPr>
            <w:rStyle w:val="Hyperlink"/>
            <w:rFonts w:eastAsia="MS PGothic" w:cs="Calibri"/>
            <w:noProof/>
          </w:rPr>
          <w:t xml:space="preserve">Bing </w:t>
        </w:r>
        <w:r w:rsidR="00024D98" w:rsidRPr="00024D98">
          <w:rPr>
            <w:rStyle w:val="Hyperlink"/>
            <w:rFonts w:eastAsia="MS PGothic" w:cs="Calibri"/>
            <w:noProof/>
          </w:rPr>
          <w:t>検索サービス</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_Toc33520823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12</w:t>
        </w:r>
        <w:r w:rsidR="00024D98" w:rsidRPr="00024D98">
          <w:rPr>
            <w:rFonts w:eastAsia="MS PGothic" w:cs="Calibri"/>
            <w:noProof/>
            <w:webHidden/>
          </w:rPr>
          <w:fldChar w:fldCharType="end"/>
        </w:r>
      </w:hyperlink>
    </w:p>
    <w:p w14:paraId="6938C3A7" w14:textId="148C4269" w:rsidR="00024D98" w:rsidRPr="00024D98" w:rsidRDefault="00D21FD3">
      <w:pPr>
        <w:pStyle w:val="TOC4"/>
        <w:rPr>
          <w:rFonts w:eastAsia="MS PGothic" w:cs="Calibri"/>
          <w:smallCaps w:val="0"/>
          <w:noProof/>
          <w:sz w:val="22"/>
          <w:lang w:eastAsia="en-US"/>
        </w:rPr>
      </w:pPr>
      <w:hyperlink w:anchor="_Toc33520824" w:history="1">
        <w:r w:rsidR="00024D98" w:rsidRPr="00024D98">
          <w:rPr>
            <w:rStyle w:val="Hyperlink"/>
            <w:rFonts w:eastAsia="MS PGothic" w:cs="Calibri"/>
            <w:noProof/>
          </w:rPr>
          <w:t>Cognitive Services</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_Toc33520824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13</w:t>
        </w:r>
        <w:r w:rsidR="00024D98" w:rsidRPr="00024D98">
          <w:rPr>
            <w:rFonts w:eastAsia="MS PGothic" w:cs="Calibri"/>
            <w:noProof/>
            <w:webHidden/>
          </w:rPr>
          <w:fldChar w:fldCharType="end"/>
        </w:r>
      </w:hyperlink>
    </w:p>
    <w:p w14:paraId="41B6D434" w14:textId="509B2A41" w:rsidR="00024D98" w:rsidRPr="00024D98" w:rsidRDefault="00D21FD3">
      <w:pPr>
        <w:pStyle w:val="TOC4"/>
        <w:rPr>
          <w:rFonts w:eastAsia="MS PGothic" w:cs="Calibri"/>
          <w:smallCaps w:val="0"/>
          <w:noProof/>
          <w:sz w:val="22"/>
          <w:lang w:eastAsia="en-US"/>
        </w:rPr>
      </w:pPr>
      <w:hyperlink w:anchor="_Toc33520825" w:history="1">
        <w:r w:rsidR="00024D98" w:rsidRPr="00024D98">
          <w:rPr>
            <w:rStyle w:val="Hyperlink"/>
            <w:rFonts w:eastAsia="MS PGothic" w:cs="Calibri"/>
            <w:noProof/>
          </w:rPr>
          <w:t>Microsoft Genomics</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_Toc33520825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13</w:t>
        </w:r>
        <w:r w:rsidR="00024D98" w:rsidRPr="00024D98">
          <w:rPr>
            <w:rFonts w:eastAsia="MS PGothic" w:cs="Calibri"/>
            <w:noProof/>
            <w:webHidden/>
          </w:rPr>
          <w:fldChar w:fldCharType="end"/>
        </w:r>
      </w:hyperlink>
    </w:p>
    <w:p w14:paraId="1DF7B65E" w14:textId="4C87D3F8" w:rsidR="00024D98" w:rsidRPr="00024D98" w:rsidRDefault="00D21FD3">
      <w:pPr>
        <w:pStyle w:val="TOC4"/>
        <w:rPr>
          <w:rFonts w:eastAsia="MS PGothic" w:cs="Calibri"/>
          <w:smallCaps w:val="0"/>
          <w:noProof/>
          <w:sz w:val="22"/>
          <w:lang w:eastAsia="en-US"/>
        </w:rPr>
      </w:pPr>
      <w:hyperlink w:anchor="_Toc33520826" w:history="1">
        <w:r w:rsidR="00024D98" w:rsidRPr="00024D98">
          <w:rPr>
            <w:rStyle w:val="Hyperlink"/>
            <w:rFonts w:eastAsia="MS PGothic" w:cs="Calibri"/>
            <w:noProof/>
          </w:rPr>
          <w:t>Visual Studio App Center</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_Toc33520826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14</w:t>
        </w:r>
        <w:r w:rsidR="00024D98" w:rsidRPr="00024D98">
          <w:rPr>
            <w:rFonts w:eastAsia="MS PGothic" w:cs="Calibri"/>
            <w:noProof/>
            <w:webHidden/>
          </w:rPr>
          <w:fldChar w:fldCharType="end"/>
        </w:r>
      </w:hyperlink>
    </w:p>
    <w:p w14:paraId="431C0811" w14:textId="77053DA6" w:rsidR="00024D98" w:rsidRPr="00024D98" w:rsidRDefault="00D21FD3">
      <w:pPr>
        <w:pStyle w:val="TOC2"/>
        <w:tabs>
          <w:tab w:val="right" w:leader="dot" w:pos="5030"/>
        </w:tabs>
        <w:rPr>
          <w:rFonts w:eastAsia="MS PGothic" w:cs="Calibri"/>
          <w:b w:val="0"/>
          <w:smallCaps w:val="0"/>
          <w:noProof/>
          <w:sz w:val="22"/>
          <w:lang w:eastAsia="en-US"/>
        </w:rPr>
      </w:pPr>
      <w:hyperlink w:anchor="_Toc33520827" w:history="1">
        <w:r w:rsidR="00024D98" w:rsidRPr="00024D98">
          <w:rPr>
            <w:rStyle w:val="Hyperlink"/>
            <w:rFonts w:eastAsia="MS PGothic" w:cs="Calibri"/>
            <w:noProof/>
          </w:rPr>
          <w:t xml:space="preserve">Microsoft Azure </w:t>
        </w:r>
        <w:r w:rsidR="00024D98" w:rsidRPr="00024D98">
          <w:rPr>
            <w:rStyle w:val="Hyperlink"/>
            <w:rFonts w:eastAsia="MS PGothic" w:cs="Calibri"/>
            <w:noProof/>
          </w:rPr>
          <w:t>プラン</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_Toc33520827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14</w:t>
        </w:r>
        <w:r w:rsidR="00024D98" w:rsidRPr="00024D98">
          <w:rPr>
            <w:rFonts w:eastAsia="MS PGothic" w:cs="Calibri"/>
            <w:noProof/>
            <w:webHidden/>
          </w:rPr>
          <w:fldChar w:fldCharType="end"/>
        </w:r>
      </w:hyperlink>
    </w:p>
    <w:p w14:paraId="256E5ECD" w14:textId="20644476" w:rsidR="00024D98" w:rsidRPr="00024D98" w:rsidRDefault="00D21FD3">
      <w:pPr>
        <w:pStyle w:val="TOC4"/>
        <w:rPr>
          <w:rFonts w:eastAsia="MS PGothic" w:cs="Calibri"/>
          <w:smallCaps w:val="0"/>
          <w:noProof/>
          <w:sz w:val="22"/>
          <w:lang w:eastAsia="en-US"/>
        </w:rPr>
      </w:pPr>
      <w:hyperlink w:anchor="_Toc33520828" w:history="1">
        <w:r w:rsidR="00024D98" w:rsidRPr="00024D98">
          <w:rPr>
            <w:rStyle w:val="Hyperlink"/>
            <w:rFonts w:eastAsia="MS PGothic" w:cs="Calibri"/>
            <w:noProof/>
          </w:rPr>
          <w:t>Azure Active Directory Basic</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_Toc33520828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14</w:t>
        </w:r>
        <w:r w:rsidR="00024D98" w:rsidRPr="00024D98">
          <w:rPr>
            <w:rFonts w:eastAsia="MS PGothic" w:cs="Calibri"/>
            <w:noProof/>
            <w:webHidden/>
          </w:rPr>
          <w:fldChar w:fldCharType="end"/>
        </w:r>
      </w:hyperlink>
    </w:p>
    <w:p w14:paraId="1637A429" w14:textId="36C25BF8" w:rsidR="00024D98" w:rsidRPr="00024D98" w:rsidRDefault="00D21FD3">
      <w:pPr>
        <w:pStyle w:val="TOC4"/>
        <w:rPr>
          <w:rFonts w:eastAsia="MS PGothic" w:cs="Calibri"/>
          <w:smallCaps w:val="0"/>
          <w:noProof/>
          <w:sz w:val="22"/>
          <w:lang w:eastAsia="en-US"/>
        </w:rPr>
      </w:pPr>
      <w:hyperlink w:anchor="_Toc33520829" w:history="1">
        <w:r w:rsidR="00024D98" w:rsidRPr="00024D98">
          <w:rPr>
            <w:rStyle w:val="Hyperlink"/>
            <w:rFonts w:eastAsia="MS PGothic" w:cs="Calibri"/>
            <w:noProof/>
          </w:rPr>
          <w:t>Azure Active Directory Premium</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_Toc33520829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14</w:t>
        </w:r>
        <w:r w:rsidR="00024D98" w:rsidRPr="00024D98">
          <w:rPr>
            <w:rFonts w:eastAsia="MS PGothic" w:cs="Calibri"/>
            <w:noProof/>
            <w:webHidden/>
          </w:rPr>
          <w:fldChar w:fldCharType="end"/>
        </w:r>
      </w:hyperlink>
    </w:p>
    <w:p w14:paraId="6FA16985" w14:textId="3555E517" w:rsidR="00024D98" w:rsidRPr="00024D98" w:rsidRDefault="00D21FD3">
      <w:pPr>
        <w:pStyle w:val="TOC4"/>
        <w:rPr>
          <w:rFonts w:eastAsia="MS PGothic" w:cs="Calibri"/>
          <w:smallCaps w:val="0"/>
          <w:noProof/>
          <w:sz w:val="22"/>
          <w:lang w:eastAsia="en-US"/>
        </w:rPr>
      </w:pPr>
      <w:hyperlink w:anchor="_Toc33520830" w:history="1">
        <w:r w:rsidR="00024D98" w:rsidRPr="00024D98">
          <w:rPr>
            <w:rStyle w:val="Hyperlink"/>
            <w:rFonts w:eastAsia="MS PGothic" w:cs="Calibri"/>
            <w:noProof/>
            <w:lang w:val="fr-FR"/>
          </w:rPr>
          <w:t>Azure Information Protection Premium</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_Toc33520830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15</w:t>
        </w:r>
        <w:r w:rsidR="00024D98" w:rsidRPr="00024D98">
          <w:rPr>
            <w:rFonts w:eastAsia="MS PGothic" w:cs="Calibri"/>
            <w:noProof/>
            <w:webHidden/>
          </w:rPr>
          <w:fldChar w:fldCharType="end"/>
        </w:r>
      </w:hyperlink>
    </w:p>
    <w:p w14:paraId="1E5A0F1A" w14:textId="639D53E6" w:rsidR="00024D98" w:rsidRPr="00024D98" w:rsidRDefault="00024D98">
      <w:pPr>
        <w:pStyle w:val="TOC2"/>
        <w:tabs>
          <w:tab w:val="right" w:leader="dot" w:pos="5030"/>
        </w:tabs>
        <w:rPr>
          <w:rFonts w:eastAsia="MS PGothic" w:cs="Calibri"/>
          <w:b w:val="0"/>
          <w:smallCaps w:val="0"/>
          <w:noProof/>
          <w:sz w:val="22"/>
          <w:lang w:eastAsia="en-US"/>
        </w:rPr>
      </w:pPr>
      <w:r w:rsidRPr="00024D98">
        <w:rPr>
          <w:rStyle w:val="Hyperlink"/>
          <w:rFonts w:eastAsia="MS PGothic" w:cs="Calibri"/>
          <w:noProof/>
        </w:rPr>
        <w:br w:type="column"/>
      </w:r>
      <w:hyperlink w:anchor="_Toc33520831" w:history="1">
        <w:r w:rsidRPr="00024D98">
          <w:rPr>
            <w:rStyle w:val="Hyperlink"/>
            <w:rFonts w:eastAsia="MS PGothic" w:cs="Calibri"/>
            <w:noProof/>
          </w:rPr>
          <w:t xml:space="preserve">Office 365 </w:t>
        </w:r>
        <w:r w:rsidRPr="00024D98">
          <w:rPr>
            <w:rStyle w:val="Hyperlink"/>
            <w:rFonts w:eastAsia="MS PGothic" w:cs="Calibri"/>
            <w:noProof/>
          </w:rPr>
          <w:t>サービス</w:t>
        </w:r>
        <w:r w:rsidRPr="00024D98">
          <w:rPr>
            <w:rFonts w:eastAsia="MS PGothic" w:cs="Calibri"/>
            <w:noProof/>
            <w:webHidden/>
          </w:rPr>
          <w:tab/>
        </w:r>
        <w:r w:rsidRPr="00024D98">
          <w:rPr>
            <w:rFonts w:eastAsia="MS PGothic" w:cs="Calibri"/>
            <w:noProof/>
            <w:webHidden/>
          </w:rPr>
          <w:fldChar w:fldCharType="begin"/>
        </w:r>
        <w:r w:rsidRPr="00024D98">
          <w:rPr>
            <w:rFonts w:eastAsia="MS PGothic" w:cs="Calibri"/>
            <w:noProof/>
            <w:webHidden/>
          </w:rPr>
          <w:instrText xml:space="preserve"> PAGEREF _Toc33520831 \h </w:instrText>
        </w:r>
        <w:r w:rsidRPr="00024D98">
          <w:rPr>
            <w:rFonts w:eastAsia="MS PGothic" w:cs="Calibri"/>
            <w:noProof/>
            <w:webHidden/>
          </w:rPr>
        </w:r>
        <w:r w:rsidRPr="00024D98">
          <w:rPr>
            <w:rFonts w:eastAsia="MS PGothic" w:cs="Calibri"/>
            <w:noProof/>
            <w:webHidden/>
          </w:rPr>
          <w:fldChar w:fldCharType="separate"/>
        </w:r>
        <w:r w:rsidRPr="00024D98">
          <w:rPr>
            <w:rFonts w:eastAsia="MS PGothic" w:cs="Calibri"/>
            <w:noProof/>
            <w:webHidden/>
          </w:rPr>
          <w:t>17</w:t>
        </w:r>
        <w:r w:rsidRPr="00024D98">
          <w:rPr>
            <w:rFonts w:eastAsia="MS PGothic" w:cs="Calibri"/>
            <w:noProof/>
            <w:webHidden/>
          </w:rPr>
          <w:fldChar w:fldCharType="end"/>
        </w:r>
      </w:hyperlink>
    </w:p>
    <w:p w14:paraId="00020E9F" w14:textId="16CBCC32" w:rsidR="00024D98" w:rsidRPr="00024D98" w:rsidRDefault="00D21FD3">
      <w:pPr>
        <w:pStyle w:val="TOC4"/>
        <w:rPr>
          <w:rFonts w:eastAsia="MS PGothic" w:cs="Calibri"/>
          <w:smallCaps w:val="0"/>
          <w:noProof/>
          <w:sz w:val="22"/>
          <w:lang w:eastAsia="en-US"/>
        </w:rPr>
      </w:pPr>
      <w:hyperlink w:anchor="_Toc33520832" w:history="1">
        <w:r w:rsidR="00024D98" w:rsidRPr="00024D98">
          <w:rPr>
            <w:rStyle w:val="Hyperlink"/>
            <w:rFonts w:eastAsia="MS PGothic" w:cs="Calibri"/>
            <w:noProof/>
          </w:rPr>
          <w:t>音声サービス</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_Toc33520832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18</w:t>
        </w:r>
        <w:r w:rsidR="00024D98" w:rsidRPr="00024D98">
          <w:rPr>
            <w:rFonts w:eastAsia="MS PGothic" w:cs="Calibri"/>
            <w:noProof/>
            <w:webHidden/>
          </w:rPr>
          <w:fldChar w:fldCharType="end"/>
        </w:r>
      </w:hyperlink>
    </w:p>
    <w:p w14:paraId="69F7A9C0" w14:textId="18890808" w:rsidR="00024D98" w:rsidRPr="00024D98" w:rsidRDefault="00D21FD3">
      <w:pPr>
        <w:pStyle w:val="TOC4"/>
        <w:rPr>
          <w:rFonts w:eastAsia="MS PGothic" w:cs="Calibri"/>
          <w:smallCaps w:val="0"/>
          <w:noProof/>
          <w:sz w:val="22"/>
          <w:lang w:eastAsia="en-US"/>
        </w:rPr>
      </w:pPr>
      <w:hyperlink w:anchor="_Toc33520833" w:history="1">
        <w:r w:rsidR="00024D98" w:rsidRPr="00024D98">
          <w:rPr>
            <w:rStyle w:val="Hyperlink"/>
            <w:rFonts w:eastAsia="MS PGothic" w:cs="Calibri"/>
            <w:noProof/>
          </w:rPr>
          <w:t>Exchange Online</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_Toc33520833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19</w:t>
        </w:r>
        <w:r w:rsidR="00024D98" w:rsidRPr="00024D98">
          <w:rPr>
            <w:rFonts w:eastAsia="MS PGothic" w:cs="Calibri"/>
            <w:noProof/>
            <w:webHidden/>
          </w:rPr>
          <w:fldChar w:fldCharType="end"/>
        </w:r>
      </w:hyperlink>
    </w:p>
    <w:p w14:paraId="5D38093C" w14:textId="256AFEDF" w:rsidR="00024D98" w:rsidRPr="00024D98" w:rsidRDefault="00D21FD3">
      <w:pPr>
        <w:pStyle w:val="TOC4"/>
        <w:rPr>
          <w:rFonts w:eastAsia="MS PGothic" w:cs="Calibri"/>
          <w:smallCaps w:val="0"/>
          <w:noProof/>
          <w:sz w:val="22"/>
          <w:lang w:eastAsia="en-US"/>
        </w:rPr>
      </w:pPr>
      <w:hyperlink w:anchor="_Toc33520834" w:history="1">
        <w:r w:rsidR="00024D98" w:rsidRPr="00024D98">
          <w:rPr>
            <w:rStyle w:val="Hyperlink"/>
            <w:rFonts w:eastAsia="MS PGothic" w:cs="Calibri"/>
            <w:noProof/>
          </w:rPr>
          <w:t>Microsoft Stream</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_Toc33520834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20</w:t>
        </w:r>
        <w:r w:rsidR="00024D98" w:rsidRPr="00024D98">
          <w:rPr>
            <w:rFonts w:eastAsia="MS PGothic" w:cs="Calibri"/>
            <w:noProof/>
            <w:webHidden/>
          </w:rPr>
          <w:fldChar w:fldCharType="end"/>
        </w:r>
      </w:hyperlink>
    </w:p>
    <w:p w14:paraId="49C72C5F" w14:textId="74E6EE04" w:rsidR="00024D98" w:rsidRPr="00024D98" w:rsidRDefault="00D21FD3">
      <w:pPr>
        <w:pStyle w:val="TOC4"/>
        <w:rPr>
          <w:rFonts w:eastAsia="MS PGothic" w:cs="Calibri"/>
          <w:smallCaps w:val="0"/>
          <w:noProof/>
          <w:sz w:val="22"/>
          <w:lang w:eastAsia="en-US"/>
        </w:rPr>
      </w:pPr>
      <w:hyperlink w:anchor="_Toc33520835" w:history="1">
        <w:r w:rsidR="00024D98" w:rsidRPr="00024D98">
          <w:rPr>
            <w:rStyle w:val="Hyperlink"/>
            <w:rFonts w:eastAsia="MS PGothic" w:cs="Calibri"/>
            <w:noProof/>
          </w:rPr>
          <w:t>Microsoft Teams</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_Toc33520835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20</w:t>
        </w:r>
        <w:r w:rsidR="00024D98" w:rsidRPr="00024D98">
          <w:rPr>
            <w:rFonts w:eastAsia="MS PGothic" w:cs="Calibri"/>
            <w:noProof/>
            <w:webHidden/>
          </w:rPr>
          <w:fldChar w:fldCharType="end"/>
        </w:r>
      </w:hyperlink>
    </w:p>
    <w:p w14:paraId="78FE0FBA" w14:textId="710BCE33" w:rsidR="00024D98" w:rsidRPr="00024D98" w:rsidRDefault="00D21FD3">
      <w:pPr>
        <w:pStyle w:val="TOC4"/>
        <w:rPr>
          <w:rFonts w:eastAsia="MS PGothic" w:cs="Calibri"/>
          <w:smallCaps w:val="0"/>
          <w:noProof/>
          <w:sz w:val="22"/>
          <w:lang w:eastAsia="en-US"/>
        </w:rPr>
      </w:pPr>
      <w:hyperlink w:anchor="_Toc33520836" w:history="1">
        <w:r w:rsidR="00024D98" w:rsidRPr="00024D98">
          <w:rPr>
            <w:rStyle w:val="Hyperlink"/>
            <w:rFonts w:eastAsia="MS PGothic" w:cs="Calibri"/>
            <w:noProof/>
          </w:rPr>
          <w:t xml:space="preserve">Office 365 </w:t>
        </w:r>
        <w:r w:rsidR="00024D98" w:rsidRPr="00024D98">
          <w:rPr>
            <w:rStyle w:val="Hyperlink"/>
            <w:rFonts w:eastAsia="MS PGothic" w:cs="Calibri"/>
            <w:noProof/>
          </w:rPr>
          <w:t>アプリケーション</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_Toc33520836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21</w:t>
        </w:r>
        <w:r w:rsidR="00024D98" w:rsidRPr="00024D98">
          <w:rPr>
            <w:rFonts w:eastAsia="MS PGothic" w:cs="Calibri"/>
            <w:noProof/>
            <w:webHidden/>
          </w:rPr>
          <w:fldChar w:fldCharType="end"/>
        </w:r>
      </w:hyperlink>
    </w:p>
    <w:p w14:paraId="45AE3CE5" w14:textId="5B2C2E30" w:rsidR="00024D98" w:rsidRPr="00024D98" w:rsidRDefault="00D21FD3">
      <w:pPr>
        <w:pStyle w:val="TOC4"/>
        <w:rPr>
          <w:rFonts w:eastAsia="MS PGothic" w:cs="Calibri"/>
          <w:smallCaps w:val="0"/>
          <w:noProof/>
          <w:sz w:val="22"/>
          <w:lang w:eastAsia="en-US"/>
        </w:rPr>
      </w:pPr>
      <w:hyperlink w:anchor="_Toc33520837" w:history="1">
        <w:r w:rsidR="00024D98" w:rsidRPr="00024D98">
          <w:rPr>
            <w:rStyle w:val="Hyperlink"/>
            <w:rFonts w:eastAsia="MS PGothic" w:cs="Calibri"/>
            <w:noProof/>
          </w:rPr>
          <w:t xml:space="preserve">Web </w:t>
        </w:r>
        <w:r w:rsidR="00024D98" w:rsidRPr="00024D98">
          <w:rPr>
            <w:rStyle w:val="Hyperlink"/>
            <w:rFonts w:eastAsia="MS PGothic" w:cs="Calibri"/>
            <w:noProof/>
          </w:rPr>
          <w:t>用</w:t>
        </w:r>
        <w:r w:rsidR="00024D98" w:rsidRPr="00024D98">
          <w:rPr>
            <w:rStyle w:val="Hyperlink"/>
            <w:rFonts w:eastAsia="MS PGothic" w:cs="Calibri"/>
            <w:noProof/>
          </w:rPr>
          <w:t>Office</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_Toc33520837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22</w:t>
        </w:r>
        <w:r w:rsidR="00024D98" w:rsidRPr="00024D98">
          <w:rPr>
            <w:rFonts w:eastAsia="MS PGothic" w:cs="Calibri"/>
            <w:noProof/>
            <w:webHidden/>
          </w:rPr>
          <w:fldChar w:fldCharType="end"/>
        </w:r>
      </w:hyperlink>
    </w:p>
    <w:p w14:paraId="4862ED70" w14:textId="5AD89387" w:rsidR="00024D98" w:rsidRPr="00024D98" w:rsidRDefault="00D21FD3">
      <w:pPr>
        <w:pStyle w:val="TOC4"/>
        <w:rPr>
          <w:rFonts w:eastAsia="MS PGothic" w:cs="Calibri"/>
          <w:smallCaps w:val="0"/>
          <w:noProof/>
          <w:sz w:val="22"/>
          <w:lang w:eastAsia="en-US"/>
        </w:rPr>
      </w:pPr>
      <w:hyperlink w:anchor="_Toc33520838" w:history="1">
        <w:r w:rsidR="00024D98" w:rsidRPr="00024D98">
          <w:rPr>
            <w:rStyle w:val="Hyperlink"/>
            <w:rFonts w:eastAsia="MS PGothic" w:cs="Calibri"/>
            <w:noProof/>
          </w:rPr>
          <w:t>OneDrive for Business</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_Toc33520838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22</w:t>
        </w:r>
        <w:r w:rsidR="00024D98" w:rsidRPr="00024D98">
          <w:rPr>
            <w:rFonts w:eastAsia="MS PGothic" w:cs="Calibri"/>
            <w:noProof/>
            <w:webHidden/>
          </w:rPr>
          <w:fldChar w:fldCharType="end"/>
        </w:r>
      </w:hyperlink>
    </w:p>
    <w:p w14:paraId="163BD022" w14:textId="2B2C3415" w:rsidR="00024D98" w:rsidRPr="00024D98" w:rsidRDefault="00D21FD3">
      <w:pPr>
        <w:pStyle w:val="TOC4"/>
        <w:rPr>
          <w:rFonts w:eastAsia="MS PGothic" w:cs="Calibri"/>
          <w:smallCaps w:val="0"/>
          <w:noProof/>
          <w:sz w:val="22"/>
          <w:lang w:eastAsia="en-US"/>
        </w:rPr>
      </w:pPr>
      <w:hyperlink w:anchor="_Toc33520839" w:history="1">
        <w:r w:rsidR="00024D98" w:rsidRPr="00024D98">
          <w:rPr>
            <w:rStyle w:val="Hyperlink"/>
            <w:rFonts w:eastAsia="MS PGothic" w:cs="Calibri"/>
            <w:noProof/>
          </w:rPr>
          <w:t>SharePoint Online</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_Toc33520839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22</w:t>
        </w:r>
        <w:r w:rsidR="00024D98" w:rsidRPr="00024D98">
          <w:rPr>
            <w:rFonts w:eastAsia="MS PGothic" w:cs="Calibri"/>
            <w:noProof/>
            <w:webHidden/>
          </w:rPr>
          <w:fldChar w:fldCharType="end"/>
        </w:r>
      </w:hyperlink>
    </w:p>
    <w:p w14:paraId="0FAC7827" w14:textId="04999F71" w:rsidR="00024D98" w:rsidRPr="00024D98" w:rsidRDefault="00D21FD3">
      <w:pPr>
        <w:pStyle w:val="TOC2"/>
        <w:tabs>
          <w:tab w:val="right" w:leader="dot" w:pos="5030"/>
        </w:tabs>
        <w:rPr>
          <w:rFonts w:eastAsia="MS PGothic" w:cs="Calibri"/>
          <w:b w:val="0"/>
          <w:smallCaps w:val="0"/>
          <w:noProof/>
          <w:sz w:val="22"/>
          <w:lang w:eastAsia="en-US"/>
        </w:rPr>
      </w:pPr>
      <w:hyperlink w:anchor="_Toc33520840" w:history="1">
        <w:r w:rsidR="00024D98" w:rsidRPr="00024D98">
          <w:rPr>
            <w:rStyle w:val="Hyperlink"/>
            <w:rFonts w:eastAsia="MS PGothic" w:cs="Calibri"/>
            <w:noProof/>
            <w:lang w:val="ja-JP"/>
          </w:rPr>
          <w:t>その他の</w:t>
        </w:r>
        <w:r w:rsidR="00024D98" w:rsidRPr="00024D98">
          <w:rPr>
            <w:rStyle w:val="Hyperlink"/>
            <w:rFonts w:eastAsia="MS PGothic" w:cs="Calibri"/>
            <w:noProof/>
          </w:rPr>
          <w:t xml:space="preserve"> Online Services</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_Toc33520840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23</w:t>
        </w:r>
        <w:r w:rsidR="00024D98" w:rsidRPr="00024D98">
          <w:rPr>
            <w:rFonts w:eastAsia="MS PGothic" w:cs="Calibri"/>
            <w:noProof/>
            <w:webHidden/>
          </w:rPr>
          <w:fldChar w:fldCharType="end"/>
        </w:r>
      </w:hyperlink>
    </w:p>
    <w:p w14:paraId="668A34CD" w14:textId="57AF0BA8" w:rsidR="00024D98" w:rsidRPr="00024D98" w:rsidRDefault="00D21FD3">
      <w:pPr>
        <w:pStyle w:val="TOC4"/>
        <w:rPr>
          <w:rFonts w:eastAsia="MS PGothic" w:cs="Calibri"/>
          <w:smallCaps w:val="0"/>
          <w:noProof/>
          <w:sz w:val="22"/>
          <w:lang w:eastAsia="en-US"/>
        </w:rPr>
      </w:pPr>
      <w:hyperlink w:anchor="_Toc33520841" w:history="1">
        <w:r w:rsidR="00024D98" w:rsidRPr="00024D98">
          <w:rPr>
            <w:rStyle w:val="Hyperlink"/>
            <w:rFonts w:eastAsia="MS PGothic" w:cs="Calibri"/>
            <w:noProof/>
          </w:rPr>
          <w:t>Bing Maps Mobile Asset Management Platform</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_Toc33520841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23</w:t>
        </w:r>
        <w:r w:rsidR="00024D98" w:rsidRPr="00024D98">
          <w:rPr>
            <w:rFonts w:eastAsia="MS PGothic" w:cs="Calibri"/>
            <w:noProof/>
            <w:webHidden/>
          </w:rPr>
          <w:fldChar w:fldCharType="end"/>
        </w:r>
      </w:hyperlink>
    </w:p>
    <w:p w14:paraId="5F1884FF" w14:textId="2E579B5C" w:rsidR="00024D98" w:rsidRPr="00024D98" w:rsidRDefault="00D21FD3">
      <w:pPr>
        <w:pStyle w:val="TOC4"/>
        <w:rPr>
          <w:rFonts w:eastAsia="MS PGothic" w:cs="Calibri"/>
          <w:smallCaps w:val="0"/>
          <w:noProof/>
          <w:sz w:val="22"/>
          <w:lang w:eastAsia="en-US"/>
        </w:rPr>
      </w:pPr>
      <w:hyperlink w:anchor="_Toc33520842" w:history="1">
        <w:r w:rsidR="00024D98" w:rsidRPr="00024D98">
          <w:rPr>
            <w:rStyle w:val="Hyperlink"/>
            <w:rFonts w:eastAsia="MS PGothic" w:cs="Calibri"/>
            <w:noProof/>
          </w:rPr>
          <w:t>Bing Maps Transactions and Users</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_Toc33520842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23</w:t>
        </w:r>
        <w:r w:rsidR="00024D98" w:rsidRPr="00024D98">
          <w:rPr>
            <w:rFonts w:eastAsia="MS PGothic" w:cs="Calibri"/>
            <w:noProof/>
            <w:webHidden/>
          </w:rPr>
          <w:fldChar w:fldCharType="end"/>
        </w:r>
      </w:hyperlink>
    </w:p>
    <w:p w14:paraId="4AB31363" w14:textId="2C0F7D09" w:rsidR="00024D98" w:rsidRPr="00024D98" w:rsidRDefault="00D21FD3">
      <w:pPr>
        <w:pStyle w:val="TOC4"/>
        <w:rPr>
          <w:rFonts w:eastAsia="MS PGothic" w:cs="Calibri"/>
          <w:smallCaps w:val="0"/>
          <w:noProof/>
          <w:sz w:val="22"/>
          <w:lang w:eastAsia="en-US"/>
        </w:rPr>
      </w:pPr>
      <w:hyperlink w:anchor="_Toc33520843" w:history="1">
        <w:r w:rsidR="00024D98" w:rsidRPr="00024D98">
          <w:rPr>
            <w:rStyle w:val="Hyperlink"/>
            <w:rFonts w:eastAsia="MS PGothic" w:cs="Calibri"/>
            <w:noProof/>
            <w:lang w:eastAsia="en-US"/>
          </w:rPr>
          <w:t>Microsoft Power Platform</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_Toc33520843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23</w:t>
        </w:r>
        <w:r w:rsidR="00024D98" w:rsidRPr="00024D98">
          <w:rPr>
            <w:rFonts w:eastAsia="MS PGothic" w:cs="Calibri"/>
            <w:noProof/>
            <w:webHidden/>
          </w:rPr>
          <w:fldChar w:fldCharType="end"/>
        </w:r>
      </w:hyperlink>
    </w:p>
    <w:p w14:paraId="52FB9441" w14:textId="273B207F" w:rsidR="00024D98" w:rsidRPr="00024D98" w:rsidRDefault="00D21FD3">
      <w:pPr>
        <w:pStyle w:val="TOC4"/>
        <w:rPr>
          <w:rFonts w:eastAsia="MS PGothic" w:cs="Calibri"/>
          <w:smallCaps w:val="0"/>
          <w:noProof/>
          <w:sz w:val="22"/>
          <w:lang w:eastAsia="en-US"/>
        </w:rPr>
      </w:pPr>
      <w:hyperlink w:anchor="_Toc33520844" w:history="1">
        <w:r w:rsidR="00024D98" w:rsidRPr="00024D98">
          <w:rPr>
            <w:rStyle w:val="Hyperlink"/>
            <w:rFonts w:eastAsia="MS PGothic" w:cs="Calibri"/>
            <w:noProof/>
            <w:lang w:eastAsia="en-US"/>
          </w:rPr>
          <w:t>Microsoft Cloud App Security</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_Toc33520844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25</w:t>
        </w:r>
        <w:r w:rsidR="00024D98" w:rsidRPr="00024D98">
          <w:rPr>
            <w:rFonts w:eastAsia="MS PGothic" w:cs="Calibri"/>
            <w:noProof/>
            <w:webHidden/>
          </w:rPr>
          <w:fldChar w:fldCharType="end"/>
        </w:r>
      </w:hyperlink>
    </w:p>
    <w:p w14:paraId="187372E8" w14:textId="260CC252" w:rsidR="00024D98" w:rsidRPr="00024D98" w:rsidRDefault="00D21FD3">
      <w:pPr>
        <w:pStyle w:val="TOC4"/>
        <w:rPr>
          <w:rFonts w:eastAsia="MS PGothic" w:cs="Calibri"/>
          <w:smallCaps w:val="0"/>
          <w:noProof/>
          <w:sz w:val="22"/>
          <w:lang w:eastAsia="en-US"/>
        </w:rPr>
      </w:pPr>
      <w:hyperlink w:anchor="_Toc33520845" w:history="1">
        <w:r w:rsidR="00024D98" w:rsidRPr="00024D98">
          <w:rPr>
            <w:rStyle w:val="Hyperlink"/>
            <w:rFonts w:eastAsia="MS PGothic" w:cs="Calibri"/>
            <w:noProof/>
          </w:rPr>
          <w:t>Microsoft Graph data connect for ISVs</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_Toc33520845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25</w:t>
        </w:r>
        <w:r w:rsidR="00024D98" w:rsidRPr="00024D98">
          <w:rPr>
            <w:rFonts w:eastAsia="MS PGothic" w:cs="Calibri"/>
            <w:noProof/>
            <w:webHidden/>
          </w:rPr>
          <w:fldChar w:fldCharType="end"/>
        </w:r>
      </w:hyperlink>
    </w:p>
    <w:p w14:paraId="200BFA56" w14:textId="10EFA442" w:rsidR="00024D98" w:rsidRPr="00024D98" w:rsidRDefault="00D21FD3">
      <w:pPr>
        <w:pStyle w:val="TOC4"/>
        <w:rPr>
          <w:rFonts w:eastAsia="MS PGothic" w:cs="Calibri"/>
          <w:smallCaps w:val="0"/>
          <w:noProof/>
          <w:sz w:val="22"/>
          <w:lang w:eastAsia="en-US"/>
        </w:rPr>
      </w:pPr>
      <w:hyperlink w:anchor="_Toc33520846" w:history="1">
        <w:r w:rsidR="00024D98" w:rsidRPr="00024D98">
          <w:rPr>
            <w:rStyle w:val="Hyperlink"/>
            <w:rFonts w:eastAsia="MS PGothic" w:cs="Calibri"/>
            <w:noProof/>
          </w:rPr>
          <w:t xml:space="preserve">Microsoft Healthcare Bot </w:t>
        </w:r>
        <w:r w:rsidR="00024D98" w:rsidRPr="00024D98">
          <w:rPr>
            <w:rStyle w:val="Hyperlink"/>
            <w:rFonts w:eastAsia="MS PGothic" w:cs="Calibri"/>
            <w:noProof/>
          </w:rPr>
          <w:t>サービス</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_Toc33520846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25</w:t>
        </w:r>
        <w:r w:rsidR="00024D98" w:rsidRPr="00024D98">
          <w:rPr>
            <w:rFonts w:eastAsia="MS PGothic" w:cs="Calibri"/>
            <w:noProof/>
            <w:webHidden/>
          </w:rPr>
          <w:fldChar w:fldCharType="end"/>
        </w:r>
      </w:hyperlink>
    </w:p>
    <w:p w14:paraId="068F76BC" w14:textId="095FBCF3" w:rsidR="00024D98" w:rsidRPr="00024D98" w:rsidRDefault="00D21FD3">
      <w:pPr>
        <w:pStyle w:val="TOC4"/>
        <w:rPr>
          <w:rFonts w:eastAsia="MS PGothic" w:cs="Calibri"/>
          <w:smallCaps w:val="0"/>
          <w:noProof/>
          <w:sz w:val="22"/>
          <w:lang w:eastAsia="en-US"/>
        </w:rPr>
      </w:pPr>
      <w:hyperlink w:anchor="_Toc33520847" w:history="1">
        <w:r w:rsidR="00024D98" w:rsidRPr="00024D98">
          <w:rPr>
            <w:rStyle w:val="Hyperlink"/>
            <w:rFonts w:eastAsia="MS PGothic" w:cs="Calibri"/>
            <w:noProof/>
          </w:rPr>
          <w:t>Microsoft Intune</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_Toc33520847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26</w:t>
        </w:r>
        <w:r w:rsidR="00024D98" w:rsidRPr="00024D98">
          <w:rPr>
            <w:rFonts w:eastAsia="MS PGothic" w:cs="Calibri"/>
            <w:noProof/>
            <w:webHidden/>
          </w:rPr>
          <w:fldChar w:fldCharType="end"/>
        </w:r>
      </w:hyperlink>
    </w:p>
    <w:p w14:paraId="48CAB455" w14:textId="1BA83795" w:rsidR="00024D98" w:rsidRPr="00024D98" w:rsidRDefault="00D21FD3">
      <w:pPr>
        <w:pStyle w:val="TOC4"/>
        <w:rPr>
          <w:rFonts w:eastAsia="MS PGothic" w:cs="Calibri"/>
          <w:smallCaps w:val="0"/>
          <w:noProof/>
          <w:sz w:val="22"/>
          <w:lang w:eastAsia="en-US"/>
        </w:rPr>
      </w:pPr>
      <w:hyperlink w:anchor="_Toc33520848" w:history="1">
        <w:r w:rsidR="00024D98" w:rsidRPr="00024D98">
          <w:rPr>
            <w:rStyle w:val="Hyperlink"/>
            <w:rFonts w:eastAsia="MS PGothic" w:cs="Calibri"/>
            <w:noProof/>
          </w:rPr>
          <w:t>Microsoft Learning</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_Toc33520848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26</w:t>
        </w:r>
        <w:r w:rsidR="00024D98" w:rsidRPr="00024D98">
          <w:rPr>
            <w:rFonts w:eastAsia="MS PGothic" w:cs="Calibri"/>
            <w:noProof/>
            <w:webHidden/>
          </w:rPr>
          <w:fldChar w:fldCharType="end"/>
        </w:r>
      </w:hyperlink>
    </w:p>
    <w:p w14:paraId="2374F6E6" w14:textId="5CD27B4D" w:rsidR="00024D98" w:rsidRPr="00024D98" w:rsidRDefault="00D21FD3">
      <w:pPr>
        <w:pStyle w:val="TOC4"/>
        <w:rPr>
          <w:rFonts w:eastAsia="MS PGothic" w:cs="Calibri"/>
          <w:smallCaps w:val="0"/>
          <w:noProof/>
          <w:sz w:val="22"/>
          <w:lang w:eastAsia="en-US"/>
        </w:rPr>
      </w:pPr>
      <w:hyperlink w:anchor="_Toc33520849" w:history="1">
        <w:r w:rsidR="00024D98" w:rsidRPr="00024D98">
          <w:rPr>
            <w:rStyle w:val="Hyperlink"/>
            <w:rFonts w:eastAsia="MS PGothic" w:cs="Calibri"/>
            <w:noProof/>
          </w:rPr>
          <w:t>Microsoft Search in Bing</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_Toc33520849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27</w:t>
        </w:r>
        <w:r w:rsidR="00024D98" w:rsidRPr="00024D98">
          <w:rPr>
            <w:rFonts w:eastAsia="MS PGothic" w:cs="Calibri"/>
            <w:noProof/>
            <w:webHidden/>
          </w:rPr>
          <w:fldChar w:fldCharType="end"/>
        </w:r>
      </w:hyperlink>
    </w:p>
    <w:p w14:paraId="59309D1C" w14:textId="550ED02B" w:rsidR="00024D98" w:rsidRPr="00024D98" w:rsidRDefault="00D21FD3">
      <w:pPr>
        <w:pStyle w:val="TOC4"/>
        <w:rPr>
          <w:rFonts w:eastAsia="MS PGothic" w:cs="Calibri"/>
          <w:smallCaps w:val="0"/>
          <w:noProof/>
          <w:sz w:val="22"/>
          <w:lang w:eastAsia="en-US"/>
        </w:rPr>
      </w:pPr>
      <w:hyperlink w:anchor="_Toc33520850" w:history="1">
        <w:r w:rsidR="00024D98" w:rsidRPr="00024D98">
          <w:rPr>
            <w:rStyle w:val="Hyperlink"/>
            <w:rFonts w:eastAsia="MS PGothic" w:cs="Calibri"/>
            <w:noProof/>
          </w:rPr>
          <w:t>Minecraft: Education Edition</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_Toc33520850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27</w:t>
        </w:r>
        <w:r w:rsidR="00024D98" w:rsidRPr="00024D98">
          <w:rPr>
            <w:rFonts w:eastAsia="MS PGothic" w:cs="Calibri"/>
            <w:noProof/>
            <w:webHidden/>
          </w:rPr>
          <w:fldChar w:fldCharType="end"/>
        </w:r>
      </w:hyperlink>
    </w:p>
    <w:p w14:paraId="390826EB" w14:textId="29F579E5" w:rsidR="00024D98" w:rsidRPr="00024D98" w:rsidRDefault="00D21FD3">
      <w:pPr>
        <w:pStyle w:val="TOC4"/>
        <w:rPr>
          <w:rFonts w:eastAsia="MS PGothic" w:cs="Calibri"/>
          <w:smallCaps w:val="0"/>
          <w:noProof/>
          <w:sz w:val="22"/>
          <w:lang w:eastAsia="en-US"/>
        </w:rPr>
      </w:pPr>
      <w:hyperlink w:anchor="_Toc33520851" w:history="1">
        <w:r w:rsidR="00024D98" w:rsidRPr="00024D98">
          <w:rPr>
            <w:rStyle w:val="Hyperlink"/>
            <w:rFonts w:eastAsia="MS PGothic" w:cs="Calibri"/>
            <w:noProof/>
          </w:rPr>
          <w:t>Office 365 Developer</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_Toc33520851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27</w:t>
        </w:r>
        <w:r w:rsidR="00024D98" w:rsidRPr="00024D98">
          <w:rPr>
            <w:rFonts w:eastAsia="MS PGothic" w:cs="Calibri"/>
            <w:noProof/>
            <w:webHidden/>
          </w:rPr>
          <w:fldChar w:fldCharType="end"/>
        </w:r>
      </w:hyperlink>
    </w:p>
    <w:p w14:paraId="08C9E6DB" w14:textId="02E9A0C6" w:rsidR="00024D98" w:rsidRPr="00024D98" w:rsidRDefault="00D21FD3">
      <w:pPr>
        <w:pStyle w:val="TOC4"/>
        <w:rPr>
          <w:rFonts w:eastAsia="MS PGothic" w:cs="Calibri"/>
          <w:smallCaps w:val="0"/>
          <w:noProof/>
          <w:sz w:val="22"/>
          <w:lang w:eastAsia="en-US"/>
        </w:rPr>
      </w:pPr>
      <w:hyperlink w:anchor="_Toc33520852" w:history="1">
        <w:r w:rsidR="00024D98" w:rsidRPr="00024D98">
          <w:rPr>
            <w:rStyle w:val="Hyperlink"/>
            <w:rFonts w:eastAsia="MS PGothic" w:cs="Calibri"/>
            <w:noProof/>
          </w:rPr>
          <w:t>Microsoft Defender Advanced Threat Protection</w:t>
        </w:r>
        <w:r w:rsidR="00024D98" w:rsidRPr="00024D98">
          <w:rPr>
            <w:rFonts w:eastAsia="MS PGothic" w:cs="Calibri"/>
            <w:noProof/>
            <w:webHidden/>
          </w:rPr>
          <w:tab/>
        </w:r>
        <w:r w:rsidR="00024D98" w:rsidRPr="00024D98">
          <w:rPr>
            <w:rFonts w:eastAsia="MS PGothic" w:cs="Calibri"/>
            <w:noProof/>
            <w:webHidden/>
          </w:rPr>
          <w:fldChar w:fldCharType="begin"/>
        </w:r>
        <w:r w:rsidR="00024D98" w:rsidRPr="00024D98">
          <w:rPr>
            <w:rFonts w:eastAsia="MS PGothic" w:cs="Calibri"/>
            <w:noProof/>
            <w:webHidden/>
          </w:rPr>
          <w:instrText xml:space="preserve"> PAGEREF _Toc33520852 \h </w:instrText>
        </w:r>
        <w:r w:rsidR="00024D98" w:rsidRPr="00024D98">
          <w:rPr>
            <w:rFonts w:eastAsia="MS PGothic" w:cs="Calibri"/>
            <w:noProof/>
            <w:webHidden/>
          </w:rPr>
        </w:r>
        <w:r w:rsidR="00024D98" w:rsidRPr="00024D98">
          <w:rPr>
            <w:rFonts w:eastAsia="MS PGothic" w:cs="Calibri"/>
            <w:noProof/>
            <w:webHidden/>
          </w:rPr>
          <w:fldChar w:fldCharType="separate"/>
        </w:r>
        <w:r w:rsidR="00024D98" w:rsidRPr="00024D98">
          <w:rPr>
            <w:rFonts w:eastAsia="MS PGothic" w:cs="Calibri"/>
            <w:noProof/>
            <w:webHidden/>
          </w:rPr>
          <w:t>27</w:t>
        </w:r>
        <w:r w:rsidR="00024D98" w:rsidRPr="00024D98">
          <w:rPr>
            <w:rFonts w:eastAsia="MS PGothic" w:cs="Calibri"/>
            <w:noProof/>
            <w:webHidden/>
          </w:rPr>
          <w:fldChar w:fldCharType="end"/>
        </w:r>
      </w:hyperlink>
    </w:p>
    <w:p w14:paraId="44AA1F19" w14:textId="00C79837" w:rsidR="00024D98" w:rsidRPr="00024D98" w:rsidRDefault="00D21FD3">
      <w:pPr>
        <w:pStyle w:val="TOC1"/>
        <w:rPr>
          <w:rFonts w:cs="Calibri"/>
          <w:b w:val="0"/>
          <w:caps w:val="0"/>
          <w:sz w:val="22"/>
          <w:lang w:val="en-US" w:eastAsia="en-US"/>
        </w:rPr>
      </w:pPr>
      <w:hyperlink w:anchor="_Toc33520853" w:history="1">
        <w:r w:rsidR="00024D98" w:rsidRPr="00024D98">
          <w:rPr>
            <w:rStyle w:val="Hyperlink"/>
            <w:rFonts w:cs="Calibri"/>
          </w:rPr>
          <w:t>付録</w:t>
        </w:r>
        <w:r w:rsidR="00024D98" w:rsidRPr="00024D98">
          <w:rPr>
            <w:rStyle w:val="Hyperlink"/>
            <w:rFonts w:cs="Calibri"/>
          </w:rPr>
          <w:t xml:space="preserve"> 1 – </w:t>
        </w:r>
        <w:r w:rsidR="00024D98" w:rsidRPr="00024D98">
          <w:rPr>
            <w:rStyle w:val="Hyperlink"/>
            <w:rFonts w:cs="Calibri"/>
          </w:rPr>
          <w:t>注意</w:t>
        </w:r>
        <w:r w:rsidR="00024D98" w:rsidRPr="00024D98">
          <w:rPr>
            <w:rStyle w:val="Hyperlink"/>
            <w:rFonts w:cs="Calibri"/>
          </w:rPr>
          <w:t>/</w:t>
        </w:r>
        <w:r w:rsidR="00024D98" w:rsidRPr="00024D98">
          <w:rPr>
            <w:rStyle w:val="Hyperlink"/>
            <w:rFonts w:cs="Calibri"/>
          </w:rPr>
          <w:t>特記事項</w:t>
        </w:r>
        <w:r w:rsidR="00024D98" w:rsidRPr="00024D98">
          <w:rPr>
            <w:rFonts w:cs="Calibri"/>
            <w:webHidden/>
          </w:rPr>
          <w:tab/>
        </w:r>
        <w:r w:rsidR="00024D98" w:rsidRPr="00024D98">
          <w:rPr>
            <w:rFonts w:cs="Calibri"/>
            <w:webHidden/>
          </w:rPr>
          <w:fldChar w:fldCharType="begin"/>
        </w:r>
        <w:r w:rsidR="00024D98" w:rsidRPr="00024D98">
          <w:rPr>
            <w:rFonts w:cs="Calibri"/>
            <w:webHidden/>
          </w:rPr>
          <w:instrText xml:space="preserve"> PAGEREF _Toc33520853 \h </w:instrText>
        </w:r>
        <w:r w:rsidR="00024D98" w:rsidRPr="00024D98">
          <w:rPr>
            <w:rFonts w:cs="Calibri"/>
            <w:webHidden/>
          </w:rPr>
        </w:r>
        <w:r w:rsidR="00024D98" w:rsidRPr="00024D98">
          <w:rPr>
            <w:rFonts w:cs="Calibri"/>
            <w:webHidden/>
          </w:rPr>
          <w:fldChar w:fldCharType="separate"/>
        </w:r>
        <w:r w:rsidR="00024D98" w:rsidRPr="00024D98">
          <w:rPr>
            <w:rFonts w:cs="Calibri"/>
            <w:webHidden/>
          </w:rPr>
          <w:t>28</w:t>
        </w:r>
        <w:r w:rsidR="00024D98" w:rsidRPr="00024D98">
          <w:rPr>
            <w:rFonts w:cs="Calibri"/>
            <w:webHidden/>
          </w:rPr>
          <w:fldChar w:fldCharType="end"/>
        </w:r>
      </w:hyperlink>
    </w:p>
    <w:p w14:paraId="4D77DD1F" w14:textId="688A8610" w:rsidR="00024D98" w:rsidRPr="00024D98" w:rsidRDefault="00D21FD3">
      <w:pPr>
        <w:pStyle w:val="TOC3"/>
        <w:rPr>
          <w:rFonts w:cs="Calibri"/>
          <w:b w:val="0"/>
          <w:smallCaps w:val="0"/>
          <w:sz w:val="22"/>
          <w:lang w:val="en-US" w:eastAsia="en-US"/>
        </w:rPr>
      </w:pPr>
      <w:hyperlink w:anchor="_Toc33520854" w:history="1">
        <w:r w:rsidR="00024D98" w:rsidRPr="00024D98">
          <w:rPr>
            <w:rStyle w:val="Hyperlink"/>
            <w:rFonts w:cs="Calibri"/>
          </w:rPr>
          <w:t xml:space="preserve">DPA </w:t>
        </w:r>
        <w:r w:rsidR="00024D98" w:rsidRPr="00024D98">
          <w:rPr>
            <w:rStyle w:val="Hyperlink"/>
            <w:rFonts w:cs="Calibri"/>
          </w:rPr>
          <w:t>から除外される</w:t>
        </w:r>
        <w:r w:rsidR="00024D98" w:rsidRPr="00024D98">
          <w:rPr>
            <w:rStyle w:val="Hyperlink"/>
            <w:rFonts w:cs="Calibri"/>
          </w:rPr>
          <w:t xml:space="preserve"> Online Service</w:t>
        </w:r>
        <w:r w:rsidR="00024D98" w:rsidRPr="00024D98">
          <w:rPr>
            <w:rFonts w:cs="Calibri"/>
            <w:webHidden/>
          </w:rPr>
          <w:tab/>
        </w:r>
        <w:r w:rsidR="00024D98" w:rsidRPr="00024D98">
          <w:rPr>
            <w:rFonts w:cs="Calibri"/>
            <w:webHidden/>
          </w:rPr>
          <w:fldChar w:fldCharType="begin"/>
        </w:r>
        <w:r w:rsidR="00024D98" w:rsidRPr="00024D98">
          <w:rPr>
            <w:rFonts w:cs="Calibri"/>
            <w:webHidden/>
          </w:rPr>
          <w:instrText xml:space="preserve"> PAGEREF _Toc33520854 \h </w:instrText>
        </w:r>
        <w:r w:rsidR="00024D98" w:rsidRPr="00024D98">
          <w:rPr>
            <w:rFonts w:cs="Calibri"/>
            <w:webHidden/>
          </w:rPr>
        </w:r>
        <w:r w:rsidR="00024D98" w:rsidRPr="00024D98">
          <w:rPr>
            <w:rFonts w:cs="Calibri"/>
            <w:webHidden/>
          </w:rPr>
          <w:fldChar w:fldCharType="separate"/>
        </w:r>
        <w:r w:rsidR="00024D98" w:rsidRPr="00024D98">
          <w:rPr>
            <w:rFonts w:cs="Calibri"/>
            <w:webHidden/>
          </w:rPr>
          <w:t>28</w:t>
        </w:r>
        <w:r w:rsidR="00024D98" w:rsidRPr="00024D98">
          <w:rPr>
            <w:rFonts w:cs="Calibri"/>
            <w:webHidden/>
          </w:rPr>
          <w:fldChar w:fldCharType="end"/>
        </w:r>
      </w:hyperlink>
    </w:p>
    <w:p w14:paraId="0A6ABC57" w14:textId="6D2FF035" w:rsidR="00024D98" w:rsidRPr="00024D98" w:rsidRDefault="00D21FD3">
      <w:pPr>
        <w:pStyle w:val="TOC3"/>
        <w:rPr>
          <w:rFonts w:cs="Calibri"/>
          <w:b w:val="0"/>
          <w:smallCaps w:val="0"/>
          <w:sz w:val="22"/>
          <w:lang w:val="en-US" w:eastAsia="en-US"/>
        </w:rPr>
      </w:pPr>
      <w:hyperlink w:anchor="_Toc33520855" w:history="1">
        <w:r w:rsidR="00024D98" w:rsidRPr="00024D98">
          <w:rPr>
            <w:rStyle w:val="Hyperlink"/>
            <w:rFonts w:cs="Calibri"/>
          </w:rPr>
          <w:t>コア</w:t>
        </w:r>
        <w:r w:rsidR="00024D98" w:rsidRPr="00024D98">
          <w:rPr>
            <w:rStyle w:val="Hyperlink"/>
            <w:rFonts w:cs="Calibri"/>
          </w:rPr>
          <w:t xml:space="preserve"> </w:t>
        </w:r>
        <w:r w:rsidR="00024D98" w:rsidRPr="00024D98">
          <w:rPr>
            <w:rStyle w:val="Hyperlink"/>
            <w:rFonts w:cs="Calibri"/>
          </w:rPr>
          <w:t>オンライン</w:t>
        </w:r>
        <w:r w:rsidR="00024D98" w:rsidRPr="00024D98">
          <w:rPr>
            <w:rStyle w:val="Hyperlink"/>
            <w:rFonts w:cs="Calibri"/>
          </w:rPr>
          <w:t xml:space="preserve"> </w:t>
        </w:r>
        <w:r w:rsidR="00024D98" w:rsidRPr="00024D98">
          <w:rPr>
            <w:rStyle w:val="Hyperlink"/>
            <w:rFonts w:cs="Calibri"/>
          </w:rPr>
          <w:t>サービス</w:t>
        </w:r>
        <w:r w:rsidR="00024D98" w:rsidRPr="00024D98">
          <w:rPr>
            <w:rFonts w:cs="Calibri"/>
            <w:webHidden/>
          </w:rPr>
          <w:tab/>
        </w:r>
        <w:r w:rsidR="00024D98" w:rsidRPr="00024D98">
          <w:rPr>
            <w:rFonts w:cs="Calibri"/>
            <w:webHidden/>
          </w:rPr>
          <w:fldChar w:fldCharType="begin"/>
        </w:r>
        <w:r w:rsidR="00024D98" w:rsidRPr="00024D98">
          <w:rPr>
            <w:rFonts w:cs="Calibri"/>
            <w:webHidden/>
          </w:rPr>
          <w:instrText xml:space="preserve"> PAGEREF _Toc33520855 \h </w:instrText>
        </w:r>
        <w:r w:rsidR="00024D98" w:rsidRPr="00024D98">
          <w:rPr>
            <w:rFonts w:cs="Calibri"/>
            <w:webHidden/>
          </w:rPr>
        </w:r>
        <w:r w:rsidR="00024D98" w:rsidRPr="00024D98">
          <w:rPr>
            <w:rFonts w:cs="Calibri"/>
            <w:webHidden/>
          </w:rPr>
          <w:fldChar w:fldCharType="separate"/>
        </w:r>
        <w:r w:rsidR="00024D98" w:rsidRPr="00024D98">
          <w:rPr>
            <w:rFonts w:cs="Calibri"/>
            <w:webHidden/>
          </w:rPr>
          <w:t>28</w:t>
        </w:r>
        <w:r w:rsidR="00024D98" w:rsidRPr="00024D98">
          <w:rPr>
            <w:rFonts w:cs="Calibri"/>
            <w:webHidden/>
          </w:rPr>
          <w:fldChar w:fldCharType="end"/>
        </w:r>
      </w:hyperlink>
    </w:p>
    <w:p w14:paraId="3BC8136C" w14:textId="68861015" w:rsidR="00024D98" w:rsidRPr="00024D98" w:rsidRDefault="00D21FD3">
      <w:pPr>
        <w:pStyle w:val="TOC3"/>
        <w:rPr>
          <w:rFonts w:cs="Calibri"/>
          <w:b w:val="0"/>
          <w:smallCaps w:val="0"/>
          <w:sz w:val="22"/>
          <w:lang w:val="en-US" w:eastAsia="en-US"/>
        </w:rPr>
      </w:pPr>
      <w:hyperlink w:anchor="_Toc33520856" w:history="1">
        <w:r w:rsidR="00024D98" w:rsidRPr="00024D98">
          <w:rPr>
            <w:rStyle w:val="Hyperlink"/>
            <w:rFonts w:cs="Calibri"/>
          </w:rPr>
          <w:t>Bing Maps</w:t>
        </w:r>
        <w:r w:rsidR="00024D98" w:rsidRPr="00024D98">
          <w:rPr>
            <w:rFonts w:cs="Calibri"/>
            <w:webHidden/>
          </w:rPr>
          <w:tab/>
        </w:r>
        <w:r w:rsidR="00024D98" w:rsidRPr="00024D98">
          <w:rPr>
            <w:rFonts w:cs="Calibri"/>
            <w:webHidden/>
          </w:rPr>
          <w:fldChar w:fldCharType="begin"/>
        </w:r>
        <w:r w:rsidR="00024D98" w:rsidRPr="00024D98">
          <w:rPr>
            <w:rFonts w:cs="Calibri"/>
            <w:webHidden/>
          </w:rPr>
          <w:instrText xml:space="preserve"> PAGEREF _Toc33520856 \h </w:instrText>
        </w:r>
        <w:r w:rsidR="00024D98" w:rsidRPr="00024D98">
          <w:rPr>
            <w:rFonts w:cs="Calibri"/>
            <w:webHidden/>
          </w:rPr>
        </w:r>
        <w:r w:rsidR="00024D98" w:rsidRPr="00024D98">
          <w:rPr>
            <w:rFonts w:cs="Calibri"/>
            <w:webHidden/>
          </w:rPr>
          <w:fldChar w:fldCharType="separate"/>
        </w:r>
        <w:r w:rsidR="00024D98" w:rsidRPr="00024D98">
          <w:rPr>
            <w:rFonts w:cs="Calibri"/>
            <w:webHidden/>
          </w:rPr>
          <w:t>29</w:t>
        </w:r>
        <w:r w:rsidR="00024D98" w:rsidRPr="00024D98">
          <w:rPr>
            <w:rFonts w:cs="Calibri"/>
            <w:webHidden/>
          </w:rPr>
          <w:fldChar w:fldCharType="end"/>
        </w:r>
      </w:hyperlink>
    </w:p>
    <w:p w14:paraId="059DEA75" w14:textId="3F949288" w:rsidR="00024D98" w:rsidRPr="00024D98" w:rsidRDefault="00D21FD3">
      <w:pPr>
        <w:pStyle w:val="TOC3"/>
        <w:rPr>
          <w:rFonts w:cs="Calibri"/>
          <w:b w:val="0"/>
          <w:smallCaps w:val="0"/>
          <w:sz w:val="22"/>
          <w:lang w:val="en-US" w:eastAsia="en-US"/>
        </w:rPr>
      </w:pPr>
      <w:hyperlink w:anchor="_Toc33520857" w:history="1">
        <w:r w:rsidR="00024D98" w:rsidRPr="00024D98">
          <w:rPr>
            <w:rStyle w:val="Hyperlink"/>
            <w:rFonts w:cs="Calibri"/>
          </w:rPr>
          <w:t>プロフェッショナル</w:t>
        </w:r>
        <w:r w:rsidR="00024D98" w:rsidRPr="00024D98">
          <w:rPr>
            <w:rStyle w:val="Hyperlink"/>
            <w:rFonts w:cs="Calibri"/>
          </w:rPr>
          <w:t xml:space="preserve"> </w:t>
        </w:r>
        <w:r w:rsidR="00024D98" w:rsidRPr="00024D98">
          <w:rPr>
            <w:rStyle w:val="Hyperlink"/>
            <w:rFonts w:cs="Calibri"/>
          </w:rPr>
          <w:t>サービス</w:t>
        </w:r>
        <w:r w:rsidR="00024D98" w:rsidRPr="00024D98">
          <w:rPr>
            <w:rFonts w:cs="Calibri"/>
            <w:webHidden/>
          </w:rPr>
          <w:tab/>
        </w:r>
        <w:r w:rsidR="00024D98" w:rsidRPr="00024D98">
          <w:rPr>
            <w:rFonts w:cs="Calibri"/>
            <w:webHidden/>
          </w:rPr>
          <w:fldChar w:fldCharType="begin"/>
        </w:r>
        <w:r w:rsidR="00024D98" w:rsidRPr="00024D98">
          <w:rPr>
            <w:rFonts w:cs="Calibri"/>
            <w:webHidden/>
          </w:rPr>
          <w:instrText xml:space="preserve"> PAGEREF _Toc33520857 \h </w:instrText>
        </w:r>
        <w:r w:rsidR="00024D98" w:rsidRPr="00024D98">
          <w:rPr>
            <w:rFonts w:cs="Calibri"/>
            <w:webHidden/>
          </w:rPr>
        </w:r>
        <w:r w:rsidR="00024D98" w:rsidRPr="00024D98">
          <w:rPr>
            <w:rFonts w:cs="Calibri"/>
            <w:webHidden/>
          </w:rPr>
          <w:fldChar w:fldCharType="separate"/>
        </w:r>
        <w:r w:rsidR="00024D98" w:rsidRPr="00024D98">
          <w:rPr>
            <w:rFonts w:cs="Calibri"/>
            <w:webHidden/>
          </w:rPr>
          <w:t>29</w:t>
        </w:r>
        <w:r w:rsidR="00024D98" w:rsidRPr="00024D98">
          <w:rPr>
            <w:rFonts w:cs="Calibri"/>
            <w:webHidden/>
          </w:rPr>
          <w:fldChar w:fldCharType="end"/>
        </w:r>
      </w:hyperlink>
    </w:p>
    <w:p w14:paraId="16384447" w14:textId="400B2B28" w:rsidR="00024D98" w:rsidRPr="00024D98" w:rsidRDefault="00D21FD3">
      <w:pPr>
        <w:pStyle w:val="TOC3"/>
        <w:rPr>
          <w:rFonts w:cs="Calibri"/>
          <w:b w:val="0"/>
          <w:smallCaps w:val="0"/>
          <w:sz w:val="22"/>
          <w:lang w:val="en-US" w:eastAsia="en-US"/>
        </w:rPr>
      </w:pPr>
      <w:hyperlink w:anchor="_Toc33520858" w:history="1">
        <w:r w:rsidR="00024D98" w:rsidRPr="00024D98">
          <w:rPr>
            <w:rStyle w:val="Hyperlink"/>
            <w:rFonts w:cs="Calibri"/>
          </w:rPr>
          <w:t xml:space="preserve">Azure Media Services H.265/HEVC Encoding </w:t>
        </w:r>
        <w:r w:rsidR="00024D98" w:rsidRPr="00024D98">
          <w:rPr>
            <w:rStyle w:val="Hyperlink"/>
            <w:rFonts w:cs="Calibri"/>
          </w:rPr>
          <w:t>に関する注意</w:t>
        </w:r>
        <w:r w:rsidR="00024D98" w:rsidRPr="00024D98">
          <w:rPr>
            <w:rFonts w:cs="Calibri"/>
            <w:webHidden/>
          </w:rPr>
          <w:tab/>
        </w:r>
        <w:r w:rsidR="00024D98" w:rsidRPr="00024D98">
          <w:rPr>
            <w:rFonts w:cs="Calibri"/>
            <w:webHidden/>
          </w:rPr>
          <w:fldChar w:fldCharType="begin"/>
        </w:r>
        <w:r w:rsidR="00024D98" w:rsidRPr="00024D98">
          <w:rPr>
            <w:rFonts w:cs="Calibri"/>
            <w:webHidden/>
          </w:rPr>
          <w:instrText xml:space="preserve"> PAGEREF _Toc33520858 \h </w:instrText>
        </w:r>
        <w:r w:rsidR="00024D98" w:rsidRPr="00024D98">
          <w:rPr>
            <w:rFonts w:cs="Calibri"/>
            <w:webHidden/>
          </w:rPr>
        </w:r>
        <w:r w:rsidR="00024D98" w:rsidRPr="00024D98">
          <w:rPr>
            <w:rFonts w:cs="Calibri"/>
            <w:webHidden/>
          </w:rPr>
          <w:fldChar w:fldCharType="separate"/>
        </w:r>
        <w:r w:rsidR="00024D98" w:rsidRPr="00024D98">
          <w:rPr>
            <w:rFonts w:cs="Calibri"/>
            <w:webHidden/>
          </w:rPr>
          <w:t>31</w:t>
        </w:r>
        <w:r w:rsidR="00024D98" w:rsidRPr="00024D98">
          <w:rPr>
            <w:rFonts w:cs="Calibri"/>
            <w:webHidden/>
          </w:rPr>
          <w:fldChar w:fldCharType="end"/>
        </w:r>
      </w:hyperlink>
    </w:p>
    <w:p w14:paraId="07A00CFF" w14:textId="51F371AB" w:rsidR="00024D98" w:rsidRPr="00024D98" w:rsidRDefault="00D21FD3">
      <w:pPr>
        <w:pStyle w:val="TOC3"/>
        <w:rPr>
          <w:rFonts w:cs="Calibri"/>
          <w:b w:val="0"/>
          <w:smallCaps w:val="0"/>
          <w:sz w:val="22"/>
          <w:lang w:val="en-US" w:eastAsia="en-US"/>
        </w:rPr>
      </w:pPr>
      <w:hyperlink w:anchor="_Toc33520859" w:history="1">
        <w:r w:rsidR="00024D98" w:rsidRPr="00024D98">
          <w:rPr>
            <w:rStyle w:val="Hyperlink"/>
            <w:rFonts w:cs="Calibri"/>
          </w:rPr>
          <w:t xml:space="preserve">Adobe Flash Player </w:t>
        </w:r>
        <w:r w:rsidR="00024D98" w:rsidRPr="00024D98">
          <w:rPr>
            <w:rStyle w:val="Hyperlink"/>
            <w:rFonts w:cs="Calibri"/>
          </w:rPr>
          <w:t>に関する注意</w:t>
        </w:r>
        <w:r w:rsidR="00024D98" w:rsidRPr="00024D98">
          <w:rPr>
            <w:rFonts w:cs="Calibri"/>
            <w:webHidden/>
          </w:rPr>
          <w:tab/>
        </w:r>
        <w:r w:rsidR="00024D98" w:rsidRPr="00024D98">
          <w:rPr>
            <w:rFonts w:cs="Calibri"/>
            <w:webHidden/>
          </w:rPr>
          <w:fldChar w:fldCharType="begin"/>
        </w:r>
        <w:r w:rsidR="00024D98" w:rsidRPr="00024D98">
          <w:rPr>
            <w:rFonts w:cs="Calibri"/>
            <w:webHidden/>
          </w:rPr>
          <w:instrText xml:space="preserve"> PAGEREF _Toc33520859 \h </w:instrText>
        </w:r>
        <w:r w:rsidR="00024D98" w:rsidRPr="00024D98">
          <w:rPr>
            <w:rFonts w:cs="Calibri"/>
            <w:webHidden/>
          </w:rPr>
        </w:r>
        <w:r w:rsidR="00024D98" w:rsidRPr="00024D98">
          <w:rPr>
            <w:rFonts w:cs="Calibri"/>
            <w:webHidden/>
          </w:rPr>
          <w:fldChar w:fldCharType="separate"/>
        </w:r>
        <w:r w:rsidR="00024D98" w:rsidRPr="00024D98">
          <w:rPr>
            <w:rFonts w:cs="Calibri"/>
            <w:webHidden/>
          </w:rPr>
          <w:t>31</w:t>
        </w:r>
        <w:r w:rsidR="00024D98" w:rsidRPr="00024D98">
          <w:rPr>
            <w:rFonts w:cs="Calibri"/>
            <w:webHidden/>
          </w:rPr>
          <w:fldChar w:fldCharType="end"/>
        </w:r>
      </w:hyperlink>
    </w:p>
    <w:p w14:paraId="221F44C4" w14:textId="4F1329C4" w:rsidR="00024D98" w:rsidRPr="00024D98" w:rsidRDefault="00D21FD3">
      <w:pPr>
        <w:pStyle w:val="TOC3"/>
        <w:rPr>
          <w:rFonts w:cs="Calibri"/>
          <w:b w:val="0"/>
          <w:smallCaps w:val="0"/>
          <w:sz w:val="22"/>
          <w:lang w:val="en-US" w:eastAsia="en-US"/>
        </w:rPr>
      </w:pPr>
      <w:hyperlink w:anchor="_Toc33520860" w:history="1">
        <w:r w:rsidR="00024D98" w:rsidRPr="00024D98">
          <w:rPr>
            <w:rStyle w:val="Hyperlink"/>
            <w:rFonts w:cs="Calibri"/>
          </w:rPr>
          <w:t xml:space="preserve">H.264/AVC </w:t>
        </w:r>
        <w:r w:rsidR="00024D98" w:rsidRPr="00024D98">
          <w:rPr>
            <w:rStyle w:val="Hyperlink"/>
            <w:rFonts w:cs="Calibri"/>
          </w:rPr>
          <w:t>映像標準、</w:t>
        </w:r>
        <w:r w:rsidR="00024D98" w:rsidRPr="00024D98">
          <w:rPr>
            <w:rStyle w:val="Hyperlink"/>
            <w:rFonts w:cs="Calibri"/>
          </w:rPr>
          <w:t xml:space="preserve">VC-1 </w:t>
        </w:r>
        <w:r w:rsidR="00024D98" w:rsidRPr="00024D98">
          <w:rPr>
            <w:rStyle w:val="Hyperlink"/>
            <w:rFonts w:cs="Calibri"/>
          </w:rPr>
          <w:t>映像標準、</w:t>
        </w:r>
        <w:r w:rsidR="00024D98" w:rsidRPr="00024D98">
          <w:rPr>
            <w:rStyle w:val="Hyperlink"/>
            <w:rFonts w:cs="Calibri"/>
          </w:rPr>
          <w:t xml:space="preserve">MPEG-4 Part 2 </w:t>
        </w:r>
        <w:r w:rsidR="00024D98" w:rsidRPr="00024D98">
          <w:rPr>
            <w:rStyle w:val="Hyperlink"/>
            <w:rFonts w:cs="Calibri"/>
          </w:rPr>
          <w:t>映像標準、および</w:t>
        </w:r>
        <w:r w:rsidR="00024D98" w:rsidRPr="00024D98">
          <w:rPr>
            <w:rStyle w:val="Hyperlink"/>
            <w:rFonts w:cs="Calibri"/>
          </w:rPr>
          <w:t xml:space="preserve"> MPEG-2 </w:t>
        </w:r>
        <w:r w:rsidR="00024D98" w:rsidRPr="00024D98">
          <w:rPr>
            <w:rStyle w:val="Hyperlink"/>
            <w:rFonts w:cs="Calibri"/>
          </w:rPr>
          <w:t>映像標準に関する注意</w:t>
        </w:r>
        <w:r w:rsidR="00024D98" w:rsidRPr="00024D98">
          <w:rPr>
            <w:rFonts w:cs="Calibri"/>
            <w:webHidden/>
          </w:rPr>
          <w:tab/>
        </w:r>
        <w:r w:rsidR="00024D98" w:rsidRPr="00024D98">
          <w:rPr>
            <w:rFonts w:cs="Calibri"/>
            <w:webHidden/>
          </w:rPr>
          <w:fldChar w:fldCharType="begin"/>
        </w:r>
        <w:r w:rsidR="00024D98" w:rsidRPr="00024D98">
          <w:rPr>
            <w:rFonts w:cs="Calibri"/>
            <w:webHidden/>
          </w:rPr>
          <w:instrText xml:space="preserve"> PAGEREF _Toc33520860 \h </w:instrText>
        </w:r>
        <w:r w:rsidR="00024D98" w:rsidRPr="00024D98">
          <w:rPr>
            <w:rFonts w:cs="Calibri"/>
            <w:webHidden/>
          </w:rPr>
        </w:r>
        <w:r w:rsidR="00024D98" w:rsidRPr="00024D98">
          <w:rPr>
            <w:rFonts w:cs="Calibri"/>
            <w:webHidden/>
          </w:rPr>
          <w:fldChar w:fldCharType="separate"/>
        </w:r>
        <w:r w:rsidR="00024D98" w:rsidRPr="00024D98">
          <w:rPr>
            <w:rFonts w:cs="Calibri"/>
            <w:webHidden/>
          </w:rPr>
          <w:t>32</w:t>
        </w:r>
        <w:r w:rsidR="00024D98" w:rsidRPr="00024D98">
          <w:rPr>
            <w:rFonts w:cs="Calibri"/>
            <w:webHidden/>
          </w:rPr>
          <w:fldChar w:fldCharType="end"/>
        </w:r>
      </w:hyperlink>
    </w:p>
    <w:p w14:paraId="249DDA89" w14:textId="05B912D0" w:rsidR="00024D98" w:rsidRPr="00024D98" w:rsidRDefault="00D21FD3">
      <w:pPr>
        <w:pStyle w:val="TOC1"/>
        <w:rPr>
          <w:rFonts w:cs="Calibri"/>
          <w:b w:val="0"/>
          <w:caps w:val="0"/>
          <w:sz w:val="22"/>
          <w:lang w:val="en-US" w:eastAsia="en-US"/>
        </w:rPr>
      </w:pPr>
      <w:hyperlink w:anchor="_Toc33520861" w:history="1">
        <w:r w:rsidR="00024D98" w:rsidRPr="00024D98">
          <w:rPr>
            <w:rStyle w:val="Hyperlink"/>
            <w:rFonts w:cs="Calibri"/>
          </w:rPr>
          <w:t>付録</w:t>
        </w:r>
        <w:r w:rsidR="00024D98" w:rsidRPr="00024D98">
          <w:rPr>
            <w:rStyle w:val="Hyperlink"/>
            <w:rFonts w:cs="Calibri"/>
          </w:rPr>
          <w:t xml:space="preserve"> 2 - </w:t>
        </w:r>
        <w:r w:rsidR="00024D98" w:rsidRPr="00024D98">
          <w:rPr>
            <w:rStyle w:val="Hyperlink"/>
            <w:rFonts w:cs="Calibri"/>
          </w:rPr>
          <w:t>サブスクリプション</w:t>
        </w:r>
        <w:r w:rsidR="00024D98" w:rsidRPr="00024D98">
          <w:rPr>
            <w:rStyle w:val="Hyperlink"/>
            <w:rFonts w:cs="Calibri"/>
          </w:rPr>
          <w:t xml:space="preserve"> </w:t>
        </w:r>
        <w:r w:rsidR="00024D98" w:rsidRPr="00024D98">
          <w:rPr>
            <w:rStyle w:val="Hyperlink"/>
            <w:rFonts w:cs="Calibri"/>
          </w:rPr>
          <w:t>ライセンス</w:t>
        </w:r>
        <w:r w:rsidR="00024D98" w:rsidRPr="00024D98">
          <w:rPr>
            <w:rStyle w:val="Hyperlink"/>
            <w:rFonts w:cs="Calibri"/>
          </w:rPr>
          <w:t xml:space="preserve"> </w:t>
        </w:r>
        <w:r w:rsidR="00024D98" w:rsidRPr="00024D98">
          <w:rPr>
            <w:rStyle w:val="Hyperlink"/>
            <w:rFonts w:cs="Calibri"/>
          </w:rPr>
          <w:t>スイート</w:t>
        </w:r>
        <w:r w:rsidR="00024D98" w:rsidRPr="00024D98">
          <w:rPr>
            <w:rFonts w:cs="Calibri"/>
            <w:webHidden/>
          </w:rPr>
          <w:tab/>
        </w:r>
        <w:r w:rsidR="00024D98" w:rsidRPr="00024D98">
          <w:rPr>
            <w:rFonts w:cs="Calibri"/>
            <w:webHidden/>
          </w:rPr>
          <w:fldChar w:fldCharType="begin"/>
        </w:r>
        <w:r w:rsidR="00024D98" w:rsidRPr="00024D98">
          <w:rPr>
            <w:rFonts w:cs="Calibri"/>
            <w:webHidden/>
          </w:rPr>
          <w:instrText xml:space="preserve"> PAGEREF _Toc33520861 \h </w:instrText>
        </w:r>
        <w:r w:rsidR="00024D98" w:rsidRPr="00024D98">
          <w:rPr>
            <w:rFonts w:cs="Calibri"/>
            <w:webHidden/>
          </w:rPr>
        </w:r>
        <w:r w:rsidR="00024D98" w:rsidRPr="00024D98">
          <w:rPr>
            <w:rFonts w:cs="Calibri"/>
            <w:webHidden/>
          </w:rPr>
          <w:fldChar w:fldCharType="separate"/>
        </w:r>
        <w:r w:rsidR="00024D98" w:rsidRPr="00024D98">
          <w:rPr>
            <w:rFonts w:cs="Calibri"/>
            <w:webHidden/>
          </w:rPr>
          <w:t>33</w:t>
        </w:r>
        <w:r w:rsidR="00024D98" w:rsidRPr="00024D98">
          <w:rPr>
            <w:rFonts w:cs="Calibri"/>
            <w:webHidden/>
          </w:rPr>
          <w:fldChar w:fldCharType="end"/>
        </w:r>
      </w:hyperlink>
    </w:p>
    <w:p w14:paraId="56D5909C" w14:textId="18DCA471" w:rsidR="00024D98" w:rsidRPr="00024D98" w:rsidRDefault="00D21FD3">
      <w:pPr>
        <w:pStyle w:val="TOC3"/>
        <w:rPr>
          <w:rFonts w:cs="Calibri"/>
          <w:b w:val="0"/>
          <w:smallCaps w:val="0"/>
          <w:sz w:val="22"/>
          <w:lang w:val="en-US" w:eastAsia="en-US"/>
        </w:rPr>
      </w:pPr>
      <w:hyperlink w:anchor="_Toc33520862" w:history="1">
        <w:r w:rsidR="00024D98" w:rsidRPr="00024D98">
          <w:rPr>
            <w:rStyle w:val="Hyperlink"/>
            <w:rFonts w:cs="Calibri"/>
          </w:rPr>
          <w:t>公的部門</w:t>
        </w:r>
        <w:r w:rsidR="00024D98" w:rsidRPr="00024D98">
          <w:rPr>
            <w:rFonts w:cs="Calibri"/>
            <w:webHidden/>
          </w:rPr>
          <w:tab/>
        </w:r>
        <w:r w:rsidR="00024D98" w:rsidRPr="00024D98">
          <w:rPr>
            <w:rFonts w:cs="Calibri"/>
            <w:webHidden/>
          </w:rPr>
          <w:fldChar w:fldCharType="begin"/>
        </w:r>
        <w:r w:rsidR="00024D98" w:rsidRPr="00024D98">
          <w:rPr>
            <w:rFonts w:cs="Calibri"/>
            <w:webHidden/>
          </w:rPr>
          <w:instrText xml:space="preserve"> PAGEREF _Toc33520862 \h </w:instrText>
        </w:r>
        <w:r w:rsidR="00024D98" w:rsidRPr="00024D98">
          <w:rPr>
            <w:rFonts w:cs="Calibri"/>
            <w:webHidden/>
          </w:rPr>
        </w:r>
        <w:r w:rsidR="00024D98" w:rsidRPr="00024D98">
          <w:rPr>
            <w:rFonts w:cs="Calibri"/>
            <w:webHidden/>
          </w:rPr>
          <w:fldChar w:fldCharType="separate"/>
        </w:r>
        <w:r w:rsidR="00024D98" w:rsidRPr="00024D98">
          <w:rPr>
            <w:rFonts w:cs="Calibri"/>
            <w:webHidden/>
          </w:rPr>
          <w:t>34</w:t>
        </w:r>
        <w:r w:rsidR="00024D98" w:rsidRPr="00024D98">
          <w:rPr>
            <w:rFonts w:cs="Calibri"/>
            <w:webHidden/>
          </w:rPr>
          <w:fldChar w:fldCharType="end"/>
        </w:r>
      </w:hyperlink>
    </w:p>
    <w:p w14:paraId="05EDDF9E" w14:textId="5A199E84" w:rsidR="00D34129" w:rsidRPr="00F070EA" w:rsidRDefault="00390B6F" w:rsidP="002A307D">
      <w:pPr>
        <w:pStyle w:val="TOC1"/>
        <w:rPr>
          <w:rFonts w:cs="Calibri"/>
          <w:szCs w:val="24"/>
        </w:rPr>
      </w:pPr>
      <w:r w:rsidRPr="00024D98">
        <w:rPr>
          <w:rFonts w:cs="Calibri"/>
          <w:szCs w:val="24"/>
        </w:rPr>
        <w:fldChar w:fldCharType="end"/>
      </w:r>
    </w:p>
    <w:p w14:paraId="11A85378" w14:textId="77777777" w:rsidR="00D34129" w:rsidRPr="00627540" w:rsidRDefault="00D34129">
      <w:pPr>
        <w:pStyle w:val="ProductList-Body"/>
        <w:rPr>
          <w:rFonts w:eastAsia="MS PGothic" w:cs="Calibri"/>
          <w:szCs w:val="24"/>
        </w:rPr>
        <w:sectPr w:rsidR="00D34129" w:rsidRPr="00627540"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33520799"/>
      <w:bookmarkStart w:id="7" w:name="_Toc378147615"/>
      <w:bookmarkStart w:id="8" w:name="_Toc378151517"/>
      <w:bookmarkStart w:id="9" w:name="_Toc379797094"/>
      <w:bookmarkStart w:id="10" w:name="_Toc380513120"/>
      <w:bookmarkStart w:id="11" w:name="_Toc380655159"/>
      <w:bookmarkStart w:id="12" w:name="_Toc383415077"/>
      <w:r w:rsidRPr="004A48EC">
        <w:rPr>
          <w:rFonts w:asciiTheme="minorHAnsi" w:hAnsiTheme="minorHAnsi"/>
        </w:rPr>
        <w:lastRenderedPageBreak/>
        <w:t>概要</w:t>
      </w:r>
      <w:bookmarkEnd w:id="3"/>
      <w:bookmarkEnd w:id="4"/>
      <w:bookmarkEnd w:id="5"/>
      <w:bookmarkEnd w:id="6"/>
    </w:p>
    <w:p w14:paraId="47838E3F" w14:textId="51E743D4" w:rsidR="00D40ACC" w:rsidRPr="00D51CA2" w:rsidRDefault="0066358E" w:rsidP="00D40ACC">
      <w:pPr>
        <w:pStyle w:val="ProductList-Body"/>
        <w:spacing w:after="240"/>
        <w:rPr>
          <w:rFonts w:eastAsia="MS PGothic" w:cstheme="minorHAnsi"/>
        </w:rPr>
      </w:pPr>
      <w:bookmarkStart w:id="13" w:name="_Toc507768532"/>
      <w:r w:rsidRPr="000D28C3">
        <w:rPr>
          <w:rFonts w:eastAsia="MS PGothic" w:cstheme="minorHAnsi"/>
        </w:rPr>
        <w:t>両当事者は、お客様による</w:t>
      </w:r>
      <w:r w:rsidRPr="000D28C3">
        <w:rPr>
          <w:rFonts w:eastAsia="MS PGothic" w:cstheme="minorHAnsi"/>
        </w:rPr>
        <w:t xml:space="preserve"> Online Service </w:t>
      </w:r>
      <w:r w:rsidRPr="000D28C3">
        <w:rPr>
          <w:rFonts w:eastAsia="MS PGothic" w:cstheme="minorHAnsi"/>
        </w:rPr>
        <w:t>の使用に対して本オンライン</w:t>
      </w:r>
      <w:r w:rsidRPr="000D28C3">
        <w:rPr>
          <w:rFonts w:eastAsia="MS PGothic" w:cstheme="minorHAnsi"/>
        </w:rPr>
        <w:t xml:space="preserve"> </w:t>
      </w:r>
      <w:r w:rsidRPr="000D28C3">
        <w:rPr>
          <w:rFonts w:eastAsia="MS PGothic" w:cstheme="minorHAnsi"/>
        </w:rPr>
        <w:t>サービス条件が適用されること、ならびに</w:t>
      </w:r>
      <w:r w:rsidRPr="000D28C3">
        <w:rPr>
          <w:rFonts w:eastAsia="MS PGothic" w:cstheme="minorHAnsi"/>
        </w:rPr>
        <w:t xml:space="preserve"> Online Service </w:t>
      </w:r>
      <w:r w:rsidRPr="000D28C3">
        <w:rPr>
          <w:rFonts w:eastAsia="MS PGothic" w:cstheme="minorHAnsi"/>
        </w:rPr>
        <w:t>による顧客データおよび個人データの処理とセキュリティ対策に伴うお客様の義務に対して</w:t>
      </w:r>
      <w:r w:rsidRPr="000D28C3">
        <w:rPr>
          <w:rFonts w:eastAsia="MS PGothic" w:cstheme="minorHAnsi"/>
        </w:rPr>
        <w:t xml:space="preserve"> DPA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が規定されることに同意するものとします。また、両当事者は、プロフェッショナル</w:t>
      </w:r>
      <w:r w:rsidRPr="000D28C3">
        <w:rPr>
          <w:rFonts w:eastAsia="MS PGothic" w:cstheme="minorHAnsi"/>
        </w:rPr>
        <w:t xml:space="preserve"> </w:t>
      </w:r>
      <w:r w:rsidRPr="000D28C3">
        <w:rPr>
          <w:rFonts w:eastAsia="MS PGothic" w:cstheme="minorHAnsi"/>
        </w:rPr>
        <w:t>サービス契約が別途存在しない限り、プロフェッショナル</w:t>
      </w:r>
      <w:r w:rsidRPr="000D28C3">
        <w:rPr>
          <w:rFonts w:eastAsia="MS PGothic" w:cstheme="minorHAnsi"/>
        </w:rPr>
        <w:t xml:space="preserve"> </w:t>
      </w:r>
      <w:r w:rsidRPr="000D28C3">
        <w:rPr>
          <w:rFonts w:eastAsia="MS PGothic" w:cstheme="minorHAnsi"/>
        </w:rPr>
        <w:t>サービスの提供</w:t>
      </w:r>
      <w:r w:rsidRPr="000D28C3">
        <w:rPr>
          <w:rFonts w:eastAsia="MS PGothic" w:cstheme="minorHAnsi"/>
        </w:rPr>
        <w:t xml:space="preserve"> (</w:t>
      </w:r>
      <w:r w:rsidRPr="000D28C3">
        <w:rPr>
          <w:rFonts w:eastAsia="MS PGothic" w:cstheme="minorHAnsi"/>
        </w:rPr>
        <w:t>この提供に関連して行われるプロフェッショナル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データと個人データの処理およびセキュリティ対策に適用される付録</w:t>
      </w:r>
      <w:r w:rsidRPr="000D28C3">
        <w:rPr>
          <w:rFonts w:eastAsia="MS PGothic" w:cstheme="minorHAnsi"/>
        </w:rPr>
        <w:t xml:space="preserve"> 1 </w:t>
      </w:r>
      <w:r w:rsidRPr="000D28C3">
        <w:rPr>
          <w:rFonts w:eastAsia="MS PGothic" w:cstheme="minorHAnsi"/>
        </w:rPr>
        <w:t>の条件ならびに</w:t>
      </w:r>
      <w:r w:rsidRPr="000D28C3">
        <w:rPr>
          <w:rFonts w:eastAsia="MS PGothic" w:cstheme="minorHAnsi"/>
        </w:rPr>
        <w:t xml:space="preserve"> DPA </w:t>
      </w:r>
      <w:r w:rsidRPr="000D28C3">
        <w:rPr>
          <w:rFonts w:eastAsia="MS PGothic" w:cstheme="minorHAnsi"/>
        </w:rPr>
        <w:t>の条件含むがそれに限定されない</w:t>
      </w:r>
      <w:r w:rsidRPr="000D28C3">
        <w:rPr>
          <w:rFonts w:eastAsia="MS PGothic" w:cstheme="minorHAnsi"/>
        </w:rPr>
        <w:t xml:space="preserve">) </w:t>
      </w:r>
      <w:r w:rsidRPr="000D28C3">
        <w:rPr>
          <w:rFonts w:eastAsia="MS PGothic" w:cstheme="minorHAnsi"/>
        </w:rPr>
        <w:t>にも本オンライン</w:t>
      </w:r>
      <w:r w:rsidRPr="000D28C3">
        <w:rPr>
          <w:rFonts w:eastAsia="MS PGothic" w:cstheme="minorHAnsi"/>
        </w:rPr>
        <w:t xml:space="preserve"> </w:t>
      </w:r>
      <w:r w:rsidRPr="000D28C3">
        <w:rPr>
          <w:rFonts w:eastAsia="MS PGothic" w:cstheme="minorHAnsi"/>
        </w:rPr>
        <w:t>サービス条件が適用されることに同意するものとします。お客様によるマイクロソフト以外の製品</w:t>
      </w:r>
      <w:r w:rsidRPr="000D28C3">
        <w:rPr>
          <w:rFonts w:eastAsia="MS PGothic" w:cstheme="minorHAnsi"/>
        </w:rPr>
        <w:t xml:space="preserve">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の使用については、異なるプライバシーおよびセキュリティ条件を規定した条項が別途適用されます。</w:t>
      </w:r>
      <w:r w:rsidRPr="000D28C3">
        <w:rPr>
          <w:rFonts w:eastAsia="MS PGothic" w:cstheme="minorHAnsi"/>
        </w:rPr>
        <w:t xml:space="preserve">DPA </w:t>
      </w:r>
      <w:r w:rsidRPr="000D28C3">
        <w:rPr>
          <w:rFonts w:eastAsia="MS PGothic" w:cstheme="minorHAnsi"/>
        </w:rPr>
        <w:t>とお客様のボリューム</w:t>
      </w:r>
      <w:r w:rsidRPr="000D28C3">
        <w:rPr>
          <w:rFonts w:eastAsia="MS PGothic" w:cstheme="minorHAnsi"/>
        </w:rPr>
        <w:t xml:space="preserve"> </w:t>
      </w:r>
      <w:r w:rsidRPr="000D28C3">
        <w:rPr>
          <w:rFonts w:eastAsia="MS PGothic" w:cstheme="minorHAnsi"/>
        </w:rPr>
        <w:t>ライセンス契約の他の条項</w:t>
      </w:r>
      <w:r w:rsidRPr="000D28C3">
        <w:rPr>
          <w:rFonts w:eastAsia="MS PGothic" w:cstheme="minorHAnsi"/>
        </w:rPr>
        <w:t xml:space="preserve"> (</w:t>
      </w:r>
      <w:r w:rsidRPr="000D28C3">
        <w:rPr>
          <w:rFonts w:eastAsia="MS PGothic" w:cstheme="minorHAnsi"/>
        </w:rPr>
        <w:t>製品条項やオンライン</w:t>
      </w:r>
      <w:r w:rsidRPr="000D28C3">
        <w:rPr>
          <w:rFonts w:eastAsia="MS PGothic" w:cstheme="minorHAnsi"/>
        </w:rPr>
        <w:t xml:space="preserve"> </w:t>
      </w:r>
      <w:r w:rsidRPr="000D28C3">
        <w:rPr>
          <w:rFonts w:eastAsia="MS PGothic" w:cstheme="minorHAnsi"/>
        </w:rPr>
        <w:t>サービス条項を含む</w:t>
      </w:r>
      <w:r w:rsidRPr="000D28C3">
        <w:rPr>
          <w:rFonts w:eastAsia="MS PGothic" w:cstheme="minorHAnsi"/>
        </w:rPr>
        <w:t xml:space="preserve">) </w:t>
      </w:r>
      <w:r w:rsidRPr="000D28C3">
        <w:rPr>
          <w:rFonts w:eastAsia="MS PGothic" w:cstheme="minorHAnsi"/>
        </w:rPr>
        <w:t>の間で矛盾が生じた場合は</w:t>
      </w:r>
      <w:r w:rsidRPr="000D28C3">
        <w:rPr>
          <w:rFonts w:eastAsia="MS PGothic" w:cstheme="minorHAnsi"/>
        </w:rPr>
        <w:t xml:space="preserve"> DPA </w:t>
      </w:r>
      <w:r w:rsidRPr="000D28C3">
        <w:rPr>
          <w:rFonts w:eastAsia="MS PGothic" w:cstheme="minorHAnsi"/>
        </w:rPr>
        <w:t>が優先して適用されるものとします</w:t>
      </w:r>
      <w:r w:rsidR="00D40ACC" w:rsidRPr="00D51CA2">
        <w:rPr>
          <w:rFonts w:eastAsia="MS PGothic" w:cstheme="minorHAnsi"/>
        </w:rPr>
        <w:t>。</w:t>
      </w:r>
    </w:p>
    <w:p w14:paraId="680254E8" w14:textId="77777777" w:rsidR="00BD519B" w:rsidRPr="004A48EC" w:rsidRDefault="00BD519B" w:rsidP="00BD519B">
      <w:pPr>
        <w:pStyle w:val="ProductList-SubSubSectionHeading"/>
        <w:outlineLvl w:val="1"/>
      </w:pPr>
      <w:bookmarkStart w:id="14" w:name="_Toc33520800"/>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33520801"/>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33520802"/>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33520803"/>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7FB78A5A" w14:textId="77777777" w:rsidR="00426CCF" w:rsidRPr="00287D5E" w:rsidRDefault="00426CCF" w:rsidP="00426CCF">
      <w:pPr>
        <w:pStyle w:val="ProductList-Offering1Heading"/>
        <w:outlineLvl w:val="1"/>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3520804"/>
      <w:r w:rsidRPr="00287D5E">
        <w:rPr>
          <w:rFonts w:asciiTheme="minorHAnsi" w:hAnsiTheme="minorHAnsi"/>
        </w:rPr>
        <w:t>説明および変更事項の概要</w:t>
      </w:r>
      <w:bookmarkEnd w:id="22"/>
      <w:bookmarkEnd w:id="23"/>
      <w:bookmarkEnd w:id="24"/>
      <w:bookmarkEnd w:id="25"/>
      <w:bookmarkEnd w:id="26"/>
      <w:bookmarkEnd w:id="27"/>
      <w:bookmarkEnd w:id="28"/>
      <w:bookmarkEnd w:id="29"/>
      <w:bookmarkEnd w:id="30"/>
      <w:bookmarkEnd w:id="31"/>
    </w:p>
    <w:tbl>
      <w:tblPr>
        <w:tblStyle w:val="PURTable"/>
        <w:tblW w:w="10773" w:type="dxa"/>
        <w:tblInd w:w="76" w:type="dxa"/>
        <w:tblLook w:val="04A0" w:firstRow="1" w:lastRow="0" w:firstColumn="1" w:lastColumn="0" w:noHBand="0" w:noVBand="1"/>
      </w:tblPr>
      <w:tblGrid>
        <w:gridCol w:w="5387"/>
        <w:gridCol w:w="5386"/>
      </w:tblGrid>
      <w:tr w:rsidR="005B2422" w:rsidRPr="008029BD" w14:paraId="5C660E60" w14:textId="77777777" w:rsidTr="005B2422">
        <w:trPr>
          <w:cnfStyle w:val="100000000000" w:firstRow="1" w:lastRow="0" w:firstColumn="0" w:lastColumn="0" w:oddVBand="0" w:evenVBand="0" w:oddHBand="0" w:evenHBand="0" w:firstRowFirstColumn="0" w:firstRowLastColumn="0" w:lastRowFirstColumn="0" w:lastRowLastColumn="0"/>
        </w:trPr>
        <w:tc>
          <w:tcPr>
            <w:tcW w:w="5387" w:type="dxa"/>
            <w:tcBorders>
              <w:top w:val="single" w:sz="4" w:space="0" w:color="000000"/>
              <w:left w:val="single" w:sz="4" w:space="0" w:color="000000"/>
              <w:bottom w:val="single" w:sz="4" w:space="0" w:color="000000"/>
              <w:right w:val="single" w:sz="4" w:space="0" w:color="000000"/>
            </w:tcBorders>
            <w:shd w:val="clear" w:color="auto" w:fill="0072C6"/>
          </w:tcPr>
          <w:p w14:paraId="771915AA" w14:textId="77777777" w:rsidR="005B2422" w:rsidRPr="008029BD" w:rsidRDefault="005B2422" w:rsidP="005B2422">
            <w:pPr>
              <w:tabs>
                <w:tab w:val="left" w:pos="360"/>
                <w:tab w:val="left" w:pos="720"/>
                <w:tab w:val="left" w:pos="1080"/>
              </w:tabs>
              <w:rPr>
                <w:rFonts w:asciiTheme="majorHAnsi" w:eastAsia="MS PGothic" w:hAnsiTheme="majorHAnsi" w:cstheme="minorHAnsi"/>
                <w:sz w:val="16"/>
              </w:rPr>
            </w:pPr>
            <w:bookmarkStart w:id="32" w:name="_Hlk494736247"/>
            <w:bookmarkStart w:id="33" w:name="_Hlk494736381"/>
            <w:r w:rsidRPr="008029BD">
              <w:rPr>
                <w:rFonts w:asciiTheme="majorHAnsi" w:eastAsia="MS PGothic" w:hAnsiTheme="majorHAnsi" w:cstheme="minorHAnsi"/>
                <w:color w:val="FFFFFF"/>
                <w:sz w:val="16"/>
              </w:rPr>
              <w:t>追加</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186100BD" w14:textId="77777777" w:rsidR="005B2422" w:rsidRPr="008029BD" w:rsidRDefault="005B2422" w:rsidP="005B2422">
            <w:pPr>
              <w:tabs>
                <w:tab w:val="left" w:pos="360"/>
                <w:tab w:val="left" w:pos="720"/>
                <w:tab w:val="left" w:pos="1080"/>
              </w:tabs>
              <w:rPr>
                <w:rFonts w:asciiTheme="majorHAnsi" w:eastAsia="MS PGothic" w:hAnsiTheme="majorHAnsi" w:cstheme="minorHAnsi"/>
                <w:sz w:val="16"/>
              </w:rPr>
            </w:pPr>
            <w:r w:rsidRPr="008029BD">
              <w:rPr>
                <w:rFonts w:asciiTheme="majorHAnsi" w:eastAsia="MS PGothic" w:hAnsiTheme="majorHAnsi" w:cstheme="minorHAnsi"/>
                <w:color w:val="FFFFFF"/>
                <w:sz w:val="16"/>
              </w:rPr>
              <w:t>削除</w:t>
            </w:r>
          </w:p>
        </w:tc>
      </w:tr>
      <w:tr w:rsidR="005B2422" w:rsidRPr="008029BD" w14:paraId="769A2896" w14:textId="77777777" w:rsidTr="005B2422">
        <w:tc>
          <w:tcPr>
            <w:tcW w:w="5387" w:type="dxa"/>
            <w:tcBorders>
              <w:top w:val="single" w:sz="4" w:space="0" w:color="000000"/>
              <w:left w:val="single" w:sz="4" w:space="0" w:color="000000"/>
              <w:bottom w:val="single" w:sz="4" w:space="0" w:color="000000"/>
              <w:right w:val="single" w:sz="4" w:space="0" w:color="000000"/>
            </w:tcBorders>
          </w:tcPr>
          <w:p w14:paraId="52427029" w14:textId="396F6733" w:rsidR="005B2422" w:rsidRPr="008029BD" w:rsidRDefault="005B2422" w:rsidP="00024D98">
            <w:pPr>
              <w:tabs>
                <w:tab w:val="left" w:pos="360"/>
                <w:tab w:val="left" w:pos="720"/>
                <w:tab w:val="left" w:pos="1080"/>
              </w:tabs>
              <w:spacing w:after="0"/>
              <w:rPr>
                <w:rFonts w:asciiTheme="majorHAnsi" w:eastAsia="MS PGothic" w:hAnsiTheme="majorHAnsi" w:cstheme="minorHAnsi"/>
                <w:sz w:val="16"/>
              </w:rPr>
            </w:pPr>
          </w:p>
        </w:tc>
        <w:tc>
          <w:tcPr>
            <w:tcW w:w="5386" w:type="dxa"/>
            <w:tcBorders>
              <w:top w:val="single" w:sz="4" w:space="0" w:color="000000"/>
              <w:left w:val="single" w:sz="4" w:space="0" w:color="000000"/>
              <w:bottom w:val="single" w:sz="4" w:space="0" w:color="000000"/>
              <w:right w:val="single" w:sz="4" w:space="0" w:color="000000"/>
            </w:tcBorders>
          </w:tcPr>
          <w:p w14:paraId="59D5B553" w14:textId="01D6EC11" w:rsidR="005B2422" w:rsidRPr="008029BD" w:rsidRDefault="005B2422" w:rsidP="00024D98">
            <w:pPr>
              <w:tabs>
                <w:tab w:val="left" w:pos="360"/>
                <w:tab w:val="left" w:pos="720"/>
                <w:tab w:val="left" w:pos="1080"/>
              </w:tabs>
              <w:spacing w:after="0"/>
              <w:rPr>
                <w:rFonts w:asciiTheme="majorHAnsi" w:eastAsia="MS PGothic" w:hAnsiTheme="majorHAnsi" w:cstheme="minorHAnsi"/>
                <w:sz w:val="16"/>
              </w:rPr>
            </w:pPr>
          </w:p>
        </w:tc>
      </w:tr>
    </w:tbl>
    <w:p w14:paraId="648D89D9"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p>
    <w:bookmarkEnd w:id="32"/>
    <w:bookmarkEnd w:id="33"/>
    <w:p w14:paraId="3C5C2B9A" w14:textId="77777777" w:rsidR="00024D98" w:rsidRDefault="00024D98" w:rsidP="00024D98">
      <w:pPr>
        <w:pStyle w:val="ProductList-ClauseHeading"/>
        <w:keepNext w:val="0"/>
        <w:rPr>
          <w:rFonts w:ascii="MS PGothic" w:eastAsia="MS PGothic" w:hAnsi="MS PGothic"/>
        </w:rPr>
      </w:pPr>
      <w:r>
        <w:rPr>
          <w:rFonts w:eastAsia="MS PGothic" w:hint="eastAsia"/>
        </w:rPr>
        <w:t>Online Service</w:t>
      </w:r>
      <w:r>
        <w:rPr>
          <w:rFonts w:ascii="MS PGothic" w:eastAsia="MS PGothic" w:hAnsi="MS PGothic" w:hint="eastAsia"/>
        </w:rPr>
        <w:t xml:space="preserve"> 固有の条件</w:t>
      </w:r>
    </w:p>
    <w:p w14:paraId="37018358" w14:textId="5B10CAC1" w:rsidR="00024D98" w:rsidRDefault="00D21FD3" w:rsidP="00024D98">
      <w:pPr>
        <w:pStyle w:val="ProductList-Body"/>
        <w:rPr>
          <w:rFonts w:ascii="MS PGothic" w:eastAsia="MS PGothic" w:hAnsi="MS PGothic"/>
        </w:rPr>
      </w:pPr>
      <w:hyperlink r:id="rId17" w:anchor="MicrosoftTeams" w:tooltip="Microsoft Teams" w:history="1">
        <w:r w:rsidR="00024D98">
          <w:rPr>
            <w:rStyle w:val="Hyperlink"/>
            <w:rFonts w:eastAsia="MS PGothic" w:hint="eastAsia"/>
          </w:rPr>
          <w:t>Microsoft Teams</w:t>
        </w:r>
      </w:hyperlink>
      <w:r w:rsidR="00024D98">
        <w:rPr>
          <w:rFonts w:eastAsia="MS PGothic" w:hint="eastAsia"/>
        </w:rPr>
        <w:t>:Microsoft Teams</w:t>
      </w:r>
      <w:r w:rsidR="00024D98">
        <w:rPr>
          <w:rFonts w:ascii="MS PGothic" w:eastAsia="MS PGothic" w:hAnsi="MS PGothic" w:hint="eastAsia"/>
        </w:rPr>
        <w:t xml:space="preserve"> の条件を、</w:t>
      </w:r>
      <w:r w:rsidR="00024D98">
        <w:rPr>
          <w:rFonts w:eastAsia="MS PGothic" w:hint="eastAsia"/>
        </w:rPr>
        <w:t>Office 365</w:t>
      </w:r>
      <w:r w:rsidR="00024D98">
        <w:rPr>
          <w:rFonts w:ascii="MS PGothic" w:eastAsia="MS PGothic" w:hAnsi="MS PGothic" w:hint="eastAsia"/>
        </w:rPr>
        <w:t xml:space="preserve"> サービスの一般セクションから独自の項目に移動し、ヘルスケア部門のお客様を対象とする追加の条件も追加しました。</w:t>
      </w:r>
    </w:p>
    <w:p w14:paraId="5D29C5EA" w14:textId="5226E618" w:rsidR="00664F8F" w:rsidRPr="00820DA3" w:rsidRDefault="00D21FD3" w:rsidP="00664F8F">
      <w:pPr>
        <w:pStyle w:val="ProductList-Body"/>
        <w:shd w:val="clear" w:color="auto" w:fill="A6A6A6"/>
        <w:spacing w:before="120" w:after="240"/>
        <w:jc w:val="right"/>
        <w:rPr>
          <w:rFonts w:eastAsia="MS PGothic"/>
          <w:sz w:val="16"/>
          <w:szCs w:val="24"/>
        </w:rPr>
      </w:pPr>
      <w:hyperlink w:anchor="TableofContents" w:tooltip="目次"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tooltip="標準の条件" w:history="1">
        <w:r w:rsidR="00664F8F" w:rsidRPr="00820DA3">
          <w:rPr>
            <w:rFonts w:eastAsia="MS PGothic"/>
            <w:color w:val="0563C1"/>
            <w:sz w:val="16"/>
            <w:szCs w:val="24"/>
            <w:u w:val="single"/>
            <w:lang w:val="ja-JP"/>
          </w:rPr>
          <w:t>標準の条件</w:t>
        </w:r>
      </w:hyperlink>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8"/>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34" w:name="_Toc507768537"/>
      <w:bookmarkStart w:id="35" w:name="_Toc507239489"/>
      <w:bookmarkStart w:id="36" w:name="_Toc33520805"/>
      <w:bookmarkStart w:id="37" w:name="Definitions"/>
      <w:bookmarkEnd w:id="7"/>
      <w:bookmarkEnd w:id="8"/>
      <w:bookmarkEnd w:id="9"/>
      <w:bookmarkEnd w:id="10"/>
      <w:bookmarkEnd w:id="11"/>
      <w:bookmarkEnd w:id="12"/>
      <w:r w:rsidRPr="004A48EC">
        <w:rPr>
          <w:rFonts w:asciiTheme="minorHAnsi" w:hAnsiTheme="minorHAnsi"/>
        </w:rPr>
        <w:lastRenderedPageBreak/>
        <w:t>定義</w:t>
      </w:r>
      <w:bookmarkEnd w:id="34"/>
      <w:bookmarkEnd w:id="35"/>
      <w:bookmarkEnd w:id="36"/>
    </w:p>
    <w:bookmarkEnd w:id="37"/>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407FFA6E" w:rsidR="00BD519B" w:rsidRPr="004A48EC" w:rsidRDefault="0066358E" w:rsidP="00BD519B">
      <w:pPr>
        <w:pStyle w:val="ProductList-Body"/>
        <w:spacing w:after="120"/>
        <w:rPr>
          <w:rFonts w:eastAsia="MS PGothic"/>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サービス」とは、付録</w:t>
      </w:r>
      <w:r w:rsidRPr="000D28C3">
        <w:rPr>
          <w:rFonts w:eastAsia="MS PGothic" w:cstheme="minorHAnsi"/>
        </w:rPr>
        <w:t xml:space="preserve"> 1 </w:t>
      </w:r>
      <w:r w:rsidRPr="000D28C3">
        <w:rPr>
          <w:rFonts w:eastAsia="MS PGothic" w:cstheme="minorHAnsi"/>
        </w:rPr>
        <w:t>にコア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サービスとして記載されている</w:t>
      </w:r>
      <w:r w:rsidRPr="000D28C3">
        <w:rPr>
          <w:rFonts w:eastAsia="MS PGothic" w:cstheme="minorHAnsi"/>
        </w:rPr>
        <w:t xml:space="preserve"> Online Service </w:t>
      </w:r>
      <w:r w:rsidRPr="000D28C3">
        <w:rPr>
          <w:rFonts w:eastAsia="MS PGothic" w:cstheme="minorHAnsi"/>
        </w:rPr>
        <w:t>を意味します</w:t>
      </w:r>
      <w:r w:rsidR="00BD519B" w:rsidRPr="004A48EC">
        <w:rPr>
          <w:rFonts w:eastAsia="MS PGothic"/>
        </w:rPr>
        <w:t>。</w:t>
      </w:r>
    </w:p>
    <w:p w14:paraId="4D441693"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「顧客データ」とは、お客様による</w:t>
      </w:r>
      <w:r w:rsidRPr="00D51CA2">
        <w:rPr>
          <w:rFonts w:eastAsia="MS PGothic" w:cstheme="minorHAnsi"/>
        </w:rPr>
        <w:t xml:space="preserve"> Online Service </w:t>
      </w:r>
      <w:r w:rsidRPr="00D51CA2">
        <w:rPr>
          <w:rFonts w:eastAsia="MS PGothic" w:cstheme="minorHAnsi"/>
        </w:rPr>
        <w:t>の利用を通じて、お客様またはお客様の代理人によってマイクロソフトに提供される、すべてのテキスト、音声、ビデオ、または画像ファイルおよびソフトウェアを含むすべてのデータをいいます。顧客データに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データは含まれません。</w:t>
      </w:r>
    </w:p>
    <w:p w14:paraId="6B4D7D66" w14:textId="77777777" w:rsidR="0066358E" w:rsidRPr="000D28C3" w:rsidRDefault="0066358E" w:rsidP="0066358E">
      <w:pPr>
        <w:pStyle w:val="ProductList-Body"/>
        <w:spacing w:after="110"/>
        <w:rPr>
          <w:rFonts w:eastAsia="MS PGothic" w:cstheme="minorHAnsi"/>
        </w:rPr>
      </w:pPr>
      <w:r w:rsidRPr="000D28C3">
        <w:rPr>
          <w:rFonts w:eastAsia="MS PGothic" w:cstheme="minorHAnsi"/>
        </w:rPr>
        <w:t>「データ保護追加契約」</w:t>
      </w:r>
      <w:r w:rsidRPr="000D28C3">
        <w:rPr>
          <w:rFonts w:eastAsia="MS PGothic" w:cstheme="minorHAnsi"/>
        </w:rPr>
        <w:t xml:space="preserve">(DPA) </w:t>
      </w:r>
      <w:r w:rsidRPr="000D28C3">
        <w:rPr>
          <w:rFonts w:eastAsia="MS PGothic" w:cstheme="minorHAnsi"/>
        </w:rPr>
        <w:t>とは、ライセンス</w:t>
      </w:r>
      <w:r w:rsidRPr="000D28C3">
        <w:rPr>
          <w:rFonts w:eastAsia="MS PGothic" w:cstheme="minorHAnsi"/>
        </w:rPr>
        <w:t xml:space="preserve"> </w:t>
      </w:r>
      <w:r w:rsidRPr="000D28C3">
        <w:rPr>
          <w:rFonts w:eastAsia="MS PGothic" w:cstheme="minorHAnsi"/>
        </w:rPr>
        <w:t>サイトに掲示されているマイクロソフト</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データ保護追加契約を意味します。</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01E4C5C3" w14:textId="77777777" w:rsidR="0066358E" w:rsidRPr="000D28C3" w:rsidRDefault="0066358E" w:rsidP="0066358E">
      <w:pPr>
        <w:pStyle w:val="ProductList-Body"/>
        <w:spacing w:after="110"/>
        <w:rPr>
          <w:rFonts w:eastAsia="MS PGothic" w:cstheme="minorHAnsi"/>
        </w:rPr>
      </w:pPr>
      <w:r w:rsidRPr="000D28C3">
        <w:rPr>
          <w:rFonts w:eastAsia="MS PGothic" w:cstheme="minorHAnsi"/>
        </w:rPr>
        <w:t>「ライセンス</w:t>
      </w:r>
      <w:r w:rsidRPr="000D28C3">
        <w:rPr>
          <w:rFonts w:eastAsia="MS PGothic" w:cstheme="minorHAnsi"/>
        </w:rPr>
        <w:t xml:space="preserve"> </w:t>
      </w:r>
      <w:r w:rsidRPr="000D28C3">
        <w:rPr>
          <w:rFonts w:eastAsia="MS PGothic" w:cstheme="minorHAnsi"/>
        </w:rPr>
        <w:t>サイト」とは、</w:t>
      </w:r>
      <w:hyperlink r:id="rId19" w:history="1">
        <w:r w:rsidRPr="000D28C3">
          <w:rPr>
            <w:rStyle w:val="Hyperlink"/>
            <w:rFonts w:eastAsia="MS PGothic" w:cstheme="minorHAnsi"/>
          </w:rPr>
          <w:t>http://www.microsoft.com/licensing/contracts</w:t>
        </w:r>
      </w:hyperlink>
      <w:r w:rsidRPr="000D28C3">
        <w:rPr>
          <w:rFonts w:eastAsia="MS PGothic" w:cstheme="minorHAnsi"/>
        </w:rPr>
        <w:t xml:space="preserve"> </w:t>
      </w:r>
      <w:r w:rsidRPr="000D28C3">
        <w:rPr>
          <w:rFonts w:eastAsia="MS PGothic" w:cstheme="minorHAnsi"/>
        </w:rPr>
        <w:t>またはその後継サイトを意味します。</w:t>
      </w:r>
    </w:p>
    <w:p w14:paraId="037FAF78"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「ライセンスを取得したデバイス」とは、ライセンスが割り当てられた、お客様の使用のみを目的とした単一の物理ハードウェア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システムを意味します。貴社またはそのいずれかの関連会社以外の法人の管理下にある専用デバイスには、</w:t>
      </w:r>
      <w:hyperlink r:id="rId20"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のソフトウェア管理のアウトソーシングに関する規定が適用されます。この製品条項については、</w:t>
      </w:r>
      <w:hyperlink r:id="rId21"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をご覧ください。この定義において、ハードウェアのパーティションまたはブレードは、別個のデバイスと見なされます。</w:t>
      </w:r>
    </w:p>
    <w:p w14:paraId="547B510E"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「ネットワーク</w:t>
      </w:r>
      <w:r w:rsidRPr="007C3D3F">
        <w:rPr>
          <w:rFonts w:eastAsia="MS PGothic" w:cstheme="minorHAnsi"/>
          <w:sz w:val="18"/>
          <w:lang w:val="ja-JP" w:bidi="ja-JP"/>
        </w:rPr>
        <w:t xml:space="preserve"> </w:t>
      </w:r>
      <w:r w:rsidRPr="007C3D3F">
        <w:rPr>
          <w:rFonts w:eastAsia="MS PGothic" w:cstheme="minorHAnsi"/>
          <w:sz w:val="18"/>
          <w:lang w:val="ja-JP" w:bidi="ja-JP"/>
        </w:rPr>
        <w:t>サーバー」とは、お客様専用の物理ハードウェア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サーバーを意味し、ネットワーク内のコンピューターに対するリソース</w:t>
      </w:r>
      <w:r w:rsidRPr="007C3D3F">
        <w:rPr>
          <w:rFonts w:eastAsia="MS PGothic" w:cstheme="minorHAnsi"/>
          <w:sz w:val="18"/>
          <w:lang w:val="ja-JP" w:bidi="ja-JP"/>
        </w:rPr>
        <w:t xml:space="preserve"> </w:t>
      </w:r>
      <w:r w:rsidRPr="007C3D3F">
        <w:rPr>
          <w:rFonts w:eastAsia="MS PGothic" w:cstheme="minorHAnsi"/>
          <w:sz w:val="18"/>
          <w:lang w:val="ja-JP" w:bidi="ja-JP"/>
        </w:rPr>
        <w:t>アシスタントとなります。貴社またはそのいずれかの関連会社の管理下にある専用サーバーには、</w:t>
      </w:r>
      <w:hyperlink r:id="rId22"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のソフトウェア管理のアウトソーシングに関する規定が適用されます。この製品条項は、</w:t>
      </w:r>
      <w:hyperlink r:id="rId23"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にあります。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24"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8"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8"/>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1D9A93ED"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データ」とは、プロフェッショナル</w:t>
      </w:r>
      <w:r w:rsidRPr="00D51CA2">
        <w:rPr>
          <w:rFonts w:eastAsia="MS PGothic" w:cstheme="minorHAnsi"/>
        </w:rPr>
        <w:t xml:space="preserve"> </w:t>
      </w:r>
      <w:r w:rsidRPr="00D51CA2">
        <w:rPr>
          <w:rFonts w:eastAsia="MS PGothic" w:cstheme="minorHAnsi"/>
        </w:rPr>
        <w:t>サービスを取得するためのマイクロソフトとの契約を通じて、お客様またはお客様の代理人によってマイクロソフトに提供される</w:t>
      </w:r>
      <w:r w:rsidRPr="00D51CA2">
        <w:rPr>
          <w:rFonts w:eastAsia="MS PGothic" w:cstheme="minorHAnsi"/>
        </w:rPr>
        <w:t xml:space="preserve"> (</w:t>
      </w:r>
      <w:r w:rsidRPr="00D51CA2">
        <w:rPr>
          <w:rFonts w:eastAsia="MS PGothic" w:cstheme="minorHAnsi"/>
        </w:rPr>
        <w:t>またはお客様がマイクロソフトにオンライン</w:t>
      </w:r>
      <w:r w:rsidRPr="00D51CA2">
        <w:rPr>
          <w:rFonts w:eastAsia="MS PGothic" w:cstheme="minorHAnsi"/>
        </w:rPr>
        <w:t xml:space="preserve"> </w:t>
      </w:r>
      <w:r w:rsidRPr="00D51CA2">
        <w:rPr>
          <w:rFonts w:eastAsia="MS PGothic" w:cstheme="minorHAnsi"/>
        </w:rPr>
        <w:t>サービスからの取得を許可する</w:t>
      </w:r>
      <w:r w:rsidRPr="00D51CA2">
        <w:rPr>
          <w:rFonts w:eastAsia="MS PGothic" w:cstheme="minorHAnsi"/>
        </w:rPr>
        <w:t>)</w:t>
      </w:r>
      <w:r w:rsidRPr="00D51CA2">
        <w:rPr>
          <w:rFonts w:eastAsia="MS PGothic" w:cstheme="minorHAnsi"/>
        </w:rPr>
        <w:t>、またはマイクロソフトまたはマイクロソフトの代理人によって取得または処理される、すべてのテキスト、音声、ビデオもしくは画像ファイルまたはソフトウェアを含むすべてのデータをいいます。</w:t>
      </w:r>
      <w:r w:rsidRPr="00D51CA2">
        <w:rPr>
          <w:rFonts w:eastAsia="MS PGothic" w:cstheme="minorHAnsi"/>
          <w:szCs w:val="18"/>
        </w:rPr>
        <w:t>プロフェッショナル</w:t>
      </w:r>
      <w:r w:rsidRPr="00D51CA2">
        <w:rPr>
          <w:rFonts w:eastAsia="MS PGothic" w:cstheme="minorHAnsi"/>
          <w:szCs w:val="18"/>
        </w:rPr>
        <w:t xml:space="preserve"> </w:t>
      </w:r>
      <w:r w:rsidRPr="00D51CA2">
        <w:rPr>
          <w:rFonts w:eastAsia="MS PGothic" w:cstheme="minorHAnsi"/>
          <w:szCs w:val="18"/>
        </w:rPr>
        <w:t>サービス</w:t>
      </w:r>
      <w:r w:rsidRPr="00D51CA2">
        <w:rPr>
          <w:rFonts w:eastAsia="MS PGothic" w:cstheme="minorHAnsi"/>
          <w:szCs w:val="18"/>
        </w:rPr>
        <w:t xml:space="preserve"> </w:t>
      </w:r>
      <w:r w:rsidRPr="00D51CA2">
        <w:rPr>
          <w:rFonts w:eastAsia="MS PGothic" w:cstheme="minorHAnsi"/>
          <w:szCs w:val="18"/>
        </w:rPr>
        <w:t>データには、サポート</w:t>
      </w:r>
      <w:r w:rsidRPr="00D51CA2">
        <w:rPr>
          <w:rFonts w:eastAsia="MS PGothic" w:cstheme="minorHAnsi"/>
          <w:szCs w:val="18"/>
        </w:rPr>
        <w:t xml:space="preserve"> </w:t>
      </w:r>
      <w:r w:rsidRPr="00D51CA2">
        <w:rPr>
          <w:rFonts w:eastAsia="MS PGothic" w:cstheme="minorHAnsi"/>
          <w:szCs w:val="18"/>
        </w:rPr>
        <w:t>データが含まれます。</w:t>
      </w:r>
    </w:p>
    <w:p w14:paraId="2A29DE0E"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lastRenderedPageBreak/>
        <w:t>「下請処理者」とは、データを処理するためにマイクロソフトが使用する他の処理者をいいます。</w:t>
      </w:r>
    </w:p>
    <w:p w14:paraId="52E56027" w14:textId="526AE55D" w:rsidR="00BD519B" w:rsidRPr="0060188E" w:rsidRDefault="00BD519B" w:rsidP="0060188E">
      <w:pPr>
        <w:rPr>
          <w:rFonts w:eastAsia="MS PGothic" w:cstheme="minorHAnsi"/>
          <w:sz w:val="18"/>
          <w:szCs w:val="18"/>
        </w:rPr>
      </w:pPr>
      <w:r w:rsidRPr="004A48EC">
        <w:rPr>
          <w:rFonts w:eastAsia="MS PGothic"/>
        </w:rPr>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r w:rsidR="00C52622">
        <w:rPr>
          <w:rFonts w:eastAsia="MS PGothic" w:hint="eastAsia"/>
        </w:rPr>
        <w:t xml:space="preserve"> </w:t>
      </w:r>
      <w:r w:rsidR="00C52622" w:rsidRPr="00D51CA2">
        <w:rPr>
          <w:rFonts w:eastAsia="MS PGothic" w:cstheme="minorHAnsi"/>
          <w:sz w:val="18"/>
          <w:szCs w:val="18"/>
        </w:rPr>
        <w:t>サポート</w:t>
      </w:r>
      <w:r w:rsidR="00C52622" w:rsidRPr="00D51CA2">
        <w:rPr>
          <w:rFonts w:eastAsia="MS PGothic" w:cstheme="minorHAnsi"/>
          <w:sz w:val="18"/>
          <w:szCs w:val="18"/>
        </w:rPr>
        <w:t xml:space="preserve"> </w:t>
      </w:r>
      <w:r w:rsidR="00C52622" w:rsidRPr="00D51CA2">
        <w:rPr>
          <w:rFonts w:eastAsia="MS PGothic" w:cstheme="minorHAnsi"/>
          <w:sz w:val="18"/>
          <w:szCs w:val="18"/>
        </w:rPr>
        <w:t>データはプロフェッショナル</w:t>
      </w:r>
      <w:r w:rsidR="00C52622" w:rsidRPr="00D51CA2">
        <w:rPr>
          <w:rFonts w:eastAsia="MS PGothic" w:cstheme="minorHAnsi"/>
          <w:sz w:val="18"/>
          <w:szCs w:val="18"/>
        </w:rPr>
        <w:t xml:space="preserve"> </w:t>
      </w:r>
      <w:r w:rsidR="00C52622" w:rsidRPr="00D51CA2">
        <w:rPr>
          <w:rFonts w:eastAsia="MS PGothic" w:cstheme="minorHAnsi"/>
          <w:sz w:val="18"/>
          <w:szCs w:val="18"/>
        </w:rPr>
        <w:t>サービス</w:t>
      </w:r>
      <w:r w:rsidR="00C52622" w:rsidRPr="00D51CA2">
        <w:rPr>
          <w:rFonts w:eastAsia="MS PGothic" w:cstheme="minorHAnsi"/>
          <w:sz w:val="18"/>
          <w:szCs w:val="18"/>
        </w:rPr>
        <w:t xml:space="preserve"> </w:t>
      </w:r>
      <w:r w:rsidR="00C52622" w:rsidRPr="00D51CA2">
        <w:rPr>
          <w:rFonts w:eastAsia="MS PGothic" w:cstheme="minorHAnsi"/>
          <w:sz w:val="18"/>
          <w:szCs w:val="18"/>
        </w:rPr>
        <w:t>データのサブセットです。</w:t>
      </w:r>
    </w:p>
    <w:p w14:paraId="4300A839" w14:textId="77777777" w:rsidR="0014550F" w:rsidRPr="00820DA3" w:rsidRDefault="00D21FD3"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25"/>
          <w:footerReference w:type="first" r:id="rId26"/>
          <w:pgSz w:w="12240" w:h="15840" w:code="1"/>
          <w:pgMar w:top="1440" w:right="720" w:bottom="1440" w:left="720" w:header="720" w:footer="720" w:gutter="0"/>
          <w:cols w:space="720"/>
          <w:titlePg/>
          <w:docGrid w:linePitch="360"/>
        </w:sectPr>
      </w:pPr>
    </w:p>
    <w:p w14:paraId="74456FE6" w14:textId="1DD949E0" w:rsidR="00BD519B" w:rsidRPr="004A48EC" w:rsidRDefault="0014550F" w:rsidP="00BD519B">
      <w:pPr>
        <w:pStyle w:val="ProductList-SectionHeading"/>
        <w:keepNext/>
        <w:outlineLvl w:val="0"/>
        <w:rPr>
          <w:rFonts w:asciiTheme="minorHAnsi" w:hAnsiTheme="minorHAnsi"/>
        </w:rPr>
      </w:pPr>
      <w:bookmarkStart w:id="39" w:name="_Toc33520806"/>
      <w:bookmarkStart w:id="40" w:name="GeneralTerms"/>
      <w:r w:rsidRPr="0014550F">
        <w:rPr>
          <w:rFonts w:asciiTheme="minorHAnsi" w:hAnsiTheme="minorHAnsi" w:hint="eastAsia"/>
        </w:rPr>
        <w:lastRenderedPageBreak/>
        <w:t>標準の条件</w:t>
      </w:r>
      <w:bookmarkEnd w:id="39"/>
    </w:p>
    <w:p w14:paraId="26E2BC26" w14:textId="77777777" w:rsidR="00BD519B" w:rsidRPr="004A48EC" w:rsidRDefault="00BD519B" w:rsidP="00BD519B">
      <w:pPr>
        <w:pStyle w:val="ProductList-SubSubSectionHeading"/>
        <w:outlineLvl w:val="1"/>
      </w:pPr>
      <w:bookmarkStart w:id="41" w:name="_Toc507768539"/>
      <w:bookmarkStart w:id="42" w:name="_Toc33520807"/>
      <w:bookmarkStart w:id="43" w:name="OnlineServicesChanges"/>
      <w:bookmarkEnd w:id="40"/>
      <w:r w:rsidRPr="004A48EC">
        <w:t xml:space="preserve">Online Service </w:t>
      </w:r>
      <w:r w:rsidRPr="004A48EC">
        <w:t>のライセンス</w:t>
      </w:r>
      <w:bookmarkEnd w:id="41"/>
      <w:bookmarkEnd w:id="42"/>
    </w:p>
    <w:bookmarkEnd w:id="43"/>
    <w:p w14:paraId="6358CAE7" w14:textId="7F5B47DF"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tooltip="付録 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3F1A06B2"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57AA6CF8" w14:textId="77777777" w:rsidR="00BD519B" w:rsidRPr="004A48EC" w:rsidRDefault="00BD519B" w:rsidP="00BD519B">
      <w:pPr>
        <w:pStyle w:val="ProductList-Body"/>
        <w:ind w:left="158"/>
        <w:rPr>
          <w:rFonts w:eastAsia="MS PGothic"/>
        </w:rPr>
      </w:pPr>
      <w:r w:rsidRPr="004A48EC">
        <w:rPr>
          <w:rFonts w:eastAsia="MS PGothic"/>
        </w:rPr>
        <w:t>お客様が、接続数をプールする、情報の経路を変更する、</w:t>
      </w:r>
      <w:r w:rsidRPr="004A48EC">
        <w:rPr>
          <w:rFonts w:eastAsia="MS PGothic"/>
        </w:rPr>
        <w:t>Online Service (</w:t>
      </w:r>
      <w:r w:rsidRPr="004A48EC">
        <w:rPr>
          <w:rFonts w:eastAsia="MS PGothic"/>
        </w:rPr>
        <w:t>または関連ソフトウェア</w:t>
      </w:r>
      <w:r w:rsidRPr="004A48EC">
        <w:rPr>
          <w:rFonts w:eastAsia="MS PGothic"/>
        </w:rPr>
        <w:t xml:space="preserve">) </w:t>
      </w:r>
      <w:r w:rsidRPr="004A48EC">
        <w:rPr>
          <w:rFonts w:eastAsia="MS PGothic"/>
        </w:rPr>
        <w:t>に直接アクセスまたは</w:t>
      </w:r>
      <w:r w:rsidRPr="004A48EC">
        <w:rPr>
          <w:rFonts w:eastAsia="MS PGothic"/>
        </w:rPr>
        <w:t xml:space="preserve"> Online Service (</w:t>
      </w:r>
      <w:r w:rsidRPr="004A48EC">
        <w:rPr>
          <w:rFonts w:eastAsia="MS PGothic"/>
        </w:rPr>
        <w:t>または関連ソフトウェア</w:t>
      </w:r>
      <w:r w:rsidRPr="004A48EC">
        <w:rPr>
          <w:rFonts w:eastAsia="MS PGothic"/>
        </w:rPr>
        <w:t xml:space="preserve">) </w:t>
      </w:r>
      <w:r w:rsidRPr="004A48EC">
        <w:rPr>
          <w:rFonts w:eastAsia="MS PGothic"/>
        </w:rPr>
        <w:t>を直接使用するデバイスやユーザーの数を減じる、</w:t>
      </w:r>
      <w:r w:rsidRPr="004A48EC">
        <w:rPr>
          <w:rFonts w:eastAsia="MS PGothic"/>
        </w:rPr>
        <w:t xml:space="preserve">Online Service </w:t>
      </w:r>
      <w:r w:rsidRPr="004A48EC">
        <w:rPr>
          <w:rFonts w:eastAsia="MS PGothic"/>
        </w:rPr>
        <w:t>により直接管理される</w:t>
      </w:r>
      <w:r w:rsidRPr="004A48EC">
        <w:rPr>
          <w:rFonts w:eastAsia="MS PGothic"/>
        </w:rPr>
        <w:t xml:space="preserve"> OSE</w:t>
      </w:r>
      <w:r w:rsidRPr="004A48EC">
        <w:rPr>
          <w:rFonts w:eastAsia="MS PGothic"/>
        </w:rPr>
        <w:t>、デバイスまたはユーザーの数を減じるなどの目的で使用するハードウェアまたはソフトウェア</w:t>
      </w:r>
      <w:r w:rsidRPr="004A48EC">
        <w:rPr>
          <w:rFonts w:eastAsia="MS PGothic"/>
        </w:rPr>
        <w:t xml:space="preserve"> (</w:t>
      </w:r>
      <w:r w:rsidRPr="004A48EC">
        <w:rPr>
          <w:rFonts w:eastAsia="MS PGothic"/>
        </w:rPr>
        <w:t>「マルチプレキシング」または「プーリング」と呼ばれることがあります</w:t>
      </w:r>
      <w:r w:rsidRPr="004A48EC">
        <w:rPr>
          <w:rFonts w:eastAsia="MS PGothic"/>
        </w:rPr>
        <w:t xml:space="preserve">) </w:t>
      </w:r>
      <w:r w:rsidRPr="004A48EC">
        <w:rPr>
          <w:rFonts w:eastAsia="MS PGothic"/>
        </w:rPr>
        <w:t>を使用した場合であっても、必要なライセンス</w:t>
      </w:r>
      <w:r w:rsidRPr="004A48EC">
        <w:rPr>
          <w:rFonts w:eastAsia="MS PGothic"/>
        </w:rPr>
        <w:t xml:space="preserve"> (</w:t>
      </w:r>
      <w:r w:rsidRPr="004A48EC">
        <w:rPr>
          <w:rFonts w:eastAsia="MS PGothic"/>
        </w:rPr>
        <w:t>種類を問わず、</w:t>
      </w:r>
      <w:r w:rsidRPr="004A48EC">
        <w:rPr>
          <w:rFonts w:eastAsia="MS PGothic"/>
        </w:rPr>
        <w:t xml:space="preserve">SL </w:t>
      </w:r>
      <w:r w:rsidRPr="004A48EC">
        <w:rPr>
          <w:rFonts w:eastAsia="MS PGothic"/>
        </w:rPr>
        <w:t>を含みます</w:t>
      </w:r>
      <w:r w:rsidRPr="004A48EC">
        <w:rPr>
          <w:rFonts w:eastAsia="MS PGothic"/>
        </w:rPr>
        <w:t xml:space="preserve">) </w:t>
      </w:r>
      <w:r w:rsidRPr="004A48EC">
        <w:rPr>
          <w:rFonts w:eastAsia="MS PGothic"/>
        </w:rPr>
        <w:t>の数が減じられることはありません。</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44" w:name="_Toc507768540"/>
      <w:bookmarkStart w:id="45" w:name="_Toc33520808"/>
      <w:r w:rsidRPr="004A48EC">
        <w:t xml:space="preserve">Online Service </w:t>
      </w:r>
      <w:r w:rsidRPr="004A48EC">
        <w:t>の使用</w:t>
      </w:r>
      <w:bookmarkEnd w:id="44"/>
      <w:bookmarkEnd w:id="45"/>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42304C26" w14:textId="77777777" w:rsidR="00814E98" w:rsidRPr="00B2580A" w:rsidRDefault="00814E98" w:rsidP="00814E98">
      <w:pPr>
        <w:pStyle w:val="ProductList-Body"/>
        <w:ind w:left="158"/>
        <w:rPr>
          <w:rFonts w:eastAsia="MS PGothic" w:cs="Calibri"/>
        </w:rPr>
      </w:pPr>
      <w:r w:rsidRPr="00B2580A">
        <w:rPr>
          <w:rFonts w:eastAsia="MS PGothic" w:cs="Calibri"/>
          <w:b/>
          <w:bCs/>
          <w:color w:val="0072C6"/>
        </w:rPr>
        <w:t>利用規定</w:t>
      </w:r>
    </w:p>
    <w:p w14:paraId="51E61DFA" w14:textId="77777777" w:rsidR="00814E98" w:rsidRPr="00B2580A" w:rsidRDefault="00814E98" w:rsidP="00814E98">
      <w:pPr>
        <w:pStyle w:val="ProductList-Body"/>
        <w:ind w:left="158"/>
        <w:rPr>
          <w:rFonts w:eastAsia="MS PGothic" w:cs="Calibri"/>
        </w:rPr>
      </w:pPr>
      <w:r w:rsidRPr="00B2580A">
        <w:rPr>
          <w:rFonts w:eastAsia="MS PGothic" w:cs="Calibri"/>
        </w:rPr>
        <w:t>お客様も、お客様を通じて</w:t>
      </w:r>
      <w:r w:rsidRPr="00B2580A">
        <w:rPr>
          <w:rFonts w:eastAsia="MS PGothic" w:cs="Calibri"/>
        </w:rPr>
        <w:t xml:space="preserve"> Online Service </w:t>
      </w:r>
      <w:r w:rsidRPr="00B2580A">
        <w:rPr>
          <w:rFonts w:eastAsia="MS PGothic" w:cs="Calibri"/>
        </w:rPr>
        <w:t>にアクセスするいずれのユーザーも、以下のように</w:t>
      </w:r>
      <w:r w:rsidRPr="00B2580A">
        <w:rPr>
          <w:rFonts w:eastAsia="MS PGothic" w:cs="Calibri"/>
        </w:rPr>
        <w:t xml:space="preserve"> Online Service </w:t>
      </w:r>
      <w:r w:rsidRPr="00B2580A">
        <w:rPr>
          <w:rFonts w:eastAsia="MS PGothic" w:cs="Calibri"/>
        </w:rPr>
        <w:t>を使用することはできません。</w:t>
      </w:r>
    </w:p>
    <w:p w14:paraId="0418E74D" w14:textId="77777777" w:rsidR="00814E98" w:rsidRPr="00B2580A" w:rsidRDefault="00814E98" w:rsidP="00814E98">
      <w:pPr>
        <w:pStyle w:val="ProductList-Body"/>
        <w:numPr>
          <w:ilvl w:val="0"/>
          <w:numId w:val="1"/>
        </w:numPr>
        <w:ind w:left="608" w:hanging="270"/>
        <w:rPr>
          <w:rFonts w:eastAsia="MS PGothic" w:cs="Calibri"/>
        </w:rPr>
      </w:pPr>
      <w:r w:rsidRPr="00B2580A">
        <w:rPr>
          <w:rFonts w:eastAsia="MS PGothic" w:cs="Calibri"/>
        </w:rPr>
        <w:t>法令または政府命令もしくは布告により禁止されている方法で使用すること。</w:t>
      </w:r>
    </w:p>
    <w:p w14:paraId="4A6E2287"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第三者の法的権利を侵害するために使用すること。</w:t>
      </w:r>
    </w:p>
    <w:p w14:paraId="7E2F7FAA"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サービス、デバイス、データ、アカウント、またはネットワークへの不正なアクセスを試みるために、またはこれらを妨害するために使用すること。</w:t>
      </w:r>
    </w:p>
    <w:p w14:paraId="7F4188CD"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スパム送信またはマルウェア配信を行うこと。</w:t>
      </w:r>
    </w:p>
    <w:p w14:paraId="102A1DFB"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サービスに害を及ぼし、または第三者によるオンライン</w:t>
      </w:r>
      <w:r w:rsidRPr="00B2580A">
        <w:rPr>
          <w:rFonts w:eastAsia="MS PGothic" w:cs="Calibri"/>
        </w:rPr>
        <w:t xml:space="preserve"> </w:t>
      </w:r>
      <w:r w:rsidRPr="00B2580A">
        <w:rPr>
          <w:rFonts w:eastAsia="MS PGothic" w:cs="Calibri"/>
        </w:rPr>
        <w:t>サービスの利用を妨げるおそれのある方法で使用すること。</w:t>
      </w:r>
    </w:p>
    <w:p w14:paraId="3ACCE340"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サービスに不具合が発生し、またはオンライン</w:t>
      </w:r>
      <w:r w:rsidRPr="00B2580A">
        <w:rPr>
          <w:rFonts w:eastAsia="MS PGothic" w:cs="Calibri"/>
        </w:rPr>
        <w:t xml:space="preserve"> </w:t>
      </w:r>
      <w:r w:rsidRPr="00B2580A">
        <w:rPr>
          <w:rFonts w:eastAsia="MS PGothic" w:cs="Calibri"/>
        </w:rPr>
        <w:t>サービスが機能しなかった場合に死亡、重大な人身傷害または重大な物理的損害もしくは環境の破壊につながるような用途または状況で使用すること。</w:t>
      </w:r>
    </w:p>
    <w:p w14:paraId="6136E983" w14:textId="77777777" w:rsidR="00814E98" w:rsidRPr="00B2580A" w:rsidRDefault="00814E98" w:rsidP="00814E98">
      <w:pPr>
        <w:pStyle w:val="ProductList-Body"/>
        <w:numPr>
          <w:ilvl w:val="0"/>
          <w:numId w:val="1"/>
        </w:numPr>
        <w:spacing w:before="40" w:after="120"/>
        <w:ind w:left="605" w:hanging="274"/>
        <w:rPr>
          <w:rFonts w:eastAsia="MS PGothic" w:cs="Calibri"/>
        </w:rPr>
      </w:pPr>
      <w:r w:rsidRPr="00B2580A">
        <w:rPr>
          <w:rFonts w:eastAsia="MS PGothic" w:cs="Calibri"/>
        </w:rPr>
        <w:t>上記のいずれかを行う人を支援または奨励すること。</w:t>
      </w:r>
    </w:p>
    <w:p w14:paraId="6F905068" w14:textId="27E11818" w:rsidR="00BD519B" w:rsidRPr="004A48EC" w:rsidRDefault="0066358E" w:rsidP="00BD519B">
      <w:pPr>
        <w:pStyle w:val="ProductList-Body"/>
        <w:ind w:left="158"/>
        <w:rPr>
          <w:rFonts w:eastAsia="MS PGothic"/>
        </w:rPr>
      </w:pPr>
      <w:r w:rsidRPr="000D28C3">
        <w:rPr>
          <w:rFonts w:eastAsia="MS PGothic" w:cstheme="minorHAnsi"/>
        </w:rPr>
        <w:t>本条の利用規定に違反すると、</w:t>
      </w:r>
      <w:r w:rsidRPr="000D28C3">
        <w:rPr>
          <w:rFonts w:eastAsia="MS PGothic" w:cstheme="minorHAnsi"/>
        </w:rPr>
        <w:t xml:space="preserve">Online Service </w:t>
      </w:r>
      <w:r w:rsidRPr="000D28C3">
        <w:rPr>
          <w:rFonts w:eastAsia="MS PGothic" w:cstheme="minorHAnsi"/>
        </w:rPr>
        <w:t>が一時中断される場合があります。マイクロソフトは、合理的に必要な場合に限り、</w:t>
      </w:r>
      <w:r w:rsidRPr="000D28C3">
        <w:rPr>
          <w:rFonts w:eastAsia="MS PGothic" w:cstheme="minorHAnsi"/>
        </w:rPr>
        <w:t xml:space="preserve">Online Service </w:t>
      </w:r>
      <w:r w:rsidRPr="000D28C3">
        <w:rPr>
          <w:rFonts w:eastAsia="MS PGothic" w:cstheme="minorHAnsi"/>
        </w:rPr>
        <w:t>を一時中断します。マイクロソフトは、即座の一時中断が必要であると判断した場合を除き、</w:t>
      </w:r>
      <w:r w:rsidRPr="000D28C3">
        <w:rPr>
          <w:rFonts w:eastAsia="MS PGothic" w:cstheme="minorHAnsi"/>
        </w:rPr>
        <w:t xml:space="preserve">Online Service </w:t>
      </w:r>
      <w:r w:rsidRPr="000D28C3">
        <w:rPr>
          <w:rFonts w:eastAsia="MS PGothic" w:cstheme="minorHAnsi"/>
        </w:rPr>
        <w:t>を一時中断する場合は前もって合理的な通知を行います</w:t>
      </w:r>
      <w:r w:rsidR="00BD519B" w:rsidRPr="004A48EC">
        <w:rPr>
          <w:rFonts w:eastAsia="MS PGothic"/>
        </w:rPr>
        <w:t>。</w:t>
      </w:r>
    </w:p>
    <w:p w14:paraId="0E69A131" w14:textId="77777777" w:rsidR="00BD519B" w:rsidRPr="004A48EC" w:rsidRDefault="00BD519B" w:rsidP="00BD519B">
      <w:pPr>
        <w:pStyle w:val="ProductList-Body"/>
        <w:rPr>
          <w:rFonts w:eastAsia="MS PGothic"/>
        </w:rPr>
      </w:pPr>
    </w:p>
    <w:p w14:paraId="49C98F08" w14:textId="77777777" w:rsidR="0066358E" w:rsidRPr="000D28C3" w:rsidRDefault="0066358E" w:rsidP="0066358E">
      <w:pPr>
        <w:pStyle w:val="ProductList-SubSubSectionHeading"/>
        <w:outlineLvl w:val="1"/>
        <w:rPr>
          <w:rFonts w:cstheme="minorHAnsi"/>
        </w:rPr>
      </w:pPr>
      <w:bookmarkStart w:id="46" w:name="_Toc26883663"/>
      <w:bookmarkStart w:id="47" w:name="_Toc27047313"/>
      <w:bookmarkStart w:id="48" w:name="_Toc33520809"/>
      <w:bookmarkStart w:id="49" w:name="_Toc507768541"/>
      <w:bookmarkStart w:id="50" w:name="_Toc507239493"/>
      <w:r w:rsidRPr="000D28C3">
        <w:rPr>
          <w:rFonts w:cstheme="minorHAnsi"/>
        </w:rPr>
        <w:t>データ保護とセキュリティ</w:t>
      </w:r>
      <w:bookmarkEnd w:id="46"/>
      <w:bookmarkEnd w:id="47"/>
      <w:bookmarkEnd w:id="48"/>
    </w:p>
    <w:p w14:paraId="5480EF43"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の条件は、付録</w:t>
      </w:r>
      <w:r w:rsidRPr="000D28C3">
        <w:rPr>
          <w:rFonts w:eastAsia="MS PGothic" w:cstheme="minorHAnsi"/>
        </w:rPr>
        <w:t xml:space="preserve"> 1 </w:t>
      </w:r>
      <w:r w:rsidRPr="000D28C3">
        <w:rPr>
          <w:rFonts w:eastAsia="MS PGothic" w:cstheme="minorHAnsi"/>
        </w:rPr>
        <w:t>に記載されている</w:t>
      </w:r>
      <w:r w:rsidRPr="000D28C3">
        <w:rPr>
          <w:rFonts w:eastAsia="MS PGothic" w:cstheme="minorHAnsi"/>
        </w:rPr>
        <w:t xml:space="preserve"> Online Service </w:t>
      </w:r>
      <w:r w:rsidRPr="000D28C3">
        <w:rPr>
          <w:rFonts w:eastAsia="MS PGothic" w:cstheme="minorHAnsi"/>
        </w:rPr>
        <w:t>を除く</w:t>
      </w:r>
      <w:r w:rsidRPr="000D28C3">
        <w:rPr>
          <w:rFonts w:eastAsia="MS PGothic" w:cstheme="minorHAnsi"/>
        </w:rPr>
        <w:t xml:space="preserve"> Online Service </w:t>
      </w:r>
      <w:r w:rsidRPr="000D28C3">
        <w:rPr>
          <w:rFonts w:eastAsia="MS PGothic" w:cstheme="minorHAnsi"/>
        </w:rPr>
        <w:t>に適用されます。コア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サービスのセキュリティ規定および顧客データの保存場所に関する</w:t>
      </w:r>
      <w:r w:rsidRPr="000D28C3">
        <w:rPr>
          <w:rFonts w:eastAsia="MS PGothic" w:cstheme="minorHAnsi"/>
        </w:rPr>
        <w:t xml:space="preserve"> Online Service </w:t>
      </w:r>
      <w:r w:rsidRPr="000D28C3">
        <w:rPr>
          <w:rFonts w:eastAsia="MS PGothic" w:cstheme="minorHAnsi"/>
        </w:rPr>
        <w:t>固有の詳細は、付録</w:t>
      </w:r>
      <w:r w:rsidRPr="000D28C3">
        <w:rPr>
          <w:rFonts w:eastAsia="MS PGothic" w:cstheme="minorHAnsi"/>
        </w:rPr>
        <w:t xml:space="preserve"> 1 </w:t>
      </w:r>
      <w:r w:rsidRPr="000D28C3">
        <w:rPr>
          <w:rFonts w:eastAsia="MS PGothic" w:cstheme="minorHAnsi"/>
        </w:rPr>
        <w:t>に規定されています。</w:t>
      </w:r>
    </w:p>
    <w:p w14:paraId="11B4BD54" w14:textId="77777777" w:rsidR="0066358E" w:rsidRDefault="0066358E" w:rsidP="00BD519B">
      <w:pPr>
        <w:pStyle w:val="ProductList-SubSubSectionHeading"/>
        <w:outlineLvl w:val="1"/>
      </w:pPr>
    </w:p>
    <w:p w14:paraId="05598E93" w14:textId="2D5785CC" w:rsidR="00BD519B" w:rsidRPr="004A48EC" w:rsidRDefault="00BD519B" w:rsidP="00BD519B">
      <w:pPr>
        <w:pStyle w:val="ProductList-SubSubSectionHeading"/>
        <w:outlineLvl w:val="1"/>
      </w:pPr>
      <w:bookmarkStart w:id="51" w:name="_Toc33520810"/>
      <w:r w:rsidRPr="004A48EC">
        <w:t xml:space="preserve">Online Service </w:t>
      </w:r>
      <w:r w:rsidRPr="004A48EC">
        <w:t>でのソフトウェアの使用</w:t>
      </w:r>
      <w:bookmarkEnd w:id="49"/>
      <w:bookmarkEnd w:id="50"/>
      <w:bookmarkEnd w:id="51"/>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BE748E">
      <w:pPr>
        <w:pStyle w:val="ProductList-Body"/>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25124DFB"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tooltip="Online Service 固有の条件"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w:t>
      </w:r>
      <w:r w:rsidRPr="00525D16">
        <w:rPr>
          <w:rFonts w:eastAsia="MS PGothic" w:cs="Calibri"/>
          <w:szCs w:val="24"/>
          <w:lang w:val="ja-JP"/>
        </w:rPr>
        <w:lastRenderedPageBreak/>
        <w:t>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66358E">
      <w:pPr>
        <w:pStyle w:val="ProductList-Body"/>
        <w:ind w:left="187"/>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6FE10AF4" w:rsidR="00D34129" w:rsidRPr="00525D16" w:rsidRDefault="0066358E">
      <w:pPr>
        <w:pStyle w:val="ProductList-Body"/>
        <w:ind w:left="180"/>
        <w:rPr>
          <w:rFonts w:eastAsia="MS PGothic" w:cs="Calibri"/>
          <w:szCs w:val="24"/>
        </w:rPr>
      </w:pPr>
      <w:r w:rsidRPr="000D28C3">
        <w:rPr>
          <w:rFonts w:eastAsia="MS PGothic" w:cstheme="minorHAnsi"/>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0D28C3">
        <w:rPr>
          <w:rFonts w:eastAsia="MS PGothic" w:cstheme="minorHAnsi"/>
        </w:rPr>
        <w:t xml:space="preserve"> </w:t>
      </w:r>
      <w:r w:rsidRPr="000D28C3">
        <w:rPr>
          <w:rFonts w:eastAsia="MS PGothic" w:cstheme="minorHAnsi"/>
        </w:rPr>
        <w:t>ユーザーのユーザー</w:t>
      </w:r>
      <w:r w:rsidRPr="000D28C3">
        <w:rPr>
          <w:rFonts w:eastAsia="MS PGothic" w:cstheme="minorHAnsi"/>
        </w:rPr>
        <w:t xml:space="preserve"> </w:t>
      </w:r>
      <w:r w:rsidRPr="000D28C3">
        <w:rPr>
          <w:rFonts w:eastAsia="MS PGothic" w:cstheme="minorHAnsi"/>
        </w:rPr>
        <w:t>アカウント、製品</w:t>
      </w:r>
      <w:r w:rsidRPr="000D28C3">
        <w:rPr>
          <w:rFonts w:eastAsia="MS PGothic" w:cstheme="minorHAnsi"/>
        </w:rPr>
        <w:t xml:space="preserve"> ID </w:t>
      </w:r>
      <w:r w:rsidRPr="000D28C3">
        <w:rPr>
          <w:rFonts w:eastAsia="MS PGothic" w:cstheme="minorHAnsi"/>
        </w:rPr>
        <w:t>情報、コンピューター</w:t>
      </w:r>
      <w:r w:rsidRPr="000D28C3">
        <w:rPr>
          <w:rFonts w:eastAsia="MS PGothic" w:cstheme="minorHAnsi"/>
        </w:rPr>
        <w:t xml:space="preserve"> ID</w:t>
      </w:r>
      <w:r w:rsidRPr="000D28C3">
        <w:rPr>
          <w:rFonts w:eastAsia="MS PGothic" w:cstheme="minorHAnsi"/>
        </w:rPr>
        <w:t>、およびデバイスのインターネット</w:t>
      </w:r>
      <w:r w:rsidRPr="000D28C3">
        <w:rPr>
          <w:rFonts w:eastAsia="MS PGothic" w:cstheme="minorHAnsi"/>
        </w:rPr>
        <w:t xml:space="preserve"> </w:t>
      </w:r>
      <w:r w:rsidRPr="000D28C3">
        <w:rPr>
          <w:rFonts w:eastAsia="MS PGothic" w:cstheme="minorHAnsi"/>
        </w:rPr>
        <w:t>プロトコル</w:t>
      </w:r>
      <w:r w:rsidRPr="000D28C3">
        <w:rPr>
          <w:rFonts w:eastAsia="MS PGothic" w:cstheme="minorHAnsi"/>
        </w:rPr>
        <w:t xml:space="preserve"> </w:t>
      </w:r>
      <w:r w:rsidRPr="000D28C3">
        <w:rPr>
          <w:rFonts w:eastAsia="MS PGothic" w:cstheme="minorHAnsi"/>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お客様のデバイスにダウンロードする場合があります。一部の</w:t>
      </w:r>
      <w:r w:rsidRPr="000D28C3">
        <w:rPr>
          <w:rFonts w:eastAsia="MS PGothic" w:cstheme="minorHAnsi"/>
        </w:rPr>
        <w:t xml:space="preserve"> Online Service </w:t>
      </w:r>
      <w:r w:rsidRPr="000D28C3">
        <w:rPr>
          <w:rFonts w:eastAsia="MS PGothic" w:cstheme="minorHAnsi"/>
        </w:rPr>
        <w:t>は、ローカル</w:t>
      </w:r>
      <w:r w:rsidRPr="000D28C3">
        <w:rPr>
          <w:rFonts w:eastAsia="MS PGothic" w:cstheme="minorHAnsi"/>
        </w:rPr>
        <w:t xml:space="preserve"> </w:t>
      </w:r>
      <w:r w:rsidRPr="000D28C3">
        <w:rPr>
          <w:rFonts w:eastAsia="MS PGothic" w:cstheme="minorHAnsi"/>
        </w:rPr>
        <w:t>ソフトウェア</w:t>
      </w:r>
      <w:r w:rsidRPr="000D28C3">
        <w:rPr>
          <w:rFonts w:eastAsia="MS PGothic" w:cstheme="minorHAnsi"/>
        </w:rPr>
        <w:t xml:space="preserve"> (</w:t>
      </w:r>
      <w:r w:rsidRPr="000D28C3">
        <w:rPr>
          <w:rFonts w:eastAsia="MS PGothic" w:cstheme="minorHAnsi"/>
        </w:rPr>
        <w:t>エージェント、デバイス管理アプリケーションなど</w:t>
      </w:r>
      <w:r w:rsidRPr="000D28C3">
        <w:rPr>
          <w:rFonts w:eastAsia="MS PGothic" w:cstheme="minorHAnsi"/>
        </w:rPr>
        <w:t>) (</w:t>
      </w:r>
      <w:r w:rsidRPr="000D28C3">
        <w:rPr>
          <w:rFonts w:eastAsia="MS PGothic" w:cstheme="minorHAnsi"/>
        </w:rPr>
        <w:t>以下「アプリケーション」といいます</w:t>
      </w:r>
      <w:r w:rsidRPr="000D28C3">
        <w:rPr>
          <w:rFonts w:eastAsia="MS PGothic" w:cstheme="minorHAnsi"/>
        </w:rPr>
        <w:t xml:space="preserve">) </w:t>
      </w:r>
      <w:r w:rsidRPr="000D28C3">
        <w:rPr>
          <w:rFonts w:eastAsia="MS PGothic" w:cstheme="minorHAnsi"/>
        </w:rPr>
        <w:t>のインストールを要求し、またはローカル</w:t>
      </w:r>
      <w:r w:rsidRPr="000D28C3">
        <w:rPr>
          <w:rFonts w:eastAsia="MS PGothic" w:cstheme="minorHAnsi"/>
        </w:rPr>
        <w:t xml:space="preserve"> </w:t>
      </w:r>
      <w:r w:rsidRPr="000D28C3">
        <w:rPr>
          <w:rFonts w:eastAsia="MS PGothic" w:cstheme="minorHAnsi"/>
        </w:rPr>
        <w:t>ソフトウェアのインストールによって強化される場合があります。アプリケーションは、アプリケーションの使用およびパフォーマンスに関する診断データ</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を収集する場合があります。かかるデータはマイクロソフトに送信され、その中に個人データが含まれている場合は、</w:t>
      </w:r>
      <w:r w:rsidRPr="000D28C3">
        <w:rPr>
          <w:rFonts w:eastAsia="MS PGothic" w:cstheme="minorHAnsi"/>
        </w:rPr>
        <w:t xml:space="preserve">DPA </w:t>
      </w:r>
      <w:r w:rsidRPr="000D28C3">
        <w:rPr>
          <w:rFonts w:eastAsia="MS PGothic" w:cstheme="minorHAnsi"/>
        </w:rPr>
        <w:t>に規定する目的のために使用される場合があります</w:t>
      </w:r>
      <w:r w:rsidR="00D34129"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52" w:name="_Toc507768542"/>
      <w:bookmarkStart w:id="53" w:name="_Toc33520811"/>
      <w:r w:rsidRPr="004A48EC">
        <w:t>技術的な制限</w:t>
      </w:r>
      <w:bookmarkEnd w:id="52"/>
      <w:bookmarkEnd w:id="53"/>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54" w:name="_Toc507768543"/>
      <w:bookmarkStart w:id="55" w:name="_Toc33520812"/>
      <w:r w:rsidRPr="004A48EC">
        <w:t xml:space="preserve">Import/Export </w:t>
      </w:r>
      <w:r w:rsidRPr="004A48EC">
        <w:t>サービス</w:t>
      </w:r>
      <w:bookmarkEnd w:id="54"/>
      <w:bookmarkEnd w:id="55"/>
    </w:p>
    <w:p w14:paraId="27F42B71" w14:textId="77777777" w:rsidR="00BD519B" w:rsidRPr="00FB54D9" w:rsidRDefault="00BD519B" w:rsidP="00BD519B">
      <w:pPr>
        <w:pStyle w:val="productlist-body0"/>
        <w:rPr>
          <w:rFonts w:ascii="Calibri" w:eastAsia="MS PGothic" w:hAnsi="Calibri" w:cs="Calibri"/>
        </w:rPr>
      </w:pPr>
      <w:r w:rsidRPr="00FB54D9">
        <w:rPr>
          <w:rFonts w:ascii="Calibri" w:eastAsia="MS PGothic" w:hAnsi="Calibri" w:cs="Calibri"/>
          <w:szCs w:val="22"/>
        </w:rPr>
        <w:t>お客様が</w:t>
      </w:r>
      <w:r w:rsidRPr="00FB54D9">
        <w:rPr>
          <w:rFonts w:ascii="Calibri" w:eastAsia="MS PGothic" w:hAnsi="Calibri" w:cs="Calibri"/>
          <w:szCs w:val="22"/>
        </w:rPr>
        <w:t xml:space="preserve"> Import/Export </w:t>
      </w:r>
      <w:r w:rsidRPr="00FB54D9">
        <w:rPr>
          <w:rFonts w:ascii="Calibri" w:eastAsia="MS PGothic" w:hAnsi="Calibri" w:cs="Calibri"/>
          <w:szCs w:val="22"/>
        </w:rPr>
        <w:t>サービスを使用するには、お客様のデータを含む物理メディア</w:t>
      </w:r>
      <w:r w:rsidRPr="00FB54D9">
        <w:rPr>
          <w:rFonts w:ascii="Calibri" w:eastAsia="MS PGothic" w:hAnsi="Calibri" w:cs="Calibri"/>
          <w:szCs w:val="22"/>
        </w:rPr>
        <w:t xml:space="preserve"> (</w:t>
      </w:r>
      <w:r w:rsidRPr="00FB54D9">
        <w:rPr>
          <w:rFonts w:ascii="Calibri" w:eastAsia="MS PGothic" w:hAnsi="Calibri" w:cs="Calibri"/>
          <w:szCs w:val="22"/>
        </w:rPr>
        <w:t>以下「ストレージ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メディア」といいます</w:t>
      </w:r>
      <w:r w:rsidRPr="00FB54D9">
        <w:rPr>
          <w:rFonts w:ascii="Calibri" w:eastAsia="MS PGothic" w:hAnsi="Calibri" w:cs="Calibri"/>
          <w:szCs w:val="22"/>
        </w:rPr>
        <w:t xml:space="preserve">) </w:t>
      </w:r>
      <w:r w:rsidRPr="00FB54D9">
        <w:rPr>
          <w:rFonts w:ascii="Calibri" w:eastAsia="MS PGothic" w:hAnsi="Calibri" w:cs="Calibri"/>
          <w:szCs w:val="22"/>
        </w:rPr>
        <w:t>の準備、処理および送付に関してマイクロソフトが提供するすべての指示に従う必要があります。ストレージ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メディアおよびデータがすべての法規制に従って提供されるようにする責任は、すべてお客様が負うものとします。マイクロソフトは、ストレージ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メディアに関して一切の義務を負わず、また、ストレージ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メディアの紛失、損傷または破損について一切の責任を負いません。マイクロソフトに送付されるストレージ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メディアはすべて、「</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、マイクロソフト</w:t>
      </w:r>
      <w:r w:rsidRPr="00FB54D9">
        <w:rPr>
          <w:rFonts w:ascii="Calibri" w:eastAsia="MS PGothic" w:hAnsi="Calibri" w:cs="Calibri"/>
          <w:szCs w:val="22"/>
        </w:rPr>
        <w:t xml:space="preserve"> DCS </w:t>
      </w:r>
      <w:r w:rsidRPr="00FB54D9">
        <w:rPr>
          <w:rFonts w:ascii="Calibri" w:eastAsia="MS PGothic" w:hAnsi="Calibri" w:cs="Calibri"/>
          <w:szCs w:val="22"/>
        </w:rPr>
        <w:t>データ</w:t>
      </w:r>
      <w:r w:rsidRPr="00FB54D9">
        <w:rPr>
          <w:rFonts w:ascii="Calibri" w:eastAsia="MS PGothic" w:hAnsi="Calibri" w:cs="Calibri"/>
          <w:szCs w:val="22"/>
        </w:rPr>
        <w:t xml:space="preserve"> </w:t>
      </w:r>
      <w:r w:rsidRPr="00FB54D9">
        <w:rPr>
          <w:rFonts w:ascii="Calibri" w:eastAsia="MS PGothic" w:hAnsi="Calibri" w:cs="Calibri"/>
          <w:szCs w:val="22"/>
        </w:rPr>
        <w:t>センター」</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で送付されるものとします。お客様に送付されるストレージ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、顧客指定地」</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56" w:name="_Toc507768544"/>
      <w:bookmarkStart w:id="57" w:name="_Toc33520813"/>
      <w:r w:rsidRPr="004A48EC">
        <w:t>フォント</w:t>
      </w:r>
      <w:r w:rsidRPr="004A48EC">
        <w:t xml:space="preserve"> </w:t>
      </w:r>
      <w:r w:rsidRPr="004A48EC">
        <w:t>コンポーネント</w:t>
      </w:r>
      <w:bookmarkEnd w:id="56"/>
      <w:bookmarkEnd w:id="57"/>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BD519B">
      <w:pPr>
        <w:pStyle w:val="ProductList-SubSubSectionHeading"/>
        <w:outlineLvl w:val="1"/>
      </w:pPr>
      <w:bookmarkStart w:id="58" w:name="_Toc507768545"/>
      <w:bookmarkStart w:id="59" w:name="_Toc33520814"/>
      <w:r w:rsidRPr="004A48EC">
        <w:t xml:space="preserve">Online Service </w:t>
      </w:r>
      <w:r w:rsidRPr="004A48EC">
        <w:t>の変更と提供状況</w:t>
      </w:r>
      <w:bookmarkEnd w:id="58"/>
      <w:bookmarkEnd w:id="59"/>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7"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264AA67F" w14:textId="77777777" w:rsidR="00BD519B" w:rsidRPr="004A48EC" w:rsidRDefault="00BD519B" w:rsidP="00BD519B">
      <w:pPr>
        <w:pStyle w:val="ProductList-Body"/>
        <w:rPr>
          <w:rFonts w:eastAsia="MS PGothic"/>
        </w:rPr>
      </w:pPr>
    </w:p>
    <w:p w14:paraId="18E214EE" w14:textId="77777777" w:rsidR="00BD519B" w:rsidRPr="004A48EC" w:rsidRDefault="00BD519B" w:rsidP="00BD519B">
      <w:pPr>
        <w:pStyle w:val="ProductList-SubSubSectionHeading"/>
        <w:outlineLvl w:val="1"/>
      </w:pPr>
      <w:bookmarkStart w:id="60" w:name="_Toc507768547"/>
      <w:bookmarkStart w:id="61" w:name="_Toc33520815"/>
      <w:r w:rsidRPr="004A48EC">
        <w:t>その他</w:t>
      </w:r>
      <w:bookmarkEnd w:id="60"/>
      <w:bookmarkEnd w:id="61"/>
    </w:p>
    <w:p w14:paraId="57450620" w14:textId="77777777" w:rsidR="005734C9" w:rsidRPr="00BD519B" w:rsidRDefault="005734C9" w:rsidP="00BD519B">
      <w:pPr>
        <w:pStyle w:val="ProductList-Body"/>
        <w:ind w:left="158"/>
        <w:rPr>
          <w:rFonts w:eastAsia="MS PGothic"/>
          <w:b/>
          <w:color w:val="0072C6"/>
        </w:rPr>
      </w:pPr>
      <w:bookmarkStart w:id="62" w:name="_Toc476733153"/>
      <w:bookmarkStart w:id="63" w:name="NonMicrosoftProducts"/>
      <w:r w:rsidRPr="00BD519B">
        <w:rPr>
          <w:rFonts w:eastAsia="MS PGothic"/>
          <w:b/>
          <w:color w:val="0072C6"/>
        </w:rPr>
        <w:t>マイクロソフト以外の本製品</w:t>
      </w:r>
      <w:bookmarkEnd w:id="62"/>
    </w:p>
    <w:bookmarkEnd w:id="63"/>
    <w:p w14:paraId="2FB1B525" w14:textId="77777777" w:rsidR="004B3141" w:rsidRPr="00797B79" w:rsidRDefault="004B3141" w:rsidP="00BD519B">
      <w:pPr>
        <w:pStyle w:val="ProductList-Body"/>
        <w:ind w:left="158"/>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w:t>
      </w:r>
      <w:r w:rsidRPr="00797B79">
        <w:rPr>
          <w:rFonts w:eastAsia="MS PGothic"/>
          <w:szCs w:val="24"/>
          <w:lang w:val="ja-JP"/>
        </w:rPr>
        <w:lastRenderedPageBreak/>
        <w:t>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65EC6AB2" w14:textId="77777777" w:rsidR="00426CCF" w:rsidRPr="00287D5E" w:rsidRDefault="00426CCF" w:rsidP="00426CCF">
      <w:pPr>
        <w:pStyle w:val="ProductList-Body"/>
        <w:ind w:left="158" w:hanging="158"/>
        <w:rPr>
          <w:rFonts w:eastAsia="MS PGothic"/>
          <w:b/>
          <w:color w:val="0072C6"/>
        </w:rPr>
      </w:pPr>
      <w:bookmarkStart w:id="64" w:name="GeneralTerms_Previews"/>
      <w:r w:rsidRPr="00287D5E">
        <w:rPr>
          <w:rFonts w:eastAsia="MS PGothic"/>
          <w:b/>
          <w:color w:val="0072C6"/>
        </w:rPr>
        <w:t>プレビュー</w:t>
      </w:r>
    </w:p>
    <w:p w14:paraId="39C61DC9" w14:textId="254E17ED" w:rsidR="00426CCF" w:rsidRPr="00287D5E" w:rsidRDefault="0066358E" w:rsidP="004A5B5A">
      <w:pPr>
        <w:pStyle w:val="ProductList-Body"/>
        <w:tabs>
          <w:tab w:val="clear" w:pos="158"/>
          <w:tab w:val="left" w:pos="22"/>
        </w:tabs>
        <w:ind w:firstLine="22"/>
        <w:rPr>
          <w:rFonts w:eastAsia="MS PGothic"/>
        </w:rPr>
      </w:pPr>
      <w:r w:rsidRPr="000D28C3">
        <w:rPr>
          <w:rFonts w:eastAsia="MS PGothic" w:cstheme="minorHAnsi"/>
        </w:rPr>
        <w:t>プレビューは「現状有姿のまま」、「瑕疵を問わない条件」で、かつ「提供可能な場合に限り提供しうる形」で提供されます。プレビューは対応する</w:t>
      </w:r>
      <w:r w:rsidRPr="000D28C3">
        <w:rPr>
          <w:rFonts w:eastAsia="MS PGothic" w:cstheme="minorHAnsi"/>
        </w:rPr>
        <w:t xml:space="preserve"> Online Service </w:t>
      </w:r>
      <w:r w:rsidRPr="000D28C3">
        <w:rPr>
          <w:rFonts w:eastAsia="MS PGothic" w:cstheme="minorHAnsi"/>
        </w:rPr>
        <w:t>の</w:t>
      </w:r>
      <w:r w:rsidRPr="000D28C3">
        <w:rPr>
          <w:rFonts w:eastAsia="MS PGothic" w:cstheme="minorHAnsi"/>
        </w:rPr>
        <w:t xml:space="preserve"> SLA </w:t>
      </w:r>
      <w:r w:rsidRPr="000D28C3">
        <w:rPr>
          <w:rFonts w:eastAsia="MS PGothic" w:cstheme="minorHAnsi"/>
        </w:rPr>
        <w:t>の対象とはならず、カスタマー</w:t>
      </w:r>
      <w:r w:rsidRPr="000D28C3">
        <w:rPr>
          <w:rFonts w:eastAsia="MS PGothic" w:cstheme="minorHAnsi"/>
        </w:rPr>
        <w:t xml:space="preserve"> </w:t>
      </w:r>
      <w:r w:rsidRPr="000D28C3">
        <w:rPr>
          <w:rFonts w:eastAsia="MS PGothic" w:cstheme="minorHAnsi"/>
        </w:rPr>
        <w:t>サポートの対象にもならないことがあります。マイクロソフトは、随時予告なくプレビューを変更または中止することがあります。また、プレビュー</w:t>
      </w:r>
      <w:r w:rsidRPr="000D28C3">
        <w:rPr>
          <w:rFonts w:eastAsia="MS PGothic" w:cstheme="minorHAnsi"/>
        </w:rPr>
        <w:t xml:space="preserve"> </w:t>
      </w:r>
      <w:r w:rsidRPr="000D28C3">
        <w:rPr>
          <w:rFonts w:eastAsia="MS PGothic" w:cstheme="minorHAnsi"/>
        </w:rPr>
        <w:t>サービスを一般的な最終製品版として提供しないことを選択することもあります</w:t>
      </w:r>
      <w:r w:rsidR="00426CCF" w:rsidRPr="00287D5E">
        <w:rPr>
          <w:rFonts w:eastAsia="MS PGothic"/>
        </w:rPr>
        <w:t>。</w:t>
      </w:r>
    </w:p>
    <w:p w14:paraId="007169D0" w14:textId="77777777" w:rsidR="00426CCF" w:rsidRPr="00287D5E" w:rsidRDefault="00426CCF" w:rsidP="00426CCF">
      <w:pPr>
        <w:pStyle w:val="ProductList-Body"/>
        <w:ind w:left="180" w:hanging="158"/>
        <w:rPr>
          <w:rFonts w:eastAsia="MS PGothic"/>
        </w:rPr>
      </w:pPr>
    </w:p>
    <w:p w14:paraId="19F4F01C" w14:textId="77777777" w:rsidR="00426CCF" w:rsidRPr="00287D5E" w:rsidRDefault="00426CCF" w:rsidP="00426CCF">
      <w:pPr>
        <w:pStyle w:val="ProductList-Body"/>
        <w:ind w:left="180" w:hanging="158"/>
        <w:rPr>
          <w:rFonts w:eastAsia="MS PGothic"/>
        </w:rPr>
      </w:pPr>
      <w:r w:rsidRPr="00287D5E">
        <w:rPr>
          <w:rFonts w:eastAsia="MS PGothic"/>
        </w:rPr>
        <w:t>個別の契約で別途規定されている場合を除き、プレビューは対応する</w:t>
      </w:r>
      <w:r w:rsidRPr="00287D5E">
        <w:rPr>
          <w:rFonts w:eastAsia="MS PGothic"/>
        </w:rPr>
        <w:t xml:space="preserve"> Online Service </w:t>
      </w:r>
      <w:r w:rsidRPr="00287D5E">
        <w:rPr>
          <w:rFonts w:eastAsia="MS PGothic"/>
        </w:rPr>
        <w:t>の</w:t>
      </w:r>
      <w:r w:rsidRPr="00287D5E">
        <w:rPr>
          <w:rFonts w:eastAsia="MS PGothic"/>
        </w:rPr>
        <w:t xml:space="preserve"> SLA </w:t>
      </w:r>
      <w:r w:rsidRPr="00287D5E">
        <w:rPr>
          <w:rFonts w:eastAsia="MS PGothic"/>
        </w:rPr>
        <w:t>の対象とはなりません。</w:t>
      </w:r>
    </w:p>
    <w:p w14:paraId="64AC27B4" w14:textId="77777777" w:rsidR="00426CCF" w:rsidRPr="00287D5E" w:rsidRDefault="00426CCF" w:rsidP="00426CCF">
      <w:pPr>
        <w:pStyle w:val="ProductList-Body"/>
        <w:ind w:left="180" w:hanging="158"/>
        <w:rPr>
          <w:rFonts w:eastAsia="MS PGothic"/>
        </w:rPr>
      </w:pPr>
    </w:p>
    <w:p w14:paraId="3B7C1F50" w14:textId="77777777" w:rsidR="00426CCF" w:rsidRPr="00287D5E" w:rsidRDefault="00426CCF" w:rsidP="004A5B5A">
      <w:pPr>
        <w:pStyle w:val="ProductList-Body"/>
        <w:tabs>
          <w:tab w:val="clear" w:pos="158"/>
          <w:tab w:val="left" w:pos="22"/>
        </w:tabs>
        <w:ind w:firstLine="22"/>
        <w:rPr>
          <w:rFonts w:eastAsia="MS PGothic"/>
        </w:rPr>
      </w:pPr>
      <w:r w:rsidRPr="00287D5E">
        <w:rPr>
          <w:rFonts w:eastAsia="MS PGothic"/>
        </w:rPr>
        <w:t>プレビュー</w:t>
      </w:r>
      <w:r w:rsidRPr="00287D5E">
        <w:rPr>
          <w:rFonts w:eastAsia="MS PGothic"/>
        </w:rPr>
        <w:t xml:space="preserve"> </w:t>
      </w:r>
      <w:r w:rsidRPr="00287D5E">
        <w:rPr>
          <w:rFonts w:eastAsia="MS PGothic"/>
        </w:rPr>
        <w:t>サービスに関する「フィードバック」</w:t>
      </w:r>
      <w:r w:rsidRPr="00287D5E">
        <w:rPr>
          <w:rFonts w:eastAsia="MS PGothic"/>
        </w:rPr>
        <w:t>(</w:t>
      </w:r>
      <w:r w:rsidRPr="00287D5E">
        <w:rPr>
          <w:rFonts w:eastAsia="MS PGothic"/>
        </w:rPr>
        <w:t>あらゆる形式の意見、コメント、フィードバック、アイデア、またはノウハウ</w:t>
      </w:r>
      <w:r w:rsidRPr="00287D5E">
        <w:rPr>
          <w:rFonts w:eastAsia="MS PGothic"/>
        </w:rPr>
        <w:t xml:space="preserve">) </w:t>
      </w:r>
      <w:r w:rsidRPr="00287D5E">
        <w:rPr>
          <w:rFonts w:eastAsia="MS PGothic"/>
        </w:rPr>
        <w:t>のマイクロソフトへの提供は任意です。マイクロソフトは、フィードバックを掲示または使用する義務を負いません。マイクロソフトにフィードバックを提供することにより、お客様</w:t>
      </w:r>
      <w:r w:rsidRPr="00287D5E">
        <w:rPr>
          <w:rFonts w:eastAsia="MS PGothic"/>
        </w:rPr>
        <w:t xml:space="preserve"> (</w:t>
      </w:r>
      <w:r w:rsidRPr="00287D5E">
        <w:rPr>
          <w:rFonts w:eastAsia="MS PGothic"/>
        </w:rPr>
        <w:t>およびお客様を通じてフィードバックを提供する人</w:t>
      </w:r>
      <w:r w:rsidRPr="00287D5E">
        <w:rPr>
          <w:rFonts w:eastAsia="MS PGothic"/>
        </w:rPr>
        <w:t xml:space="preserve">) </w:t>
      </w:r>
      <w:r w:rsidRPr="00287D5E">
        <w:rPr>
          <w:rFonts w:eastAsia="MS PGothic"/>
        </w:rPr>
        <w:t>は、マイクロソフトおよびその関連会社に対し、その保有または管理するすべての知的財産権に基づき、当該フィードバックについて、帰属表示を付さずに、方法および目的を問わず、作成、使用、複製、二次的著作物の作成、頒布、公の上映、公の表示、送信、およびその他の方法で商品化する</w:t>
      </w:r>
      <w:r w:rsidRPr="00287D5E">
        <w:rPr>
          <w:rFonts w:eastAsia="MS PGothic"/>
        </w:rPr>
        <w:t xml:space="preserve"> (</w:t>
      </w:r>
      <w:r w:rsidRPr="00287D5E">
        <w:rPr>
          <w:rFonts w:eastAsia="MS PGothic"/>
        </w:rPr>
        <w:t>当該フィードバックに依存しまたは当該フィードバックを含む製品、サービスまたはテクノロジをマイクロソフトまたは第三者のその他の製品、サービスまたはテクノロジと組み合わせまたは接続する場合を含みます</w:t>
      </w:r>
      <w:r w:rsidRPr="00287D5E">
        <w:rPr>
          <w:rFonts w:eastAsia="MS PGothic"/>
        </w:rPr>
        <w:t>)</w:t>
      </w:r>
      <w:r w:rsidRPr="00287D5E">
        <w:rPr>
          <w:rFonts w:eastAsia="MS PGothic"/>
        </w:rPr>
        <w:t>、地域非限定、非独占的、追加支払不要、譲渡可能、再許諾可能な権利およびライセンスを無償で許諾し、この許諾は取消不能かつ恒久的であるものとします。</w:t>
      </w:r>
    </w:p>
    <w:p w14:paraId="23CA060C" w14:textId="77777777" w:rsidR="00426CCF" w:rsidRPr="00287D5E" w:rsidRDefault="00426CCF" w:rsidP="00426CCF">
      <w:pPr>
        <w:pStyle w:val="ProductList-Body"/>
        <w:ind w:left="180" w:hanging="158"/>
        <w:rPr>
          <w:rFonts w:eastAsia="MS PGothic"/>
        </w:rPr>
      </w:pPr>
    </w:p>
    <w:p w14:paraId="1856C6DD" w14:textId="77777777" w:rsidR="00426CCF" w:rsidRPr="00287D5E" w:rsidRDefault="00426CCF" w:rsidP="00BE748E">
      <w:pPr>
        <w:pStyle w:val="ProductList-Body"/>
        <w:tabs>
          <w:tab w:val="clear" w:pos="158"/>
          <w:tab w:val="left" w:pos="0"/>
        </w:tabs>
        <w:rPr>
          <w:rFonts w:eastAsia="MS PGothic"/>
        </w:rPr>
      </w:pPr>
      <w:r w:rsidRPr="00287D5E">
        <w:rPr>
          <w:rFonts w:eastAsia="MS PGothic"/>
        </w:rPr>
        <w:t>お客様は、</w:t>
      </w:r>
      <w:r w:rsidRPr="00287D5E">
        <w:rPr>
          <w:rFonts w:eastAsia="MS PGothic"/>
        </w:rPr>
        <w:t xml:space="preserve">1) </w:t>
      </w:r>
      <w:r w:rsidRPr="00287D5E">
        <w:rPr>
          <w:rFonts w:eastAsia="MS PGothic"/>
        </w:rPr>
        <w:t>マイクロソフトがお客様のフィードバックについて上記の権利のいずれかを行使することによって、マイクロソフトが第三者に何らかの使用を許諾することを義務付けられるようなライセンスが適用されるフィードバックを提供しないこと、ならびに、</w:t>
      </w:r>
      <w:r w:rsidRPr="00287D5E">
        <w:rPr>
          <w:rFonts w:eastAsia="MS PGothic"/>
        </w:rPr>
        <w:t xml:space="preserve">2) </w:t>
      </w:r>
      <w:r w:rsidRPr="00287D5E">
        <w:rPr>
          <w:rFonts w:eastAsia="MS PGothic"/>
        </w:rPr>
        <w:t>当該フィードバックに関するすべての権利を保有しているかまたはその他管理していること、および当該フィードバックは第三者のいかなる権利</w:t>
      </w:r>
      <w:r w:rsidRPr="00287D5E">
        <w:rPr>
          <w:rFonts w:eastAsia="MS PGothic"/>
        </w:rPr>
        <w:t xml:space="preserve"> (</w:t>
      </w:r>
      <w:r w:rsidRPr="00287D5E">
        <w:rPr>
          <w:rFonts w:eastAsia="MS PGothic"/>
        </w:rPr>
        <w:t>個人の人格権またはパブリシティー権を含みます</w:t>
      </w:r>
      <w:r w:rsidRPr="00287D5E">
        <w:rPr>
          <w:rFonts w:eastAsia="MS PGothic"/>
        </w:rPr>
        <w:t xml:space="preserve">) </w:t>
      </w:r>
      <w:r w:rsidRPr="00287D5E">
        <w:rPr>
          <w:rFonts w:eastAsia="MS PGothic"/>
        </w:rPr>
        <w:t>の対象ともならないこと、を保証します。</w:t>
      </w:r>
    </w:p>
    <w:p w14:paraId="5417D138" w14:textId="77777777" w:rsidR="00426CCF" w:rsidRPr="00287D5E" w:rsidRDefault="00426CCF" w:rsidP="00BE748E">
      <w:pPr>
        <w:pStyle w:val="ProductList-Body"/>
        <w:ind w:left="158" w:hanging="158"/>
        <w:rPr>
          <w:rFonts w:eastAsia="MS PGothic"/>
          <w:b/>
          <w:color w:val="0072C6"/>
        </w:rPr>
      </w:pPr>
    </w:p>
    <w:p w14:paraId="001FEE04" w14:textId="77777777" w:rsidR="0066358E" w:rsidRPr="00605EC3" w:rsidRDefault="0066358E" w:rsidP="0066358E">
      <w:pPr>
        <w:pStyle w:val="ProductList-Body"/>
        <w:rPr>
          <w:rFonts w:eastAsia="MS PGothic" w:cstheme="minorHAnsi"/>
          <w:b/>
          <w:color w:val="0072C6"/>
        </w:rPr>
      </w:pPr>
      <w:r w:rsidRPr="00605EC3">
        <w:rPr>
          <w:rFonts w:eastAsia="MS PGothic" w:cstheme="minorHAnsi"/>
          <w:b/>
          <w:color w:val="0072C6"/>
        </w:rPr>
        <w:t>Azure Active Directory</w:t>
      </w:r>
      <w:r w:rsidRPr="000D28C3">
        <w:rPr>
          <w:rFonts w:eastAsia="MS PGothic" w:cstheme="minorHAnsi"/>
          <w:b/>
          <w:color w:val="0072C6"/>
        </w:rPr>
        <w:t>、</w:t>
      </w:r>
      <w:r w:rsidRPr="00605EC3">
        <w:rPr>
          <w:rFonts w:eastAsia="MS PGothic" w:cstheme="minorHAnsi"/>
          <w:b/>
          <w:color w:val="0072C6"/>
        </w:rPr>
        <w:t>Free Edition</w:t>
      </w:r>
    </w:p>
    <w:p w14:paraId="63FAC553" w14:textId="77777777" w:rsidR="0066358E" w:rsidRPr="000D28C3" w:rsidRDefault="00D21FD3" w:rsidP="0066358E">
      <w:pPr>
        <w:pStyle w:val="ProductList-Body"/>
        <w:rPr>
          <w:rFonts w:eastAsia="MS PGothic" w:cstheme="minorHAnsi"/>
        </w:rPr>
      </w:pPr>
      <w:hyperlink r:id="rId28" w:history="1">
        <w:r w:rsidR="0066358E" w:rsidRPr="000D28C3">
          <w:rPr>
            <w:rStyle w:val="Hyperlink"/>
            <w:rFonts w:eastAsia="MS PGothic" w:cstheme="minorHAnsi"/>
          </w:rPr>
          <w:t>https://docs.microsoft.com/en-us/azure/active-directory/fundamentals/active-directory-whatis</w:t>
        </w:r>
      </w:hyperlink>
      <w:r w:rsidR="0066358E" w:rsidRPr="000D28C3">
        <w:rPr>
          <w:rFonts w:eastAsia="MS PGothic" w:cstheme="minorHAnsi"/>
        </w:rPr>
        <w:t xml:space="preserve"> </w:t>
      </w:r>
      <w:r w:rsidR="0066358E" w:rsidRPr="000D28C3">
        <w:rPr>
          <w:rFonts w:eastAsia="MS PGothic" w:cstheme="minorHAnsi"/>
        </w:rPr>
        <w:t>に記載されているとおり、ほとんどの</w:t>
      </w:r>
      <w:r w:rsidR="0066358E" w:rsidRPr="000D28C3">
        <w:rPr>
          <w:rFonts w:eastAsia="MS PGothic" w:cstheme="minorHAnsi"/>
        </w:rPr>
        <w:t xml:space="preserve"> Online Service </w:t>
      </w:r>
      <w:r w:rsidR="0066358E" w:rsidRPr="000D28C3">
        <w:rPr>
          <w:rFonts w:eastAsia="MS PGothic" w:cstheme="minorHAnsi"/>
        </w:rPr>
        <w:t>には、クラウドベースのユーザー認証機能である</w:t>
      </w:r>
      <w:r w:rsidR="0066358E" w:rsidRPr="000D28C3">
        <w:rPr>
          <w:rFonts w:eastAsia="MS PGothic" w:cstheme="minorHAnsi"/>
        </w:rPr>
        <w:t xml:space="preserve"> Azure Active Directory (</w:t>
      </w:r>
      <w:r w:rsidR="0066358E" w:rsidRPr="000D28C3">
        <w:rPr>
          <w:rFonts w:eastAsia="MS PGothic" w:cstheme="minorHAnsi"/>
        </w:rPr>
        <w:t>「</w:t>
      </w:r>
      <w:r w:rsidR="0066358E" w:rsidRPr="000D28C3">
        <w:rPr>
          <w:rFonts w:eastAsia="MS PGothic" w:cstheme="minorHAnsi"/>
        </w:rPr>
        <w:t>Azure AD Free</w:t>
      </w:r>
      <w:r w:rsidR="0066358E" w:rsidRPr="000D28C3">
        <w:rPr>
          <w:rFonts w:eastAsia="MS PGothic" w:cstheme="minorHAnsi"/>
        </w:rPr>
        <w:t>」</w:t>
      </w:r>
      <w:r w:rsidR="0066358E" w:rsidRPr="000D28C3">
        <w:rPr>
          <w:rFonts w:eastAsia="MS PGothic" w:cstheme="minorHAnsi"/>
        </w:rPr>
        <w:t xml:space="preserve">) </w:t>
      </w:r>
      <w:r w:rsidR="0066358E" w:rsidRPr="000D28C3">
        <w:rPr>
          <w:rFonts w:eastAsia="MS PGothic" w:cstheme="minorHAnsi"/>
        </w:rPr>
        <w:t>のインスタンスが含まれています。お客様が最初の</w:t>
      </w:r>
      <w:r w:rsidR="0066358E" w:rsidRPr="000D28C3">
        <w:rPr>
          <w:rFonts w:eastAsia="MS PGothic" w:cstheme="minorHAnsi"/>
        </w:rPr>
        <w:t xml:space="preserve"> Online Service </w:t>
      </w:r>
      <w:r w:rsidR="0066358E" w:rsidRPr="000D28C3">
        <w:rPr>
          <w:rFonts w:eastAsia="MS PGothic" w:cstheme="minorHAnsi"/>
        </w:rPr>
        <w:t>を構成して使用すると、お客様がユーザーのために構成した</w:t>
      </w:r>
      <w:r w:rsidR="0066358E" w:rsidRPr="000D28C3">
        <w:rPr>
          <w:rFonts w:eastAsia="MS PGothic" w:cstheme="minorHAnsi"/>
        </w:rPr>
        <w:t xml:space="preserve"> Azure AD Free </w:t>
      </w:r>
      <w:r w:rsidR="0066358E" w:rsidRPr="000D28C3">
        <w:rPr>
          <w:rFonts w:eastAsia="MS PGothic" w:cstheme="minorHAnsi"/>
        </w:rPr>
        <w:t>のインスタンスによって、後で取得する</w:t>
      </w:r>
      <w:r w:rsidR="0066358E" w:rsidRPr="000D28C3">
        <w:rPr>
          <w:rFonts w:eastAsia="MS PGothic" w:cstheme="minorHAnsi"/>
        </w:rPr>
        <w:t xml:space="preserve"> Online Service </w:t>
      </w:r>
      <w:r w:rsidR="0066358E" w:rsidRPr="000D28C3">
        <w:rPr>
          <w:rFonts w:eastAsia="MS PGothic" w:cstheme="minorHAnsi"/>
        </w:rPr>
        <w:t>の各サブスクリプションのユーザー認証機能を強化できます。</w:t>
      </w:r>
    </w:p>
    <w:p w14:paraId="2670F1FF" w14:textId="77777777" w:rsidR="0066358E" w:rsidRPr="000D28C3" w:rsidRDefault="0066358E" w:rsidP="0066358E">
      <w:pPr>
        <w:pStyle w:val="ProductList-Body"/>
        <w:rPr>
          <w:rFonts w:eastAsia="MS PGothic" w:cstheme="minorHAnsi"/>
        </w:rPr>
      </w:pPr>
    </w:p>
    <w:p w14:paraId="56009AA1" w14:textId="77777777" w:rsidR="0066358E" w:rsidRPr="000D28C3" w:rsidRDefault="0066358E" w:rsidP="0066358E">
      <w:pPr>
        <w:pStyle w:val="ProductList-Body"/>
        <w:rPr>
          <w:rFonts w:eastAsia="MS PGothic" w:cstheme="minorHAnsi"/>
        </w:rPr>
      </w:pPr>
      <w:r w:rsidRPr="000D28C3">
        <w:rPr>
          <w:rFonts w:eastAsia="MS PGothic" w:cstheme="minorHAnsi"/>
        </w:rPr>
        <w:t xml:space="preserve">Azure AD Free </w:t>
      </w:r>
      <w:r w:rsidRPr="000D28C3">
        <w:rPr>
          <w:rFonts w:eastAsia="MS PGothic" w:cstheme="minorHAnsi"/>
        </w:rPr>
        <w:t>のインスタンスを使用すると、特にマイクロソフトまたは第三者が</w:t>
      </w:r>
      <w:r w:rsidRPr="000D28C3">
        <w:rPr>
          <w:rFonts w:eastAsia="MS PGothic" w:cstheme="minorHAnsi"/>
        </w:rPr>
        <w:t xml:space="preserve"> Azure Active Directory </w:t>
      </w:r>
      <w:r w:rsidRPr="000D28C3">
        <w:rPr>
          <w:rFonts w:eastAsia="MS PGothic" w:cstheme="minorHAnsi"/>
        </w:rPr>
        <w:t>ユーザー</w:t>
      </w:r>
      <w:r w:rsidRPr="000D28C3">
        <w:rPr>
          <w:rFonts w:eastAsia="MS PGothic" w:cstheme="minorHAnsi"/>
        </w:rPr>
        <w:t xml:space="preserve"> </w:t>
      </w:r>
      <w:r w:rsidRPr="000D28C3">
        <w:rPr>
          <w:rFonts w:eastAsia="MS PGothic" w:cstheme="minorHAnsi"/>
        </w:rPr>
        <w:t>アカウントを要求する場合に、正当なユーザーは</w:t>
      </w:r>
      <w:r w:rsidRPr="000D28C3">
        <w:rPr>
          <w:rFonts w:eastAsia="MS PGothic" w:cstheme="minorHAnsi"/>
        </w:rPr>
        <w:t xml:space="preserve"> Online Service </w:t>
      </w:r>
      <w:r w:rsidRPr="000D28C3">
        <w:rPr>
          <w:rFonts w:eastAsia="MS PGothic" w:cstheme="minorHAnsi"/>
        </w:rPr>
        <w:t>以外</w:t>
      </w:r>
      <w:r w:rsidRPr="000D28C3">
        <w:rPr>
          <w:rFonts w:eastAsia="MS PGothic" w:cstheme="minorHAnsi"/>
        </w:rPr>
        <w:t xml:space="preserve"> (</w:t>
      </w:r>
      <w:r w:rsidRPr="000D28C3">
        <w:rPr>
          <w:rFonts w:eastAsia="MS PGothic" w:cstheme="minorHAnsi"/>
        </w:rPr>
        <w:t>「</w:t>
      </w:r>
      <w:r w:rsidRPr="000D28C3">
        <w:rPr>
          <w:rFonts w:eastAsia="MS PGothic" w:cstheme="minorHAnsi"/>
        </w:rPr>
        <w:t xml:space="preserve">AD </w:t>
      </w:r>
      <w:r w:rsidRPr="000D28C3">
        <w:rPr>
          <w:rFonts w:eastAsia="MS PGothic" w:cstheme="minorHAnsi"/>
        </w:rPr>
        <w:t>に依存する他のサービス」</w:t>
      </w:r>
      <w:r w:rsidRPr="000D28C3">
        <w:rPr>
          <w:rFonts w:eastAsia="MS PGothic" w:cstheme="minorHAnsi"/>
        </w:rPr>
        <w:t xml:space="preserve">) </w:t>
      </w:r>
      <w:r w:rsidRPr="000D28C3">
        <w:rPr>
          <w:rFonts w:eastAsia="MS PGothic" w:cstheme="minorHAnsi"/>
        </w:rPr>
        <w:t>でマイクロソフトまたは第三者とやり取りできます。</w:t>
      </w:r>
      <w:r w:rsidRPr="000D28C3">
        <w:rPr>
          <w:rFonts w:eastAsia="MS PGothic" w:cstheme="minorHAnsi"/>
        </w:rPr>
        <w:t xml:space="preserve">AD </w:t>
      </w:r>
      <w:r w:rsidRPr="000D28C3">
        <w:rPr>
          <w:rFonts w:eastAsia="MS PGothic" w:cstheme="minorHAnsi"/>
        </w:rPr>
        <w:t>に依存する他のサービス用の</w:t>
      </w:r>
      <w:r w:rsidRPr="000D28C3">
        <w:rPr>
          <w:rFonts w:eastAsia="MS PGothic" w:cstheme="minorHAnsi"/>
        </w:rPr>
        <w:t xml:space="preserve"> Azure AD Free </w:t>
      </w:r>
      <w:r w:rsidRPr="000D28C3">
        <w:rPr>
          <w:rFonts w:eastAsia="MS PGothic" w:cstheme="minorHAnsi"/>
        </w:rPr>
        <w:t>の動作に関しても、マイクロソフトはデータ処理者であり、この</w:t>
      </w:r>
      <w:r w:rsidRPr="000D28C3">
        <w:rPr>
          <w:rFonts w:eastAsia="MS PGothic" w:cstheme="minorHAnsi"/>
        </w:rPr>
        <w:t xml:space="preserve"> Azure AD Free </w:t>
      </w:r>
      <w:r w:rsidRPr="000D28C3">
        <w:rPr>
          <w:rFonts w:eastAsia="MS PGothic" w:cstheme="minorHAnsi"/>
        </w:rPr>
        <w:t>の使用は、かかる使用が許可されているマイクロソフトに対するお客様の正式な指示を構成します。</w:t>
      </w:r>
      <w:r w:rsidRPr="000D28C3">
        <w:rPr>
          <w:rFonts w:eastAsia="MS PGothic" w:cstheme="minorHAnsi"/>
        </w:rPr>
        <w:t xml:space="preserve">AD </w:t>
      </w:r>
      <w:r w:rsidRPr="000D28C3">
        <w:rPr>
          <w:rFonts w:eastAsia="MS PGothic" w:cstheme="minorHAnsi"/>
        </w:rPr>
        <w:t>に依存する他のサービスの運用に関しては、</w:t>
      </w:r>
      <w:r w:rsidRPr="000D28C3">
        <w:rPr>
          <w:rFonts w:eastAsia="MS PGothic" w:cstheme="minorHAnsi"/>
        </w:rPr>
        <w:t xml:space="preserve">AD </w:t>
      </w:r>
      <w:r w:rsidRPr="000D28C3">
        <w:rPr>
          <w:rFonts w:eastAsia="MS PGothic" w:cstheme="minorHAnsi"/>
        </w:rPr>
        <w:t>に依存するそのサービスのプロバイダーの役割を規定している、適用される契約およびプライバシー</w:t>
      </w:r>
      <w:r w:rsidRPr="000D28C3">
        <w:rPr>
          <w:rFonts w:eastAsia="MS PGothic" w:cstheme="minorHAnsi"/>
        </w:rPr>
        <w:t xml:space="preserve"> </w:t>
      </w:r>
      <w:r w:rsidRPr="000D28C3">
        <w:rPr>
          <w:rFonts w:eastAsia="MS PGothic" w:cstheme="minorHAnsi"/>
        </w:rPr>
        <w:t>ポリシーを参照してください。</w:t>
      </w:r>
    </w:p>
    <w:p w14:paraId="7693DD25" w14:textId="77777777" w:rsidR="0066358E" w:rsidRDefault="0066358E" w:rsidP="00BE748E">
      <w:pPr>
        <w:pStyle w:val="ProductList-Body"/>
        <w:ind w:left="158" w:hanging="158"/>
        <w:rPr>
          <w:rFonts w:eastAsia="MS PGothic"/>
          <w:b/>
          <w:color w:val="0072C6"/>
        </w:rPr>
      </w:pPr>
    </w:p>
    <w:p w14:paraId="30C22F61" w14:textId="0571B75B" w:rsidR="00426CCF" w:rsidRPr="00287D5E" w:rsidRDefault="00426CCF" w:rsidP="00BE748E">
      <w:pPr>
        <w:pStyle w:val="ProductList-Body"/>
        <w:ind w:left="158" w:hanging="158"/>
        <w:rPr>
          <w:rFonts w:eastAsia="MS PGothic"/>
        </w:rPr>
      </w:pPr>
      <w:r w:rsidRPr="00287D5E">
        <w:rPr>
          <w:rFonts w:eastAsia="MS PGothic"/>
          <w:b/>
          <w:color w:val="0072C6"/>
        </w:rPr>
        <w:t>競合ベンチマーク</w:t>
      </w:r>
    </w:p>
    <w:p w14:paraId="24A07481" w14:textId="77777777" w:rsidR="00426CCF" w:rsidRPr="00287D5E" w:rsidRDefault="00426CCF" w:rsidP="00BE748E">
      <w:pPr>
        <w:pStyle w:val="ProductList-Body"/>
        <w:tabs>
          <w:tab w:val="clear" w:pos="158"/>
          <w:tab w:val="left" w:pos="0"/>
        </w:tabs>
        <w:rPr>
          <w:rFonts w:eastAsia="MS PGothic"/>
        </w:rPr>
      </w:pPr>
      <w:r w:rsidRPr="00287D5E">
        <w:rPr>
          <w:rFonts w:eastAsia="MS PGothic"/>
        </w:rPr>
        <w:t>お客様が</w:t>
      </w:r>
      <w:r w:rsidRPr="00287D5E">
        <w:rPr>
          <w:rFonts w:eastAsia="MS PGothic"/>
        </w:rPr>
        <w:t xml:space="preserve"> Online Service </w:t>
      </w:r>
      <w:r w:rsidRPr="00287D5E">
        <w:rPr>
          <w:rFonts w:eastAsia="MS PGothic"/>
        </w:rPr>
        <w:t>と競合するサービスを提供する場合、お客様は、</w:t>
      </w:r>
      <w:r w:rsidRPr="00287D5E">
        <w:rPr>
          <w:rFonts w:eastAsia="MS PGothic"/>
        </w:rPr>
        <w:t xml:space="preserve">Online Service </w:t>
      </w:r>
      <w:r w:rsidRPr="00287D5E">
        <w:rPr>
          <w:rFonts w:eastAsia="MS PGothic"/>
        </w:rPr>
        <w:t>を使用することによって、その競合サービスに適用される条件に規定される競争的使用およびベンチマーク</w:t>
      </w:r>
      <w:r w:rsidRPr="00287D5E">
        <w:rPr>
          <w:rFonts w:eastAsia="MS PGothic"/>
        </w:rPr>
        <w:t xml:space="preserve"> </w:t>
      </w:r>
      <w:r w:rsidRPr="00287D5E">
        <w:rPr>
          <w:rFonts w:eastAsia="MS PGothic"/>
        </w:rPr>
        <w:t>テストの制限を免除することに同意します。お客様が使用条件に規定するかかる制限を免除しない場合、お客様は</w:t>
      </w:r>
      <w:r w:rsidRPr="00287D5E">
        <w:rPr>
          <w:rFonts w:eastAsia="MS PGothic"/>
        </w:rPr>
        <w:t xml:space="preserve"> Online Service </w:t>
      </w:r>
      <w:r w:rsidRPr="00287D5E">
        <w:rPr>
          <w:rFonts w:eastAsia="MS PGothic"/>
        </w:rPr>
        <w:t>を使用することはできません。</w:t>
      </w:r>
    </w:p>
    <w:p w14:paraId="3AA251A7" w14:textId="77777777" w:rsidR="00426CCF" w:rsidRPr="00287D5E" w:rsidRDefault="00426CCF" w:rsidP="00BE748E">
      <w:pPr>
        <w:pStyle w:val="ProductList-Body"/>
        <w:ind w:left="158" w:hanging="158"/>
        <w:rPr>
          <w:rFonts w:eastAsia="MS PGothic"/>
        </w:rPr>
      </w:pPr>
    </w:p>
    <w:p w14:paraId="002356E1" w14:textId="77777777" w:rsidR="00426CCF" w:rsidRPr="00287D5E" w:rsidRDefault="00426CCF" w:rsidP="00BE748E">
      <w:pPr>
        <w:pStyle w:val="ProductList-Body"/>
        <w:ind w:left="158" w:hanging="158"/>
        <w:rPr>
          <w:rFonts w:eastAsia="MS PGothic"/>
          <w:b/>
          <w:color w:val="0072C6"/>
        </w:rPr>
      </w:pPr>
      <w:r w:rsidRPr="00287D5E">
        <w:rPr>
          <w:rFonts w:eastAsia="MS PGothic"/>
          <w:b/>
          <w:bCs/>
          <w:color w:val="0072C6"/>
        </w:rPr>
        <w:t>政府機関顧客</w:t>
      </w:r>
    </w:p>
    <w:bookmarkEnd w:id="64"/>
    <w:p w14:paraId="66C895BB" w14:textId="77777777" w:rsidR="00426CCF" w:rsidRPr="00287D5E" w:rsidRDefault="00426CCF" w:rsidP="00BE748E">
      <w:pPr>
        <w:pStyle w:val="ProductList-Body"/>
        <w:ind w:left="180" w:hanging="158"/>
        <w:rPr>
          <w:rFonts w:eastAsia="MS PGothic"/>
        </w:rPr>
      </w:pPr>
      <w:r w:rsidRPr="00287D5E">
        <w:rPr>
          <w:rFonts w:eastAsia="MS PGothic"/>
        </w:rPr>
        <w:t>お客様が政府機関である場合、お客様に無償で提供されるオンライン</w:t>
      </w:r>
      <w:r w:rsidRPr="00287D5E">
        <w:rPr>
          <w:rFonts w:eastAsia="MS PGothic"/>
        </w:rPr>
        <w:t xml:space="preserve"> </w:t>
      </w:r>
      <w:r w:rsidRPr="00287D5E">
        <w:rPr>
          <w:rFonts w:eastAsia="MS PGothic"/>
        </w:rPr>
        <w:t>サービスには次の規約が適用されます。</w:t>
      </w:r>
    </w:p>
    <w:p w14:paraId="38251648" w14:textId="77777777" w:rsidR="00426CCF" w:rsidRPr="00287D5E" w:rsidRDefault="00426CCF" w:rsidP="00BE748E">
      <w:pPr>
        <w:pStyle w:val="ProductList-Body"/>
        <w:numPr>
          <w:ilvl w:val="0"/>
          <w:numId w:val="26"/>
        </w:numPr>
        <w:ind w:left="720"/>
        <w:rPr>
          <w:rFonts w:eastAsia="MS PGothic"/>
        </w:rPr>
      </w:pPr>
      <w:r w:rsidRPr="00287D5E">
        <w:rPr>
          <w:rFonts w:eastAsia="MS PGothic"/>
        </w:rPr>
        <w:t>マイクロソフトは、オンライン</w:t>
      </w:r>
      <w:r w:rsidRPr="00287D5E">
        <w:rPr>
          <w:rFonts w:eastAsia="MS PGothic"/>
        </w:rPr>
        <w:t xml:space="preserve"> </w:t>
      </w:r>
      <w:r w:rsidRPr="00287D5E">
        <w:rPr>
          <w:rFonts w:eastAsia="MS PGothic"/>
        </w:rPr>
        <w:t>サービスについてお客様から対価を受ける一切の権利を放棄します。</w:t>
      </w:r>
    </w:p>
    <w:p w14:paraId="01D486E0" w14:textId="1B5B36E0" w:rsidR="00426CCF" w:rsidRDefault="00426CCF" w:rsidP="00BE748E">
      <w:pPr>
        <w:pStyle w:val="ProductList-Body"/>
        <w:numPr>
          <w:ilvl w:val="0"/>
          <w:numId w:val="26"/>
        </w:numPr>
        <w:ind w:left="720"/>
        <w:rPr>
          <w:rFonts w:eastAsia="MS PGothic"/>
        </w:rPr>
      </w:pPr>
      <w:r w:rsidRPr="00287D5E">
        <w:rPr>
          <w:rFonts w:eastAsia="MS PGothic"/>
        </w:rPr>
        <w:t>適用される法令および規制に従って、マイクロソフトとお客様は、オンライン</w:t>
      </w:r>
      <w:r w:rsidRPr="00287D5E">
        <w:rPr>
          <w:rFonts w:eastAsia="MS PGothic"/>
        </w:rPr>
        <w:t xml:space="preserve"> </w:t>
      </w:r>
      <w:r w:rsidRPr="00287D5E">
        <w:rPr>
          <w:rFonts w:eastAsia="MS PGothic"/>
        </w:rPr>
        <w:t>サービスが、お客様の便益およびお客様による使用のみを目的とするものであり、個々の政府機関職員の個人的な使用または利益のために提供されるものではないことを了解します。</w:t>
      </w:r>
    </w:p>
    <w:p w14:paraId="1554F835" w14:textId="77C2D202" w:rsidR="00865A4E" w:rsidRDefault="00865A4E" w:rsidP="00BE748E">
      <w:pPr>
        <w:pStyle w:val="ProductList-Body"/>
        <w:rPr>
          <w:rFonts w:eastAsia="MS PGothic"/>
        </w:rPr>
      </w:pPr>
    </w:p>
    <w:p w14:paraId="6FB343CB" w14:textId="77777777" w:rsidR="00865A4E" w:rsidRPr="007C3D3F" w:rsidRDefault="00865A4E" w:rsidP="00BE748E">
      <w:pPr>
        <w:tabs>
          <w:tab w:val="left" w:pos="158"/>
        </w:tabs>
        <w:spacing w:after="0" w:line="240" w:lineRule="auto"/>
        <w:ind w:left="158" w:hanging="158"/>
        <w:rPr>
          <w:rFonts w:eastAsia="MS PGothic" w:cstheme="minorHAnsi"/>
          <w:b/>
          <w:bCs/>
          <w:color w:val="0072C6"/>
          <w:sz w:val="18"/>
          <w:lang w:val="ja-JP" w:bidi="ja-JP"/>
        </w:rPr>
      </w:pPr>
      <w:r w:rsidRPr="007C3D3F">
        <w:rPr>
          <w:rFonts w:eastAsia="MS PGothic" w:cstheme="minorHAnsi"/>
          <w:b/>
          <w:bCs/>
          <w:color w:val="0072C6"/>
          <w:sz w:val="18"/>
          <w:lang w:val="ja-JP" w:bidi="ja-JP"/>
        </w:rPr>
        <w:t>ドイツ</w:t>
      </w:r>
      <w:r w:rsidRPr="007C3D3F">
        <w:rPr>
          <w:rFonts w:eastAsia="MS PGothic" w:cstheme="minorHAnsi"/>
          <w:b/>
          <w:bCs/>
          <w:color w:val="0072C6"/>
          <w:sz w:val="18"/>
          <w:lang w:val="ja-JP" w:bidi="ja-JP"/>
        </w:rPr>
        <w:t xml:space="preserve"> </w:t>
      </w:r>
      <w:r w:rsidRPr="007C3D3F">
        <w:rPr>
          <w:rFonts w:eastAsia="MS PGothic" w:cstheme="minorHAnsi"/>
          <w:b/>
          <w:bCs/>
          <w:color w:val="0072C6"/>
          <w:sz w:val="18"/>
          <w:lang w:val="ja-JP" w:bidi="ja-JP"/>
        </w:rPr>
        <w:t>オンライン</w:t>
      </w:r>
      <w:r w:rsidRPr="007C3D3F">
        <w:rPr>
          <w:rFonts w:eastAsia="MS PGothic" w:cstheme="minorHAnsi"/>
          <w:b/>
          <w:bCs/>
          <w:color w:val="0072C6"/>
          <w:sz w:val="18"/>
          <w:lang w:val="ja-JP" w:bidi="ja-JP"/>
        </w:rPr>
        <w:t xml:space="preserve"> </w:t>
      </w:r>
      <w:r w:rsidRPr="007C3D3F">
        <w:rPr>
          <w:rFonts w:eastAsia="MS PGothic" w:cstheme="minorHAnsi"/>
          <w:b/>
          <w:bCs/>
          <w:color w:val="0072C6"/>
          <w:sz w:val="18"/>
          <w:lang w:val="ja-JP" w:bidi="ja-JP"/>
        </w:rPr>
        <w:t>サービス</w:t>
      </w:r>
    </w:p>
    <w:p w14:paraId="07FF7EE1" w14:textId="37CB2F71" w:rsidR="00865A4E" w:rsidRPr="00865A4E" w:rsidRDefault="00865A4E" w:rsidP="00BE748E">
      <w:pPr>
        <w:tabs>
          <w:tab w:val="left" w:pos="158"/>
        </w:tabs>
        <w:spacing w:after="0" w:line="240" w:lineRule="auto"/>
        <w:ind w:left="158" w:hanging="158"/>
        <w:rPr>
          <w:rFonts w:eastAsia="MS PGothic" w:cstheme="minorHAnsi"/>
          <w:b/>
          <w:bCs/>
          <w:color w:val="0072C6"/>
          <w:sz w:val="18"/>
          <w:lang w:val="ja-JP" w:bidi="ja-JP"/>
        </w:rPr>
      </w:pPr>
      <w:r w:rsidRPr="007C3D3F">
        <w:rPr>
          <w:rFonts w:eastAsia="MS PGothic" w:cstheme="minorHAnsi"/>
          <w:sz w:val="18"/>
          <w:lang w:val="ja-JP" w:bidi="ja-JP"/>
        </w:rPr>
        <w:t>ドイツ</w:t>
      </w:r>
      <w:r w:rsidRPr="007C3D3F">
        <w:rPr>
          <w:rFonts w:eastAsia="MS PGothic" w:cstheme="minorHAnsi"/>
          <w:sz w:val="18"/>
          <w:lang w:val="ja-JP" w:bidi="ja-JP"/>
        </w:rPr>
        <w:t xml:space="preserve"> </w:t>
      </w:r>
      <w:r w:rsidRPr="007C3D3F">
        <w:rPr>
          <w:rFonts w:eastAsia="MS PGothic" w:cstheme="minorHAnsi"/>
          <w:sz w:val="18"/>
          <w:lang w:val="ja-JP" w:bidi="ja-JP"/>
        </w:rPr>
        <w:t>オンライン</w:t>
      </w:r>
      <w:r w:rsidRPr="007C3D3F">
        <w:rPr>
          <w:rFonts w:eastAsia="MS PGothic" w:cstheme="minorHAnsi"/>
          <w:sz w:val="18"/>
          <w:lang w:val="ja-JP" w:bidi="ja-JP"/>
        </w:rPr>
        <w:t xml:space="preserve"> </w:t>
      </w:r>
      <w:r w:rsidRPr="007C3D3F">
        <w:rPr>
          <w:rFonts w:eastAsia="MS PGothic" w:cstheme="minorHAnsi"/>
          <w:sz w:val="18"/>
          <w:lang w:val="ja-JP" w:bidi="ja-JP"/>
        </w:rPr>
        <w:t>サービスには、</w:t>
      </w:r>
      <w:hyperlink r:id="rId29" w:history="1">
        <w:r w:rsidRPr="007C3D3F">
          <w:rPr>
            <w:rFonts w:eastAsia="MS PGothic" w:cstheme="minorHAnsi"/>
            <w:color w:val="0563C1"/>
            <w:sz w:val="18"/>
            <w:u w:val="single"/>
            <w:lang w:val="ja-JP" w:bidi="ja-JP"/>
          </w:rPr>
          <w:t>https://aka.ms/MCAGermanSupplement</w:t>
        </w:r>
      </w:hyperlink>
      <w:r w:rsidRPr="007C3D3F">
        <w:rPr>
          <w:rFonts w:eastAsia="MS PGothic" w:cstheme="minorHAnsi"/>
          <w:sz w:val="18"/>
          <w:lang w:val="ja-JP" w:bidi="ja-JP"/>
        </w:rPr>
        <w:t xml:space="preserve"> </w:t>
      </w:r>
      <w:r w:rsidRPr="007C3D3F">
        <w:rPr>
          <w:rFonts w:eastAsia="MS PGothic" w:cstheme="minorHAnsi"/>
          <w:sz w:val="18"/>
          <w:lang w:val="ja-JP" w:bidi="ja-JP"/>
        </w:rPr>
        <w:t>に掲示されるサービス固有の条件が適用されます。</w:t>
      </w:r>
    </w:p>
    <w:p w14:paraId="0B425A1E" w14:textId="77777777" w:rsidR="0014550F" w:rsidRPr="00820DA3" w:rsidRDefault="00D21FD3"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65" w:name="_Toc476733181"/>
      <w:bookmarkStart w:id="66" w:name="_Toc33520816"/>
      <w:bookmarkStart w:id="67" w:name="OnlineServiceSpecificTerms"/>
      <w:r w:rsidRPr="00860F7E">
        <w:rPr>
          <w:lang w:eastAsia="ja-JP"/>
        </w:rPr>
        <w:lastRenderedPageBreak/>
        <w:t xml:space="preserve">Online Service </w:t>
      </w:r>
      <w:r w:rsidRPr="00860F7E">
        <w:rPr>
          <w:lang w:eastAsia="ja-JP"/>
        </w:rPr>
        <w:t>固有の条件</w:t>
      </w:r>
      <w:bookmarkEnd w:id="65"/>
      <w:bookmarkEnd w:id="66"/>
    </w:p>
    <w:bookmarkEnd w:id="67"/>
    <w:p w14:paraId="0E9C8C2B" w14:textId="41E5CA93" w:rsidR="00D34129" w:rsidRPr="00525D16" w:rsidRDefault="0066358E">
      <w:pPr>
        <w:pStyle w:val="ProductList-Body"/>
        <w:rPr>
          <w:rFonts w:eastAsia="MS PGothic" w:cs="Calibri"/>
          <w:szCs w:val="24"/>
        </w:rPr>
      </w:pPr>
      <w:r w:rsidRPr="000D28C3">
        <w:rPr>
          <w:rFonts w:eastAsia="MS PGothic" w:cstheme="minorHAnsi"/>
        </w:rPr>
        <w:t>上記の</w:t>
      </w:r>
      <w:r w:rsidRPr="000D28C3">
        <w:rPr>
          <w:rFonts w:eastAsia="MS PGothic" w:cstheme="minorHAnsi"/>
        </w:rPr>
        <w:t xml:space="preserve"> Online Service </w:t>
      </w:r>
      <w:r w:rsidRPr="000D28C3">
        <w:rPr>
          <w:rFonts w:eastAsia="MS PGothic" w:cstheme="minorHAnsi"/>
        </w:rPr>
        <w:t>の一般条件に加えて、記載されている</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固有の以下の条件が適用されます。一般条件と</w:t>
      </w:r>
      <w:r w:rsidRPr="000D28C3">
        <w:rPr>
          <w:rFonts w:eastAsia="MS PGothic" w:cstheme="minorHAnsi"/>
        </w:rPr>
        <w:t xml:space="preserve"> Online Service </w:t>
      </w:r>
      <w:r w:rsidRPr="000D28C3">
        <w:rPr>
          <w:rFonts w:eastAsia="MS PGothic" w:cstheme="minorHAnsi"/>
        </w:rPr>
        <w:t>固有の条件の間で矛盾が生じた場合は、該当する</w:t>
      </w:r>
      <w:r w:rsidRPr="000D28C3">
        <w:rPr>
          <w:rFonts w:eastAsia="MS PGothic" w:cstheme="minorHAnsi"/>
        </w:rPr>
        <w:t xml:space="preserve"> Online Service </w:t>
      </w:r>
      <w:r w:rsidRPr="000D28C3">
        <w:rPr>
          <w:rFonts w:eastAsia="MS PGothic" w:cstheme="minorHAnsi"/>
        </w:rPr>
        <w:t>については</w:t>
      </w:r>
      <w:r w:rsidRPr="000D28C3">
        <w:rPr>
          <w:rFonts w:eastAsia="MS PGothic" w:cstheme="minorHAnsi"/>
        </w:rPr>
        <w:t xml:space="preserve"> Online Service </w:t>
      </w:r>
      <w:r w:rsidRPr="000D28C3">
        <w:rPr>
          <w:rFonts w:eastAsia="MS PGothic" w:cstheme="minorHAnsi"/>
        </w:rPr>
        <w:t>固有の本条件が優先して適用されるものとします。</w:t>
      </w:r>
      <w:r w:rsidRPr="000D28C3">
        <w:rPr>
          <w:rFonts w:eastAsia="MS PGothic" w:cstheme="minorHAnsi"/>
        </w:rPr>
        <w:t xml:space="preserve">Online Service </w:t>
      </w:r>
      <w:r w:rsidRPr="000D28C3">
        <w:rPr>
          <w:rFonts w:eastAsia="MS PGothic" w:cstheme="minorHAnsi"/>
        </w:rPr>
        <w:t>が以下に記載されていない場合、その</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固有の条件はありません</w:t>
      </w:r>
      <w:r w:rsidR="00D34129" w:rsidRPr="00525D16">
        <w:rPr>
          <w:rFonts w:eastAsia="MS PGothic" w:cs="Calibri"/>
          <w:szCs w:val="24"/>
          <w:lang w:val="ja-JP"/>
        </w:rPr>
        <w:t>。</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68" w:name="MicrosoftAzureServices"/>
      <w:bookmarkStart w:id="69" w:name="_Toc476733182"/>
      <w:bookmarkStart w:id="70" w:name="_Toc33520817"/>
      <w:bookmarkEnd w:id="68"/>
      <w:r w:rsidRPr="007A6C75">
        <w:t xml:space="preserve">Microsoft Azure </w:t>
      </w:r>
      <w:r w:rsidRPr="007A6C75">
        <w:t>サービス</w:t>
      </w:r>
      <w:bookmarkEnd w:id="69"/>
      <w:bookmarkEnd w:id="70"/>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48083315" w:rsidR="004B3141" w:rsidRPr="00797B79" w:rsidRDefault="00D21FD3" w:rsidP="004B3141">
      <w:pPr>
        <w:pStyle w:val="ProductList-Body"/>
        <w:rPr>
          <w:rFonts w:eastAsia="MS PGothic"/>
          <w:szCs w:val="24"/>
        </w:rPr>
      </w:pPr>
      <w:hyperlink w:anchor="Attachment1" w:tooltip="付録 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D21FD3" w:rsidP="00BE748E">
      <w:pPr>
        <w:pStyle w:val="ProductList-Body"/>
        <w:rPr>
          <w:rFonts w:eastAsia="MS PGothic" w:cs="Calibri"/>
          <w:szCs w:val="24"/>
        </w:rPr>
      </w:pPr>
      <w:hyperlink r:id="rId30"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rsidP="00BE748E">
      <w:pPr>
        <w:pStyle w:val="ProductList-Body"/>
        <w:rPr>
          <w:rFonts w:eastAsia="MS PGothic" w:cs="Calibri"/>
          <w:szCs w:val="24"/>
        </w:rPr>
      </w:pPr>
    </w:p>
    <w:p w14:paraId="39EFA6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定義</w:t>
      </w:r>
    </w:p>
    <w:p w14:paraId="566E45B6" w14:textId="03CB8810" w:rsidR="001139CB" w:rsidRDefault="001139CB" w:rsidP="00BE748E">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31"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724ACD62" w14:textId="77777777" w:rsidR="00A702D4" w:rsidRPr="00F513A4" w:rsidRDefault="00A702D4" w:rsidP="00BE748E">
      <w:pPr>
        <w:pStyle w:val="ProductList-Body"/>
        <w:spacing w:after="120"/>
        <w:rPr>
          <w:rFonts w:eastAsia="MS PGothic" w:cs="Calibri"/>
        </w:rPr>
      </w:pPr>
      <w:r w:rsidRPr="00F513A4">
        <w:rPr>
          <w:rFonts w:eastAsia="MS PGothic" w:cs="Calibri"/>
        </w:rPr>
        <w:t>「</w:t>
      </w:r>
      <w:r w:rsidRPr="00F513A4">
        <w:rPr>
          <w:rFonts w:eastAsia="MS PGothic" w:cs="Calibri"/>
        </w:rPr>
        <w:t xml:space="preserve">Bing </w:t>
      </w:r>
      <w:r w:rsidRPr="00F513A4">
        <w:rPr>
          <w:rFonts w:eastAsia="MS PGothic" w:cs="Calibri"/>
        </w:rPr>
        <w:t>検索サービス」とは、</w:t>
      </w:r>
      <w:hyperlink r:id="rId32" w:history="1">
        <w:r w:rsidRPr="00F513A4">
          <w:rPr>
            <w:rStyle w:val="Hyperlink"/>
            <w:rFonts w:eastAsia="MS PGothic" w:cs="Calibri"/>
          </w:rPr>
          <w:t>https://aka.ms/r1j7jq</w:t>
        </w:r>
      </w:hyperlink>
      <w:r w:rsidRPr="00F513A4">
        <w:rPr>
          <w:rFonts w:eastAsia="MS PGothic" w:cs="Calibri"/>
        </w:rPr>
        <w:t xml:space="preserve"> </w:t>
      </w:r>
      <w:r w:rsidRPr="00F513A4">
        <w:rPr>
          <w:rFonts w:eastAsia="MS PGothic" w:cs="Calibri"/>
        </w:rPr>
        <w:t>に規定されている、</w:t>
      </w:r>
      <w:r w:rsidRPr="00F513A4">
        <w:rPr>
          <w:rFonts w:eastAsia="MS PGothic" w:cs="Calibri"/>
        </w:rPr>
        <w:t>Bing Local Business Search</w:t>
      </w:r>
      <w:r w:rsidRPr="00F513A4">
        <w:rPr>
          <w:rFonts w:eastAsia="MS PGothic" w:cs="Calibri"/>
        </w:rPr>
        <w:t>、</w:t>
      </w:r>
      <w:r w:rsidRPr="00F513A4">
        <w:rPr>
          <w:rFonts w:eastAsia="MS PGothic" w:cs="Calibri"/>
        </w:rPr>
        <w:t>Entity Search</w:t>
      </w:r>
      <w:r w:rsidRPr="00F513A4">
        <w:rPr>
          <w:rFonts w:eastAsia="MS PGothic" w:cs="Calibri"/>
        </w:rPr>
        <w:t>、</w:t>
      </w:r>
      <w:r w:rsidRPr="00F513A4">
        <w:rPr>
          <w:rFonts w:eastAsia="MS PGothic" w:cs="Calibri"/>
        </w:rPr>
        <w:t>Image Search</w:t>
      </w:r>
      <w:r w:rsidRPr="00F513A4">
        <w:rPr>
          <w:rFonts w:eastAsia="MS PGothic" w:cs="Calibri"/>
        </w:rPr>
        <w:t>、</w:t>
      </w:r>
      <w:r w:rsidRPr="00F513A4">
        <w:rPr>
          <w:rFonts w:eastAsia="MS PGothic" w:cs="Calibri"/>
        </w:rPr>
        <w:t>News Search</w:t>
      </w:r>
      <w:r w:rsidRPr="00F513A4">
        <w:rPr>
          <w:rFonts w:eastAsia="MS PGothic" w:cs="Calibri"/>
        </w:rPr>
        <w:t>、</w:t>
      </w:r>
      <w:r w:rsidRPr="00F513A4">
        <w:rPr>
          <w:rFonts w:eastAsia="MS PGothic" w:cs="Calibri"/>
        </w:rPr>
        <w:t>Video Search</w:t>
      </w:r>
      <w:r w:rsidRPr="00F513A4">
        <w:rPr>
          <w:rFonts w:eastAsia="MS PGothic" w:cs="Calibri"/>
        </w:rPr>
        <w:t>、</w:t>
      </w:r>
      <w:r w:rsidRPr="00F513A4">
        <w:rPr>
          <w:rFonts w:eastAsia="MS PGothic" w:cs="Calibri"/>
        </w:rPr>
        <w:t>Visual Search</w:t>
      </w:r>
      <w:r w:rsidRPr="00F513A4">
        <w:rPr>
          <w:rFonts w:eastAsia="MS PGothic" w:cs="Calibri"/>
        </w:rPr>
        <w:t>、</w:t>
      </w:r>
      <w:r w:rsidRPr="00F513A4">
        <w:rPr>
          <w:rFonts w:eastAsia="MS PGothic" w:cs="Calibri"/>
        </w:rPr>
        <w:t>Web Search</w:t>
      </w:r>
      <w:r w:rsidRPr="00F513A4">
        <w:rPr>
          <w:rFonts w:eastAsia="MS PGothic" w:cs="Calibri"/>
        </w:rPr>
        <w:t>、</w:t>
      </w:r>
      <w:r w:rsidRPr="00F513A4">
        <w:rPr>
          <w:rFonts w:eastAsia="MS PGothic" w:cs="Calibri"/>
        </w:rPr>
        <w:t>Spell Check</w:t>
      </w:r>
      <w:r w:rsidRPr="00F513A4">
        <w:rPr>
          <w:rFonts w:eastAsia="MS PGothic" w:cs="Calibri"/>
        </w:rPr>
        <w:t>、</w:t>
      </w:r>
      <w:r w:rsidRPr="00F513A4">
        <w:rPr>
          <w:rFonts w:eastAsia="MS PGothic" w:cs="Calibri"/>
        </w:rPr>
        <w:t xml:space="preserve">Autosuggest </w:t>
      </w:r>
      <w:r w:rsidRPr="00F513A4">
        <w:rPr>
          <w:rFonts w:eastAsia="MS PGothic" w:cs="Calibri"/>
        </w:rPr>
        <w:t>などの</w:t>
      </w:r>
      <w:r w:rsidRPr="00F513A4">
        <w:rPr>
          <w:rFonts w:eastAsia="MS PGothic" w:cs="Calibri"/>
        </w:rPr>
        <w:t xml:space="preserve"> API </w:t>
      </w:r>
      <w:r w:rsidRPr="00F513A4">
        <w:rPr>
          <w:rFonts w:eastAsia="MS PGothic" w:cs="Calibri"/>
        </w:rPr>
        <w:t>を意味します。</w:t>
      </w:r>
    </w:p>
    <w:p w14:paraId="3BDCA250" w14:textId="77777777" w:rsidR="006D11B8" w:rsidRPr="003315B3" w:rsidRDefault="006D11B8" w:rsidP="00BE748E">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BE748E">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BE748E">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3"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BE748E">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77777777" w:rsidR="005734C9" w:rsidRPr="00525D16" w:rsidRDefault="005734C9" w:rsidP="00BE748E">
      <w:pPr>
        <w:pStyle w:val="ProductList-Body"/>
        <w:rPr>
          <w:rFonts w:eastAsia="MS PGothic" w:cs="Calibri"/>
          <w:szCs w:val="24"/>
        </w:rPr>
      </w:pPr>
    </w:p>
    <w:p w14:paraId="3A02DF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BE748E">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BE748E">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rsidP="00BE748E">
      <w:pPr>
        <w:pStyle w:val="ProductList-Body"/>
        <w:rPr>
          <w:rFonts w:eastAsia="MS PGothic" w:cs="Calibri"/>
          <w:szCs w:val="24"/>
        </w:rPr>
      </w:pPr>
    </w:p>
    <w:p w14:paraId="2DB7913A"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rsidP="00BE748E">
      <w:pPr>
        <w:pStyle w:val="ProductList-Body"/>
        <w:rPr>
          <w:rFonts w:eastAsia="MS PGothic" w:cs="Calibri"/>
          <w:szCs w:val="24"/>
        </w:rPr>
      </w:pPr>
    </w:p>
    <w:p w14:paraId="36667356"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rsidP="00BE748E">
      <w:pPr>
        <w:pStyle w:val="ProductList-Body"/>
        <w:rPr>
          <w:rFonts w:eastAsia="MS PGothic" w:cs="Calibri"/>
          <w:szCs w:val="24"/>
        </w:rPr>
      </w:pPr>
    </w:p>
    <w:p w14:paraId="647945D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66358E">
      <w:pPr>
        <w:pStyle w:val="ProductList-Body"/>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rsidP="00BE748E">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71" w:name="_Hlt390436579"/>
    </w:p>
    <w:bookmarkEnd w:id="71"/>
    <w:p w14:paraId="7A5A6205" w14:textId="77777777" w:rsidR="00D34129" w:rsidRPr="00525D16" w:rsidRDefault="00D34129" w:rsidP="00BE748E">
      <w:pPr>
        <w:pStyle w:val="ProductList-Body"/>
        <w:rPr>
          <w:rFonts w:eastAsia="MS PGothic" w:cs="Calibri"/>
          <w:szCs w:val="24"/>
        </w:rPr>
      </w:pPr>
    </w:p>
    <w:p w14:paraId="786F65EE" w14:textId="77777777" w:rsidR="009E6EE2" w:rsidRPr="003B55B6" w:rsidRDefault="009E6EE2" w:rsidP="00BE748E">
      <w:pPr>
        <w:pStyle w:val="ProductList-Body"/>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BE748E">
      <w:pPr>
        <w:pStyle w:val="ProductList-Body"/>
        <w:rPr>
          <w:rFonts w:eastAsia="MS PGothic" w:cs="Calibri"/>
          <w:szCs w:val="24"/>
        </w:rPr>
      </w:pPr>
      <w:bookmarkStart w:id="72" w:name="_Hlt404939118"/>
      <w:bookmarkStart w:id="73" w:name="_Hlt404939119"/>
      <w:bookmarkStart w:id="74"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4"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72"/>
    <w:bookmarkEnd w:id="73"/>
    <w:bookmarkEnd w:id="74"/>
    <w:p w14:paraId="5B34703B" w14:textId="77777777" w:rsidR="009E6EE2" w:rsidRPr="00525D16" w:rsidRDefault="009E6EE2" w:rsidP="00BE748E">
      <w:pPr>
        <w:pStyle w:val="ProductList-Body"/>
        <w:rPr>
          <w:rFonts w:eastAsia="MS PGothic" w:cs="Calibri"/>
          <w:szCs w:val="24"/>
        </w:rPr>
      </w:pPr>
    </w:p>
    <w:p w14:paraId="05C2699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共有</w:t>
      </w:r>
    </w:p>
    <w:p w14:paraId="0E599DC0" w14:textId="104C9262" w:rsidR="00D34129" w:rsidRDefault="00D34129" w:rsidP="00BE748E">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rsidP="00BE748E">
      <w:pPr>
        <w:pStyle w:val="ProductList-Body"/>
        <w:rPr>
          <w:rFonts w:eastAsia="MS PGothic" w:cs="Calibri"/>
          <w:szCs w:val="24"/>
        </w:rPr>
      </w:pPr>
    </w:p>
    <w:p w14:paraId="33B2BC9D" w14:textId="77777777" w:rsidR="00802D08" w:rsidRPr="003B55B6" w:rsidRDefault="00802D08" w:rsidP="00BE748E">
      <w:pPr>
        <w:pStyle w:val="ProductList-Body"/>
        <w:rPr>
          <w:rFonts w:eastAsia="MS PGothic" w:cs="Calibri"/>
          <w:b/>
          <w:color w:val="00188F"/>
        </w:rPr>
      </w:pPr>
      <w:r w:rsidRPr="003B55B6">
        <w:rPr>
          <w:rFonts w:eastAsia="MS PGothic" w:cs="Calibri"/>
          <w:b/>
          <w:color w:val="00188F"/>
        </w:rPr>
        <w:t>Marketplace</w:t>
      </w:r>
    </w:p>
    <w:p w14:paraId="77BC9084" w14:textId="77777777" w:rsidR="00A702D4" w:rsidRPr="00EA2A60" w:rsidRDefault="00A702D4" w:rsidP="00BE748E">
      <w:pPr>
        <w:pStyle w:val="ProductList-Body"/>
        <w:rPr>
          <w:rFonts w:eastAsia="MS PGothic" w:cs="Calibri"/>
          <w:spacing w:val="-2"/>
        </w:rPr>
      </w:pPr>
      <w:r w:rsidRPr="00EA2A60">
        <w:rPr>
          <w:rFonts w:eastAsia="MS PGothic" w:cs="Calibri"/>
          <w:spacing w:val="-2"/>
        </w:rPr>
        <w:t xml:space="preserve">Microsoft Azure </w:t>
      </w:r>
      <w:r w:rsidRPr="00EA2A60">
        <w:rPr>
          <w:rFonts w:eastAsia="MS PGothic" w:cs="Calibri"/>
          <w:spacing w:val="-2"/>
        </w:rPr>
        <w:t>において、お客様は、</w:t>
      </w:r>
      <w:r w:rsidRPr="00EA2A60">
        <w:rPr>
          <w:rFonts w:eastAsia="MS PGothic" w:cs="Calibri"/>
          <w:spacing w:val="-2"/>
        </w:rPr>
        <w:t xml:space="preserve">Microsoft Azure Marketplace </w:t>
      </w:r>
      <w:r w:rsidRPr="00EA2A60">
        <w:rPr>
          <w:rFonts w:eastAsia="MS PGothic" w:cs="Calibri"/>
          <w:spacing w:val="-2"/>
        </w:rPr>
        <w:t>および仮想マシンのギャラリーなどの機能を通じて、</w:t>
      </w:r>
      <w:r w:rsidRPr="00EA2A60">
        <w:rPr>
          <w:rFonts w:eastAsia="MS PGothic" w:cs="Calibri"/>
          <w:spacing w:val="-2"/>
        </w:rPr>
        <w:t xml:space="preserve">Azure </w:t>
      </w:r>
      <w:r w:rsidRPr="00EA2A60">
        <w:rPr>
          <w:rFonts w:eastAsia="MS PGothic" w:cs="Calibri"/>
          <w:spacing w:val="-2"/>
        </w:rPr>
        <w:t>との併用にに最適化された製品およびサービスにアクセスしたり、これを購入することができます。ただし、</w:t>
      </w:r>
      <w:hyperlink r:id="rId35" w:history="1">
        <w:r w:rsidRPr="00EA2A60">
          <w:rPr>
            <w:rStyle w:val="Hyperlink"/>
            <w:rFonts w:eastAsia="MS PGothic" w:cs="Calibri"/>
            <w:spacing w:val="-2"/>
          </w:rPr>
          <w:t>http://azure.microsoft.com/en-us/support/legal/store-terms</w:t>
        </w:r>
      </w:hyperlink>
      <w:hyperlink r:id="rId36" w:history="1"/>
      <w:r w:rsidRPr="00EA2A60">
        <w:rPr>
          <w:rFonts w:eastAsia="MS PGothic" w:cs="Calibri"/>
          <w:spacing w:val="-2"/>
        </w:rPr>
        <w:t xml:space="preserve"> </w:t>
      </w:r>
      <w:r w:rsidRPr="00EA2A60">
        <w:rPr>
          <w:rFonts w:eastAsia="MS PGothic" w:cs="Calibri"/>
          <w:spacing w:val="-2"/>
        </w:rPr>
        <w:t>に掲示される個別の条件に従うことを条件とします。</w:t>
      </w:r>
    </w:p>
    <w:bookmarkStart w:id="75" w:name="MicrosoftTranslator"/>
    <w:p w14:paraId="1BC2A87F" w14:textId="77777777" w:rsidR="002A307D" w:rsidRPr="00820DA3" w:rsidRDefault="002A307D" w:rsidP="00BE748E">
      <w:pPr>
        <w:pStyle w:val="ProductList-Body"/>
        <w:shd w:val="clear" w:color="auto" w:fill="A6A6A6"/>
        <w:spacing w:before="120" w:after="240"/>
        <w:jc w:val="right"/>
        <w:rPr>
          <w:rFonts w:eastAsia="MS PGothic"/>
          <w:sz w:val="16"/>
          <w:szCs w:val="24"/>
        </w:rPr>
      </w:pPr>
      <w:r>
        <w:fldChar w:fldCharType="begin"/>
      </w:r>
      <w:r>
        <w:instrText xml:space="preserve"> HYPERLINK \l "TableofContents" \o "</w:instrText>
      </w:r>
      <w:r>
        <w:instrText>目次</w:instrText>
      </w:r>
      <w:r>
        <w:instrText xml:space="preserve">" </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10D8370" w14:textId="15969997" w:rsidR="00E9057B" w:rsidRPr="00E9057B" w:rsidRDefault="00E9057B" w:rsidP="00BE748E">
      <w:pPr>
        <w:pStyle w:val="ProductList-Offering2Heading"/>
        <w:rPr>
          <w:lang w:eastAsia="en-US"/>
        </w:rPr>
      </w:pPr>
      <w:bookmarkStart w:id="76" w:name="_Toc8395026"/>
      <w:r w:rsidRPr="00E9057B">
        <w:rPr>
          <w:lang w:eastAsia="en-US"/>
        </w:rPr>
        <w:tab/>
      </w:r>
      <w:bookmarkStart w:id="77" w:name="_Toc33520818"/>
      <w:r w:rsidRPr="00E9057B">
        <w:rPr>
          <w:lang w:eastAsia="en-US"/>
        </w:rPr>
        <w:t>Azure DevTest Labs</w:t>
      </w:r>
      <w:bookmarkEnd w:id="76"/>
      <w:bookmarkEnd w:id="77"/>
    </w:p>
    <w:p w14:paraId="2E7863CA" w14:textId="77777777" w:rsidR="00E9057B" w:rsidRPr="00E9057B" w:rsidRDefault="00E9057B" w:rsidP="00BE748E">
      <w:pPr>
        <w:pStyle w:val="ProductList-ClauseHeading"/>
        <w:keepNext w:val="0"/>
        <w:rPr>
          <w:rFonts w:eastAsia="MS PGothic"/>
        </w:rPr>
      </w:pPr>
      <w:r w:rsidRPr="00E9057B">
        <w:rPr>
          <w:rFonts w:eastAsia="MS PGothic"/>
        </w:rPr>
        <w:t xml:space="preserve">DevTest Labs </w:t>
      </w:r>
      <w:r w:rsidRPr="006B512F">
        <w:rPr>
          <w:rFonts w:eastAsia="MS PGothic"/>
        </w:rPr>
        <w:t>の秘密情報</w:t>
      </w:r>
    </w:p>
    <w:p w14:paraId="5B98F8D9" w14:textId="027C7730" w:rsidR="00E9057B" w:rsidRPr="006B512F" w:rsidRDefault="0066358E" w:rsidP="00BE748E">
      <w:pPr>
        <w:pStyle w:val="ProductList-Body"/>
        <w:rPr>
          <w:rFonts w:eastAsia="MS PGothic"/>
        </w:rPr>
      </w:pPr>
      <w:r w:rsidRPr="000D28C3">
        <w:rPr>
          <w:rFonts w:eastAsia="MS PGothic" w:cstheme="minorHAnsi"/>
        </w:rPr>
        <w:t xml:space="preserve">Azure DevTest Labs </w:t>
      </w:r>
      <w:r w:rsidRPr="000D28C3">
        <w:rPr>
          <w:rFonts w:eastAsia="MS PGothic" w:cstheme="minorHAnsi"/>
        </w:rPr>
        <w:t>は、ユーザーが最初に秘密情報を保存するときにキー資格情報コンテナーを自動的に作成します。お客様はこのキー資格情報コンテナーを使用して、</w:t>
      </w:r>
      <w:r w:rsidRPr="000D28C3">
        <w:rPr>
          <w:rFonts w:eastAsia="MS PGothic" w:cstheme="minorHAnsi"/>
        </w:rPr>
        <w:t xml:space="preserve">DevTest Lab </w:t>
      </w:r>
      <w:r w:rsidRPr="000D28C3">
        <w:rPr>
          <w:rFonts w:eastAsia="MS PGothic" w:cstheme="minorHAnsi"/>
        </w:rPr>
        <w:t>関連のパスワード、</w:t>
      </w:r>
      <w:r w:rsidRPr="000D28C3">
        <w:rPr>
          <w:rFonts w:eastAsia="MS PGothic" w:cstheme="minorHAnsi"/>
        </w:rPr>
        <w:t xml:space="preserve">SSH </w:t>
      </w:r>
      <w:r w:rsidRPr="000D28C3">
        <w:rPr>
          <w:rFonts w:eastAsia="MS PGothic" w:cstheme="minorHAnsi"/>
        </w:rPr>
        <w:t>キー、または個人のアクセス</w:t>
      </w:r>
      <w:r w:rsidRPr="000D28C3">
        <w:rPr>
          <w:rFonts w:eastAsia="MS PGothic" w:cstheme="minorHAnsi"/>
        </w:rPr>
        <w:t xml:space="preserve"> </w:t>
      </w:r>
      <w:r w:rsidRPr="000D28C3">
        <w:rPr>
          <w:rFonts w:eastAsia="MS PGothic" w:cstheme="minorHAnsi"/>
        </w:rPr>
        <w:t>トークン以外のものを保存することはできません</w:t>
      </w:r>
      <w:r w:rsidR="00E9057B" w:rsidRPr="006B512F">
        <w:rPr>
          <w:rFonts w:eastAsia="MS PGothic"/>
        </w:rPr>
        <w:t>。</w:t>
      </w:r>
    </w:p>
    <w:p w14:paraId="7FAB4743" w14:textId="77777777" w:rsidR="00E9057B" w:rsidRPr="00820DA3" w:rsidRDefault="00D21FD3" w:rsidP="00BE748E">
      <w:pPr>
        <w:pStyle w:val="ProductList-Body"/>
        <w:shd w:val="clear" w:color="auto" w:fill="A6A6A6"/>
        <w:spacing w:before="120" w:after="240"/>
        <w:jc w:val="right"/>
        <w:rPr>
          <w:rFonts w:eastAsia="MS PGothic"/>
          <w:sz w:val="16"/>
          <w:szCs w:val="24"/>
        </w:rPr>
      </w:pPr>
      <w:hyperlink w:anchor="TableofContents" w:tooltip="目次" w:history="1">
        <w:r w:rsidR="00E9057B" w:rsidRPr="00820DA3">
          <w:rPr>
            <w:rFonts w:eastAsia="MS PGothic"/>
            <w:color w:val="0563C1"/>
            <w:sz w:val="16"/>
            <w:szCs w:val="24"/>
            <w:u w:val="single"/>
            <w:lang w:val="ja-JP"/>
          </w:rPr>
          <w:t>目次</w:t>
        </w:r>
      </w:hyperlink>
      <w:r w:rsidR="00E9057B" w:rsidRPr="00820DA3">
        <w:rPr>
          <w:rFonts w:eastAsia="MS PGothic"/>
          <w:sz w:val="16"/>
          <w:szCs w:val="24"/>
        </w:rPr>
        <w:t xml:space="preserve"> / </w:t>
      </w:r>
      <w:hyperlink w:anchor="GeneralTerms" w:tooltip="標準の条件" w:history="1">
        <w:r w:rsidR="00E9057B" w:rsidRPr="00820DA3">
          <w:rPr>
            <w:rFonts w:eastAsia="MS PGothic"/>
            <w:color w:val="0563C1"/>
            <w:sz w:val="16"/>
            <w:szCs w:val="24"/>
            <w:u w:val="single"/>
            <w:lang w:val="ja-JP"/>
          </w:rPr>
          <w:t>標準の条件</w:t>
        </w:r>
      </w:hyperlink>
    </w:p>
    <w:p w14:paraId="3D673FE2" w14:textId="5B739923" w:rsidR="00814E98" w:rsidRPr="00814E98" w:rsidRDefault="00814E98" w:rsidP="00BE748E">
      <w:pPr>
        <w:pStyle w:val="ProductList-Offering2Heading"/>
      </w:pPr>
      <w:r w:rsidRPr="00814E98">
        <w:tab/>
      </w:r>
      <w:bookmarkStart w:id="78" w:name="_Toc783785"/>
      <w:bookmarkStart w:id="79" w:name="_Toc33520819"/>
      <w:r w:rsidRPr="00814E98">
        <w:t xml:space="preserve">Azure </w:t>
      </w:r>
      <w:r w:rsidRPr="00814E98">
        <w:t>ラボ</w:t>
      </w:r>
      <w:r w:rsidRPr="00814E98">
        <w:t xml:space="preserve"> </w:t>
      </w:r>
      <w:r w:rsidRPr="00814E98">
        <w:t>サービス</w:t>
      </w:r>
      <w:bookmarkEnd w:id="78"/>
      <w:bookmarkEnd w:id="79"/>
    </w:p>
    <w:p w14:paraId="1552A47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ユーザーとの関係</w:t>
      </w:r>
    </w:p>
    <w:p w14:paraId="1E7CF447"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マイクロソフトはお客様とマイクロソフトとの間で</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サービスを提供しますが、お客様はそのエンド</w:t>
      </w:r>
      <w:r w:rsidRPr="000D28C3">
        <w:rPr>
          <w:rFonts w:eastAsia="MS PGothic" w:cstheme="minorHAnsi"/>
        </w:rPr>
        <w:t xml:space="preserve"> </w:t>
      </w:r>
      <w:r w:rsidRPr="000D28C3">
        <w:rPr>
          <w:rFonts w:eastAsia="MS PGothic" w:cstheme="minorHAnsi"/>
        </w:rPr>
        <w:t>ユーザーに関連サービスを提供する唯一のプロバイダーであり、サポート義務を含め、エンド</w:t>
      </w:r>
      <w:r w:rsidRPr="000D28C3">
        <w:rPr>
          <w:rFonts w:eastAsia="MS PGothic" w:cstheme="minorHAnsi"/>
        </w:rPr>
        <w:t xml:space="preserve"> </w:t>
      </w:r>
      <w:r w:rsidRPr="000D28C3">
        <w:rPr>
          <w:rFonts w:eastAsia="MS PGothic" w:cstheme="minorHAnsi"/>
        </w:rPr>
        <w:t>ユーザーに対する唯一かつ排他的な責任を持つものとします。エンド</w:t>
      </w:r>
      <w:r w:rsidRPr="000D28C3">
        <w:rPr>
          <w:rFonts w:eastAsia="MS PGothic" w:cstheme="minorHAnsi"/>
        </w:rPr>
        <w:t xml:space="preserve"> </w:t>
      </w:r>
      <w:r w:rsidRPr="000D28C3">
        <w:rPr>
          <w:rFonts w:eastAsia="MS PGothic" w:cstheme="minorHAnsi"/>
        </w:rPr>
        <w:t>ユーザーは、本サービスに関してマイクロソフトと契約を結んでいる当事者ではありません。</w:t>
      </w:r>
    </w:p>
    <w:p w14:paraId="3AB4095B" w14:textId="77777777" w:rsidR="0066358E" w:rsidRPr="000D28C3" w:rsidRDefault="0066358E" w:rsidP="0066358E">
      <w:pPr>
        <w:pStyle w:val="ProductList-Body"/>
        <w:rPr>
          <w:rFonts w:eastAsia="MS PGothic" w:cstheme="minorHAnsi"/>
        </w:rPr>
      </w:pPr>
    </w:p>
    <w:p w14:paraId="27D7BF6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通知、責任、マイクロソフトに対する訴訟の禁止</w:t>
      </w:r>
    </w:p>
    <w:p w14:paraId="1AD78A7F"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お客様は、データの侵害、パスワードの問題、エンド</w:t>
      </w:r>
      <w:r w:rsidRPr="000D28C3">
        <w:rPr>
          <w:rFonts w:eastAsia="MS PGothic" w:cstheme="minorHAnsi"/>
        </w:rPr>
        <w:t xml:space="preserve"> </w:t>
      </w:r>
      <w:r w:rsidRPr="000D28C3">
        <w:rPr>
          <w:rFonts w:eastAsia="MS PGothic" w:cstheme="minorHAnsi"/>
        </w:rPr>
        <w:t>ユーザーからの苦情、ユーザー</w:t>
      </w:r>
      <w:r w:rsidRPr="000D28C3">
        <w:rPr>
          <w:rFonts w:eastAsia="MS PGothic" w:cstheme="minorHAnsi"/>
        </w:rPr>
        <w:t xml:space="preserve"> </w:t>
      </w:r>
      <w:r w:rsidRPr="000D28C3">
        <w:rPr>
          <w:rFonts w:eastAsia="MS PGothic" w:cstheme="minorHAnsi"/>
        </w:rPr>
        <w:t>データの消失、知的財産権またはプライバシーに関する申し立てなどのマイクロソフトに影響を及ぼす可能性があるインシデントを速やかにマイクロソフトに通知するものとします。</w:t>
      </w:r>
    </w:p>
    <w:p w14:paraId="59E8F211"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ユーザーによるサービスの利用に関して、マイクロソフトがお客様またはエンド</w:t>
      </w:r>
      <w:r w:rsidRPr="000D28C3">
        <w:rPr>
          <w:rFonts w:eastAsia="MS PGothic" w:cstheme="minorHAnsi"/>
        </w:rPr>
        <w:t xml:space="preserve"> </w:t>
      </w:r>
      <w:r w:rsidRPr="000D28C3">
        <w:rPr>
          <w:rFonts w:eastAsia="MS PGothic" w:cstheme="minorHAnsi"/>
        </w:rPr>
        <w:t>ユーザーに義務もしくは責任を負わないことを了承し、これに同意するものとします。</w:t>
      </w:r>
    </w:p>
    <w:p w14:paraId="589B5E66" w14:textId="77777777" w:rsidR="0066358E" w:rsidRPr="000D28C3" w:rsidRDefault="0066358E" w:rsidP="0066358E">
      <w:pPr>
        <w:pStyle w:val="ProductList-Body"/>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ユーザーはサービスを利用することにより、サービスに関連してマイクロソフトに対する訴訟を提起してはなりません。エンド</w:t>
      </w:r>
      <w:r w:rsidRPr="000D28C3">
        <w:rPr>
          <w:rFonts w:eastAsia="MS PGothic" w:cstheme="minorHAnsi"/>
        </w:rPr>
        <w:t xml:space="preserve"> </w:t>
      </w:r>
      <w:r w:rsidRPr="000D28C3">
        <w:rPr>
          <w:rFonts w:eastAsia="MS PGothic" w:cstheme="minorHAnsi"/>
        </w:rPr>
        <w:t>ユーザーがマイクロソフトに対する訴訟を提起する場合、本項の補償の規定が適用されます。</w:t>
      </w:r>
    </w:p>
    <w:p w14:paraId="5B81624B" w14:textId="77777777" w:rsidR="0066358E" w:rsidRPr="000D28C3" w:rsidRDefault="0066358E" w:rsidP="0066358E">
      <w:pPr>
        <w:pStyle w:val="ProductList-Body"/>
        <w:rPr>
          <w:rFonts w:eastAsia="MS PGothic" w:cstheme="minorHAnsi"/>
        </w:rPr>
      </w:pPr>
    </w:p>
    <w:p w14:paraId="0DA4BF0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補償</w:t>
      </w:r>
    </w:p>
    <w:p w14:paraId="0441129D" w14:textId="77777777" w:rsidR="0066358E" w:rsidRPr="000D28C3" w:rsidRDefault="0066358E" w:rsidP="0066358E">
      <w:pPr>
        <w:pStyle w:val="ProductList-Body"/>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ユーザーに提供したサービスに関連してエンド</w:t>
      </w:r>
      <w:r w:rsidRPr="000D28C3">
        <w:rPr>
          <w:rFonts w:eastAsia="MS PGothic" w:cstheme="minorHAnsi"/>
        </w:rPr>
        <w:t xml:space="preserve"> </w:t>
      </w:r>
      <w:r w:rsidRPr="000D28C3">
        <w:rPr>
          <w:rFonts w:eastAsia="MS PGothic" w:cstheme="minorHAnsi"/>
        </w:rPr>
        <w:t>ユーザー、第三者、規制当局から提起された請求に対して、マイクロソフトに一切の損害が生じないようにし、マイクロソフトを補償することに同意するものとします。お客様は、判決で確定した請求金額または和解金、およびそれに関連するすべての費用</w:t>
      </w:r>
      <w:r w:rsidRPr="000D28C3">
        <w:rPr>
          <w:rFonts w:eastAsia="MS PGothic" w:cstheme="minorHAnsi"/>
        </w:rPr>
        <w:t xml:space="preserve"> (</w:t>
      </w:r>
      <w:r w:rsidRPr="000D28C3">
        <w:rPr>
          <w:rFonts w:eastAsia="MS PGothic" w:cstheme="minorHAnsi"/>
        </w:rPr>
        <w:t>合理的な弁護士費用を含む</w:t>
      </w:r>
      <w:r w:rsidRPr="000D28C3">
        <w:rPr>
          <w:rFonts w:eastAsia="MS PGothic" w:cstheme="minorHAnsi"/>
        </w:rPr>
        <w:t xml:space="preserve">) </w:t>
      </w:r>
      <w:r w:rsidRPr="000D28C3">
        <w:rPr>
          <w:rFonts w:eastAsia="MS PGothic" w:cstheme="minorHAnsi"/>
        </w:rPr>
        <w:t>と経費を支払うものとします。</w:t>
      </w:r>
    </w:p>
    <w:p w14:paraId="4F73C4CF" w14:textId="77777777" w:rsidR="0066358E" w:rsidRPr="000D28C3" w:rsidRDefault="0066358E" w:rsidP="0066358E">
      <w:pPr>
        <w:pStyle w:val="ProductList-Body"/>
        <w:rPr>
          <w:rFonts w:eastAsia="MS PGothic" w:cstheme="minorHAnsi"/>
        </w:rPr>
      </w:pPr>
    </w:p>
    <w:p w14:paraId="275226B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ユーザー条項</w:t>
      </w:r>
    </w:p>
    <w:p w14:paraId="15A5364B"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ユーザーにサービスを提供するために、お客様とそのエンド</w:t>
      </w:r>
      <w:r w:rsidRPr="000D28C3">
        <w:rPr>
          <w:rFonts w:eastAsia="MS PGothic" w:cstheme="minorHAnsi"/>
        </w:rPr>
        <w:t xml:space="preserve"> </w:t>
      </w:r>
      <w:r w:rsidRPr="000D28C3">
        <w:rPr>
          <w:rFonts w:eastAsia="MS PGothic" w:cstheme="minorHAnsi"/>
        </w:rPr>
        <w:t>ユーザーは、次の要件の内容が盛り込まれた拘束力のある書面による契約に有効に同意する必要があります。</w:t>
      </w:r>
    </w:p>
    <w:p w14:paraId="7E20AAF7"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関係に関する声明</w:t>
      </w:r>
      <w:r w:rsidRPr="000D28C3">
        <w:rPr>
          <w:rFonts w:eastAsia="MS PGothic" w:cstheme="minorHAnsi"/>
        </w:rPr>
        <w:t xml:space="preserve">: </w:t>
      </w:r>
      <w:r w:rsidRPr="000D28C3">
        <w:rPr>
          <w:rFonts w:eastAsia="MS PGothic" w:cstheme="minorHAnsi"/>
        </w:rPr>
        <w:t>お客様は唯一のサービス</w:t>
      </w:r>
      <w:r w:rsidRPr="000D28C3">
        <w:rPr>
          <w:rFonts w:eastAsia="MS PGothic" w:cstheme="minorHAnsi"/>
        </w:rPr>
        <w:t xml:space="preserve"> </w:t>
      </w:r>
      <w:r w:rsidRPr="000D28C3">
        <w:rPr>
          <w:rFonts w:eastAsia="MS PGothic" w:cstheme="minorHAnsi"/>
        </w:rPr>
        <w:t>プロバイダーです。お客様は、エンド</w:t>
      </w:r>
      <w:r w:rsidRPr="000D28C3">
        <w:rPr>
          <w:rFonts w:eastAsia="MS PGothic" w:cstheme="minorHAnsi"/>
        </w:rPr>
        <w:t xml:space="preserve"> </w:t>
      </w:r>
      <w:r w:rsidRPr="000D28C3">
        <w:rPr>
          <w:rFonts w:eastAsia="MS PGothic" w:cstheme="minorHAnsi"/>
        </w:rPr>
        <w:t>ユーザーにサポートを提供する責任を負います。そのサービスは、お客様の使用条件およびプライバシー</w:t>
      </w:r>
      <w:r w:rsidRPr="000D28C3">
        <w:rPr>
          <w:rFonts w:eastAsia="MS PGothic" w:cstheme="minorHAnsi"/>
        </w:rPr>
        <w:t xml:space="preserve"> </w:t>
      </w:r>
      <w:r w:rsidRPr="000D28C3">
        <w:rPr>
          <w:rFonts w:eastAsia="MS PGothic" w:cstheme="minorHAnsi"/>
        </w:rPr>
        <w:t>ポリシーに基づいて、お客様によってエンド</w:t>
      </w:r>
      <w:r w:rsidRPr="000D28C3">
        <w:rPr>
          <w:rFonts w:eastAsia="MS PGothic" w:cstheme="minorHAnsi"/>
        </w:rPr>
        <w:t xml:space="preserve"> </w:t>
      </w:r>
      <w:r w:rsidRPr="000D28C3">
        <w:rPr>
          <w:rFonts w:eastAsia="MS PGothic" w:cstheme="minorHAnsi"/>
        </w:rPr>
        <w:t>ユーザーに提供されるものとします。</w:t>
      </w:r>
    </w:p>
    <w:p w14:paraId="464BD01F"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lastRenderedPageBreak/>
        <w:t>契約条件の遵守、許可される使用</w:t>
      </w:r>
      <w:r w:rsidRPr="000D28C3">
        <w:rPr>
          <w:rFonts w:eastAsia="MS PGothic" w:cstheme="minorHAnsi"/>
        </w:rPr>
        <w:t>:</w:t>
      </w:r>
      <w:r>
        <w:rPr>
          <w:rFonts w:eastAsia="MS PGothic" w:cstheme="minorHAnsi"/>
        </w:rPr>
        <w:t xml:space="preserve"> </w:t>
      </w:r>
      <w:r w:rsidRPr="000D28C3">
        <w:rPr>
          <w:rFonts w:eastAsia="MS PGothic" w:cstheme="minorHAnsi"/>
        </w:rPr>
        <w:t>お客様は、お客様の規定およびエンド</w:t>
      </w:r>
      <w:r w:rsidRPr="000D28C3">
        <w:rPr>
          <w:rFonts w:eastAsia="MS PGothic" w:cstheme="minorHAnsi"/>
        </w:rPr>
        <w:t xml:space="preserve"> </w:t>
      </w:r>
      <w:r w:rsidRPr="000D28C3">
        <w:rPr>
          <w:rFonts w:eastAsia="MS PGothic" w:cstheme="minorHAnsi"/>
        </w:rPr>
        <w:t>ユーザーによるサービスの利用に関して、すべての適用される法令を確実に遵守する責任を単独で負うものとします。これには</w:t>
      </w:r>
      <w:r w:rsidRPr="000D28C3">
        <w:rPr>
          <w:rFonts w:eastAsia="MS PGothic" w:cstheme="minorHAnsi"/>
        </w:rPr>
        <w:t xml:space="preserve"> GDPR </w:t>
      </w:r>
      <w:r w:rsidRPr="000D28C3">
        <w:rPr>
          <w:rFonts w:eastAsia="MS PGothic" w:cstheme="minorHAnsi"/>
        </w:rPr>
        <w:t>が含まれますが、これらに限定されません。また、利用規定を制限することなく、お客様およびそのエンド</w:t>
      </w:r>
      <w:r w:rsidRPr="000D28C3">
        <w:rPr>
          <w:rFonts w:eastAsia="MS PGothic" w:cstheme="minorHAnsi"/>
        </w:rPr>
        <w:t xml:space="preserve"> </w:t>
      </w:r>
      <w:r w:rsidRPr="000D28C3">
        <w:rPr>
          <w:rFonts w:eastAsia="MS PGothic" w:cstheme="minorHAnsi"/>
        </w:rPr>
        <w:t>ユーザーは</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サービスを使用して暗号通貨マイニングに参加または加担することはできないことを明確にしました。本規定に違反すると、利用規定に従い、サービスが一時中断される場合があります。</w:t>
      </w:r>
    </w:p>
    <w:p w14:paraId="657C21FB"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保証の免責</w:t>
      </w:r>
      <w:r w:rsidRPr="000D28C3">
        <w:rPr>
          <w:rFonts w:eastAsia="MS PGothic" w:cstheme="minorHAnsi"/>
        </w:rPr>
        <w:t xml:space="preserve">: </w:t>
      </w:r>
      <w:r w:rsidRPr="000D28C3">
        <w:rPr>
          <w:rFonts w:eastAsia="MS PGothic" w:cstheme="minorHAnsi"/>
        </w:rPr>
        <w:t>お客様は、サービスに関連するいかなる保証も、マイクロソフトに関連するいかなる保証も求めないものとします。</w:t>
      </w:r>
    </w:p>
    <w:p w14:paraId="66308986" w14:textId="77777777" w:rsidR="0066358E" w:rsidRPr="000D28C3" w:rsidRDefault="0066358E" w:rsidP="0066358E">
      <w:pPr>
        <w:pStyle w:val="ProductList-Body"/>
        <w:rPr>
          <w:rFonts w:eastAsia="MS PGothic" w:cstheme="minorHAnsi"/>
        </w:rPr>
      </w:pPr>
      <w:r w:rsidRPr="000D28C3">
        <w:rPr>
          <w:rFonts w:eastAsia="MS PGothic" w:cstheme="minorHAnsi"/>
          <w:u w:val="single"/>
        </w:rPr>
        <w:t>責任の制限、損害賠償の排除</w:t>
      </w:r>
      <w:r w:rsidRPr="000D28C3">
        <w:rPr>
          <w:rFonts w:eastAsia="MS PGothic" w:cstheme="minorHAnsi"/>
        </w:rPr>
        <w:t xml:space="preserve">: </w:t>
      </w:r>
      <w:r w:rsidRPr="000D28C3">
        <w:rPr>
          <w:rFonts w:eastAsia="MS PGothic" w:cstheme="minorHAnsi"/>
        </w:rPr>
        <w:t>お客様は、お客様とマイクロソフトの間で結ばれた適用される契約の規定に合致する方法で、責任を免除し、損害賠償を排除するものとします。</w:t>
      </w:r>
    </w:p>
    <w:p w14:paraId="6F18D6BC" w14:textId="77777777" w:rsidR="0066358E" w:rsidRPr="000D28C3" w:rsidRDefault="0066358E" w:rsidP="0066358E">
      <w:pPr>
        <w:pStyle w:val="ProductList-Body"/>
        <w:rPr>
          <w:rFonts w:eastAsia="MS PGothic" w:cstheme="minorHAnsi"/>
        </w:rPr>
      </w:pPr>
    </w:p>
    <w:p w14:paraId="26F2CA35"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更新</w:t>
      </w:r>
    </w:p>
    <w:p w14:paraId="346A4FB8" w14:textId="4B4419E9" w:rsidR="00814E98" w:rsidRPr="00B2580A" w:rsidRDefault="0066358E" w:rsidP="0066358E">
      <w:pPr>
        <w:pStyle w:val="ProductList-Body"/>
        <w:rPr>
          <w:rFonts w:eastAsia="MS PGothic" w:cs="Calibri"/>
        </w:rPr>
      </w:pPr>
      <w:r w:rsidRPr="000D28C3">
        <w:rPr>
          <w:rFonts w:eastAsia="MS PGothic" w:cstheme="minorHAnsi"/>
        </w:rPr>
        <w:t>お客様は、ポートフォリオに含まれる仮想マシン</w:t>
      </w:r>
      <w:r w:rsidRPr="000D28C3">
        <w:rPr>
          <w:rFonts w:eastAsia="MS PGothic" w:cstheme="minorHAnsi"/>
        </w:rPr>
        <w:t xml:space="preserve"> (VM) </w:t>
      </w:r>
      <w:r w:rsidRPr="000D28C3">
        <w:rPr>
          <w:rFonts w:eastAsia="MS PGothic" w:cstheme="minorHAnsi"/>
        </w:rPr>
        <w:t>を更新する責任を負います。上述の規定にかかわらず、マイクロソフトは、更新または一般にサービスに適用可能なその他の変更の適用を含め、お客様のポートフォリオに含まれる</w:t>
      </w:r>
      <w:r w:rsidRPr="000D28C3">
        <w:rPr>
          <w:rFonts w:eastAsia="MS PGothic" w:cstheme="minorHAnsi"/>
        </w:rPr>
        <w:t xml:space="preserve"> VM </w:t>
      </w:r>
      <w:r w:rsidRPr="000D28C3">
        <w:rPr>
          <w:rFonts w:eastAsia="MS PGothic" w:cstheme="minorHAnsi"/>
        </w:rPr>
        <w:t>に関してビジネス上の判断で合理的と思われる措置を講じることができますが、かかる措置を講じる義務を負うものではありません</w:t>
      </w:r>
      <w:r w:rsidR="00814E98" w:rsidRPr="00B2580A">
        <w:rPr>
          <w:rFonts w:eastAsia="MS PGothic" w:cs="Calibri"/>
        </w:rPr>
        <w:t>。</w:t>
      </w:r>
    </w:p>
    <w:p w14:paraId="48D98FB4" w14:textId="77777777" w:rsidR="0014550F" w:rsidRPr="00820DA3" w:rsidRDefault="00D21FD3"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B418762" w14:textId="77777777" w:rsidR="00C52622" w:rsidRPr="00D51CA2" w:rsidRDefault="00C52622" w:rsidP="00BE748E">
      <w:pPr>
        <w:pStyle w:val="ProductList-Offering2Heading"/>
        <w:rPr>
          <w:rFonts w:cstheme="minorHAnsi"/>
        </w:rPr>
      </w:pPr>
      <w:bookmarkStart w:id="80" w:name="AzureMaps"/>
      <w:r w:rsidRPr="00D51CA2">
        <w:rPr>
          <w:rFonts w:cstheme="minorHAnsi"/>
        </w:rPr>
        <w:tab/>
      </w:r>
      <w:bookmarkStart w:id="81" w:name="_Toc13858367"/>
      <w:bookmarkStart w:id="82" w:name="_Toc33520820"/>
      <w:bookmarkStart w:id="83" w:name="AzureMachineLearningService"/>
      <w:r w:rsidRPr="00D51CA2">
        <w:rPr>
          <w:rFonts w:cstheme="minorHAnsi"/>
        </w:rPr>
        <w:t xml:space="preserve">Azure Machine Learning </w:t>
      </w:r>
      <w:r w:rsidRPr="00D51CA2">
        <w:rPr>
          <w:rFonts w:cstheme="minorHAnsi"/>
        </w:rPr>
        <w:t>サービス</w:t>
      </w:r>
      <w:bookmarkEnd w:id="81"/>
      <w:bookmarkEnd w:id="82"/>
    </w:p>
    <w:bookmarkEnd w:id="83"/>
    <w:p w14:paraId="3BF374BF" w14:textId="77777777" w:rsidR="00C52622" w:rsidRPr="00D51CA2" w:rsidRDefault="00C52622" w:rsidP="00BE748E">
      <w:pPr>
        <w:pStyle w:val="ProductList-ClauseHeading"/>
        <w:keepNext w:val="0"/>
        <w:rPr>
          <w:rFonts w:eastAsia="MS PGothic" w:cstheme="minorHAnsi"/>
        </w:rPr>
      </w:pPr>
      <w:r w:rsidRPr="00D51CA2">
        <w:rPr>
          <w:rFonts w:eastAsia="MS PGothic" w:cstheme="minorHAnsi"/>
        </w:rPr>
        <w:t xml:space="preserve">NVIDIA </w:t>
      </w:r>
      <w:r w:rsidRPr="00D51CA2">
        <w:rPr>
          <w:rFonts w:eastAsia="MS PGothic" w:cstheme="minorHAnsi"/>
        </w:rPr>
        <w:t>コンポーネント</w:t>
      </w:r>
    </w:p>
    <w:p w14:paraId="05D29B6E" w14:textId="77777777" w:rsidR="00C52622" w:rsidRPr="00D51CA2" w:rsidRDefault="00C52622" w:rsidP="00BE748E">
      <w:pPr>
        <w:pStyle w:val="ProductList-Body"/>
        <w:rPr>
          <w:rFonts w:eastAsia="MS PGothic" w:cstheme="minorHAnsi"/>
        </w:rPr>
      </w:pPr>
      <w:r w:rsidRPr="00D51CA2">
        <w:rPr>
          <w:rFonts w:eastAsia="MS PGothic" w:cstheme="minorHAnsi"/>
        </w:rPr>
        <w:t xml:space="preserve">Azure Machine Learning </w:t>
      </w:r>
      <w:r w:rsidRPr="00D51CA2">
        <w:rPr>
          <w:rFonts w:eastAsia="MS PGothic" w:cstheme="minorHAnsi"/>
        </w:rPr>
        <w:t>サービスには</w:t>
      </w:r>
      <w:r w:rsidRPr="00D51CA2">
        <w:rPr>
          <w:rFonts w:eastAsia="MS PGothic" w:cstheme="minorHAnsi"/>
        </w:rPr>
        <w:t xml:space="preserve"> NVIDIA Corporation </w:t>
      </w:r>
      <w:r w:rsidRPr="00D51CA2">
        <w:rPr>
          <w:rFonts w:eastAsia="MS PGothic" w:cstheme="minorHAnsi"/>
        </w:rPr>
        <w:t>の</w:t>
      </w:r>
      <w:r w:rsidRPr="00D51CA2">
        <w:rPr>
          <w:rFonts w:eastAsia="MS PGothic" w:cstheme="minorHAnsi"/>
        </w:rPr>
        <w:t xml:space="preserve"> CUDA Toolkit</w:t>
      </w:r>
      <w:r w:rsidRPr="00D51CA2">
        <w:rPr>
          <w:rFonts w:eastAsia="MS PGothic" w:cstheme="minorHAnsi"/>
        </w:rPr>
        <w:t>、</w:t>
      </w:r>
      <w:r w:rsidRPr="00D51CA2">
        <w:rPr>
          <w:rFonts w:eastAsia="MS PGothic" w:cstheme="minorHAnsi"/>
        </w:rPr>
        <w:t xml:space="preserve">Tesla </w:t>
      </w:r>
      <w:r w:rsidRPr="00D51CA2">
        <w:rPr>
          <w:rFonts w:eastAsia="MS PGothic" w:cstheme="minorHAnsi"/>
        </w:rPr>
        <w:t>ドライバー、</w:t>
      </w:r>
      <w:r w:rsidRPr="00D51CA2">
        <w:rPr>
          <w:rFonts w:eastAsia="MS PGothic" w:cstheme="minorHAnsi"/>
        </w:rPr>
        <w:t>cuDNN</w:t>
      </w:r>
      <w:r w:rsidRPr="00D51CA2">
        <w:rPr>
          <w:rFonts w:eastAsia="MS PGothic" w:cstheme="minorHAnsi"/>
        </w:rPr>
        <w:t>、</w:t>
      </w:r>
      <w:r w:rsidRPr="00D51CA2">
        <w:rPr>
          <w:rFonts w:eastAsia="MS PGothic" w:cstheme="minorHAnsi"/>
        </w:rPr>
        <w:t>DIGITS</w:t>
      </w:r>
      <w:r w:rsidRPr="00D51CA2">
        <w:rPr>
          <w:rFonts w:eastAsia="MS PGothic" w:cstheme="minorHAnsi"/>
        </w:rPr>
        <w:t>、</w:t>
      </w:r>
      <w:r w:rsidRPr="00D51CA2">
        <w:rPr>
          <w:rFonts w:eastAsia="MS PGothic" w:cstheme="minorHAnsi"/>
        </w:rPr>
        <w:t>NCCL</w:t>
      </w:r>
      <w:r w:rsidRPr="00D51CA2">
        <w:rPr>
          <w:rFonts w:eastAsia="MS PGothic" w:cstheme="minorHAnsi"/>
        </w:rPr>
        <w:t>、</w:t>
      </w:r>
      <w:r w:rsidRPr="00D51CA2">
        <w:rPr>
          <w:rFonts w:eastAsia="MS PGothic" w:cstheme="minorHAnsi"/>
        </w:rPr>
        <w:t>TensorRT (</w:t>
      </w:r>
      <w:r w:rsidRPr="00D51CA2">
        <w:rPr>
          <w:rFonts w:eastAsia="MS PGothic" w:cstheme="minorHAnsi"/>
        </w:rPr>
        <w:t>以下「</w:t>
      </w:r>
      <w:r w:rsidRPr="00D51CA2">
        <w:rPr>
          <w:rFonts w:eastAsia="MS PGothic" w:cstheme="minorHAnsi"/>
        </w:rPr>
        <w:t xml:space="preserve">NVIDIA </w:t>
      </w:r>
      <w:r w:rsidRPr="00D51CA2">
        <w:rPr>
          <w:rFonts w:eastAsia="MS PGothic" w:cstheme="minorHAnsi"/>
        </w:rPr>
        <w:t>コンポーネント」</w:t>
      </w:r>
      <w:r w:rsidRPr="00D51CA2">
        <w:rPr>
          <w:rFonts w:eastAsia="MS PGothic" w:cstheme="minorHAnsi"/>
        </w:rPr>
        <w:t xml:space="preserve">) </w:t>
      </w:r>
      <w:r w:rsidRPr="00D51CA2">
        <w:rPr>
          <w:rFonts w:eastAsia="MS PGothic" w:cstheme="minorHAnsi"/>
        </w:rPr>
        <w:t>が含まれる場合があり、お客様は</w:t>
      </w:r>
      <w:r w:rsidRPr="00D51CA2">
        <w:rPr>
          <w:rFonts w:eastAsia="MS PGothic" w:cstheme="minorHAnsi"/>
        </w:rPr>
        <w:t xml:space="preserve"> NVIDIA </w:t>
      </w:r>
      <w:r w:rsidRPr="00D51CA2">
        <w:rPr>
          <w:rFonts w:eastAsia="MS PGothic" w:cstheme="minorHAnsi"/>
        </w:rPr>
        <w:t>コンポーネントの使用に、コンピューティング用</w:t>
      </w:r>
      <w:r w:rsidRPr="00D51CA2">
        <w:rPr>
          <w:rFonts w:eastAsia="MS PGothic" w:cstheme="minorHAnsi"/>
        </w:rPr>
        <w:t xml:space="preserve"> NVIDIA </w:t>
      </w:r>
      <w:r w:rsidRPr="00D51CA2">
        <w:rPr>
          <w:rFonts w:eastAsia="MS PGothic" w:cstheme="minorHAnsi"/>
        </w:rPr>
        <w:t>クラウド</w:t>
      </w:r>
      <w:r w:rsidRPr="00D51CA2">
        <w:rPr>
          <w:rFonts w:eastAsia="MS PGothic" w:cstheme="minorHAnsi"/>
        </w:rPr>
        <w:t xml:space="preserve"> </w:t>
      </w: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ユーザー使用許諾契約書</w:t>
      </w:r>
      <w:r w:rsidRPr="00D51CA2">
        <w:rPr>
          <w:rFonts w:eastAsia="MS PGothic" w:cstheme="minorHAnsi"/>
        </w:rPr>
        <w:t xml:space="preserve"> (</w:t>
      </w:r>
      <w:hyperlink r:id="rId37" w:history="1">
        <w:r w:rsidRPr="002F0649">
          <w:rPr>
            <w:rStyle w:val="Hyperlink"/>
            <w:rFonts w:eastAsia="MS PGothic" w:cstheme="minorHAnsi"/>
          </w:rPr>
          <w:t>https://go.microsoft.com/fwlink/?linkid=874330</w:t>
        </w:r>
      </w:hyperlink>
      <w:r w:rsidRPr="00D51CA2">
        <w:rPr>
          <w:rFonts w:eastAsia="MS PGothic" w:cstheme="minorHAnsi"/>
        </w:rPr>
        <w:t xml:space="preserve">) </w:t>
      </w:r>
      <w:r w:rsidRPr="00D51CA2">
        <w:rPr>
          <w:rFonts w:eastAsia="MS PGothic" w:cstheme="minorHAnsi"/>
        </w:rPr>
        <w:t>が適用されることに同意するものとします。</w:t>
      </w:r>
    </w:p>
    <w:p w14:paraId="7BA18ED8" w14:textId="77777777" w:rsidR="00C52622" w:rsidRPr="002F0649" w:rsidRDefault="00D21FD3" w:rsidP="00BE74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C52622" w:rsidRPr="002F0649">
          <w:rPr>
            <w:rStyle w:val="Hyperlink"/>
            <w:rFonts w:eastAsia="MS PGothic" w:cstheme="minorHAnsi"/>
            <w:sz w:val="16"/>
            <w:szCs w:val="16"/>
          </w:rPr>
          <w:t>目次</w:t>
        </w:r>
      </w:hyperlink>
      <w:r w:rsidR="00C52622" w:rsidRPr="002F0649">
        <w:rPr>
          <w:rFonts w:eastAsia="MS PGothic" w:cstheme="minorHAnsi"/>
          <w:color w:val="0563C1"/>
          <w:sz w:val="16"/>
          <w:szCs w:val="16"/>
        </w:rPr>
        <w:t xml:space="preserve"> / </w:t>
      </w:r>
      <w:hyperlink w:anchor="GeneralTerms" w:tooltip="一般条件" w:history="1">
        <w:r w:rsidR="00C52622" w:rsidRPr="002F0649">
          <w:rPr>
            <w:rStyle w:val="Hyperlink"/>
            <w:rFonts w:eastAsia="MS PGothic" w:cstheme="minorHAnsi"/>
            <w:sz w:val="16"/>
            <w:szCs w:val="16"/>
          </w:rPr>
          <w:t>標準の条件</w:t>
        </w:r>
      </w:hyperlink>
    </w:p>
    <w:p w14:paraId="221995E5" w14:textId="6EF735BB" w:rsidR="006D11B8" w:rsidRPr="003315B3" w:rsidRDefault="006D11B8" w:rsidP="00BE748E">
      <w:pPr>
        <w:pStyle w:val="ProductList-Offering2Heading"/>
      </w:pPr>
      <w:r w:rsidRPr="003315B3">
        <w:tab/>
      </w:r>
      <w:bookmarkStart w:id="84" w:name="_Toc509825512"/>
      <w:bookmarkStart w:id="85" w:name="_Toc510880769"/>
      <w:bookmarkStart w:id="86" w:name="_Toc33520821"/>
      <w:r w:rsidRPr="003315B3">
        <w:t>Azure Maps</w:t>
      </w:r>
      <w:bookmarkEnd w:id="84"/>
      <w:bookmarkEnd w:id="85"/>
      <w:bookmarkEnd w:id="86"/>
    </w:p>
    <w:bookmarkEnd w:id="80"/>
    <w:p w14:paraId="237DB86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ナビゲーションの制限</w:t>
      </w:r>
    </w:p>
    <w:p w14:paraId="291863FA" w14:textId="77777777" w:rsidR="0066358E" w:rsidRPr="000D28C3" w:rsidRDefault="0066358E" w:rsidP="0066358E">
      <w:pPr>
        <w:pStyle w:val="ProductList-Body"/>
        <w:rPr>
          <w:rFonts w:eastAsia="MS PGothic" w:cstheme="minorHAnsi"/>
        </w:rPr>
      </w:pPr>
      <w:r w:rsidRPr="000D28C3">
        <w:rPr>
          <w:rFonts w:eastAsia="MS PGothic" w:cstheme="minorHAnsi"/>
        </w:rPr>
        <w:t>お客様は、どのアプリケーションでもルート案内機能を有効にするために</w:t>
      </w:r>
      <w:r w:rsidRPr="000D28C3">
        <w:rPr>
          <w:rFonts w:eastAsia="MS PGothic" w:cstheme="minorHAnsi"/>
        </w:rPr>
        <w:t xml:space="preserve"> Azure Maps </w:t>
      </w:r>
      <w:r w:rsidRPr="000D28C3">
        <w:rPr>
          <w:rFonts w:eastAsia="MS PGothic" w:cstheme="minorHAnsi"/>
        </w:rPr>
        <w:t>を使用することはできません。</w:t>
      </w:r>
    </w:p>
    <w:p w14:paraId="27C0417B" w14:textId="77777777" w:rsidR="0066358E" w:rsidRPr="000D28C3" w:rsidRDefault="0066358E" w:rsidP="0066358E">
      <w:pPr>
        <w:pStyle w:val="ProductList-Body"/>
        <w:rPr>
          <w:rFonts w:eastAsia="MS PGothic" w:cstheme="minorHAnsi"/>
        </w:rPr>
      </w:pPr>
    </w:p>
    <w:p w14:paraId="159CCAB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データベースの制限</w:t>
      </w:r>
      <w:r w:rsidRPr="000D28C3">
        <w:rPr>
          <w:rFonts w:eastAsia="MS PGothic" w:cstheme="minorHAnsi"/>
        </w:rPr>
        <w:t> </w:t>
      </w:r>
    </w:p>
    <w:p w14:paraId="3B1A7596" w14:textId="77777777" w:rsidR="0066358E" w:rsidRPr="000D28C3" w:rsidRDefault="0066358E" w:rsidP="0066358E">
      <w:pPr>
        <w:pStyle w:val="ProductList-Body"/>
        <w:rPr>
          <w:rFonts w:eastAsia="MS PGothic" w:cstheme="minorHAnsi"/>
        </w:rPr>
      </w:pPr>
      <w:r w:rsidRPr="000D28C3">
        <w:rPr>
          <w:rFonts w:eastAsia="MS PGothic" w:cstheme="minorHAnsi"/>
        </w:rPr>
        <w:t>お客様は、競合するデータベースもしくはサービス、またはお客様のデータや第三者が提供もしくは作成したデータの全部もしくは一部を読み込んだ派生データベースを作成するために、</w:t>
      </w:r>
      <w:r w:rsidRPr="000D28C3">
        <w:rPr>
          <w:rFonts w:eastAsia="MS PGothic" w:cstheme="minorHAnsi"/>
        </w:rPr>
        <w:t xml:space="preserve">Azure Maps </w:t>
      </w:r>
      <w:r w:rsidRPr="000D28C3">
        <w:rPr>
          <w:rFonts w:eastAsia="MS PGothic" w:cstheme="minorHAnsi"/>
        </w:rPr>
        <w:t>またはその一部を使用することはできません。</w:t>
      </w:r>
    </w:p>
    <w:p w14:paraId="011DD12D" w14:textId="77777777" w:rsidR="0066358E" w:rsidRPr="000D28C3" w:rsidRDefault="0066358E" w:rsidP="0066358E">
      <w:pPr>
        <w:pStyle w:val="ProductList-Body"/>
        <w:rPr>
          <w:rFonts w:eastAsia="MS PGothic" w:cstheme="minorHAnsi"/>
        </w:rPr>
      </w:pPr>
    </w:p>
    <w:p w14:paraId="6FEE66B0" w14:textId="77777777" w:rsidR="0066358E" w:rsidRPr="000D28C3" w:rsidRDefault="0066358E" w:rsidP="0066358E">
      <w:pPr>
        <w:pStyle w:val="ProductList-Body"/>
        <w:rPr>
          <w:rFonts w:eastAsia="MS PGothic" w:cstheme="minorHAnsi"/>
          <w:spacing w:val="-3"/>
        </w:rPr>
      </w:pPr>
      <w:r w:rsidRPr="000D28C3">
        <w:rPr>
          <w:rFonts w:eastAsia="MS PGothic" w:cstheme="minorHAnsi"/>
          <w:spacing w:val="-3"/>
        </w:rPr>
        <w:t>お客様は、</w:t>
      </w:r>
      <w:r w:rsidRPr="000D28C3">
        <w:rPr>
          <w:rFonts w:eastAsia="MS PGothic" w:cstheme="minorHAnsi"/>
          <w:spacing w:val="-3"/>
        </w:rPr>
        <w:t xml:space="preserve">Azure Maps </w:t>
      </w:r>
      <w:r w:rsidRPr="000D28C3">
        <w:rPr>
          <w:rFonts w:eastAsia="MS PGothic" w:cstheme="minorHAnsi"/>
          <w:spacing w:val="-3"/>
        </w:rPr>
        <w:t>から提供されたデータを他の第三者データベースと組み合わせて使用しないものとします。ただし、本サービス内にまだ含まれていない種類のデータ</w:t>
      </w:r>
      <w:r w:rsidRPr="000D28C3">
        <w:rPr>
          <w:rFonts w:eastAsia="MS PGothic" w:cstheme="minorHAnsi"/>
          <w:spacing w:val="-3"/>
        </w:rPr>
        <w:t xml:space="preserve"> (</w:t>
      </w:r>
      <w:r w:rsidRPr="000D28C3">
        <w:rPr>
          <w:rFonts w:eastAsia="MS PGothic" w:cstheme="minorHAnsi"/>
          <w:spacing w:val="-3"/>
        </w:rPr>
        <w:t>お客様の専有コンテンツなど</w:t>
      </w:r>
      <w:r w:rsidRPr="000D28C3">
        <w:rPr>
          <w:rFonts w:eastAsia="MS PGothic" w:cstheme="minorHAnsi"/>
          <w:spacing w:val="-3"/>
        </w:rPr>
        <w:t xml:space="preserve">) </w:t>
      </w:r>
      <w:r w:rsidRPr="000D28C3">
        <w:rPr>
          <w:rFonts w:eastAsia="MS PGothic" w:cstheme="minorHAnsi"/>
          <w:spacing w:val="-3"/>
        </w:rPr>
        <w:t>またはマイクロソフトが別途ライセンスしているデータと組み合わせることはできます。</w:t>
      </w:r>
    </w:p>
    <w:p w14:paraId="27E668BF" w14:textId="77777777" w:rsidR="0066358E" w:rsidRPr="000D28C3" w:rsidRDefault="0066358E" w:rsidP="0066358E">
      <w:pPr>
        <w:pStyle w:val="ProductList-Body"/>
        <w:rPr>
          <w:rFonts w:eastAsia="MS PGothic" w:cstheme="minorHAnsi"/>
        </w:rPr>
      </w:pPr>
    </w:p>
    <w:p w14:paraId="4D4D41A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API </w:t>
      </w:r>
      <w:r w:rsidRPr="000D28C3">
        <w:rPr>
          <w:rFonts w:eastAsia="MS PGothic" w:cstheme="minorHAnsi"/>
        </w:rPr>
        <w:t>の結果</w:t>
      </w:r>
    </w:p>
    <w:p w14:paraId="27DD5EF8" w14:textId="77777777" w:rsidR="0066358E" w:rsidRPr="000D28C3" w:rsidRDefault="0066358E" w:rsidP="0066358E">
      <w:pPr>
        <w:pStyle w:val="ProductList-Body"/>
        <w:rPr>
          <w:rFonts w:eastAsia="MS PGothic" w:cstheme="minorHAnsi"/>
        </w:rPr>
      </w:pPr>
      <w:r w:rsidRPr="000D28C3">
        <w:rPr>
          <w:rFonts w:eastAsia="MS PGothic" w:cstheme="minorHAnsi"/>
        </w:rPr>
        <w:t>お客様は、ジオコードと逆ジオコード、マップ</w:t>
      </w:r>
      <w:r w:rsidRPr="000D28C3">
        <w:rPr>
          <w:rFonts w:eastAsia="MS PGothic" w:cstheme="minorHAnsi"/>
        </w:rPr>
        <w:t xml:space="preserve"> </w:t>
      </w:r>
      <w:r w:rsidRPr="000D28C3">
        <w:rPr>
          <w:rFonts w:eastAsia="MS PGothic" w:cstheme="minorHAnsi"/>
        </w:rPr>
        <w:t>データ</w:t>
      </w:r>
      <w:r w:rsidRPr="000D28C3">
        <w:rPr>
          <w:rFonts w:eastAsia="MS PGothic" w:cstheme="minorHAnsi"/>
        </w:rPr>
        <w:t xml:space="preserve"> </w:t>
      </w:r>
      <w:r w:rsidRPr="000D28C3">
        <w:rPr>
          <w:rFonts w:eastAsia="MS PGothic" w:cstheme="minorHAnsi"/>
        </w:rPr>
        <w:t>タイル、ルート情報を含むがこれらに限定されない、</w:t>
      </w:r>
      <w:r w:rsidRPr="000D28C3">
        <w:rPr>
          <w:rFonts w:eastAsia="MS PGothic" w:cstheme="minorHAnsi"/>
        </w:rPr>
        <w:t xml:space="preserve">Azure Maps API </w:t>
      </w:r>
      <w:r w:rsidRPr="000D28C3">
        <w:rPr>
          <w:rFonts w:eastAsia="MS PGothic" w:cstheme="minorHAnsi"/>
        </w:rPr>
        <w:t>から提供される情報</w:t>
      </w:r>
      <w:r w:rsidRPr="000D28C3">
        <w:rPr>
          <w:rFonts w:eastAsia="MS PGothic" w:cstheme="minorHAnsi"/>
        </w:rPr>
        <w:t xml:space="preserve"> (</w:t>
      </w:r>
      <w:r w:rsidRPr="000D28C3">
        <w:rPr>
          <w:rFonts w:eastAsia="MS PGothic" w:cstheme="minorHAnsi"/>
        </w:rPr>
        <w:t>以下、「結果」といいます</w:t>
      </w:r>
      <w:r w:rsidRPr="000D28C3">
        <w:rPr>
          <w:rFonts w:eastAsia="MS PGothic" w:cstheme="minorHAnsi"/>
        </w:rPr>
        <w:t xml:space="preserve">) </w:t>
      </w:r>
      <w:r w:rsidRPr="000D28C3">
        <w:rPr>
          <w:rFonts w:eastAsia="MS PGothic" w:cstheme="minorHAnsi"/>
        </w:rPr>
        <w:t>を、かかる結果を拡大縮小して複数のユーザーに提供する、または</w:t>
      </w:r>
      <w:r w:rsidRPr="000D28C3">
        <w:rPr>
          <w:rFonts w:eastAsia="MS PGothic" w:cstheme="minorHAnsi"/>
        </w:rPr>
        <w:t xml:space="preserve"> Azure Maps </w:t>
      </w:r>
      <w:r w:rsidRPr="000D28C3">
        <w:rPr>
          <w:rFonts w:eastAsia="MS PGothic" w:cstheme="minorHAnsi"/>
        </w:rPr>
        <w:t>の機能を回避する目的でキャッシュまたは保存することはできません。</w:t>
      </w:r>
    </w:p>
    <w:p w14:paraId="729110C1" w14:textId="77777777" w:rsidR="0066358E" w:rsidRPr="000D28C3" w:rsidRDefault="0066358E" w:rsidP="0066358E">
      <w:pPr>
        <w:pStyle w:val="ProductList-Body"/>
        <w:rPr>
          <w:rFonts w:eastAsia="MS PGothic" w:cstheme="minorHAnsi"/>
        </w:rPr>
      </w:pPr>
    </w:p>
    <w:p w14:paraId="423CB2F3" w14:textId="77777777" w:rsidR="0066358E" w:rsidRPr="000D28C3" w:rsidRDefault="0066358E" w:rsidP="0066358E">
      <w:pPr>
        <w:pStyle w:val="ProductList-Body"/>
        <w:rPr>
          <w:rFonts w:eastAsia="MS PGothic" w:cstheme="minorHAnsi"/>
        </w:rPr>
      </w:pPr>
      <w:r w:rsidRPr="000D28C3">
        <w:rPr>
          <w:rFonts w:eastAsia="MS PGothic" w:cstheme="minorHAnsi"/>
        </w:rPr>
        <w:t>結果をキャッシュまたは保存することは、キャッシュの目的がアプリケーションの待機時間を短縮するためである場合は認められます。結果は、</w:t>
      </w:r>
      <w:r w:rsidRPr="000D28C3">
        <w:rPr>
          <w:rFonts w:eastAsia="MS PGothic" w:cstheme="minorHAnsi"/>
        </w:rPr>
        <w:t xml:space="preserve">(i) </w:t>
      </w:r>
      <w:r w:rsidRPr="000D28C3">
        <w:rPr>
          <w:rFonts w:eastAsia="MS PGothic" w:cstheme="minorHAnsi"/>
        </w:rPr>
        <w:t>返されるヘッダーに示されている有効期間と</w:t>
      </w:r>
      <w:r w:rsidRPr="000D28C3">
        <w:rPr>
          <w:rFonts w:eastAsia="MS PGothic" w:cstheme="minorHAnsi"/>
        </w:rPr>
        <w:t xml:space="preserve"> (ii) 6 </w:t>
      </w:r>
      <w:r w:rsidRPr="000D28C3">
        <w:rPr>
          <w:rFonts w:eastAsia="MS PGothic" w:cstheme="minorHAnsi"/>
        </w:rPr>
        <w:t>か月間のうち、いずれか短い方の期間より長時間保存することはできません。</w:t>
      </w:r>
    </w:p>
    <w:p w14:paraId="2DA9F16A" w14:textId="77777777" w:rsidR="0066358E" w:rsidRPr="000D28C3" w:rsidRDefault="0066358E" w:rsidP="0066358E">
      <w:pPr>
        <w:pStyle w:val="ProductList-Body"/>
        <w:rPr>
          <w:rFonts w:eastAsia="MS PGothic" w:cstheme="minorHAnsi"/>
        </w:rPr>
      </w:pPr>
    </w:p>
    <w:p w14:paraId="6B9F40E1" w14:textId="77777777" w:rsidR="0066358E" w:rsidRPr="000D28C3" w:rsidRDefault="0066358E" w:rsidP="0066358E">
      <w:pPr>
        <w:pStyle w:val="ProductList-Body"/>
        <w:rPr>
          <w:rFonts w:eastAsia="MS PGothic" w:cstheme="minorHAnsi"/>
        </w:rPr>
      </w:pPr>
      <w:bookmarkStart w:id="87" w:name="_Hlk509835802"/>
      <w:r w:rsidRPr="000D28C3">
        <w:rPr>
          <w:rFonts w:eastAsia="MS PGothic" w:cstheme="minorHAnsi"/>
        </w:rPr>
        <w:t>お客様は、第三者のコンテンツまたは地理マップ</w:t>
      </w:r>
      <w:r w:rsidRPr="000D28C3">
        <w:rPr>
          <w:rFonts w:eastAsia="MS PGothic" w:cstheme="minorHAnsi"/>
        </w:rPr>
        <w:t xml:space="preserve"> </w:t>
      </w:r>
      <w:r w:rsidRPr="000D28C3">
        <w:rPr>
          <w:rFonts w:eastAsia="MS PGothic" w:cstheme="minorHAnsi"/>
        </w:rPr>
        <w:t>データベースに結果を表示することはできません。</w:t>
      </w:r>
    </w:p>
    <w:bookmarkEnd w:id="87"/>
    <w:p w14:paraId="5788DB9E" w14:textId="77777777" w:rsidR="0066358E" w:rsidRPr="000D28C3" w:rsidRDefault="0066358E" w:rsidP="0066358E">
      <w:pPr>
        <w:pStyle w:val="ProductList-Body"/>
        <w:rPr>
          <w:rFonts w:eastAsia="MS PGothic" w:cstheme="minorHAnsi"/>
        </w:rPr>
      </w:pPr>
    </w:p>
    <w:p w14:paraId="385E1B2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マップ</w:t>
      </w:r>
      <w:r w:rsidRPr="000D28C3">
        <w:rPr>
          <w:rFonts w:eastAsia="MS PGothic" w:cstheme="minorHAnsi"/>
        </w:rPr>
        <w:t xml:space="preserve"> </w:t>
      </w:r>
      <w:r w:rsidRPr="000D28C3">
        <w:rPr>
          <w:rFonts w:eastAsia="MS PGothic" w:cstheme="minorHAnsi"/>
        </w:rPr>
        <w:t>データ</w:t>
      </w:r>
    </w:p>
    <w:p w14:paraId="0D45AB4D" w14:textId="77777777" w:rsidR="0066358E" w:rsidRPr="00B91FC1" w:rsidRDefault="0066358E" w:rsidP="0066358E">
      <w:pPr>
        <w:pStyle w:val="ProductList-Body"/>
        <w:rPr>
          <w:rFonts w:eastAsia="MS PGothic" w:cstheme="minorHAnsi"/>
        </w:rPr>
      </w:pPr>
      <w:r w:rsidRPr="000D28C3">
        <w:rPr>
          <w:rFonts w:eastAsia="MS PGothic" w:cstheme="minorHAnsi"/>
        </w:rPr>
        <w:t xml:space="preserve">TomTom </w:t>
      </w:r>
      <w:r w:rsidRPr="000D28C3">
        <w:rPr>
          <w:rFonts w:eastAsia="MS PGothic" w:cstheme="minorHAnsi"/>
        </w:rPr>
        <w:t>の著作権表示が表示されるコンテンツは、</w:t>
      </w:r>
      <w:r w:rsidRPr="000D28C3">
        <w:rPr>
          <w:rFonts w:eastAsia="MS PGothic" w:cstheme="minorHAnsi"/>
        </w:rPr>
        <w:t xml:space="preserve">TomTom </w:t>
      </w:r>
      <w:r w:rsidRPr="000D28C3">
        <w:rPr>
          <w:rFonts w:eastAsia="MS PGothic" w:cstheme="minorHAnsi"/>
        </w:rPr>
        <w:t>の第三者製品のライセンス条項および</w:t>
      </w:r>
      <w:r w:rsidRPr="000D28C3">
        <w:rPr>
          <w:rFonts w:eastAsia="MS PGothic" w:cstheme="minorHAnsi"/>
        </w:rPr>
        <w:t xml:space="preserve"> EULA (</w:t>
      </w:r>
      <w:hyperlink r:id="rId38" w:history="1">
        <w:r w:rsidRPr="00605EC3">
          <w:rPr>
            <w:rStyle w:val="Hyperlink"/>
            <w:rFonts w:eastAsia="MS PGothic" w:cstheme="minorHAnsi"/>
          </w:rPr>
          <w:t>https://www.tomtom.com/en_GB/</w:t>
        </w:r>
        <w:r w:rsidRPr="00605EC3">
          <w:rPr>
            <w:rStyle w:val="Hyperlink"/>
            <w:rFonts w:eastAsia="MS PGothic" w:cstheme="minorHAnsi"/>
          </w:rPr>
          <w:br/>
          <w:t>thirdpartyproductterms/</w:t>
        </w:r>
      </w:hyperlink>
      <w:r w:rsidRPr="000D28C3">
        <w:rPr>
          <w:rFonts w:eastAsia="MS PGothic" w:cstheme="minorHAnsi"/>
        </w:rPr>
        <w:t xml:space="preserve">) </w:t>
      </w:r>
      <w:r w:rsidRPr="000D28C3">
        <w:rPr>
          <w:rFonts w:eastAsia="MS PGothic" w:cstheme="minorHAnsi"/>
        </w:rPr>
        <w:t>に規定されている制限に従って使用しなければなりません。</w:t>
      </w:r>
      <w:r w:rsidRPr="000D28C3">
        <w:rPr>
          <w:rFonts w:eastAsia="MS PGothic" w:cstheme="minorHAnsi"/>
        </w:rPr>
        <w:t xml:space="preserve">Azure Maps </w:t>
      </w:r>
      <w:r w:rsidRPr="000D28C3">
        <w:rPr>
          <w:rFonts w:eastAsia="MS PGothic" w:cstheme="minorHAnsi"/>
        </w:rPr>
        <w:t>は</w:t>
      </w:r>
      <w:r w:rsidRPr="000D28C3">
        <w:rPr>
          <w:rFonts w:eastAsia="MS PGothic" w:cstheme="minorHAnsi"/>
        </w:rPr>
        <w:t xml:space="preserve"> Bing Imagery </w:t>
      </w:r>
      <w:r w:rsidRPr="000D28C3">
        <w:rPr>
          <w:rFonts w:eastAsia="MS PGothic" w:cstheme="minorHAnsi"/>
        </w:rPr>
        <w:t>を使用しており、</w:t>
      </w:r>
      <w:hyperlink w:anchor="Attachment1" w:tooltip="付録 1" w:history="1">
        <w:r w:rsidRPr="000D28C3">
          <w:rPr>
            <w:rStyle w:val="Hyperlink"/>
            <w:rFonts w:eastAsia="MS PGothic" w:cstheme="minorHAnsi"/>
          </w:rPr>
          <w:t>付録</w:t>
        </w:r>
        <w:r w:rsidRPr="000D28C3">
          <w:rPr>
            <w:rStyle w:val="Hyperlink"/>
            <w:rFonts w:eastAsia="MS PGothic" w:cstheme="minorHAnsi"/>
          </w:rPr>
          <w:t xml:space="preserve"> 1</w:t>
        </w:r>
      </w:hyperlink>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Bing Maps </w:t>
      </w:r>
      <w:r w:rsidRPr="000D28C3">
        <w:rPr>
          <w:rFonts w:eastAsia="MS PGothic" w:cstheme="minorHAnsi"/>
        </w:rPr>
        <w:t>に関する注意が適用されます。</w:t>
      </w:r>
    </w:p>
    <w:p w14:paraId="44C9588D" w14:textId="77777777" w:rsidR="0066358E" w:rsidRPr="000D28C3" w:rsidRDefault="0066358E" w:rsidP="0066358E">
      <w:pPr>
        <w:pStyle w:val="ProductList-Body"/>
        <w:rPr>
          <w:rFonts w:eastAsia="MS PGothic" w:cstheme="minorHAnsi"/>
        </w:rPr>
      </w:pPr>
    </w:p>
    <w:p w14:paraId="7B57002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ユーザーの地域パラメーター</w:t>
      </w:r>
    </w:p>
    <w:p w14:paraId="53AE87DA" w14:textId="77777777" w:rsidR="0066358E" w:rsidRPr="000D28C3" w:rsidRDefault="0066358E" w:rsidP="0066358E">
      <w:pPr>
        <w:pStyle w:val="ProductList-Body"/>
        <w:rPr>
          <w:rFonts w:eastAsia="MS PGothic" w:cstheme="minorHAnsi"/>
        </w:rPr>
      </w:pPr>
      <w:r w:rsidRPr="000D28C3">
        <w:rPr>
          <w:rFonts w:eastAsia="MS PGothic" w:cstheme="minorHAnsi"/>
        </w:rPr>
        <w:t>ユーザーの地域パラメーターは、マッピングに関する法令を含め、マップ、イメージ、その他のデータ、および</w:t>
      </w:r>
      <w:r w:rsidRPr="000D28C3">
        <w:rPr>
          <w:rFonts w:eastAsia="MS PGothic" w:cstheme="minorHAnsi"/>
        </w:rPr>
        <w:t xml:space="preserve"> Azure Maps </w:t>
      </w:r>
      <w:r w:rsidRPr="000D28C3">
        <w:rPr>
          <w:rFonts w:eastAsia="MS PGothic" w:cstheme="minorHAnsi"/>
        </w:rPr>
        <w:t>を介してアクセスすることが許可されている第三者のコンテンツを提供している国の適用される法令に従って使用する必要があります。</w:t>
      </w:r>
    </w:p>
    <w:p w14:paraId="699E9760" w14:textId="77777777" w:rsidR="0066358E" w:rsidRPr="000D28C3" w:rsidRDefault="0066358E" w:rsidP="0066358E">
      <w:pPr>
        <w:pStyle w:val="ProductList-Body"/>
        <w:rPr>
          <w:rFonts w:eastAsia="MS PGothic" w:cstheme="minorHAnsi"/>
        </w:rPr>
      </w:pPr>
    </w:p>
    <w:p w14:paraId="04222E45" w14:textId="77777777" w:rsidR="0066358E" w:rsidRPr="000D28C3" w:rsidRDefault="0066358E" w:rsidP="0066358E">
      <w:pPr>
        <w:pStyle w:val="ProductList-ClauseHeading"/>
        <w:rPr>
          <w:rFonts w:eastAsia="MS PGothic" w:cstheme="minorHAnsi"/>
        </w:rPr>
      </w:pPr>
      <w:r w:rsidRPr="000D28C3">
        <w:rPr>
          <w:rFonts w:eastAsia="MS PGothic" w:cstheme="minorHAnsi"/>
        </w:rPr>
        <w:lastRenderedPageBreak/>
        <w:t>正確性の保証の不存在</w:t>
      </w:r>
    </w:p>
    <w:p w14:paraId="2E55D23A"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マイクロソフトおよびそのサプライヤーは、</w:t>
      </w:r>
      <w:r w:rsidRPr="000D28C3">
        <w:rPr>
          <w:rFonts w:eastAsia="MS PGothic" w:cstheme="minorHAnsi"/>
        </w:rPr>
        <w:t xml:space="preserve">Azure Maps </w:t>
      </w:r>
      <w:r w:rsidRPr="000D28C3">
        <w:rPr>
          <w:rFonts w:eastAsia="MS PGothic" w:cstheme="minorHAnsi"/>
        </w:rPr>
        <w:t>から提供されるマップ、画像、データ、または任意のコンテンツが正確または完全であることを一切保証しません。</w:t>
      </w:r>
    </w:p>
    <w:p w14:paraId="2D6EC7A6" w14:textId="77777777" w:rsidR="0066358E" w:rsidRPr="000D28C3" w:rsidRDefault="0066358E" w:rsidP="0066358E">
      <w:pPr>
        <w:pStyle w:val="ProductList-Body"/>
        <w:rPr>
          <w:rFonts w:eastAsia="MS PGothic" w:cstheme="minorHAnsi"/>
        </w:rPr>
      </w:pPr>
    </w:p>
    <w:p w14:paraId="0DEDF73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著作権</w:t>
      </w:r>
    </w:p>
    <w:p w14:paraId="464CDE13" w14:textId="7D31862A" w:rsidR="006D11B8" w:rsidRPr="003315B3" w:rsidRDefault="0066358E" w:rsidP="0066358E">
      <w:pPr>
        <w:pStyle w:val="ProductList-Body"/>
        <w:rPr>
          <w:rFonts w:eastAsia="MS PGothic"/>
        </w:rPr>
      </w:pPr>
      <w:r w:rsidRPr="000D28C3">
        <w:rPr>
          <w:rFonts w:eastAsia="MS PGothic" w:cstheme="minorHAnsi"/>
          <w:szCs w:val="18"/>
        </w:rPr>
        <w:t>お客様は、</w:t>
      </w:r>
      <w:r w:rsidRPr="000D28C3">
        <w:rPr>
          <w:rFonts w:eastAsia="MS PGothic" w:cstheme="minorHAnsi"/>
          <w:szCs w:val="18"/>
        </w:rPr>
        <w:t xml:space="preserve">Azure Maps </w:t>
      </w:r>
      <w:r w:rsidRPr="000D28C3">
        <w:rPr>
          <w:rFonts w:eastAsia="MS PGothic" w:cstheme="minorHAnsi"/>
          <w:szCs w:val="18"/>
        </w:rPr>
        <w:t>によって配置または自動的に生成されるロゴや著作権表示を削除または変更したり、不明瞭にしたり、隠したりすることはできません</w:t>
      </w:r>
      <w:r w:rsidR="006D11B8" w:rsidRPr="003315B3">
        <w:rPr>
          <w:rFonts w:eastAsia="MS PGothic"/>
        </w:rPr>
        <w:t>。</w:t>
      </w:r>
    </w:p>
    <w:p w14:paraId="5D6ABE36" w14:textId="77777777" w:rsidR="0014550F" w:rsidRPr="00820DA3" w:rsidRDefault="00D21FD3"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526D9C7" w14:textId="50E8F40D" w:rsidR="00426CCF" w:rsidRPr="00645AE1" w:rsidRDefault="004B3141" w:rsidP="00BE748E">
      <w:pPr>
        <w:pStyle w:val="ProductList-Offering2Heading"/>
      </w:pPr>
      <w:r w:rsidRPr="004B3141">
        <w:tab/>
      </w:r>
      <w:bookmarkStart w:id="88" w:name="_Toc8395029"/>
      <w:bookmarkStart w:id="89" w:name="_Toc6563817"/>
      <w:bookmarkStart w:id="90" w:name="_Toc8749030"/>
      <w:bookmarkStart w:id="91" w:name="_Toc33520822"/>
      <w:r w:rsidR="00426CCF" w:rsidRPr="00645AE1">
        <w:t>Azure Stack</w:t>
      </w:r>
      <w:bookmarkEnd w:id="88"/>
      <w:bookmarkEnd w:id="89"/>
      <w:bookmarkEnd w:id="90"/>
      <w:r w:rsidR="0066358E">
        <w:t xml:space="preserve"> Hub</w:t>
      </w:r>
      <w:bookmarkEnd w:id="91"/>
    </w:p>
    <w:p w14:paraId="01E13DCA"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Azure Stack Hub </w:t>
      </w:r>
      <w:r w:rsidRPr="000D28C3">
        <w:rPr>
          <w:rFonts w:eastAsia="MS PGothic" w:cstheme="minorHAnsi"/>
        </w:rPr>
        <w:t>のプライバシー</w:t>
      </w:r>
    </w:p>
    <w:p w14:paraId="43C39980" w14:textId="390C2801" w:rsidR="00426CCF" w:rsidRPr="00287D5E" w:rsidRDefault="0066358E" w:rsidP="0066358E">
      <w:pPr>
        <w:pStyle w:val="ProductList-Body"/>
        <w:rPr>
          <w:rFonts w:eastAsia="MS PGothic"/>
        </w:rPr>
      </w:pPr>
      <w:r w:rsidRPr="000D28C3">
        <w:rPr>
          <w:rFonts w:eastAsia="MS PGothic" w:cstheme="minorHAnsi"/>
        </w:rPr>
        <w:t>お客様による</w:t>
      </w:r>
      <w:r w:rsidRPr="000D28C3">
        <w:rPr>
          <w:rFonts w:eastAsia="MS PGothic" w:cstheme="minorHAnsi"/>
        </w:rPr>
        <w:t xml:space="preserve"> Azure Stack Hub </w:t>
      </w:r>
      <w:r w:rsidRPr="000D28C3">
        <w:rPr>
          <w:rFonts w:eastAsia="MS PGothic" w:cstheme="minorHAnsi"/>
        </w:rPr>
        <w:t>の使用には、</w:t>
      </w:r>
      <w:hyperlink r:id="rId39"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に掲載されているマイクロソフトのプライバシーに関する声明が適用されます。マイクロソフト</w:t>
      </w:r>
      <w:r w:rsidRPr="000D28C3">
        <w:rPr>
          <w:rFonts w:eastAsia="MS PGothic" w:cstheme="minorHAnsi"/>
        </w:rPr>
        <w:t xml:space="preserve"> </w:t>
      </w:r>
      <w:r w:rsidRPr="000D28C3">
        <w:rPr>
          <w:rFonts w:eastAsia="MS PGothic" w:cstheme="minorHAnsi"/>
        </w:rPr>
        <w:t>クラウド契約またはマイクロソフト顧客契約のお客様が、リセラーがホストする</w:t>
      </w:r>
      <w:r w:rsidRPr="000D28C3">
        <w:rPr>
          <w:rFonts w:eastAsia="MS PGothic" w:cstheme="minorHAnsi"/>
        </w:rPr>
        <w:t xml:space="preserve"> Azure Stack Hub </w:t>
      </w:r>
      <w:r w:rsidRPr="000D28C3">
        <w:rPr>
          <w:rFonts w:eastAsia="MS PGothic" w:cstheme="minorHAnsi"/>
        </w:rPr>
        <w:t>ソフトウェアまたはサービスを使用する場合、かかる使用にはリセラーのプライバシー規定が適用されますが、この規定はマイクロソフトのプライバシー規定とは異なる場合があります</w:t>
      </w:r>
      <w:r w:rsidR="00426CCF" w:rsidRPr="00287D5E">
        <w:rPr>
          <w:rFonts w:eastAsia="MS PGothic"/>
        </w:rPr>
        <w:t>。</w:t>
      </w:r>
    </w:p>
    <w:p w14:paraId="41E4A415" w14:textId="77777777" w:rsidR="00426CCF" w:rsidRPr="00287D5E" w:rsidRDefault="00426CCF" w:rsidP="00BE748E">
      <w:pPr>
        <w:pStyle w:val="ProductList-Body"/>
        <w:rPr>
          <w:rFonts w:eastAsia="MS PGothic"/>
        </w:rPr>
      </w:pPr>
    </w:p>
    <w:p w14:paraId="4D5587A2" w14:textId="4E9F5391" w:rsidR="004B3141" w:rsidRDefault="0066358E" w:rsidP="00BE748E">
      <w:pPr>
        <w:pStyle w:val="ProductList-Body"/>
        <w:rPr>
          <w:rFonts w:eastAsia="MS PGothic"/>
        </w:rPr>
      </w:pPr>
      <w:r w:rsidRPr="000D28C3">
        <w:rPr>
          <w:rFonts w:eastAsia="MS PGothic" w:cstheme="minorHAnsi"/>
        </w:rPr>
        <w:t>マイクロソフトが、</w:t>
      </w:r>
      <w:r w:rsidRPr="000D28C3">
        <w:rPr>
          <w:rFonts w:eastAsia="MS PGothic" w:cstheme="minorHAnsi"/>
        </w:rPr>
        <w:t xml:space="preserve">Azure Stack Hub </w:t>
      </w:r>
      <w:r w:rsidRPr="000D28C3">
        <w:rPr>
          <w:rFonts w:eastAsia="MS PGothic" w:cstheme="minorHAnsi"/>
        </w:rPr>
        <w:t>の提供に関して個人データの処理者または下請処理者である場合、マイクロソフトはすべてのお客様に対し、</w:t>
      </w:r>
      <w:r w:rsidRPr="000D28C3">
        <w:rPr>
          <w:rFonts w:eastAsia="MS PGothic" w:cstheme="minorHAnsi"/>
        </w:rPr>
        <w:t xml:space="preserve">(a) DPA </w:t>
      </w:r>
      <w:r w:rsidRPr="000D28C3">
        <w:rPr>
          <w:rFonts w:eastAsia="MS PGothic" w:cstheme="minorHAnsi"/>
        </w:rPr>
        <w:t>の「個人データの処理</w:t>
      </w:r>
      <w:r w:rsidRPr="000D28C3">
        <w:rPr>
          <w:rFonts w:eastAsia="MS PGothic" w:cstheme="minorHAnsi"/>
        </w:rPr>
        <w:t xml:space="preserve"> (GDPR)</w:t>
      </w:r>
      <w:r w:rsidRPr="000D28C3">
        <w:rPr>
          <w:rFonts w:eastAsia="MS PGothic" w:cstheme="minorHAnsi"/>
        </w:rPr>
        <w:t>」の条項、および</w:t>
      </w:r>
      <w:r w:rsidRPr="000D28C3">
        <w:rPr>
          <w:rFonts w:eastAsia="MS PGothic" w:cstheme="minorHAnsi"/>
        </w:rPr>
        <w:t xml:space="preserve"> (b) DPA </w:t>
      </w:r>
      <w:r w:rsidRPr="000D28C3">
        <w:rPr>
          <w:rFonts w:eastAsia="MS PGothic" w:cstheme="minorHAnsi"/>
        </w:rPr>
        <w:t>の付録</w:t>
      </w:r>
      <w:r w:rsidRPr="000D28C3">
        <w:rPr>
          <w:rFonts w:eastAsia="MS PGothic" w:cstheme="minorHAnsi"/>
        </w:rPr>
        <w:t xml:space="preserve"> 3 </w:t>
      </w:r>
      <w:r w:rsidRPr="000D28C3">
        <w:rPr>
          <w:rFonts w:eastAsia="MS PGothic" w:cstheme="minorHAnsi"/>
        </w:rPr>
        <w:t>の</w:t>
      </w:r>
      <w:r w:rsidRPr="000D28C3">
        <w:rPr>
          <w:rFonts w:eastAsia="MS PGothic" w:cstheme="minorHAnsi"/>
        </w:rPr>
        <w:t xml:space="preserve"> EU </w:t>
      </w:r>
      <w:r w:rsidRPr="000D28C3">
        <w:rPr>
          <w:rFonts w:eastAsia="MS PGothic" w:cstheme="minorHAnsi"/>
        </w:rPr>
        <w:t>一般データ保護規則条件に定めるコミットメントを行います</w:t>
      </w:r>
      <w:r w:rsidR="00426CCF" w:rsidRPr="00287D5E">
        <w:rPr>
          <w:rFonts w:eastAsia="MS PGothic"/>
        </w:rPr>
        <w:t>。</w:t>
      </w:r>
    </w:p>
    <w:p w14:paraId="51827319" w14:textId="77777777" w:rsidR="00426CCF" w:rsidRPr="00426CCF" w:rsidRDefault="00426CCF" w:rsidP="00BE748E">
      <w:pPr>
        <w:pStyle w:val="ProductList-Body"/>
        <w:rPr>
          <w:rFonts w:eastAsia="MS PGothic"/>
        </w:rPr>
      </w:pPr>
    </w:p>
    <w:p w14:paraId="65413667" w14:textId="77777777" w:rsidR="004B3141" w:rsidRPr="00797B79" w:rsidRDefault="004B3141" w:rsidP="00BE748E">
      <w:pPr>
        <w:pStyle w:val="ProductList-ClauseHeading"/>
        <w:keepNext w:val="0"/>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BE748E">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BE748E">
      <w:pPr>
        <w:pStyle w:val="ProductList-Body"/>
        <w:tabs>
          <w:tab w:val="clear" w:pos="158"/>
          <w:tab w:val="left" w:pos="360"/>
        </w:tabs>
        <w:rPr>
          <w:rFonts w:eastAsia="MS PGothic"/>
          <w:szCs w:val="24"/>
          <w:lang w:val="ja-JP"/>
        </w:rPr>
      </w:pPr>
    </w:p>
    <w:p w14:paraId="379F4FC7" w14:textId="77777777" w:rsidR="004B7024" w:rsidRPr="007B72FA" w:rsidRDefault="004B7024" w:rsidP="00BE748E">
      <w:pPr>
        <w:pStyle w:val="ProductList-ClauseHeading"/>
        <w:keepNext w:val="0"/>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BE748E">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bookmarkStart w:id="92" w:name="_Toc476733184"/>
    <w:bookmarkStart w:id="93" w:name="EMS"/>
    <w:bookmarkStart w:id="94" w:name="_Toc476476610"/>
    <w:bookmarkStart w:id="95" w:name="AzureActiveDirectoryBasic"/>
    <w:bookmarkEnd w:id="75"/>
    <w:p w14:paraId="631004F1"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DAF8892" w14:textId="77777777" w:rsidR="006D11B8" w:rsidRPr="00C868EC" w:rsidRDefault="006D11B8" w:rsidP="00BE748E">
      <w:pPr>
        <w:pStyle w:val="ProductList-Offering2Heading"/>
        <w:rPr>
          <w:rFonts w:asciiTheme="minorHAnsi" w:hAnsiTheme="minorHAnsi"/>
        </w:rPr>
      </w:pPr>
      <w:r w:rsidRPr="00C868EC">
        <w:rPr>
          <w:rFonts w:asciiTheme="minorHAnsi" w:hAnsiTheme="minorHAnsi"/>
        </w:rPr>
        <w:tab/>
      </w:r>
      <w:bookmarkStart w:id="96" w:name="MicrosoftCognitiveServices"/>
      <w:bookmarkStart w:id="97" w:name="_Toc510880771"/>
      <w:bookmarkStart w:id="98" w:name="_Toc510115105"/>
      <w:bookmarkStart w:id="99" w:name="_Toc33520823"/>
      <w:r w:rsidRPr="00C868EC">
        <w:t>Bing</w:t>
      </w:r>
      <w:r w:rsidRPr="00C868EC">
        <w:rPr>
          <w:rFonts w:asciiTheme="minorHAnsi" w:hAnsiTheme="minorHAnsi"/>
        </w:rPr>
        <w:t xml:space="preserve"> </w:t>
      </w:r>
      <w:r w:rsidRPr="00C868EC">
        <w:rPr>
          <w:rFonts w:asciiTheme="minorHAnsi" w:hAnsiTheme="minorHAnsi"/>
        </w:rPr>
        <w:t>検索サービス</w:t>
      </w:r>
      <w:bookmarkEnd w:id="96"/>
      <w:bookmarkEnd w:id="97"/>
      <w:bookmarkEnd w:id="98"/>
      <w:bookmarkEnd w:id="99"/>
    </w:p>
    <w:p w14:paraId="0217431A" w14:textId="77777777" w:rsidR="006D11B8" w:rsidRPr="003315B3" w:rsidRDefault="006D11B8" w:rsidP="00BE748E">
      <w:pPr>
        <w:pStyle w:val="ProductList-ClauseHeading"/>
        <w:keepNext w:val="0"/>
        <w:rPr>
          <w:rFonts w:eastAsia="MS PGothic"/>
        </w:rPr>
      </w:pPr>
      <w:r w:rsidRPr="003315B3">
        <w:rPr>
          <w:rFonts w:eastAsia="MS PGothic"/>
        </w:rPr>
        <w:t xml:space="preserve">Bing </w:t>
      </w:r>
      <w:r w:rsidRPr="003315B3">
        <w:rPr>
          <w:rFonts w:eastAsia="MS PGothic"/>
        </w:rPr>
        <w:t>検索サービスの使用と表示に関する要件</w:t>
      </w:r>
    </w:p>
    <w:p w14:paraId="5175EBE0" w14:textId="77777777" w:rsidR="006D11B8" w:rsidRPr="003315B3" w:rsidRDefault="006D11B8" w:rsidP="00BE748E">
      <w:pPr>
        <w:pStyle w:val="ProductList-Body"/>
        <w:tabs>
          <w:tab w:val="left" w:pos="270"/>
        </w:tabs>
        <w:rPr>
          <w:rFonts w:eastAsia="MS PGothic"/>
        </w:rPr>
      </w:pPr>
      <w:r w:rsidRPr="003315B3">
        <w:rPr>
          <w:rFonts w:eastAsia="MS PGothic"/>
        </w:rPr>
        <w:t>お客様は、</w:t>
      </w:r>
      <w:hyperlink r:id="rId40" w:history="1">
        <w:r w:rsidRPr="003315B3">
          <w:rPr>
            <w:rStyle w:val="Hyperlink"/>
            <w:rFonts w:eastAsia="MS PGothic"/>
          </w:rPr>
          <w:t>https://aka.ms/r1j7jq</w:t>
        </w:r>
      </w:hyperlink>
      <w:r w:rsidRPr="003315B3">
        <w:rPr>
          <w:rFonts w:eastAsia="MS PGothic"/>
        </w:rPr>
        <w:t xml:space="preserve"> </w:t>
      </w:r>
      <w:r w:rsidRPr="003315B3">
        <w:rPr>
          <w:rFonts w:eastAsia="MS PGothic"/>
        </w:rPr>
        <w:t>に掲示されている、</w:t>
      </w:r>
      <w:r w:rsidRPr="003315B3">
        <w:rPr>
          <w:rFonts w:eastAsia="MS PGothic"/>
        </w:rPr>
        <w:t xml:space="preserve">Bing </w:t>
      </w:r>
      <w:r w:rsidRPr="003315B3">
        <w:rPr>
          <w:rFonts w:eastAsia="MS PGothic"/>
        </w:rPr>
        <w:t>検索サービスの使用と表示に関する要件を遵守しなければなりません。お客様は、</w:t>
      </w:r>
      <w:r w:rsidRPr="003315B3">
        <w:rPr>
          <w:rFonts w:eastAsia="MS PGothic"/>
        </w:rPr>
        <w:t xml:space="preserve">Bing </w:t>
      </w:r>
      <w:r w:rsidRPr="003315B3">
        <w:rPr>
          <w:rFonts w:eastAsia="MS PGothic"/>
        </w:rPr>
        <w:t>検索サービスを通じて取得した結果を、インターネット検索操作</w:t>
      </w:r>
      <w:r w:rsidRPr="003315B3">
        <w:rPr>
          <w:rFonts w:eastAsia="MS PGothic"/>
        </w:rPr>
        <w:t xml:space="preserve"> (</w:t>
      </w:r>
      <w:r w:rsidRPr="003315B3">
        <w:rPr>
          <w:rFonts w:eastAsia="MS PGothic"/>
        </w:rPr>
        <w:t>当該使用と表示に関する要件に定義</w:t>
      </w:r>
      <w:r w:rsidRPr="003315B3">
        <w:rPr>
          <w:rFonts w:eastAsia="MS PGothic"/>
        </w:rPr>
        <w:t xml:space="preserve">) </w:t>
      </w:r>
      <w:r w:rsidRPr="003315B3">
        <w:rPr>
          <w:rFonts w:eastAsia="MS PGothic"/>
        </w:rPr>
        <w:t>でのみ使用することができます。結果をキャッシュまたはコピーすることはできません。お客様が</w:t>
      </w:r>
      <w:r w:rsidRPr="003315B3">
        <w:rPr>
          <w:rFonts w:eastAsia="MS PGothic"/>
        </w:rPr>
        <w:t xml:space="preserve"> Bing </w:t>
      </w:r>
      <w:r w:rsidRPr="003315B3">
        <w:rPr>
          <w:rFonts w:eastAsia="MS PGothic"/>
        </w:rPr>
        <w:t>検索サービスを通じて取得する結果は、製品、フィックスまたはサービス成果物ではありません。</w:t>
      </w:r>
    </w:p>
    <w:p w14:paraId="33E6C965" w14:textId="77777777" w:rsidR="006D11B8" w:rsidRPr="003315B3" w:rsidRDefault="006D11B8" w:rsidP="00BE748E">
      <w:pPr>
        <w:pStyle w:val="ProductList-ClauseHeading"/>
        <w:keepNext w:val="0"/>
        <w:rPr>
          <w:rFonts w:eastAsia="MS PGothic"/>
        </w:rPr>
      </w:pPr>
    </w:p>
    <w:p w14:paraId="37C8EA14"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検索サービスのプライバシー</w:t>
      </w:r>
    </w:p>
    <w:p w14:paraId="31C8D88F" w14:textId="77777777" w:rsidR="006D11B8" w:rsidRPr="003315B3" w:rsidRDefault="006D11B8" w:rsidP="006D11B8">
      <w:pPr>
        <w:pStyle w:val="ProductList-Body"/>
        <w:rPr>
          <w:rFonts w:eastAsia="MS PGothic"/>
        </w:rPr>
      </w:pPr>
      <w:r w:rsidRPr="003315B3">
        <w:rPr>
          <w:rFonts w:eastAsia="MS PGothic"/>
        </w:rPr>
        <w:t>お客様による</w:t>
      </w:r>
      <w:r w:rsidRPr="003315B3">
        <w:rPr>
          <w:rFonts w:eastAsia="MS PGothic"/>
        </w:rPr>
        <w:t xml:space="preserve"> Bing </w:t>
      </w:r>
      <w:r w:rsidRPr="003315B3">
        <w:rPr>
          <w:rFonts w:eastAsia="MS PGothic"/>
        </w:rPr>
        <w:t>検索サービスの使用には、</w:t>
      </w:r>
      <w:r w:rsidRPr="003315B3">
        <w:rPr>
          <w:rFonts w:eastAsia="MS PGothic"/>
        </w:rPr>
        <w:t xml:space="preserve">Microsoft </w:t>
      </w:r>
      <w:r w:rsidRPr="003315B3">
        <w:rPr>
          <w:rFonts w:eastAsia="MS PGothic"/>
        </w:rPr>
        <w:t>のプライバシーに関する声明</w:t>
      </w:r>
      <w:r w:rsidRPr="003315B3">
        <w:rPr>
          <w:rFonts w:eastAsia="MS PGothic"/>
        </w:rPr>
        <w:t xml:space="preserve"> (</w:t>
      </w:r>
      <w:hyperlink r:id="rId41" w:history="1">
        <w:r w:rsidRPr="003315B3">
          <w:rPr>
            <w:rStyle w:val="Hyperlink"/>
            <w:rFonts w:eastAsia="MS PGothic"/>
          </w:rPr>
          <w:t>https://go.microsoft.com/fwlink/?LinkId=521839</w:t>
        </w:r>
      </w:hyperlink>
      <w:r w:rsidRPr="003315B3">
        <w:rPr>
          <w:rFonts w:eastAsia="MS PGothic"/>
        </w:rPr>
        <w:t xml:space="preserve">) </w:t>
      </w:r>
      <w:r w:rsidRPr="003315B3">
        <w:rPr>
          <w:rFonts w:eastAsia="MS PGothic"/>
        </w:rPr>
        <w:t>が適用されます。ただし、オンライン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検索サービス」と</w:t>
      </w:r>
      <w:r w:rsidRPr="003315B3">
        <w:rPr>
          <w:rFonts w:eastAsia="MS PGothic"/>
        </w:rPr>
        <w:t xml:space="preserve"> Microsoft </w:t>
      </w:r>
      <w:r w:rsidRPr="003315B3">
        <w:rPr>
          <w:rFonts w:eastAsia="MS PGothic"/>
        </w:rPr>
        <w:t>のプライバシーに関する声明が抵触する場合には、本条が優先して適用されます。</w:t>
      </w:r>
    </w:p>
    <w:p w14:paraId="0128B0E2" w14:textId="77777777" w:rsidR="006D11B8" w:rsidRPr="003315B3" w:rsidRDefault="006D11B8" w:rsidP="006D11B8">
      <w:pPr>
        <w:pStyle w:val="ProductList-Body"/>
        <w:rPr>
          <w:rFonts w:eastAsia="MS PGothic"/>
        </w:rPr>
      </w:pPr>
    </w:p>
    <w:p w14:paraId="111673CB"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w:t>
      </w:r>
    </w:p>
    <w:p w14:paraId="2564F43D" w14:textId="77777777" w:rsidR="006D11B8" w:rsidRPr="003315B3" w:rsidRDefault="006D11B8" w:rsidP="006D11B8">
      <w:pPr>
        <w:pStyle w:val="ProductList-Body"/>
        <w:rPr>
          <w:rFonts w:eastAsia="MS PGothic"/>
        </w:rPr>
      </w:pPr>
      <w:r w:rsidRPr="003315B3">
        <w:rPr>
          <w:rFonts w:eastAsia="MS PGothic"/>
        </w:rPr>
        <w:t>すべての</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データの内容に関する責任は、お客様自身が単独で負うものとします。</w:t>
      </w:r>
    </w:p>
    <w:p w14:paraId="2CFA7DB3" w14:textId="77777777" w:rsidR="006D11B8" w:rsidRPr="003315B3" w:rsidRDefault="006D11B8" w:rsidP="006D11B8">
      <w:pPr>
        <w:pStyle w:val="ProductList-Body"/>
        <w:rPr>
          <w:rFonts w:eastAsia="MS PGothic"/>
        </w:rPr>
      </w:pPr>
    </w:p>
    <w:p w14:paraId="20B4FA55" w14:textId="77777777" w:rsidR="006D11B8" w:rsidRPr="003315B3" w:rsidRDefault="006D11B8" w:rsidP="006D11B8">
      <w:pPr>
        <w:pStyle w:val="ProductList-Body"/>
        <w:rPr>
          <w:rFonts w:eastAsia="MS PGothic"/>
        </w:rPr>
      </w:pPr>
      <w:r w:rsidRPr="003315B3">
        <w:rPr>
          <w:rFonts w:eastAsia="MS PGothic"/>
        </w:rPr>
        <w:t>マイクロソフトは、以下の目的に限り、</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データを処理することができます。</w:t>
      </w:r>
      <w:r w:rsidRPr="003315B3">
        <w:rPr>
          <w:rFonts w:eastAsia="MS PGothic"/>
        </w:rPr>
        <w:t xml:space="preserve">(i) Cognitive Services </w:t>
      </w:r>
      <w:r w:rsidRPr="003315B3">
        <w:rPr>
          <w:rFonts w:eastAsia="MS PGothic"/>
        </w:rPr>
        <w:t>のお客様への提供、および</w:t>
      </w:r>
      <w:r w:rsidRPr="003315B3">
        <w:rPr>
          <w:rFonts w:eastAsia="MS PGothic"/>
        </w:rPr>
        <w:t xml:space="preserve"> (ii) </w:t>
      </w:r>
      <w:r w:rsidRPr="003315B3">
        <w:rPr>
          <w:rFonts w:eastAsia="MS PGothic"/>
        </w:rPr>
        <w:t>マイクロソフトの製品やサービスの改善。かかる処理のためにのみ、マイクロソフトは、</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データを処理するために必要なすべての権利を確保および維持するものとします。</w:t>
      </w:r>
    </w:p>
    <w:p w14:paraId="59F456D9" w14:textId="77777777" w:rsidR="006D11B8" w:rsidRPr="003315B3" w:rsidRDefault="006D11B8" w:rsidP="006D11B8">
      <w:pPr>
        <w:pStyle w:val="ProductList-Body"/>
        <w:rPr>
          <w:rFonts w:eastAsia="MS PGothic"/>
        </w:rPr>
      </w:pPr>
    </w:p>
    <w:p w14:paraId="0DB49B5D" w14:textId="77777777" w:rsidR="006D11B8" w:rsidRPr="003315B3" w:rsidRDefault="006D11B8" w:rsidP="006D11B8">
      <w:pPr>
        <w:pStyle w:val="ProductList-Body"/>
        <w:rPr>
          <w:rFonts w:eastAsia="MS PGothic"/>
        </w:rPr>
      </w:pPr>
      <w:r w:rsidRPr="003315B3">
        <w:rPr>
          <w:rFonts w:eastAsia="MS PGothic"/>
        </w:rPr>
        <w:lastRenderedPageBreak/>
        <w:t>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データの使用」は、お客様のボリューム</w:t>
      </w:r>
      <w:r w:rsidRPr="003315B3">
        <w:rPr>
          <w:rFonts w:eastAsia="MS PGothic"/>
        </w:rPr>
        <w:t xml:space="preserve"> </w:t>
      </w:r>
      <w:r w:rsidRPr="003315B3">
        <w:rPr>
          <w:rFonts w:eastAsia="MS PGothic"/>
        </w:rPr>
        <w:t>ライセンス契約の解除または満了後も有効に存続します。両当事者の間においては、お客様が</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データのすべての権利、権原および権益を留保します。マイクロソフトは、本条「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データの使用」においてお客様がマイクロソフトに許諾した権利を除き、</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データについていかなる権利も取得しません。本項は、マイクロソフトがお客様にライセンスするソフトウェアまたはサービスに対するマイクロソフトの権利には影響しません。</w:t>
      </w:r>
    </w:p>
    <w:p w14:paraId="64B8F661" w14:textId="77777777" w:rsidR="006D11B8" w:rsidRPr="003315B3" w:rsidRDefault="006D11B8" w:rsidP="006D11B8">
      <w:pPr>
        <w:pStyle w:val="ProductList-Body"/>
        <w:rPr>
          <w:rFonts w:eastAsia="MS PGothic"/>
        </w:rPr>
      </w:pPr>
    </w:p>
    <w:p w14:paraId="0BE98655" w14:textId="77777777" w:rsidR="0066358E" w:rsidRPr="000D28C3" w:rsidRDefault="0066358E" w:rsidP="0066358E">
      <w:pPr>
        <w:pStyle w:val="ProductList-ClauseHeading"/>
        <w:keepNext w:val="0"/>
        <w:rPr>
          <w:rFonts w:eastAsia="MS PGothic" w:cstheme="minorHAnsi"/>
          <w:color w:val="0072C6"/>
        </w:rPr>
      </w:pPr>
      <w:r w:rsidRPr="000D28C3">
        <w:rPr>
          <w:rFonts w:eastAsia="MS PGothic" w:cstheme="minorHAnsi"/>
        </w:rPr>
        <w:t xml:space="preserve">Bing </w:t>
      </w:r>
      <w:r w:rsidRPr="000D28C3">
        <w:rPr>
          <w:rFonts w:eastAsia="MS PGothic" w:cstheme="minorHAnsi"/>
        </w:rPr>
        <w:t>検索サービスへのデータ保護条件の適用</w:t>
      </w:r>
    </w:p>
    <w:p w14:paraId="18D31152" w14:textId="77777777" w:rsidR="0066358E" w:rsidRPr="000D28C3" w:rsidRDefault="0066358E" w:rsidP="0066358E">
      <w:pPr>
        <w:pStyle w:val="ProductList-Body"/>
        <w:rPr>
          <w:rFonts w:eastAsia="MS PGothic" w:cstheme="minorHAnsi"/>
        </w:rPr>
      </w:pPr>
      <w:r w:rsidRPr="000D28C3">
        <w:rPr>
          <w:rFonts w:eastAsia="MS PGothic" w:cstheme="minorHAnsi"/>
        </w:rPr>
        <w:t xml:space="preserve">Bing </w:t>
      </w:r>
      <w:r w:rsidRPr="000D28C3">
        <w:rPr>
          <w:rFonts w:eastAsia="MS PGothic" w:cstheme="minorHAnsi"/>
        </w:rPr>
        <w:t>検索サービスには、</w:t>
      </w:r>
      <w:r w:rsidRPr="000D28C3">
        <w:rPr>
          <w:rFonts w:eastAsia="MS PGothic" w:cstheme="minorHAnsi"/>
        </w:rPr>
        <w:t xml:space="preserve">DPA </w:t>
      </w:r>
      <w:r w:rsidRPr="000D28C3">
        <w:rPr>
          <w:rFonts w:eastAsia="MS PGothic" w:cstheme="minorHAnsi"/>
        </w:rPr>
        <w:t>のうち、「データ移転」、「下請業者の使用」、および「マイクロソフトへのお問い合わせ方法」のセクションのみ適用されます。これらのセクションは、一覧に挙げたサービスのプレビュー版には適用されません。</w:t>
      </w:r>
    </w:p>
    <w:p w14:paraId="744C313B" w14:textId="77777777" w:rsidR="0066358E" w:rsidRPr="000D28C3" w:rsidRDefault="0066358E" w:rsidP="0066358E">
      <w:pPr>
        <w:pStyle w:val="ProductList-Body"/>
        <w:rPr>
          <w:rFonts w:eastAsia="MS PGothic" w:cstheme="minorHAnsi"/>
        </w:rPr>
      </w:pPr>
    </w:p>
    <w:p w14:paraId="2A09985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Bing </w:t>
      </w:r>
      <w:r w:rsidRPr="000D28C3">
        <w:rPr>
          <w:rFonts w:eastAsia="MS PGothic" w:cstheme="minorHAnsi"/>
        </w:rPr>
        <w:t>検索サービスへの</w:t>
      </w:r>
      <w:r w:rsidRPr="000D28C3">
        <w:rPr>
          <w:rFonts w:eastAsia="MS PGothic" w:cstheme="minorHAnsi"/>
        </w:rPr>
        <w:t xml:space="preserve"> GDPR </w:t>
      </w:r>
      <w:r w:rsidRPr="000D28C3">
        <w:rPr>
          <w:rFonts w:eastAsia="MS PGothic" w:cstheme="minorHAnsi"/>
        </w:rPr>
        <w:t>条件の不適用</w:t>
      </w:r>
    </w:p>
    <w:p w14:paraId="4D26682C" w14:textId="77777777" w:rsidR="0066358E" w:rsidRPr="000D28C3" w:rsidRDefault="0066358E" w:rsidP="0066358E">
      <w:pPr>
        <w:pStyle w:val="ProductList-Body"/>
        <w:rPr>
          <w:rFonts w:eastAsia="MS PGothic" w:cstheme="minorHAnsi"/>
        </w:rPr>
      </w:pPr>
      <w:r w:rsidRPr="000D28C3">
        <w:rPr>
          <w:rFonts w:eastAsia="MS PGothic" w:cstheme="minorHAnsi"/>
        </w:rPr>
        <w:t xml:space="preserve">GDPR </w:t>
      </w:r>
      <w:r w:rsidRPr="000D28C3">
        <w:rPr>
          <w:rFonts w:eastAsia="MS PGothic" w:cstheme="minorHAnsi"/>
        </w:rPr>
        <w:t>条件</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は、</w:t>
      </w:r>
      <w:r w:rsidRPr="000D28C3">
        <w:rPr>
          <w:rFonts w:eastAsia="MS PGothic" w:cstheme="minorHAnsi"/>
        </w:rPr>
        <w:t xml:space="preserve">Bing </w:t>
      </w:r>
      <w:r w:rsidRPr="000D28C3">
        <w:rPr>
          <w:rFonts w:eastAsia="MS PGothic" w:cstheme="minorHAnsi"/>
        </w:rPr>
        <w:t>検索サービスには適用されません。</w:t>
      </w:r>
    </w:p>
    <w:p w14:paraId="557731A8" w14:textId="77777777" w:rsidR="0066358E" w:rsidRPr="000D28C3" w:rsidRDefault="0066358E" w:rsidP="0066358E">
      <w:pPr>
        <w:pStyle w:val="ProductList-Body"/>
        <w:tabs>
          <w:tab w:val="left" w:pos="360"/>
        </w:tabs>
        <w:rPr>
          <w:rFonts w:eastAsia="MS PGothic" w:cstheme="minorHAnsi"/>
        </w:rPr>
      </w:pPr>
    </w:p>
    <w:p w14:paraId="58B8D36B"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優先順位</w:t>
      </w:r>
    </w:p>
    <w:p w14:paraId="65040784" w14:textId="4593A476" w:rsidR="006D11B8" w:rsidRPr="003315B3" w:rsidRDefault="0066358E" w:rsidP="0066358E">
      <w:pPr>
        <w:pStyle w:val="ProductList-Body"/>
        <w:rPr>
          <w:rFonts w:eastAsia="MS PGothic"/>
        </w:rPr>
      </w:pPr>
      <w:r w:rsidRPr="000D28C3">
        <w:rPr>
          <w:rFonts w:eastAsia="MS PGothic" w:cstheme="minorHAnsi"/>
        </w:rPr>
        <w:t>本条「</w:t>
      </w:r>
      <w:r w:rsidRPr="000D28C3">
        <w:rPr>
          <w:rFonts w:eastAsia="MS PGothic" w:cstheme="minorHAnsi"/>
        </w:rPr>
        <w:t xml:space="preserve">Bing </w:t>
      </w:r>
      <w:r w:rsidRPr="000D28C3">
        <w:rPr>
          <w:rFonts w:eastAsia="MS PGothic" w:cstheme="minorHAnsi"/>
        </w:rPr>
        <w:t>検索サービス」と</w:t>
      </w:r>
      <w:r w:rsidRPr="000D28C3">
        <w:rPr>
          <w:rFonts w:eastAsia="MS PGothic" w:cstheme="minorHAnsi"/>
        </w:rPr>
        <w:t xml:space="preserve"> OST </w:t>
      </w:r>
      <w:r w:rsidRPr="000D28C3">
        <w:rPr>
          <w:rFonts w:eastAsia="MS PGothic" w:cstheme="minorHAnsi"/>
        </w:rPr>
        <w:t>または</w:t>
      </w:r>
      <w:r w:rsidRPr="000D28C3">
        <w:rPr>
          <w:rFonts w:eastAsia="MS PGothic" w:cstheme="minorHAnsi"/>
        </w:rPr>
        <w:t xml:space="preserve"> DPA </w:t>
      </w:r>
      <w:r w:rsidRPr="000D28C3">
        <w:rPr>
          <w:rFonts w:eastAsia="MS PGothic" w:cstheme="minorHAnsi"/>
        </w:rPr>
        <w:t>の他の部分が矛盾する場合には、本条が優先して適用されます</w:t>
      </w:r>
      <w:r w:rsidR="006D11B8" w:rsidRPr="003315B3">
        <w:rPr>
          <w:rFonts w:eastAsia="MS PGothic"/>
        </w:rPr>
        <w:t>。</w:t>
      </w:r>
    </w:p>
    <w:p w14:paraId="789A7DE5" w14:textId="77777777" w:rsidR="0014550F" w:rsidRPr="00820DA3" w:rsidRDefault="00D21FD3"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525F7B4" w14:textId="77777777" w:rsidR="00627540" w:rsidRPr="007A5E58" w:rsidRDefault="00627540" w:rsidP="00BE748E">
      <w:pPr>
        <w:pStyle w:val="ProductList-Offering2Heading"/>
      </w:pPr>
      <w:r w:rsidRPr="007A5E58">
        <w:tab/>
      </w:r>
      <w:bookmarkStart w:id="100" w:name="_Toc5958159"/>
      <w:bookmarkStart w:id="101" w:name="_Toc33520824"/>
      <w:bookmarkStart w:id="102" w:name="CognitiveServices"/>
      <w:r w:rsidRPr="007A5E58">
        <w:t>Cognitive Services</w:t>
      </w:r>
      <w:bookmarkEnd w:id="100"/>
      <w:bookmarkEnd w:id="101"/>
    </w:p>
    <w:bookmarkEnd w:id="102"/>
    <w:p w14:paraId="1C9C6ACB" w14:textId="77777777" w:rsidR="00627540" w:rsidRPr="00147488" w:rsidRDefault="00627540" w:rsidP="00BE748E">
      <w:pPr>
        <w:pStyle w:val="ProductList-ClauseHeading"/>
        <w:keepNext w:val="0"/>
        <w:rPr>
          <w:rFonts w:eastAsia="MS PGothic"/>
        </w:rPr>
      </w:pPr>
      <w:r w:rsidRPr="00147488">
        <w:rPr>
          <w:rFonts w:eastAsia="MS PGothic"/>
        </w:rPr>
        <w:t>お客様によるサービス結果の使用に関する制限</w:t>
      </w:r>
    </w:p>
    <w:p w14:paraId="37B99C47" w14:textId="7CE3BC0C" w:rsidR="00627540" w:rsidRPr="00147488" w:rsidRDefault="0066358E" w:rsidP="00BE748E">
      <w:pPr>
        <w:pStyle w:val="ProductList-Body"/>
        <w:rPr>
          <w:rFonts w:eastAsia="MS PGothic"/>
        </w:rPr>
      </w:pPr>
      <w:r w:rsidRPr="000D28C3">
        <w:rPr>
          <w:rFonts w:eastAsia="MS PGothic" w:cstheme="minorHAnsi"/>
        </w:rPr>
        <w:t>お客様は、</w:t>
      </w:r>
      <w:r w:rsidRPr="000D28C3">
        <w:rPr>
          <w:rFonts w:eastAsia="MS PGothic" w:cstheme="minorHAnsi"/>
        </w:rPr>
        <w:t xml:space="preserve">Cognitive Services </w:t>
      </w:r>
      <w:r w:rsidRPr="000D28C3">
        <w:rPr>
          <w:rFonts w:eastAsia="MS PGothic" w:cstheme="minorHAnsi"/>
        </w:rPr>
        <w:t>または</w:t>
      </w:r>
      <w:r w:rsidRPr="000D28C3">
        <w:rPr>
          <w:rFonts w:eastAsia="MS PGothic" w:cstheme="minorHAnsi"/>
        </w:rPr>
        <w:t xml:space="preserve"> Cognitive Services </w:t>
      </w:r>
      <w:r w:rsidRPr="000D28C3">
        <w:rPr>
          <w:rFonts w:eastAsia="MS PGothic" w:cstheme="minorHAnsi"/>
        </w:rPr>
        <w:t>のデータを使用した、同様または競合の製品またはサービスの作成、トレーニング、または改善を</w:t>
      </w:r>
      <w:r w:rsidRPr="000D28C3">
        <w:rPr>
          <w:rFonts w:eastAsia="MS PGothic" w:cstheme="minorHAnsi"/>
        </w:rPr>
        <w:t xml:space="preserve"> (</w:t>
      </w:r>
      <w:r w:rsidRPr="000D28C3">
        <w:rPr>
          <w:rFonts w:eastAsia="MS PGothic" w:cstheme="minorHAnsi"/>
        </w:rPr>
        <w:t>直接か間接かを問わず</w:t>
      </w:r>
      <w:r w:rsidRPr="000D28C3">
        <w:rPr>
          <w:rFonts w:eastAsia="MS PGothic" w:cstheme="minorHAnsi"/>
        </w:rPr>
        <w:t xml:space="preserve">) </w:t>
      </w:r>
      <w:r w:rsidRPr="000D28C3">
        <w:rPr>
          <w:rFonts w:eastAsia="MS PGothic" w:cstheme="minorHAnsi"/>
        </w:rPr>
        <w:t>行わないものとし、第三者にそれらを許可しないものとします</w:t>
      </w:r>
      <w:r w:rsidR="00627540" w:rsidRPr="00147488">
        <w:rPr>
          <w:rFonts w:eastAsia="MS PGothic"/>
        </w:rPr>
        <w:t>。</w:t>
      </w:r>
    </w:p>
    <w:p w14:paraId="66AD21EA" w14:textId="77777777" w:rsidR="00627540" w:rsidRPr="00147488" w:rsidRDefault="00627540" w:rsidP="00BE748E">
      <w:pPr>
        <w:pStyle w:val="ProductList-Body"/>
        <w:rPr>
          <w:rFonts w:eastAsia="MS PGothic"/>
        </w:rPr>
      </w:pPr>
    </w:p>
    <w:p w14:paraId="1AFAEAD9" w14:textId="77777777" w:rsidR="00627540" w:rsidRPr="00147488" w:rsidRDefault="00627540" w:rsidP="00BE748E">
      <w:pPr>
        <w:pStyle w:val="ProductList-ClauseHeading"/>
        <w:keepNext w:val="0"/>
        <w:rPr>
          <w:rFonts w:eastAsia="MS PGothic"/>
        </w:rPr>
      </w:pPr>
      <w:r w:rsidRPr="00147488">
        <w:rPr>
          <w:rFonts w:eastAsia="MS PGothic"/>
        </w:rPr>
        <w:t xml:space="preserve">Microsoft Translator </w:t>
      </w:r>
      <w:r w:rsidRPr="00147488">
        <w:rPr>
          <w:rFonts w:eastAsia="MS PGothic"/>
        </w:rPr>
        <w:t>の帰属</w:t>
      </w:r>
    </w:p>
    <w:p w14:paraId="27103C55" w14:textId="77777777" w:rsidR="00627540" w:rsidRPr="00147488" w:rsidRDefault="00627540" w:rsidP="00BE748E">
      <w:pPr>
        <w:pStyle w:val="ProductList-Body"/>
        <w:rPr>
          <w:rFonts w:eastAsia="MS PGothic"/>
        </w:rPr>
      </w:pPr>
      <w:r w:rsidRPr="00147488">
        <w:rPr>
          <w:rFonts w:eastAsia="MS PGothic"/>
        </w:rPr>
        <w:t xml:space="preserve">Microsoft Translator </w:t>
      </w:r>
      <w:r w:rsidRPr="00147488">
        <w:rPr>
          <w:rFonts w:eastAsia="MS PGothic"/>
        </w:rPr>
        <w:t>が実行した自動翻訳を掲示する場合、お客様は、テキストが</w:t>
      </w:r>
      <w:r w:rsidRPr="00147488">
        <w:rPr>
          <w:rFonts w:eastAsia="MS PGothic"/>
        </w:rPr>
        <w:t xml:space="preserve"> Microsoft Translator </w:t>
      </w:r>
      <w:r w:rsidRPr="00147488">
        <w:rPr>
          <w:rFonts w:eastAsia="MS PGothic"/>
        </w:rPr>
        <w:t>によって自動的に翻訳されていることを適度に目立つように通知しなければなりません。</w:t>
      </w:r>
    </w:p>
    <w:p w14:paraId="34E756E1" w14:textId="77777777" w:rsidR="00627540" w:rsidRPr="00147488" w:rsidRDefault="00627540" w:rsidP="00BE748E">
      <w:pPr>
        <w:pStyle w:val="ProductList-Body"/>
        <w:rPr>
          <w:rFonts w:eastAsia="MS PGothic"/>
        </w:rPr>
      </w:pPr>
    </w:p>
    <w:p w14:paraId="29FCD2F3" w14:textId="77777777" w:rsidR="00627540" w:rsidRPr="00147488" w:rsidRDefault="00627540" w:rsidP="00BE748E">
      <w:pPr>
        <w:tabs>
          <w:tab w:val="left" w:pos="360"/>
          <w:tab w:val="left" w:pos="720"/>
          <w:tab w:val="left" w:pos="1080"/>
        </w:tabs>
        <w:suppressAutoHyphens/>
        <w:autoSpaceDN w:val="0"/>
        <w:spacing w:after="0" w:line="240" w:lineRule="auto"/>
        <w:textAlignment w:val="baseline"/>
        <w:rPr>
          <w:rFonts w:eastAsia="MS PGothic" w:cs="Arial"/>
          <w:b/>
          <w:color w:val="00188F"/>
          <w:sz w:val="18"/>
          <w:szCs w:val="20"/>
        </w:rPr>
      </w:pPr>
      <w:r w:rsidRPr="00147488">
        <w:rPr>
          <w:rFonts w:eastAsia="MS PGothic" w:cs="Arial"/>
          <w:b/>
          <w:color w:val="00188F"/>
          <w:sz w:val="18"/>
          <w:szCs w:val="20"/>
        </w:rPr>
        <w:t>コンテナーにおける</w:t>
      </w:r>
      <w:r w:rsidRPr="00147488">
        <w:rPr>
          <w:rFonts w:eastAsia="MS PGothic" w:cs="Arial"/>
          <w:b/>
          <w:color w:val="00188F"/>
          <w:sz w:val="18"/>
          <w:szCs w:val="20"/>
        </w:rPr>
        <w:t xml:space="preserve"> Cognitive Services</w:t>
      </w:r>
    </w:p>
    <w:p w14:paraId="63358C9E" w14:textId="5133F566" w:rsidR="00627540" w:rsidRPr="00147488" w:rsidRDefault="0066358E" w:rsidP="00BE748E">
      <w:pPr>
        <w:tabs>
          <w:tab w:val="left" w:pos="158"/>
        </w:tabs>
        <w:suppressAutoHyphens/>
        <w:autoSpaceDN w:val="0"/>
        <w:spacing w:after="0" w:line="240" w:lineRule="auto"/>
        <w:textAlignment w:val="baseline"/>
        <w:rPr>
          <w:rFonts w:eastAsia="MS PGothic" w:cs="Arial"/>
          <w:sz w:val="18"/>
        </w:rPr>
      </w:pPr>
      <w:r w:rsidRPr="000D28C3">
        <w:rPr>
          <w:rFonts w:eastAsia="MS PGothic" w:cstheme="minorHAnsi"/>
          <w:sz w:val="18"/>
        </w:rPr>
        <w:t>コンテナーで利用できる</w:t>
      </w:r>
      <w:r w:rsidRPr="000D28C3">
        <w:rPr>
          <w:rFonts w:eastAsia="MS PGothic" w:cstheme="minorHAnsi"/>
          <w:sz w:val="18"/>
        </w:rPr>
        <w:t xml:space="preserve"> Cognitive Services </w:t>
      </w:r>
      <w:r w:rsidRPr="000D28C3">
        <w:rPr>
          <w:rFonts w:eastAsia="MS PGothic" w:cstheme="minorHAnsi"/>
          <w:sz w:val="18"/>
        </w:rPr>
        <w:t>機能は、請求エンドポイントへの接続を目的としたものです。コンテナーおよび請求エンドポイントは、本契約に基づいて</w:t>
      </w:r>
      <w:r w:rsidRPr="000D28C3">
        <w:rPr>
          <w:rFonts w:eastAsia="MS PGothic" w:cstheme="minorHAnsi"/>
          <w:sz w:val="18"/>
        </w:rPr>
        <w:t xml:space="preserve"> Online Service </w:t>
      </w:r>
      <w:r w:rsidRPr="000D28C3">
        <w:rPr>
          <w:rFonts w:eastAsia="MS PGothic" w:cstheme="minorHAnsi"/>
          <w:sz w:val="18"/>
        </w:rPr>
        <w:t>としてお客様にライセンスされます。コンテナーは、請求エンドポイントを使用するために必要であり、本契約に記載している</w:t>
      </w:r>
      <w:r w:rsidRPr="000D28C3">
        <w:rPr>
          <w:rFonts w:eastAsia="MS PGothic" w:cstheme="minorHAnsi"/>
          <w:sz w:val="18"/>
        </w:rPr>
        <w:t xml:space="preserve"> Online Service </w:t>
      </w:r>
      <w:r w:rsidRPr="000D28C3">
        <w:rPr>
          <w:rFonts w:eastAsia="MS PGothic" w:cstheme="minorHAnsi"/>
          <w:sz w:val="18"/>
        </w:rPr>
        <w:t>でのソフトウェアの使用条件も適用されます。コンテナーには、マイクロソフトの秘密かつ専有であるマテリアルが含まれています。お客様は、当該マテリアルを秘密として保持し、悪用された可能性がある場合は速やかにマイクロソフトにその旨を通知することに同意するものとします。コンテナーの運用環境はマイクロソフトの管理下にないため、コンテナーには</w:t>
      </w:r>
      <w:r w:rsidRPr="000D28C3">
        <w:rPr>
          <w:rFonts w:eastAsia="MS PGothic" w:cstheme="minorHAnsi"/>
          <w:sz w:val="18"/>
        </w:rPr>
        <w:t xml:space="preserve"> DPA </w:t>
      </w:r>
      <w:r w:rsidRPr="000D28C3">
        <w:rPr>
          <w:rFonts w:eastAsia="MS PGothic" w:cstheme="minorHAnsi"/>
          <w:sz w:val="18"/>
        </w:rPr>
        <w:t>は適用されません。お客様は、請求エンドポイントとの通信に使用するコンテナーを構成し、請求エンドポイントで当該コンテナーのあらゆる使用が測定されるようにしなければなりません。お客様がかかる測定を有効にし、適用されるトランザクション制限に従うことを条件として、お客様は、</w:t>
      </w:r>
      <w:r w:rsidRPr="000D28C3">
        <w:rPr>
          <w:rFonts w:eastAsia="MS PGothic" w:cstheme="minorHAnsi"/>
          <w:sz w:val="18"/>
        </w:rPr>
        <w:t xml:space="preserve">(1) </w:t>
      </w:r>
      <w:r w:rsidRPr="000D28C3">
        <w:rPr>
          <w:rFonts w:eastAsia="MS PGothic" w:cstheme="minorHAnsi"/>
          <w:sz w:val="18"/>
        </w:rPr>
        <w:t>お客様による排他的使用のみを目的としたお客様のハードウェア</w:t>
      </w:r>
      <w:r w:rsidRPr="000D28C3">
        <w:rPr>
          <w:rFonts w:eastAsia="MS PGothic" w:cstheme="minorHAnsi"/>
          <w:sz w:val="18"/>
        </w:rPr>
        <w:t xml:space="preserve"> </w:t>
      </w:r>
      <w:r w:rsidRPr="000D28C3">
        <w:rPr>
          <w:rFonts w:eastAsia="MS PGothic" w:cstheme="minorHAnsi"/>
          <w:sz w:val="18"/>
        </w:rPr>
        <w:t>デバイス上で、</w:t>
      </w:r>
      <w:r w:rsidRPr="000D28C3">
        <w:rPr>
          <w:rFonts w:eastAsia="MS PGothic" w:cstheme="minorHAnsi"/>
          <w:sz w:val="18"/>
        </w:rPr>
        <w:t xml:space="preserve">(2) </w:t>
      </w:r>
      <w:r w:rsidRPr="000D28C3">
        <w:rPr>
          <w:rFonts w:eastAsia="MS PGothic" w:cstheme="minorHAnsi"/>
          <w:sz w:val="18"/>
        </w:rPr>
        <w:t>お客様の</w:t>
      </w:r>
      <w:r w:rsidRPr="000D28C3">
        <w:rPr>
          <w:rFonts w:eastAsia="MS PGothic" w:cstheme="minorHAnsi"/>
          <w:sz w:val="18"/>
        </w:rPr>
        <w:t xml:space="preserve"> Microsoft Azure </w:t>
      </w:r>
      <w:r w:rsidRPr="000D28C3">
        <w:rPr>
          <w:rFonts w:eastAsia="MS PGothic" w:cstheme="minorHAnsi"/>
          <w:sz w:val="18"/>
        </w:rPr>
        <w:t>サービス</w:t>
      </w:r>
      <w:r w:rsidRPr="000D28C3">
        <w:rPr>
          <w:rFonts w:eastAsia="MS PGothic" w:cstheme="minorHAnsi"/>
          <w:sz w:val="18"/>
        </w:rPr>
        <w:t xml:space="preserve"> </w:t>
      </w:r>
      <w:r w:rsidRPr="000D28C3">
        <w:rPr>
          <w:rFonts w:eastAsia="MS PGothic" w:cstheme="minorHAnsi"/>
          <w:sz w:val="18"/>
        </w:rPr>
        <w:t>アカウントで、任意の数のコンテナーをインストールして使用できます</w:t>
      </w:r>
      <w:r w:rsidR="00627540" w:rsidRPr="00147488">
        <w:rPr>
          <w:rFonts w:eastAsia="MS PGothic" w:cs="Arial"/>
          <w:sz w:val="18"/>
        </w:rPr>
        <w:t>。</w:t>
      </w:r>
    </w:p>
    <w:p w14:paraId="18606929" w14:textId="77777777" w:rsidR="00627540" w:rsidRPr="00147488" w:rsidRDefault="00627540" w:rsidP="00BE748E">
      <w:pPr>
        <w:pStyle w:val="ProductList-Body"/>
        <w:rPr>
          <w:rFonts w:eastAsia="MS PGothic"/>
        </w:rPr>
      </w:pPr>
    </w:p>
    <w:p w14:paraId="45AF029D" w14:textId="77777777" w:rsidR="00627540" w:rsidRPr="00147488" w:rsidRDefault="00627540" w:rsidP="00BE748E">
      <w:pPr>
        <w:pStyle w:val="ProductList-ClauseHeading"/>
        <w:keepNext w:val="0"/>
        <w:rPr>
          <w:rFonts w:eastAsia="MS PGothic"/>
        </w:rPr>
      </w:pPr>
      <w:r w:rsidRPr="00147488">
        <w:rPr>
          <w:rFonts w:eastAsia="MS PGothic"/>
        </w:rPr>
        <w:t xml:space="preserve">Cognitive Services </w:t>
      </w:r>
      <w:r w:rsidRPr="00147488">
        <w:rPr>
          <w:rFonts w:eastAsia="MS PGothic"/>
        </w:rPr>
        <w:t>の非アクティブな構成およびカスタム</w:t>
      </w:r>
      <w:r w:rsidRPr="00147488">
        <w:rPr>
          <w:rFonts w:eastAsia="MS PGothic"/>
        </w:rPr>
        <w:t xml:space="preserve"> </w:t>
      </w:r>
      <w:r w:rsidRPr="00147488">
        <w:rPr>
          <w:rFonts w:eastAsia="MS PGothic"/>
        </w:rPr>
        <w:t>モデル</w:t>
      </w:r>
    </w:p>
    <w:p w14:paraId="66042E21" w14:textId="77777777" w:rsidR="00627540" w:rsidRPr="00147488" w:rsidRDefault="00627540" w:rsidP="00BE748E">
      <w:pPr>
        <w:pStyle w:val="ProductList-Body"/>
        <w:rPr>
          <w:rFonts w:eastAsia="MS PGothic"/>
        </w:rPr>
      </w:pPr>
      <w:r w:rsidRPr="00147488">
        <w:rPr>
          <w:rFonts w:eastAsia="MS PGothic"/>
        </w:rPr>
        <w:t>データの保持と削除の目的に関わる限り、</w:t>
      </w:r>
      <w:r w:rsidRPr="00147488">
        <w:rPr>
          <w:rFonts w:eastAsia="MS PGothic"/>
        </w:rPr>
        <w:t xml:space="preserve">Cognitive Services </w:t>
      </w:r>
      <w:r w:rsidRPr="00147488">
        <w:rPr>
          <w:rFonts w:eastAsia="MS PGothic"/>
        </w:rPr>
        <w:t>の非アクティブになっている構成またはカスタム</w:t>
      </w:r>
      <w:r w:rsidRPr="00147488">
        <w:rPr>
          <w:rFonts w:eastAsia="MS PGothic"/>
        </w:rPr>
        <w:t xml:space="preserve"> </w:t>
      </w:r>
      <w:r w:rsidRPr="00147488">
        <w:rPr>
          <w:rFonts w:eastAsia="MS PGothic"/>
        </w:rPr>
        <w:t>モデルは、マイクロソフトの裁量により、お客様のサブスクリプションの期間が満了した</w:t>
      </w:r>
      <w:r w:rsidRPr="00147488">
        <w:rPr>
          <w:rFonts w:eastAsia="MS PGothic"/>
        </w:rPr>
        <w:t xml:space="preserve"> Online Service </w:t>
      </w:r>
      <w:r w:rsidRPr="00147488">
        <w:rPr>
          <w:rFonts w:eastAsia="MS PGothic"/>
        </w:rPr>
        <w:t>として扱われる場合があります。構成またはカスタム</w:t>
      </w:r>
      <w:r w:rsidRPr="00147488">
        <w:rPr>
          <w:rFonts w:eastAsia="MS PGothic"/>
        </w:rPr>
        <w:t xml:space="preserve"> </w:t>
      </w:r>
      <w:r w:rsidRPr="00147488">
        <w:rPr>
          <w:rFonts w:eastAsia="MS PGothic"/>
        </w:rPr>
        <w:t>モデルは、</w:t>
      </w:r>
      <w:r w:rsidRPr="00147488">
        <w:rPr>
          <w:rFonts w:eastAsia="MS PGothic"/>
        </w:rPr>
        <w:t xml:space="preserve">90 </w:t>
      </w:r>
      <w:r w:rsidRPr="00147488">
        <w:rPr>
          <w:rFonts w:eastAsia="MS PGothic"/>
        </w:rPr>
        <w:t>日間、</w:t>
      </w:r>
      <w:r w:rsidRPr="00147488">
        <w:rPr>
          <w:rFonts w:eastAsia="MS PGothic"/>
        </w:rPr>
        <w:t xml:space="preserve">(1) </w:t>
      </w:r>
      <w:r w:rsidRPr="00147488">
        <w:rPr>
          <w:rFonts w:eastAsia="MS PGothic"/>
        </w:rPr>
        <w:t>呼び出しを行っていない場合、</w:t>
      </w:r>
      <w:r w:rsidRPr="00147488">
        <w:rPr>
          <w:rFonts w:eastAsia="MS PGothic"/>
        </w:rPr>
        <w:t xml:space="preserve">(2) </w:t>
      </w:r>
      <w:r w:rsidRPr="00147488">
        <w:rPr>
          <w:rFonts w:eastAsia="MS PGothic"/>
        </w:rPr>
        <w:t>変更されず、現在のキーが割り当てられていない場合、および</w:t>
      </w:r>
      <w:r w:rsidRPr="00147488">
        <w:rPr>
          <w:rFonts w:eastAsia="MS PGothic"/>
        </w:rPr>
        <w:t xml:space="preserve"> (3) </w:t>
      </w:r>
      <w:r w:rsidRPr="00147488">
        <w:rPr>
          <w:rFonts w:eastAsia="MS PGothic"/>
        </w:rPr>
        <w:t>お客様がサインインしていない場合に非アクティブとなります。</w:t>
      </w:r>
    </w:p>
    <w:p w14:paraId="59DCAD0E" w14:textId="77777777" w:rsidR="0014550F" w:rsidRPr="00820DA3" w:rsidRDefault="00D21FD3"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757EBB1" w14:textId="159293E0" w:rsidR="00FB5870" w:rsidRPr="009D2FFC" w:rsidRDefault="00FB5870" w:rsidP="00BE748E">
      <w:pPr>
        <w:pStyle w:val="ProductList-Offering2Heading"/>
      </w:pPr>
      <w:r w:rsidRPr="009D2FFC">
        <w:tab/>
      </w:r>
      <w:bookmarkStart w:id="103" w:name="_Toc33520825"/>
      <w:r w:rsidRPr="009D2FFC">
        <w:t>Microsoft Genomics</w:t>
      </w:r>
      <w:bookmarkEnd w:id="103"/>
    </w:p>
    <w:p w14:paraId="32F9E01C" w14:textId="77777777" w:rsidR="00FB5870" w:rsidRPr="009D2FFC" w:rsidRDefault="00FB5870" w:rsidP="00BE748E">
      <w:pPr>
        <w:pStyle w:val="ProductList-ClauseHeading"/>
        <w:keepNext w:val="0"/>
        <w:rPr>
          <w:rFonts w:eastAsia="MS PGothic"/>
          <w:szCs w:val="24"/>
        </w:rPr>
      </w:pPr>
      <w:r w:rsidRPr="009D2FFC">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BE748E">
      <w:pPr>
        <w:pStyle w:val="ProductList-Body"/>
        <w:rPr>
          <w:rFonts w:eastAsia="MS PGothic"/>
          <w:szCs w:val="24"/>
        </w:rPr>
      </w:pPr>
      <w:r w:rsidRPr="001F0B5D">
        <w:rPr>
          <w:rFonts w:eastAsia="MS PGothic"/>
          <w:szCs w:val="24"/>
          <w:lang w:val="ja-JP"/>
        </w:rPr>
        <w:t>お客様による</w:t>
      </w:r>
      <w:r w:rsidRPr="009D2FFC">
        <w:rPr>
          <w:rFonts w:eastAsia="MS PGothic"/>
          <w:szCs w:val="24"/>
        </w:rPr>
        <w:t xml:space="preserve"> Microsoft Genomics </w:t>
      </w:r>
      <w:r w:rsidRPr="001F0B5D">
        <w:rPr>
          <w:rFonts w:eastAsia="MS PGothic"/>
          <w:szCs w:val="24"/>
          <w:lang w:val="ja-JP"/>
        </w:rPr>
        <w:t>の使用には、</w:t>
      </w:r>
      <w:r w:rsidRPr="009D2FFC">
        <w:rPr>
          <w:rFonts w:eastAsia="MS PGothic"/>
          <w:szCs w:val="24"/>
        </w:rPr>
        <w:t xml:space="preserve">Microsoft </w:t>
      </w:r>
      <w:r w:rsidRPr="001F0B5D">
        <w:rPr>
          <w:rFonts w:eastAsia="MS PGothic"/>
          <w:szCs w:val="24"/>
          <w:lang w:val="ja-JP"/>
        </w:rPr>
        <w:t>のプライバシーに関する声明</w:t>
      </w:r>
      <w:r w:rsidRPr="009D2FFC">
        <w:rPr>
          <w:rFonts w:eastAsia="MS PGothic"/>
          <w:szCs w:val="24"/>
        </w:rPr>
        <w:t xml:space="preserve"> (</w:t>
      </w:r>
      <w:hyperlink r:id="rId42" w:history="1">
        <w:r w:rsidRPr="009D2FFC">
          <w:rPr>
            <w:rStyle w:val="Hyperlink"/>
            <w:rFonts w:eastAsia="MS PGothic"/>
            <w:szCs w:val="24"/>
          </w:rPr>
          <w:t>https://privacy.microsoft.com/ja-jp/privacystatement</w:t>
        </w:r>
      </w:hyperlink>
      <w:r w:rsidRPr="009D2FFC">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16EB3409" w14:textId="77777777" w:rsidR="00FB5870" w:rsidRPr="001F0B5D" w:rsidRDefault="00FB5870" w:rsidP="00FB5870">
      <w:pPr>
        <w:pStyle w:val="ProductList-Body"/>
        <w:rPr>
          <w:rFonts w:eastAsia="MS PGothic"/>
          <w:szCs w:val="24"/>
        </w:rPr>
      </w:pPr>
    </w:p>
    <w:p w14:paraId="5837F085" w14:textId="77777777" w:rsidR="00FB5870" w:rsidRPr="001F0B5D" w:rsidRDefault="00FB5870" w:rsidP="0066358E">
      <w:pPr>
        <w:pStyle w:val="ProductList-ClauseHeading"/>
        <w:keepNext w:val="0"/>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3F17BB66" w:rsidR="00FB5870" w:rsidRPr="001F0B5D" w:rsidRDefault="0066358E" w:rsidP="00A451A8">
      <w:pPr>
        <w:pStyle w:val="ProductList-Body"/>
        <w:rPr>
          <w:rFonts w:eastAsia="MS PGothic"/>
          <w:szCs w:val="24"/>
        </w:rPr>
      </w:pPr>
      <w:r w:rsidRPr="000D28C3">
        <w:rPr>
          <w:rFonts w:eastAsia="MS PGothic" w:cstheme="minorHAnsi"/>
        </w:rPr>
        <w:t xml:space="preserve">Microsoft Genomics </w:t>
      </w:r>
      <w:r w:rsidRPr="000D28C3">
        <w:rPr>
          <w:rFonts w:eastAsia="MS PGothic" w:cstheme="minorHAnsi"/>
        </w:rPr>
        <w:t>には、</w:t>
      </w:r>
      <w:r w:rsidRPr="000D28C3">
        <w:rPr>
          <w:rFonts w:eastAsia="MS PGothic" w:cstheme="minorHAnsi"/>
        </w:rPr>
        <w:t>Broad Institute, Inc. (</w:t>
      </w:r>
      <w:r w:rsidRPr="000D28C3">
        <w:rPr>
          <w:rFonts w:eastAsia="MS PGothic" w:cstheme="minorHAnsi"/>
        </w:rPr>
        <w:t>以下「</w:t>
      </w:r>
      <w:r w:rsidRPr="000D28C3">
        <w:rPr>
          <w:rFonts w:eastAsia="MS PGothic" w:cstheme="minorHAnsi"/>
          <w:bCs/>
        </w:rPr>
        <w:t>Broad</w:t>
      </w:r>
      <w:r w:rsidRPr="000D28C3">
        <w:rPr>
          <w:rFonts w:eastAsia="MS PGothic" w:cstheme="minorHAnsi"/>
        </w:rPr>
        <w:t>」といいます</w:t>
      </w:r>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Genetic Analysis Toolkit (GATK) </w:t>
      </w:r>
      <w:r w:rsidRPr="000D28C3">
        <w:rPr>
          <w:rFonts w:eastAsia="MS PGothic" w:cstheme="minorHAnsi"/>
        </w:rPr>
        <w:t>へのアクセスが含まれます。</w:t>
      </w:r>
      <w:r w:rsidRPr="000D28C3">
        <w:rPr>
          <w:rFonts w:eastAsia="MS PGothic" w:cstheme="minorHAnsi"/>
        </w:rPr>
        <w:t xml:space="preserve">Microsoft Genomics </w:t>
      </w:r>
      <w:r w:rsidRPr="000D28C3">
        <w:rPr>
          <w:rFonts w:eastAsia="MS PGothic" w:cstheme="minorHAnsi"/>
        </w:rPr>
        <w:t>の一部として</w:t>
      </w:r>
      <w:r w:rsidRPr="000D28C3">
        <w:rPr>
          <w:rFonts w:eastAsia="MS PGothic" w:cstheme="minorHAnsi"/>
        </w:rPr>
        <w:t xml:space="preserve"> GATK </w:t>
      </w:r>
      <w:r w:rsidRPr="000D28C3">
        <w:rPr>
          <w:rFonts w:eastAsia="MS PGothic" w:cstheme="minorHAnsi"/>
        </w:rPr>
        <w:t>および関連ドキュメントを使用する場合、かかる使用には</w:t>
      </w:r>
      <w:r w:rsidRPr="000D28C3">
        <w:rPr>
          <w:rFonts w:eastAsia="MS PGothic" w:cstheme="minorHAnsi"/>
        </w:rPr>
        <w:t xml:space="preserve"> Broad </w:t>
      </w:r>
      <w:r w:rsidRPr="000D28C3">
        <w:rPr>
          <w:rFonts w:eastAsia="MS PGothic" w:cstheme="minorHAnsi"/>
        </w:rPr>
        <w:t>の</w:t>
      </w:r>
      <w:r w:rsidRPr="000D28C3">
        <w:rPr>
          <w:rFonts w:eastAsia="MS PGothic" w:cstheme="minorHAnsi"/>
        </w:rPr>
        <w:t xml:space="preserve"> GATK </w:t>
      </w:r>
      <w:r w:rsidRPr="000D28C3">
        <w:rPr>
          <w:rFonts w:eastAsia="MS PGothic" w:cstheme="minorHAnsi"/>
        </w:rPr>
        <w:t>使用許諾契約</w:t>
      </w:r>
      <w:r w:rsidRPr="000D28C3">
        <w:rPr>
          <w:rFonts w:eastAsia="MS PGothic" w:cstheme="minorHAnsi"/>
        </w:rPr>
        <w:t xml:space="preserve"> (</w:t>
      </w:r>
      <w:r w:rsidRPr="000D28C3">
        <w:rPr>
          <w:rFonts w:eastAsia="MS PGothic" w:cstheme="minorHAnsi"/>
        </w:rPr>
        <w:t>「</w:t>
      </w:r>
      <w:r w:rsidRPr="000D28C3">
        <w:rPr>
          <w:rFonts w:eastAsia="MS PGothic" w:cstheme="minorHAnsi"/>
          <w:bCs/>
        </w:rPr>
        <w:t>Broad EULA</w:t>
      </w:r>
      <w:r w:rsidRPr="000D28C3">
        <w:rPr>
          <w:rFonts w:eastAsia="MS PGothic" w:cstheme="minorHAnsi"/>
        </w:rPr>
        <w:t>」</w:t>
      </w:r>
      <w:r w:rsidRPr="000D28C3">
        <w:rPr>
          <w:rFonts w:eastAsia="MS PGothic" w:cstheme="minorHAnsi"/>
        </w:rPr>
        <w:t>(</w:t>
      </w:r>
      <w:hyperlink r:id="rId43" w:history="1">
        <w:r w:rsidRPr="000D28C3">
          <w:rPr>
            <w:rStyle w:val="Hyperlink"/>
            <w:rFonts w:eastAsia="MS PGothic" w:cstheme="minorHAnsi"/>
          </w:rPr>
          <w:t>https://software.broadinstitute.org/gatk/eula/index?p=Azure</w:t>
        </w:r>
      </w:hyperlink>
      <w:r w:rsidRPr="000D28C3">
        <w:rPr>
          <w:rFonts w:eastAsia="MS PGothic" w:cstheme="minorHAnsi"/>
        </w:rPr>
        <w:t xml:space="preserve">)) </w:t>
      </w:r>
      <w:r w:rsidRPr="000D28C3">
        <w:rPr>
          <w:rFonts w:eastAsia="MS PGothic" w:cstheme="minorHAnsi"/>
        </w:rPr>
        <w:t>も適用されます</w:t>
      </w:r>
      <w:r w:rsidR="00FB5870" w:rsidRPr="001F0B5D">
        <w:rPr>
          <w:rFonts w:eastAsia="MS PGothic"/>
          <w:szCs w:val="24"/>
          <w:lang w:val="ja-JP"/>
        </w:rPr>
        <w:t>。</w:t>
      </w:r>
    </w:p>
    <w:p w14:paraId="1AE236E0" w14:textId="77777777" w:rsidR="00FB5870" w:rsidRPr="001F0B5D" w:rsidRDefault="00FB5870" w:rsidP="00A451A8">
      <w:pPr>
        <w:pStyle w:val="ProductList-Body"/>
        <w:rPr>
          <w:rFonts w:eastAsia="MS PGothic"/>
          <w:szCs w:val="24"/>
        </w:rPr>
      </w:pPr>
      <w:r w:rsidRPr="001F0B5D">
        <w:rPr>
          <w:rFonts w:eastAsia="MS PGothic"/>
          <w:szCs w:val="24"/>
          <w:lang w:val="ja-JP"/>
        </w:rPr>
        <w:lastRenderedPageBreak/>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A451A8">
      <w:pPr>
        <w:pStyle w:val="ProductList-Body"/>
        <w:rPr>
          <w:rFonts w:eastAsia="MS PGothic"/>
          <w:szCs w:val="24"/>
        </w:rPr>
      </w:pPr>
    </w:p>
    <w:p w14:paraId="422104C3"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医学的使用の禁止</w:t>
      </w:r>
    </w:p>
    <w:p w14:paraId="07C084E2" w14:textId="77777777" w:rsidR="00FB5870" w:rsidRPr="001F0B5D" w:rsidRDefault="00FB5870" w:rsidP="00A451A8">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39EF4D90" w14:textId="39C702F0" w:rsidR="00F430B9" w:rsidRPr="00DB00A7" w:rsidRDefault="00D21FD3"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AA4D41E" w14:textId="0955C18F" w:rsidR="00FB5870" w:rsidRPr="00FB5870" w:rsidRDefault="00FB5870" w:rsidP="00A451A8">
      <w:pPr>
        <w:pStyle w:val="ProductList-Offering2Heading"/>
      </w:pPr>
      <w:r w:rsidRPr="00FB5870">
        <w:tab/>
      </w:r>
      <w:bookmarkStart w:id="104" w:name="_Toc33520826"/>
      <w:r w:rsidRPr="00FB5870">
        <w:t xml:space="preserve">Visual Studio </w:t>
      </w:r>
      <w:r w:rsidR="0058157E">
        <w:t>App</w:t>
      </w:r>
      <w:r w:rsidRPr="00FB5870">
        <w:t xml:space="preserve"> Center</w:t>
      </w:r>
      <w:bookmarkEnd w:id="104"/>
    </w:p>
    <w:p w14:paraId="406A4835" w14:textId="5DAA98A3" w:rsidR="00FB5870" w:rsidRPr="001F0B5D" w:rsidRDefault="00FB5870" w:rsidP="00A451A8">
      <w:pPr>
        <w:pStyle w:val="ProductList-ClauseHeading"/>
        <w:keepNext w:val="0"/>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A451A8">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44" w:history="1">
        <w:r w:rsidR="00D73964">
          <w:rPr>
            <w:rStyle w:val="Hyperlink"/>
            <w:rFonts w:eastAsia="MS PGothic"/>
            <w:szCs w:val="24"/>
          </w:rPr>
          <w:t>https://aka.ms/actestprivacypolicy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A451A8">
      <w:pPr>
        <w:pStyle w:val="ProductList-Body"/>
        <w:rPr>
          <w:rFonts w:eastAsia="MS PGothic"/>
          <w:szCs w:val="24"/>
        </w:rPr>
      </w:pPr>
    </w:p>
    <w:p w14:paraId="74CDDBBB"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A451A8">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A451A8">
      <w:pPr>
        <w:pStyle w:val="ProductList-Body"/>
        <w:rPr>
          <w:rFonts w:eastAsia="MS PGothic"/>
          <w:szCs w:val="24"/>
        </w:rPr>
      </w:pPr>
    </w:p>
    <w:p w14:paraId="6F8DDC40"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認定開発者</w:t>
      </w:r>
    </w:p>
    <w:p w14:paraId="304770DF" w14:textId="0E2232B0" w:rsidR="00FB5870" w:rsidRPr="001F0B5D" w:rsidRDefault="00FB5870" w:rsidP="00A451A8">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A451A8">
      <w:pPr>
        <w:pStyle w:val="ProductList-Body"/>
        <w:rPr>
          <w:rFonts w:eastAsia="MS PGothic"/>
          <w:szCs w:val="24"/>
        </w:rPr>
      </w:pPr>
    </w:p>
    <w:p w14:paraId="0D5FB1F1"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324A62C1" w:rsidR="00FB5870" w:rsidRPr="001F0B5D" w:rsidRDefault="0066358E" w:rsidP="00A451A8">
      <w:pPr>
        <w:pStyle w:val="ProductList-Body"/>
        <w:rPr>
          <w:rFonts w:eastAsia="MS PGothic"/>
          <w:szCs w:val="24"/>
        </w:rPr>
      </w:pPr>
      <w:r w:rsidRPr="000D28C3">
        <w:rPr>
          <w:rFonts w:eastAsia="MS PGothic" w:cstheme="minorHAnsi"/>
        </w:rPr>
        <w:t>お客様は、お客様の第三者リポジトリ</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アカウントへのアクセスをマイクロソフトに許諾した場合、マイクロソフトに対し、お客様のパブリックおよびプライベート</w:t>
      </w:r>
      <w:r w:rsidRPr="000D28C3">
        <w:rPr>
          <w:rFonts w:eastAsia="MS PGothic" w:cstheme="minorHAnsi"/>
        </w:rPr>
        <w:t xml:space="preserve"> </w:t>
      </w:r>
      <w:r w:rsidRPr="000D28C3">
        <w:rPr>
          <w:rFonts w:eastAsia="MS PGothic" w:cstheme="minorHAnsi"/>
        </w:rPr>
        <w:t>リポジトリのコンテンツを含め、お客様のアカウントを精査する権限を付与します</w:t>
      </w:r>
      <w:r w:rsidR="00FB5870" w:rsidRPr="001F0B5D">
        <w:rPr>
          <w:rFonts w:eastAsia="MS PGothic"/>
          <w:szCs w:val="24"/>
          <w:lang w:val="ja-JP"/>
        </w:rPr>
        <w:t>。</w:t>
      </w:r>
    </w:p>
    <w:p w14:paraId="3727B682" w14:textId="77777777" w:rsidR="0014550F" w:rsidRPr="00820DA3" w:rsidRDefault="00D21FD3"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05" w:name="_Toc33520827"/>
      <w:r w:rsidRPr="000A19E5">
        <w:t xml:space="preserve">Microsoft Azure </w:t>
      </w:r>
      <w:r w:rsidRPr="000A19E5">
        <w:t>プラン</w:t>
      </w:r>
      <w:bookmarkEnd w:id="92"/>
      <w:bookmarkEnd w:id="105"/>
    </w:p>
    <w:bookmarkEnd w:id="93"/>
    <w:bookmarkEnd w:id="94"/>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26EB9700" w:rsidR="000A19E5" w:rsidRPr="00BC463D" w:rsidRDefault="00D21FD3" w:rsidP="000A19E5">
      <w:pPr>
        <w:pStyle w:val="ProductList-Body"/>
        <w:rPr>
          <w:rFonts w:eastAsia="MS PGothic"/>
          <w:szCs w:val="24"/>
        </w:rPr>
      </w:pPr>
      <w:hyperlink w:anchor="Attachment1" w:tooltip="付録 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00016A2E"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Attachment2" w:tooltip="付録 2"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06" w:name="_Toc476733185"/>
      <w:bookmarkStart w:id="107" w:name="_Toc33520828"/>
      <w:r w:rsidR="000E4B7F" w:rsidRPr="000E4B7F">
        <w:t>Azure Active Directory Basic</w:t>
      </w:r>
      <w:bookmarkEnd w:id="106"/>
      <w:bookmarkEnd w:id="107"/>
    </w:p>
    <w:bookmarkEnd w:id="95"/>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bookmarkStart w:id="108" w:name="AzureActiveDirectoryPremium"/>
    <w:p w14:paraId="09916D6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9FF1FE0" w14:textId="77777777" w:rsidR="000E4B7F" w:rsidRPr="000E4B7F" w:rsidRDefault="000E4B7F" w:rsidP="0066358E">
      <w:pPr>
        <w:pStyle w:val="ProductList-Offering2Heading"/>
      </w:pPr>
      <w:r w:rsidRPr="000E4B7F">
        <w:tab/>
      </w:r>
      <w:bookmarkStart w:id="109" w:name="_Toc476733186"/>
      <w:bookmarkStart w:id="110" w:name="_Toc33520829"/>
      <w:r w:rsidRPr="000E4B7F">
        <w:t>Azure Active Directory Premium</w:t>
      </w:r>
      <w:bookmarkEnd w:id="109"/>
      <w:bookmarkEnd w:id="110"/>
    </w:p>
    <w:bookmarkEnd w:id="108"/>
    <w:p w14:paraId="6B769988" w14:textId="4A199402" w:rsidR="000E4B7F" w:rsidRDefault="000E4B7F" w:rsidP="00BE748E">
      <w:pPr>
        <w:pStyle w:val="ProductList-Body"/>
        <w:rPr>
          <w:rFonts w:eastAsia="MS PGothic"/>
          <w:szCs w:val="24"/>
          <w:lang w:val="ja-JP"/>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524FF6A1" w14:textId="60B55986" w:rsidR="007B2FBA" w:rsidRDefault="007B2FBA" w:rsidP="00BE748E">
      <w:pPr>
        <w:pStyle w:val="ProductList-Body"/>
        <w:rPr>
          <w:rFonts w:eastAsia="MS PGothic"/>
          <w:szCs w:val="24"/>
        </w:rPr>
      </w:pPr>
    </w:p>
    <w:p w14:paraId="157F8915" w14:textId="77777777" w:rsidR="007B2FBA" w:rsidRPr="00BA606E" w:rsidRDefault="007B2FBA" w:rsidP="00BE748E">
      <w:pPr>
        <w:pStyle w:val="ProductList-ClauseHeading"/>
        <w:keepNext w:val="0"/>
        <w:rPr>
          <w:rFonts w:eastAsia="MS PGothic"/>
        </w:rPr>
      </w:pPr>
      <w:r w:rsidRPr="00BA606E">
        <w:rPr>
          <w:rFonts w:eastAsia="MS PGothic"/>
        </w:rPr>
        <w:t xml:space="preserve">外部ユーザーの許可　</w:t>
      </w:r>
    </w:p>
    <w:p w14:paraId="58BA987C" w14:textId="77777777" w:rsidR="007B2FBA" w:rsidRPr="00BA606E" w:rsidRDefault="007B2FBA" w:rsidP="00BE748E">
      <w:pPr>
        <w:pStyle w:val="ProductList-Body"/>
        <w:rPr>
          <w:rFonts w:eastAsia="MS PGothic"/>
        </w:rPr>
      </w:pPr>
      <w:r w:rsidRPr="00BA606E">
        <w:rPr>
          <w:rFonts w:eastAsia="MS PGothic"/>
        </w:rPr>
        <w:t>お客様は、ユーザーに割り当てる各ユーザー</w:t>
      </w:r>
      <w:r w:rsidRPr="00BA606E">
        <w:rPr>
          <w:rFonts w:eastAsia="MS PGothic"/>
        </w:rPr>
        <w:t xml:space="preserve"> SL (</w:t>
      </w:r>
      <w:r w:rsidRPr="00BA606E">
        <w:rPr>
          <w:rFonts w:eastAsia="MS PGothic"/>
        </w:rPr>
        <w:t>または同等のサブスクリプション</w:t>
      </w:r>
      <w:r w:rsidRPr="00BA606E">
        <w:rPr>
          <w:rFonts w:eastAsia="MS PGothic"/>
        </w:rPr>
        <w:t xml:space="preserve"> </w:t>
      </w:r>
      <w:r w:rsidRPr="00BA606E">
        <w:rPr>
          <w:rFonts w:eastAsia="MS PGothic"/>
        </w:rPr>
        <w:t>ライセンス</w:t>
      </w:r>
      <w:r w:rsidRPr="00BA606E">
        <w:rPr>
          <w:rFonts w:eastAsia="MS PGothic"/>
        </w:rPr>
        <w:t xml:space="preserve"> </w:t>
      </w:r>
      <w:r w:rsidRPr="00BA606E">
        <w:rPr>
          <w:rFonts w:eastAsia="MS PGothic"/>
        </w:rPr>
        <w:t>スイート</w:t>
      </w:r>
      <w:r w:rsidRPr="00BA606E">
        <w:rPr>
          <w:rFonts w:eastAsia="MS PGothic"/>
        </w:rPr>
        <w:t xml:space="preserve">) </w:t>
      </w:r>
      <w:r w:rsidRPr="00BA606E">
        <w:rPr>
          <w:rFonts w:eastAsia="MS PGothic"/>
        </w:rPr>
        <w:t>につき</w:t>
      </w:r>
      <w:r w:rsidRPr="00BA606E">
        <w:rPr>
          <w:rFonts w:eastAsia="MS PGothic"/>
        </w:rPr>
        <w:t xml:space="preserve"> 5 </w:t>
      </w:r>
      <w:r w:rsidRPr="00BA606E">
        <w:rPr>
          <w:rFonts w:eastAsia="MS PGothic"/>
        </w:rPr>
        <w:t>人までの外部ユーザーに対し、対応する</w:t>
      </w:r>
      <w:r w:rsidRPr="00BA606E">
        <w:rPr>
          <w:rFonts w:eastAsia="MS PGothic"/>
        </w:rPr>
        <w:t xml:space="preserve"> Azure Active Directory </w:t>
      </w:r>
      <w:r w:rsidRPr="00BA606E">
        <w:rPr>
          <w:rFonts w:eastAsia="MS PGothic"/>
        </w:rPr>
        <w:t>サービス</w:t>
      </w:r>
      <w:r w:rsidRPr="00BA606E">
        <w:rPr>
          <w:rFonts w:eastAsia="MS PGothic"/>
        </w:rPr>
        <w:t xml:space="preserve"> </w:t>
      </w:r>
      <w:r w:rsidRPr="00BA606E">
        <w:rPr>
          <w:rFonts w:eastAsia="MS PGothic"/>
        </w:rPr>
        <w:t>レベルへのアクセスを許可することもできます。</w:t>
      </w:r>
    </w:p>
    <w:bookmarkStart w:id="111" w:name="AzureRightsManagement"/>
    <w:bookmarkStart w:id="112" w:name="AzureInformationProtectionPremium"/>
    <w:p w14:paraId="2B1DC5AE" w14:textId="77777777" w:rsidR="0014550F" w:rsidRPr="0014550F" w:rsidRDefault="0014550F" w:rsidP="0014550F">
      <w:pPr>
        <w:pStyle w:val="ProductList-Body"/>
        <w:shd w:val="clear" w:color="auto" w:fill="A6A6A6"/>
        <w:spacing w:before="120" w:after="240"/>
        <w:jc w:val="right"/>
        <w:rPr>
          <w:rFonts w:eastAsia="MS PGothic"/>
          <w:sz w:val="16"/>
          <w:szCs w:val="24"/>
          <w:lang w:val="fr-FR"/>
        </w:rPr>
      </w:pPr>
      <w:r>
        <w:fldChar w:fldCharType="begin"/>
      </w:r>
      <w:r w:rsidRPr="0014550F">
        <w:rPr>
          <w:lang w:val="fr-FR"/>
        </w:rPr>
        <w:instrText>HYPERLINK  \l "TableofContents" \o "</w:instrText>
      </w:r>
      <w:r>
        <w:rPr>
          <w:rFonts w:hint="eastAsia"/>
        </w:rPr>
        <w:instrText>目次</w:instrText>
      </w:r>
      <w:r w:rsidRPr="0014550F">
        <w:rPr>
          <w:lang w:val="fr-FR"/>
        </w:rP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14550F">
        <w:rPr>
          <w:rFonts w:eastAsia="MS PGothic"/>
          <w:sz w:val="16"/>
          <w:szCs w:val="24"/>
          <w:lang w:val="fr-FR"/>
        </w:rPr>
        <w:t xml:space="preserve"> / </w:t>
      </w:r>
      <w:hyperlink w:anchor="GeneralTerms" w:tooltip="標準の条件" w:history="1">
        <w:r w:rsidRPr="00820DA3">
          <w:rPr>
            <w:rFonts w:eastAsia="MS PGothic"/>
            <w:color w:val="0563C1"/>
            <w:sz w:val="16"/>
            <w:szCs w:val="24"/>
            <w:u w:val="single"/>
            <w:lang w:val="ja-JP"/>
          </w:rPr>
          <w:t>標準の条件</w:t>
        </w:r>
      </w:hyperlink>
    </w:p>
    <w:p w14:paraId="7EC0C761" w14:textId="77777777" w:rsidR="000E4B7F" w:rsidRPr="00A702D4" w:rsidRDefault="000E4B7F" w:rsidP="00BE748E">
      <w:pPr>
        <w:pStyle w:val="ProductList-Offering2Heading"/>
        <w:rPr>
          <w:lang w:val="fr-FR"/>
        </w:rPr>
      </w:pPr>
      <w:r w:rsidRPr="00A702D4">
        <w:rPr>
          <w:lang w:val="fr-FR"/>
        </w:rPr>
        <w:lastRenderedPageBreak/>
        <w:tab/>
      </w:r>
      <w:bookmarkStart w:id="113" w:name="_Toc476733187"/>
      <w:bookmarkStart w:id="114" w:name="_Toc33520830"/>
      <w:r w:rsidRPr="00A702D4">
        <w:rPr>
          <w:lang w:val="fr-FR"/>
        </w:rPr>
        <w:t>Azure Information Protection Premium</w:t>
      </w:r>
      <w:bookmarkEnd w:id="113"/>
      <w:bookmarkEnd w:id="114"/>
    </w:p>
    <w:bookmarkEnd w:id="111"/>
    <w:bookmarkEnd w:id="112"/>
    <w:p w14:paraId="44ADE274" w14:textId="77777777" w:rsidR="000E4B7F" w:rsidRPr="00A702D4" w:rsidRDefault="000E4B7F" w:rsidP="00BE748E">
      <w:pPr>
        <w:pStyle w:val="ProductList-Body"/>
        <w:tabs>
          <w:tab w:val="clear" w:pos="158"/>
          <w:tab w:val="left" w:pos="360"/>
        </w:tabs>
        <w:rPr>
          <w:rFonts w:eastAsia="MS PGothic"/>
          <w:b/>
          <w:color w:val="00188F"/>
          <w:szCs w:val="24"/>
          <w:lang w:val="fr-FR"/>
        </w:rPr>
      </w:pPr>
      <w:r w:rsidRPr="005811C6">
        <w:rPr>
          <w:rFonts w:eastAsia="MS PGothic"/>
          <w:b/>
          <w:color w:val="00188F"/>
          <w:szCs w:val="24"/>
          <w:lang w:val="ja-JP"/>
        </w:rPr>
        <w:t>注意</w:t>
      </w:r>
      <w:r w:rsidRPr="00A702D4">
        <w:rPr>
          <w:rFonts w:eastAsia="MS PGothic"/>
          <w:b/>
          <w:color w:val="00188F"/>
          <w:szCs w:val="24"/>
          <w:lang w:val="fr-FR"/>
        </w:rPr>
        <w:t>/</w:t>
      </w:r>
      <w:r w:rsidRPr="005811C6">
        <w:rPr>
          <w:rFonts w:eastAsia="MS PGothic"/>
          <w:b/>
          <w:color w:val="00188F"/>
          <w:szCs w:val="24"/>
          <w:lang w:val="ja-JP"/>
        </w:rPr>
        <w:t>特記事項</w:t>
      </w:r>
    </w:p>
    <w:p w14:paraId="5AEBDFE4" w14:textId="3E291E46" w:rsidR="000E4B7F" w:rsidRPr="005811C6" w:rsidRDefault="00D21FD3" w:rsidP="00BE748E">
      <w:pPr>
        <w:pStyle w:val="ProductList-Body"/>
        <w:rPr>
          <w:rFonts w:eastAsia="MS PGothic"/>
          <w:szCs w:val="24"/>
        </w:rPr>
      </w:pPr>
      <w:hyperlink w:anchor="Attachment1" w:tooltip="付録 1" w:history="1">
        <w:r w:rsidR="000E4B7F" w:rsidRPr="005811C6">
          <w:rPr>
            <w:rStyle w:val="Hyperlink"/>
            <w:rFonts w:eastAsia="MS PGothic"/>
            <w:szCs w:val="24"/>
            <w:lang w:val="ja-JP"/>
          </w:rPr>
          <w:t>付録</w:t>
        </w:r>
        <w:r w:rsidR="000E4B7F" w:rsidRPr="00A702D4">
          <w:rPr>
            <w:rStyle w:val="Hyperlink"/>
            <w:rFonts w:eastAsia="MS PGothic"/>
            <w:szCs w:val="24"/>
            <w:lang w:val="fr-FR"/>
          </w:rPr>
          <w:t xml:space="preserve"> 1</w:t>
        </w:r>
      </w:hyperlink>
      <w:r w:rsidR="000E4B7F" w:rsidRPr="00A702D4">
        <w:rPr>
          <w:rFonts w:eastAsia="MS PGothic"/>
          <w:szCs w:val="24"/>
          <w:lang w:val="fr-FR"/>
        </w:rPr>
        <w:t xml:space="preserve"> </w:t>
      </w:r>
      <w:r w:rsidR="000E4B7F" w:rsidRPr="005811C6">
        <w:rPr>
          <w:rFonts w:eastAsia="MS PGothic"/>
          <w:szCs w:val="24"/>
          <w:lang w:val="ja-JP"/>
        </w:rPr>
        <w:t>の</w:t>
      </w:r>
      <w:r w:rsidR="000E4B7F" w:rsidRPr="00A702D4">
        <w:rPr>
          <w:rFonts w:eastAsia="MS PGothic"/>
          <w:szCs w:val="24"/>
          <w:lang w:val="fr-FR"/>
        </w:rPr>
        <w:t xml:space="preserve"> Bing Maps </w:t>
      </w:r>
      <w:r w:rsidR="000E4B7F" w:rsidRPr="005811C6">
        <w:rPr>
          <w:rFonts w:eastAsia="MS PGothic"/>
          <w:szCs w:val="24"/>
          <w:lang w:val="ja-JP"/>
        </w:rPr>
        <w:t>に関する注意が適用されます。お客様に提供される展開サービスには、</w:t>
      </w:r>
      <w:hyperlink w:anchor="Attachment1" w:tooltip="付録 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bookmarkStart w:id="115" w:name="_Toc476733188"/>
    <w:p w14:paraId="0AACE4B1" w14:textId="30BC7BFE" w:rsidR="00F430B9" w:rsidRPr="00DB00A7" w:rsidRDefault="0014550F" w:rsidP="00DB00A7">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bookmarkStart w:id="116" w:name="_Toc5958166"/>
      <w:bookmarkStart w:id="117" w:name="_Toc8395038"/>
      <w:bookmarkStart w:id="118" w:name="_Toc6563826"/>
      <w:bookmarkStart w:id="119" w:name="_Toc8749039"/>
      <w:bookmarkStart w:id="120" w:name="_Toc476733189"/>
      <w:bookmarkEnd w:id="115"/>
    </w:p>
    <w:p w14:paraId="69E27EE9" w14:textId="77777777" w:rsidR="00F070EA" w:rsidRPr="00F46AAF" w:rsidRDefault="00F070EA" w:rsidP="00F070EA">
      <w:pPr>
        <w:pBdr>
          <w:bottom w:val="single" w:sz="24" w:space="1" w:color="BFBFBF"/>
        </w:pBdr>
        <w:tabs>
          <w:tab w:val="left" w:pos="158"/>
        </w:tabs>
        <w:spacing w:after="80" w:line="240" w:lineRule="auto"/>
        <w:outlineLvl w:val="1"/>
        <w:rPr>
          <w:rFonts w:eastAsia="MS PGothic" w:cstheme="minorHAnsi"/>
          <w:b/>
          <w:color w:val="00188F"/>
          <w:sz w:val="28"/>
          <w:lang w:val="ja-JP" w:bidi="ja-JP"/>
        </w:rPr>
      </w:pPr>
      <w:bookmarkStart w:id="121" w:name="_Toc17975729"/>
      <w:bookmarkEnd w:id="116"/>
      <w:bookmarkEnd w:id="117"/>
      <w:bookmarkEnd w:id="118"/>
      <w:bookmarkEnd w:id="119"/>
      <w:r w:rsidRPr="0006706E">
        <w:rPr>
          <w:rFonts w:ascii="Calibri Light" w:eastAsia="MS PGothic" w:hAnsi="Calibri Light" w:cs="Calibri Light"/>
          <w:b/>
          <w:color w:val="00188F"/>
          <w:sz w:val="28"/>
          <w:lang w:val="ja-JP" w:bidi="ja-JP"/>
        </w:rPr>
        <w:t>Microsoft Dynamics 365</w:t>
      </w:r>
      <w:r w:rsidRPr="00F46AAF">
        <w:rPr>
          <w:rFonts w:eastAsia="MS PGothic" w:cstheme="minorHAnsi"/>
          <w:b/>
          <w:color w:val="00188F"/>
          <w:sz w:val="28"/>
          <w:lang w:val="ja-JP" w:bidi="ja-JP"/>
        </w:rPr>
        <w:t xml:space="preserve"> </w:t>
      </w:r>
      <w:r w:rsidRPr="00F46AAF">
        <w:rPr>
          <w:rFonts w:eastAsia="MS PGothic" w:cstheme="minorHAnsi"/>
          <w:b/>
          <w:color w:val="00188F"/>
          <w:sz w:val="28"/>
          <w:lang w:val="ja-JP" w:bidi="ja-JP"/>
        </w:rPr>
        <w:t>サービス</w:t>
      </w:r>
      <w:bookmarkEnd w:id="121"/>
    </w:p>
    <w:p w14:paraId="312B99EC" w14:textId="77777777" w:rsidR="00F070EA" w:rsidRPr="00F46AAF" w:rsidRDefault="00F070EA" w:rsidP="00F070EA">
      <w:pPr>
        <w:tabs>
          <w:tab w:val="left" w:pos="158"/>
        </w:tabs>
        <w:spacing w:after="0" w:line="240" w:lineRule="auto"/>
        <w:rPr>
          <w:rFonts w:eastAsia="MS PGothic" w:cstheme="minorHAnsi"/>
          <w:sz w:val="16"/>
          <w:szCs w:val="16"/>
          <w:lang w:val="ja-JP" w:bidi="ja-JP"/>
        </w:rPr>
        <w:sectPr w:rsidR="00F070EA" w:rsidRPr="00F46AAF" w:rsidSect="00675D1B">
          <w:footerReference w:type="default" r:id="rId45"/>
          <w:footerReference w:type="first" r:id="rId46"/>
          <w:pgSz w:w="12240" w:h="15840"/>
          <w:pgMar w:top="1440" w:right="720" w:bottom="1440" w:left="720" w:header="720" w:footer="720" w:gutter="0"/>
          <w:cols w:space="720"/>
          <w:titlePg/>
          <w:docGrid w:linePitch="360"/>
        </w:sectPr>
      </w:pPr>
    </w:p>
    <w:p w14:paraId="7D32F27F"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注意事項</w:t>
      </w:r>
    </w:p>
    <w:p w14:paraId="268DFA35" w14:textId="77777777" w:rsidR="005B2422" w:rsidRPr="008029BD" w:rsidRDefault="00D21FD3" w:rsidP="005B2422">
      <w:pPr>
        <w:tabs>
          <w:tab w:val="left" w:pos="158"/>
        </w:tabs>
        <w:spacing w:after="0" w:line="240" w:lineRule="auto"/>
        <w:rPr>
          <w:rFonts w:eastAsia="MS PGothic" w:cstheme="minorHAnsi"/>
          <w:sz w:val="18"/>
          <w:lang w:val="ja-JP" w:bidi="ja-JP"/>
        </w:rPr>
      </w:pP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Bing Maps </w:t>
      </w:r>
      <w:r w:rsidR="005B2422" w:rsidRPr="008029BD">
        <w:rPr>
          <w:rFonts w:eastAsia="MS PGothic" w:cstheme="minorHAnsi"/>
          <w:sz w:val="18"/>
          <w:lang w:val="ja-JP" w:bidi="ja-JP"/>
        </w:rPr>
        <w:t>およびプロフェッショナル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サービスに関する注意が適用されます。お客様に提供されるオンボーディング、移行、または展開サービスには、</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サービスに関する注意が適用されます。さらに、</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Azure Media Services H.265/HEVC Encoding</w:t>
      </w:r>
      <w:r w:rsidR="005B2422" w:rsidRPr="008029BD">
        <w:rPr>
          <w:rFonts w:eastAsia="MS PGothic" w:cstheme="minorHAnsi"/>
          <w:sz w:val="18"/>
          <w:lang w:val="ja-JP" w:bidi="ja-JP"/>
        </w:rPr>
        <w:t>、</w:t>
      </w:r>
      <w:r w:rsidR="005B2422" w:rsidRPr="008029BD">
        <w:rPr>
          <w:rFonts w:eastAsia="MS PGothic" w:cstheme="minorHAnsi"/>
          <w:sz w:val="18"/>
          <w:lang w:val="ja-JP" w:bidi="ja-JP"/>
        </w:rPr>
        <w:t xml:space="preserve">H.264/AVC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VC- 1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MPEG-4 Part 2 </w:t>
      </w:r>
      <w:r w:rsidR="005B2422" w:rsidRPr="008029BD">
        <w:rPr>
          <w:rFonts w:eastAsia="MS PGothic" w:cstheme="minorHAnsi"/>
          <w:sz w:val="18"/>
          <w:lang w:val="ja-JP" w:bidi="ja-JP"/>
        </w:rPr>
        <w:t>映像標準および</w:t>
      </w:r>
      <w:r w:rsidR="005B2422" w:rsidRPr="008029BD">
        <w:rPr>
          <w:rFonts w:eastAsia="MS PGothic" w:cstheme="minorHAnsi"/>
          <w:sz w:val="18"/>
          <w:lang w:val="ja-JP" w:bidi="ja-JP"/>
        </w:rPr>
        <w:t xml:space="preserve"> MPEG-2 </w:t>
      </w:r>
      <w:r w:rsidR="005B2422" w:rsidRPr="008029BD">
        <w:rPr>
          <w:rFonts w:eastAsia="MS PGothic" w:cstheme="minorHAnsi"/>
          <w:sz w:val="18"/>
          <w:lang w:val="ja-JP" w:bidi="ja-JP"/>
        </w:rPr>
        <w:t>映像標準に関する注意が</w:t>
      </w:r>
      <w:r w:rsidR="005B2422" w:rsidRPr="008029BD">
        <w:rPr>
          <w:rFonts w:eastAsia="MS PGothic" w:cstheme="minorHAnsi"/>
          <w:sz w:val="18"/>
          <w:lang w:val="ja-JP" w:bidi="ja-JP"/>
        </w:rPr>
        <w:t xml:space="preserve"> Dynamics 365 Commerce </w:t>
      </w:r>
      <w:r w:rsidR="005B2422" w:rsidRPr="008029BD">
        <w:rPr>
          <w:rFonts w:eastAsia="MS PGothic" w:cstheme="minorHAnsi"/>
          <w:sz w:val="18"/>
          <w:lang w:val="ja-JP" w:bidi="ja-JP"/>
        </w:rPr>
        <w:t>にのみ適用されます。</w:t>
      </w:r>
    </w:p>
    <w:p w14:paraId="2FC497B3"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23FC7CB4"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外部ユーザー</w:t>
      </w:r>
    </w:p>
    <w:p w14:paraId="2848D497" w14:textId="77777777" w:rsidR="005B2422" w:rsidRPr="008029BD" w:rsidRDefault="005B2422" w:rsidP="005B2422">
      <w:pPr>
        <w:tabs>
          <w:tab w:val="left" w:pos="360"/>
        </w:tabs>
        <w:spacing w:after="0" w:line="240" w:lineRule="auto"/>
        <w:rPr>
          <w:rFonts w:eastAsia="MS PGothic" w:cstheme="minorHAnsi"/>
          <w:sz w:val="18"/>
          <w:lang w:val="ja-JP" w:bidi="ja-JP"/>
        </w:rPr>
      </w:pPr>
      <w:r w:rsidRPr="008029BD">
        <w:rPr>
          <w:rFonts w:eastAsia="MS PGothic" w:cstheme="minorHAnsi"/>
          <w:sz w:val="18"/>
          <w:lang w:val="ja-JP" w:bidi="ja-JP"/>
        </w:rPr>
        <w:t xml:space="preserve">Dynamics 365 </w:t>
      </w:r>
      <w:r w:rsidRPr="008029BD">
        <w:rPr>
          <w:rFonts w:eastAsia="MS PGothic" w:cstheme="minorHAnsi"/>
          <w:sz w:val="18"/>
          <w:lang w:val="ja-JP" w:bidi="ja-JP"/>
        </w:rPr>
        <w:t>サービスの外部ユーザーは、</w:t>
      </w:r>
      <w:r w:rsidRPr="008029BD">
        <w:rPr>
          <w:rFonts w:eastAsia="MS PGothic" w:cstheme="minorHAnsi"/>
          <w:sz w:val="18"/>
          <w:lang w:val="ja-JP" w:bidi="ja-JP"/>
        </w:rPr>
        <w:t xml:space="preserve">Online Service </w:t>
      </w:r>
      <w:r w:rsidRPr="008029BD">
        <w:rPr>
          <w:rFonts w:eastAsia="MS PGothic" w:cstheme="minorHAnsi"/>
          <w:sz w:val="18"/>
          <w:lang w:val="ja-JP" w:bidi="ja-JP"/>
        </w:rPr>
        <w:t>にアクセスするために</w:t>
      </w:r>
      <w:r w:rsidRPr="008029BD">
        <w:rPr>
          <w:rFonts w:eastAsia="MS PGothic" w:cstheme="minorHAnsi"/>
          <w:sz w:val="18"/>
          <w:lang w:val="ja-JP" w:bidi="ja-JP"/>
        </w:rPr>
        <w:t xml:space="preserve"> SL </w:t>
      </w:r>
      <w:r w:rsidRPr="008029BD">
        <w:rPr>
          <w:rFonts w:eastAsia="MS PGothic" w:cstheme="minorHAnsi"/>
          <w:sz w:val="18"/>
          <w:lang w:val="ja-JP" w:bidi="ja-JP"/>
        </w:rPr>
        <w:t>を取得する必要はありません。この免除は、</w:t>
      </w:r>
      <w:r w:rsidRPr="008029BD">
        <w:rPr>
          <w:rFonts w:eastAsia="MS PGothic" w:cstheme="minorHAnsi"/>
          <w:sz w:val="18"/>
          <w:lang w:val="ja-JP" w:bidi="ja-JP"/>
        </w:rPr>
        <w:t xml:space="preserve">(1) </w:t>
      </w:r>
      <w:r w:rsidRPr="008029BD">
        <w:rPr>
          <w:rFonts w:eastAsia="MS PGothic" w:cstheme="minorHAnsi"/>
          <w:sz w:val="18"/>
          <w:lang w:val="ja-JP" w:bidi="ja-JP"/>
        </w:rPr>
        <w:t>お客様もしくはその関連会社の契約業者もしくは代理店、または</w:t>
      </w:r>
      <w:r w:rsidRPr="008029BD">
        <w:rPr>
          <w:rFonts w:eastAsia="MS PGothic" w:cstheme="minorHAnsi"/>
          <w:sz w:val="18"/>
          <w:lang w:val="ja-JP" w:bidi="ja-JP"/>
        </w:rPr>
        <w:t xml:space="preserve"> (2) 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w:t>
      </w:r>
      <w:r w:rsidRPr="008029BD">
        <w:rPr>
          <w:rFonts w:eastAsia="MS PGothic" w:cstheme="minorHAnsi"/>
          <w:sz w:val="18"/>
          <w:lang w:val="ja-JP" w:bidi="ja-JP"/>
        </w:rPr>
        <w:t>Dynamics 365 Commerce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Human Resources </w:t>
      </w:r>
      <w:r w:rsidRPr="008029BD">
        <w:rPr>
          <w:rFonts w:eastAsia="MS PGothic" w:cstheme="minorHAnsi"/>
          <w:sz w:val="18"/>
          <w:lang w:val="ja-JP" w:bidi="ja-JP"/>
        </w:rPr>
        <w:t>に含まれるサービスもしくはコンポーネント以外の</w:t>
      </w:r>
      <w:r w:rsidRPr="008029BD">
        <w:rPr>
          <w:rFonts w:eastAsia="MS PGothic" w:cstheme="minorHAnsi"/>
          <w:sz w:val="18"/>
          <w:lang w:val="ja-JP" w:bidi="ja-JP"/>
        </w:rPr>
        <w:t xml:space="preserve"> Dynamics 365 </w:t>
      </w:r>
      <w:r w:rsidRPr="008029BD">
        <w:rPr>
          <w:rFonts w:eastAsia="MS PGothic" w:cstheme="minorHAnsi"/>
          <w:sz w:val="18"/>
          <w:lang w:val="ja-JP" w:bidi="ja-JP"/>
        </w:rPr>
        <w:t>サービスと共に</w:t>
      </w:r>
      <w:r w:rsidRPr="008029BD">
        <w:rPr>
          <w:rFonts w:eastAsia="MS PGothic" w:cstheme="minorHAnsi"/>
          <w:sz w:val="18"/>
          <w:lang w:val="ja-JP" w:bidi="ja-JP"/>
        </w:rPr>
        <w:t xml:space="preserve"> Dynamics 365 </w:t>
      </w:r>
      <w:r w:rsidRPr="008029BD">
        <w:rPr>
          <w:rFonts w:eastAsia="MS PGothic" w:cstheme="minorHAnsi"/>
          <w:sz w:val="18"/>
          <w:lang w:val="ja-JP" w:bidi="ja-JP"/>
        </w:rPr>
        <w:t>クライアント</w:t>
      </w:r>
      <w:r w:rsidRPr="008029BD">
        <w:rPr>
          <w:rFonts w:eastAsia="MS PGothic" w:cstheme="minorHAnsi"/>
          <w:sz w:val="18"/>
          <w:lang w:val="ja-JP" w:bidi="ja-JP"/>
        </w:rPr>
        <w:t xml:space="preserve"> </w:t>
      </w:r>
      <w:r w:rsidRPr="008029BD">
        <w:rPr>
          <w:rFonts w:eastAsia="MS PGothic" w:cstheme="minorHAnsi"/>
          <w:sz w:val="18"/>
          <w:lang w:val="ja-JP" w:bidi="ja-JP"/>
        </w:rPr>
        <w:t>ソフトウェアを使用している外部ユーザーには適用されません。</w:t>
      </w:r>
    </w:p>
    <w:p w14:paraId="0D107E79" w14:textId="77777777" w:rsidR="005B2422" w:rsidRPr="008029BD" w:rsidRDefault="005B2422" w:rsidP="005B2422">
      <w:pPr>
        <w:tabs>
          <w:tab w:val="left" w:pos="360"/>
        </w:tabs>
        <w:spacing w:after="0" w:line="240" w:lineRule="auto"/>
        <w:rPr>
          <w:rFonts w:eastAsia="MS PGothic" w:cstheme="minorHAnsi"/>
          <w:color w:val="000000"/>
          <w:sz w:val="18"/>
          <w:szCs w:val="18"/>
          <w:lang w:val="ja-JP" w:bidi="ja-JP"/>
        </w:rPr>
      </w:pPr>
    </w:p>
    <w:p w14:paraId="4CD0A4B9"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管理ポータル</w:t>
      </w:r>
    </w:p>
    <w:p w14:paraId="2A214A13" w14:textId="7B4C32F5" w:rsidR="00F070EA" w:rsidRPr="00F46AAF" w:rsidRDefault="005B2422" w:rsidP="005B2422">
      <w:p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w:t>
      </w:r>
      <w:r w:rsidRPr="008029BD">
        <w:rPr>
          <w:rFonts w:eastAsia="MS PGothic" w:cstheme="minorHAnsi"/>
          <w:sz w:val="18"/>
          <w:lang w:val="ja-JP" w:bidi="ja-JP"/>
        </w:rPr>
        <w:t>Dynamics 365 Commerce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Human Resources SL </w:t>
      </w:r>
      <w:r w:rsidRPr="008029BD">
        <w:rPr>
          <w:rFonts w:eastAsia="MS PGothic" w:cstheme="minorHAnsi"/>
          <w:sz w:val="18"/>
          <w:lang w:val="ja-JP" w:bidi="ja-JP"/>
        </w:rPr>
        <w:t>をお持ちのお客様は、</w:t>
      </w:r>
      <w:r w:rsidRPr="008029BD">
        <w:rPr>
          <w:rFonts w:eastAsia="MS PGothic" w:cstheme="minorHAnsi"/>
          <w:sz w:val="18"/>
          <w:lang w:val="ja-JP" w:bidi="ja-JP"/>
        </w:rPr>
        <w:t>Microsoft Dynamics Lifecycle Services (</w:t>
      </w:r>
      <w:r w:rsidRPr="008029BD">
        <w:rPr>
          <w:rFonts w:eastAsia="MS PGothic" w:cstheme="minorHAnsi"/>
          <w:sz w:val="18"/>
          <w:lang w:val="ja-JP" w:bidi="ja-JP"/>
        </w:rPr>
        <w:t>またはその後継</w:t>
      </w:r>
      <w:r w:rsidRPr="008029BD">
        <w:rPr>
          <w:rFonts w:eastAsia="MS PGothic" w:cstheme="minorHAnsi"/>
          <w:sz w:val="18"/>
          <w:lang w:val="ja-JP" w:bidi="ja-JP"/>
        </w:rPr>
        <w:t xml:space="preserve">) </w:t>
      </w:r>
      <w:r w:rsidRPr="008029BD">
        <w:rPr>
          <w:rFonts w:eastAsia="MS PGothic" w:cstheme="minorHAnsi"/>
          <w:sz w:val="18"/>
          <w:lang w:val="ja-JP" w:bidi="ja-JP"/>
        </w:rPr>
        <w:t>を通じて</w:t>
      </w:r>
      <w:r w:rsidRPr="008029BD">
        <w:rPr>
          <w:rFonts w:eastAsia="MS PGothic" w:cstheme="minorHAnsi"/>
          <w:sz w:val="18"/>
          <w:lang w:val="ja-JP" w:bidi="ja-JP"/>
        </w:rPr>
        <w:t xml:space="preserve"> Online Services </w:t>
      </w:r>
      <w:r w:rsidRPr="008029BD">
        <w:rPr>
          <w:rFonts w:eastAsia="MS PGothic" w:cstheme="minorHAnsi"/>
          <w:sz w:val="18"/>
          <w:lang w:val="ja-JP" w:bidi="ja-JP"/>
        </w:rPr>
        <w:t>をデプロイし、管理することができます。</w:t>
      </w:r>
      <w:r w:rsidRPr="008029BD">
        <w:rPr>
          <w:rFonts w:eastAsia="MS PGothic" w:cstheme="minorHAnsi"/>
          <w:sz w:val="18"/>
          <w:lang w:val="ja-JP" w:bidi="ja-JP"/>
        </w:rPr>
        <w:t xml:space="preserve">Microsoft Dynamics Lifecycle Services </w:t>
      </w:r>
      <w:r w:rsidRPr="008029BD">
        <w:rPr>
          <w:rFonts w:eastAsia="MS PGothic" w:cstheme="minorHAnsi"/>
          <w:sz w:val="18"/>
          <w:lang w:val="ja-JP" w:bidi="ja-JP"/>
        </w:rPr>
        <w:t>には別の条項が適用されます</w:t>
      </w:r>
      <w:r w:rsidR="00F070EA" w:rsidRPr="00F46AAF">
        <w:rPr>
          <w:rFonts w:eastAsia="MS PGothic" w:cstheme="minorHAnsi"/>
          <w:sz w:val="18"/>
          <w:lang w:val="ja-JP" w:bidi="ja-JP"/>
        </w:rPr>
        <w:t>。</w:t>
      </w:r>
    </w:p>
    <w:p w14:paraId="5A238C0C"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EF04AE0" w14:textId="77777777" w:rsidR="00520614" w:rsidRPr="007C3D3F" w:rsidRDefault="00520614"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 xml:space="preserve">Dynamics 365 </w:t>
      </w:r>
      <w:r w:rsidRPr="007C3D3F">
        <w:rPr>
          <w:rFonts w:eastAsia="MS PGothic" w:cstheme="minorHAnsi"/>
          <w:b/>
          <w:color w:val="00188F"/>
          <w:sz w:val="18"/>
          <w:szCs w:val="20"/>
          <w:lang w:val="ja-JP" w:bidi="ja-JP"/>
        </w:rPr>
        <w:t>サービスの混成デプロイ</w:t>
      </w:r>
    </w:p>
    <w:p w14:paraId="33751C36" w14:textId="77777777" w:rsidR="00520614" w:rsidRPr="007C3D3F" w:rsidRDefault="00520614" w:rsidP="00A451A8">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(i) Dynamics 365 for Sales Professional </w:t>
      </w:r>
      <w:r w:rsidRPr="007C3D3F">
        <w:rPr>
          <w:rFonts w:eastAsia="MS PGothic" w:cstheme="minorHAnsi"/>
          <w:sz w:val="18"/>
          <w:lang w:val="ja-JP" w:bidi="ja-JP"/>
        </w:rPr>
        <w:t>と</w:t>
      </w:r>
      <w:r w:rsidRPr="007C3D3F">
        <w:rPr>
          <w:rFonts w:eastAsia="MS PGothic" w:cstheme="minorHAnsi"/>
          <w:sz w:val="18"/>
          <w:lang w:val="ja-JP" w:bidi="ja-JP"/>
        </w:rPr>
        <w:t xml:space="preserve"> Enterprise </w:t>
      </w:r>
      <w:r w:rsidRPr="007C3D3F">
        <w:rPr>
          <w:rFonts w:eastAsia="MS PGothic" w:cstheme="minorHAnsi"/>
          <w:sz w:val="18"/>
          <w:lang w:val="ja-JP" w:bidi="ja-JP"/>
        </w:rPr>
        <w:t>ライセンスの混成デプロイ、</w:t>
      </w:r>
      <w:r w:rsidRPr="007C3D3F">
        <w:rPr>
          <w:rFonts w:eastAsia="MS PGothic" w:cstheme="minorHAnsi"/>
          <w:sz w:val="18"/>
          <w:lang w:val="ja-JP" w:bidi="ja-JP"/>
        </w:rPr>
        <w:t xml:space="preserve">(ii) Dynamics 365 for Customer Service Professional </w:t>
      </w:r>
      <w:r w:rsidRPr="007C3D3F">
        <w:rPr>
          <w:rFonts w:eastAsia="MS PGothic" w:cstheme="minorHAnsi"/>
          <w:sz w:val="18"/>
          <w:lang w:val="ja-JP" w:bidi="ja-JP"/>
        </w:rPr>
        <w:t>と</w:t>
      </w:r>
      <w:r w:rsidRPr="007C3D3F">
        <w:rPr>
          <w:rFonts w:eastAsia="MS PGothic" w:cstheme="minorHAnsi"/>
          <w:sz w:val="18"/>
          <w:lang w:val="ja-JP" w:bidi="ja-JP"/>
        </w:rPr>
        <w:t xml:space="preserve"> Enterprise </w:t>
      </w:r>
      <w:r w:rsidRPr="007C3D3F">
        <w:rPr>
          <w:rFonts w:eastAsia="MS PGothic" w:cstheme="minorHAnsi"/>
          <w:sz w:val="18"/>
          <w:lang w:val="ja-JP" w:bidi="ja-JP"/>
        </w:rPr>
        <w:t>ライセンスの混成デプロイ、</w:t>
      </w:r>
      <w:r w:rsidRPr="007C3D3F">
        <w:rPr>
          <w:rFonts w:eastAsia="MS PGothic" w:cstheme="minorHAnsi"/>
          <w:sz w:val="18"/>
          <w:lang w:val="ja-JP" w:bidi="ja-JP"/>
        </w:rPr>
        <w:t xml:space="preserve">(iii) Dynamics 365 Business Central </w:t>
      </w:r>
      <w:r w:rsidRPr="007C3D3F">
        <w:rPr>
          <w:rFonts w:eastAsia="MS PGothic" w:cstheme="minorHAnsi"/>
          <w:sz w:val="18"/>
          <w:lang w:val="ja-JP" w:bidi="ja-JP"/>
        </w:rPr>
        <w:t>と</w:t>
      </w:r>
      <w:r w:rsidRPr="007C3D3F">
        <w:rPr>
          <w:rFonts w:eastAsia="MS PGothic" w:cstheme="minorHAnsi"/>
          <w:sz w:val="18"/>
          <w:lang w:val="ja-JP" w:bidi="ja-JP"/>
        </w:rPr>
        <w:t xml:space="preserve"> Dynamics 365 Finance </w:t>
      </w:r>
      <w:r w:rsidRPr="007C3D3F">
        <w:rPr>
          <w:rFonts w:eastAsia="MS PGothic" w:cstheme="minorHAnsi"/>
          <w:sz w:val="18"/>
          <w:lang w:val="ja-JP" w:bidi="ja-JP"/>
        </w:rPr>
        <w:t>または</w:t>
      </w:r>
      <w:r w:rsidRPr="007C3D3F">
        <w:rPr>
          <w:rFonts w:eastAsia="MS PGothic" w:cstheme="minorHAnsi"/>
          <w:sz w:val="18"/>
          <w:lang w:val="ja-JP" w:bidi="ja-JP"/>
        </w:rPr>
        <w:t xml:space="preserve"> Supply Chain Management </w:t>
      </w:r>
      <w:r w:rsidRPr="007C3D3F">
        <w:rPr>
          <w:rFonts w:eastAsia="MS PGothic" w:cstheme="minorHAnsi"/>
          <w:sz w:val="18"/>
          <w:lang w:val="ja-JP" w:bidi="ja-JP"/>
        </w:rPr>
        <w:t>ライセンスの混成デプロイを行う場合は、以下の要件に従ってください。</w:t>
      </w:r>
    </w:p>
    <w:p w14:paraId="2EC81D3C" w14:textId="77777777" w:rsidR="00520614" w:rsidRPr="007C3D3F" w:rsidRDefault="00520614" w:rsidP="00A451A8">
      <w:pPr>
        <w:numPr>
          <w:ilvl w:val="0"/>
          <w:numId w:val="24"/>
        </w:numPr>
        <w:tabs>
          <w:tab w:val="left" w:pos="360"/>
          <w:tab w:val="left" w:pos="720"/>
          <w:tab w:val="left" w:pos="1080"/>
        </w:tabs>
        <w:spacing w:after="0" w:line="240" w:lineRule="auto"/>
        <w:rPr>
          <w:rFonts w:eastAsia="MS PGothic" w:cstheme="minorHAnsi"/>
          <w:sz w:val="18"/>
          <w:szCs w:val="18"/>
          <w:lang w:val="ja-JP" w:bidi="ja-JP"/>
        </w:rPr>
      </w:pPr>
      <w:r w:rsidRPr="007C3D3F">
        <w:rPr>
          <w:rFonts w:eastAsia="MS PGothic" w:cstheme="minorHAnsi"/>
          <w:sz w:val="18"/>
          <w:szCs w:val="18"/>
          <w:lang w:val="ja-JP" w:bidi="ja-JP"/>
        </w:rPr>
        <w:t>各オンライン</w:t>
      </w:r>
      <w:r w:rsidRPr="007C3D3F">
        <w:rPr>
          <w:rFonts w:eastAsia="MS PGothic" w:cstheme="minorHAnsi"/>
          <w:sz w:val="18"/>
          <w:szCs w:val="18"/>
          <w:lang w:val="ja-JP" w:bidi="ja-JP"/>
        </w:rPr>
        <w:t xml:space="preserve"> </w:t>
      </w:r>
      <w:r w:rsidRPr="007C3D3F">
        <w:rPr>
          <w:rFonts w:eastAsia="MS PGothic" w:cstheme="minorHAnsi"/>
          <w:sz w:val="18"/>
          <w:szCs w:val="18"/>
          <w:lang w:val="ja-JP" w:bidi="ja-JP"/>
        </w:rPr>
        <w:t>サービスを個別のインスタンスでデプロイすること。</w:t>
      </w:r>
    </w:p>
    <w:p w14:paraId="4E164390" w14:textId="77777777" w:rsidR="00520614" w:rsidRPr="007C3D3F" w:rsidRDefault="00520614" w:rsidP="00A451A8">
      <w:pPr>
        <w:numPr>
          <w:ilvl w:val="0"/>
          <w:numId w:val="24"/>
        </w:numPr>
        <w:tabs>
          <w:tab w:val="left" w:pos="360"/>
          <w:tab w:val="left" w:pos="720"/>
          <w:tab w:val="left" w:pos="1080"/>
        </w:tabs>
        <w:spacing w:after="0" w:line="240" w:lineRule="auto"/>
        <w:rPr>
          <w:rFonts w:eastAsia="MS PGothic" w:cstheme="minorHAnsi"/>
          <w:sz w:val="18"/>
          <w:szCs w:val="18"/>
          <w:lang w:val="ja-JP" w:bidi="ja-JP"/>
        </w:rPr>
      </w:pPr>
      <w:r w:rsidRPr="007C3D3F">
        <w:rPr>
          <w:rFonts w:eastAsia="MS PGothic" w:cstheme="minorHAnsi"/>
          <w:sz w:val="18"/>
          <w:szCs w:val="18"/>
          <w:lang w:val="ja-JP" w:bidi="ja-JP"/>
        </w:rPr>
        <w:t>ライセンスを取得したユーザーは、使用権を取得したインスタンスにのみアクセスすることができます。</w:t>
      </w:r>
    </w:p>
    <w:p w14:paraId="4B75DCE2"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3A7A7FE" w14:textId="77777777" w:rsidR="00F070EA" w:rsidRPr="00F46AAF" w:rsidRDefault="00F070EA"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Dynamics 365 Business Central </w:t>
      </w:r>
      <w:r w:rsidRPr="00F46AAF">
        <w:rPr>
          <w:rFonts w:eastAsia="MS PGothic" w:cstheme="minorHAnsi"/>
          <w:b/>
          <w:color w:val="00188F"/>
          <w:sz w:val="18"/>
          <w:szCs w:val="20"/>
          <w:lang w:val="ja-JP" w:bidi="ja-JP"/>
        </w:rPr>
        <w:t>サービスの混成デプロイ</w:t>
      </w:r>
    </w:p>
    <w:p w14:paraId="51E45F3D" w14:textId="77777777" w:rsidR="00F070EA" w:rsidRPr="00F46AAF" w:rsidRDefault="00F070EA" w:rsidP="00A451A8">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お客様は、</w:t>
      </w:r>
      <w:r w:rsidRPr="00F46AAF">
        <w:rPr>
          <w:rFonts w:eastAsia="MS PGothic" w:cstheme="minorHAnsi"/>
          <w:sz w:val="18"/>
          <w:lang w:val="ja-JP" w:bidi="ja-JP"/>
        </w:rPr>
        <w:t xml:space="preserve">Dynamics 365 Business Central Premium </w:t>
      </w:r>
      <w:r w:rsidRPr="00F46AAF">
        <w:rPr>
          <w:rFonts w:eastAsia="MS PGothic" w:cstheme="minorHAnsi"/>
          <w:sz w:val="18"/>
          <w:lang w:val="ja-JP" w:bidi="ja-JP"/>
        </w:rPr>
        <w:t>と</w:t>
      </w:r>
      <w:r w:rsidRPr="00F46AAF">
        <w:rPr>
          <w:rFonts w:eastAsia="MS PGothic" w:cstheme="minorHAnsi"/>
          <w:sz w:val="18"/>
          <w:lang w:val="ja-JP" w:bidi="ja-JP"/>
        </w:rPr>
        <w:t xml:space="preserve"> Dynamics 365 Business Central Essentials </w:t>
      </w:r>
      <w:r w:rsidRPr="00F46AAF">
        <w:rPr>
          <w:rFonts w:eastAsia="MS PGothic" w:cstheme="minorHAnsi"/>
          <w:sz w:val="18"/>
          <w:lang w:val="ja-JP" w:bidi="ja-JP"/>
        </w:rPr>
        <w:t>のライセンスを同じテナントに混在させることはできません。</w:t>
      </w:r>
    </w:p>
    <w:p w14:paraId="41268831" w14:textId="77777777" w:rsidR="00F070EA" w:rsidRPr="00F46AAF" w:rsidRDefault="00F070EA" w:rsidP="00A451A8">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p>
    <w:p w14:paraId="7E43A241" w14:textId="77777777" w:rsidR="00F070EA" w:rsidRPr="00F46AAF" w:rsidRDefault="00F070EA" w:rsidP="00A451A8">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Marketing</w:t>
      </w:r>
    </w:p>
    <w:p w14:paraId="03B48B62" w14:textId="77777777" w:rsidR="00F070EA" w:rsidRPr="00F46AAF" w:rsidRDefault="00F070EA" w:rsidP="00A451A8">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販促に関する法令および業界標準</w:t>
      </w:r>
    </w:p>
    <w:p w14:paraId="4053D424" w14:textId="77777777" w:rsidR="00F070EA" w:rsidRPr="00F46AAF" w:rsidRDefault="00F070EA" w:rsidP="00A451A8">
      <w:pPr>
        <w:tabs>
          <w:tab w:val="left" w:pos="90"/>
          <w:tab w:val="left" w:pos="270"/>
        </w:tabs>
        <w:spacing w:after="0" w:line="240" w:lineRule="auto"/>
        <w:ind w:left="180"/>
        <w:rPr>
          <w:rFonts w:eastAsia="MS PGothic" w:cstheme="minorHAnsi"/>
          <w:sz w:val="18"/>
          <w:lang w:val="ja-JP" w:bidi="ja-JP"/>
        </w:rPr>
      </w:pPr>
      <w:r w:rsidRPr="00F46AAF">
        <w:rPr>
          <w:rFonts w:eastAsia="MS PGothic" w:cstheme="minorHAnsi"/>
          <w:sz w:val="18"/>
          <w:lang w:val="ja-JP" w:bidi="ja-JP"/>
        </w:rPr>
        <w:t>マイクロソフトは、お客様による販促メッセージの送付に適用される該当法令または業界標準をお客様が遵守しているかどうかに関して責任を負いません。</w:t>
      </w:r>
    </w:p>
    <w:p w14:paraId="6AFE42FD"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1F08DB0"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Dynamics Supply Chain Management</w:t>
      </w:r>
      <w:r w:rsidRPr="008029BD">
        <w:rPr>
          <w:rFonts w:eastAsia="MS PGothic" w:cstheme="minorHAnsi"/>
          <w:b/>
          <w:color w:val="00188F"/>
          <w:sz w:val="18"/>
          <w:szCs w:val="20"/>
          <w:lang w:val="ja-JP" w:bidi="ja-JP"/>
        </w:rPr>
        <w:t>、</w:t>
      </w:r>
      <w:r w:rsidRPr="008029BD">
        <w:rPr>
          <w:rFonts w:eastAsia="MS PGothic" w:cstheme="minorHAnsi"/>
          <w:b/>
          <w:color w:val="00188F"/>
          <w:sz w:val="18"/>
          <w:szCs w:val="20"/>
          <w:lang w:val="ja-JP" w:bidi="ja-JP"/>
        </w:rPr>
        <w:t>Finance</w:t>
      </w:r>
      <w:r w:rsidRPr="008029BD">
        <w:rPr>
          <w:rFonts w:eastAsia="MS PGothic" w:cstheme="minorHAnsi"/>
          <w:b/>
          <w:color w:val="00188F"/>
          <w:sz w:val="18"/>
          <w:szCs w:val="20"/>
          <w:lang w:val="ja-JP" w:bidi="ja-JP"/>
        </w:rPr>
        <w:t>、および</w:t>
      </w:r>
      <w:r w:rsidRPr="008029BD">
        <w:rPr>
          <w:rFonts w:eastAsia="MS PGothic" w:cstheme="minorHAnsi"/>
          <w:b/>
          <w:color w:val="00188F"/>
          <w:sz w:val="18"/>
          <w:szCs w:val="20"/>
          <w:lang w:val="ja-JP" w:bidi="ja-JP"/>
        </w:rPr>
        <w:t xml:space="preserve"> Commerce </w:t>
      </w:r>
      <w:r w:rsidRPr="008029BD">
        <w:rPr>
          <w:rFonts w:eastAsia="MS PGothic" w:cstheme="minorHAnsi"/>
          <w:b/>
          <w:color w:val="00188F"/>
          <w:sz w:val="18"/>
          <w:szCs w:val="20"/>
          <w:lang w:val="ja-JP" w:bidi="ja-JP"/>
        </w:rPr>
        <w:t>のソース</w:t>
      </w:r>
      <w:r w:rsidRPr="008029BD">
        <w:rPr>
          <w:rFonts w:eastAsia="MS PGothic" w:cstheme="minorHAnsi"/>
          <w:b/>
          <w:color w:val="00188F"/>
          <w:sz w:val="18"/>
          <w:szCs w:val="20"/>
          <w:lang w:val="ja-JP" w:bidi="ja-JP"/>
        </w:rPr>
        <w:t xml:space="preserve"> </w:t>
      </w:r>
      <w:r w:rsidRPr="008029BD">
        <w:rPr>
          <w:rFonts w:eastAsia="MS PGothic" w:cstheme="minorHAnsi"/>
          <w:b/>
          <w:color w:val="00188F"/>
          <w:sz w:val="18"/>
          <w:szCs w:val="20"/>
          <w:lang w:val="ja-JP" w:bidi="ja-JP"/>
        </w:rPr>
        <w:t>コード</w:t>
      </w:r>
    </w:p>
    <w:p w14:paraId="04785423" w14:textId="77777777" w:rsidR="005B2422" w:rsidRPr="008029BD" w:rsidRDefault="005B2422" w:rsidP="005B2422">
      <w:pPr>
        <w:tabs>
          <w:tab w:val="left" w:pos="360"/>
        </w:tabs>
        <w:spacing w:after="0" w:line="240" w:lineRule="auto"/>
        <w:rPr>
          <w:rFonts w:eastAsia="MS PGothic" w:cstheme="minorHAnsi"/>
          <w:strike/>
          <w:sz w:val="18"/>
          <w:lang w:val="ja-JP" w:bidi="ja-JP"/>
        </w:rPr>
      </w:pPr>
      <w:r w:rsidRPr="008029BD">
        <w:rPr>
          <w:rFonts w:eastAsia="MS PGothic" w:cstheme="minorHAnsi"/>
          <w:sz w:val="18"/>
          <w:lang w:val="ja-JP" w:bidi="ja-JP"/>
        </w:rPr>
        <w:t>お客様は、内部使用を目的として、</w:t>
      </w: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、および</w:t>
      </w:r>
      <w:r w:rsidRPr="008029BD">
        <w:rPr>
          <w:rFonts w:eastAsia="MS PGothic" w:cstheme="minorHAnsi"/>
          <w:sz w:val="18"/>
          <w:lang w:val="ja-JP" w:bidi="ja-JP"/>
        </w:rPr>
        <w:t xml:space="preserve"> Dynamics 365 for Commerce </w:t>
      </w:r>
      <w:r w:rsidRPr="008029BD">
        <w:rPr>
          <w:rFonts w:eastAsia="MS PGothic" w:cstheme="minorHAnsi"/>
          <w:sz w:val="18"/>
          <w:lang w:val="ja-JP" w:bidi="ja-JP"/>
        </w:rPr>
        <w:t>のアプリケーション</w:t>
      </w:r>
      <w:r w:rsidRPr="008029BD">
        <w:rPr>
          <w:rFonts w:eastAsia="MS PGothic" w:cstheme="minorHAnsi"/>
          <w:sz w:val="18"/>
          <w:lang w:val="ja-JP" w:bidi="ja-JP"/>
        </w:rPr>
        <w:t xml:space="preserve"> </w:t>
      </w:r>
      <w:r w:rsidRPr="008029BD">
        <w:rPr>
          <w:rFonts w:eastAsia="MS PGothic" w:cstheme="minorHAnsi"/>
          <w:sz w:val="18"/>
          <w:lang w:val="ja-JP" w:bidi="ja-JP"/>
        </w:rPr>
        <w:t>ソース</w:t>
      </w:r>
      <w:r w:rsidRPr="008029BD">
        <w:rPr>
          <w:rFonts w:eastAsia="MS PGothic" w:cstheme="minorHAnsi"/>
          <w:sz w:val="18"/>
          <w:lang w:val="ja-JP" w:bidi="ja-JP"/>
        </w:rPr>
        <w:t xml:space="preserve"> </w:t>
      </w:r>
      <w:r w:rsidRPr="008029BD">
        <w:rPr>
          <w:rFonts w:eastAsia="MS PGothic" w:cstheme="minorHAnsi"/>
          <w:sz w:val="18"/>
          <w:lang w:val="ja-JP" w:bidi="ja-JP"/>
        </w:rPr>
        <w:t>コードを改変することができます。</w:t>
      </w:r>
    </w:p>
    <w:p w14:paraId="174062DD" w14:textId="77777777" w:rsidR="005B2422" w:rsidRPr="008029BD" w:rsidRDefault="005B2422" w:rsidP="005B2422">
      <w:pPr>
        <w:tabs>
          <w:tab w:val="left" w:pos="360"/>
        </w:tabs>
        <w:spacing w:after="0" w:line="240" w:lineRule="auto"/>
        <w:rPr>
          <w:rFonts w:eastAsia="MS PGothic" w:cstheme="minorHAnsi"/>
          <w:sz w:val="18"/>
          <w:lang w:val="ja-JP" w:bidi="ja-JP"/>
        </w:rPr>
      </w:pPr>
    </w:p>
    <w:p w14:paraId="1C1D7FD6" w14:textId="77777777" w:rsidR="005B2422" w:rsidRPr="008029BD" w:rsidRDefault="005B2422" w:rsidP="00E204DD">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Dynamics 365 User SL</w:t>
      </w:r>
      <w:r w:rsidRPr="008029BD">
        <w:rPr>
          <w:rFonts w:eastAsia="MS PGothic" w:cstheme="minorHAnsi"/>
          <w:b/>
          <w:color w:val="00188F"/>
          <w:sz w:val="18"/>
          <w:szCs w:val="20"/>
          <w:lang w:val="ja-JP" w:bidi="ja-JP"/>
        </w:rPr>
        <w:t>、</w:t>
      </w:r>
      <w:r w:rsidRPr="008029BD">
        <w:rPr>
          <w:rFonts w:eastAsia="MS PGothic" w:cstheme="minorHAnsi"/>
          <w:b/>
          <w:color w:val="00188F"/>
          <w:sz w:val="18"/>
          <w:szCs w:val="20"/>
          <w:lang w:val="ja-JP" w:bidi="ja-JP"/>
        </w:rPr>
        <w:t xml:space="preserve">From SA User SL </w:t>
      </w:r>
      <w:r w:rsidRPr="008029BD">
        <w:rPr>
          <w:rFonts w:eastAsia="MS PGothic" w:cstheme="minorHAnsi"/>
          <w:b/>
          <w:color w:val="00188F"/>
          <w:sz w:val="18"/>
          <w:szCs w:val="20"/>
          <w:lang w:val="ja-JP" w:bidi="ja-JP"/>
        </w:rPr>
        <w:t>および</w:t>
      </w:r>
      <w:r w:rsidRPr="008029BD">
        <w:rPr>
          <w:rFonts w:eastAsia="MS PGothic" w:cstheme="minorHAnsi"/>
          <w:b/>
          <w:color w:val="00188F"/>
          <w:sz w:val="18"/>
          <w:szCs w:val="20"/>
          <w:lang w:val="ja-JP" w:bidi="ja-JP"/>
        </w:rPr>
        <w:t xml:space="preserve"> Add-on User SL </w:t>
      </w:r>
      <w:r w:rsidRPr="008029BD">
        <w:rPr>
          <w:rFonts w:eastAsia="MS PGothic" w:cstheme="minorHAnsi"/>
          <w:b/>
          <w:color w:val="00188F"/>
          <w:sz w:val="18"/>
          <w:szCs w:val="20"/>
          <w:lang w:val="ja-JP" w:bidi="ja-JP"/>
        </w:rPr>
        <w:t>のサーバー使用権</w:t>
      </w:r>
    </w:p>
    <w:p w14:paraId="32BDEAE1" w14:textId="77777777" w:rsidR="005B2422" w:rsidRPr="008029BD" w:rsidRDefault="005B2422" w:rsidP="005B2422">
      <w:p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以下のサーバー使用権に関する規定は、</w:t>
      </w:r>
      <w:r w:rsidRPr="008029BD">
        <w:rPr>
          <w:rFonts w:eastAsia="MS PGothic" w:cstheme="minorHAnsi"/>
          <w:sz w:val="18"/>
          <w:lang w:val="ja-JP" w:bidi="ja-JP"/>
        </w:rPr>
        <w:t>Customers licensed for Dynamics 365 Sales Professional</w:t>
      </w:r>
      <w:r w:rsidRPr="008029BD">
        <w:rPr>
          <w:rFonts w:eastAsia="MS PGothic" w:cstheme="minorHAnsi"/>
          <w:sz w:val="18"/>
          <w:lang w:val="ja-JP" w:bidi="ja-JP"/>
        </w:rPr>
        <w:t>、</w:t>
      </w:r>
      <w:r w:rsidRPr="008029BD">
        <w:rPr>
          <w:rFonts w:eastAsia="MS PGothic" w:cstheme="minorHAnsi"/>
          <w:sz w:val="18"/>
          <w:lang w:val="ja-JP" w:bidi="ja-JP"/>
        </w:rPr>
        <w:t>Dynamics 365 Customer Service Professional</w:t>
      </w:r>
      <w:r w:rsidRPr="008029BD">
        <w:rPr>
          <w:rFonts w:eastAsia="MS PGothic" w:cstheme="minorHAnsi"/>
          <w:sz w:val="18"/>
          <w:lang w:val="ja-JP" w:bidi="ja-JP"/>
        </w:rPr>
        <w:t>、</w:t>
      </w:r>
      <w:r w:rsidRPr="008029BD">
        <w:rPr>
          <w:rFonts w:eastAsia="MS PGothic" w:cstheme="minorHAnsi"/>
          <w:sz w:val="18"/>
          <w:lang w:val="ja-JP" w:bidi="ja-JP"/>
        </w:rPr>
        <w:t>Dynamics 365 Marketing</w:t>
      </w:r>
      <w:r w:rsidRPr="008029BD">
        <w:rPr>
          <w:rFonts w:eastAsia="MS PGothic" w:cstheme="minorHAnsi"/>
          <w:sz w:val="18"/>
          <w:lang w:val="ja-JP" w:bidi="ja-JP"/>
        </w:rPr>
        <w:t>、</w:t>
      </w:r>
      <w:r w:rsidRPr="008029BD">
        <w:rPr>
          <w:rFonts w:eastAsia="MS PGothic" w:cstheme="minorHAnsi"/>
          <w:sz w:val="18"/>
          <w:lang w:val="ja-JP" w:bidi="ja-JP"/>
        </w:rPr>
        <w:t xml:space="preserve">Dynamics 365 Human Resources </w:t>
      </w:r>
      <w:r w:rsidRPr="008029BD">
        <w:rPr>
          <w:rFonts w:eastAsia="MS PGothic" w:cstheme="minorHAnsi"/>
          <w:sz w:val="18"/>
          <w:lang w:val="ja-JP" w:bidi="ja-JP"/>
        </w:rPr>
        <w:t>のライセンスを取得したお客様、または</w:t>
      </w:r>
      <w:r w:rsidRPr="008029BD">
        <w:rPr>
          <w:rFonts w:eastAsia="MS PGothic" w:cstheme="minorHAnsi"/>
          <w:sz w:val="18"/>
          <w:lang w:val="ja-JP" w:bidi="ja-JP"/>
        </w:rPr>
        <w:t xml:space="preserve"> Open License</w:t>
      </w:r>
      <w:r w:rsidRPr="008029BD">
        <w:rPr>
          <w:rFonts w:eastAsia="MS PGothic" w:cstheme="minorHAnsi"/>
          <w:sz w:val="18"/>
          <w:lang w:val="ja-JP" w:bidi="ja-JP"/>
        </w:rPr>
        <w:t>、</w:t>
      </w:r>
      <w:r w:rsidRPr="008029BD">
        <w:rPr>
          <w:rFonts w:eastAsia="MS PGothic" w:cstheme="minorHAnsi"/>
          <w:sz w:val="18"/>
          <w:lang w:val="ja-JP" w:bidi="ja-JP"/>
        </w:rPr>
        <w:t xml:space="preserve">Open Value </w:t>
      </w:r>
      <w:r w:rsidRPr="008029BD">
        <w:rPr>
          <w:rFonts w:eastAsia="MS PGothic" w:cstheme="minorHAnsi"/>
          <w:sz w:val="18"/>
          <w:lang w:val="ja-JP" w:bidi="ja-JP"/>
        </w:rPr>
        <w:t>および</w:t>
      </w:r>
      <w:r w:rsidRPr="008029BD">
        <w:rPr>
          <w:rFonts w:eastAsia="MS PGothic" w:cstheme="minorHAnsi"/>
          <w:sz w:val="18"/>
          <w:lang w:val="ja-JP" w:bidi="ja-JP"/>
        </w:rPr>
        <w:t xml:space="preserve"> Open Value Subscription </w:t>
      </w:r>
      <w:r w:rsidRPr="008029BD">
        <w:rPr>
          <w:rFonts w:eastAsia="MS PGothic" w:cstheme="minorHAnsi"/>
          <w:sz w:val="18"/>
          <w:lang w:val="ja-JP" w:bidi="ja-JP"/>
        </w:rPr>
        <w:t>を通じて</w:t>
      </w:r>
      <w:r w:rsidRPr="008029BD">
        <w:rPr>
          <w:rFonts w:eastAsia="MS PGothic" w:cstheme="minorHAnsi"/>
          <w:sz w:val="18"/>
          <w:lang w:val="ja-JP" w:bidi="ja-JP"/>
        </w:rPr>
        <w:t xml:space="preserve"> Dynamics 365 </w:t>
      </w:r>
      <w:r w:rsidRPr="008029BD">
        <w:rPr>
          <w:rFonts w:eastAsia="MS PGothic" w:cstheme="minorHAnsi"/>
          <w:sz w:val="18"/>
          <w:lang w:val="ja-JP" w:bidi="ja-JP"/>
        </w:rPr>
        <w:t>オンライン</w:t>
      </w:r>
      <w:r w:rsidRPr="008029BD">
        <w:rPr>
          <w:rFonts w:eastAsia="MS PGothic" w:cstheme="minorHAnsi"/>
          <w:sz w:val="18"/>
          <w:lang w:val="ja-JP" w:bidi="ja-JP"/>
        </w:rPr>
        <w:t xml:space="preserve"> </w:t>
      </w:r>
      <w:r w:rsidRPr="008029BD">
        <w:rPr>
          <w:rFonts w:eastAsia="MS PGothic" w:cstheme="minorHAnsi"/>
          <w:sz w:val="18"/>
          <w:lang w:val="ja-JP" w:bidi="ja-JP"/>
        </w:rPr>
        <w:t>サービスのライセンスを取得したお客様には適用されません。</w:t>
      </w:r>
    </w:p>
    <w:p w14:paraId="3AE8896D"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05ECE7F7" w14:textId="77777777" w:rsidR="005B2422" w:rsidRPr="008029BD" w:rsidRDefault="005B2422" w:rsidP="005B2422">
      <w:pPr>
        <w:tabs>
          <w:tab w:val="left" w:pos="158"/>
        </w:tabs>
        <w:spacing w:after="0" w:line="240" w:lineRule="auto"/>
        <w:ind w:left="180"/>
        <w:rPr>
          <w:rFonts w:eastAsia="MS PGothic" w:cstheme="minorHAnsi"/>
          <w:b/>
          <w:color w:val="0072C6"/>
          <w:sz w:val="18"/>
          <w:lang w:val="ja-JP" w:bidi="ja-JP"/>
        </w:rPr>
      </w:pPr>
      <w:r w:rsidRPr="008029BD">
        <w:rPr>
          <w:rFonts w:eastAsia="MS PGothic" w:cstheme="minorHAnsi"/>
          <w:b/>
          <w:color w:val="0072C6"/>
          <w:sz w:val="18"/>
          <w:lang w:val="ja-JP" w:bidi="ja-JP"/>
        </w:rPr>
        <w:t>Dynamics 365 for Operations On-premises Server</w:t>
      </w:r>
    </w:p>
    <w:p w14:paraId="2A8975BE" w14:textId="6C8BA3ED" w:rsidR="00F070EA" w:rsidRPr="00F46AAF" w:rsidRDefault="005B2422" w:rsidP="005B2422">
      <w:pPr>
        <w:tabs>
          <w:tab w:val="left" w:pos="158"/>
        </w:tabs>
        <w:spacing w:after="0" w:line="240" w:lineRule="auto"/>
        <w:ind w:left="180"/>
        <w:rPr>
          <w:rFonts w:eastAsia="MS PGothic" w:cstheme="minorHAnsi"/>
          <w:sz w:val="18"/>
          <w:lang w:val="ja-JP" w:bidi="ja-JP"/>
        </w:rPr>
      </w:pP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Commerce </w:t>
      </w:r>
      <w:r w:rsidRPr="008029BD">
        <w:rPr>
          <w:rFonts w:eastAsia="MS PGothic" w:cstheme="minorHAnsi"/>
          <w:sz w:val="18"/>
          <w:lang w:val="ja-JP" w:bidi="ja-JP"/>
        </w:rPr>
        <w:t>の有効なサブスクリプションをお持ちのお客様には、以下が許諾されます</w:t>
      </w:r>
      <w:r w:rsidR="00F070EA" w:rsidRPr="00F46AAF">
        <w:rPr>
          <w:rFonts w:eastAsia="MS PGothic" w:cstheme="minorHAnsi"/>
          <w:sz w:val="18"/>
          <w:lang w:val="ja-JP" w:bidi="ja-JP"/>
        </w:rPr>
        <w:t>。</w:t>
      </w:r>
    </w:p>
    <w:p w14:paraId="7676BFB4"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for Operations Server </w:t>
      </w:r>
      <w:r w:rsidRPr="00F46AAF">
        <w:rPr>
          <w:rFonts w:eastAsia="MS PGothic" w:cstheme="minorHAnsi"/>
          <w:sz w:val="18"/>
          <w:lang w:val="ja-JP" w:bidi="ja-JP"/>
        </w:rPr>
        <w:t>ソフトウェアをインストールすること。</w:t>
      </w:r>
    </w:p>
    <w:p w14:paraId="44A559BF" w14:textId="77777777" w:rsidR="00F070EA" w:rsidRPr="00F46AAF" w:rsidRDefault="00F070EA" w:rsidP="00F070EA">
      <w:pPr>
        <w:numPr>
          <w:ilvl w:val="0"/>
          <w:numId w:val="16"/>
        </w:numPr>
        <w:tabs>
          <w:tab w:val="left" w:pos="158"/>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lastRenderedPageBreak/>
        <w:t xml:space="preserve">Dynamics 365 for Operations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AX 2012 R3 Server </w:t>
      </w:r>
      <w:r w:rsidRPr="00F46AAF">
        <w:rPr>
          <w:rFonts w:eastAsia="MS PGothic" w:cstheme="minorHAnsi"/>
          <w:sz w:val="18"/>
          <w:lang w:val="ja-JP" w:bidi="ja-JP"/>
        </w:rPr>
        <w:t>ソフトウェアをインストールして使用すること。</w:t>
      </w:r>
    </w:p>
    <w:p w14:paraId="1670C9E2"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7FFDA03D"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ソフトウェアに対する税および規制要件に関連する更新プログラムを受領して使用すること。</w:t>
      </w:r>
    </w:p>
    <w:p w14:paraId="3FF94CC1"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ソフトウェアと組み合わせたお客様の内部使用目的のみに限定されます。</w:t>
      </w:r>
    </w:p>
    <w:p w14:paraId="5A02670C"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9381685"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On-premises Server</w:t>
      </w:r>
    </w:p>
    <w:p w14:paraId="67C4BA0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Dynamics 365 Sales Enterprise</w:t>
      </w:r>
      <w:r w:rsidRPr="00F46AAF">
        <w:rPr>
          <w:rFonts w:eastAsia="MS PGothic" w:cstheme="minorHAnsi"/>
          <w:sz w:val="18"/>
          <w:lang w:val="ja-JP" w:bidi="ja-JP"/>
        </w:rPr>
        <w:t>、</w:t>
      </w:r>
      <w:r w:rsidRPr="00F46AAF">
        <w:rPr>
          <w:rFonts w:eastAsia="MS PGothic" w:cstheme="minorHAnsi"/>
          <w:sz w:val="18"/>
          <w:lang w:val="ja-JP" w:bidi="ja-JP"/>
        </w:rPr>
        <w:t>Dynamics 365 Customer Service Enterprise</w:t>
      </w:r>
      <w:r w:rsidRPr="00F46AAF">
        <w:rPr>
          <w:rFonts w:eastAsia="MS PGothic" w:cstheme="minorHAnsi"/>
          <w:sz w:val="18"/>
          <w:lang w:val="ja-JP" w:bidi="ja-JP"/>
        </w:rPr>
        <w:t>、または</w:t>
      </w:r>
      <w:r w:rsidRPr="00F46AAF">
        <w:rPr>
          <w:rFonts w:eastAsia="MS PGothic" w:cstheme="minorHAnsi"/>
          <w:sz w:val="18"/>
          <w:lang w:val="ja-JP" w:bidi="ja-JP"/>
        </w:rPr>
        <w:t xml:space="preserve"> Dynamics 365 Field Service </w:t>
      </w:r>
      <w:r w:rsidRPr="00F46AAF">
        <w:rPr>
          <w:rFonts w:eastAsia="MS PGothic" w:cstheme="minorHAnsi"/>
          <w:sz w:val="18"/>
          <w:lang w:val="ja-JP" w:bidi="ja-JP"/>
        </w:rPr>
        <w:t>の有効なサブスクリプションをお持ちのお客様には、以下が許諾されます。</w:t>
      </w:r>
    </w:p>
    <w:p w14:paraId="01211328"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Server (On-premises) </w:t>
      </w:r>
      <w:r w:rsidRPr="00F46AAF">
        <w:rPr>
          <w:rFonts w:eastAsia="MS PGothic" w:cstheme="minorHAnsi"/>
          <w:sz w:val="18"/>
          <w:lang w:val="ja-JP" w:bidi="ja-JP"/>
        </w:rPr>
        <w:t>ソフトウェアをインストールすること。</w:t>
      </w:r>
    </w:p>
    <w:p w14:paraId="6CE8A7F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Dynamics 365 On-premises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CRM 2016 Server </w:t>
      </w:r>
      <w:r w:rsidRPr="00F46AAF">
        <w:rPr>
          <w:rFonts w:eastAsia="MS PGothic" w:cstheme="minorHAnsi"/>
          <w:sz w:val="18"/>
          <w:lang w:val="ja-JP" w:bidi="ja-JP"/>
        </w:rPr>
        <w:t>ソフトウェアをインストールすること。</w:t>
      </w:r>
    </w:p>
    <w:p w14:paraId="34819989"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6AEBEF1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On-premises for Sales</w:t>
      </w:r>
      <w:r w:rsidRPr="00F46AAF">
        <w:rPr>
          <w:rFonts w:eastAsia="MS PGothic" w:cstheme="minorHAnsi"/>
          <w:sz w:val="18"/>
          <w:lang w:val="ja-JP" w:bidi="ja-JP"/>
        </w:rPr>
        <w:t>、</w:t>
      </w:r>
      <w:r w:rsidRPr="00F46AAF">
        <w:rPr>
          <w:rFonts w:eastAsia="MS PGothic" w:cstheme="minorHAnsi"/>
          <w:sz w:val="18"/>
          <w:lang w:val="ja-JP" w:bidi="ja-JP"/>
        </w:rPr>
        <w:t xml:space="preserve">Customer Service </w:t>
      </w:r>
      <w:r w:rsidRPr="00F46AAF">
        <w:rPr>
          <w:rFonts w:eastAsia="MS PGothic" w:cstheme="minorHAnsi"/>
          <w:sz w:val="18"/>
          <w:lang w:val="ja-JP" w:bidi="ja-JP"/>
        </w:rPr>
        <w:t>もしくは</w:t>
      </w:r>
      <w:r w:rsidRPr="00F46AAF">
        <w:rPr>
          <w:rFonts w:eastAsia="MS PGothic" w:cstheme="minorHAnsi"/>
          <w:sz w:val="18"/>
          <w:lang w:val="ja-JP" w:bidi="ja-JP"/>
        </w:rPr>
        <w:t xml:space="preserve"> Team Members CAL</w:t>
      </w:r>
      <w:r w:rsidRPr="00F46AAF">
        <w:rPr>
          <w:rFonts w:eastAsia="MS PGothic" w:cstheme="minorHAnsi"/>
          <w:sz w:val="18"/>
          <w:lang w:val="ja-JP" w:bidi="ja-JP"/>
        </w:rPr>
        <w:t>、または</w:t>
      </w:r>
      <w:r w:rsidRPr="00F46AAF">
        <w:rPr>
          <w:rFonts w:eastAsia="MS PGothic" w:cstheme="minorHAnsi"/>
          <w:sz w:val="18"/>
          <w:lang w:val="ja-JP" w:bidi="ja-JP"/>
        </w:rPr>
        <w:t xml:space="preserve"> Dynamics CRM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ソフトウェアへのアクセスを許可すること。ソフトウェア</w:t>
      </w:r>
      <w:r w:rsidRPr="00F46AAF">
        <w:rPr>
          <w:rFonts w:eastAsia="MS PGothic" w:cstheme="minorHAnsi"/>
          <w:sz w:val="18"/>
          <w:lang w:val="ja-JP" w:bidi="ja-JP"/>
        </w:rPr>
        <w:t xml:space="preserve"> </w:t>
      </w:r>
      <w:r w:rsidRPr="00F46AAF">
        <w:rPr>
          <w:rFonts w:eastAsia="MS PGothic" w:cstheme="minorHAnsi"/>
          <w:sz w:val="18"/>
          <w:lang w:val="ja-JP" w:bidi="ja-JP"/>
        </w:rPr>
        <w:t>アシュアランスが有効な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78411D46"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750CFC70"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Business Central On-premises</w:t>
      </w:r>
    </w:p>
    <w:p w14:paraId="0E3D5831"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 xml:space="preserve">Dynamics 365 Business Central </w:t>
      </w:r>
      <w:r w:rsidRPr="00F46AAF">
        <w:rPr>
          <w:rFonts w:eastAsia="MS PGothic" w:cstheme="minorHAnsi"/>
          <w:sz w:val="18"/>
          <w:lang w:val="ja-JP" w:bidi="ja-JP"/>
        </w:rPr>
        <w:t>の有効なサブスクリプションをお持ちのお客様は、以下を行うことができます。</w:t>
      </w:r>
    </w:p>
    <w:p w14:paraId="626CFAE2"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Business Central On-premises </w:t>
      </w:r>
      <w:r w:rsidRPr="00F46AAF">
        <w:rPr>
          <w:rFonts w:eastAsia="MS PGothic" w:cstheme="minorHAnsi"/>
          <w:sz w:val="18"/>
          <w:lang w:val="ja-JP" w:bidi="ja-JP"/>
        </w:rPr>
        <w:t>ソフトウェアをインストールすること。</w:t>
      </w:r>
    </w:p>
    <w:p w14:paraId="09E19AF4"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2F0236DE"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Business Central Premium</w:t>
      </w:r>
      <w:r w:rsidRPr="00F46AAF">
        <w:rPr>
          <w:rFonts w:eastAsia="MS PGothic" w:cstheme="minorHAnsi"/>
          <w:sz w:val="18"/>
          <w:lang w:val="ja-JP" w:bidi="ja-JP"/>
        </w:rPr>
        <w:t>、</w:t>
      </w:r>
      <w:r w:rsidRPr="00F46AAF">
        <w:rPr>
          <w:rFonts w:eastAsia="MS PGothic" w:cstheme="minorHAnsi"/>
          <w:sz w:val="18"/>
          <w:lang w:val="ja-JP" w:bidi="ja-JP"/>
        </w:rPr>
        <w:t>Essentials</w:t>
      </w:r>
      <w:r w:rsidRPr="00F46AAF">
        <w:rPr>
          <w:rFonts w:eastAsia="MS PGothic" w:cstheme="minorHAnsi"/>
          <w:sz w:val="18"/>
          <w:lang w:val="ja-JP" w:bidi="ja-JP"/>
        </w:rPr>
        <w:t>、または</w:t>
      </w:r>
      <w:r w:rsidRPr="00F46AAF">
        <w:rPr>
          <w:rFonts w:eastAsia="MS PGothic" w:cstheme="minorHAnsi"/>
          <w:sz w:val="18"/>
          <w:lang w:val="ja-JP" w:bidi="ja-JP"/>
        </w:rPr>
        <w:t xml:space="preserve"> Team Member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ソフトウェアへのアクセスを許可すること。保守計画が有効な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02FFAD48"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5A75356"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Relationship Sales </w:t>
      </w:r>
      <w:r w:rsidRPr="00F46AAF">
        <w:rPr>
          <w:rFonts w:eastAsia="MS PGothic" w:cstheme="minorHAnsi"/>
          <w:b/>
          <w:color w:val="00188F"/>
          <w:sz w:val="18"/>
          <w:szCs w:val="20"/>
          <w:lang w:val="ja-JP" w:bidi="ja-JP"/>
        </w:rPr>
        <w:t>ソリューション</w:t>
      </w:r>
    </w:p>
    <w:p w14:paraId="1F34DC38" w14:textId="77777777" w:rsidR="00F070EA" w:rsidRPr="00F46AAF" w:rsidRDefault="00F070EA" w:rsidP="00F070EA">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ソリューションには、</w:t>
      </w:r>
      <w:r w:rsidRPr="00F46AAF">
        <w:rPr>
          <w:rFonts w:eastAsia="MS PGothic" w:cstheme="minorHAnsi"/>
          <w:sz w:val="18"/>
          <w:lang w:val="ja-JP" w:bidi="ja-JP"/>
        </w:rPr>
        <w:t xml:space="preserve">Dynamics 365 Sales Enterprise </w:t>
      </w:r>
      <w:r w:rsidRPr="00F46AAF">
        <w:rPr>
          <w:rFonts w:eastAsia="MS PGothic" w:cstheme="minorHAnsi"/>
          <w:sz w:val="18"/>
          <w:lang w:val="ja-JP" w:bidi="ja-JP"/>
        </w:rPr>
        <w:t>と</w:t>
      </w:r>
      <w:r w:rsidRPr="00F46AAF">
        <w:rPr>
          <w:rFonts w:eastAsia="MS PGothic" w:cstheme="minorHAnsi"/>
          <w:sz w:val="18"/>
          <w:lang w:val="ja-JP" w:bidi="ja-JP"/>
        </w:rPr>
        <w:t xml:space="preserve"> LinkedIn Sales Navigator Team </w:t>
      </w:r>
      <w:r w:rsidRPr="00F46AAF">
        <w:rPr>
          <w:rFonts w:eastAsia="MS PGothic" w:cstheme="minorHAnsi"/>
          <w:sz w:val="18"/>
          <w:lang w:val="ja-JP" w:bidi="ja-JP"/>
        </w:rPr>
        <w:t>または</w:t>
      </w:r>
      <w:r w:rsidRPr="00F46AAF">
        <w:rPr>
          <w:rFonts w:eastAsia="MS PGothic" w:cstheme="minorHAnsi"/>
          <w:sz w:val="18"/>
          <w:lang w:val="ja-JP" w:bidi="ja-JP"/>
        </w:rPr>
        <w:t xml:space="preserve"> Enterprise </w:t>
      </w:r>
      <w:r w:rsidRPr="00F46AAF">
        <w:rPr>
          <w:rFonts w:eastAsia="MS PGothic" w:cstheme="minorHAnsi"/>
          <w:sz w:val="18"/>
          <w:lang w:val="ja-JP" w:bidi="ja-JP"/>
        </w:rPr>
        <w:t>が含まれます。</w:t>
      </w:r>
      <w:r w:rsidRPr="00F46AAF">
        <w:rPr>
          <w:rFonts w:eastAsia="MS PGothic" w:cstheme="minorHAnsi"/>
          <w:sz w:val="18"/>
          <w:lang w:val="ja-JP" w:bidi="ja-JP"/>
        </w:rPr>
        <w:t xml:space="preserve">LinkedIn Sales Navigator Team/Enterprise </w:t>
      </w:r>
      <w:r w:rsidRPr="00F46AAF">
        <w:rPr>
          <w:rFonts w:eastAsia="MS PGothic" w:cstheme="minorHAnsi"/>
          <w:sz w:val="18"/>
          <w:lang w:val="ja-JP" w:bidi="ja-JP"/>
        </w:rPr>
        <w:t>は、サブスクリプションの有効期間を通じて、</w:t>
      </w: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ソリューションのライセンスを取得したユーザーによる使用のみを目的とします。</w:t>
      </w:r>
    </w:p>
    <w:p w14:paraId="49F10FE2"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FFB2C2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LinkedIn Sales Navigator</w:t>
      </w:r>
    </w:p>
    <w:p w14:paraId="21D92F28" w14:textId="011B59C1" w:rsidR="00F070EA" w:rsidRPr="00F46AAF" w:rsidRDefault="0066358E" w:rsidP="00F070EA">
      <w:pPr>
        <w:tabs>
          <w:tab w:val="left" w:pos="158"/>
        </w:tabs>
        <w:spacing w:after="0" w:line="240" w:lineRule="auto"/>
        <w:ind w:left="180"/>
        <w:rPr>
          <w:rFonts w:eastAsia="MS PGothic" w:cstheme="minorHAnsi"/>
          <w:sz w:val="18"/>
          <w:lang w:val="ja-JP" w:bidi="ja-JP"/>
        </w:rPr>
      </w:pPr>
      <w:r w:rsidRPr="0066358E">
        <w:rPr>
          <w:rFonts w:eastAsia="MS PGothic" w:cstheme="minorHAnsi"/>
          <w:sz w:val="18"/>
          <w:szCs w:val="18"/>
        </w:rPr>
        <w:t xml:space="preserve">LinkedIn Sales Navigator </w:t>
      </w:r>
      <w:r w:rsidRPr="0066358E">
        <w:rPr>
          <w:rFonts w:eastAsia="MS PGothic" w:cstheme="minorHAnsi"/>
          <w:sz w:val="18"/>
          <w:szCs w:val="18"/>
        </w:rPr>
        <w:t>は</w:t>
      </w:r>
      <w:r w:rsidRPr="0066358E">
        <w:rPr>
          <w:rFonts w:eastAsia="MS PGothic" w:cstheme="minorHAnsi"/>
          <w:sz w:val="18"/>
          <w:szCs w:val="18"/>
        </w:rPr>
        <w:t xml:space="preserve"> LinkedIn Corporation </w:t>
      </w:r>
      <w:r w:rsidRPr="0066358E">
        <w:rPr>
          <w:rFonts w:eastAsia="MS PGothic" w:cstheme="minorHAnsi"/>
          <w:sz w:val="18"/>
          <w:szCs w:val="18"/>
        </w:rPr>
        <w:t>によって提供されます。お客様は、新規採用のためではなく、セールス</w:t>
      </w:r>
      <w:r w:rsidRPr="0066358E">
        <w:rPr>
          <w:rFonts w:eastAsia="MS PGothic" w:cstheme="minorHAnsi"/>
          <w:sz w:val="18"/>
          <w:szCs w:val="18"/>
        </w:rPr>
        <w:t xml:space="preserve"> </w:t>
      </w:r>
      <w:r w:rsidRPr="0066358E">
        <w:rPr>
          <w:rFonts w:eastAsia="MS PGothic" w:cstheme="minorHAnsi"/>
          <w:sz w:val="18"/>
          <w:szCs w:val="18"/>
        </w:rPr>
        <w:t>リードを生成するためにのみ</w:t>
      </w:r>
      <w:r w:rsidRPr="0066358E">
        <w:rPr>
          <w:rFonts w:eastAsia="MS PGothic" w:cstheme="minorHAnsi"/>
          <w:sz w:val="18"/>
          <w:szCs w:val="18"/>
        </w:rPr>
        <w:t xml:space="preserve"> LinkedIn Sales Navigator </w:t>
      </w:r>
      <w:r w:rsidRPr="0066358E">
        <w:rPr>
          <w:rFonts w:eastAsia="MS PGothic" w:cstheme="minorHAnsi"/>
          <w:sz w:val="18"/>
          <w:szCs w:val="18"/>
        </w:rPr>
        <w:t>サービスを使用することができます。</w:t>
      </w:r>
      <w:r w:rsidRPr="0066358E">
        <w:rPr>
          <w:rFonts w:eastAsia="MS PGothic" w:cstheme="minorHAnsi"/>
          <w:sz w:val="18"/>
          <w:szCs w:val="18"/>
        </w:rPr>
        <w:t xml:space="preserve">LinkedIn Sales Navigator </w:t>
      </w:r>
      <w:r w:rsidRPr="0066358E">
        <w:rPr>
          <w:rFonts w:eastAsia="MS PGothic" w:cstheme="minorHAnsi"/>
          <w:sz w:val="18"/>
          <w:szCs w:val="18"/>
        </w:rPr>
        <w:t>のユーザーはそれぞれ</w:t>
      </w:r>
      <w:r w:rsidRPr="0066358E">
        <w:rPr>
          <w:rFonts w:eastAsia="MS PGothic" w:cstheme="minorHAnsi"/>
          <w:sz w:val="18"/>
          <w:szCs w:val="18"/>
        </w:rPr>
        <w:t xml:space="preserve"> LinkedIn </w:t>
      </w:r>
      <w:r w:rsidRPr="0066358E">
        <w:rPr>
          <w:rFonts w:eastAsia="MS PGothic" w:cstheme="minorHAnsi"/>
          <w:sz w:val="18"/>
          <w:szCs w:val="18"/>
        </w:rPr>
        <w:t>のメンバーでなければならず、</w:t>
      </w:r>
      <w:r w:rsidRPr="0066358E">
        <w:rPr>
          <w:rFonts w:eastAsia="MS PGothic" w:cstheme="minorHAnsi"/>
          <w:sz w:val="18"/>
          <w:szCs w:val="18"/>
        </w:rPr>
        <w:t xml:space="preserve">LinkedIn </w:t>
      </w:r>
      <w:r w:rsidRPr="0066358E">
        <w:rPr>
          <w:rFonts w:eastAsia="MS PGothic" w:cstheme="minorHAnsi"/>
          <w:sz w:val="18"/>
          <w:szCs w:val="18"/>
        </w:rPr>
        <w:t>利用規約</w:t>
      </w:r>
      <w:r w:rsidRPr="0066358E">
        <w:rPr>
          <w:rFonts w:eastAsia="MS PGothic" w:cstheme="minorHAnsi"/>
          <w:sz w:val="18"/>
          <w:szCs w:val="18"/>
        </w:rPr>
        <w:t xml:space="preserve"> </w:t>
      </w:r>
      <w:r w:rsidRPr="0066358E">
        <w:rPr>
          <w:rFonts w:eastAsia="MS PGothic" w:cstheme="minorHAnsi"/>
          <w:color w:val="0563C1"/>
          <w:sz w:val="18"/>
          <w:szCs w:val="18"/>
        </w:rPr>
        <w:t>(</w:t>
      </w:r>
      <w:hyperlink r:id="rId47" w:history="1">
        <w:r w:rsidRPr="0066358E">
          <w:rPr>
            <w:rStyle w:val="Hyperlink"/>
            <w:rFonts w:eastAsia="MS PGothic" w:cstheme="minorHAnsi"/>
            <w:sz w:val="18"/>
            <w:szCs w:val="18"/>
          </w:rPr>
          <w:t>https://www.linkedin.com/legal/preview/user-agreement</w:t>
        </w:r>
      </w:hyperlink>
      <w:r w:rsidRPr="0066358E">
        <w:rPr>
          <w:rFonts w:eastAsia="MS PGothic" w:cstheme="minorHAnsi"/>
          <w:color w:val="0563C1"/>
          <w:sz w:val="18"/>
          <w:szCs w:val="18"/>
        </w:rPr>
        <w:t>)</w:t>
      </w:r>
      <w:r w:rsidRPr="0066358E">
        <w:rPr>
          <w:rFonts w:eastAsia="MS PGothic" w:cstheme="minorHAnsi"/>
          <w:sz w:val="18"/>
          <w:szCs w:val="18"/>
        </w:rPr>
        <w:t xml:space="preserve"> </w:t>
      </w:r>
      <w:r w:rsidRPr="0066358E">
        <w:rPr>
          <w:rFonts w:eastAsia="MS PGothic" w:cstheme="minorHAnsi"/>
          <w:sz w:val="18"/>
          <w:szCs w:val="18"/>
        </w:rPr>
        <w:t>に拘束されることに同意する必要があります。お客様のボリューム</w:t>
      </w:r>
      <w:r w:rsidRPr="0066358E">
        <w:rPr>
          <w:rFonts w:eastAsia="MS PGothic" w:cstheme="minorHAnsi"/>
          <w:sz w:val="18"/>
          <w:szCs w:val="18"/>
        </w:rPr>
        <w:t xml:space="preserve"> </w:t>
      </w:r>
      <w:r w:rsidRPr="0066358E">
        <w:rPr>
          <w:rFonts w:eastAsia="MS PGothic" w:cstheme="minorHAnsi"/>
          <w:sz w:val="18"/>
          <w:szCs w:val="18"/>
        </w:rPr>
        <w:t>ライセンス契約</w:t>
      </w:r>
      <w:r w:rsidRPr="0066358E">
        <w:rPr>
          <w:rFonts w:eastAsia="MS PGothic" w:cstheme="minorHAnsi"/>
          <w:sz w:val="18"/>
          <w:szCs w:val="18"/>
        </w:rPr>
        <w:t xml:space="preserve"> (</w:t>
      </w:r>
      <w:r w:rsidRPr="0066358E">
        <w:rPr>
          <w:rFonts w:eastAsia="MS PGothic" w:cstheme="minorHAnsi"/>
          <w:sz w:val="18"/>
          <w:szCs w:val="18"/>
        </w:rPr>
        <w:t>本オンライン</w:t>
      </w:r>
      <w:r w:rsidRPr="0066358E">
        <w:rPr>
          <w:rFonts w:eastAsia="MS PGothic" w:cstheme="minorHAnsi"/>
          <w:sz w:val="18"/>
          <w:szCs w:val="18"/>
        </w:rPr>
        <w:t xml:space="preserve"> </w:t>
      </w:r>
      <w:r w:rsidRPr="0066358E">
        <w:rPr>
          <w:rFonts w:eastAsia="MS PGothic" w:cstheme="minorHAnsi"/>
          <w:sz w:val="18"/>
          <w:szCs w:val="18"/>
        </w:rPr>
        <w:t>サービス条件や</w:t>
      </w:r>
      <w:r w:rsidRPr="0066358E">
        <w:rPr>
          <w:rFonts w:eastAsia="MS PGothic" w:cstheme="minorHAnsi"/>
          <w:sz w:val="18"/>
          <w:szCs w:val="18"/>
        </w:rPr>
        <w:t xml:space="preserve"> DPA </w:t>
      </w:r>
      <w:r w:rsidRPr="0066358E">
        <w:rPr>
          <w:rFonts w:eastAsia="MS PGothic" w:cstheme="minorHAnsi"/>
          <w:sz w:val="18"/>
          <w:szCs w:val="18"/>
        </w:rPr>
        <w:t>を含みます</w:t>
      </w:r>
      <w:r w:rsidRPr="0066358E">
        <w:rPr>
          <w:rFonts w:eastAsia="MS PGothic" w:cstheme="minorHAnsi"/>
          <w:sz w:val="18"/>
          <w:szCs w:val="18"/>
        </w:rPr>
        <w:t xml:space="preserve">) </w:t>
      </w:r>
      <w:r w:rsidRPr="0066358E">
        <w:rPr>
          <w:rFonts w:eastAsia="MS PGothic" w:cstheme="minorHAnsi"/>
          <w:sz w:val="18"/>
          <w:szCs w:val="18"/>
        </w:rPr>
        <w:t>の規定にかかわらず、お客様による</w:t>
      </w:r>
      <w:r w:rsidRPr="0066358E">
        <w:rPr>
          <w:rFonts w:eastAsia="MS PGothic" w:cstheme="minorHAnsi"/>
          <w:sz w:val="18"/>
          <w:szCs w:val="18"/>
        </w:rPr>
        <w:t xml:space="preserve"> LinkedIn Sales Navigator </w:t>
      </w:r>
      <w:r w:rsidRPr="0066358E">
        <w:rPr>
          <w:rFonts w:eastAsia="MS PGothic" w:cstheme="minorHAnsi"/>
          <w:sz w:val="18"/>
          <w:szCs w:val="18"/>
        </w:rPr>
        <w:t>サービスの使用には、</w:t>
      </w:r>
      <w:r w:rsidRPr="0066358E">
        <w:rPr>
          <w:rFonts w:eastAsia="MS PGothic" w:cstheme="minorHAnsi"/>
          <w:sz w:val="18"/>
          <w:szCs w:val="18"/>
        </w:rPr>
        <w:t xml:space="preserve">LinkedIn </w:t>
      </w:r>
      <w:r w:rsidRPr="0066358E">
        <w:rPr>
          <w:rFonts w:eastAsia="MS PGothic" w:cstheme="minorHAnsi"/>
          <w:sz w:val="18"/>
          <w:szCs w:val="18"/>
        </w:rPr>
        <w:t>プライバシー</w:t>
      </w:r>
      <w:r w:rsidRPr="0066358E">
        <w:rPr>
          <w:rFonts w:eastAsia="MS PGothic" w:cstheme="minorHAnsi"/>
          <w:sz w:val="18"/>
          <w:szCs w:val="18"/>
        </w:rPr>
        <w:t xml:space="preserve"> </w:t>
      </w:r>
      <w:r w:rsidRPr="0066358E">
        <w:rPr>
          <w:rFonts w:eastAsia="MS PGothic" w:cstheme="minorHAnsi"/>
          <w:sz w:val="18"/>
          <w:szCs w:val="18"/>
        </w:rPr>
        <w:t>ポリシー</w:t>
      </w:r>
      <w:r w:rsidRPr="0066358E">
        <w:rPr>
          <w:rFonts w:eastAsia="MS PGothic" w:cstheme="minorHAnsi"/>
          <w:sz w:val="18"/>
          <w:szCs w:val="18"/>
        </w:rPr>
        <w:t xml:space="preserve"> </w:t>
      </w:r>
      <w:r w:rsidRPr="0066358E">
        <w:rPr>
          <w:rFonts w:eastAsia="MS PGothic" w:cstheme="minorHAnsi"/>
          <w:color w:val="0563C1"/>
          <w:sz w:val="18"/>
          <w:szCs w:val="18"/>
        </w:rPr>
        <w:t>(</w:t>
      </w:r>
      <w:hyperlink r:id="rId48" w:history="1">
        <w:r w:rsidRPr="0066358E">
          <w:rPr>
            <w:rStyle w:val="Hyperlink"/>
            <w:rFonts w:eastAsia="MS PGothic" w:cstheme="minorHAnsi"/>
            <w:sz w:val="18"/>
            <w:szCs w:val="18"/>
          </w:rPr>
          <w:t>https://www.linkedin.com/legal/privacy-policy</w:t>
        </w:r>
      </w:hyperlink>
      <w:r w:rsidRPr="0066358E">
        <w:rPr>
          <w:rFonts w:eastAsia="MS PGothic" w:cstheme="minorHAnsi"/>
          <w:color w:val="0563C1"/>
          <w:sz w:val="18"/>
          <w:szCs w:val="18"/>
        </w:rPr>
        <w:t xml:space="preserve">) </w:t>
      </w:r>
      <w:r w:rsidRPr="0066358E">
        <w:rPr>
          <w:rFonts w:eastAsia="MS PGothic" w:cstheme="minorHAnsi"/>
          <w:sz w:val="18"/>
          <w:szCs w:val="18"/>
        </w:rPr>
        <w:t>が適用されます。</w:t>
      </w:r>
      <w:r w:rsidRPr="0066358E">
        <w:rPr>
          <w:rFonts w:eastAsia="MS PGothic" w:cstheme="minorHAnsi"/>
          <w:sz w:val="18"/>
          <w:szCs w:val="18"/>
        </w:rPr>
        <w:t>LinkedIn Corporation (</w:t>
      </w:r>
      <w:r w:rsidRPr="0066358E">
        <w:rPr>
          <w:rFonts w:eastAsia="MS PGothic" w:cstheme="minorHAnsi"/>
          <w:sz w:val="18"/>
          <w:szCs w:val="18"/>
        </w:rPr>
        <w:t>データ処理者</w:t>
      </w:r>
      <w:r w:rsidRPr="0066358E">
        <w:rPr>
          <w:rFonts w:eastAsia="MS PGothic" w:cstheme="minorHAnsi"/>
          <w:sz w:val="18"/>
          <w:szCs w:val="18"/>
        </w:rPr>
        <w:t xml:space="preserve">) </w:t>
      </w:r>
      <w:r w:rsidRPr="0066358E">
        <w:rPr>
          <w:rFonts w:eastAsia="MS PGothic" w:cstheme="minorHAnsi"/>
          <w:sz w:val="18"/>
          <w:szCs w:val="18"/>
        </w:rPr>
        <w:t>とお客様</w:t>
      </w:r>
      <w:r w:rsidRPr="0066358E">
        <w:rPr>
          <w:rFonts w:eastAsia="MS PGothic" w:cstheme="minorHAnsi"/>
          <w:sz w:val="18"/>
          <w:szCs w:val="18"/>
        </w:rPr>
        <w:t xml:space="preserve"> (</w:t>
      </w:r>
      <w:r w:rsidRPr="0066358E">
        <w:rPr>
          <w:rFonts w:eastAsia="MS PGothic" w:cstheme="minorHAnsi"/>
          <w:sz w:val="18"/>
          <w:szCs w:val="18"/>
        </w:rPr>
        <w:t>データ管理者</w:t>
      </w:r>
      <w:r w:rsidRPr="0066358E">
        <w:rPr>
          <w:rFonts w:eastAsia="MS PGothic" w:cstheme="minorHAnsi"/>
          <w:sz w:val="18"/>
          <w:szCs w:val="18"/>
        </w:rPr>
        <w:t xml:space="preserve">) </w:t>
      </w:r>
      <w:r w:rsidRPr="0066358E">
        <w:rPr>
          <w:rFonts w:eastAsia="MS PGothic" w:cstheme="minorHAnsi"/>
          <w:sz w:val="18"/>
          <w:szCs w:val="18"/>
        </w:rPr>
        <w:t>は、データ処理契約の条件</w:t>
      </w:r>
      <w:r w:rsidRPr="0066358E">
        <w:rPr>
          <w:rFonts w:eastAsia="MS PGothic" w:cstheme="minorHAnsi"/>
          <w:sz w:val="18"/>
          <w:szCs w:val="18"/>
        </w:rPr>
        <w:t xml:space="preserve"> </w:t>
      </w:r>
      <w:r w:rsidRPr="0066358E">
        <w:rPr>
          <w:rFonts w:eastAsia="MS PGothic" w:cstheme="minorHAnsi"/>
          <w:color w:val="0563C1"/>
          <w:sz w:val="18"/>
          <w:szCs w:val="18"/>
        </w:rPr>
        <w:t>(</w:t>
      </w:r>
      <w:hyperlink r:id="rId49" w:history="1">
        <w:r w:rsidRPr="0066358E">
          <w:rPr>
            <w:rStyle w:val="Hyperlink"/>
            <w:rFonts w:eastAsia="MS PGothic" w:cstheme="minorHAnsi"/>
            <w:sz w:val="18"/>
            <w:szCs w:val="18"/>
          </w:rPr>
          <w:t>https://legal.linkedin.com/dpa</w:t>
        </w:r>
      </w:hyperlink>
      <w:r w:rsidRPr="0066358E">
        <w:rPr>
          <w:rFonts w:eastAsia="MS PGothic" w:cstheme="minorHAnsi"/>
          <w:color w:val="0563C1"/>
          <w:sz w:val="18"/>
          <w:szCs w:val="18"/>
        </w:rPr>
        <w:t xml:space="preserve">) </w:t>
      </w:r>
      <w:r w:rsidRPr="0066358E">
        <w:rPr>
          <w:rFonts w:eastAsia="MS PGothic" w:cstheme="minorHAnsi"/>
          <w:sz w:val="18"/>
          <w:szCs w:val="18"/>
        </w:rPr>
        <w:t>を遵守するものとします</w:t>
      </w:r>
      <w:r w:rsidR="00F070EA" w:rsidRPr="00F46AAF">
        <w:rPr>
          <w:rFonts w:eastAsia="MS PGothic" w:cstheme="minorHAnsi"/>
          <w:sz w:val="18"/>
          <w:lang w:val="ja-JP" w:bidi="ja-JP"/>
        </w:rPr>
        <w:t>。</w:t>
      </w:r>
    </w:p>
    <w:p w14:paraId="23F2CF59"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5095D8D" w14:textId="77777777" w:rsidR="00F070EA" w:rsidRPr="00F46AAF" w:rsidRDefault="00F070EA" w:rsidP="006635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Operations Order Lines</w:t>
      </w:r>
    </w:p>
    <w:p w14:paraId="4356CA5B" w14:textId="77777777" w:rsidR="00F070EA" w:rsidRPr="00F46AAF" w:rsidRDefault="00F070EA" w:rsidP="00BE748E">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ユーザーまたはデバイスには、</w:t>
      </w:r>
      <w:r w:rsidRPr="00F46AAF">
        <w:rPr>
          <w:rFonts w:eastAsia="MS PGothic" w:cstheme="minorHAnsi"/>
          <w:sz w:val="18"/>
          <w:lang w:val="ja-JP" w:bidi="ja-JP"/>
        </w:rPr>
        <w:t xml:space="preserve">Dynamics 365 </w:t>
      </w:r>
      <w:r w:rsidRPr="00F46AAF">
        <w:rPr>
          <w:rFonts w:eastAsia="MS PGothic" w:cstheme="minorHAnsi"/>
          <w:sz w:val="18"/>
          <w:lang w:val="ja-JP" w:bidi="ja-JP"/>
        </w:rPr>
        <w:t>ライセンス</w:t>
      </w:r>
      <w:r w:rsidRPr="00F46AAF">
        <w:rPr>
          <w:rFonts w:eastAsia="MS PGothic" w:cstheme="minorHAnsi"/>
          <w:sz w:val="18"/>
          <w:lang w:val="ja-JP" w:bidi="ja-JP"/>
        </w:rPr>
        <w:t xml:space="preserve"> </w:t>
      </w:r>
      <w:r w:rsidRPr="00F46AAF">
        <w:rPr>
          <w:rFonts w:eastAsia="MS PGothic" w:cstheme="minorHAnsi"/>
          <w:sz w:val="18"/>
          <w:lang w:val="ja-JP" w:bidi="ja-JP"/>
        </w:rPr>
        <w:t>ガイド</w:t>
      </w:r>
      <w:r w:rsidRPr="00F46AAF">
        <w:rPr>
          <w:rFonts w:eastAsia="MS PGothic" w:cstheme="minorHAnsi"/>
          <w:sz w:val="18"/>
          <w:lang w:val="ja-JP" w:bidi="ja-JP"/>
        </w:rPr>
        <w:t xml:space="preserve"> (</w:t>
      </w:r>
      <w:hyperlink r:id="rId50" w:history="1">
        <w:r w:rsidRPr="000A1623">
          <w:rPr>
            <w:rFonts w:eastAsia="MS PGothic" w:cstheme="minorHAnsi"/>
            <w:color w:val="0563C1"/>
            <w:sz w:val="18"/>
            <w:u w:val="single"/>
            <w:lang w:val="ja-JP" w:bidi="ja-JP"/>
          </w:rPr>
          <w:t>https://go.microsoft.com/fwlink/?LinkId=866544&amp;clcid=0x409</w:t>
        </w:r>
      </w:hyperlink>
      <w:r w:rsidRPr="00F46AAF">
        <w:rPr>
          <w:rFonts w:eastAsia="MS PGothic" w:cstheme="minorHAnsi"/>
          <w:sz w:val="18"/>
          <w:lang w:val="ja-JP" w:bidi="ja-JP"/>
        </w:rPr>
        <w:t xml:space="preserve">) </w:t>
      </w:r>
      <w:r w:rsidRPr="00F46AAF">
        <w:rPr>
          <w:rFonts w:eastAsia="MS PGothic" w:cstheme="minorHAnsi"/>
          <w:sz w:val="18"/>
          <w:lang w:val="ja-JP" w:bidi="ja-JP"/>
        </w:rPr>
        <w:t>に指定されたトランザクション</w:t>
      </w:r>
      <w:r w:rsidRPr="00F46AAF">
        <w:rPr>
          <w:rFonts w:eastAsia="MS PGothic" w:cstheme="minorHAnsi"/>
          <w:sz w:val="18"/>
          <w:lang w:val="ja-JP" w:bidi="ja-JP"/>
        </w:rPr>
        <w:t xml:space="preserve"> </w:t>
      </w:r>
      <w:r w:rsidRPr="00F46AAF">
        <w:rPr>
          <w:rFonts w:eastAsia="MS PGothic" w:cstheme="minorHAnsi"/>
          <w:sz w:val="18"/>
          <w:lang w:val="ja-JP" w:bidi="ja-JP"/>
        </w:rPr>
        <w:t>タイプを間接的に</w:t>
      </w:r>
      <w:r w:rsidRPr="00F46AAF">
        <w:rPr>
          <w:rFonts w:eastAsia="MS PGothic" w:cstheme="minorHAnsi"/>
          <w:sz w:val="18"/>
          <w:lang w:val="ja-JP" w:bidi="ja-JP"/>
        </w:rPr>
        <w:t xml:space="preserve"> (</w:t>
      </w:r>
      <w:r w:rsidRPr="00F46AAF">
        <w:rPr>
          <w:rFonts w:eastAsia="MS PGothic" w:cstheme="minorHAnsi"/>
          <w:sz w:val="18"/>
          <w:lang w:val="ja-JP" w:bidi="ja-JP"/>
        </w:rPr>
        <w:t>クライアントの</w:t>
      </w:r>
      <w:r w:rsidRPr="00F46AAF">
        <w:rPr>
          <w:rFonts w:eastAsia="MS PGothic" w:cstheme="minorHAnsi"/>
          <w:sz w:val="18"/>
          <w:lang w:val="ja-JP" w:bidi="ja-JP"/>
        </w:rPr>
        <w:t xml:space="preserve"> UI </w:t>
      </w:r>
      <w:r w:rsidRPr="00F46AAF">
        <w:rPr>
          <w:rFonts w:eastAsia="MS PGothic" w:cstheme="minorHAnsi"/>
          <w:sz w:val="18"/>
          <w:lang w:val="ja-JP" w:bidi="ja-JP"/>
        </w:rPr>
        <w:t>からではなく</w:t>
      </w:r>
      <w:r w:rsidRPr="00F46AAF">
        <w:rPr>
          <w:rFonts w:eastAsia="MS PGothic" w:cstheme="minorHAnsi"/>
          <w:sz w:val="18"/>
          <w:lang w:val="ja-JP" w:bidi="ja-JP"/>
        </w:rPr>
        <w:t xml:space="preserve">) </w:t>
      </w:r>
      <w:r w:rsidRPr="00F46AAF">
        <w:rPr>
          <w:rFonts w:eastAsia="MS PGothic" w:cstheme="minorHAnsi"/>
          <w:sz w:val="18"/>
          <w:lang w:val="ja-JP" w:bidi="ja-JP"/>
        </w:rPr>
        <w:t>実行するための</w:t>
      </w:r>
      <w:r w:rsidRPr="00F46AAF">
        <w:rPr>
          <w:rFonts w:eastAsia="MS PGothic" w:cstheme="minorHAnsi"/>
          <w:sz w:val="18"/>
          <w:lang w:val="ja-JP" w:bidi="ja-JP"/>
        </w:rPr>
        <w:t xml:space="preserve"> SL </w:t>
      </w:r>
      <w:r w:rsidRPr="00F46AAF">
        <w:rPr>
          <w:rFonts w:eastAsia="MS PGothic" w:cstheme="minorHAnsi"/>
          <w:sz w:val="18"/>
          <w:lang w:val="ja-JP" w:bidi="ja-JP"/>
        </w:rPr>
        <w:t>は必要はありません。許可されるトランザクションの数は、ライセンスを受けた発注ラインの数に制限されます。</w:t>
      </w:r>
    </w:p>
    <w:p w14:paraId="739DE09E" w14:textId="77777777" w:rsidR="00F070EA" w:rsidRPr="00F46AAF" w:rsidRDefault="00F070EA" w:rsidP="00BE748E">
      <w:pPr>
        <w:tabs>
          <w:tab w:val="left" w:pos="90"/>
          <w:tab w:val="left" w:pos="270"/>
        </w:tabs>
        <w:spacing w:after="0" w:line="240" w:lineRule="auto"/>
        <w:rPr>
          <w:rFonts w:eastAsia="MS PGothic" w:cstheme="minorHAnsi"/>
          <w:sz w:val="18"/>
          <w:lang w:val="ja-JP" w:bidi="ja-JP"/>
        </w:rPr>
      </w:pPr>
    </w:p>
    <w:p w14:paraId="0ABF0C41"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Customer Insights</w:t>
      </w:r>
    </w:p>
    <w:p w14:paraId="5E45E105"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マイクロソフトが提供するデータおよび分析</w:t>
      </w:r>
    </w:p>
    <w:p w14:paraId="39D65AA1"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 xml:space="preserve">Dynamics 365 Customer Insights </w:t>
      </w:r>
      <w:r w:rsidRPr="00F46AAF">
        <w:rPr>
          <w:rFonts w:eastAsia="MS PGothic" w:cstheme="minorHAnsi"/>
          <w:sz w:val="18"/>
          <w:lang w:val="ja-JP" w:bidi="ja-JP"/>
        </w:rPr>
        <w:t>には、マイクロソフトが提供するデータおよび分析</w:t>
      </w:r>
      <w:r w:rsidRPr="00F46AAF">
        <w:rPr>
          <w:rFonts w:eastAsia="MS PGothic" w:cstheme="minorHAnsi"/>
          <w:sz w:val="18"/>
          <w:lang w:val="ja-JP" w:bidi="ja-JP"/>
        </w:rPr>
        <w:t xml:space="preserve"> (</w:t>
      </w:r>
      <w:r w:rsidRPr="00F46AAF">
        <w:rPr>
          <w:rFonts w:eastAsia="MS PGothic" w:cstheme="minorHAnsi"/>
          <w:sz w:val="18"/>
          <w:lang w:val="ja-JP" w:bidi="ja-JP"/>
        </w:rPr>
        <w:t>市場区分やブランド</w:t>
      </w:r>
      <w:r w:rsidRPr="00F46AAF">
        <w:rPr>
          <w:rFonts w:eastAsia="MS PGothic" w:cstheme="minorHAnsi"/>
          <w:sz w:val="18"/>
          <w:lang w:val="ja-JP" w:bidi="ja-JP"/>
        </w:rPr>
        <w:t xml:space="preserve"> </w:t>
      </w:r>
      <w:r w:rsidRPr="00F46AAF">
        <w:rPr>
          <w:rFonts w:eastAsia="MS PGothic" w:cstheme="minorHAnsi"/>
          <w:sz w:val="18"/>
          <w:lang w:val="ja-JP" w:bidi="ja-JP"/>
        </w:rPr>
        <w:t>アフィニティに関するデータと分析を含みますがこれらに限定されません</w:t>
      </w:r>
      <w:r w:rsidRPr="00F46AAF">
        <w:rPr>
          <w:rFonts w:eastAsia="MS PGothic" w:cstheme="minorHAnsi"/>
          <w:sz w:val="18"/>
          <w:lang w:val="ja-JP" w:bidi="ja-JP"/>
        </w:rPr>
        <w:t xml:space="preserve">) </w:t>
      </w:r>
      <w:r w:rsidRPr="00F46AAF">
        <w:rPr>
          <w:rFonts w:eastAsia="MS PGothic" w:cstheme="minorHAnsi"/>
          <w:sz w:val="18"/>
          <w:lang w:val="ja-JP" w:bidi="ja-JP"/>
        </w:rPr>
        <w:t>が含まれており、社内業務の目的にのみ使用できます。</w:t>
      </w:r>
    </w:p>
    <w:p w14:paraId="6F5F95D9" w14:textId="77777777" w:rsidR="00F070EA" w:rsidRPr="00F46AAF" w:rsidRDefault="00F070EA" w:rsidP="00BE748E">
      <w:pPr>
        <w:tabs>
          <w:tab w:val="left" w:pos="90"/>
          <w:tab w:val="left" w:pos="270"/>
        </w:tabs>
        <w:spacing w:after="0" w:line="240" w:lineRule="auto"/>
        <w:ind w:left="360" w:hanging="360"/>
        <w:rPr>
          <w:rFonts w:eastAsia="MS PGothic" w:cstheme="minorHAnsi"/>
          <w:sz w:val="18"/>
          <w:lang w:val="ja-JP" w:bidi="ja-JP"/>
        </w:rPr>
      </w:pPr>
    </w:p>
    <w:p w14:paraId="41048AFC" w14:textId="77777777" w:rsidR="00F070EA" w:rsidRPr="00F46AAF" w:rsidRDefault="00F070EA" w:rsidP="00E204DD">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Fraud Protection</w:t>
      </w:r>
    </w:p>
    <w:p w14:paraId="6654C7C7" w14:textId="6B0817C6" w:rsidR="00F070EA" w:rsidRPr="0066358E" w:rsidRDefault="0066358E" w:rsidP="00BE748E">
      <w:pPr>
        <w:tabs>
          <w:tab w:val="left" w:pos="158"/>
        </w:tabs>
        <w:spacing w:after="0" w:line="240" w:lineRule="auto"/>
        <w:rPr>
          <w:rFonts w:eastAsia="MS PGothic" w:cstheme="minorHAnsi"/>
          <w:sz w:val="18"/>
          <w:szCs w:val="18"/>
          <w:lang w:val="ja-JP" w:bidi="ja-JP"/>
        </w:rPr>
      </w:pPr>
      <w:r w:rsidRPr="0066358E">
        <w:rPr>
          <w:rFonts w:eastAsia="MS PGothic" w:cstheme="minorHAnsi"/>
          <w:sz w:val="18"/>
          <w:szCs w:val="18"/>
        </w:rPr>
        <w:t xml:space="preserve">Dynamics 365 Fraud Protection (DFP) </w:t>
      </w:r>
      <w:r w:rsidRPr="0066358E">
        <w:rPr>
          <w:rFonts w:eastAsia="MS PGothic" w:cstheme="minorHAnsi"/>
          <w:sz w:val="18"/>
          <w:szCs w:val="18"/>
        </w:rPr>
        <w:t>は、サービスを提供するために、</w:t>
      </w:r>
      <w:r w:rsidRPr="0066358E">
        <w:rPr>
          <w:rFonts w:eastAsia="MS PGothic" w:cstheme="minorHAnsi"/>
          <w:sz w:val="18"/>
          <w:szCs w:val="18"/>
        </w:rPr>
        <w:t xml:space="preserve">Microsoft Dynamics 365 </w:t>
      </w:r>
      <w:r w:rsidRPr="0066358E">
        <w:rPr>
          <w:rFonts w:eastAsia="MS PGothic" w:cstheme="minorHAnsi"/>
          <w:sz w:val="18"/>
          <w:szCs w:val="18"/>
        </w:rPr>
        <w:t>トラスト</w:t>
      </w:r>
      <w:r w:rsidRPr="0066358E">
        <w:rPr>
          <w:rFonts w:eastAsia="MS PGothic" w:cstheme="minorHAnsi"/>
          <w:sz w:val="18"/>
          <w:szCs w:val="18"/>
        </w:rPr>
        <w:t xml:space="preserve"> </w:t>
      </w:r>
      <w:r w:rsidRPr="0066358E">
        <w:rPr>
          <w:rFonts w:eastAsia="MS PGothic" w:cstheme="minorHAnsi"/>
          <w:sz w:val="18"/>
          <w:szCs w:val="18"/>
        </w:rPr>
        <w:t>センターにある説明に従って</w:t>
      </w:r>
      <w:r w:rsidRPr="0066358E">
        <w:rPr>
          <w:rFonts w:eastAsia="MS PGothic" w:cstheme="minorHAnsi"/>
          <w:sz w:val="18"/>
          <w:szCs w:val="18"/>
        </w:rPr>
        <w:t xml:space="preserve"> DFP </w:t>
      </w:r>
      <w:r w:rsidRPr="0066358E">
        <w:rPr>
          <w:rFonts w:eastAsia="MS PGothic" w:cstheme="minorHAnsi"/>
          <w:sz w:val="18"/>
          <w:szCs w:val="18"/>
        </w:rPr>
        <w:t>のお客様の顧客データ処理します。このサービスには、お客様の支払取引に対する不正行為およびその他の不正行為関連事象の可能性に関する洞察をお客様に提供することが含まれます</w:t>
      </w:r>
      <w:r w:rsidRPr="0066358E">
        <w:rPr>
          <w:rFonts w:eastAsia="MS PGothic" w:cstheme="minorHAnsi"/>
          <w:sz w:val="18"/>
          <w:szCs w:val="18"/>
        </w:rPr>
        <w:t xml:space="preserve"> (</w:t>
      </w:r>
      <w:r w:rsidRPr="0066358E">
        <w:rPr>
          <w:rFonts w:eastAsia="MS PGothic" w:cstheme="minorHAnsi"/>
          <w:sz w:val="18"/>
          <w:szCs w:val="18"/>
        </w:rPr>
        <w:t>「不正行為の洞察」</w:t>
      </w:r>
      <w:r w:rsidRPr="0066358E">
        <w:rPr>
          <w:rFonts w:eastAsia="MS PGothic" w:cstheme="minorHAnsi"/>
          <w:sz w:val="18"/>
          <w:szCs w:val="18"/>
        </w:rPr>
        <w:t>)</w:t>
      </w:r>
      <w:r w:rsidRPr="0066358E">
        <w:rPr>
          <w:rFonts w:eastAsia="MS PGothic" w:cstheme="minorHAnsi"/>
          <w:sz w:val="18"/>
          <w:szCs w:val="18"/>
        </w:rPr>
        <w:t>。お客様は、</w:t>
      </w:r>
      <w:r w:rsidRPr="0066358E">
        <w:rPr>
          <w:rFonts w:eastAsia="MS PGothic" w:cstheme="minorHAnsi"/>
          <w:sz w:val="18"/>
          <w:szCs w:val="18"/>
        </w:rPr>
        <w:t xml:space="preserve">(i) Online Services </w:t>
      </w:r>
      <w:r w:rsidRPr="0066358E">
        <w:rPr>
          <w:rFonts w:eastAsia="MS PGothic" w:cstheme="minorHAnsi"/>
          <w:sz w:val="18"/>
          <w:szCs w:val="18"/>
        </w:rPr>
        <w:t>へ提供された顧客データが匿名化され、</w:t>
      </w:r>
      <w:r w:rsidRPr="0066358E">
        <w:rPr>
          <w:rFonts w:eastAsia="MS PGothic" w:cstheme="minorHAnsi"/>
          <w:sz w:val="18"/>
          <w:szCs w:val="18"/>
        </w:rPr>
        <w:t xml:space="preserve">Dynamics 365 Fraud Protection </w:t>
      </w:r>
      <w:r w:rsidRPr="0066358E">
        <w:rPr>
          <w:rFonts w:eastAsia="MS PGothic" w:cstheme="minorHAnsi"/>
          <w:sz w:val="18"/>
          <w:szCs w:val="18"/>
        </w:rPr>
        <w:t>の他のお客様の匿名化された顧客データと併用されること、</w:t>
      </w:r>
      <w:r w:rsidRPr="0066358E">
        <w:rPr>
          <w:rFonts w:eastAsia="MS PGothic" w:cstheme="minorHAnsi"/>
          <w:sz w:val="18"/>
          <w:szCs w:val="18"/>
        </w:rPr>
        <w:t xml:space="preserve">(ii) </w:t>
      </w:r>
      <w:r w:rsidRPr="0066358E">
        <w:rPr>
          <w:rFonts w:eastAsia="MS PGothic" w:cstheme="minorHAnsi"/>
          <w:sz w:val="18"/>
          <w:szCs w:val="18"/>
        </w:rPr>
        <w:t>不正行為の洞察の生成に使用される匿名化された顧客デ</w:t>
      </w:r>
      <w:r w:rsidRPr="0066358E">
        <w:rPr>
          <w:rFonts w:eastAsia="MS PGothic" w:cstheme="minorHAnsi"/>
          <w:sz w:val="18"/>
          <w:szCs w:val="18"/>
        </w:rPr>
        <w:lastRenderedPageBreak/>
        <w:t>ータにお客様がアクセス、抽出、削除できないこと、および</w:t>
      </w:r>
      <w:r w:rsidRPr="0066358E">
        <w:rPr>
          <w:rFonts w:eastAsia="MS PGothic" w:cstheme="minorHAnsi"/>
          <w:sz w:val="18"/>
          <w:szCs w:val="18"/>
        </w:rPr>
        <w:t xml:space="preserve"> (iii) </w:t>
      </w:r>
      <w:r w:rsidRPr="0066358E">
        <w:rPr>
          <w:rFonts w:eastAsia="MS PGothic" w:cstheme="minorHAnsi"/>
          <w:sz w:val="18"/>
          <w:szCs w:val="18"/>
        </w:rPr>
        <w:t>お客様の</w:t>
      </w:r>
      <w:r w:rsidRPr="0066358E">
        <w:rPr>
          <w:rFonts w:eastAsia="MS PGothic" w:cstheme="minorHAnsi"/>
          <w:sz w:val="18"/>
          <w:szCs w:val="18"/>
        </w:rPr>
        <w:t xml:space="preserve"> Dynamics 365 Fraud Protection </w:t>
      </w:r>
      <w:r w:rsidRPr="0066358E">
        <w:rPr>
          <w:rFonts w:eastAsia="MS PGothic" w:cstheme="minorHAnsi"/>
          <w:sz w:val="18"/>
          <w:szCs w:val="18"/>
        </w:rPr>
        <w:t>のサブスクリプションの終了以降も当社が</w:t>
      </w:r>
      <w:r w:rsidRPr="0066358E">
        <w:rPr>
          <w:rFonts w:eastAsia="MS PGothic" w:cstheme="minorHAnsi"/>
          <w:sz w:val="18"/>
          <w:szCs w:val="18"/>
        </w:rPr>
        <w:t xml:space="preserve"> Dynamics 365 Fraud Protection </w:t>
      </w:r>
      <w:r w:rsidRPr="0066358E">
        <w:rPr>
          <w:rFonts w:eastAsia="MS PGothic" w:cstheme="minorHAnsi"/>
          <w:sz w:val="18"/>
          <w:szCs w:val="18"/>
        </w:rPr>
        <w:t>の他のお客様に不正行為の洞察を提供することのみを目的として匿名化された顧客データを引き続き処理することを認め、これに同意するものとします。マイクロソフトによって生成された不正行為の洞察に、</w:t>
      </w:r>
      <w:r w:rsidRPr="0066358E">
        <w:rPr>
          <w:rFonts w:eastAsia="MS PGothic" w:cstheme="minorHAnsi"/>
          <w:sz w:val="18"/>
          <w:szCs w:val="18"/>
        </w:rPr>
        <w:t xml:space="preserve">Dynamics 365 Fraud Protection </w:t>
      </w:r>
      <w:r w:rsidRPr="0066358E">
        <w:rPr>
          <w:rFonts w:eastAsia="MS PGothic" w:cstheme="minorHAnsi"/>
          <w:sz w:val="18"/>
          <w:szCs w:val="18"/>
        </w:rPr>
        <w:t>を使用しているお客様の顧客データやその他、個人を特定できる情報が公開されることはありません</w:t>
      </w:r>
      <w:r w:rsidR="00F070EA" w:rsidRPr="0066358E">
        <w:rPr>
          <w:rFonts w:eastAsia="MS PGothic" w:cstheme="minorHAnsi"/>
          <w:sz w:val="18"/>
          <w:szCs w:val="18"/>
          <w:lang w:val="ja-JP" w:bidi="ja-JP"/>
        </w:rPr>
        <w:t>。</w:t>
      </w:r>
    </w:p>
    <w:p w14:paraId="5D80FC27" w14:textId="77777777" w:rsidR="00F070EA" w:rsidRPr="00F46AAF" w:rsidRDefault="00F070EA" w:rsidP="00BE748E">
      <w:pPr>
        <w:tabs>
          <w:tab w:val="left" w:pos="158"/>
        </w:tabs>
        <w:spacing w:after="0" w:line="240" w:lineRule="auto"/>
        <w:rPr>
          <w:rFonts w:eastAsia="MS PGothic" w:cstheme="minorHAnsi"/>
          <w:sz w:val="18"/>
          <w:lang w:val="ja-JP" w:bidi="ja-JP"/>
        </w:rPr>
      </w:pPr>
    </w:p>
    <w:p w14:paraId="38563C5C"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使用制限</w:t>
      </w:r>
    </w:p>
    <w:p w14:paraId="5F56673E"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お客様は、不正行為を未然に防ぎ、正当な取引を識別するためにのみ不正行為の洞察を使用することができます。お客様は、不正行為の洞察を、</w:t>
      </w:r>
      <w:r w:rsidRPr="00F46AAF">
        <w:rPr>
          <w:rFonts w:eastAsia="MS PGothic" w:cstheme="minorHAnsi"/>
          <w:sz w:val="18"/>
          <w:lang w:val="ja-JP" w:bidi="ja-JP"/>
        </w:rPr>
        <w:t xml:space="preserve">(i) </w:t>
      </w:r>
      <w:r w:rsidRPr="00F46AAF">
        <w:rPr>
          <w:rFonts w:eastAsia="MS PGothic" w:cstheme="minorHAnsi"/>
          <w:sz w:val="18"/>
          <w:lang w:val="ja-JP" w:bidi="ja-JP"/>
        </w:rPr>
        <w:t>支払取引を処理するかどうかを判断する際の唯一の要因として使用したり、</w:t>
      </w:r>
      <w:r w:rsidRPr="00F46AAF">
        <w:rPr>
          <w:rFonts w:eastAsia="MS PGothic" w:cstheme="minorHAnsi"/>
          <w:sz w:val="18"/>
          <w:lang w:val="ja-JP" w:bidi="ja-JP"/>
        </w:rPr>
        <w:t xml:space="preserve">(ii) </w:t>
      </w:r>
      <w:r w:rsidRPr="00F46AAF">
        <w:rPr>
          <w:rFonts w:eastAsia="MS PGothic" w:cstheme="minorHAnsi"/>
          <w:sz w:val="18"/>
          <w:lang w:val="ja-JP" w:bidi="ja-JP"/>
        </w:rPr>
        <w:t>ある人物の財務状況、財務履歴、信用力、保険加入資格、住宅入居資格、または労働資格を判断する際の唯一の要因として使用したり、あるいは</w:t>
      </w:r>
      <w:r w:rsidRPr="00F46AAF">
        <w:rPr>
          <w:rFonts w:eastAsia="MS PGothic" w:cstheme="minorHAnsi"/>
          <w:sz w:val="18"/>
          <w:lang w:val="ja-JP" w:bidi="ja-JP"/>
        </w:rPr>
        <w:t xml:space="preserve"> (iii) </w:t>
      </w:r>
      <w:r w:rsidRPr="00F46AAF">
        <w:rPr>
          <w:rFonts w:eastAsia="MS PGothic" w:cstheme="minorHAnsi"/>
          <w:sz w:val="18"/>
          <w:lang w:val="ja-JP" w:bidi="ja-JP"/>
        </w:rPr>
        <w:t>ある人物に関して法的効果または個人的成果を生じさせる意思決定を行うために使用したりしないことに同意するものとします。</w:t>
      </w:r>
      <w:r w:rsidRPr="00F46AAF">
        <w:rPr>
          <w:rFonts w:eastAsia="MS PGothic" w:cstheme="minorHAnsi"/>
          <w:sz w:val="18"/>
          <w:lang w:val="ja-JP" w:bidi="ja-JP"/>
        </w:rPr>
        <w:t xml:space="preserve">Dynamics 365 Fraud Protection </w:t>
      </w:r>
      <w:r w:rsidRPr="00F46AAF">
        <w:rPr>
          <w:rFonts w:eastAsia="MS PGothic" w:cstheme="minorHAnsi"/>
          <w:sz w:val="18"/>
          <w:lang w:val="ja-JP" w:bidi="ja-JP"/>
        </w:rPr>
        <w:t>を提供するマイクロソフトは、「報告代理業者」ではなく、「消費者情報」または「信用情報」を提供するものでもありません</w:t>
      </w:r>
      <w:r w:rsidRPr="00F46AAF">
        <w:rPr>
          <w:rFonts w:eastAsia="MS PGothic" w:cstheme="minorHAnsi"/>
          <w:sz w:val="18"/>
          <w:lang w:val="ja-JP" w:bidi="ja-JP"/>
        </w:rPr>
        <w:t xml:space="preserve"> (</w:t>
      </w:r>
      <w:r w:rsidRPr="00F46AAF">
        <w:rPr>
          <w:rFonts w:eastAsia="MS PGothic" w:cstheme="minorHAnsi"/>
          <w:sz w:val="18"/>
          <w:lang w:val="ja-JP" w:bidi="ja-JP"/>
        </w:rPr>
        <w:t>米国の公正信用報告法、英国の金融サービス市場法、その他の類する法律にその業務慣行が定義されています</w:t>
      </w:r>
      <w:r w:rsidRPr="00F46AAF">
        <w:rPr>
          <w:rFonts w:eastAsia="MS PGothic" w:cstheme="minorHAnsi"/>
          <w:sz w:val="18"/>
          <w:lang w:val="ja-JP" w:bidi="ja-JP"/>
        </w:rPr>
        <w:t>)</w:t>
      </w:r>
      <w:r w:rsidRPr="00F46AAF">
        <w:rPr>
          <w:rFonts w:eastAsia="MS PGothic" w:cstheme="minorHAnsi"/>
          <w:sz w:val="18"/>
          <w:lang w:val="ja-JP" w:bidi="ja-JP"/>
        </w:rPr>
        <w:t>。</w:t>
      </w:r>
    </w:p>
    <w:p w14:paraId="10C39CDA" w14:textId="77777777" w:rsidR="00F070EA" w:rsidRPr="00F46AAF" w:rsidRDefault="00F070EA" w:rsidP="00BE748E">
      <w:pPr>
        <w:tabs>
          <w:tab w:val="left" w:pos="90"/>
          <w:tab w:val="left" w:pos="158"/>
          <w:tab w:val="left" w:pos="270"/>
        </w:tabs>
        <w:spacing w:after="0" w:line="240" w:lineRule="auto"/>
        <w:ind w:left="518" w:hanging="360"/>
        <w:rPr>
          <w:rFonts w:eastAsia="MS PGothic" w:cstheme="minorHAnsi"/>
          <w:sz w:val="18"/>
          <w:lang w:val="ja-JP" w:bidi="ja-JP"/>
        </w:rPr>
      </w:pPr>
    </w:p>
    <w:p w14:paraId="323152B1" w14:textId="3B651D2E" w:rsidR="00426CCF" w:rsidRPr="00D35307" w:rsidRDefault="00F070EA" w:rsidP="0066358E">
      <w:pPr>
        <w:pStyle w:val="ProductList-Body"/>
        <w:tabs>
          <w:tab w:val="clear" w:pos="158"/>
          <w:tab w:val="left" w:pos="90"/>
          <w:tab w:val="left" w:pos="270"/>
        </w:tabs>
        <w:ind w:left="180" w:hanging="22"/>
        <w:rPr>
          <w:rFonts w:eastAsia="MS PGothic"/>
        </w:rPr>
      </w:pPr>
      <w:r w:rsidRPr="00F46AAF">
        <w:rPr>
          <w:rFonts w:eastAsia="MS PGothic" w:cstheme="minorHAnsi"/>
          <w:lang w:val="ja-JP" w:bidi="ja-JP"/>
        </w:rPr>
        <w:t>お客様は、当社が特に必要と判断した場合に不正行為の洞察の使用にさらなる制限が加えられることに同意するものとします。お客様は、マイクロソフトより当該の要請を受領してから</w:t>
      </w:r>
      <w:r w:rsidRPr="00F46AAF">
        <w:rPr>
          <w:rFonts w:eastAsia="MS PGothic" w:cstheme="minorHAnsi"/>
          <w:lang w:val="ja-JP" w:bidi="ja-JP"/>
        </w:rPr>
        <w:t xml:space="preserve"> 10 </w:t>
      </w:r>
      <w:r w:rsidRPr="00F46AAF">
        <w:rPr>
          <w:rFonts w:eastAsia="MS PGothic" w:cstheme="minorHAnsi"/>
          <w:lang w:val="ja-JP" w:bidi="ja-JP"/>
        </w:rPr>
        <w:t>日以内に不正行為の洞察の制限使用に同意することを書面で当社に通知することを承知します。マイクロソフトが、かかる制限使用をお客様が確実に順守するために追加情報を必要とした場合、お客様は当社の要請から</w:t>
      </w:r>
      <w:r w:rsidRPr="00F46AAF">
        <w:rPr>
          <w:rFonts w:eastAsia="MS PGothic" w:cstheme="minorHAnsi"/>
          <w:lang w:val="ja-JP" w:bidi="ja-JP"/>
        </w:rPr>
        <w:t xml:space="preserve"> 30 </w:t>
      </w:r>
      <w:r w:rsidRPr="00F46AAF">
        <w:rPr>
          <w:rFonts w:eastAsia="MS PGothic" w:cstheme="minorHAnsi"/>
          <w:lang w:val="ja-JP" w:bidi="ja-JP"/>
        </w:rPr>
        <w:t>営業日以内にドキュメントを含め、当該情報を提供することに協力するものとします</w:t>
      </w:r>
      <w:r w:rsidR="00426CCF" w:rsidRPr="00287D5E">
        <w:rPr>
          <w:rFonts w:eastAsia="MS PGothic"/>
        </w:rPr>
        <w:t>。</w:t>
      </w:r>
    </w:p>
    <w:bookmarkStart w:id="122" w:name="O365Services"/>
    <w:p w14:paraId="0EB5EF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6964404" w14:textId="77777777" w:rsidR="00D34129" w:rsidRPr="003210CB" w:rsidRDefault="00D34129" w:rsidP="00A451A8">
      <w:pPr>
        <w:pStyle w:val="ProductList-OfferingGroupHeading"/>
      </w:pPr>
      <w:bookmarkStart w:id="123" w:name="_Toc33520831"/>
      <w:r w:rsidRPr="003210CB">
        <w:t xml:space="preserve">Office 365 </w:t>
      </w:r>
      <w:r w:rsidRPr="003210CB">
        <w:t>サービス</w:t>
      </w:r>
      <w:bookmarkEnd w:id="120"/>
      <w:bookmarkEnd w:id="123"/>
    </w:p>
    <w:bookmarkEnd w:id="122"/>
    <w:p w14:paraId="7DBC52AC"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20A02727" w:rsidR="00D34129" w:rsidRDefault="00D21FD3" w:rsidP="00A451A8">
      <w:pPr>
        <w:pStyle w:val="ProductList-Body"/>
        <w:rPr>
          <w:rFonts w:eastAsia="MS PGothic" w:cs="Calibri"/>
          <w:szCs w:val="24"/>
          <w:lang w:val="ja-JP"/>
        </w:rPr>
      </w:pPr>
      <w:hyperlink w:anchor="Attachment1" w:tooltip="付録 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3DB3001E" w:rsidR="00266103" w:rsidRPr="00525D16" w:rsidRDefault="00266103" w:rsidP="00A451A8">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tooltip="付録 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rsidP="00A451A8">
      <w:pPr>
        <w:pStyle w:val="ProductList-Body"/>
        <w:rPr>
          <w:rFonts w:eastAsia="MS PGothic" w:cs="Calibri"/>
          <w:szCs w:val="24"/>
        </w:rPr>
      </w:pPr>
    </w:p>
    <w:p w14:paraId="0286B11F" w14:textId="77777777" w:rsidR="00D34129" w:rsidRPr="003B55B6" w:rsidRDefault="00D34129" w:rsidP="00A451A8">
      <w:pPr>
        <w:pStyle w:val="ProductList-Body"/>
        <w:rPr>
          <w:rFonts w:eastAsia="MS PGothic" w:cs="Calibri"/>
          <w:b/>
          <w:color w:val="00188F"/>
        </w:rPr>
      </w:pPr>
      <w:bookmarkStart w:id="124"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24"/>
    <w:p w14:paraId="0445B4E0" w14:textId="77777777" w:rsidR="00D34129" w:rsidRPr="00525D16" w:rsidRDefault="00D34129" w:rsidP="00A451A8">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rsidP="00A451A8">
      <w:pPr>
        <w:pStyle w:val="ProductList-Body"/>
        <w:rPr>
          <w:rFonts w:eastAsia="MS PGothic" w:cs="Calibri"/>
          <w:szCs w:val="24"/>
        </w:rPr>
      </w:pPr>
    </w:p>
    <w:p w14:paraId="7872DC2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rsidP="00A451A8">
      <w:pPr>
        <w:pStyle w:val="ProductList-Body"/>
        <w:ind w:left="180"/>
        <w:rPr>
          <w:rFonts w:eastAsia="MS PGothic" w:cs="Calibri"/>
          <w:szCs w:val="24"/>
        </w:rPr>
      </w:pPr>
    </w:p>
    <w:p w14:paraId="5F559F0B" w14:textId="77777777" w:rsidR="004A7928" w:rsidRPr="001F0B5D" w:rsidRDefault="004A7928" w:rsidP="00A451A8">
      <w:pPr>
        <w:pStyle w:val="ProductList-ClauseHeading"/>
        <w:keepNext w:val="0"/>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A451A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5089A176" w:rsidR="004A7928" w:rsidRDefault="004A7928" w:rsidP="00A451A8">
      <w:pPr>
        <w:pStyle w:val="ProductList-Body"/>
        <w:rPr>
          <w:rFonts w:eastAsia="MS PGothic" w:cs="Calibri"/>
          <w:b/>
          <w:color w:val="00188F"/>
        </w:rPr>
      </w:pPr>
    </w:p>
    <w:p w14:paraId="3A0E7C56" w14:textId="77777777" w:rsidR="00024D98" w:rsidRDefault="00024D98" w:rsidP="00024D98">
      <w:pPr>
        <w:pStyle w:val="ProductList-Body"/>
        <w:rPr>
          <w:rFonts w:asciiTheme="minorHAnsi" w:eastAsia="MS PGothic" w:hAnsiTheme="minorHAnsi"/>
          <w:b/>
          <w:color w:val="00188F"/>
        </w:rPr>
      </w:pPr>
      <w:r>
        <w:rPr>
          <w:rFonts w:eastAsia="MS PGothic" w:hint="eastAsia"/>
          <w:b/>
          <w:color w:val="00188F"/>
        </w:rPr>
        <w:t>Cortana</w:t>
      </w:r>
    </w:p>
    <w:p w14:paraId="58C4C017" w14:textId="77777777" w:rsidR="00024D98" w:rsidRDefault="00024D98" w:rsidP="00024D98">
      <w:pPr>
        <w:pStyle w:val="ProductList-Body"/>
        <w:rPr>
          <w:rFonts w:ascii="MS PGothic" w:eastAsia="MS PGothic" w:hAnsi="MS PGothic"/>
          <w:bCs/>
        </w:rPr>
      </w:pPr>
      <w:r>
        <w:rPr>
          <w:rFonts w:eastAsia="MS PGothic" w:hint="eastAsia"/>
          <w:bCs/>
        </w:rPr>
        <w:t xml:space="preserve">Office 365 </w:t>
      </w:r>
      <w:r>
        <w:rPr>
          <w:rFonts w:ascii="MS PGothic" w:eastAsia="MS PGothic" w:hAnsi="MS PGothic" w:hint="eastAsia"/>
          <w:bCs/>
        </w:rPr>
        <w:t xml:space="preserve">サービス内に </w:t>
      </w:r>
      <w:r>
        <w:rPr>
          <w:rFonts w:eastAsia="MS PGothic" w:hint="eastAsia"/>
          <w:bCs/>
        </w:rPr>
        <w:t>Cortana</w:t>
      </w:r>
      <w:r>
        <w:rPr>
          <w:rFonts w:ascii="MS PGothic" w:eastAsia="MS PGothic" w:hAnsi="MS PGothic" w:hint="eastAsia"/>
          <w:bCs/>
        </w:rPr>
        <w:t xml:space="preserve"> コア プラットフォーム サービスが統合されている場合、特定の条件下において、ユーザーは </w:t>
      </w:r>
      <w:r>
        <w:rPr>
          <w:rFonts w:eastAsia="MS PGothic" w:hint="eastAsia"/>
          <w:bCs/>
        </w:rPr>
        <w:t>Office 365</w:t>
      </w:r>
      <w:r>
        <w:rPr>
          <w:rFonts w:ascii="MS PGothic" w:eastAsia="MS PGothic" w:hAnsi="MS PGothic" w:hint="eastAsia"/>
          <w:bCs/>
        </w:rPr>
        <w:t xml:space="preserve"> サービス外で </w:t>
      </w:r>
      <w:r>
        <w:rPr>
          <w:rFonts w:eastAsia="MS PGothic" w:hint="eastAsia"/>
          <w:bCs/>
        </w:rPr>
        <w:t xml:space="preserve">Microsoft </w:t>
      </w:r>
      <w:r>
        <w:rPr>
          <w:rFonts w:ascii="MS PGothic" w:eastAsia="MS PGothic" w:hAnsi="MS PGothic" w:hint="eastAsia"/>
          <w:bCs/>
        </w:rPr>
        <w:t>サービスに接続することができます。また、お客様は、当該サービスの使用に本オンライン サービス条件以外の使用条件が適用され、また、これに関連してマイクロソフトが製品ドキュメントに規定されているデータ管理者となる場合に、</w:t>
      </w:r>
      <w:r>
        <w:rPr>
          <w:rFonts w:eastAsia="MS PGothic" w:hint="eastAsia"/>
          <w:bCs/>
        </w:rPr>
        <w:t xml:space="preserve">Cortana </w:t>
      </w:r>
      <w:r>
        <w:rPr>
          <w:rFonts w:ascii="MS PGothic" w:eastAsia="MS PGothic" w:hAnsi="MS PGothic" w:hint="eastAsia"/>
          <w:bCs/>
        </w:rPr>
        <w:t>サービスの使用を選択する許可をユーザーに与えることができます。</w:t>
      </w:r>
    </w:p>
    <w:p w14:paraId="6B442AF7" w14:textId="77777777" w:rsidR="00734AEF" w:rsidRPr="007C3D3F" w:rsidRDefault="00734AEF" w:rsidP="00A451A8">
      <w:pPr>
        <w:tabs>
          <w:tab w:val="left" w:pos="360"/>
        </w:tabs>
        <w:spacing w:after="0" w:line="240" w:lineRule="auto"/>
        <w:rPr>
          <w:rFonts w:eastAsia="MS PGothic" w:cstheme="minorHAnsi"/>
          <w:sz w:val="18"/>
          <w:lang w:val="ja-JP" w:bidi="ja-JP"/>
        </w:rPr>
      </w:pPr>
    </w:p>
    <w:p w14:paraId="31312BDC" w14:textId="77777777" w:rsidR="00734AEF" w:rsidRPr="007C3D3F" w:rsidRDefault="00734AEF" w:rsidP="00A451A8">
      <w:pPr>
        <w:tabs>
          <w:tab w:val="left" w:pos="18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評価版</w:t>
      </w:r>
      <w:r w:rsidRPr="007C3D3F">
        <w:rPr>
          <w:rFonts w:eastAsia="MS PGothic" w:cstheme="minorHAnsi"/>
          <w:b/>
          <w:color w:val="00188F"/>
          <w:sz w:val="18"/>
          <w:lang w:val="ja-JP" w:bidi="ja-JP"/>
        </w:rPr>
        <w:t xml:space="preserve">: </w:t>
      </w:r>
      <w:r w:rsidRPr="007C3D3F">
        <w:rPr>
          <w:rFonts w:eastAsia="MS PGothic" w:cstheme="minorHAnsi"/>
          <w:sz w:val="18"/>
          <w:lang w:val="ja-JP" w:bidi="ja-JP"/>
        </w:rPr>
        <w:t xml:space="preserve">Microsoft Teams </w:t>
      </w:r>
      <w:r w:rsidRPr="007C3D3F">
        <w:rPr>
          <w:rFonts w:eastAsia="MS PGothic" w:cstheme="minorHAnsi"/>
          <w:sz w:val="18"/>
          <w:lang w:val="ja-JP" w:bidi="ja-JP"/>
        </w:rPr>
        <w:t>試用版を起動できるのは個々のエンド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ユーザーのみです。貴社は</w:t>
      </w:r>
      <w:r w:rsidRPr="007C3D3F">
        <w:rPr>
          <w:rFonts w:eastAsia="MS PGothic" w:cstheme="minorHAnsi"/>
          <w:sz w:val="18"/>
          <w:lang w:val="ja-JP" w:bidi="ja-JP"/>
        </w:rPr>
        <w:t xml:space="preserve"> Microsoft Teams </w:t>
      </w:r>
      <w:r w:rsidRPr="007C3D3F">
        <w:rPr>
          <w:rFonts w:eastAsia="MS PGothic" w:cstheme="minorHAnsi"/>
          <w:sz w:val="18"/>
          <w:lang w:val="ja-JP" w:bidi="ja-JP"/>
        </w:rPr>
        <w:t>試用版を従業員エンド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ユーザーの代わりに起動することはできません。</w:t>
      </w:r>
    </w:p>
    <w:p w14:paraId="38822038" w14:textId="1C67DFAC" w:rsidR="00EE428A" w:rsidRDefault="00EE428A" w:rsidP="00A451A8">
      <w:pPr>
        <w:pStyle w:val="ProductList-Body"/>
        <w:tabs>
          <w:tab w:val="clear" w:pos="158"/>
          <w:tab w:val="left" w:pos="360"/>
        </w:tabs>
        <w:rPr>
          <w:rFonts w:eastAsia="MS PGothic"/>
          <w:szCs w:val="24"/>
          <w:lang w:val="ja-JP"/>
        </w:rPr>
      </w:pPr>
    </w:p>
    <w:p w14:paraId="57B20D82" w14:textId="77777777" w:rsidR="009F7CDF" w:rsidRPr="001E1A24" w:rsidRDefault="009F7CDF" w:rsidP="00A451A8">
      <w:pPr>
        <w:pStyle w:val="ProductList-Body"/>
        <w:rPr>
          <w:rFonts w:eastAsia="MS PGothic" w:cstheme="minorHAnsi"/>
          <w:b/>
          <w:bCs/>
          <w:color w:val="00188F"/>
        </w:rPr>
      </w:pPr>
      <w:r w:rsidRPr="001E1A24">
        <w:rPr>
          <w:rFonts w:eastAsia="MS PGothic" w:cstheme="minorHAnsi"/>
          <w:b/>
          <w:bCs/>
          <w:color w:val="00188F"/>
        </w:rPr>
        <w:t>Microsoft Threat Experts</w:t>
      </w:r>
    </w:p>
    <w:p w14:paraId="64BD1183" w14:textId="77777777" w:rsidR="009F7CDF" w:rsidRPr="00247D58" w:rsidRDefault="009F7CDF" w:rsidP="00A451A8">
      <w:pPr>
        <w:pStyle w:val="ProductList-Body"/>
        <w:ind w:right="-720"/>
        <w:rPr>
          <w:rFonts w:eastAsia="MS PGothic" w:cstheme="minorHAnsi"/>
        </w:rPr>
      </w:pPr>
      <w:r w:rsidRPr="00247D58">
        <w:rPr>
          <w:rFonts w:eastAsia="MS PGothic" w:cstheme="minorHAnsi"/>
        </w:rPr>
        <w:t xml:space="preserve">Microsoft Threat Experts </w:t>
      </w:r>
      <w:r w:rsidRPr="00247D58">
        <w:rPr>
          <w:rFonts w:eastAsia="MS PGothic" w:cstheme="minorHAnsi"/>
        </w:rPr>
        <w:t>エキスパート</w:t>
      </w:r>
      <w:r w:rsidRPr="00247D58">
        <w:rPr>
          <w:rFonts w:eastAsia="MS PGothic" w:cstheme="minorHAnsi"/>
        </w:rPr>
        <w:t xml:space="preserve"> </w:t>
      </w:r>
      <w:r w:rsidRPr="00247D58">
        <w:rPr>
          <w:rFonts w:eastAsia="MS PGothic" w:cstheme="minorHAnsi"/>
        </w:rPr>
        <w:t>オンデマンドの機能を通じてお客様に提供されるサービスには、</w:t>
      </w:r>
      <w:hyperlink w:anchor="Attachment1" w:tooltip="付録 1" w:history="1">
        <w:r w:rsidRPr="00247D58">
          <w:rPr>
            <w:rStyle w:val="Hyperlink"/>
            <w:rFonts w:eastAsia="MS PGothic" w:cstheme="minorHAnsi"/>
          </w:rPr>
          <w:t>付録</w:t>
        </w:r>
        <w:r w:rsidRPr="00247D58">
          <w:rPr>
            <w:rStyle w:val="Hyperlink"/>
            <w:rFonts w:eastAsia="MS PGothic" w:cstheme="minorHAnsi"/>
          </w:rPr>
          <w:t xml:space="preserve"> 1</w:t>
        </w:r>
      </w:hyperlink>
      <w:r w:rsidRPr="00247D58">
        <w:rPr>
          <w:rFonts w:eastAsia="MS PGothic" w:cstheme="minorHAnsi"/>
        </w:rPr>
        <w:t xml:space="preserve"> </w:t>
      </w:r>
      <w:r w:rsidRPr="00247D58">
        <w:rPr>
          <w:rFonts w:eastAsia="MS PGothic" w:cstheme="minorHAnsi"/>
        </w:rPr>
        <w:t>のプロフェッショナル</w:t>
      </w:r>
      <w:r w:rsidRPr="00247D58">
        <w:rPr>
          <w:rFonts w:eastAsia="MS PGothic" w:cstheme="minorHAnsi"/>
        </w:rPr>
        <w:t xml:space="preserve"> </w:t>
      </w:r>
      <w:r w:rsidRPr="00247D58">
        <w:rPr>
          <w:rFonts w:eastAsia="MS PGothic" w:cstheme="minorHAnsi"/>
        </w:rPr>
        <w:t>サービスに関する注意が適用されます。</w:t>
      </w:r>
    </w:p>
    <w:p w14:paraId="4C64F259" w14:textId="77777777" w:rsidR="009F7CDF" w:rsidRDefault="009F7CDF" w:rsidP="00A451A8">
      <w:pPr>
        <w:pStyle w:val="ProductList-Body"/>
        <w:rPr>
          <w:rFonts w:eastAsia="MS PGothic"/>
          <w:b/>
          <w:color w:val="00188F"/>
          <w:szCs w:val="24"/>
        </w:rPr>
      </w:pPr>
    </w:p>
    <w:p w14:paraId="2019B4D1" w14:textId="38E53667" w:rsidR="00EE428A" w:rsidRPr="00216F26" w:rsidRDefault="00EE428A" w:rsidP="00024D98">
      <w:pPr>
        <w:pStyle w:val="ProductList-Body"/>
        <w:keepNext/>
        <w:rPr>
          <w:rFonts w:eastAsia="MS PGothic"/>
          <w:b/>
          <w:color w:val="00188F"/>
          <w:szCs w:val="24"/>
        </w:rPr>
      </w:pPr>
      <w:r w:rsidRPr="00216F26">
        <w:rPr>
          <w:rFonts w:eastAsia="MS PGothic"/>
          <w:b/>
          <w:color w:val="00188F"/>
          <w:szCs w:val="24"/>
        </w:rPr>
        <w:lastRenderedPageBreak/>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bookmarkStart w:id="125" w:name="AudioServices"/>
    <w:p w14:paraId="74C354C8"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8FBDCAB" w14:textId="77777777" w:rsidR="00A702D4" w:rsidRPr="00F513A4" w:rsidRDefault="00A702D4" w:rsidP="00A702D4">
      <w:pPr>
        <w:pStyle w:val="ProductList-Offering2Heading"/>
        <w:rPr>
          <w:rFonts w:ascii="Calibri" w:hAnsi="Calibri"/>
        </w:rPr>
      </w:pPr>
      <w:r w:rsidRPr="00F513A4">
        <w:rPr>
          <w:rFonts w:ascii="Calibri" w:hAnsi="Calibri"/>
        </w:rPr>
        <w:tab/>
      </w:r>
      <w:bookmarkStart w:id="126" w:name="_Toc528174078"/>
      <w:bookmarkStart w:id="127" w:name="_Toc33520832"/>
      <w:r w:rsidRPr="00F513A4">
        <w:rPr>
          <w:rFonts w:ascii="Calibri" w:hAnsi="Calibri"/>
        </w:rPr>
        <w:t>音声サービス</w:t>
      </w:r>
      <w:bookmarkEnd w:id="126"/>
      <w:bookmarkEnd w:id="127"/>
    </w:p>
    <w:p w14:paraId="614D643C" w14:textId="77777777" w:rsidR="00A702D4" w:rsidRPr="00F513A4" w:rsidRDefault="00A702D4" w:rsidP="00A702D4">
      <w:pPr>
        <w:pStyle w:val="ProductList-Offering1"/>
        <w:rPr>
          <w:rFonts w:eastAsia="MS PGothic" w:cs="Calibri"/>
        </w:rPr>
        <w:sectPr w:rsidR="00A702D4" w:rsidRPr="00F513A4"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5"/>
    <w:p w14:paraId="710B430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Skype for Business Online (</w:t>
      </w:r>
      <w:r w:rsidRPr="00F513A4">
        <w:rPr>
          <w:rFonts w:eastAsia="MS PGothic" w:cs="Calibri"/>
          <w:sz w:val="16"/>
          <w:szCs w:val="16"/>
        </w:rPr>
        <w:t>プラン</w:t>
      </w:r>
      <w:r w:rsidRPr="00F513A4">
        <w:rPr>
          <w:rFonts w:eastAsia="MS PGothic" w:cs="Calibri"/>
          <w:sz w:val="16"/>
          <w:szCs w:val="16"/>
        </w:rPr>
        <w:t xml:space="preserve"> 2)</w:t>
      </w:r>
    </w:p>
    <w:p w14:paraId="5816B58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音声会議</w:t>
      </w:r>
    </w:p>
    <w:p w14:paraId="7A3F34E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Calling Plan</w:t>
      </w:r>
    </w:p>
    <w:p w14:paraId="65DCECC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共通領域電話</w:t>
      </w:r>
    </w:p>
    <w:p w14:paraId="6774D2D4"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通信クレジット</w:t>
      </w:r>
    </w:p>
    <w:p w14:paraId="07C8F9DE"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会議室</w:t>
      </w:r>
    </w:p>
    <w:p w14:paraId="44266DE0"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電話システム</w:t>
      </w:r>
    </w:p>
    <w:p w14:paraId="1151F502" w14:textId="77777777" w:rsidR="00A702D4" w:rsidRPr="00F513A4" w:rsidRDefault="00A702D4" w:rsidP="00A702D4">
      <w:pPr>
        <w:pStyle w:val="ProductList-Offering2"/>
        <w:rPr>
          <w:rFonts w:eastAsia="MS PGothic" w:cs="Calibri"/>
        </w:rPr>
        <w:sectPr w:rsidR="00A702D4" w:rsidRPr="00F513A4" w:rsidSect="005B7124">
          <w:type w:val="continuous"/>
          <w:pgSz w:w="12240" w:h="15840"/>
          <w:pgMar w:top="1440" w:right="720" w:bottom="1440" w:left="720" w:header="720" w:footer="720" w:gutter="0"/>
          <w:cols w:num="2" w:space="720"/>
          <w:titlePg/>
          <w:docGrid w:linePitch="360"/>
        </w:sectPr>
      </w:pPr>
    </w:p>
    <w:p w14:paraId="1030FDE9" w14:textId="77777777" w:rsidR="00A702D4" w:rsidRPr="00F513A4" w:rsidRDefault="00A702D4" w:rsidP="00A702D4">
      <w:pPr>
        <w:pStyle w:val="ProductList-Body"/>
        <w:pBdr>
          <w:top w:val="single" w:sz="4" w:space="1" w:color="BFBFBF" w:themeColor="background1" w:themeShade="BF"/>
        </w:pBdr>
        <w:rPr>
          <w:rFonts w:eastAsia="MS PGothic" w:cs="Calibri"/>
          <w:b/>
          <w:color w:val="000000" w:themeColor="text1"/>
          <w:sz w:val="8"/>
          <w:szCs w:val="8"/>
        </w:rPr>
      </w:pPr>
    </w:p>
    <w:p w14:paraId="42897F41"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 xml:space="preserve">Office 365 </w:t>
      </w:r>
      <w:r w:rsidRPr="00F513A4">
        <w:rPr>
          <w:rFonts w:eastAsia="MS PGothic" w:cs="Calibri"/>
          <w:b/>
          <w:color w:val="00188F"/>
        </w:rPr>
        <w:t>サービスの主要機能</w:t>
      </w:r>
    </w:p>
    <w:p w14:paraId="2FE3AF84" w14:textId="059A3184" w:rsidR="00A702D4" w:rsidRPr="00F513A4" w:rsidRDefault="00A702D4" w:rsidP="00A702D4">
      <w:pPr>
        <w:pStyle w:val="ProductList-Body"/>
        <w:rPr>
          <w:rFonts w:eastAsia="MS PGothic" w:cs="Calibri"/>
        </w:rPr>
      </w:pPr>
      <w:r w:rsidRPr="00F513A4">
        <w:rPr>
          <w:rFonts w:eastAsia="MS PGothic" w:cs="Calibri"/>
        </w:rPr>
        <w:t xml:space="preserve">Skype for Business Online </w:t>
      </w:r>
      <w:r w:rsidRPr="00F513A4">
        <w:rPr>
          <w:rFonts w:eastAsia="MS PGothic" w:cs="Calibri"/>
        </w:rPr>
        <w:t>プラン</w:t>
      </w:r>
      <w:r w:rsidRPr="00F513A4">
        <w:rPr>
          <w:rFonts w:eastAsia="MS PGothic" w:cs="Calibri"/>
        </w:rPr>
        <w:t xml:space="preserve"> 2 </w:t>
      </w:r>
      <w:r w:rsidRPr="00F513A4">
        <w:rPr>
          <w:rFonts w:eastAsia="MS PGothic" w:cs="Calibri"/>
        </w:rPr>
        <w:t>またはその後継サービスには、以下の</w:t>
      </w:r>
      <w:r w:rsidRPr="00F513A4">
        <w:rPr>
          <w:rFonts w:eastAsia="MS PGothic" w:cs="Calibri"/>
        </w:rPr>
        <w:t xml:space="preserve"> </w:t>
      </w:r>
      <w:hyperlink w:anchor="CoreFeaturesforOffice365Services" w:tooltip="主要機能" w:history="1">
        <w:r w:rsidRPr="00F513A4">
          <w:rPr>
            <w:rStyle w:val="Hyperlink"/>
            <w:rFonts w:eastAsia="MS PGothic" w:cs="Calibri"/>
          </w:rPr>
          <w:t>主要機能</w:t>
        </w:r>
      </w:hyperlink>
      <w:r w:rsidRPr="00F513A4">
        <w:rPr>
          <w:rFonts w:eastAsia="MS PGothic" w:cs="Calibri"/>
        </w:rPr>
        <w:t>があります。</w:t>
      </w:r>
    </w:p>
    <w:p w14:paraId="4CD118B2" w14:textId="77777777" w:rsidR="00A702D4" w:rsidRPr="00F513A4" w:rsidRDefault="00A702D4" w:rsidP="00A702D4">
      <w:pPr>
        <w:pStyle w:val="ProductList-Body"/>
        <w:rPr>
          <w:rFonts w:eastAsia="MS PGothic" w:cs="Calibri"/>
        </w:rPr>
      </w:pPr>
    </w:p>
    <w:p w14:paraId="0CAD31EB"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インスタント</w:t>
      </w:r>
      <w:r w:rsidRPr="00F513A4">
        <w:rPr>
          <w:rFonts w:eastAsia="MS PGothic" w:cs="Calibri"/>
          <w:b/>
          <w:color w:val="0072C6"/>
        </w:rPr>
        <w:t xml:space="preserve"> </w:t>
      </w:r>
      <w:r w:rsidRPr="00F513A4">
        <w:rPr>
          <w:rFonts w:eastAsia="MS PGothic" w:cs="Calibri"/>
          <w:b/>
          <w:color w:val="0072C6"/>
        </w:rPr>
        <w:t>メッセージング</w:t>
      </w:r>
    </w:p>
    <w:p w14:paraId="6B60C242"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ユーザーは、インターネット</w:t>
      </w:r>
      <w:r w:rsidRPr="00F513A4">
        <w:rPr>
          <w:rFonts w:eastAsia="MS PGothic" w:cs="Calibri"/>
        </w:rPr>
        <w:t xml:space="preserve"> </w:t>
      </w:r>
      <w:r w:rsidRPr="00F513A4">
        <w:rPr>
          <w:rFonts w:eastAsia="MS PGothic" w:cs="Calibri"/>
        </w:rPr>
        <w:t>プロトコル</w:t>
      </w:r>
      <w:r w:rsidRPr="00F513A4">
        <w:rPr>
          <w:rFonts w:eastAsia="MS PGothic" w:cs="Calibri"/>
        </w:rPr>
        <w:t xml:space="preserve"> </w:t>
      </w:r>
      <w:r w:rsidRPr="00F513A4">
        <w:rPr>
          <w:rFonts w:eastAsia="MS PGothic" w:cs="Calibri"/>
        </w:rPr>
        <w:t>ネットワークを介してリアルタイムで他のエンド</w:t>
      </w:r>
      <w:r w:rsidRPr="00F513A4">
        <w:rPr>
          <w:rFonts w:eastAsia="MS PGothic" w:cs="Calibri"/>
        </w:rPr>
        <w:t xml:space="preserve"> </w:t>
      </w:r>
      <w:r w:rsidRPr="00F513A4">
        <w:rPr>
          <w:rFonts w:eastAsia="MS PGothic" w:cs="Calibri"/>
        </w:rPr>
        <w:t>ユーザーにテキスト</w:t>
      </w:r>
      <w:r w:rsidRPr="00F513A4">
        <w:rPr>
          <w:rFonts w:eastAsia="MS PGothic" w:cs="Calibri"/>
        </w:rPr>
        <w:t xml:space="preserve"> </w:t>
      </w:r>
      <w:r w:rsidRPr="00F513A4">
        <w:rPr>
          <w:rFonts w:eastAsia="MS PGothic" w:cs="Calibri"/>
        </w:rPr>
        <w:t>メッセージを送信することができます。</w:t>
      </w:r>
    </w:p>
    <w:p w14:paraId="7A095F86" w14:textId="77777777" w:rsidR="00A702D4" w:rsidRPr="00F513A4" w:rsidRDefault="00A702D4" w:rsidP="00A702D4">
      <w:pPr>
        <w:pStyle w:val="ProductList-Body"/>
        <w:tabs>
          <w:tab w:val="clear" w:pos="158"/>
          <w:tab w:val="left" w:pos="360"/>
        </w:tabs>
        <w:ind w:left="180"/>
        <w:rPr>
          <w:rFonts w:eastAsia="MS PGothic" w:cs="Calibri"/>
        </w:rPr>
      </w:pPr>
    </w:p>
    <w:p w14:paraId="54A29A21"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プレゼンス</w:t>
      </w:r>
    </w:p>
    <w:p w14:paraId="7CFFC6F7"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ユーザーは、エンド</w:t>
      </w:r>
      <w:r w:rsidRPr="00F513A4">
        <w:rPr>
          <w:rFonts w:eastAsia="MS PGothic" w:cs="Calibri"/>
        </w:rPr>
        <w:t xml:space="preserve"> </w:t>
      </w:r>
      <w:r w:rsidRPr="00F513A4">
        <w:rPr>
          <w:rFonts w:eastAsia="MS PGothic" w:cs="Calibri"/>
        </w:rPr>
        <w:t>ユーザーの空き時間情報を設定および表示し、他のエンド</w:t>
      </w:r>
      <w:r w:rsidRPr="00F513A4">
        <w:rPr>
          <w:rFonts w:eastAsia="MS PGothic" w:cs="Calibri"/>
        </w:rPr>
        <w:t xml:space="preserve"> </w:t>
      </w:r>
      <w:r w:rsidRPr="00F513A4">
        <w:rPr>
          <w:rFonts w:eastAsia="MS PGothic" w:cs="Calibri"/>
        </w:rPr>
        <w:t>ユーザーの空き時間情報を閲覧することができます。</w:t>
      </w:r>
    </w:p>
    <w:p w14:paraId="7B80EFE8" w14:textId="77777777" w:rsidR="00A702D4" w:rsidRPr="00F513A4" w:rsidRDefault="00A702D4" w:rsidP="00A702D4">
      <w:pPr>
        <w:pStyle w:val="ProductList-Body"/>
        <w:tabs>
          <w:tab w:val="clear" w:pos="158"/>
          <w:tab w:val="left" w:pos="360"/>
        </w:tabs>
        <w:ind w:left="180"/>
        <w:rPr>
          <w:rFonts w:eastAsia="MS PGothic" w:cs="Calibri"/>
        </w:rPr>
      </w:pPr>
    </w:p>
    <w:p w14:paraId="1C8092FE" w14:textId="77777777" w:rsidR="00A702D4" w:rsidRPr="00F513A4" w:rsidRDefault="00A702D4" w:rsidP="00BE748E">
      <w:pPr>
        <w:pStyle w:val="ProductList-Body"/>
        <w:tabs>
          <w:tab w:val="clear" w:pos="158"/>
          <w:tab w:val="left" w:pos="360"/>
        </w:tabs>
        <w:ind w:left="187"/>
        <w:rPr>
          <w:rFonts w:eastAsia="MS PGothic" w:cs="Calibri"/>
          <w:b/>
          <w:color w:val="0072C6"/>
        </w:rPr>
      </w:pPr>
      <w:r w:rsidRPr="00F513A4">
        <w:rPr>
          <w:rFonts w:eastAsia="MS PGothic" w:cs="Calibri"/>
          <w:b/>
          <w:color w:val="0072C6"/>
        </w:rPr>
        <w:t>オンライン会議</w:t>
      </w:r>
    </w:p>
    <w:p w14:paraId="0B93C98F"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ユーザーは、他のエンド</w:t>
      </w:r>
      <w:r w:rsidRPr="00F513A4">
        <w:rPr>
          <w:rFonts w:eastAsia="MS PGothic" w:cs="Calibri"/>
        </w:rPr>
        <w:t xml:space="preserve"> </w:t>
      </w:r>
      <w:r w:rsidRPr="00F513A4">
        <w:rPr>
          <w:rFonts w:eastAsia="MS PGothic" w:cs="Calibri"/>
        </w:rPr>
        <w:t>ユーザーと音声およびビデオ会議機能を有するインターネット</w:t>
      </w:r>
      <w:r w:rsidRPr="00F513A4">
        <w:rPr>
          <w:rFonts w:eastAsia="MS PGothic" w:cs="Calibri"/>
        </w:rPr>
        <w:t xml:space="preserve"> </w:t>
      </w:r>
      <w:r w:rsidRPr="00F513A4">
        <w:rPr>
          <w:rFonts w:eastAsia="MS PGothic" w:cs="Calibri"/>
        </w:rPr>
        <w:t>ベースの会議を開催することができます。</w:t>
      </w:r>
    </w:p>
    <w:p w14:paraId="3FA817AA" w14:textId="77777777" w:rsidR="00A702D4" w:rsidRPr="00F513A4" w:rsidRDefault="00A702D4" w:rsidP="00A702D4">
      <w:pPr>
        <w:pStyle w:val="ProductList-Body"/>
        <w:rPr>
          <w:rFonts w:eastAsia="MS PGothic" w:cs="Calibri"/>
        </w:rPr>
      </w:pPr>
    </w:p>
    <w:p w14:paraId="2EA0AEC0"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注意事項</w:t>
      </w:r>
    </w:p>
    <w:p w14:paraId="655CB4FE" w14:textId="2A0BD60F" w:rsidR="00A702D4" w:rsidRPr="00F513A4" w:rsidRDefault="00D21FD3" w:rsidP="00A702D4">
      <w:pPr>
        <w:pStyle w:val="ProductList-Body"/>
        <w:rPr>
          <w:rFonts w:eastAsia="MS PGothic" w:cs="Calibri"/>
        </w:rPr>
      </w:pPr>
      <w:hyperlink w:anchor="Attachment1" w:tooltip="付録 1" w:history="1">
        <w:r w:rsidR="00A702D4" w:rsidRPr="00F513A4">
          <w:rPr>
            <w:rStyle w:val="Hyperlink"/>
            <w:rFonts w:eastAsia="MS PGothic" w:cs="Calibri"/>
          </w:rPr>
          <w:t>付録</w:t>
        </w:r>
        <w:r w:rsidR="00A702D4" w:rsidRPr="00F513A4">
          <w:rPr>
            <w:rStyle w:val="Hyperlink"/>
            <w:rFonts w:eastAsia="MS PGothic" w:cs="Calibri"/>
          </w:rPr>
          <w:t xml:space="preserve"> 1</w:t>
        </w:r>
      </w:hyperlink>
      <w:r w:rsidR="00A702D4" w:rsidRPr="00F513A4">
        <w:rPr>
          <w:rFonts w:eastAsia="MS PGothic" w:cs="Calibri"/>
        </w:rPr>
        <w:t xml:space="preserve"> </w:t>
      </w:r>
      <w:r w:rsidR="00A702D4" w:rsidRPr="00F513A4">
        <w:rPr>
          <w:rFonts w:eastAsia="MS PGothic" w:cs="Calibri"/>
        </w:rPr>
        <w:t>の</w:t>
      </w:r>
      <w:r w:rsidR="00A702D4" w:rsidRPr="00F513A4">
        <w:rPr>
          <w:rFonts w:eastAsia="MS PGothic" w:cs="Calibri"/>
        </w:rPr>
        <w:t xml:space="preserve"> H.264/MPEG-4 AVC </w:t>
      </w:r>
      <w:r w:rsidR="00A702D4" w:rsidRPr="00F513A4">
        <w:rPr>
          <w:rFonts w:eastAsia="MS PGothic" w:cs="Calibri"/>
        </w:rPr>
        <w:t>および</w:t>
      </w:r>
      <w:r w:rsidR="00A702D4" w:rsidRPr="00F513A4">
        <w:rPr>
          <w:rFonts w:eastAsia="MS PGothic" w:cs="Calibri"/>
        </w:rPr>
        <w:t xml:space="preserve"> VC-1 </w:t>
      </w:r>
      <w:r w:rsidR="00A702D4" w:rsidRPr="00F513A4">
        <w:rPr>
          <w:rFonts w:eastAsia="MS PGothic" w:cs="Calibri"/>
        </w:rPr>
        <w:t>に関する注意が適用されます。</w:t>
      </w:r>
    </w:p>
    <w:p w14:paraId="30986BC9" w14:textId="77777777" w:rsidR="00A702D4" w:rsidRPr="00F513A4" w:rsidRDefault="00A702D4" w:rsidP="00A702D4">
      <w:pPr>
        <w:pStyle w:val="ProductList-Body"/>
        <w:tabs>
          <w:tab w:val="clear" w:pos="158"/>
          <w:tab w:val="left" w:pos="360"/>
        </w:tabs>
        <w:rPr>
          <w:rFonts w:eastAsia="MS PGothic" w:cs="Calibri"/>
        </w:rPr>
      </w:pPr>
    </w:p>
    <w:p w14:paraId="626BCCFE"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外部ユーザーと</w:t>
      </w:r>
      <w:r w:rsidRPr="00F513A4">
        <w:rPr>
          <w:rFonts w:eastAsia="MS PGothic" w:cs="Calibri"/>
          <w:b/>
          <w:color w:val="00188F"/>
        </w:rPr>
        <w:t xml:space="preserve"> Skype for Business Online </w:t>
      </w:r>
      <w:r w:rsidRPr="00F513A4">
        <w:rPr>
          <w:rFonts w:eastAsia="MS PGothic" w:cs="Calibri"/>
          <w:b/>
          <w:color w:val="00188F"/>
        </w:rPr>
        <w:t>による認証を受けていないユーザー</w:t>
      </w:r>
    </w:p>
    <w:p w14:paraId="5CA41758"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外部ユーザーと、</w:t>
      </w:r>
      <w:r w:rsidRPr="00F513A4">
        <w:rPr>
          <w:rFonts w:eastAsia="MS PGothic" w:cs="Calibri"/>
        </w:rPr>
        <w:t xml:space="preserve">Skype for Business Online </w:t>
      </w:r>
      <w:r w:rsidRPr="00F513A4">
        <w:rPr>
          <w:rFonts w:eastAsia="MS PGothic" w:cs="Calibri"/>
        </w:rPr>
        <w:t>サービスによる認証を受けていないユーザーについては、ユーザー</w:t>
      </w:r>
      <w:r w:rsidRPr="00F513A4">
        <w:rPr>
          <w:rFonts w:eastAsia="MS PGothic" w:cs="Calibri"/>
        </w:rPr>
        <w:t xml:space="preserve"> SL </w:t>
      </w:r>
      <w:r w:rsidRPr="00F513A4">
        <w:rPr>
          <w:rFonts w:eastAsia="MS PGothic" w:cs="Calibri"/>
        </w:rPr>
        <w:t>は不要です。</w:t>
      </w:r>
    </w:p>
    <w:p w14:paraId="1E207A77" w14:textId="77777777" w:rsidR="00A702D4" w:rsidRPr="00F513A4" w:rsidRDefault="00A702D4" w:rsidP="00A702D4">
      <w:pPr>
        <w:pStyle w:val="ProductList-Body"/>
        <w:tabs>
          <w:tab w:val="clear" w:pos="158"/>
          <w:tab w:val="left" w:pos="360"/>
        </w:tabs>
        <w:rPr>
          <w:rFonts w:eastAsia="MS PGothic" w:cs="Calibri"/>
        </w:rPr>
      </w:pPr>
    </w:p>
    <w:p w14:paraId="5F06E57F" w14:textId="77777777" w:rsidR="00A702D4" w:rsidRPr="00F513A4" w:rsidRDefault="00A702D4" w:rsidP="0066358E">
      <w:pPr>
        <w:pStyle w:val="ProductList-Body"/>
        <w:rPr>
          <w:rFonts w:eastAsia="MS PGothic" w:cs="Calibri"/>
          <w:b/>
          <w:color w:val="00188F"/>
        </w:rPr>
      </w:pPr>
      <w:r w:rsidRPr="00F513A4">
        <w:rPr>
          <w:rFonts w:eastAsia="MS PGothic" w:cs="Calibri"/>
          <w:b/>
          <w:color w:val="00188F"/>
        </w:rPr>
        <w:t>共通領域通信デバイス</w:t>
      </w:r>
    </w:p>
    <w:p w14:paraId="269F10CE"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共通領域通信デバイス</w:t>
      </w:r>
      <w:r w:rsidRPr="00F513A4">
        <w:rPr>
          <w:rFonts w:eastAsia="MS PGothic" w:cs="Calibri"/>
        </w:rPr>
        <w:t xml:space="preserve"> (</w:t>
      </w:r>
      <w:r w:rsidRPr="00F513A4">
        <w:rPr>
          <w:rFonts w:eastAsia="MS PGothic" w:cs="Calibri"/>
        </w:rPr>
        <w:t>「</w:t>
      </w:r>
      <w:r w:rsidRPr="00F513A4">
        <w:rPr>
          <w:rFonts w:eastAsia="MS PGothic" w:cs="Calibri"/>
        </w:rPr>
        <w:t>CACD</w:t>
      </w:r>
      <w:r w:rsidRPr="00F513A4">
        <w:rPr>
          <w:rFonts w:eastAsia="MS PGothic" w:cs="Calibri"/>
        </w:rPr>
        <w:t>」</w:t>
      </w:r>
      <w:r w:rsidRPr="00F513A4">
        <w:rPr>
          <w:rFonts w:eastAsia="MS PGothic" w:cs="Calibri"/>
        </w:rPr>
        <w:t xml:space="preserve">) </w:t>
      </w:r>
      <w:r w:rsidRPr="00F513A4">
        <w:rPr>
          <w:rFonts w:eastAsia="MS PGothic" w:cs="Calibri"/>
        </w:rPr>
        <w:t>とは、</w:t>
      </w:r>
      <w:r w:rsidRPr="00F513A4">
        <w:rPr>
          <w:rFonts w:eastAsia="MS PGothic" w:cs="Calibri"/>
        </w:rPr>
        <w:t xml:space="preserve">Office 365 </w:t>
      </w:r>
      <w:r w:rsidRPr="00F513A4">
        <w:rPr>
          <w:rFonts w:eastAsia="MS PGothic" w:cs="Calibri"/>
        </w:rPr>
        <w:t>資格情報でデバイスにログインしていない複数のユーザーによって共有されるデバイスであり、通話、音声会議、ボイス</w:t>
      </w:r>
      <w:r w:rsidRPr="00F513A4">
        <w:rPr>
          <w:rFonts w:eastAsia="MS PGothic" w:cs="Calibri"/>
        </w:rPr>
        <w:t xml:space="preserve"> </w:t>
      </w:r>
      <w:r w:rsidRPr="00F513A4">
        <w:rPr>
          <w:rFonts w:eastAsia="MS PGothic" w:cs="Calibri"/>
        </w:rPr>
        <w:t>オーバー</w:t>
      </w:r>
      <w:r w:rsidRPr="00F513A4">
        <w:rPr>
          <w:rFonts w:eastAsia="MS PGothic" w:cs="Calibri"/>
        </w:rPr>
        <w:t xml:space="preserve"> IP</w:t>
      </w:r>
      <w:r w:rsidRPr="00F513A4">
        <w:rPr>
          <w:rFonts w:eastAsia="MS PGothic" w:cs="Calibri"/>
        </w:rPr>
        <w:t>、ビデオに対応しています。マイクロソフトの共通領域電話および会議室サービスはデバイス</w:t>
      </w:r>
      <w:r w:rsidRPr="00F513A4">
        <w:rPr>
          <w:rFonts w:eastAsia="MS PGothic" w:cs="Calibri"/>
        </w:rPr>
        <w:t xml:space="preserve"> SL </w:t>
      </w:r>
      <w:r w:rsidRPr="00F513A4">
        <w:rPr>
          <w:rFonts w:eastAsia="MS PGothic" w:cs="Calibri"/>
        </w:rPr>
        <w:t>で、</w:t>
      </w:r>
      <w:r w:rsidRPr="00F513A4">
        <w:rPr>
          <w:rFonts w:eastAsia="MS PGothic" w:cs="Calibri"/>
        </w:rPr>
        <w:t xml:space="preserve">CACD </w:t>
      </w:r>
      <w:r w:rsidRPr="00F513A4">
        <w:rPr>
          <w:rFonts w:eastAsia="MS PGothic" w:cs="Calibri"/>
        </w:rPr>
        <w:t>のみに割り当てることができます。</w:t>
      </w:r>
      <w:r w:rsidRPr="00F513A4">
        <w:rPr>
          <w:rFonts w:eastAsia="MS PGothic" w:cs="Calibri"/>
        </w:rPr>
        <w:t xml:space="preserve">CACD </w:t>
      </w:r>
      <w:r w:rsidRPr="00F513A4">
        <w:rPr>
          <w:rFonts w:eastAsia="MS PGothic" w:cs="Calibri"/>
        </w:rPr>
        <w:t>のライセンスを取得したデバイスはそれぞれ、任意の数のユーザーがアクセスして使用できます。</w:t>
      </w:r>
    </w:p>
    <w:p w14:paraId="3F54763E" w14:textId="77777777" w:rsidR="00A702D4" w:rsidRPr="00F513A4" w:rsidRDefault="00A702D4" w:rsidP="00A702D4">
      <w:pPr>
        <w:pStyle w:val="ProductList-Body"/>
        <w:tabs>
          <w:tab w:val="clear" w:pos="158"/>
          <w:tab w:val="left" w:pos="360"/>
        </w:tabs>
        <w:rPr>
          <w:rFonts w:eastAsia="MS PGothic" w:cs="Calibri"/>
        </w:rPr>
      </w:pPr>
    </w:p>
    <w:p w14:paraId="2C993DB0" w14:textId="77777777" w:rsidR="00D35307" w:rsidRPr="00DF0595" w:rsidRDefault="00D35307" w:rsidP="00BE748E">
      <w:pPr>
        <w:pStyle w:val="ProductList-Body"/>
        <w:rPr>
          <w:rFonts w:eastAsia="MS PGothic" w:cstheme="minorHAnsi"/>
          <w:b/>
          <w:color w:val="00188F"/>
        </w:rPr>
      </w:pPr>
      <w:r w:rsidRPr="00DF0595">
        <w:rPr>
          <w:rFonts w:eastAsia="MS PGothic" w:cstheme="minorHAnsi"/>
          <w:b/>
          <w:color w:val="00188F"/>
        </w:rPr>
        <w:t xml:space="preserve">Calling Plan </w:t>
      </w:r>
      <w:r w:rsidRPr="00DF0595">
        <w:rPr>
          <w:rFonts w:eastAsia="MS PGothic" w:cstheme="minorHAnsi"/>
          <w:b/>
          <w:color w:val="00188F"/>
        </w:rPr>
        <w:t>および</w:t>
      </w:r>
      <w:r w:rsidRPr="00DF0595">
        <w:rPr>
          <w:rFonts w:eastAsia="MS PGothic" w:cstheme="minorHAnsi"/>
          <w:b/>
          <w:color w:val="00188F"/>
        </w:rPr>
        <w:t xml:space="preserve"> Audiot Conferencing </w:t>
      </w:r>
      <w:r w:rsidRPr="00DF0595">
        <w:rPr>
          <w:rFonts w:eastAsia="MS PGothic" w:cstheme="minorHAnsi"/>
          <w:b/>
          <w:color w:val="00188F"/>
        </w:rPr>
        <w:t>サービス</w:t>
      </w:r>
      <w:r w:rsidRPr="00DF0595">
        <w:rPr>
          <w:rFonts w:eastAsia="MS PGothic" w:cstheme="minorHAnsi"/>
          <w:b/>
          <w:color w:val="00188F"/>
        </w:rPr>
        <w:t xml:space="preserve"> (</w:t>
      </w:r>
      <w:r w:rsidRPr="00DF0595">
        <w:rPr>
          <w:rFonts w:eastAsia="MS PGothic" w:cstheme="minorHAnsi"/>
          <w:b/>
          <w:color w:val="00188F"/>
        </w:rPr>
        <w:t>通話</w:t>
      </w:r>
      <w:r w:rsidRPr="00DF0595">
        <w:rPr>
          <w:rFonts w:eastAsia="MS PGothic" w:cstheme="minorHAnsi"/>
          <w:b/>
          <w:color w:val="00188F"/>
        </w:rPr>
        <w:t>/</w:t>
      </w:r>
      <w:r w:rsidRPr="00DF0595">
        <w:rPr>
          <w:rFonts w:eastAsia="MS PGothic" w:cstheme="minorHAnsi"/>
          <w:b/>
          <w:color w:val="00188F"/>
        </w:rPr>
        <w:t>会議サービス</w:t>
      </w:r>
      <w:r w:rsidRPr="00DF0595">
        <w:rPr>
          <w:rFonts w:eastAsia="MS PGothic" w:cstheme="minorHAnsi"/>
          <w:b/>
          <w:color w:val="00188F"/>
        </w:rPr>
        <w:t>)</w:t>
      </w:r>
    </w:p>
    <w:p w14:paraId="5A84D49A" w14:textId="0DE04269" w:rsidR="00A702D4" w:rsidRPr="00F513A4" w:rsidRDefault="00D35307" w:rsidP="00D35307">
      <w:pPr>
        <w:pStyle w:val="ProductList-Body"/>
        <w:tabs>
          <w:tab w:val="clear" w:pos="158"/>
          <w:tab w:val="left" w:pos="360"/>
        </w:tabs>
        <w:rPr>
          <w:rFonts w:eastAsia="MS PGothic" w:cs="Calibri"/>
        </w:rPr>
      </w:pPr>
      <w:r w:rsidRPr="00DF0595">
        <w:rPr>
          <w:rFonts w:eastAsia="MS PGothic" w:cstheme="minorHAnsi"/>
        </w:rPr>
        <w:t>通話および会議サービスは、これらのサービスを管理する権限を許諾されたマイクロソフト関連会社または他のサービス</w:t>
      </w:r>
      <w:r w:rsidRPr="00DF0595">
        <w:rPr>
          <w:rFonts w:eastAsia="MS PGothic" w:cstheme="minorHAnsi"/>
        </w:rPr>
        <w:t xml:space="preserve"> </w:t>
      </w:r>
      <w:r w:rsidRPr="00DF0595">
        <w:rPr>
          <w:rFonts w:eastAsia="MS PGothic" w:cstheme="minorHAnsi"/>
        </w:rPr>
        <w:t>プロバイダーによって提供されます。通話および会議サービスの価格には、該当する税および手数料が含まれる場合があります</w:t>
      </w:r>
      <w:r w:rsidR="00A702D4" w:rsidRPr="00F513A4">
        <w:rPr>
          <w:rFonts w:eastAsia="MS PGothic" w:cs="Calibri"/>
        </w:rPr>
        <w:t>。通話および会議サービスの使用条件は国によって異なる場合があります。含まれるすべての税および手数料ならびに国固有の使用条件は、ボリューム</w:t>
      </w:r>
      <w:r w:rsidR="00A702D4" w:rsidRPr="00F513A4">
        <w:rPr>
          <w:rFonts w:eastAsia="MS PGothic" w:cs="Calibri"/>
        </w:rPr>
        <w:t xml:space="preserve"> </w:t>
      </w:r>
      <w:r w:rsidR="00A702D4" w:rsidRPr="00F513A4">
        <w:rPr>
          <w:rFonts w:eastAsia="MS PGothic" w:cs="Calibri"/>
        </w:rPr>
        <w:t>ライセンス</w:t>
      </w:r>
      <w:r w:rsidR="00A702D4" w:rsidRPr="00F513A4">
        <w:rPr>
          <w:rFonts w:eastAsia="MS PGothic" w:cs="Calibri"/>
        </w:rPr>
        <w:t xml:space="preserve"> </w:t>
      </w:r>
      <w:r w:rsidR="00A702D4" w:rsidRPr="00F513A4">
        <w:rPr>
          <w:rFonts w:eastAsia="MS PGothic" w:cs="Calibri"/>
        </w:rPr>
        <w:t>サイト</w:t>
      </w:r>
      <w:r w:rsidR="00A702D4" w:rsidRPr="00F513A4">
        <w:rPr>
          <w:rFonts w:eastAsia="MS PGothic" w:cs="Calibri"/>
        </w:rPr>
        <w:t xml:space="preserve"> (</w:t>
      </w:r>
      <w:hyperlink r:id="rId53" w:history="1">
        <w:r w:rsidR="00A702D4" w:rsidRPr="00F513A4">
          <w:rPr>
            <w:rStyle w:val="Hyperlink"/>
            <w:rFonts w:eastAsia="MS PGothic" w:cs="Calibri"/>
          </w:rPr>
          <w:t>http://go.microsoft.com/fwlink/?LinkId=690247</w:t>
        </w:r>
      </w:hyperlink>
      <w:r w:rsidR="00A702D4" w:rsidRPr="00F513A4">
        <w:rPr>
          <w:rFonts w:eastAsia="MS PGothic" w:cs="Calibri"/>
        </w:rPr>
        <w:t xml:space="preserve">) </w:t>
      </w:r>
      <w:r w:rsidR="00A702D4" w:rsidRPr="00F513A4">
        <w:rPr>
          <w:rFonts w:eastAsia="MS PGothic" w:cs="Calibri"/>
        </w:rPr>
        <w:t>に掲示されます。</w:t>
      </w:r>
    </w:p>
    <w:p w14:paraId="34DCFD19" w14:textId="77777777" w:rsidR="00A702D4" w:rsidRPr="00F513A4" w:rsidRDefault="00A702D4" w:rsidP="00A702D4">
      <w:pPr>
        <w:pStyle w:val="ProductList-Body"/>
        <w:tabs>
          <w:tab w:val="clear" w:pos="158"/>
          <w:tab w:val="left" w:pos="360"/>
        </w:tabs>
        <w:rPr>
          <w:rFonts w:eastAsia="MS PGothic" w:cs="Calibri"/>
        </w:rPr>
      </w:pPr>
    </w:p>
    <w:p w14:paraId="1CE68A2A" w14:textId="77777777" w:rsidR="00A702D4" w:rsidRPr="00F513A4" w:rsidRDefault="00A702D4" w:rsidP="00A702D4">
      <w:pPr>
        <w:pStyle w:val="ProductList-Body"/>
        <w:rPr>
          <w:rFonts w:eastAsia="MS PGothic" w:cs="Calibri"/>
        </w:rPr>
      </w:pPr>
      <w:r w:rsidRPr="00F513A4">
        <w:rPr>
          <w:rFonts w:eastAsia="MS PGothic" w:cs="Calibri"/>
        </w:rPr>
        <w:t>使用条件に規定されている、適用される通話および会議サービスのサブスクリプション</w:t>
      </w:r>
      <w:r w:rsidRPr="00F513A4">
        <w:rPr>
          <w:rFonts w:eastAsia="MS PGothic" w:cs="Calibri"/>
        </w:rPr>
        <w:t xml:space="preserve"> </w:t>
      </w:r>
      <w:r w:rsidRPr="00F513A4">
        <w:rPr>
          <w:rFonts w:eastAsia="MS PGothic" w:cs="Calibri"/>
        </w:rPr>
        <w:t>プランの使用制限を超えると、サービスが一時中断されることがあります。マイクロソフトは通話または会議サービスを一時中断する前に合理的な通知を行うものとし、お客様は、一時中断期間中に緊急通報を行うことができます。</w:t>
      </w:r>
    </w:p>
    <w:p w14:paraId="534F3E2E" w14:textId="77777777" w:rsidR="00A702D4" w:rsidRPr="00F513A4" w:rsidRDefault="00A702D4" w:rsidP="00A702D4">
      <w:pPr>
        <w:pStyle w:val="ProductList-Body"/>
        <w:rPr>
          <w:rFonts w:eastAsia="MS PGothic" w:cs="Calibri"/>
        </w:rPr>
      </w:pPr>
    </w:p>
    <w:p w14:paraId="22114B25"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緊急電話サービスに関する重要な情報</w:t>
      </w:r>
    </w:p>
    <w:p w14:paraId="0C7C9B84" w14:textId="77777777" w:rsidR="00A702D4" w:rsidRPr="00F513A4" w:rsidRDefault="00A702D4" w:rsidP="00A702D4">
      <w:pPr>
        <w:pStyle w:val="ProductList-Body"/>
        <w:rPr>
          <w:rFonts w:eastAsia="MS PGothic" w:cs="Calibri"/>
        </w:rPr>
      </w:pPr>
      <w:r w:rsidRPr="00F513A4">
        <w:rPr>
          <w:rFonts w:eastAsia="MS PGothic" w:cs="Calibri"/>
        </w:rPr>
        <w:t>お客様は、</w:t>
      </w:r>
      <w:r w:rsidRPr="00F513A4">
        <w:rPr>
          <w:rFonts w:eastAsia="MS PGothic" w:cs="Calibri"/>
        </w:rPr>
        <w:t xml:space="preserve">Calling Plan </w:t>
      </w:r>
      <w:r w:rsidRPr="00F513A4">
        <w:rPr>
          <w:rFonts w:eastAsia="MS PGothic" w:cs="Calibri"/>
        </w:rPr>
        <w:t>の各ユーザーに対し、緊急電話サービスの動作が従来の電話サービスとは以下のように異なる旨を通知する必要があります。</w:t>
      </w:r>
      <w:r w:rsidRPr="00F513A4">
        <w:rPr>
          <w:rFonts w:eastAsia="MS PGothic" w:cs="Calibri"/>
        </w:rPr>
        <w:t xml:space="preserve">(i) Office 365 </w:t>
      </w:r>
      <w:r w:rsidRPr="00F513A4">
        <w:rPr>
          <w:rFonts w:eastAsia="MS PGothic" w:cs="Calibri"/>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F513A4">
        <w:rPr>
          <w:rFonts w:eastAsia="MS PGothic" w:cs="Calibri"/>
        </w:rPr>
        <w:t xml:space="preserve">(ii) </w:t>
      </w:r>
      <w:r w:rsidRPr="00F513A4">
        <w:rPr>
          <w:rFonts w:eastAsia="MS PGothic" w:cs="Calibri"/>
        </w:rPr>
        <w:t>ユーザーのデバイスに電源が供給されていない、停電が発生しているなどの理由でインターネットにアクセスできない場合、ユーザーが</w:t>
      </w:r>
      <w:r w:rsidRPr="00F513A4">
        <w:rPr>
          <w:rFonts w:eastAsia="MS PGothic" w:cs="Calibri"/>
        </w:rPr>
        <w:t xml:space="preserve"> Calling Plan </w:t>
      </w:r>
      <w:r w:rsidRPr="00F513A4">
        <w:rPr>
          <w:rFonts w:eastAsia="MS PGothic" w:cs="Calibri"/>
        </w:rPr>
        <w:t>サービスを介して緊急電話サービスに電話できないことがあります。</w:t>
      </w:r>
      <w:r w:rsidRPr="00F513A4">
        <w:rPr>
          <w:rFonts w:eastAsia="MS PGothic" w:cs="Calibri"/>
        </w:rPr>
        <w:t xml:space="preserve">(iii) Calling Plan </w:t>
      </w:r>
      <w:r w:rsidRPr="00F513A4">
        <w:rPr>
          <w:rFonts w:eastAsia="MS PGothic" w:cs="Calibri"/>
        </w:rPr>
        <w:t>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04986124" w14:textId="77777777" w:rsidR="0014550F" w:rsidRPr="00820DA3" w:rsidRDefault="00D21FD3"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7170126" w14:textId="0616CBEB" w:rsidR="008F57D5" w:rsidRPr="00354306" w:rsidRDefault="008F57D5" w:rsidP="008F57D5">
      <w:pPr>
        <w:pStyle w:val="ProductList-Offering2Heading"/>
        <w:rPr>
          <w:rFonts w:cs="Calibri Light"/>
        </w:rPr>
      </w:pPr>
      <w:r w:rsidRPr="00354306">
        <w:rPr>
          <w:rFonts w:cs="Calibri Light"/>
        </w:rPr>
        <w:lastRenderedPageBreak/>
        <w:tab/>
      </w:r>
      <w:bookmarkStart w:id="128" w:name="ExchangeOnline"/>
      <w:bookmarkStart w:id="129" w:name="_Toc524436947"/>
      <w:bookmarkStart w:id="130" w:name="_Toc523239319"/>
      <w:bookmarkStart w:id="131" w:name="_Toc33520833"/>
      <w:r w:rsidRPr="00354306">
        <w:rPr>
          <w:rFonts w:cs="Calibri Light"/>
        </w:rPr>
        <w:t>Exchange Online</w:t>
      </w:r>
      <w:bookmarkEnd w:id="128"/>
      <w:bookmarkEnd w:id="129"/>
      <w:bookmarkEnd w:id="130"/>
      <w:bookmarkEnd w:id="131"/>
    </w:p>
    <w:p w14:paraId="6893C041"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footerReference w:type="first" r:id="rId54"/>
          <w:type w:val="continuous"/>
          <w:pgSz w:w="12240" w:h="15840"/>
          <w:pgMar w:top="1440" w:right="720" w:bottom="1440" w:left="720" w:header="720" w:footer="720" w:gutter="0"/>
          <w:cols w:space="720"/>
          <w:titlePg/>
          <w:docGrid w:linePitch="360"/>
        </w:sectPr>
      </w:pPr>
    </w:p>
    <w:p w14:paraId="0743795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4292145B"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K1</w:t>
      </w:r>
    </w:p>
    <w:p w14:paraId="7923D187"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Online</w:t>
      </w:r>
    </w:p>
    <w:p w14:paraId="6E2A2C84"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Server</w:t>
      </w:r>
    </w:p>
    <w:p w14:paraId="62FAA32F"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Data Loss Prevention</w:t>
      </w:r>
    </w:p>
    <w:p w14:paraId="44533D2E"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Advanced Threat Protection</w:t>
      </w:r>
    </w:p>
    <w:p w14:paraId="485EF842"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Threat Intelligence</w:t>
      </w:r>
    </w:p>
    <w:p w14:paraId="7E66E10D" w14:textId="77777777" w:rsidR="008F57D5" w:rsidRPr="002B3B37" w:rsidRDefault="008F57D5" w:rsidP="008F57D5">
      <w:pPr>
        <w:pStyle w:val="ProductList-Offering2"/>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12D7004A" w:rsidR="00D34129" w:rsidRPr="00525D16" w:rsidRDefault="00D34129" w:rsidP="00A451A8">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rsidP="00A451A8">
      <w:pPr>
        <w:pStyle w:val="ProductList-Body"/>
        <w:rPr>
          <w:rFonts w:eastAsia="MS PGothic" w:cs="Calibri"/>
          <w:szCs w:val="24"/>
        </w:rPr>
      </w:pPr>
    </w:p>
    <w:p w14:paraId="3339B777"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rsidP="00A451A8">
      <w:pPr>
        <w:pStyle w:val="ProductList-Body"/>
        <w:ind w:left="180"/>
        <w:rPr>
          <w:rFonts w:eastAsia="MS PGothic" w:cs="Calibri"/>
          <w:color w:val="000000"/>
          <w:szCs w:val="24"/>
        </w:rPr>
      </w:pPr>
    </w:p>
    <w:p w14:paraId="6DE48B40"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rsidP="00A451A8">
      <w:pPr>
        <w:pStyle w:val="ProductList-Body"/>
        <w:ind w:left="180"/>
        <w:rPr>
          <w:rFonts w:eastAsia="MS PGothic" w:cs="Calibri"/>
          <w:szCs w:val="24"/>
        </w:rPr>
      </w:pPr>
    </w:p>
    <w:p w14:paraId="5D26DA39"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rsidP="00A451A8">
      <w:pPr>
        <w:pStyle w:val="ProductList-Body"/>
        <w:ind w:left="180"/>
        <w:rPr>
          <w:rFonts w:eastAsia="MS PGothic" w:cs="Calibri"/>
          <w:szCs w:val="24"/>
        </w:rPr>
      </w:pPr>
    </w:p>
    <w:p w14:paraId="2E40A8E4"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3987655E" w14:textId="77777777" w:rsidR="00D73964" w:rsidRPr="00D04486" w:rsidRDefault="00D73964" w:rsidP="00A451A8">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rsidP="00A451A8">
      <w:pPr>
        <w:pStyle w:val="ProductList-Body"/>
        <w:ind w:left="180"/>
        <w:rPr>
          <w:rFonts w:eastAsia="MS PGothic" w:cs="Calibri"/>
          <w:szCs w:val="24"/>
        </w:rPr>
      </w:pPr>
    </w:p>
    <w:p w14:paraId="6ACA90DA"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rsidP="00A451A8">
      <w:pPr>
        <w:pStyle w:val="ProductList-Body"/>
        <w:ind w:left="180"/>
        <w:rPr>
          <w:rFonts w:eastAsia="MS PGothic" w:cs="Calibri"/>
          <w:szCs w:val="24"/>
        </w:rPr>
      </w:pPr>
    </w:p>
    <w:p w14:paraId="380FA7ED"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rsidP="00A451A8">
      <w:pPr>
        <w:pStyle w:val="ProductList-Body"/>
        <w:ind w:left="180"/>
        <w:rPr>
          <w:rFonts w:eastAsia="MS PGothic" w:cs="Calibri"/>
          <w:szCs w:val="24"/>
        </w:rPr>
      </w:pPr>
    </w:p>
    <w:p w14:paraId="14512D8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BE748E">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675CF611"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rsidP="00A451A8">
      <w:pPr>
        <w:pStyle w:val="ProductList-Body"/>
        <w:ind w:left="180"/>
        <w:rPr>
          <w:rFonts w:eastAsia="MS PGothic" w:cs="Calibri"/>
          <w:szCs w:val="24"/>
        </w:rPr>
      </w:pPr>
    </w:p>
    <w:p w14:paraId="38599A61"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lastRenderedPageBreak/>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0E3EAE8D" w14:textId="77777777" w:rsidR="00966793" w:rsidRPr="007C3D3F" w:rsidRDefault="00966793"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スマートフォンおよびタブレット</w:t>
      </w:r>
      <w:r w:rsidRPr="007C3D3F">
        <w:rPr>
          <w:rFonts w:eastAsia="MS PGothic" w:cstheme="minorHAnsi"/>
          <w:b/>
          <w:color w:val="00188F"/>
          <w:sz w:val="18"/>
          <w:szCs w:val="20"/>
          <w:lang w:val="ja-JP" w:bidi="ja-JP"/>
        </w:rPr>
        <w:t xml:space="preserve"> </w:t>
      </w:r>
      <w:r w:rsidRPr="007C3D3F">
        <w:rPr>
          <w:rFonts w:eastAsia="MS PGothic" w:cstheme="minorHAnsi"/>
          <w:b/>
          <w:color w:val="00188F"/>
          <w:sz w:val="18"/>
          <w:szCs w:val="20"/>
          <w:lang w:val="ja-JP" w:bidi="ja-JP"/>
        </w:rPr>
        <w:t>デバイス</w:t>
      </w:r>
    </w:p>
    <w:p w14:paraId="15BB0887" w14:textId="77777777" w:rsidR="00966793" w:rsidRPr="007C3D3F" w:rsidRDefault="00966793" w:rsidP="00A451A8">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Exchange Online User SL </w:t>
      </w:r>
      <w:r w:rsidRPr="007C3D3F">
        <w:rPr>
          <w:rFonts w:eastAsia="MS PGothic" w:cstheme="minorHAnsi"/>
          <w:sz w:val="18"/>
          <w:lang w:val="ja-JP" w:bidi="ja-JP"/>
        </w:rPr>
        <w:t>を割り当てられた各ユーザーは、</w:t>
      </w:r>
      <w:r w:rsidRPr="007C3D3F">
        <w:rPr>
          <w:rFonts w:eastAsia="MS PGothic" w:cstheme="minorHAnsi"/>
          <w:sz w:val="18"/>
          <w:lang w:val="ja-JP" w:bidi="ja-JP"/>
        </w:rPr>
        <w:t xml:space="preserve">(i) </w:t>
      </w:r>
      <w:r w:rsidRPr="007C3D3F">
        <w:rPr>
          <w:rFonts w:eastAsia="MS PGothic" w:cstheme="minorHAnsi"/>
          <w:sz w:val="18"/>
          <w:lang w:val="ja-JP" w:bidi="ja-JP"/>
        </w:rPr>
        <w:t>モバイル</w:t>
      </w:r>
      <w:r w:rsidRPr="007C3D3F">
        <w:rPr>
          <w:rFonts w:eastAsia="MS PGothic" w:cstheme="minorHAnsi"/>
          <w:sz w:val="18"/>
          <w:lang w:val="ja-JP" w:bidi="ja-JP"/>
        </w:rPr>
        <w:t xml:space="preserve"> </w:t>
      </w:r>
      <w:r w:rsidRPr="007C3D3F">
        <w:rPr>
          <w:rFonts w:eastAsia="MS PGothic" w:cstheme="minorHAnsi"/>
          <w:sz w:val="18"/>
          <w:lang w:val="ja-JP" w:bidi="ja-JP"/>
        </w:rPr>
        <w:t>デバイス用の</w:t>
      </w:r>
      <w:r w:rsidRPr="007C3D3F">
        <w:rPr>
          <w:rFonts w:eastAsia="MS PGothic" w:cstheme="minorHAnsi"/>
          <w:sz w:val="18"/>
          <w:lang w:val="ja-JP" w:bidi="ja-JP"/>
        </w:rPr>
        <w:t xml:space="preserve"> Microsoft Outlook </w:t>
      </w:r>
      <w:r w:rsidRPr="007C3D3F">
        <w:rPr>
          <w:rFonts w:eastAsia="MS PGothic" w:cstheme="minorHAnsi"/>
          <w:sz w:val="18"/>
          <w:lang w:val="ja-JP" w:bidi="ja-JP"/>
        </w:rPr>
        <w:t>を商用目的に使用する、</w:t>
      </w:r>
      <w:r w:rsidRPr="007C3D3F">
        <w:rPr>
          <w:rFonts w:eastAsia="MS PGothic" w:cstheme="minorHAnsi"/>
          <w:sz w:val="18"/>
          <w:lang w:val="ja-JP" w:bidi="ja-JP"/>
        </w:rPr>
        <w:t xml:space="preserve">(ii) </w:t>
      </w:r>
      <w:r w:rsidRPr="007C3D3F">
        <w:rPr>
          <w:rFonts w:eastAsia="MS PGothic" w:cstheme="minorHAnsi"/>
          <w:sz w:val="18"/>
          <w:lang w:val="ja-JP" w:bidi="ja-JP"/>
        </w:rPr>
        <w:t>ユーザー固有の</w:t>
      </w:r>
      <w:r w:rsidRPr="007C3D3F">
        <w:rPr>
          <w:rFonts w:eastAsia="MS PGothic" w:cstheme="minorHAnsi"/>
          <w:sz w:val="18"/>
          <w:lang w:val="ja-JP" w:bidi="ja-JP"/>
        </w:rPr>
        <w:t xml:space="preserve"> ID </w:t>
      </w:r>
      <w:r w:rsidRPr="007C3D3F">
        <w:rPr>
          <w:rFonts w:eastAsia="MS PGothic" w:cstheme="minorHAnsi"/>
          <w:sz w:val="18"/>
          <w:lang w:val="ja-JP" w:bidi="ja-JP"/>
        </w:rPr>
        <w:t>を使用して最大</w:t>
      </w:r>
      <w:r w:rsidRPr="007C3D3F">
        <w:rPr>
          <w:rFonts w:eastAsia="MS PGothic" w:cstheme="minorHAnsi"/>
          <w:sz w:val="18"/>
          <w:lang w:val="ja-JP" w:bidi="ja-JP"/>
        </w:rPr>
        <w:t xml:space="preserve"> 5 </w:t>
      </w:r>
      <w:r w:rsidRPr="007C3D3F">
        <w:rPr>
          <w:rFonts w:eastAsia="MS PGothic" w:cstheme="minorHAnsi"/>
          <w:sz w:val="18"/>
          <w:lang w:val="ja-JP" w:bidi="ja-JP"/>
        </w:rPr>
        <w:t>台のスマートフォンおよび</w:t>
      </w:r>
      <w:r w:rsidRPr="007C3D3F">
        <w:rPr>
          <w:rFonts w:eastAsia="MS PGothic" w:cstheme="minorHAnsi"/>
          <w:sz w:val="18"/>
          <w:lang w:val="ja-JP" w:bidi="ja-JP"/>
        </w:rPr>
        <w:t xml:space="preserve"> 5 </w:t>
      </w:r>
      <w:r w:rsidRPr="007C3D3F">
        <w:rPr>
          <w:rFonts w:eastAsia="MS PGothic" w:cstheme="minorHAnsi"/>
          <w:sz w:val="18"/>
          <w:lang w:val="ja-JP" w:bidi="ja-JP"/>
        </w:rPr>
        <w:t>台のタブレットで</w:t>
      </w:r>
      <w:r w:rsidRPr="007C3D3F">
        <w:rPr>
          <w:rFonts w:eastAsia="MS PGothic" w:cstheme="minorHAnsi"/>
          <w:sz w:val="18"/>
          <w:lang w:val="ja-JP" w:bidi="ja-JP"/>
        </w:rPr>
        <w:t xml:space="preserve"> Microsoft Outlook </w:t>
      </w:r>
      <w:r w:rsidRPr="007C3D3F">
        <w:rPr>
          <w:rFonts w:eastAsia="MS PGothic" w:cstheme="minorHAnsi"/>
          <w:sz w:val="18"/>
          <w:lang w:val="ja-JP" w:bidi="ja-JP"/>
        </w:rPr>
        <w:t>にサインインすることができます。</w:t>
      </w:r>
    </w:p>
    <w:p w14:paraId="65883677" w14:textId="77777777" w:rsidR="0030092E" w:rsidRDefault="0030092E" w:rsidP="00A451A8">
      <w:pPr>
        <w:pStyle w:val="ProductList-Body"/>
        <w:rPr>
          <w:rFonts w:eastAsia="MS PGothic" w:cs="Calibri"/>
          <w:b/>
          <w:color w:val="00188F"/>
          <w:lang w:eastAsia="en-US"/>
        </w:rPr>
      </w:pPr>
    </w:p>
    <w:p w14:paraId="32CE5A57" w14:textId="47821C65"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rsidP="00A451A8">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55"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rsidP="00A451A8">
      <w:pPr>
        <w:pStyle w:val="ProductList-Body"/>
        <w:rPr>
          <w:rFonts w:eastAsia="MS PGothic" w:cs="Calibri"/>
          <w:szCs w:val="24"/>
        </w:rPr>
      </w:pPr>
    </w:p>
    <w:p w14:paraId="0CB1B786" w14:textId="77777777" w:rsidR="00534DC5" w:rsidRPr="006A280A" w:rsidRDefault="00534DC5" w:rsidP="00A451A8">
      <w:pPr>
        <w:pStyle w:val="ProductList-Body"/>
        <w:tabs>
          <w:tab w:val="clear" w:pos="158"/>
          <w:tab w:val="left" w:pos="180"/>
        </w:tabs>
        <w:rPr>
          <w:rFonts w:eastAsia="MS PGothic"/>
          <w:b/>
          <w:color w:val="00188F"/>
        </w:rPr>
      </w:pPr>
      <w:r w:rsidRPr="006A280A">
        <w:rPr>
          <w:rFonts w:eastAsia="MS PGothic"/>
          <w:b/>
          <w:color w:val="00188F"/>
        </w:rPr>
        <w:t xml:space="preserve">Office 365 Data Loss Prevention </w:t>
      </w:r>
      <w:r w:rsidRPr="006A280A">
        <w:rPr>
          <w:rFonts w:eastAsia="MS PGothic"/>
          <w:b/>
          <w:color w:val="00188F"/>
        </w:rPr>
        <w:t>デバイス</w:t>
      </w:r>
      <w:r w:rsidRPr="006A280A">
        <w:rPr>
          <w:rFonts w:eastAsia="MS PGothic"/>
          <w:b/>
          <w:color w:val="00188F"/>
        </w:rPr>
        <w:t xml:space="preserve"> </w:t>
      </w:r>
      <w:r w:rsidRPr="006A280A">
        <w:rPr>
          <w:rFonts w:eastAsia="MS PGothic"/>
          <w:b/>
          <w:color w:val="00188F"/>
        </w:rPr>
        <w:t>ライセンス</w:t>
      </w:r>
    </w:p>
    <w:p w14:paraId="18DA452E" w14:textId="77777777" w:rsidR="00534DC5" w:rsidRPr="006A280A" w:rsidRDefault="00534DC5" w:rsidP="00A451A8">
      <w:pPr>
        <w:pStyle w:val="ProductList-Body"/>
        <w:rPr>
          <w:rFonts w:eastAsia="MS PGothic"/>
        </w:rPr>
      </w:pPr>
      <w:r w:rsidRPr="006A280A">
        <w:rPr>
          <w:rFonts w:eastAsia="MS PGothic"/>
        </w:rPr>
        <w:t>デバイスごとに</w:t>
      </w:r>
      <w:r w:rsidRPr="006A280A">
        <w:rPr>
          <w:rFonts w:eastAsia="MS PGothic"/>
        </w:rPr>
        <w:t xml:space="preserve"> Office 365 Data Loss Prevention </w:t>
      </w:r>
      <w:r w:rsidRPr="006A280A">
        <w:rPr>
          <w:rFonts w:eastAsia="MS PGothic"/>
        </w:rPr>
        <w:t>のライセンスを取得したお客様については、ライセンスを取得したデバイスのすべてのユーザーにオンライン</w:t>
      </w:r>
      <w:r w:rsidRPr="006A280A">
        <w:rPr>
          <w:rFonts w:eastAsia="MS PGothic"/>
        </w:rPr>
        <w:t xml:space="preserve"> </w:t>
      </w:r>
      <w:r w:rsidRPr="006A280A">
        <w:rPr>
          <w:rFonts w:eastAsia="MS PGothic"/>
        </w:rPr>
        <w:t>サービスのライセンスが付与されます。</w:t>
      </w:r>
      <w:bookmarkStart w:id="132" w:name="_Hlk486589626"/>
    </w:p>
    <w:bookmarkEnd w:id="132"/>
    <w:p w14:paraId="1F395D71" w14:textId="77777777" w:rsidR="007118F4" w:rsidRDefault="007118F4" w:rsidP="00A451A8">
      <w:pPr>
        <w:pStyle w:val="ProductList-Body"/>
        <w:tabs>
          <w:tab w:val="clear" w:pos="158"/>
          <w:tab w:val="left" w:pos="180"/>
        </w:tabs>
        <w:rPr>
          <w:rFonts w:eastAsia="MS PGothic" w:cs="Calibri"/>
          <w:szCs w:val="24"/>
          <w:lang w:val="ja-JP"/>
        </w:rPr>
      </w:pPr>
    </w:p>
    <w:p w14:paraId="41C31F21" w14:textId="1950E67C" w:rsidR="001139CB" w:rsidRPr="003B55B6" w:rsidRDefault="001139CB" w:rsidP="00A451A8">
      <w:pPr>
        <w:pStyle w:val="ProductList-Body"/>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A451A8">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bookmarkStart w:id="133" w:name="O365Applications"/>
    <w:p w14:paraId="64D34584"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3E62ADC" w14:textId="77777777" w:rsidR="00C971C2" w:rsidRPr="00024D98" w:rsidRDefault="00C971C2" w:rsidP="00C971C2">
      <w:pPr>
        <w:pStyle w:val="ProductList-Offering2Heading"/>
        <w:rPr>
          <w:rFonts w:ascii="Calibri" w:hAnsi="Calibri"/>
        </w:rPr>
      </w:pPr>
      <w:r w:rsidRPr="00024D98">
        <w:rPr>
          <w:rFonts w:ascii="Calibri" w:hAnsi="Calibri"/>
        </w:rPr>
        <w:tab/>
      </w:r>
      <w:bookmarkStart w:id="134" w:name="_Toc33520834"/>
      <w:r w:rsidRPr="00024D98">
        <w:rPr>
          <w:rFonts w:ascii="Calibri" w:hAnsi="Calibri"/>
        </w:rPr>
        <w:t>Microsoft Stream</w:t>
      </w:r>
      <w:bookmarkEnd w:id="134"/>
    </w:p>
    <w:p w14:paraId="10072718" w14:textId="77777777" w:rsidR="00C971C2" w:rsidRPr="00024D98" w:rsidRDefault="00C971C2" w:rsidP="00C971C2">
      <w:pPr>
        <w:pStyle w:val="ProductList-Body"/>
        <w:tabs>
          <w:tab w:val="clear" w:pos="158"/>
          <w:tab w:val="left" w:pos="360"/>
        </w:tabs>
        <w:rPr>
          <w:rFonts w:eastAsia="MS PGothic" w:cs="Calibri"/>
          <w:b/>
          <w:color w:val="00188F"/>
        </w:rPr>
      </w:pPr>
      <w:r w:rsidRPr="00024D98">
        <w:rPr>
          <w:rFonts w:eastAsia="MS PGothic" w:cs="Calibri"/>
          <w:b/>
          <w:color w:val="00188F"/>
        </w:rPr>
        <w:t>注意事項</w:t>
      </w:r>
    </w:p>
    <w:p w14:paraId="7D739024" w14:textId="77777777" w:rsidR="00C971C2" w:rsidRPr="00024D98" w:rsidRDefault="00D21FD3" w:rsidP="00C971C2">
      <w:pPr>
        <w:pStyle w:val="ProductList-Body"/>
        <w:rPr>
          <w:rFonts w:eastAsia="MS PGothic" w:cs="Calibri"/>
        </w:rPr>
      </w:pPr>
      <w:hyperlink w:anchor="Attachment1" w:tooltip="付録 1" w:history="1">
        <w:r w:rsidR="00C971C2" w:rsidRPr="00024D98">
          <w:rPr>
            <w:rStyle w:val="Hyperlink"/>
            <w:rFonts w:eastAsia="MS PGothic" w:cs="Calibri"/>
          </w:rPr>
          <w:t>付録</w:t>
        </w:r>
        <w:r w:rsidR="00C971C2" w:rsidRPr="00024D98">
          <w:rPr>
            <w:rStyle w:val="Hyperlink"/>
            <w:rFonts w:eastAsia="MS PGothic" w:cs="Calibri"/>
          </w:rPr>
          <w:t xml:space="preserve"> 1</w:t>
        </w:r>
      </w:hyperlink>
      <w:r w:rsidR="00C971C2" w:rsidRPr="00024D98">
        <w:rPr>
          <w:rFonts w:eastAsia="MS PGothic" w:cs="Calibri"/>
        </w:rPr>
        <w:t xml:space="preserve"> </w:t>
      </w:r>
      <w:r w:rsidR="00C971C2" w:rsidRPr="00024D98">
        <w:rPr>
          <w:rFonts w:eastAsia="MS PGothic" w:cs="Calibri"/>
        </w:rPr>
        <w:t>の</w:t>
      </w:r>
      <w:r w:rsidR="00C971C2" w:rsidRPr="00024D98">
        <w:rPr>
          <w:rFonts w:eastAsia="MS PGothic" w:cs="Calibri"/>
        </w:rPr>
        <w:t xml:space="preserve"> </w:t>
      </w:r>
      <w:r w:rsidR="00C971C2" w:rsidRPr="00024D98">
        <w:rPr>
          <w:rFonts w:eastAsia="MS PGothic" w:cs="Calibri"/>
          <w:color w:val="000000" w:themeColor="text1"/>
        </w:rPr>
        <w:t xml:space="preserve">H.264/AVC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VC- 1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MPEG-4 Part 2 </w:t>
      </w:r>
      <w:r w:rsidR="00C971C2" w:rsidRPr="00024D98">
        <w:rPr>
          <w:rFonts w:eastAsia="MS PGothic" w:cs="Calibri"/>
          <w:color w:val="000000" w:themeColor="text1"/>
        </w:rPr>
        <w:t>映像標準、および</w:t>
      </w:r>
      <w:r w:rsidR="00C971C2" w:rsidRPr="00024D98">
        <w:rPr>
          <w:rFonts w:eastAsia="MS PGothic" w:cs="Calibri"/>
          <w:color w:val="000000" w:themeColor="text1"/>
        </w:rPr>
        <w:t xml:space="preserve"> MPEG-2 </w:t>
      </w:r>
      <w:r w:rsidR="00C971C2" w:rsidRPr="00024D98">
        <w:rPr>
          <w:rFonts w:eastAsia="MS PGothic" w:cs="Calibri"/>
          <w:color w:val="000000" w:themeColor="text1"/>
        </w:rPr>
        <w:t>映像標準</w:t>
      </w:r>
      <w:r w:rsidR="00C971C2" w:rsidRPr="00024D98">
        <w:rPr>
          <w:rFonts w:eastAsia="MS PGothic" w:cs="Calibri"/>
        </w:rPr>
        <w:t>に関する注意が適用されます。</w:t>
      </w:r>
    </w:p>
    <w:p w14:paraId="556DBFC5" w14:textId="77777777" w:rsidR="00C971C2" w:rsidRPr="00024D98" w:rsidRDefault="00C971C2" w:rsidP="00C971C2">
      <w:pPr>
        <w:pStyle w:val="ProductList-Body"/>
        <w:rPr>
          <w:rFonts w:eastAsia="MS PGothic" w:cs="Calibri"/>
        </w:rPr>
      </w:pPr>
    </w:p>
    <w:p w14:paraId="6E62CACB" w14:textId="77777777" w:rsidR="00C971C2" w:rsidRPr="00024D98" w:rsidRDefault="00C971C2" w:rsidP="00C971C2">
      <w:pPr>
        <w:pStyle w:val="ProductList-Body"/>
        <w:tabs>
          <w:tab w:val="clear" w:pos="158"/>
          <w:tab w:val="left" w:pos="360"/>
        </w:tabs>
        <w:rPr>
          <w:rFonts w:eastAsia="MS PGothic" w:cs="Calibri"/>
          <w:b/>
          <w:color w:val="00188F"/>
        </w:rPr>
      </w:pPr>
      <w:r w:rsidRPr="00024D98">
        <w:rPr>
          <w:rFonts w:eastAsia="MS PGothic" w:cs="Calibri"/>
          <w:b/>
          <w:color w:val="00188F"/>
        </w:rPr>
        <w:t>Stream Live Events</w:t>
      </w:r>
    </w:p>
    <w:p w14:paraId="5F0AD2F8" w14:textId="77777777" w:rsidR="00C971C2" w:rsidRPr="00024D98" w:rsidRDefault="00C971C2" w:rsidP="00C971C2">
      <w:pPr>
        <w:pStyle w:val="ProductList-Body"/>
        <w:rPr>
          <w:rFonts w:eastAsia="MS PGothic" w:cs="Calibri"/>
        </w:rPr>
      </w:pPr>
      <w:r w:rsidRPr="00024D98">
        <w:rPr>
          <w:rFonts w:eastAsia="MS PGothic" w:cs="Calibri"/>
        </w:rPr>
        <w:t xml:space="preserve">Stream Live Events </w:t>
      </w:r>
      <w:r w:rsidRPr="00024D98">
        <w:rPr>
          <w:rFonts w:eastAsia="MS PGothic" w:cs="Calibri"/>
        </w:rPr>
        <w:t>には、以下が適用されます。</w:t>
      </w:r>
    </w:p>
    <w:p w14:paraId="3D4C4C6F"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の配信時間は</w:t>
      </w:r>
      <w:r w:rsidRPr="00024D98">
        <w:rPr>
          <w:rFonts w:ascii="Calibri" w:eastAsia="MS PGothic" w:hAnsi="Calibri" w:cs="Calibri"/>
        </w:rPr>
        <w:t xml:space="preserve"> 4 </w:t>
      </w:r>
      <w:r w:rsidRPr="00024D98">
        <w:rPr>
          <w:rFonts w:ascii="Calibri" w:eastAsia="MS PGothic" w:hAnsi="Calibri" w:cs="Calibri"/>
        </w:rPr>
        <w:t>時間を超えることはできません。</w:t>
      </w:r>
    </w:p>
    <w:p w14:paraId="331D1E15"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の出席者は</w:t>
      </w:r>
      <w:r w:rsidRPr="00024D98">
        <w:rPr>
          <w:rFonts w:ascii="Calibri" w:eastAsia="MS PGothic" w:hAnsi="Calibri" w:cs="Calibri"/>
        </w:rPr>
        <w:t xml:space="preserve"> 10,000 </w:t>
      </w:r>
      <w:r w:rsidRPr="00024D98">
        <w:rPr>
          <w:rFonts w:ascii="Calibri" w:eastAsia="MS PGothic" w:hAnsi="Calibri" w:cs="Calibri"/>
        </w:rPr>
        <w:t>名を超えることはできません。</w:t>
      </w:r>
    </w:p>
    <w:p w14:paraId="7F17EAB6"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の単一時点での実行数はお客様ごとに</w:t>
      </w:r>
      <w:r w:rsidRPr="00024D98">
        <w:rPr>
          <w:rFonts w:ascii="Calibri" w:eastAsia="MS PGothic" w:hAnsi="Calibri" w:cs="Calibri"/>
        </w:rPr>
        <w:t xml:space="preserve"> 15 </w:t>
      </w:r>
      <w:r w:rsidRPr="00024D98">
        <w:rPr>
          <w:rFonts w:ascii="Calibri" w:eastAsia="MS PGothic" w:hAnsi="Calibri" w:cs="Calibri"/>
        </w:rPr>
        <w:t>に限定されます。</w:t>
      </w:r>
    </w:p>
    <w:p w14:paraId="53943536" w14:textId="77777777" w:rsidR="00C971C2" w:rsidRPr="00024D98" w:rsidRDefault="00D21FD3" w:rsidP="00C971C2">
      <w:pPr>
        <w:pStyle w:val="ProductList-Body"/>
        <w:shd w:val="clear" w:color="auto" w:fill="A6A6A6"/>
        <w:spacing w:before="120" w:after="240"/>
        <w:jc w:val="right"/>
        <w:rPr>
          <w:rFonts w:eastAsia="MS PGothic" w:cs="Calibri"/>
          <w:sz w:val="16"/>
          <w:szCs w:val="24"/>
        </w:rPr>
      </w:pPr>
      <w:hyperlink w:anchor="TableofContents" w:tooltip="目次" w:history="1">
        <w:r w:rsidR="00C971C2" w:rsidRPr="00024D98">
          <w:rPr>
            <w:rFonts w:eastAsia="MS PGothic" w:cs="Calibri"/>
            <w:color w:val="0563C1"/>
            <w:sz w:val="16"/>
            <w:szCs w:val="24"/>
            <w:u w:val="single"/>
            <w:lang w:val="ja-JP"/>
          </w:rPr>
          <w:t>目次</w:t>
        </w:r>
      </w:hyperlink>
      <w:r w:rsidR="00C971C2" w:rsidRPr="00024D98">
        <w:rPr>
          <w:rFonts w:eastAsia="MS PGothic" w:cs="Calibri"/>
          <w:sz w:val="16"/>
          <w:szCs w:val="24"/>
        </w:rPr>
        <w:t xml:space="preserve"> / </w:t>
      </w:r>
      <w:hyperlink w:anchor="GeneralTerms" w:tooltip="標準の条件" w:history="1">
        <w:r w:rsidR="00C971C2" w:rsidRPr="00024D98">
          <w:rPr>
            <w:rFonts w:eastAsia="MS PGothic" w:cs="Calibri"/>
            <w:color w:val="0563C1"/>
            <w:sz w:val="16"/>
            <w:szCs w:val="24"/>
            <w:u w:val="single"/>
            <w:lang w:val="ja-JP"/>
          </w:rPr>
          <w:t>標準の条件</w:t>
        </w:r>
      </w:hyperlink>
    </w:p>
    <w:p w14:paraId="60FC9B59" w14:textId="0380FB26" w:rsidR="00024D98" w:rsidRPr="00024D98" w:rsidRDefault="00024D98" w:rsidP="00024D98">
      <w:pPr>
        <w:pStyle w:val="ProductList-Offering2Heading"/>
        <w:rPr>
          <w:rFonts w:ascii="Calibri" w:hAnsi="Calibri"/>
          <w:szCs w:val="22"/>
        </w:rPr>
      </w:pPr>
      <w:r w:rsidRPr="00024D98">
        <w:rPr>
          <w:rFonts w:ascii="Calibri" w:hAnsi="Calibri"/>
        </w:rPr>
        <w:tab/>
      </w:r>
      <w:bookmarkStart w:id="135" w:name="_Toc33520835"/>
      <w:r w:rsidRPr="00024D98">
        <w:rPr>
          <w:rFonts w:ascii="Calibri" w:hAnsi="Calibri"/>
        </w:rPr>
        <w:t>Microsoft Teams</w:t>
      </w:r>
      <w:bookmarkEnd w:id="135"/>
    </w:p>
    <w:p w14:paraId="55E08F21"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注意事項</w:t>
      </w:r>
    </w:p>
    <w:p w14:paraId="22DFD11D" w14:textId="77777777" w:rsidR="00024D98" w:rsidRPr="00024D98" w:rsidRDefault="00D21FD3" w:rsidP="00024D98">
      <w:pPr>
        <w:pStyle w:val="ProductList-Body"/>
        <w:rPr>
          <w:rFonts w:eastAsia="MS PGothic" w:cs="Calibri"/>
        </w:rPr>
      </w:pPr>
      <w:hyperlink r:id="rId56" w:anchor="Attachment1" w:tooltip="付録 1" w:history="1">
        <w:r w:rsidR="00024D98" w:rsidRPr="00024D98">
          <w:rPr>
            <w:rStyle w:val="Hyperlink"/>
            <w:rFonts w:eastAsia="MS PGothic" w:cs="Calibri"/>
          </w:rPr>
          <w:t>付録</w:t>
        </w:r>
        <w:r w:rsidR="00024D98" w:rsidRPr="00024D98">
          <w:rPr>
            <w:rStyle w:val="Hyperlink"/>
            <w:rFonts w:eastAsia="MS PGothic" w:cs="Calibri"/>
          </w:rPr>
          <w:t xml:space="preserve"> 1</w:t>
        </w:r>
      </w:hyperlink>
      <w:r w:rsidR="00024D98" w:rsidRPr="00024D98">
        <w:rPr>
          <w:rFonts w:eastAsia="MS PGothic" w:cs="Calibri"/>
        </w:rPr>
        <w:t xml:space="preserve"> </w:t>
      </w:r>
      <w:r w:rsidR="00024D98" w:rsidRPr="00024D98">
        <w:rPr>
          <w:rFonts w:eastAsia="MS PGothic" w:cs="Calibri"/>
        </w:rPr>
        <w:t>の</w:t>
      </w:r>
      <w:r w:rsidR="00024D98" w:rsidRPr="00024D98">
        <w:rPr>
          <w:rFonts w:eastAsia="MS PGothic" w:cs="Calibri"/>
        </w:rPr>
        <w:t xml:space="preserve"> H.264/MPEG-4 AVC </w:t>
      </w:r>
      <w:r w:rsidR="00024D98" w:rsidRPr="00024D98">
        <w:rPr>
          <w:rFonts w:eastAsia="MS PGothic" w:cs="Calibri"/>
        </w:rPr>
        <w:t>規格に関する注意は</w:t>
      </w:r>
      <w:r w:rsidR="00024D98" w:rsidRPr="00024D98">
        <w:rPr>
          <w:rFonts w:eastAsia="MS PGothic" w:cs="Calibri"/>
        </w:rPr>
        <w:t xml:space="preserve"> Microsoft Teams </w:t>
      </w:r>
      <w:r w:rsidR="00024D98" w:rsidRPr="00024D98">
        <w:rPr>
          <w:rFonts w:eastAsia="MS PGothic" w:cs="Calibri"/>
        </w:rPr>
        <w:t>を含むすべての</w:t>
      </w:r>
      <w:r w:rsidR="00024D98" w:rsidRPr="00024D98">
        <w:rPr>
          <w:rFonts w:eastAsia="MS PGothic" w:cs="Calibri"/>
        </w:rPr>
        <w:t xml:space="preserve"> Office 365 </w:t>
      </w:r>
      <w:r w:rsidR="00024D98" w:rsidRPr="00024D98">
        <w:rPr>
          <w:rFonts w:eastAsia="MS PGothic" w:cs="Calibri"/>
        </w:rPr>
        <w:t>サービスに適用されます。</w:t>
      </w:r>
    </w:p>
    <w:p w14:paraId="7F65FD21" w14:textId="77777777" w:rsidR="00024D98" w:rsidRPr="00024D98" w:rsidRDefault="00024D98" w:rsidP="00024D98">
      <w:pPr>
        <w:pStyle w:val="ProductList-Body"/>
        <w:rPr>
          <w:rFonts w:eastAsia="MS PGothic" w:cs="Calibri"/>
          <w:b/>
          <w:bCs/>
        </w:rPr>
      </w:pPr>
    </w:p>
    <w:p w14:paraId="06ACD2A7"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ヘルスケア部門のお客様</w:t>
      </w:r>
    </w:p>
    <w:p w14:paraId="2F1A074B" w14:textId="77777777" w:rsidR="00024D98" w:rsidRPr="00024D98" w:rsidRDefault="00024D98" w:rsidP="00024D98">
      <w:pPr>
        <w:pStyle w:val="ProductList-Body"/>
        <w:rPr>
          <w:rFonts w:eastAsia="MS PGothic" w:cs="Calibri"/>
        </w:rPr>
      </w:pPr>
      <w:r w:rsidRPr="00024D98">
        <w:rPr>
          <w:rFonts w:eastAsia="MS PGothic" w:cs="Calibri"/>
        </w:rPr>
        <w:t>以下の責任はすべてお客様が負うものとします。</w:t>
      </w:r>
      <w:r w:rsidRPr="00024D98">
        <w:rPr>
          <w:rFonts w:eastAsia="MS PGothic" w:cs="Calibri"/>
        </w:rPr>
        <w:t xml:space="preserve">(1) Microsoft Teams </w:t>
      </w:r>
      <w:r w:rsidRPr="00024D98">
        <w:rPr>
          <w:rFonts w:eastAsia="MS PGothic" w:cs="Calibri"/>
        </w:rPr>
        <w:t>の使用に伴い提供される情報およびデータの正確性と妥当性、</w:t>
      </w:r>
      <w:r w:rsidRPr="00024D98">
        <w:rPr>
          <w:rFonts w:eastAsia="MS PGothic" w:cs="Calibri"/>
        </w:rPr>
        <w:t xml:space="preserve">(2) </w:t>
      </w:r>
      <w:r w:rsidRPr="00024D98">
        <w:rPr>
          <w:rFonts w:eastAsia="MS PGothic" w:cs="Calibri"/>
        </w:rPr>
        <w:t>任意の顧客アプリケーションおよび</w:t>
      </w:r>
      <w:r w:rsidRPr="00024D98">
        <w:rPr>
          <w:rFonts w:eastAsia="MS PGothic" w:cs="Calibri"/>
        </w:rPr>
        <w:t>/</w:t>
      </w:r>
      <w:r w:rsidRPr="00024D98">
        <w:rPr>
          <w:rFonts w:eastAsia="MS PGothic" w:cs="Calibri"/>
        </w:rPr>
        <w:t>またはサービスと</w:t>
      </w:r>
      <w:r w:rsidRPr="00024D98">
        <w:rPr>
          <w:rFonts w:eastAsia="MS PGothic" w:cs="Calibri"/>
        </w:rPr>
        <w:t xml:space="preserve"> Microsoft Teams </w:t>
      </w:r>
      <w:r w:rsidRPr="00024D98">
        <w:rPr>
          <w:rFonts w:eastAsia="MS PGothic" w:cs="Calibri"/>
        </w:rPr>
        <w:t>サービスを結ぶアプリケーション間の安全な認証方法の実装、</w:t>
      </w:r>
      <w:r w:rsidRPr="00024D98">
        <w:rPr>
          <w:rFonts w:eastAsia="MS PGothic" w:cs="Calibri"/>
        </w:rPr>
        <w:t xml:space="preserve">(3) Microsoft Teams </w:t>
      </w:r>
      <w:r w:rsidRPr="00024D98">
        <w:rPr>
          <w:rFonts w:eastAsia="MS PGothic" w:cs="Calibri"/>
        </w:rPr>
        <w:t>のユーザーおよびお客様の使用に関連して取得するエンド</w:t>
      </w:r>
      <w:r w:rsidRPr="00024D98">
        <w:rPr>
          <w:rFonts w:eastAsia="MS PGothic" w:cs="Calibri"/>
        </w:rPr>
        <w:t xml:space="preserve"> </w:t>
      </w:r>
      <w:r w:rsidRPr="00024D98">
        <w:rPr>
          <w:rFonts w:eastAsia="MS PGothic" w:cs="Calibri"/>
        </w:rPr>
        <w:t>ユーザーの適切な同意、</w:t>
      </w:r>
      <w:r w:rsidRPr="00024D98">
        <w:rPr>
          <w:rFonts w:eastAsia="MS PGothic" w:cs="Calibri"/>
        </w:rPr>
        <w:t xml:space="preserve">(4) Microsoft Teams </w:t>
      </w:r>
      <w:r w:rsidRPr="00024D98">
        <w:rPr>
          <w:rFonts w:eastAsia="MS PGothic" w:cs="Calibri"/>
        </w:rPr>
        <w:t>のユーザーおよびお客様の使用に関連する、エンド</w:t>
      </w:r>
      <w:r w:rsidRPr="00024D98">
        <w:rPr>
          <w:rFonts w:eastAsia="MS PGothic" w:cs="Calibri"/>
        </w:rPr>
        <w:t xml:space="preserve"> </w:t>
      </w:r>
      <w:r w:rsidRPr="00024D98">
        <w:rPr>
          <w:rFonts w:eastAsia="MS PGothic" w:cs="Calibri"/>
        </w:rPr>
        <w:t>ユーザーに対する警告、免責事項、および同意の表示。</w:t>
      </w:r>
    </w:p>
    <w:p w14:paraId="14968BAF" w14:textId="77777777" w:rsidR="00024D98" w:rsidRPr="00024D98" w:rsidRDefault="00024D98" w:rsidP="00024D98">
      <w:pPr>
        <w:pStyle w:val="ProductList-Body"/>
        <w:rPr>
          <w:rFonts w:eastAsia="MS PGothic" w:cs="Calibri"/>
        </w:rPr>
      </w:pPr>
    </w:p>
    <w:p w14:paraId="6E797E54" w14:textId="77777777" w:rsidR="00024D98" w:rsidRPr="00024D98" w:rsidRDefault="00024D98" w:rsidP="00024D98">
      <w:pPr>
        <w:pStyle w:val="ProductList-Body"/>
        <w:rPr>
          <w:rFonts w:eastAsia="MS PGothic" w:cs="Calibri"/>
        </w:rPr>
      </w:pPr>
      <w:r w:rsidRPr="00024D98">
        <w:rPr>
          <w:rFonts w:eastAsia="MS PGothic" w:cs="Calibri"/>
        </w:rPr>
        <w:t>お客様は、</w:t>
      </w:r>
      <w:r w:rsidRPr="00024D98">
        <w:rPr>
          <w:rFonts w:eastAsia="MS PGothic" w:cs="Calibri"/>
        </w:rPr>
        <w:t xml:space="preserve">ONLINE SERVICES (MICROSOFT TEAMS </w:t>
      </w:r>
      <w:r w:rsidRPr="00024D98">
        <w:rPr>
          <w:rFonts w:eastAsia="MS PGothic" w:cs="Calibri"/>
        </w:rPr>
        <w:t>サービスおよびアプリケーション</w:t>
      </w:r>
      <w:r w:rsidRPr="00024D98">
        <w:rPr>
          <w:rFonts w:eastAsia="MS PGothic" w:cs="Calibri"/>
        </w:rPr>
        <w:t xml:space="preserve">) </w:t>
      </w:r>
      <w:r w:rsidRPr="00024D98">
        <w:rPr>
          <w:rFonts w:eastAsia="MS PGothic" w:cs="Calibri"/>
        </w:rPr>
        <w:t>が、</w:t>
      </w:r>
      <w:r w:rsidRPr="00024D98">
        <w:rPr>
          <w:rFonts w:eastAsia="MS PGothic" w:cs="Calibri"/>
        </w:rPr>
        <w:t xml:space="preserve">(1) </w:t>
      </w:r>
      <w:r w:rsidRPr="00024D98">
        <w:rPr>
          <w:rFonts w:eastAsia="MS PGothic" w:cs="Calibri"/>
        </w:rPr>
        <w:t>疾病または他の病態の診断や疾病の治療、緩和、手当、または予防を目的としておらず、そのための医療機器として提供されるものではなく、臨床医療サービスまたは製品の一部として使用されることを意図しておらず、かかる目的に使用するライセンスまたは権利を付与するものではないこと、</w:t>
      </w:r>
      <w:r w:rsidRPr="00024D98">
        <w:rPr>
          <w:rFonts w:eastAsia="MS PGothic" w:cs="Calibri"/>
        </w:rPr>
        <w:t xml:space="preserve">(2) </w:t>
      </w:r>
      <w:r w:rsidRPr="00024D98">
        <w:rPr>
          <w:rFonts w:eastAsia="MS PGothic" w:cs="Calibri"/>
        </w:rPr>
        <w:t>専門家の医学的アドバイス、診断、治療、または判断に代わるものとして設計または意図しておらず、専門家の医学的アドバイス、診断、治療、または判断に代わるものとして使用されるものではないこと、および</w:t>
      </w:r>
      <w:r w:rsidRPr="00024D98">
        <w:rPr>
          <w:rFonts w:eastAsia="MS PGothic" w:cs="Calibri"/>
        </w:rPr>
        <w:t xml:space="preserve"> (3) </w:t>
      </w:r>
      <w:r w:rsidRPr="00024D98">
        <w:rPr>
          <w:rFonts w:eastAsia="MS PGothic" w:cs="Calibri"/>
        </w:rPr>
        <w:t>医療的緊急事態に使用するものではないことを認めるものとします。お客様は、</w:t>
      </w:r>
      <w:r w:rsidRPr="00024D98">
        <w:rPr>
          <w:rFonts w:eastAsia="MS PGothic" w:cs="Calibri"/>
        </w:rPr>
        <w:t xml:space="preserve">MICROSOFT TEAMS </w:t>
      </w:r>
      <w:r w:rsidRPr="00024D98">
        <w:rPr>
          <w:rFonts w:eastAsia="MS PGothic" w:cs="Calibri"/>
        </w:rPr>
        <w:t>およびアプリケ</w:t>
      </w:r>
      <w:r w:rsidRPr="00024D98">
        <w:rPr>
          <w:rFonts w:eastAsia="MS PGothic" w:cs="Calibri"/>
        </w:rPr>
        <w:lastRenderedPageBreak/>
        <w:t>ーションを使用した結果生じた傷害または死亡事故に全責任を負うものとします。これには、エンド</w:t>
      </w:r>
      <w:r w:rsidRPr="00024D98">
        <w:rPr>
          <w:rFonts w:eastAsia="MS PGothic" w:cs="Calibri"/>
        </w:rPr>
        <w:t xml:space="preserve"> </w:t>
      </w:r>
      <w:r w:rsidRPr="00024D98">
        <w:rPr>
          <w:rFonts w:eastAsia="MS PGothic" w:cs="Calibri"/>
        </w:rPr>
        <w:t>ユーザーまたは顧客</w:t>
      </w:r>
      <w:r w:rsidRPr="00024D98">
        <w:rPr>
          <w:rFonts w:eastAsia="MS PGothic" w:cs="Calibri"/>
        </w:rPr>
        <w:t xml:space="preserve"> (</w:t>
      </w:r>
      <w:r w:rsidRPr="00024D98">
        <w:rPr>
          <w:rFonts w:eastAsia="MS PGothic" w:cs="Calibri"/>
        </w:rPr>
        <w:t>患者</w:t>
      </w:r>
      <w:r w:rsidRPr="00024D98">
        <w:rPr>
          <w:rFonts w:eastAsia="MS PGothic" w:cs="Calibri"/>
        </w:rPr>
        <w:t xml:space="preserve">) </w:t>
      </w:r>
      <w:r w:rsidRPr="00024D98">
        <w:rPr>
          <w:rFonts w:eastAsia="MS PGothic" w:cs="Calibri"/>
        </w:rPr>
        <w:t>の傷害または死亡事故を含みますが、これらに限定されるものではありません。</w:t>
      </w:r>
    </w:p>
    <w:p w14:paraId="45F060D7" w14:textId="77777777" w:rsidR="00024D98" w:rsidRPr="00024D98" w:rsidRDefault="00024D98" w:rsidP="00024D98">
      <w:pPr>
        <w:pStyle w:val="ProductList-Body"/>
        <w:rPr>
          <w:rFonts w:eastAsia="MS PGothic" w:cs="Calibri"/>
        </w:rPr>
      </w:pPr>
    </w:p>
    <w:p w14:paraId="31BFE98E"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 xml:space="preserve">DLP </w:t>
      </w:r>
      <w:r w:rsidRPr="00024D98">
        <w:rPr>
          <w:rFonts w:eastAsia="MS PGothic" w:cs="Calibri"/>
          <w:b/>
          <w:color w:val="00188F"/>
        </w:rPr>
        <w:t>の制限</w:t>
      </w:r>
    </w:p>
    <w:p w14:paraId="2A6FB112" w14:textId="77777777" w:rsidR="00024D98" w:rsidRPr="00024D98" w:rsidRDefault="00024D98" w:rsidP="00024D98">
      <w:pPr>
        <w:pStyle w:val="ProductList-Body"/>
        <w:rPr>
          <w:rFonts w:eastAsia="MS PGothic" w:cs="Calibri"/>
          <w:b/>
          <w:bCs/>
          <w:color w:val="00188F"/>
        </w:rPr>
      </w:pPr>
      <w:r w:rsidRPr="00024D98">
        <w:rPr>
          <w:rFonts w:eastAsia="MS PGothic" w:cs="Calibri"/>
        </w:rPr>
        <w:t xml:space="preserve">Data Loss Prevention </w:t>
      </w:r>
      <w:r w:rsidRPr="00024D98">
        <w:rPr>
          <w:rFonts w:eastAsia="MS PGothic" w:cs="Calibri"/>
        </w:rPr>
        <w:t>サービスは、</w:t>
      </w:r>
      <w:r w:rsidRPr="00024D98">
        <w:rPr>
          <w:rFonts w:eastAsia="MS PGothic" w:cs="Calibri"/>
        </w:rPr>
        <w:t xml:space="preserve">SMS </w:t>
      </w:r>
      <w:r w:rsidRPr="00024D98">
        <w:rPr>
          <w:rFonts w:eastAsia="MS PGothic" w:cs="Calibri"/>
        </w:rPr>
        <w:t>を介して送受信される</w:t>
      </w:r>
      <w:r w:rsidRPr="00024D98">
        <w:rPr>
          <w:rFonts w:eastAsia="MS PGothic" w:cs="Calibri"/>
        </w:rPr>
        <w:t xml:space="preserve"> Microsoft Teams </w:t>
      </w:r>
      <w:r w:rsidRPr="00024D98">
        <w:rPr>
          <w:rFonts w:eastAsia="MS PGothic" w:cs="Calibri"/>
        </w:rPr>
        <w:t>メッセージには適用されずこれらのメッセージをブロックしません。</w:t>
      </w:r>
    </w:p>
    <w:p w14:paraId="19E8DA21" w14:textId="77777777" w:rsidR="00024D98" w:rsidRPr="00024D98" w:rsidRDefault="00024D98" w:rsidP="00024D98">
      <w:pPr>
        <w:pStyle w:val="ProductList-Body"/>
        <w:rPr>
          <w:rFonts w:eastAsia="MS PGothic" w:cs="Calibri"/>
        </w:rPr>
      </w:pPr>
    </w:p>
    <w:p w14:paraId="1504EE9F" w14:textId="77777777" w:rsidR="00024D98" w:rsidRPr="00024D98" w:rsidRDefault="00024D98" w:rsidP="00024D98">
      <w:pPr>
        <w:pStyle w:val="ProductList-Body"/>
        <w:rPr>
          <w:rFonts w:eastAsia="MS PGothic" w:cs="Calibri"/>
          <w:b/>
          <w:color w:val="00188F"/>
        </w:rPr>
      </w:pPr>
      <w:r w:rsidRPr="00024D98">
        <w:rPr>
          <w:rFonts w:eastAsia="MS PGothic" w:cs="Calibri"/>
          <w:b/>
          <w:color w:val="00188F"/>
        </w:rPr>
        <w:t>評価版</w:t>
      </w:r>
    </w:p>
    <w:p w14:paraId="7942F9F0" w14:textId="77777777" w:rsidR="00024D98" w:rsidRPr="00024D98" w:rsidRDefault="00024D98" w:rsidP="00024D98">
      <w:pPr>
        <w:pStyle w:val="ProductList-Body"/>
        <w:rPr>
          <w:rFonts w:eastAsia="MS PGothic" w:cs="Calibri"/>
          <w:b/>
        </w:rPr>
      </w:pPr>
      <w:r w:rsidRPr="00024D98">
        <w:rPr>
          <w:rFonts w:eastAsia="MS PGothic" w:cs="Calibri"/>
        </w:rPr>
        <w:t xml:space="preserve">Microsoft Teams Exploratory </w:t>
      </w:r>
      <w:r w:rsidRPr="00024D98">
        <w:rPr>
          <w:rFonts w:eastAsia="MS PGothic" w:cs="Calibri"/>
        </w:rPr>
        <w:t>エクスペリエンスを起動できるのは個々のエンド</w:t>
      </w:r>
      <w:r w:rsidRPr="00024D98">
        <w:rPr>
          <w:rFonts w:eastAsia="MS PGothic" w:cs="Calibri"/>
        </w:rPr>
        <w:t xml:space="preserve"> </w:t>
      </w:r>
      <w:r w:rsidRPr="00024D98">
        <w:rPr>
          <w:rFonts w:eastAsia="MS PGothic" w:cs="Calibri"/>
        </w:rPr>
        <w:t>ユーザーのみです。お客様は</w:t>
      </w:r>
      <w:r w:rsidRPr="00024D98">
        <w:rPr>
          <w:rFonts w:eastAsia="MS PGothic" w:cs="Calibri"/>
        </w:rPr>
        <w:t xml:space="preserve"> Microsoft Teams Exploratory </w:t>
      </w:r>
      <w:r w:rsidRPr="00024D98">
        <w:rPr>
          <w:rFonts w:eastAsia="MS PGothic" w:cs="Calibri"/>
        </w:rPr>
        <w:t>エクスペリエンスを従業員エンド</w:t>
      </w:r>
      <w:r w:rsidRPr="00024D98">
        <w:rPr>
          <w:rFonts w:eastAsia="MS PGothic" w:cs="Calibri"/>
        </w:rPr>
        <w:t xml:space="preserve"> </w:t>
      </w:r>
      <w:r w:rsidRPr="00024D98">
        <w:rPr>
          <w:rFonts w:eastAsia="MS PGothic" w:cs="Calibri"/>
        </w:rPr>
        <w:t>ユーザーの代わりに起動することはできません。</w:t>
      </w:r>
    </w:p>
    <w:p w14:paraId="4AF0680B" w14:textId="77777777" w:rsidR="00024D98" w:rsidRPr="00820DA3" w:rsidRDefault="00D21FD3" w:rsidP="00024D98">
      <w:pPr>
        <w:pStyle w:val="ProductList-Body"/>
        <w:shd w:val="clear" w:color="auto" w:fill="A6A6A6"/>
        <w:spacing w:before="120" w:after="240"/>
        <w:jc w:val="right"/>
        <w:rPr>
          <w:rFonts w:eastAsia="MS PGothic"/>
          <w:sz w:val="16"/>
          <w:szCs w:val="24"/>
        </w:rPr>
      </w:pPr>
      <w:hyperlink w:anchor="TableofContents" w:tooltip="目次" w:history="1">
        <w:r w:rsidR="00024D98" w:rsidRPr="00820DA3">
          <w:rPr>
            <w:rFonts w:eastAsia="MS PGothic"/>
            <w:color w:val="0563C1"/>
            <w:sz w:val="16"/>
            <w:szCs w:val="24"/>
            <w:u w:val="single"/>
            <w:lang w:val="ja-JP"/>
          </w:rPr>
          <w:t>目次</w:t>
        </w:r>
      </w:hyperlink>
      <w:r w:rsidR="00024D98" w:rsidRPr="00820DA3">
        <w:rPr>
          <w:rFonts w:eastAsia="MS PGothic"/>
          <w:sz w:val="16"/>
          <w:szCs w:val="24"/>
        </w:rPr>
        <w:t xml:space="preserve"> / </w:t>
      </w:r>
      <w:hyperlink w:anchor="GeneralTerms" w:tooltip="標準の条件" w:history="1">
        <w:r w:rsidR="00024D98" w:rsidRPr="00820DA3">
          <w:rPr>
            <w:rFonts w:eastAsia="MS PGothic"/>
            <w:color w:val="0563C1"/>
            <w:sz w:val="16"/>
            <w:szCs w:val="24"/>
            <w:u w:val="single"/>
            <w:lang w:val="ja-JP"/>
          </w:rPr>
          <w:t>標準の条件</w:t>
        </w:r>
      </w:hyperlink>
    </w:p>
    <w:p w14:paraId="79709AD2" w14:textId="77777777" w:rsidR="008F57D5" w:rsidRPr="00354306" w:rsidRDefault="008F57D5" w:rsidP="0066358E">
      <w:pPr>
        <w:pStyle w:val="ProductList-Offering2Heading"/>
        <w:rPr>
          <w:rFonts w:cs="Calibri Light"/>
        </w:rPr>
      </w:pPr>
      <w:r w:rsidRPr="00354306">
        <w:rPr>
          <w:rFonts w:cs="Calibri Light"/>
        </w:rPr>
        <w:tab/>
      </w:r>
      <w:bookmarkStart w:id="136" w:name="_Toc524436948"/>
      <w:bookmarkStart w:id="137" w:name="_Toc523239320"/>
      <w:bookmarkStart w:id="138" w:name="_Toc33520836"/>
      <w:r w:rsidRPr="00354306">
        <w:rPr>
          <w:rFonts w:cs="Calibri Light"/>
        </w:rPr>
        <w:t xml:space="preserve">Office 365 </w:t>
      </w:r>
      <w:r w:rsidRPr="00354306">
        <w:rPr>
          <w:rFonts w:cs="Calibri Light"/>
        </w:rPr>
        <w:t>アプリケーション</w:t>
      </w:r>
      <w:bookmarkEnd w:id="133"/>
      <w:bookmarkEnd w:id="136"/>
      <w:bookmarkEnd w:id="137"/>
      <w:bookmarkEnd w:id="138"/>
    </w:p>
    <w:p w14:paraId="6FF05522"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space="720"/>
          <w:titlePg/>
          <w:docGrid w:linePitch="360"/>
        </w:sectPr>
      </w:pPr>
    </w:p>
    <w:p w14:paraId="71FEFA7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Business</w:t>
      </w:r>
    </w:p>
    <w:p w14:paraId="5DDB0CC8"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ProPlus</w:t>
      </w:r>
    </w:p>
    <w:p w14:paraId="37862A00"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Visio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31061792" w14:textId="77777777" w:rsidR="008F57D5" w:rsidRPr="002B3B37" w:rsidRDefault="008F57D5" w:rsidP="008F57D5">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51C30026" w14:textId="77777777" w:rsidR="008F57D5" w:rsidRPr="002B3B37" w:rsidRDefault="008F57D5" w:rsidP="008F57D5">
      <w:pPr>
        <w:pStyle w:val="ProductList-Body"/>
        <w:pBdr>
          <w:top w:val="single" w:sz="4" w:space="1" w:color="BFBFBF" w:themeColor="background1" w:themeShade="BF"/>
        </w:pBdr>
        <w:rPr>
          <w:rFonts w:eastAsia="MS PGothic" w:cstheme="minorHAnsi"/>
          <w:b/>
          <w:color w:val="000000" w:themeColor="text1"/>
          <w:sz w:val="8"/>
          <w:szCs w:val="8"/>
        </w:rPr>
      </w:pPr>
    </w:p>
    <w:p w14:paraId="40E98FEA" w14:textId="77777777" w:rsidR="008F57D5" w:rsidRPr="002B3B37" w:rsidRDefault="008F57D5" w:rsidP="008F57D5">
      <w:pPr>
        <w:pStyle w:val="ProductList-Body"/>
        <w:rPr>
          <w:rFonts w:eastAsia="MS PGothic" w:cstheme="minorHAnsi"/>
          <w:b/>
          <w:color w:val="00188F"/>
        </w:rPr>
      </w:pPr>
      <w:r w:rsidRPr="002B3B37">
        <w:rPr>
          <w:rFonts w:eastAsia="MS PGothic" w:cstheme="minorHAnsi"/>
          <w:b/>
          <w:color w:val="00188F"/>
        </w:rPr>
        <w:t>サービス</w:t>
      </w:r>
      <w:r w:rsidRPr="002B3B37">
        <w:rPr>
          <w:rFonts w:eastAsia="MS PGothic" w:cstheme="minorHAnsi"/>
          <w:b/>
          <w:color w:val="00188F"/>
        </w:rPr>
        <w:t xml:space="preserve"> </w:t>
      </w:r>
      <w:r w:rsidRPr="002B3B37">
        <w:rPr>
          <w:rFonts w:eastAsia="MS PGothic" w:cstheme="minorHAnsi"/>
          <w:b/>
          <w:color w:val="00188F"/>
        </w:rPr>
        <w:t>レベル契約</w:t>
      </w:r>
    </w:p>
    <w:p w14:paraId="5B42E33E" w14:textId="77777777" w:rsidR="008F57D5" w:rsidRPr="002B3B37" w:rsidRDefault="008F57D5" w:rsidP="008F57D5">
      <w:pPr>
        <w:pStyle w:val="ProductList-Body"/>
        <w:rPr>
          <w:rFonts w:eastAsia="MS PGothic" w:cstheme="minorHAnsi"/>
        </w:rPr>
      </w:pPr>
      <w:r w:rsidRPr="002B3B37">
        <w:rPr>
          <w:rFonts w:eastAsia="MS PGothic" w:cstheme="minorHAnsi"/>
        </w:rPr>
        <w:t xml:space="preserve">Visio Online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30149632" w14:textId="77777777" w:rsidR="008F57D5" w:rsidRPr="0066358E" w:rsidRDefault="008F57D5" w:rsidP="008F57D5">
      <w:pPr>
        <w:pStyle w:val="ProductList-Body"/>
        <w:rPr>
          <w:rFonts w:eastAsia="MS PGothic" w:cstheme="minorHAnsi"/>
          <w:szCs w:val="18"/>
        </w:rPr>
      </w:pPr>
    </w:p>
    <w:p w14:paraId="3C603CB0" w14:textId="77777777" w:rsidR="0066358E" w:rsidRPr="0066358E" w:rsidRDefault="0066358E" w:rsidP="0066358E">
      <w:pPr>
        <w:pStyle w:val="ProductList-Body"/>
        <w:tabs>
          <w:tab w:val="clear" w:pos="158"/>
          <w:tab w:val="left" w:pos="180"/>
        </w:tabs>
        <w:rPr>
          <w:rFonts w:eastAsia="MS PGothic" w:cstheme="minorHAnsi"/>
          <w:szCs w:val="18"/>
        </w:rPr>
      </w:pPr>
      <w:r w:rsidRPr="0066358E">
        <w:rPr>
          <w:rFonts w:eastAsia="MS PGothic" w:cstheme="minorHAnsi"/>
          <w:szCs w:val="18"/>
        </w:rPr>
        <w:t>お客様がユーザー</w:t>
      </w:r>
      <w:r w:rsidRPr="0066358E">
        <w:rPr>
          <w:rFonts w:eastAsia="MS PGothic" w:cstheme="minorHAnsi"/>
          <w:szCs w:val="18"/>
        </w:rPr>
        <w:t xml:space="preserve"> SL </w:t>
      </w:r>
      <w:r w:rsidRPr="0066358E">
        <w:rPr>
          <w:rFonts w:eastAsia="MS PGothic" w:cstheme="minorHAnsi"/>
          <w:szCs w:val="18"/>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530511C4" w14:textId="77777777" w:rsidR="0066358E" w:rsidRPr="0066358E" w:rsidRDefault="0066358E" w:rsidP="0066358E">
      <w:pPr>
        <w:pStyle w:val="ProductList-Body"/>
        <w:numPr>
          <w:ilvl w:val="0"/>
          <w:numId w:val="17"/>
        </w:numPr>
        <w:ind w:left="450" w:hanging="270"/>
        <w:rPr>
          <w:rFonts w:eastAsia="MS PGothic" w:cstheme="minorHAnsi"/>
          <w:szCs w:val="18"/>
        </w:rPr>
      </w:pPr>
      <w:r w:rsidRPr="0066358E">
        <w:rPr>
          <w:rFonts w:eastAsia="MS PGothic" w:cstheme="minorHAnsi"/>
          <w:szCs w:val="18"/>
        </w:rPr>
        <w:t>ローカルまたはリモート使用するために、</w:t>
      </w:r>
      <w:r w:rsidRPr="0066358E">
        <w:rPr>
          <w:rFonts w:eastAsia="MS PGothic" w:cstheme="minorHAnsi"/>
          <w:szCs w:val="18"/>
        </w:rPr>
        <w:t xml:space="preserve">SL </w:t>
      </w:r>
      <w:r w:rsidRPr="0066358E">
        <w:rPr>
          <w:rFonts w:eastAsia="MS PGothic" w:cstheme="minorHAnsi"/>
          <w:szCs w:val="18"/>
        </w:rPr>
        <w:t>で提供されるソフトウェアを最大</w:t>
      </w:r>
      <w:r w:rsidRPr="0066358E">
        <w:rPr>
          <w:rFonts w:eastAsia="MS PGothic" w:cstheme="minorHAnsi"/>
          <w:szCs w:val="18"/>
        </w:rPr>
        <w:t xml:space="preserve"> 5 </w:t>
      </w:r>
      <w:r w:rsidRPr="0066358E">
        <w:rPr>
          <w:rFonts w:eastAsia="MS PGothic" w:cstheme="minorHAnsi"/>
          <w:szCs w:val="18"/>
        </w:rPr>
        <w:t>つの</w:t>
      </w:r>
      <w:r w:rsidRPr="0066358E">
        <w:rPr>
          <w:rFonts w:eastAsia="MS PGothic" w:cstheme="minorHAnsi"/>
          <w:szCs w:val="18"/>
        </w:rPr>
        <w:t xml:space="preserve"> OSE </w:t>
      </w:r>
      <w:r w:rsidRPr="0066358E">
        <w:rPr>
          <w:rFonts w:eastAsia="MS PGothic" w:cstheme="minorHAnsi"/>
          <w:szCs w:val="18"/>
        </w:rPr>
        <w:t>で同時にアクティベーションすることができます。</w:t>
      </w:r>
    </w:p>
    <w:p w14:paraId="04876047" w14:textId="50480A58" w:rsidR="0066358E" w:rsidRPr="0066358E" w:rsidRDefault="005B2422" w:rsidP="0066358E">
      <w:pPr>
        <w:pStyle w:val="ProductList-Body"/>
        <w:numPr>
          <w:ilvl w:val="0"/>
          <w:numId w:val="17"/>
        </w:numPr>
        <w:ind w:left="450" w:hanging="270"/>
        <w:rPr>
          <w:rFonts w:eastAsia="MS PGothic" w:cstheme="minorHAnsi"/>
          <w:szCs w:val="18"/>
        </w:rPr>
      </w:pPr>
      <w:r w:rsidRPr="008029BD">
        <w:rPr>
          <w:rFonts w:eastAsia="MS PGothic" w:cstheme="minorHAnsi"/>
          <w:lang w:val="ja-JP" w:bidi="ja-JP"/>
        </w:rPr>
        <w:t>共有デバイス上、ネットワーク</w:t>
      </w:r>
      <w:r w:rsidRPr="008029BD">
        <w:rPr>
          <w:rFonts w:eastAsia="MS PGothic" w:cstheme="minorHAnsi"/>
          <w:lang w:val="ja-JP" w:bidi="ja-JP"/>
        </w:rPr>
        <w:t xml:space="preserve"> </w:t>
      </w:r>
      <w:r w:rsidRPr="008029BD">
        <w:rPr>
          <w:rFonts w:eastAsia="MS PGothic" w:cstheme="minorHAnsi"/>
          <w:lang w:val="ja-JP" w:bidi="ja-JP"/>
        </w:rPr>
        <w:t>サーバー上、または</w:t>
      </w:r>
      <w:r w:rsidRPr="008029BD">
        <w:rPr>
          <w:rFonts w:eastAsia="MS PGothic" w:cstheme="minorHAnsi"/>
          <w:lang w:val="ja-JP" w:bidi="ja-JP"/>
        </w:rPr>
        <w:t xml:space="preserve"> Microsoft Azure </w:t>
      </w:r>
      <w:r w:rsidRPr="008029BD">
        <w:rPr>
          <w:rFonts w:eastAsia="MS PGothic" w:cstheme="minorHAnsi"/>
          <w:lang w:val="ja-JP" w:bidi="ja-JP"/>
        </w:rPr>
        <w:t>上の、あるいは対象となるマルチテナント</w:t>
      </w:r>
      <w:r w:rsidRPr="008029BD">
        <w:rPr>
          <w:rFonts w:eastAsia="MS PGothic" w:cstheme="minorHAnsi"/>
          <w:lang w:val="ja-JP" w:bidi="ja-JP"/>
        </w:rPr>
        <w:t xml:space="preserve"> </w:t>
      </w:r>
      <w:r w:rsidRPr="008029BD">
        <w:rPr>
          <w:rFonts w:eastAsia="MS PGothic" w:cstheme="minorHAnsi"/>
          <w:lang w:val="ja-JP" w:bidi="ja-JP"/>
        </w:rPr>
        <w:t>ホスティング</w:t>
      </w:r>
      <w:r w:rsidRPr="008029BD">
        <w:rPr>
          <w:rFonts w:eastAsia="MS PGothic" w:cstheme="minorHAnsi"/>
          <w:lang w:val="ja-JP" w:bidi="ja-JP"/>
        </w:rPr>
        <w:t xml:space="preserve"> </w:t>
      </w:r>
      <w:r w:rsidRPr="008029BD">
        <w:rPr>
          <w:rFonts w:eastAsia="MS PGothic" w:cstheme="minorHAnsi"/>
          <w:lang w:val="ja-JP" w:bidi="ja-JP"/>
        </w:rPr>
        <w:t>パートナー</w:t>
      </w:r>
      <w:r w:rsidRPr="008029BD">
        <w:rPr>
          <w:rFonts w:eastAsia="MS PGothic" w:cstheme="minorHAnsi"/>
          <w:lang w:val="ja-JP" w:bidi="ja-JP"/>
        </w:rPr>
        <w:t xml:space="preserve"> (</w:t>
      </w:r>
      <w:r w:rsidRPr="008029BD">
        <w:rPr>
          <w:rFonts w:eastAsia="MS PGothic" w:cstheme="minorHAnsi"/>
          <w:lang w:val="ja-JP" w:bidi="ja-JP"/>
        </w:rPr>
        <w:t>「</w:t>
      </w:r>
      <w:r w:rsidRPr="008029BD">
        <w:rPr>
          <w:rFonts w:eastAsia="MS PGothic" w:cstheme="minorHAnsi"/>
          <w:lang w:val="ja-JP" w:bidi="ja-JP"/>
        </w:rPr>
        <w:t>QMTH</w:t>
      </w:r>
      <w:r w:rsidRPr="008029BD">
        <w:rPr>
          <w:rFonts w:eastAsia="MS PGothic" w:cstheme="minorHAnsi"/>
          <w:lang w:val="ja-JP" w:bidi="ja-JP"/>
        </w:rPr>
        <w:t>」</w:t>
      </w:r>
      <w:r w:rsidRPr="008029BD">
        <w:rPr>
          <w:rFonts w:eastAsia="MS PGothic" w:cstheme="minorHAnsi"/>
          <w:lang w:val="ja-JP" w:bidi="ja-JP"/>
        </w:rPr>
        <w:t xml:space="preserve">) </w:t>
      </w:r>
      <w:r w:rsidRPr="008029BD">
        <w:rPr>
          <w:rFonts w:eastAsia="MS PGothic" w:cstheme="minorHAnsi"/>
          <w:lang w:val="ja-JP" w:bidi="ja-JP"/>
        </w:rPr>
        <w:t>との共有サーバー上にソフトウェアをインストールし、共有コンピューター</w:t>
      </w:r>
      <w:r w:rsidRPr="008029BD">
        <w:rPr>
          <w:rFonts w:eastAsia="MS PGothic" w:cstheme="minorHAnsi"/>
          <w:lang w:val="ja-JP" w:bidi="ja-JP"/>
        </w:rPr>
        <w:t xml:space="preserve"> </w:t>
      </w:r>
      <w:r w:rsidRPr="008029BD">
        <w:rPr>
          <w:rFonts w:eastAsia="MS PGothic" w:cstheme="minorHAnsi"/>
          <w:lang w:val="ja-JP" w:bidi="ja-JP"/>
        </w:rPr>
        <w:t>ライセンス認証によって使用することもできます。</w:t>
      </w:r>
      <w:hyperlink r:id="rId57" w:history="1">
        <w:r w:rsidRPr="008029BD">
          <w:rPr>
            <w:rFonts w:eastAsia="MS PGothic" w:cstheme="minorHAnsi"/>
            <w:color w:val="0563C1"/>
            <w:u w:val="single"/>
            <w:lang w:val="ja-JP" w:bidi="ja-JP"/>
          </w:rPr>
          <w:t>製品条項</w:t>
        </w:r>
      </w:hyperlink>
      <w:r w:rsidRPr="008029BD">
        <w:rPr>
          <w:rFonts w:eastAsia="MS PGothic" w:cstheme="minorHAnsi"/>
          <w:lang w:val="ja-JP" w:bidi="ja-JP"/>
        </w:rPr>
        <w:t>に定義されているとおり、</w:t>
      </w:r>
      <w:r w:rsidRPr="008029BD">
        <w:rPr>
          <w:rFonts w:eastAsia="MS PGothic" w:cstheme="minorHAnsi"/>
          <w:lang w:val="ja-JP" w:bidi="ja-JP"/>
        </w:rPr>
        <w:t xml:space="preserve">QMTH </w:t>
      </w:r>
      <w:r w:rsidRPr="008029BD">
        <w:rPr>
          <w:rFonts w:eastAsia="MS PGothic" w:cstheme="minorHAnsi"/>
          <w:lang w:val="ja-JP" w:bidi="ja-JP"/>
        </w:rPr>
        <w:t>がデータ</w:t>
      </w:r>
      <w:r w:rsidRPr="008029BD">
        <w:rPr>
          <w:rFonts w:eastAsia="MS PGothic" w:cstheme="minorHAnsi"/>
          <w:lang w:val="ja-JP" w:bidi="ja-JP"/>
        </w:rPr>
        <w:t xml:space="preserve"> </w:t>
      </w:r>
      <w:r w:rsidRPr="008029BD">
        <w:rPr>
          <w:rFonts w:eastAsia="MS PGothic" w:cstheme="minorHAnsi"/>
          <w:lang w:val="ja-JP" w:bidi="ja-JP"/>
        </w:rPr>
        <w:t>センター</w:t>
      </w:r>
      <w:r w:rsidRPr="008029BD">
        <w:rPr>
          <w:rFonts w:eastAsia="MS PGothic" w:cstheme="minorHAnsi"/>
          <w:lang w:val="ja-JP" w:bidi="ja-JP"/>
        </w:rPr>
        <w:t xml:space="preserve"> </w:t>
      </w:r>
      <w:r w:rsidRPr="008029BD">
        <w:rPr>
          <w:rFonts w:eastAsia="MS PGothic" w:cstheme="minorHAnsi"/>
          <w:lang w:val="ja-JP" w:bidi="ja-JP"/>
        </w:rPr>
        <w:t>プロバイダーとしてリストに記載されたプロバイダーを使用している場合、</w:t>
      </w:r>
      <w:r w:rsidRPr="008029BD">
        <w:rPr>
          <w:rFonts w:eastAsia="MS PGothic" w:cstheme="minorHAnsi"/>
          <w:lang w:val="ja-JP" w:bidi="ja-JP"/>
        </w:rPr>
        <w:t xml:space="preserve">QMTH </w:t>
      </w:r>
      <w:r w:rsidRPr="008029BD">
        <w:rPr>
          <w:rFonts w:eastAsia="MS PGothic" w:cstheme="minorHAnsi"/>
          <w:lang w:val="ja-JP" w:bidi="ja-JP"/>
        </w:rPr>
        <w:t>との共有サーバー上にソフトウェアをインストールして使用する権利は適用されません。この製品条項は、</w:t>
      </w:r>
      <w:hyperlink r:id="rId58" w:history="1">
        <w:r w:rsidRPr="008029BD">
          <w:rPr>
            <w:rFonts w:eastAsia="MS PGothic" w:cstheme="minorHAnsi"/>
            <w:color w:val="0563C1"/>
            <w:u w:val="single"/>
            <w:lang w:val="ja-JP" w:bidi="ja-JP"/>
          </w:rPr>
          <w:t>http://go.microsoft.com/?linkid=9839207</w:t>
        </w:r>
      </w:hyperlink>
      <w:r w:rsidRPr="008029BD">
        <w:rPr>
          <w:rFonts w:eastAsia="MS PGothic" w:cstheme="minorHAnsi"/>
          <w:lang w:val="ja-JP" w:bidi="ja-JP"/>
        </w:rPr>
        <w:t xml:space="preserve"> </w:t>
      </w:r>
      <w:r w:rsidRPr="008029BD">
        <w:rPr>
          <w:rFonts w:eastAsia="MS PGothic" w:cstheme="minorHAnsi"/>
          <w:lang w:val="ja-JP" w:bidi="ja-JP"/>
        </w:rPr>
        <w:t>にあります。対象となるマルチテナント</w:t>
      </w:r>
      <w:r w:rsidRPr="008029BD">
        <w:rPr>
          <w:rFonts w:eastAsia="MS PGothic" w:cstheme="minorHAnsi"/>
          <w:lang w:val="ja-JP" w:bidi="ja-JP"/>
        </w:rPr>
        <w:t xml:space="preserve"> </w:t>
      </w:r>
      <w:r w:rsidRPr="008029BD">
        <w:rPr>
          <w:rFonts w:eastAsia="MS PGothic" w:cstheme="minorHAnsi"/>
          <w:lang w:val="ja-JP" w:bidi="ja-JP"/>
        </w:rPr>
        <w:t>ホスティング</w:t>
      </w:r>
      <w:r w:rsidRPr="008029BD">
        <w:rPr>
          <w:rFonts w:eastAsia="MS PGothic" w:cstheme="minorHAnsi"/>
          <w:lang w:val="ja-JP" w:bidi="ja-JP"/>
        </w:rPr>
        <w:t xml:space="preserve"> </w:t>
      </w:r>
      <w:r w:rsidRPr="008029BD">
        <w:rPr>
          <w:rFonts w:eastAsia="MS PGothic" w:cstheme="minorHAnsi"/>
          <w:lang w:val="ja-JP" w:bidi="ja-JP"/>
        </w:rPr>
        <w:t>パートナーの一覧と追加の展開要件については、</w:t>
      </w:r>
      <w:hyperlink r:id="rId59" w:history="1">
        <w:r w:rsidRPr="008029BD">
          <w:rPr>
            <w:rFonts w:eastAsia="MS PGothic" w:cstheme="minorHAnsi"/>
            <w:color w:val="0563C1"/>
            <w:u w:val="single"/>
            <w:lang w:val="ja-JP" w:bidi="ja-JP"/>
          </w:rPr>
          <w:t>www.office.com/sca</w:t>
        </w:r>
      </w:hyperlink>
      <w:r w:rsidRPr="008029BD">
        <w:rPr>
          <w:rFonts w:eastAsia="MS PGothic" w:cstheme="minorHAnsi"/>
          <w:lang w:val="ja-JP" w:bidi="ja-JP"/>
        </w:rPr>
        <w:t xml:space="preserve"> </w:t>
      </w:r>
      <w:r w:rsidRPr="008029BD">
        <w:rPr>
          <w:rFonts w:eastAsia="MS PGothic" w:cstheme="minorHAnsi"/>
          <w:lang w:val="ja-JP" w:bidi="ja-JP"/>
        </w:rPr>
        <w:t>を参照してください。共有コンピューター</w:t>
      </w:r>
      <w:r w:rsidRPr="008029BD">
        <w:rPr>
          <w:rFonts w:eastAsia="MS PGothic" w:cstheme="minorHAnsi"/>
          <w:lang w:val="ja-JP" w:bidi="ja-JP"/>
        </w:rPr>
        <w:t xml:space="preserve"> </w:t>
      </w:r>
      <w:r w:rsidRPr="008029BD">
        <w:rPr>
          <w:rFonts w:eastAsia="MS PGothic" w:cstheme="minorHAnsi"/>
          <w:lang w:val="ja-JP" w:bidi="ja-JP"/>
        </w:rPr>
        <w:t>ライセンス認証に関する条項は、</w:t>
      </w:r>
      <w:r w:rsidRPr="008029BD">
        <w:rPr>
          <w:rFonts w:eastAsia="MS PGothic" w:cstheme="minorHAnsi"/>
          <w:lang w:val="ja-JP" w:bidi="ja-JP"/>
        </w:rPr>
        <w:t xml:space="preserve">Microsoft 365 Business </w:t>
      </w:r>
      <w:r w:rsidRPr="008029BD">
        <w:rPr>
          <w:rFonts w:eastAsia="MS PGothic" w:cstheme="minorHAnsi"/>
          <w:lang w:val="ja-JP" w:bidi="ja-JP"/>
        </w:rPr>
        <w:t>のコンポーネントとしてライセンスされている</w:t>
      </w:r>
      <w:r w:rsidRPr="008029BD">
        <w:rPr>
          <w:rFonts w:eastAsia="MS PGothic" w:cstheme="minorHAnsi"/>
          <w:lang w:val="ja-JP" w:bidi="ja-JP"/>
        </w:rPr>
        <w:t xml:space="preserve"> Office 365 Business </w:t>
      </w:r>
      <w:r w:rsidRPr="008029BD">
        <w:rPr>
          <w:rFonts w:eastAsia="MS PGothic" w:cstheme="minorHAnsi"/>
          <w:lang w:val="ja-JP" w:bidi="ja-JP"/>
        </w:rPr>
        <w:t>のライセンスを取得したお客様にのみ適用されます</w:t>
      </w:r>
      <w:r w:rsidR="0066358E" w:rsidRPr="0066358E">
        <w:rPr>
          <w:rFonts w:eastAsia="MS PGothic" w:cstheme="minorHAnsi"/>
          <w:szCs w:val="18"/>
        </w:rPr>
        <w:t>。</w:t>
      </w:r>
    </w:p>
    <w:p w14:paraId="58852FA0" w14:textId="77777777" w:rsidR="0066358E" w:rsidRPr="0066358E" w:rsidRDefault="0066358E" w:rsidP="0066358E">
      <w:pPr>
        <w:pStyle w:val="ProductList-Body"/>
        <w:numPr>
          <w:ilvl w:val="0"/>
          <w:numId w:val="17"/>
        </w:numPr>
        <w:ind w:left="450" w:hanging="270"/>
        <w:rPr>
          <w:rFonts w:eastAsia="MS PGothic" w:cstheme="minorHAnsi"/>
          <w:b/>
          <w:szCs w:val="18"/>
        </w:rPr>
      </w:pPr>
      <w:r w:rsidRPr="0066358E">
        <w:rPr>
          <w:rFonts w:eastAsia="MS PGothic" w:cstheme="minorHAnsi"/>
          <w:szCs w:val="18"/>
        </w:rPr>
        <w:t>ソフトウェアをインストールした各デバイスを少なくとも</w:t>
      </w:r>
      <w:r w:rsidRPr="0066358E">
        <w:rPr>
          <w:rFonts w:eastAsia="MS PGothic" w:cstheme="minorHAnsi"/>
          <w:szCs w:val="18"/>
        </w:rPr>
        <w:t xml:space="preserve"> 30 </w:t>
      </w:r>
      <w:r w:rsidRPr="0066358E">
        <w:rPr>
          <w:rFonts w:eastAsia="MS PGothic" w:cstheme="minorHAnsi"/>
          <w:szCs w:val="18"/>
        </w:rPr>
        <w:t>日に</w:t>
      </w:r>
      <w:r w:rsidRPr="0066358E">
        <w:rPr>
          <w:rFonts w:eastAsia="MS PGothic" w:cstheme="minorHAnsi"/>
          <w:szCs w:val="18"/>
        </w:rPr>
        <w:t xml:space="preserve"> 1 </w:t>
      </w:r>
      <w:r w:rsidRPr="0066358E">
        <w:rPr>
          <w:rFonts w:eastAsia="MS PGothic" w:cstheme="minorHAnsi"/>
          <w:szCs w:val="18"/>
        </w:rPr>
        <w:t>回はインターネットに接続する必要があります。そうしないと、ソフトウェアの機能が影響を受ける場合があります。</w:t>
      </w:r>
    </w:p>
    <w:p w14:paraId="0880F0EF" w14:textId="77777777" w:rsidR="0066358E" w:rsidRPr="0066358E" w:rsidRDefault="0066358E" w:rsidP="0066358E">
      <w:pPr>
        <w:pStyle w:val="ProductList-Body"/>
        <w:numPr>
          <w:ilvl w:val="0"/>
          <w:numId w:val="17"/>
        </w:numPr>
        <w:ind w:left="450" w:hanging="270"/>
        <w:rPr>
          <w:rFonts w:eastAsia="MS PGothic" w:cstheme="minorHAnsi"/>
          <w:szCs w:val="18"/>
        </w:rPr>
      </w:pPr>
      <w:r w:rsidRPr="0066358E">
        <w:rPr>
          <w:rFonts w:eastAsia="MS PGothic" w:cstheme="minorHAnsi"/>
          <w:szCs w:val="18"/>
        </w:rPr>
        <w:t>お客様は、</w:t>
      </w:r>
      <w:r w:rsidRPr="0066358E">
        <w:rPr>
          <w:rFonts w:eastAsia="MS PGothic" w:cstheme="minorHAnsi"/>
          <w:szCs w:val="18"/>
        </w:rPr>
        <w:t xml:space="preserve">ProPlus </w:t>
      </w:r>
      <w:r w:rsidRPr="0066358E">
        <w:rPr>
          <w:rFonts w:eastAsia="MS PGothic" w:cstheme="minorHAnsi"/>
          <w:szCs w:val="18"/>
        </w:rPr>
        <w:t>の一部として提供されている</w:t>
      </w:r>
      <w:r w:rsidRPr="0066358E">
        <w:rPr>
          <w:rFonts w:eastAsia="MS PGothic" w:cstheme="minorHAnsi"/>
          <w:szCs w:val="18"/>
        </w:rPr>
        <w:t xml:space="preserve"> [</w:t>
      </w:r>
      <w:r w:rsidRPr="0066358E">
        <w:rPr>
          <w:rFonts w:eastAsia="MS PGothic" w:cstheme="minorHAnsi"/>
          <w:szCs w:val="18"/>
        </w:rPr>
        <w:t>および本</w:t>
      </w:r>
      <w:r w:rsidRPr="0066358E">
        <w:rPr>
          <w:rFonts w:eastAsia="MS PGothic" w:cstheme="minorHAnsi"/>
          <w:szCs w:val="18"/>
        </w:rPr>
        <w:t xml:space="preserve"> OST </w:t>
      </w:r>
      <w:r w:rsidRPr="0066358E">
        <w:rPr>
          <w:rFonts w:eastAsia="MS PGothic" w:cstheme="minorHAnsi"/>
          <w:szCs w:val="18"/>
        </w:rPr>
        <w:t>が適用される</w:t>
      </w:r>
      <w:r w:rsidRPr="0066358E">
        <w:rPr>
          <w:rFonts w:eastAsia="MS PGothic" w:cstheme="minorHAnsi"/>
          <w:szCs w:val="18"/>
        </w:rPr>
        <w:t xml:space="preserve">] </w:t>
      </w:r>
      <w:r w:rsidRPr="0066358E">
        <w:rPr>
          <w:rFonts w:eastAsia="MS PGothic" w:cstheme="minorHAnsi"/>
          <w:szCs w:val="18"/>
        </w:rPr>
        <w:t>インターネット接続された</w:t>
      </w:r>
      <w:r w:rsidRPr="0066358E">
        <w:rPr>
          <w:rFonts w:eastAsia="MS PGothic" w:cstheme="minorHAnsi"/>
          <w:szCs w:val="18"/>
        </w:rPr>
        <w:t xml:space="preserve"> Online Service </w:t>
      </w:r>
      <w:r w:rsidRPr="0066358E">
        <w:rPr>
          <w:rFonts w:eastAsia="MS PGothic" w:cstheme="minorHAnsi"/>
          <w:szCs w:val="18"/>
        </w:rPr>
        <w:t>を使用できます。また、お客様は、本</w:t>
      </w:r>
      <w:r w:rsidRPr="0066358E">
        <w:rPr>
          <w:rFonts w:eastAsia="MS PGothic" w:cstheme="minorHAnsi"/>
          <w:szCs w:val="18"/>
        </w:rPr>
        <w:t xml:space="preserve"> OST </w:t>
      </w:r>
      <w:r w:rsidRPr="0066358E">
        <w:rPr>
          <w:rFonts w:eastAsia="MS PGothic" w:cstheme="minorHAnsi"/>
          <w:szCs w:val="18"/>
        </w:rPr>
        <w:t>以外の使用条件が適用され、また、これに関連して、マイクロソフトが製品ドキュメントに規定されているデータ管理者である、コネクテッド</w:t>
      </w:r>
      <w:r w:rsidRPr="0066358E">
        <w:rPr>
          <w:rFonts w:eastAsia="MS PGothic" w:cstheme="minorHAnsi"/>
          <w:szCs w:val="18"/>
        </w:rPr>
        <w:t xml:space="preserve"> </w:t>
      </w:r>
      <w:r w:rsidRPr="0066358E">
        <w:rPr>
          <w:rFonts w:eastAsia="MS PGothic" w:cstheme="minorHAnsi"/>
          <w:szCs w:val="18"/>
        </w:rPr>
        <w:t>サービスの使用を選択する許可をユーザーに与えることができます。</w:t>
      </w:r>
    </w:p>
    <w:p w14:paraId="55A7B233" w14:textId="77777777" w:rsidR="0066358E" w:rsidRPr="0066358E" w:rsidRDefault="0066358E" w:rsidP="0066358E">
      <w:pPr>
        <w:pStyle w:val="ProductList-Body"/>
        <w:numPr>
          <w:ilvl w:val="1"/>
          <w:numId w:val="29"/>
        </w:numPr>
        <w:ind w:left="810"/>
        <w:rPr>
          <w:rFonts w:eastAsia="MS PGothic" w:cstheme="minorHAnsi"/>
          <w:szCs w:val="18"/>
        </w:rPr>
      </w:pPr>
      <w:r w:rsidRPr="0066358E">
        <w:rPr>
          <w:rFonts w:eastAsia="MS PGothic" w:cstheme="minorHAnsi"/>
          <w:szCs w:val="18"/>
        </w:rPr>
        <w:t xml:space="preserve">Online Service </w:t>
      </w:r>
      <w:r w:rsidRPr="0066358E">
        <w:rPr>
          <w:rFonts w:eastAsia="MS PGothic" w:cstheme="minorHAnsi"/>
          <w:szCs w:val="18"/>
        </w:rPr>
        <w:t>で、お客様はこれらのオプションのコネクテッド</w:t>
      </w:r>
      <w:r w:rsidRPr="0066358E">
        <w:rPr>
          <w:rFonts w:eastAsia="MS PGothic" w:cstheme="minorHAnsi"/>
          <w:szCs w:val="18"/>
        </w:rPr>
        <w:t xml:space="preserve"> </w:t>
      </w:r>
      <w:r w:rsidRPr="0066358E">
        <w:rPr>
          <w:rFonts w:eastAsia="MS PGothic" w:cstheme="minorHAnsi"/>
          <w:szCs w:val="18"/>
        </w:rPr>
        <w:t>サービスを有効または無効にすることができます。</w:t>
      </w:r>
    </w:p>
    <w:p w14:paraId="1D6C4345" w14:textId="77777777" w:rsidR="0066358E" w:rsidRPr="0066358E" w:rsidRDefault="0066358E" w:rsidP="0066358E">
      <w:pPr>
        <w:pStyle w:val="ProductList-Body"/>
        <w:numPr>
          <w:ilvl w:val="1"/>
          <w:numId w:val="29"/>
        </w:numPr>
        <w:ind w:left="810"/>
        <w:rPr>
          <w:rFonts w:eastAsia="MS PGothic" w:cstheme="minorHAnsi"/>
          <w:szCs w:val="18"/>
        </w:rPr>
      </w:pPr>
      <w:r w:rsidRPr="0066358E">
        <w:rPr>
          <w:rFonts w:eastAsia="MS PGothic" w:cstheme="minorHAnsi"/>
          <w:szCs w:val="18"/>
        </w:rPr>
        <w:t>お客様はそのユーザーに対し、オプションのコネクテッド</w:t>
      </w:r>
      <w:r w:rsidRPr="0066358E">
        <w:rPr>
          <w:rFonts w:eastAsia="MS PGothic" w:cstheme="minorHAnsi"/>
          <w:szCs w:val="18"/>
        </w:rPr>
        <w:t xml:space="preserve"> </w:t>
      </w:r>
      <w:r w:rsidRPr="0066358E">
        <w:rPr>
          <w:rFonts w:eastAsia="MS PGothic" w:cstheme="minorHAnsi"/>
          <w:szCs w:val="18"/>
        </w:rPr>
        <w:t>サービスの提供を評価し、有効または無効にする責任を負います。</w:t>
      </w:r>
    </w:p>
    <w:p w14:paraId="5D5D6164" w14:textId="77777777" w:rsidR="0066358E" w:rsidRPr="0066358E" w:rsidRDefault="0066358E" w:rsidP="0066358E">
      <w:pPr>
        <w:pStyle w:val="ProductList-Body"/>
        <w:spacing w:before="40"/>
        <w:rPr>
          <w:rFonts w:eastAsia="MS PGothic" w:cstheme="minorHAnsi"/>
          <w:szCs w:val="18"/>
        </w:rPr>
      </w:pPr>
    </w:p>
    <w:p w14:paraId="626E236D" w14:textId="77777777" w:rsidR="0066358E" w:rsidRPr="0066358E" w:rsidRDefault="0066358E" w:rsidP="0066358E">
      <w:pPr>
        <w:pStyle w:val="ProductList-Body"/>
        <w:rPr>
          <w:rFonts w:eastAsia="MS PGothic" w:cstheme="minorHAnsi"/>
          <w:b/>
          <w:color w:val="00188F"/>
          <w:szCs w:val="18"/>
        </w:rPr>
      </w:pPr>
      <w:r w:rsidRPr="0066358E">
        <w:rPr>
          <w:rFonts w:eastAsia="MS PGothic" w:cstheme="minorHAnsi"/>
          <w:b/>
          <w:color w:val="00188F"/>
          <w:szCs w:val="18"/>
        </w:rPr>
        <w:t>スマートフォンおよびタブレット</w:t>
      </w:r>
      <w:r w:rsidRPr="0066358E">
        <w:rPr>
          <w:rFonts w:eastAsia="MS PGothic" w:cstheme="minorHAnsi"/>
          <w:b/>
          <w:color w:val="00188F"/>
          <w:szCs w:val="18"/>
        </w:rPr>
        <w:t xml:space="preserve"> </w:t>
      </w:r>
      <w:r w:rsidRPr="0066358E">
        <w:rPr>
          <w:rFonts w:eastAsia="MS PGothic" w:cstheme="minorHAnsi"/>
          <w:b/>
          <w:color w:val="00188F"/>
          <w:szCs w:val="18"/>
        </w:rPr>
        <w:t>デバイス</w:t>
      </w:r>
    </w:p>
    <w:p w14:paraId="1309563C" w14:textId="3651EE3B" w:rsidR="00966793" w:rsidRPr="0066358E" w:rsidRDefault="0066358E" w:rsidP="0066358E">
      <w:pPr>
        <w:tabs>
          <w:tab w:val="left" w:pos="158"/>
        </w:tabs>
        <w:spacing w:after="0" w:line="240" w:lineRule="auto"/>
        <w:rPr>
          <w:rFonts w:eastAsia="MS PGothic" w:cstheme="minorHAnsi"/>
          <w:sz w:val="18"/>
          <w:szCs w:val="18"/>
          <w:lang w:val="ja-JP" w:bidi="ja-JP"/>
        </w:rPr>
      </w:pPr>
      <w:r w:rsidRPr="0066358E">
        <w:rPr>
          <w:rFonts w:eastAsia="MS PGothic" w:cstheme="minorHAnsi"/>
          <w:sz w:val="18"/>
          <w:szCs w:val="18"/>
        </w:rPr>
        <w:t xml:space="preserve">Office 365 Business </w:t>
      </w:r>
      <w:r w:rsidRPr="0066358E">
        <w:rPr>
          <w:rFonts w:eastAsia="MS PGothic" w:cstheme="minorHAnsi"/>
          <w:sz w:val="18"/>
          <w:szCs w:val="18"/>
        </w:rPr>
        <w:t>または</w:t>
      </w:r>
      <w:r w:rsidRPr="0066358E">
        <w:rPr>
          <w:rFonts w:eastAsia="MS PGothic" w:cstheme="minorHAnsi"/>
          <w:sz w:val="18"/>
          <w:szCs w:val="18"/>
        </w:rPr>
        <w:t xml:space="preserve"> Office 365 ProPlus </w:t>
      </w:r>
      <w:r w:rsidRPr="0066358E">
        <w:rPr>
          <w:rFonts w:eastAsia="MS PGothic" w:cstheme="minorHAnsi"/>
          <w:sz w:val="18"/>
          <w:szCs w:val="18"/>
        </w:rPr>
        <w:t>ユーザー</w:t>
      </w:r>
      <w:r w:rsidRPr="0066358E">
        <w:rPr>
          <w:rFonts w:eastAsia="MS PGothic" w:cstheme="minorHAnsi"/>
          <w:sz w:val="18"/>
          <w:szCs w:val="18"/>
        </w:rPr>
        <w:t xml:space="preserve"> SL </w:t>
      </w:r>
      <w:r w:rsidRPr="0066358E">
        <w:rPr>
          <w:rFonts w:eastAsia="MS PGothic" w:cstheme="minorHAnsi"/>
          <w:sz w:val="18"/>
          <w:szCs w:val="18"/>
        </w:rPr>
        <w:t>を割り当てられた各ユーザーは、</w:t>
      </w:r>
      <w:r w:rsidRPr="0066358E">
        <w:rPr>
          <w:rFonts w:eastAsia="MS PGothic" w:cstheme="minorHAnsi"/>
          <w:sz w:val="18"/>
          <w:szCs w:val="18"/>
        </w:rPr>
        <w:t xml:space="preserve">(i) </w:t>
      </w:r>
      <w:r w:rsidRPr="0066358E">
        <w:rPr>
          <w:rFonts w:eastAsia="MS PGothic" w:cstheme="minorHAnsi"/>
          <w:sz w:val="18"/>
          <w:szCs w:val="18"/>
        </w:rPr>
        <w:t>モバイル</w:t>
      </w:r>
      <w:r w:rsidRPr="0066358E">
        <w:rPr>
          <w:rFonts w:eastAsia="MS PGothic" w:cstheme="minorHAnsi"/>
          <w:sz w:val="18"/>
          <w:szCs w:val="18"/>
        </w:rPr>
        <w:t xml:space="preserve"> </w:t>
      </w:r>
      <w:r w:rsidRPr="0066358E">
        <w:rPr>
          <w:rFonts w:eastAsia="MS PGothic" w:cstheme="minorHAnsi"/>
          <w:sz w:val="18"/>
          <w:szCs w:val="18"/>
        </w:rPr>
        <w:t>デバイス用の</w:t>
      </w:r>
      <w:r w:rsidRPr="0066358E">
        <w:rPr>
          <w:rFonts w:eastAsia="MS PGothic" w:cstheme="minorHAnsi"/>
          <w:sz w:val="18"/>
          <w:szCs w:val="18"/>
        </w:rPr>
        <w:t xml:space="preserve"> Microsoft Office </w:t>
      </w:r>
      <w:r w:rsidRPr="0066358E">
        <w:rPr>
          <w:rFonts w:eastAsia="MS PGothic" w:cstheme="minorHAnsi"/>
          <w:sz w:val="18"/>
          <w:szCs w:val="18"/>
        </w:rPr>
        <w:t>を商用目的に使用する、</w:t>
      </w:r>
      <w:r w:rsidRPr="0066358E">
        <w:rPr>
          <w:rFonts w:eastAsia="MS PGothic" w:cstheme="minorHAnsi"/>
          <w:sz w:val="18"/>
          <w:szCs w:val="18"/>
        </w:rPr>
        <w:t xml:space="preserve">(ii) </w:t>
      </w:r>
      <w:r w:rsidRPr="0066358E">
        <w:rPr>
          <w:rFonts w:eastAsia="MS PGothic" w:cstheme="minorHAnsi"/>
          <w:sz w:val="18"/>
          <w:szCs w:val="18"/>
        </w:rPr>
        <w:t>ユーザー固有の</w:t>
      </w:r>
      <w:r w:rsidRPr="0066358E">
        <w:rPr>
          <w:rFonts w:eastAsia="MS PGothic" w:cstheme="minorHAnsi"/>
          <w:sz w:val="18"/>
          <w:szCs w:val="18"/>
        </w:rPr>
        <w:t xml:space="preserve"> ID </w:t>
      </w:r>
      <w:r w:rsidRPr="0066358E">
        <w:rPr>
          <w:rFonts w:eastAsia="MS PGothic" w:cstheme="minorHAnsi"/>
          <w:sz w:val="18"/>
          <w:szCs w:val="18"/>
        </w:rPr>
        <w:t>を使用して最大</w:t>
      </w:r>
      <w:r w:rsidRPr="0066358E">
        <w:rPr>
          <w:rFonts w:eastAsia="MS PGothic" w:cstheme="minorHAnsi"/>
          <w:sz w:val="18"/>
          <w:szCs w:val="18"/>
        </w:rPr>
        <w:t xml:space="preserve"> 5 </w:t>
      </w:r>
      <w:r w:rsidRPr="0066358E">
        <w:rPr>
          <w:rFonts w:eastAsia="MS PGothic" w:cstheme="minorHAnsi"/>
          <w:sz w:val="18"/>
          <w:szCs w:val="18"/>
        </w:rPr>
        <w:t>台のスマートフォンおよび</w:t>
      </w:r>
      <w:r w:rsidRPr="0066358E">
        <w:rPr>
          <w:rFonts w:eastAsia="MS PGothic" w:cstheme="minorHAnsi"/>
          <w:sz w:val="18"/>
          <w:szCs w:val="18"/>
        </w:rPr>
        <w:t xml:space="preserve"> 5 </w:t>
      </w:r>
      <w:r w:rsidRPr="0066358E">
        <w:rPr>
          <w:rFonts w:eastAsia="MS PGothic" w:cstheme="minorHAnsi"/>
          <w:sz w:val="18"/>
          <w:szCs w:val="18"/>
        </w:rPr>
        <w:t>台のタブレットで</w:t>
      </w:r>
      <w:r w:rsidRPr="0066358E">
        <w:rPr>
          <w:rFonts w:eastAsia="MS PGothic" w:cstheme="minorHAnsi"/>
          <w:sz w:val="18"/>
          <w:szCs w:val="18"/>
        </w:rPr>
        <w:t xml:space="preserve"> Microsoft Office </w:t>
      </w:r>
      <w:r w:rsidRPr="0066358E">
        <w:rPr>
          <w:rFonts w:eastAsia="MS PGothic" w:cstheme="minorHAnsi"/>
          <w:sz w:val="18"/>
          <w:szCs w:val="18"/>
        </w:rPr>
        <w:t>にサインインすることができます</w:t>
      </w:r>
      <w:r w:rsidR="00966793" w:rsidRPr="0066358E">
        <w:rPr>
          <w:rFonts w:eastAsia="MS PGothic" w:cstheme="minorHAnsi"/>
          <w:sz w:val="18"/>
          <w:szCs w:val="18"/>
          <w:lang w:val="ja-JP" w:bidi="ja-JP"/>
        </w:rPr>
        <w:t>。</w:t>
      </w:r>
    </w:p>
    <w:p w14:paraId="4DF70D4C" w14:textId="77777777" w:rsidR="008F57D5" w:rsidRPr="002B3B37" w:rsidRDefault="008F57D5" w:rsidP="00A451A8">
      <w:pPr>
        <w:pStyle w:val="ProductList-Body"/>
        <w:rPr>
          <w:rFonts w:eastAsia="MS PGothic" w:cstheme="minorHAnsi"/>
        </w:rPr>
      </w:pPr>
    </w:p>
    <w:p w14:paraId="19C607AF" w14:textId="77777777" w:rsidR="008F57D5" w:rsidRPr="002B3B37" w:rsidRDefault="008F57D5" w:rsidP="00A451A8">
      <w:pPr>
        <w:pStyle w:val="ProductList-Body"/>
        <w:rPr>
          <w:rFonts w:eastAsia="MS PGothic" w:cstheme="minorHAnsi"/>
          <w:b/>
          <w:color w:val="00188F"/>
        </w:rPr>
      </w:pPr>
      <w:r w:rsidRPr="002B3B37">
        <w:rPr>
          <w:rFonts w:eastAsia="MS PGothic" w:cstheme="minorHAnsi"/>
          <w:b/>
          <w:color w:val="00188F"/>
        </w:rPr>
        <w:t>以下の条件は</w:t>
      </w:r>
      <w:r w:rsidRPr="002B3B37">
        <w:rPr>
          <w:rFonts w:eastAsia="MS PGothic" w:cstheme="minorHAnsi"/>
          <w:b/>
          <w:color w:val="00188F"/>
        </w:rPr>
        <w:t xml:space="preserve"> Office 365 ProPlus </w:t>
      </w:r>
      <w:r w:rsidRPr="002B3B37">
        <w:rPr>
          <w:rFonts w:eastAsia="MS PGothic" w:cstheme="minorHAnsi"/>
          <w:b/>
          <w:color w:val="00188F"/>
        </w:rPr>
        <w:t>のみに適用されます。</w:t>
      </w:r>
    </w:p>
    <w:p w14:paraId="5D218DB4" w14:textId="77777777" w:rsidR="008F57D5" w:rsidRPr="002B3B37" w:rsidRDefault="008F57D5" w:rsidP="00A451A8">
      <w:pPr>
        <w:pStyle w:val="ProductList-Body"/>
        <w:ind w:left="180"/>
        <w:rPr>
          <w:rFonts w:eastAsia="MS PGothic" w:cstheme="minorHAnsi"/>
          <w:b/>
          <w:color w:val="0072C6"/>
        </w:rPr>
      </w:pPr>
      <w:r w:rsidRPr="002B3B37">
        <w:rPr>
          <w:rFonts w:eastAsia="MS PGothic" w:cstheme="minorHAnsi"/>
          <w:b/>
          <w:color w:val="0072C6"/>
        </w:rPr>
        <w:t xml:space="preserve">Office Home &amp; Student 2013 RT </w:t>
      </w:r>
      <w:r w:rsidRPr="002B3B37">
        <w:rPr>
          <w:rFonts w:eastAsia="MS PGothic" w:cstheme="minorHAnsi"/>
          <w:b/>
          <w:color w:val="0072C6"/>
        </w:rPr>
        <w:t>の商業的利用</w:t>
      </w:r>
    </w:p>
    <w:p w14:paraId="6B461704"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Office Home &amp; Student 2013 RT </w:t>
      </w:r>
      <w:r w:rsidRPr="002B3B37">
        <w:rPr>
          <w:rFonts w:eastAsia="MS PGothic" w:cstheme="minorHAnsi"/>
        </w:rPr>
        <w:t>の商業的利用の制限は、</w:t>
      </w:r>
      <w:r w:rsidRPr="002B3B37">
        <w:rPr>
          <w:rFonts w:eastAsia="MS PGothic" w:cstheme="minorHAnsi"/>
        </w:rPr>
        <w:t xml:space="preserve">Office 365 ProPlus User SL </w:t>
      </w:r>
      <w:r w:rsidRPr="002B3B37">
        <w:rPr>
          <w:rFonts w:eastAsia="MS PGothic" w:cstheme="minorHAnsi"/>
        </w:rPr>
        <w:t>ごとに適用されません。本条項に規定されている場合を除き、</w:t>
      </w:r>
      <w:r w:rsidRPr="002B3B37">
        <w:rPr>
          <w:rFonts w:eastAsia="MS PGothic" w:cstheme="minorHAnsi"/>
        </w:rPr>
        <w:t xml:space="preserve">Office Home &amp; Student 2013 RT </w:t>
      </w:r>
      <w:r w:rsidRPr="002B3B37">
        <w:rPr>
          <w:rFonts w:eastAsia="MS PGothic" w:cstheme="minorHAnsi"/>
        </w:rPr>
        <w:t>ライセンスで規定されている条項が適用されます。</w:t>
      </w:r>
    </w:p>
    <w:p w14:paraId="7AEDF27B" w14:textId="77777777" w:rsidR="008F57D5" w:rsidRPr="002B3B37" w:rsidRDefault="008F57D5" w:rsidP="008F57D5">
      <w:pPr>
        <w:pStyle w:val="ProductList-Body"/>
        <w:ind w:left="180"/>
        <w:rPr>
          <w:rFonts w:eastAsia="MS PGothic" w:cstheme="minorHAnsi"/>
        </w:rPr>
      </w:pPr>
    </w:p>
    <w:p w14:paraId="3A07BDCE" w14:textId="77777777" w:rsidR="000409BF" w:rsidRPr="007C3D3F" w:rsidRDefault="000409BF" w:rsidP="000409BF">
      <w:pPr>
        <w:tabs>
          <w:tab w:val="left" w:pos="158"/>
        </w:tabs>
        <w:spacing w:after="0" w:line="240" w:lineRule="auto"/>
        <w:ind w:left="180"/>
        <w:rPr>
          <w:rFonts w:eastAsia="MS PGothic" w:cstheme="minorHAnsi"/>
          <w:b/>
          <w:color w:val="0072C6"/>
          <w:sz w:val="18"/>
          <w:lang w:val="ja-JP" w:bidi="ja-JP"/>
        </w:rPr>
      </w:pPr>
      <w:r w:rsidRPr="007C3D3F">
        <w:rPr>
          <w:rFonts w:eastAsia="MS PGothic" w:cstheme="minorHAnsi"/>
          <w:b/>
          <w:color w:val="0072C6"/>
          <w:sz w:val="18"/>
          <w:lang w:val="ja-JP" w:bidi="ja-JP"/>
        </w:rPr>
        <w:t>Office Online Server</w:t>
      </w:r>
    </w:p>
    <w:p w14:paraId="7DF705E5" w14:textId="56094C18" w:rsidR="00F070EA" w:rsidRPr="00F46AAF" w:rsidRDefault="000409BF" w:rsidP="000409BF">
      <w:pPr>
        <w:tabs>
          <w:tab w:val="left" w:pos="158"/>
        </w:tabs>
        <w:spacing w:after="0" w:line="240" w:lineRule="auto"/>
        <w:ind w:left="180"/>
        <w:rPr>
          <w:rFonts w:eastAsia="MS PGothic" w:cstheme="minorHAnsi"/>
          <w:sz w:val="18"/>
          <w:lang w:val="ja-JP" w:bidi="ja-JP"/>
        </w:rPr>
      </w:pPr>
      <w:r w:rsidRPr="007C3D3F">
        <w:rPr>
          <w:rFonts w:eastAsia="MS PGothic" w:cstheme="minorHAnsi"/>
          <w:sz w:val="18"/>
          <w:lang w:val="ja-JP" w:bidi="ja-JP"/>
        </w:rPr>
        <w:t>お客様は、各</w:t>
      </w:r>
      <w:r w:rsidRPr="007C3D3F">
        <w:rPr>
          <w:rFonts w:eastAsia="MS PGothic" w:cstheme="minorHAnsi"/>
          <w:sz w:val="18"/>
          <w:lang w:val="ja-JP" w:bidi="ja-JP"/>
        </w:rPr>
        <w:t xml:space="preserve"> Office 365 ProPlus </w:t>
      </w:r>
      <w:r w:rsidRPr="007C3D3F">
        <w:rPr>
          <w:rFonts w:eastAsia="MS PGothic" w:cstheme="minorHAnsi"/>
          <w:sz w:val="18"/>
          <w:lang w:val="ja-JP" w:bidi="ja-JP"/>
        </w:rPr>
        <w:t>サブスクリプションにつき、お客様による使用のみを目的としたサーバーに任意の部数の</w:t>
      </w:r>
      <w:r w:rsidRPr="007C3D3F">
        <w:rPr>
          <w:rFonts w:eastAsia="MS PGothic" w:cstheme="minorHAnsi"/>
          <w:sz w:val="18"/>
          <w:lang w:val="ja-JP" w:bidi="ja-JP"/>
        </w:rPr>
        <w:t xml:space="preserve"> Office Online Server </w:t>
      </w:r>
      <w:r w:rsidRPr="007C3D3F">
        <w:rPr>
          <w:rFonts w:eastAsia="MS PGothic" w:cstheme="minorHAnsi"/>
          <w:sz w:val="18"/>
          <w:lang w:val="ja-JP" w:bidi="ja-JP"/>
        </w:rPr>
        <w:t>をインストールすることができます。</w:t>
      </w:r>
      <w:bookmarkStart w:id="139" w:name="_Hlk19132461"/>
      <w:r w:rsidRPr="007C3D3F">
        <w:rPr>
          <w:rFonts w:eastAsia="MS PGothic" w:cstheme="minorHAnsi"/>
          <w:sz w:val="18"/>
          <w:lang w:val="ja-JP" w:bidi="ja-JP"/>
        </w:rPr>
        <w:t>貴社またはそのいずれかの関連会社以外の法人の管理下にある専用サーバーには、</w:t>
      </w:r>
      <w:hyperlink r:id="rId60"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w:t>
      </w:r>
      <w:bookmarkEnd w:id="139"/>
      <w:r w:rsidRPr="007C3D3F">
        <w:rPr>
          <w:rFonts w:eastAsia="MS PGothic" w:cstheme="minorHAnsi"/>
          <w:sz w:val="18"/>
          <w:lang w:val="ja-JP" w:bidi="ja-JP"/>
        </w:rPr>
        <w:t xml:space="preserve">Office 365 ProPlus </w:t>
      </w:r>
      <w:r w:rsidRPr="007C3D3F">
        <w:rPr>
          <w:rFonts w:eastAsia="MS PGothic" w:cstheme="minorHAnsi"/>
          <w:sz w:val="18"/>
          <w:lang w:val="ja-JP" w:bidi="ja-JP"/>
        </w:rPr>
        <w:t>の各ユーザーは、</w:t>
      </w:r>
      <w:r w:rsidRPr="007C3D3F">
        <w:rPr>
          <w:rFonts w:eastAsia="MS PGothic" w:cstheme="minorHAnsi"/>
          <w:sz w:val="18"/>
          <w:lang w:val="ja-JP" w:bidi="ja-JP"/>
        </w:rPr>
        <w:t xml:space="preserve">Office Online Server </w:t>
      </w:r>
      <w:r w:rsidRPr="007C3D3F">
        <w:rPr>
          <w:rFonts w:eastAsia="MS PGothic" w:cstheme="minorHAnsi"/>
          <w:sz w:val="18"/>
          <w:lang w:val="ja-JP" w:bidi="ja-JP"/>
        </w:rPr>
        <w:t>ソフトウェアを使用できます。この規定は、マイクロソフト</w:t>
      </w:r>
      <w:r w:rsidRPr="007C3D3F">
        <w:rPr>
          <w:rFonts w:eastAsia="MS PGothic" w:cstheme="minorHAnsi"/>
          <w:sz w:val="18"/>
          <w:lang w:val="ja-JP" w:bidi="ja-JP"/>
        </w:rPr>
        <w:t xml:space="preserve"> </w:t>
      </w:r>
      <w:r w:rsidRPr="007C3D3F">
        <w:rPr>
          <w:rFonts w:eastAsia="MS PGothic" w:cstheme="minorHAnsi"/>
          <w:sz w:val="18"/>
          <w:lang w:val="ja-JP" w:bidi="ja-JP"/>
        </w:rPr>
        <w:t>オンライン</w:t>
      </w:r>
      <w:r w:rsidRPr="007C3D3F">
        <w:rPr>
          <w:rFonts w:eastAsia="MS PGothic" w:cstheme="minorHAnsi"/>
          <w:sz w:val="18"/>
          <w:lang w:val="ja-JP" w:bidi="ja-JP"/>
        </w:rPr>
        <w:t xml:space="preserve"> </w:t>
      </w:r>
      <w:r w:rsidRPr="007C3D3F">
        <w:rPr>
          <w:rFonts w:eastAsia="MS PGothic" w:cstheme="minorHAnsi"/>
          <w:sz w:val="18"/>
          <w:lang w:val="ja-JP" w:bidi="ja-JP"/>
        </w:rPr>
        <w:t>サブスクリプション契約、マイクロソフト</w:t>
      </w:r>
      <w:r w:rsidRPr="007C3D3F">
        <w:rPr>
          <w:rFonts w:eastAsia="MS PGothic" w:cstheme="minorHAnsi"/>
          <w:sz w:val="18"/>
          <w:lang w:val="ja-JP" w:bidi="ja-JP"/>
        </w:rPr>
        <w:t xml:space="preserve"> </w:t>
      </w:r>
      <w:r w:rsidRPr="007C3D3F">
        <w:rPr>
          <w:rFonts w:eastAsia="MS PGothic" w:cstheme="minorHAnsi"/>
          <w:sz w:val="18"/>
          <w:lang w:val="ja-JP" w:bidi="ja-JP"/>
        </w:rPr>
        <w:t>クラウド契約、またはその他の</w:t>
      </w:r>
      <w:r w:rsidRPr="007C3D3F">
        <w:rPr>
          <w:rFonts w:eastAsia="MS PGothic" w:cstheme="minorHAnsi"/>
          <w:sz w:val="18"/>
          <w:lang w:val="ja-JP" w:bidi="ja-JP"/>
        </w:rPr>
        <w:t xml:space="preserve"> Online Service </w:t>
      </w:r>
      <w:r w:rsidRPr="007C3D3F">
        <w:rPr>
          <w:rFonts w:eastAsia="MS PGothic" w:cstheme="minorHAnsi"/>
          <w:sz w:val="18"/>
          <w:lang w:val="ja-JP" w:bidi="ja-JP"/>
        </w:rPr>
        <w:t>のみを対象とするマイクロソフトの契約に基づいて本製品のライセンスを取得するお客様には適用されません</w:t>
      </w:r>
      <w:r w:rsidR="00F070EA" w:rsidRPr="00F46AAF">
        <w:rPr>
          <w:rFonts w:eastAsia="MS PGothic" w:cstheme="minorHAnsi"/>
          <w:sz w:val="18"/>
          <w:lang w:val="ja-JP" w:bidi="ja-JP"/>
        </w:rPr>
        <w:t>。</w:t>
      </w:r>
    </w:p>
    <w:p w14:paraId="181ED5F0" w14:textId="77777777" w:rsidR="0014550F" w:rsidRPr="00820DA3" w:rsidRDefault="00D21FD3"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9BD6B4" w14:textId="3F925626" w:rsidR="00D34129" w:rsidRPr="00525D16" w:rsidRDefault="00D34129" w:rsidP="00A451A8">
      <w:pPr>
        <w:pStyle w:val="ProductList-Offering2Heading"/>
      </w:pPr>
      <w:r w:rsidRPr="00525D16">
        <w:lastRenderedPageBreak/>
        <w:tab/>
      </w:r>
      <w:bookmarkStart w:id="140" w:name="Officefortheweb"/>
      <w:bookmarkStart w:id="141" w:name="_Toc476733193"/>
      <w:bookmarkStart w:id="142" w:name="_Toc33520837"/>
      <w:r w:rsidR="0027367E" w:rsidRPr="00D51CA2">
        <w:rPr>
          <w:rFonts w:cstheme="minorHAnsi"/>
        </w:rPr>
        <w:t xml:space="preserve">Web </w:t>
      </w:r>
      <w:r w:rsidR="0027367E" w:rsidRPr="00D51CA2">
        <w:rPr>
          <w:rFonts w:cstheme="minorHAnsi"/>
        </w:rPr>
        <w:t>用</w:t>
      </w:r>
      <w:bookmarkEnd w:id="140"/>
      <w:r w:rsidRPr="00525D16">
        <w:t>Office</w:t>
      </w:r>
      <w:bookmarkEnd w:id="141"/>
      <w:bookmarkEnd w:id="142"/>
    </w:p>
    <w:p w14:paraId="11888339"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4DB8B605" w14:textId="77777777" w:rsidR="0027367E" w:rsidRPr="00D51CA2" w:rsidRDefault="0027367E" w:rsidP="00A451A8">
      <w:pPr>
        <w:pStyle w:val="ProductList-Body"/>
        <w:rPr>
          <w:rFonts w:eastAsia="MS PGothic" w:cstheme="minorHAnsi"/>
        </w:rPr>
      </w:pP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またはその後継サービスには、以下の</w:t>
      </w:r>
      <w:hyperlink w:anchor="_top" w:tooltip="主要機能" w:history="1">
        <w:r w:rsidRPr="002F0649">
          <w:rPr>
            <w:rStyle w:val="Hyperlink"/>
            <w:rFonts w:eastAsia="MS PGothic" w:cstheme="minorHAnsi"/>
          </w:rPr>
          <w:t>主要機能</w:t>
        </w:r>
      </w:hyperlink>
      <w:r w:rsidRPr="00D51CA2">
        <w:rPr>
          <w:rFonts w:eastAsia="MS PGothic" w:cstheme="minorHAnsi"/>
        </w:rPr>
        <w:t>があります。</w:t>
      </w:r>
    </w:p>
    <w:p w14:paraId="61DCC9A4" w14:textId="422BCF42" w:rsidR="00D34129" w:rsidRPr="00525D16" w:rsidRDefault="0027367E" w:rsidP="00A451A8">
      <w:pPr>
        <w:pStyle w:val="ProductList-Body"/>
        <w:rPr>
          <w:rFonts w:eastAsia="MS PGothic" w:cs="Calibri"/>
          <w:szCs w:val="24"/>
        </w:rPr>
      </w:pP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ユーザーは、</w:t>
      </w: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またはその後継サービスでサポートされる、</w:t>
      </w:r>
      <w:r w:rsidRPr="00D51CA2">
        <w:rPr>
          <w:rFonts w:eastAsia="MS PGothic" w:cstheme="minorHAnsi"/>
        </w:rPr>
        <w:t>Microsoft Word</w:t>
      </w:r>
      <w:r w:rsidRPr="00D51CA2">
        <w:rPr>
          <w:rFonts w:eastAsia="MS PGothic" w:cstheme="minorHAnsi"/>
        </w:rPr>
        <w:t>、</w:t>
      </w:r>
      <w:r w:rsidRPr="00D51CA2">
        <w:rPr>
          <w:rFonts w:eastAsia="MS PGothic" w:cstheme="minorHAnsi"/>
        </w:rPr>
        <w:t>Excel</w:t>
      </w:r>
      <w:r w:rsidRPr="00D51CA2">
        <w:rPr>
          <w:rFonts w:eastAsia="MS PGothic" w:cstheme="minorHAnsi"/>
        </w:rPr>
        <w:t>、</w:t>
      </w:r>
      <w:r w:rsidRPr="00D51CA2">
        <w:rPr>
          <w:rFonts w:eastAsia="MS PGothic" w:cstheme="minorHAnsi"/>
        </w:rPr>
        <w:t xml:space="preserve">PowerPoint </w:t>
      </w:r>
      <w:r w:rsidRPr="00D51CA2">
        <w:rPr>
          <w:rFonts w:eastAsia="MS PGothic" w:cstheme="minorHAnsi"/>
        </w:rPr>
        <w:t>および</w:t>
      </w:r>
      <w:r w:rsidRPr="00D51CA2">
        <w:rPr>
          <w:rFonts w:eastAsia="MS PGothic" w:cstheme="minorHAnsi"/>
        </w:rPr>
        <w:t xml:space="preserve"> OneNote </w:t>
      </w:r>
      <w:r w:rsidRPr="00D51CA2">
        <w:rPr>
          <w:rFonts w:eastAsia="MS PGothic" w:cstheme="minorHAnsi"/>
        </w:rPr>
        <w:t>ファイル形式の文書を作成、閲覧および編集することができます</w:t>
      </w:r>
      <w:r w:rsidR="00D34129" w:rsidRPr="00525D16">
        <w:rPr>
          <w:rFonts w:eastAsia="MS PGothic" w:cs="Calibri"/>
          <w:szCs w:val="24"/>
          <w:lang w:val="ja-JP"/>
        </w:rPr>
        <w:t>。</w:t>
      </w:r>
    </w:p>
    <w:p w14:paraId="6E3093D5" w14:textId="77777777" w:rsidR="00D34129" w:rsidRPr="00CA3994" w:rsidRDefault="00D34129" w:rsidP="00A451A8">
      <w:pPr>
        <w:pStyle w:val="ProductList-Body"/>
        <w:tabs>
          <w:tab w:val="clear" w:pos="158"/>
          <w:tab w:val="left" w:pos="180"/>
        </w:tabs>
        <w:rPr>
          <w:rFonts w:eastAsia="MS PGothic" w:cs="Calibri"/>
          <w:bCs/>
          <w:szCs w:val="24"/>
        </w:rPr>
      </w:pPr>
    </w:p>
    <w:p w14:paraId="58A44ADD"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外部ユーザー</w:t>
      </w:r>
    </w:p>
    <w:p w14:paraId="31D8DD1F" w14:textId="5D7FBCD5"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rPr>
        <w:t>S</w:t>
      </w:r>
      <w:r w:rsidR="0027367E" w:rsidRPr="0027367E">
        <w:rPr>
          <w:rFonts w:eastAsia="MS PGothic" w:cstheme="minorHAnsi"/>
        </w:rPr>
        <w:t xml:space="preserve"> </w:t>
      </w:r>
      <w:r w:rsidR="0027367E" w:rsidRPr="00D51CA2">
        <w:rPr>
          <w:rFonts w:eastAsia="MS PGothic" w:cstheme="minorHAnsi"/>
        </w:rPr>
        <w:t xml:space="preserve">hare-by-Mail </w:t>
      </w:r>
      <w:r w:rsidR="0027367E" w:rsidRPr="00D51CA2">
        <w:rPr>
          <w:rFonts w:eastAsia="MS PGothic" w:cstheme="minorHAnsi"/>
        </w:rPr>
        <w:t>機能を介してサイト</w:t>
      </w:r>
      <w:r w:rsidR="0027367E" w:rsidRPr="00D51CA2">
        <w:rPr>
          <w:rFonts w:eastAsia="MS PGothic" w:cstheme="minorHAnsi"/>
        </w:rPr>
        <w:t xml:space="preserve"> </w:t>
      </w:r>
      <w:r w:rsidR="0027367E" w:rsidRPr="00D51CA2">
        <w:rPr>
          <w:rFonts w:eastAsia="MS PGothic" w:cstheme="minorHAnsi"/>
        </w:rPr>
        <w:t>コレクションに招待された外部ユーザーについては、</w:t>
      </w:r>
      <w:r w:rsidR="0027367E" w:rsidRPr="00D51CA2">
        <w:rPr>
          <w:rFonts w:eastAsia="MS PGothic" w:cstheme="minorHAnsi"/>
        </w:rPr>
        <w:t xml:space="preserve">Web </w:t>
      </w:r>
      <w:r w:rsidR="0027367E" w:rsidRPr="00D51CA2">
        <w:rPr>
          <w:rFonts w:eastAsia="MS PGothic" w:cstheme="minorHAnsi"/>
        </w:rPr>
        <w:t>用</w:t>
      </w:r>
      <w:r w:rsidR="0027367E" w:rsidRPr="00D51CA2">
        <w:rPr>
          <w:rFonts w:eastAsia="MS PGothic" w:cstheme="minorHAnsi"/>
        </w:rPr>
        <w:t xml:space="preserve"> Office </w:t>
      </w:r>
      <w:r w:rsidR="0027367E" w:rsidRPr="00D51CA2">
        <w:rPr>
          <w:rFonts w:eastAsia="MS PGothic" w:cstheme="minorHAnsi"/>
        </w:rPr>
        <w:t>に対するユーザー</w:t>
      </w:r>
      <w:r w:rsidR="0027367E" w:rsidRPr="00D51CA2">
        <w:rPr>
          <w:rFonts w:eastAsia="MS PGothic" w:cstheme="minorHAnsi"/>
        </w:rPr>
        <w:t xml:space="preserve"> SL </w:t>
      </w:r>
      <w:r w:rsidR="0027367E" w:rsidRPr="00D51CA2">
        <w:rPr>
          <w:rFonts w:eastAsia="MS PGothic" w:cstheme="minorHAnsi"/>
        </w:rPr>
        <w:t>は不要です</w:t>
      </w:r>
      <w:r w:rsidRPr="00525D16">
        <w:rPr>
          <w:rFonts w:eastAsia="MS PGothic" w:cs="Calibri"/>
          <w:szCs w:val="24"/>
          <w:lang w:val="ja-JP"/>
        </w:rPr>
        <w:t>。</w:t>
      </w:r>
    </w:p>
    <w:p w14:paraId="72020AC3" w14:textId="77777777" w:rsidR="0014550F" w:rsidRPr="00820DA3" w:rsidRDefault="00D21FD3"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01FBA1" w14:textId="77777777" w:rsidR="00D34129" w:rsidRPr="00525D16" w:rsidRDefault="00D34129" w:rsidP="0066358E">
      <w:pPr>
        <w:pStyle w:val="ProductList-Offering2Heading"/>
      </w:pPr>
      <w:r w:rsidRPr="00525D16">
        <w:tab/>
      </w:r>
      <w:bookmarkStart w:id="143" w:name="_Toc476733194"/>
      <w:bookmarkStart w:id="144" w:name="_Toc33520838"/>
      <w:r w:rsidRPr="00525D16">
        <w:t>OneDrive for Business</w:t>
      </w:r>
      <w:bookmarkEnd w:id="143"/>
      <w:bookmarkEnd w:id="144"/>
    </w:p>
    <w:p w14:paraId="061F0657"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bookmarkStart w:id="145" w:name="ProjectOnline"/>
    <w:p w14:paraId="5363CBF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145"/>
    <w:p w14:paraId="64EB8D53" w14:textId="2A3CA78B" w:rsidR="00E6605C" w:rsidRPr="007C3D3F" w:rsidRDefault="00E6605C" w:rsidP="00E6605C">
      <w:pPr>
        <w:pBdr>
          <w:bottom w:val="single" w:sz="4" w:space="1" w:color="BFBFBF"/>
        </w:pBdr>
        <w:tabs>
          <w:tab w:val="left" w:pos="158"/>
        </w:tabs>
        <w:spacing w:before="60" w:after="60" w:line="240" w:lineRule="auto"/>
        <w:outlineLvl w:val="2"/>
        <w:rPr>
          <w:rFonts w:eastAsia="MS PGothic" w:cstheme="minorHAnsi"/>
          <w:b/>
          <w:color w:val="0072C6"/>
          <w:sz w:val="28"/>
          <w:lang w:val="ja-JP" w:bidi="ja-JP"/>
        </w:rPr>
      </w:pPr>
      <w:r w:rsidRPr="007C3D3F">
        <w:rPr>
          <w:rFonts w:eastAsia="MS PGothic" w:cstheme="minorHAnsi"/>
          <w:b/>
          <w:color w:val="0072C6"/>
          <w:sz w:val="28"/>
          <w:lang w:val="ja-JP" w:bidi="ja-JP"/>
        </w:rPr>
        <w:tab/>
      </w:r>
      <w:bookmarkStart w:id="146" w:name="_Toc6563833"/>
      <w:bookmarkStart w:id="147" w:name="_Toc21617054"/>
      <w:r w:rsidRPr="007C3D3F">
        <w:rPr>
          <w:rFonts w:eastAsia="MS PGothic" w:cstheme="minorHAnsi"/>
          <w:b/>
          <w:color w:val="0072C6"/>
          <w:sz w:val="28"/>
          <w:lang w:val="ja-JP" w:bidi="ja-JP"/>
        </w:rPr>
        <w:t>プロジェクト</w:t>
      </w:r>
      <w:bookmarkEnd w:id="146"/>
      <w:bookmarkEnd w:id="147"/>
    </w:p>
    <w:p w14:paraId="3B99A05D"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0FA9E941"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Project Online Essentials</w:t>
      </w:r>
    </w:p>
    <w:p w14:paraId="04661173" w14:textId="77777777" w:rsidR="00E6605C" w:rsidRDefault="00E6605C" w:rsidP="00E6605C">
      <w:pPr>
        <w:tabs>
          <w:tab w:val="left" w:pos="158"/>
        </w:tabs>
        <w:spacing w:after="0" w:line="240" w:lineRule="auto"/>
        <w:rPr>
          <w:rFonts w:eastAsia="MS PGothic" w:cstheme="minorHAnsi"/>
          <w:sz w:val="16"/>
          <w:szCs w:val="16"/>
          <w:lang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1</w:t>
      </w:r>
    </w:p>
    <w:p w14:paraId="5AB80A0B" w14:textId="77777777" w:rsidR="00E6605C" w:rsidRPr="007C3D3F" w:rsidRDefault="00E6605C" w:rsidP="00E6605C">
      <w:pPr>
        <w:tabs>
          <w:tab w:val="left" w:pos="158"/>
        </w:tabs>
        <w:spacing w:after="0" w:line="240" w:lineRule="auto"/>
        <w:rPr>
          <w:rFonts w:eastAsia="MS PGothic" w:cstheme="minorHAnsi"/>
          <w:sz w:val="2"/>
          <w:szCs w:val="2"/>
          <w:lang w:bidi="ja-JP"/>
        </w:rPr>
      </w:pPr>
    </w:p>
    <w:p w14:paraId="61663AB6"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3</w:t>
      </w:r>
    </w:p>
    <w:p w14:paraId="29E7357B"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5</w:t>
      </w:r>
    </w:p>
    <w:p w14:paraId="25FB6F99"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5B7124">
          <w:footerReference w:type="default" r:id="rId63"/>
          <w:type w:val="continuous"/>
          <w:pgSz w:w="12240" w:h="15840"/>
          <w:pgMar w:top="1440" w:right="720" w:bottom="1440" w:left="720" w:header="720" w:footer="720" w:gutter="0"/>
          <w:cols w:num="2" w:space="720"/>
          <w:titlePg/>
          <w:docGrid w:linePitch="360"/>
        </w:sectPr>
      </w:pPr>
    </w:p>
    <w:p w14:paraId="39F51819" w14:textId="77777777" w:rsidR="00E6605C" w:rsidRPr="007C3D3F" w:rsidRDefault="00E6605C" w:rsidP="00E6605C">
      <w:pPr>
        <w:pBdr>
          <w:top w:val="single" w:sz="4" w:space="1" w:color="BFBFBF"/>
        </w:pBdr>
        <w:tabs>
          <w:tab w:val="left" w:pos="158"/>
        </w:tabs>
        <w:spacing w:after="0" w:line="240" w:lineRule="auto"/>
        <w:rPr>
          <w:rFonts w:eastAsia="MS PGothic" w:cstheme="minorHAnsi"/>
          <w:b/>
          <w:color w:val="000000"/>
          <w:sz w:val="8"/>
          <w:szCs w:val="8"/>
          <w:lang w:val="ja-JP" w:bidi="ja-JP"/>
        </w:rPr>
      </w:pPr>
    </w:p>
    <w:p w14:paraId="0AAA56EB" w14:textId="77777777" w:rsidR="00E6605C" w:rsidRPr="007C3D3F" w:rsidRDefault="00E6605C" w:rsidP="00E6605C">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Project </w:t>
      </w:r>
      <w:r w:rsidRPr="007C3D3F">
        <w:rPr>
          <w:rFonts w:eastAsia="MS PGothic" w:cstheme="minorHAnsi"/>
          <w:b/>
          <w:color w:val="00188F"/>
          <w:sz w:val="18"/>
          <w:lang w:val="ja-JP" w:bidi="ja-JP"/>
        </w:rPr>
        <w:t>アプリケーションのインストールおよび使用権</w:t>
      </w:r>
    </w:p>
    <w:p w14:paraId="43D5350F" w14:textId="77777777" w:rsidR="00E6605C" w:rsidRPr="007C3D3F" w:rsidRDefault="00E6605C" w:rsidP="00E6605C">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プロジェクト</w:t>
      </w:r>
      <w:r w:rsidRPr="007C3D3F">
        <w:rPr>
          <w:rFonts w:eastAsia="MS PGothic" w:cstheme="minorHAnsi"/>
          <w:sz w:val="18"/>
          <w:lang w:val="ja-JP" w:bidi="ja-JP"/>
        </w:rPr>
        <w:t xml:space="preserve"> </w:t>
      </w:r>
      <w:r w:rsidRPr="007C3D3F">
        <w:rPr>
          <w:rFonts w:eastAsia="MS PGothic" w:cstheme="minorHAnsi"/>
          <w:sz w:val="18"/>
          <w:lang w:val="ja-JP" w:bidi="ja-JP"/>
        </w:rPr>
        <w:t>プラン</w:t>
      </w:r>
      <w:r w:rsidRPr="007C3D3F">
        <w:rPr>
          <w:rFonts w:eastAsia="MS PGothic" w:cstheme="minorHAnsi"/>
          <w:sz w:val="18"/>
          <w:lang w:val="ja-JP" w:bidi="ja-JP"/>
        </w:rPr>
        <w:t xml:space="preserve"> 3 </w:t>
      </w:r>
      <w:r w:rsidRPr="007C3D3F">
        <w:rPr>
          <w:rFonts w:eastAsia="MS PGothic" w:cstheme="minorHAnsi"/>
          <w:sz w:val="18"/>
          <w:lang w:val="ja-JP" w:bidi="ja-JP"/>
        </w:rPr>
        <w:t>またはプラン</w:t>
      </w:r>
      <w:r w:rsidRPr="007C3D3F">
        <w:rPr>
          <w:rFonts w:eastAsia="MS PGothic" w:cstheme="minorHAnsi"/>
          <w:sz w:val="18"/>
          <w:lang w:val="ja-JP" w:bidi="ja-JP"/>
        </w:rPr>
        <w:t xml:space="preserve"> 5 </w:t>
      </w:r>
      <w:r w:rsidRPr="007C3D3F">
        <w:rPr>
          <w:rFonts w:eastAsia="MS PGothic" w:cstheme="minorHAnsi"/>
          <w:sz w:val="18"/>
          <w:lang w:val="ja-JP" w:bidi="ja-JP"/>
        </w:rPr>
        <w:t>のユーザー</w:t>
      </w:r>
      <w:r w:rsidRPr="007C3D3F">
        <w:rPr>
          <w:rFonts w:eastAsia="MS PGothic" w:cstheme="minorHAnsi"/>
          <w:sz w:val="18"/>
          <w:lang w:val="ja-JP" w:bidi="ja-JP"/>
        </w:rPr>
        <w:t xml:space="preserve"> SL </w:t>
      </w:r>
      <w:r w:rsidRPr="007C3D3F">
        <w:rPr>
          <w:rFonts w:eastAsia="MS PGothic" w:cstheme="minorHAnsi"/>
          <w:sz w:val="18"/>
          <w:lang w:val="ja-JP" w:bidi="ja-JP"/>
        </w:rPr>
        <w:t>を割り当てられたユーザーは、サブスクリプションで提供されるソフトウェアを使用するために、</w:t>
      </w:r>
      <w:r w:rsidRPr="007C3D3F">
        <w:rPr>
          <w:rFonts w:eastAsia="MS PGothic" w:cstheme="minorHAnsi"/>
          <w:sz w:val="18"/>
          <w:lang w:val="ja-JP" w:bidi="ja-JP"/>
        </w:rPr>
        <w:t xml:space="preserve">Microsoft </w:t>
      </w:r>
      <w:r w:rsidRPr="007C3D3F">
        <w:rPr>
          <w:rFonts w:eastAsia="MS PGothic" w:cstheme="minorHAnsi"/>
          <w:sz w:val="18"/>
          <w:lang w:val="ja-JP" w:bidi="ja-JP"/>
        </w:rPr>
        <w:t>アカウントを保有する必要があります。これらのユーザーには、以下が適用されます。</w:t>
      </w:r>
    </w:p>
    <w:p w14:paraId="6561696C"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ローカルまたはリモート使用するために、</w:t>
      </w:r>
      <w:r w:rsidRPr="007C3D3F">
        <w:rPr>
          <w:rFonts w:eastAsia="MS PGothic" w:cstheme="minorHAnsi"/>
          <w:sz w:val="18"/>
          <w:lang w:val="ja-JP" w:bidi="ja-JP"/>
        </w:rPr>
        <w:t xml:space="preserve">SL </w:t>
      </w:r>
      <w:r w:rsidRPr="007C3D3F">
        <w:rPr>
          <w:rFonts w:eastAsia="MS PGothic" w:cstheme="minorHAnsi"/>
          <w:sz w:val="18"/>
          <w:lang w:val="ja-JP" w:bidi="ja-JP"/>
        </w:rPr>
        <w:t>で提供されるソフトウェアを最大</w:t>
      </w:r>
      <w:r w:rsidRPr="007C3D3F">
        <w:rPr>
          <w:rFonts w:eastAsia="MS PGothic" w:cstheme="minorHAnsi"/>
          <w:sz w:val="18"/>
          <w:lang w:val="ja-JP" w:bidi="ja-JP"/>
        </w:rPr>
        <w:t xml:space="preserve"> 5 </w:t>
      </w:r>
      <w:r w:rsidRPr="007C3D3F">
        <w:rPr>
          <w:rFonts w:eastAsia="MS PGothic" w:cstheme="minorHAnsi"/>
          <w:sz w:val="18"/>
          <w:lang w:val="ja-JP" w:bidi="ja-JP"/>
        </w:rPr>
        <w:t>つの</w:t>
      </w:r>
      <w:r w:rsidRPr="007C3D3F">
        <w:rPr>
          <w:rFonts w:eastAsia="MS PGothic" w:cstheme="minorHAnsi"/>
          <w:sz w:val="18"/>
          <w:lang w:val="ja-JP" w:bidi="ja-JP"/>
        </w:rPr>
        <w:t xml:space="preserve"> OSE </w:t>
      </w:r>
      <w:r w:rsidRPr="007C3D3F">
        <w:rPr>
          <w:rFonts w:eastAsia="MS PGothic" w:cstheme="minorHAnsi"/>
          <w:sz w:val="18"/>
          <w:lang w:val="ja-JP" w:bidi="ja-JP"/>
        </w:rPr>
        <w:t>で同時にアクティベーションすることができます。</w:t>
      </w:r>
    </w:p>
    <w:p w14:paraId="6516406E" w14:textId="288FA7DF" w:rsidR="00E6605C" w:rsidRPr="007C3D3F" w:rsidRDefault="005B2422" w:rsidP="00E6605C">
      <w:pPr>
        <w:numPr>
          <w:ilvl w:val="0"/>
          <w:numId w:val="25"/>
        </w:num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共有デバイス上、ネットワーク</w:t>
      </w:r>
      <w:r w:rsidRPr="008029BD">
        <w:rPr>
          <w:rFonts w:eastAsia="MS PGothic" w:cstheme="minorHAnsi"/>
          <w:sz w:val="18"/>
          <w:lang w:val="ja-JP" w:bidi="ja-JP"/>
        </w:rPr>
        <w:t xml:space="preserve"> </w:t>
      </w:r>
      <w:r w:rsidRPr="008029BD">
        <w:rPr>
          <w:rFonts w:eastAsia="MS PGothic" w:cstheme="minorHAnsi"/>
          <w:sz w:val="18"/>
          <w:lang w:val="ja-JP" w:bidi="ja-JP"/>
        </w:rPr>
        <w:t>サーバー上、または</w:t>
      </w:r>
      <w:r w:rsidRPr="008029BD">
        <w:rPr>
          <w:rFonts w:eastAsia="MS PGothic" w:cstheme="minorHAnsi"/>
          <w:sz w:val="18"/>
          <w:lang w:val="ja-JP" w:bidi="ja-JP"/>
        </w:rPr>
        <w:t xml:space="preserve"> Microsoft Azure </w:t>
      </w:r>
      <w:r w:rsidRPr="008029BD">
        <w:rPr>
          <w:rFonts w:eastAsia="MS PGothic" w:cstheme="minorHAnsi"/>
          <w:sz w:val="18"/>
          <w:lang w:val="ja-JP" w:bidi="ja-JP"/>
        </w:rPr>
        <w:t>上の、あるいは対象となるマルチテナント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w:t>
      </w:r>
      <w:r w:rsidRPr="008029BD">
        <w:rPr>
          <w:rFonts w:eastAsia="MS PGothic" w:cstheme="minorHAnsi"/>
          <w:sz w:val="18"/>
          <w:lang w:val="ja-JP" w:bidi="ja-JP"/>
        </w:rPr>
        <w:t xml:space="preserve"> (</w:t>
      </w:r>
      <w:r w:rsidRPr="008029BD">
        <w:rPr>
          <w:rFonts w:eastAsia="MS PGothic" w:cstheme="minorHAnsi"/>
          <w:sz w:val="18"/>
          <w:lang w:val="ja-JP" w:bidi="ja-JP"/>
        </w:rPr>
        <w:t>「</w:t>
      </w:r>
      <w:r w:rsidRPr="008029BD">
        <w:rPr>
          <w:rFonts w:eastAsia="MS PGothic" w:cstheme="minorHAnsi"/>
          <w:sz w:val="18"/>
          <w:lang w:val="ja-JP" w:bidi="ja-JP"/>
        </w:rPr>
        <w:t>QMTH</w:t>
      </w:r>
      <w:r w:rsidRPr="008029BD">
        <w:rPr>
          <w:rFonts w:eastAsia="MS PGothic" w:cstheme="minorHAnsi"/>
          <w:sz w:val="18"/>
          <w:lang w:val="ja-JP" w:bidi="ja-JP"/>
        </w:rPr>
        <w:t>」</w:t>
      </w:r>
      <w:r w:rsidRPr="008029BD">
        <w:rPr>
          <w:rFonts w:eastAsia="MS PGothic" w:cstheme="minorHAnsi"/>
          <w:sz w:val="18"/>
          <w:lang w:val="ja-JP" w:bidi="ja-JP"/>
        </w:rPr>
        <w:t xml:space="preserve">) </w:t>
      </w:r>
      <w:r w:rsidRPr="008029BD">
        <w:rPr>
          <w:rFonts w:eastAsia="MS PGothic" w:cstheme="minorHAnsi"/>
          <w:sz w:val="18"/>
          <w:lang w:val="ja-JP" w:bidi="ja-JP"/>
        </w:rPr>
        <w:t>との共有サーバー上にソフトウェアをインストールし、共有コンピューター</w:t>
      </w:r>
      <w:r w:rsidRPr="008029BD">
        <w:rPr>
          <w:rFonts w:eastAsia="MS PGothic" w:cstheme="minorHAnsi"/>
          <w:sz w:val="18"/>
          <w:lang w:val="ja-JP" w:bidi="ja-JP"/>
        </w:rPr>
        <w:t xml:space="preserve"> </w:t>
      </w:r>
      <w:r w:rsidRPr="008029BD">
        <w:rPr>
          <w:rFonts w:eastAsia="MS PGothic" w:cstheme="minorHAnsi"/>
          <w:sz w:val="18"/>
          <w:lang w:val="ja-JP" w:bidi="ja-JP"/>
        </w:rPr>
        <w:t>ライセンス認証によって使用することもできます。</w:t>
      </w:r>
      <w:hyperlink r:id="rId64" w:history="1">
        <w:r w:rsidRPr="008029BD">
          <w:rPr>
            <w:rFonts w:eastAsia="MS PGothic" w:cstheme="minorHAnsi"/>
            <w:color w:val="0563C1"/>
            <w:sz w:val="18"/>
            <w:u w:val="single"/>
            <w:lang w:val="ja-JP" w:bidi="ja-JP"/>
          </w:rPr>
          <w:t>製品条項</w:t>
        </w:r>
      </w:hyperlink>
      <w:r w:rsidRPr="008029BD">
        <w:rPr>
          <w:rFonts w:eastAsia="MS PGothic" w:cstheme="minorHAnsi"/>
          <w:sz w:val="18"/>
          <w:lang w:val="ja-JP" w:bidi="ja-JP"/>
        </w:rPr>
        <w:t>に定義されているとおり、</w:t>
      </w:r>
      <w:r w:rsidRPr="008029BD">
        <w:rPr>
          <w:rFonts w:eastAsia="MS PGothic" w:cstheme="minorHAnsi"/>
          <w:sz w:val="18"/>
          <w:lang w:val="ja-JP" w:bidi="ja-JP"/>
        </w:rPr>
        <w:t xml:space="preserve">QMTH </w:t>
      </w:r>
      <w:r w:rsidRPr="008029BD">
        <w:rPr>
          <w:rFonts w:eastAsia="MS PGothic" w:cstheme="minorHAnsi"/>
          <w:sz w:val="18"/>
          <w:lang w:val="ja-JP" w:bidi="ja-JP"/>
        </w:rPr>
        <w:t>がデータ</w:t>
      </w:r>
      <w:r w:rsidRPr="008029BD">
        <w:rPr>
          <w:rFonts w:eastAsia="MS PGothic" w:cstheme="minorHAnsi"/>
          <w:sz w:val="18"/>
          <w:lang w:val="ja-JP" w:bidi="ja-JP"/>
        </w:rPr>
        <w:t xml:space="preserve"> </w:t>
      </w:r>
      <w:r w:rsidRPr="008029BD">
        <w:rPr>
          <w:rFonts w:eastAsia="MS PGothic" w:cstheme="minorHAnsi"/>
          <w:sz w:val="18"/>
          <w:lang w:val="ja-JP" w:bidi="ja-JP"/>
        </w:rPr>
        <w:t>センター</w:t>
      </w:r>
      <w:r w:rsidRPr="008029BD">
        <w:rPr>
          <w:rFonts w:eastAsia="MS PGothic" w:cstheme="minorHAnsi"/>
          <w:sz w:val="18"/>
          <w:lang w:val="ja-JP" w:bidi="ja-JP"/>
        </w:rPr>
        <w:t xml:space="preserve"> </w:t>
      </w:r>
      <w:r w:rsidRPr="008029BD">
        <w:rPr>
          <w:rFonts w:eastAsia="MS PGothic" w:cstheme="minorHAnsi"/>
          <w:sz w:val="18"/>
          <w:lang w:val="ja-JP" w:bidi="ja-JP"/>
        </w:rPr>
        <w:t>プロバイダーとしてリストに記載されたプロバイダーを使用している場合、</w:t>
      </w:r>
      <w:r w:rsidRPr="008029BD">
        <w:rPr>
          <w:rFonts w:eastAsia="MS PGothic" w:cstheme="minorHAnsi"/>
          <w:sz w:val="18"/>
          <w:lang w:val="ja-JP" w:bidi="ja-JP"/>
        </w:rPr>
        <w:t xml:space="preserve">QMTH </w:t>
      </w:r>
      <w:r w:rsidRPr="008029BD">
        <w:rPr>
          <w:rFonts w:eastAsia="MS PGothic" w:cstheme="minorHAnsi"/>
          <w:sz w:val="18"/>
          <w:lang w:val="ja-JP" w:bidi="ja-JP"/>
        </w:rPr>
        <w:t>との共有サーバー上にソフトウェアをインストールして使用する権利は適用されません。この製品条項は、</w:t>
      </w:r>
      <w:hyperlink r:id="rId65" w:history="1">
        <w:r w:rsidRPr="008029BD">
          <w:rPr>
            <w:rFonts w:eastAsia="MS PGothic" w:cstheme="minorHAnsi"/>
            <w:color w:val="0563C1"/>
            <w:sz w:val="18"/>
            <w:u w:val="single"/>
            <w:lang w:val="ja-JP" w:bidi="ja-JP"/>
          </w:rPr>
          <w:t>http://go.microsoft.com/?linkid=9839207</w:t>
        </w:r>
      </w:hyperlink>
      <w:r w:rsidRPr="008029BD">
        <w:rPr>
          <w:rFonts w:eastAsia="MS PGothic" w:cstheme="minorHAnsi"/>
          <w:sz w:val="18"/>
          <w:lang w:val="ja-JP" w:bidi="ja-JP"/>
        </w:rPr>
        <w:t xml:space="preserve"> </w:t>
      </w:r>
      <w:r w:rsidRPr="008029BD">
        <w:rPr>
          <w:rFonts w:eastAsia="MS PGothic" w:cstheme="minorHAnsi"/>
          <w:sz w:val="18"/>
          <w:lang w:val="ja-JP" w:bidi="ja-JP"/>
        </w:rPr>
        <w:t>にあります。対象となるマルチテナント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パートナーの一覧と追加の展開要件については、</w:t>
      </w:r>
      <w:hyperlink r:id="rId66" w:history="1">
        <w:r w:rsidRPr="008029BD">
          <w:rPr>
            <w:rFonts w:eastAsia="MS PGothic" w:cstheme="minorHAnsi"/>
            <w:color w:val="0563C1"/>
            <w:sz w:val="18"/>
            <w:u w:val="single"/>
            <w:lang w:val="ja-JP" w:bidi="ja-JP"/>
          </w:rPr>
          <w:t>www.office.com/sca</w:t>
        </w:r>
      </w:hyperlink>
      <w:r w:rsidRPr="008029BD">
        <w:rPr>
          <w:rFonts w:eastAsia="MS PGothic" w:cstheme="minorHAnsi"/>
          <w:sz w:val="18"/>
          <w:lang w:val="ja-JP" w:bidi="ja-JP"/>
        </w:rPr>
        <w:t xml:space="preserve"> </w:t>
      </w:r>
      <w:r w:rsidRPr="008029BD">
        <w:rPr>
          <w:rFonts w:eastAsia="MS PGothic" w:cstheme="minorHAnsi"/>
          <w:sz w:val="18"/>
          <w:lang w:val="ja-JP" w:bidi="ja-JP"/>
        </w:rPr>
        <w:t>を参照してください</w:t>
      </w:r>
      <w:r w:rsidR="00E6605C" w:rsidRPr="007C3D3F">
        <w:rPr>
          <w:rFonts w:eastAsia="MS PGothic" w:cstheme="minorHAnsi"/>
          <w:sz w:val="18"/>
          <w:lang w:val="ja-JP" w:bidi="ja-JP"/>
        </w:rPr>
        <w:t>。</w:t>
      </w:r>
    </w:p>
    <w:p w14:paraId="21B2A0E4"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ソフトウェアをインストールした各デバイスを少なくとも</w:t>
      </w:r>
      <w:r w:rsidRPr="007C3D3F">
        <w:rPr>
          <w:rFonts w:eastAsia="MS PGothic" w:cstheme="minorHAnsi"/>
          <w:sz w:val="18"/>
          <w:lang w:val="ja-JP" w:bidi="ja-JP"/>
        </w:rPr>
        <w:t xml:space="preserve"> 30 </w:t>
      </w:r>
      <w:r w:rsidRPr="007C3D3F">
        <w:rPr>
          <w:rFonts w:eastAsia="MS PGothic" w:cstheme="minorHAnsi"/>
          <w:sz w:val="18"/>
          <w:lang w:val="ja-JP" w:bidi="ja-JP"/>
        </w:rPr>
        <w:t>日に</w:t>
      </w:r>
      <w:r w:rsidRPr="007C3D3F">
        <w:rPr>
          <w:rFonts w:eastAsia="MS PGothic" w:cstheme="minorHAnsi"/>
          <w:sz w:val="18"/>
          <w:lang w:val="ja-JP" w:bidi="ja-JP"/>
        </w:rPr>
        <w:t xml:space="preserve"> 1 </w:t>
      </w:r>
      <w:r w:rsidRPr="007C3D3F">
        <w:rPr>
          <w:rFonts w:eastAsia="MS PGothic" w:cstheme="minorHAnsi"/>
          <w:sz w:val="18"/>
          <w:lang w:val="ja-JP" w:bidi="ja-JP"/>
        </w:rPr>
        <w:t>回はインターネットに接続する必要があります。そうしないと、ソフトウェアの機能が影響を受ける場合があります。</w:t>
      </w:r>
    </w:p>
    <w:p w14:paraId="5CD31801" w14:textId="77777777" w:rsidR="00E6605C" w:rsidRPr="007C3D3F" w:rsidRDefault="00E6605C" w:rsidP="00E6605C">
      <w:pPr>
        <w:tabs>
          <w:tab w:val="left" w:pos="158"/>
        </w:tabs>
        <w:spacing w:after="0" w:line="240" w:lineRule="auto"/>
        <w:rPr>
          <w:rFonts w:eastAsia="MS PGothic" w:cstheme="minorHAnsi"/>
          <w:sz w:val="16"/>
          <w:szCs w:val="16"/>
          <w:lang w:val="ja-JP" w:bidi="ja-JP"/>
        </w:rPr>
      </w:pPr>
    </w:p>
    <w:p w14:paraId="294CBBA7" w14:textId="77777777" w:rsidR="00E6605C" w:rsidRPr="007C3D3F" w:rsidRDefault="00E6605C" w:rsidP="00E6605C">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SharePoint Online </w:t>
      </w:r>
      <w:r w:rsidRPr="007C3D3F">
        <w:rPr>
          <w:rFonts w:eastAsia="MS PGothic" w:cstheme="minorHAnsi"/>
          <w:b/>
          <w:color w:val="00188F"/>
          <w:sz w:val="18"/>
          <w:lang w:val="ja-JP" w:bidi="ja-JP"/>
        </w:rPr>
        <w:t>の使用</w:t>
      </w:r>
    </w:p>
    <w:p w14:paraId="6DA5F859" w14:textId="7FC7AE9C" w:rsidR="0030092E" w:rsidRPr="0012481B" w:rsidRDefault="00E6605C" w:rsidP="00E6605C">
      <w:pPr>
        <w:pStyle w:val="ProductList-Body"/>
        <w:rPr>
          <w:rFonts w:eastAsia="MS PGothic" w:cstheme="minorHAnsi"/>
        </w:rPr>
      </w:pPr>
      <w:r w:rsidRPr="007C3D3F">
        <w:rPr>
          <w:rFonts w:eastAsia="MS PGothic" w:cstheme="minorHAnsi"/>
          <w:lang w:val="ja-JP" w:bidi="ja-JP"/>
        </w:rPr>
        <w:t>プロジェクト</w:t>
      </w:r>
      <w:r w:rsidRPr="007C3D3F">
        <w:rPr>
          <w:rFonts w:eastAsia="MS PGothic" w:cstheme="minorHAnsi"/>
          <w:lang w:val="ja-JP" w:bidi="ja-JP"/>
        </w:rPr>
        <w:t xml:space="preserve"> </w:t>
      </w:r>
      <w:r w:rsidRPr="007C3D3F">
        <w:rPr>
          <w:rFonts w:eastAsia="MS PGothic" w:cstheme="minorHAnsi"/>
          <w:lang w:val="ja-JP" w:bidi="ja-JP"/>
        </w:rPr>
        <w:t>プラン</w:t>
      </w:r>
      <w:r w:rsidRPr="007C3D3F">
        <w:rPr>
          <w:rFonts w:eastAsia="MS PGothic" w:cstheme="minorHAnsi"/>
          <w:lang w:val="ja-JP" w:bidi="ja-JP"/>
        </w:rPr>
        <w:t xml:space="preserve"> 3 </w:t>
      </w:r>
      <w:r w:rsidRPr="007C3D3F">
        <w:rPr>
          <w:rFonts w:eastAsia="MS PGothic" w:cstheme="minorHAnsi"/>
          <w:lang w:val="ja-JP" w:bidi="ja-JP"/>
        </w:rPr>
        <w:t>またはプラン</w:t>
      </w:r>
      <w:r w:rsidRPr="007C3D3F">
        <w:rPr>
          <w:rFonts w:eastAsia="MS PGothic" w:cstheme="minorHAnsi"/>
          <w:lang w:val="ja-JP" w:bidi="ja-JP"/>
        </w:rPr>
        <w:t xml:space="preserve"> 5 </w:t>
      </w:r>
      <w:r w:rsidRPr="007C3D3F">
        <w:rPr>
          <w:rFonts w:eastAsia="MS PGothic" w:cstheme="minorHAnsi"/>
          <w:lang w:val="ja-JP" w:bidi="ja-JP"/>
        </w:rPr>
        <w:t>で付与される</w:t>
      </w:r>
      <w:r w:rsidRPr="007C3D3F">
        <w:rPr>
          <w:rFonts w:eastAsia="MS PGothic" w:cstheme="minorHAnsi"/>
          <w:lang w:val="ja-JP" w:bidi="ja-JP"/>
        </w:rPr>
        <w:t xml:space="preserve"> SharePoint Online </w:t>
      </w:r>
      <w:r w:rsidRPr="007C3D3F">
        <w:rPr>
          <w:rFonts w:eastAsia="MS PGothic" w:cstheme="minorHAnsi"/>
          <w:lang w:val="ja-JP" w:bidi="ja-JP"/>
        </w:rPr>
        <w:t>機能に関する権利は、</w:t>
      </w:r>
      <w:r w:rsidRPr="007C3D3F">
        <w:rPr>
          <w:rFonts w:eastAsia="MS PGothic" w:cstheme="minorHAnsi"/>
          <w:lang w:val="ja-JP" w:bidi="ja-JP"/>
        </w:rPr>
        <w:t xml:space="preserve">Project Online </w:t>
      </w:r>
      <w:r w:rsidRPr="007C3D3F">
        <w:rPr>
          <w:rFonts w:eastAsia="MS PGothic" w:cstheme="minorHAnsi"/>
          <w:lang w:val="ja-JP" w:bidi="ja-JP"/>
        </w:rPr>
        <w:t>のサポートを目的としたデータの保存とデータへのアクセスに限定されます</w:t>
      </w:r>
      <w:r w:rsidR="0030092E" w:rsidRPr="0012481B">
        <w:rPr>
          <w:rFonts w:eastAsia="MS PGothic" w:cstheme="minorHAnsi"/>
        </w:rPr>
        <w:t>。</w:t>
      </w:r>
    </w:p>
    <w:p w14:paraId="0BE761B4" w14:textId="351C84B1" w:rsidR="002A307D" w:rsidRPr="00426CCF" w:rsidRDefault="00D21FD3"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F8CE729" w14:textId="3EA2F03E" w:rsidR="008F57D5" w:rsidRPr="00354306" w:rsidRDefault="008F57D5" w:rsidP="00675D1B">
      <w:pPr>
        <w:pStyle w:val="ProductList-Offering2Heading"/>
        <w:rPr>
          <w:rFonts w:cs="Calibri Light"/>
        </w:rPr>
      </w:pPr>
      <w:r w:rsidRPr="00354306">
        <w:rPr>
          <w:rFonts w:cs="Calibri Light"/>
        </w:rPr>
        <w:tab/>
      </w:r>
      <w:bookmarkStart w:id="148" w:name="_Toc524436952"/>
      <w:bookmarkStart w:id="149" w:name="_Toc523239324"/>
      <w:bookmarkStart w:id="150" w:name="_Toc33520839"/>
      <w:r w:rsidRPr="00354306">
        <w:rPr>
          <w:rFonts w:cs="Calibri Light"/>
        </w:rPr>
        <w:t>SharePoint Online</w:t>
      </w:r>
      <w:bookmarkEnd w:id="148"/>
      <w:bookmarkEnd w:id="149"/>
      <w:bookmarkEnd w:id="150"/>
    </w:p>
    <w:p w14:paraId="4B8CD188" w14:textId="77777777" w:rsidR="008F57D5" w:rsidRPr="002B3B37" w:rsidRDefault="008F57D5" w:rsidP="00675D1B">
      <w:pPr>
        <w:pStyle w:val="ProductList-Offering1"/>
        <w:ind w:left="0"/>
        <w:rPr>
          <w:rFonts w:asciiTheme="minorHAnsi" w:eastAsia="MS PGothic" w:hAnsiTheme="minorHAnsi" w:cstheme="minorHAnsi"/>
        </w:rPr>
        <w:sectPr w:rsidR="008F57D5" w:rsidRPr="002B3B37" w:rsidSect="00E275D6">
          <w:footerReference w:type="first" r:id="rId67"/>
          <w:type w:val="continuous"/>
          <w:pgSz w:w="12240" w:h="15840"/>
          <w:pgMar w:top="1440" w:right="720" w:bottom="1440" w:left="720" w:header="720" w:footer="720" w:gutter="0"/>
          <w:cols w:space="720"/>
          <w:titlePg/>
          <w:docGrid w:linePitch="360"/>
        </w:sectPr>
      </w:pPr>
    </w:p>
    <w:p w14:paraId="744F2CB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w:t>
      </w:r>
      <w:r w:rsidRPr="002B3B37">
        <w:rPr>
          <w:rFonts w:eastAsia="MS PGothic" w:cstheme="minorHAnsi"/>
          <w:sz w:val="16"/>
          <w:szCs w:val="16"/>
        </w:rPr>
        <w:t>プラン</w:t>
      </w:r>
      <w:r w:rsidRPr="002B3B37">
        <w:rPr>
          <w:rFonts w:eastAsia="MS PGothic" w:cstheme="minorHAnsi"/>
          <w:sz w:val="16"/>
          <w:szCs w:val="16"/>
        </w:rPr>
        <w:t xml:space="preserve"> 1 </w:t>
      </w:r>
      <w:r w:rsidRPr="002B3B37">
        <w:rPr>
          <w:rFonts w:eastAsia="MS PGothic" w:cstheme="minorHAnsi"/>
          <w:sz w:val="16"/>
          <w:szCs w:val="16"/>
        </w:rPr>
        <w:t>および</w:t>
      </w:r>
      <w:r w:rsidRPr="002B3B37">
        <w:rPr>
          <w:rFonts w:eastAsia="MS PGothic" w:cstheme="minorHAnsi"/>
          <w:sz w:val="16"/>
          <w:szCs w:val="16"/>
        </w:rPr>
        <w:t xml:space="preserve"> 2)</w:t>
      </w:r>
    </w:p>
    <w:p w14:paraId="1C7442C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K1</w:t>
      </w:r>
    </w:p>
    <w:p w14:paraId="33337AEE"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Duet Enterprise Online for Microsoft SharePoint and SAP</w:t>
      </w:r>
    </w:p>
    <w:p w14:paraId="58FFC8BD" w14:textId="77777777" w:rsidR="008F57D5" w:rsidRPr="002B3B37" w:rsidRDefault="008F57D5" w:rsidP="00675D1B">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0A6DF9A4" w14:textId="77777777" w:rsidR="00AA784B" w:rsidRPr="00525D16" w:rsidRDefault="00AA784B" w:rsidP="00675D1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675D1B">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00791EAC" w:rsidR="00D34129" w:rsidRPr="00525D16" w:rsidRDefault="00D34129" w:rsidP="00675D1B">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rsidP="00675D1B">
      <w:pPr>
        <w:pStyle w:val="ProductList-Body"/>
        <w:rPr>
          <w:rFonts w:eastAsia="MS PGothic" w:cs="Calibri"/>
          <w:szCs w:val="24"/>
        </w:rPr>
      </w:pPr>
    </w:p>
    <w:p w14:paraId="0C5ACEF9" w14:textId="77777777" w:rsidR="00D34129" w:rsidRPr="00525D16" w:rsidRDefault="00D34129" w:rsidP="00675D1B">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rsidP="00675D1B">
      <w:pPr>
        <w:pStyle w:val="ProductList-Body"/>
        <w:tabs>
          <w:tab w:val="clear" w:pos="158"/>
          <w:tab w:val="left" w:pos="180"/>
        </w:tabs>
        <w:ind w:left="180"/>
        <w:rPr>
          <w:rFonts w:eastAsia="MS PGothic" w:cs="Calibri"/>
          <w:szCs w:val="24"/>
        </w:rPr>
      </w:pPr>
    </w:p>
    <w:p w14:paraId="4D2B0B05" w14:textId="77777777" w:rsidR="00D34129" w:rsidRPr="00525D16" w:rsidRDefault="00D34129" w:rsidP="00675D1B">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711F6C26" w14:textId="77777777" w:rsidR="00D34129" w:rsidRPr="003B55B6" w:rsidRDefault="00D34129" w:rsidP="00675D1B">
      <w:pPr>
        <w:pStyle w:val="ProductList-Body"/>
        <w:rPr>
          <w:rFonts w:eastAsia="MS PGothic" w:cs="Calibri"/>
          <w:b/>
          <w:color w:val="00188F"/>
        </w:rPr>
      </w:pPr>
      <w:r w:rsidRPr="003B55B6">
        <w:rPr>
          <w:rFonts w:eastAsia="MS PGothic" w:cs="Calibri"/>
          <w:b/>
          <w:color w:val="00188F"/>
        </w:rPr>
        <w:lastRenderedPageBreak/>
        <w:t>外部ユーザー</w:t>
      </w:r>
    </w:p>
    <w:p w14:paraId="5D84E1CB" w14:textId="50CF3AE5" w:rsidR="00D34129" w:rsidRPr="00525D16" w:rsidRDefault="00D34129" w:rsidP="00675D1B">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F826D7">
        <w:rPr>
          <w:rFonts w:eastAsia="MS PGothic" w:cs="Calibri"/>
          <w:szCs w:val="24"/>
        </w:rPr>
        <w:t>K</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rsidP="00675D1B">
      <w:pPr>
        <w:pStyle w:val="ProductList-Body"/>
        <w:tabs>
          <w:tab w:val="clear" w:pos="158"/>
          <w:tab w:val="left" w:pos="180"/>
        </w:tabs>
        <w:rPr>
          <w:rFonts w:eastAsia="MS PGothic" w:cs="Calibri"/>
          <w:szCs w:val="24"/>
        </w:rPr>
      </w:pPr>
    </w:p>
    <w:p w14:paraId="4D937A44" w14:textId="77777777" w:rsidR="00D34129" w:rsidRPr="003B55B6" w:rsidRDefault="00D34129" w:rsidP="00675D1B">
      <w:pPr>
        <w:pStyle w:val="ProductList-Body"/>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rsidP="00675D1B">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16E4433B" w14:textId="77777777" w:rsidR="0014550F" w:rsidRPr="00820DA3" w:rsidRDefault="00D21FD3"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29CBE59" w14:textId="1D5FBA97" w:rsidR="00D34129" w:rsidRPr="00525D16" w:rsidRDefault="00D34129" w:rsidP="00675D1B">
      <w:pPr>
        <w:pStyle w:val="ProductList-OfferingGroupHeading"/>
      </w:pPr>
      <w:bookmarkStart w:id="151" w:name="_Toc476733199"/>
      <w:bookmarkStart w:id="152" w:name="_Toc33520840"/>
      <w:bookmarkStart w:id="153" w:name="OtherOnlineServices"/>
      <w:r w:rsidRPr="00525D16">
        <w:rPr>
          <w:lang w:val="ja-JP"/>
        </w:rPr>
        <w:t>その他の</w:t>
      </w:r>
      <w:r w:rsidRPr="00525D16">
        <w:t xml:space="preserve"> Online Service</w:t>
      </w:r>
      <w:r w:rsidR="003210CB">
        <w:t>s</w:t>
      </w:r>
      <w:bookmarkEnd w:id="151"/>
      <w:bookmarkEnd w:id="152"/>
    </w:p>
    <w:p w14:paraId="0C9E8C08" w14:textId="77777777" w:rsidR="002A307D" w:rsidRPr="00631B9B" w:rsidRDefault="002A307D" w:rsidP="00675D1B">
      <w:pPr>
        <w:pStyle w:val="ProductList-Offering2Heading"/>
        <w:rPr>
          <w:rFonts w:cstheme="minorHAnsi"/>
        </w:rPr>
      </w:pPr>
      <w:bookmarkStart w:id="154" w:name="BusinessApplicationPlatform"/>
      <w:bookmarkStart w:id="155" w:name="_Toc476476628"/>
      <w:bookmarkStart w:id="156" w:name="MicrosoftLearning"/>
      <w:bookmarkStart w:id="157" w:name="MicrosoftPowerBIPro"/>
      <w:bookmarkEnd w:id="153"/>
      <w:r w:rsidRPr="00631B9B">
        <w:rPr>
          <w:rFonts w:cstheme="minorHAnsi"/>
        </w:rPr>
        <w:tab/>
      </w:r>
      <w:bookmarkStart w:id="158" w:name="_Toc3111583"/>
      <w:bookmarkStart w:id="159" w:name="_Toc794198"/>
      <w:bookmarkStart w:id="160" w:name="_Toc33520841"/>
      <w:bookmarkStart w:id="161" w:name="BingMaps"/>
      <w:r w:rsidRPr="00631B9B">
        <w:rPr>
          <w:rFonts w:cstheme="minorHAnsi"/>
        </w:rPr>
        <w:t>Bing Maps Mobile Asset Management Platform</w:t>
      </w:r>
      <w:bookmarkEnd w:id="158"/>
      <w:bookmarkEnd w:id="159"/>
      <w:bookmarkEnd w:id="160"/>
    </w:p>
    <w:bookmarkEnd w:id="161"/>
    <w:p w14:paraId="396ED809"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6C62B5E5" w14:textId="77777777" w:rsidR="002A307D" w:rsidRPr="00A416FB" w:rsidRDefault="002A307D" w:rsidP="00675D1B">
      <w:pPr>
        <w:pStyle w:val="ProductList-Body"/>
        <w:rPr>
          <w:rFonts w:eastAsia="MS PGothic" w:cstheme="minorHAnsi"/>
        </w:rPr>
      </w:pPr>
      <w:r w:rsidRPr="00A416FB">
        <w:rPr>
          <w:rFonts w:eastAsia="MS PGothic" w:cstheme="minorHAnsi"/>
        </w:rPr>
        <w:t xml:space="preserve">Bing Maps Mobile Asset Management Platform </w:t>
      </w:r>
      <w:r w:rsidRPr="00A416FB">
        <w:rPr>
          <w:rFonts w:eastAsia="MS PGothic" w:cstheme="minorHAnsi"/>
        </w:rPr>
        <w:t>を介してサービスにアクセスするには、サービス</w:t>
      </w:r>
      <w:r w:rsidRPr="00A416FB">
        <w:rPr>
          <w:rFonts w:eastAsia="MS PGothic" w:cstheme="minorHAnsi"/>
        </w:rPr>
        <w:t xml:space="preserve"> SL </w:t>
      </w:r>
      <w:r w:rsidRPr="00A416FB">
        <w:rPr>
          <w:rFonts w:eastAsia="MS PGothic" w:cstheme="minorHAnsi"/>
        </w:rPr>
        <w:t>が必要です。サービス</w:t>
      </w:r>
      <w:r w:rsidRPr="00A416FB">
        <w:rPr>
          <w:rFonts w:eastAsia="MS PGothic" w:cstheme="minorHAnsi"/>
        </w:rPr>
        <w:t xml:space="preserve"> SL </w:t>
      </w:r>
      <w:r w:rsidRPr="00A416FB">
        <w:rPr>
          <w:rFonts w:eastAsia="MS PGothic" w:cstheme="minorHAnsi"/>
        </w:rPr>
        <w:t>は、資産ごとに以下の</w:t>
      </w:r>
      <w:r w:rsidRPr="00A416FB">
        <w:rPr>
          <w:rFonts w:eastAsia="MS PGothic" w:cstheme="minorHAnsi"/>
        </w:rPr>
        <w:t xml:space="preserve"> 1 </w:t>
      </w:r>
      <w:r w:rsidRPr="00A416FB">
        <w:rPr>
          <w:rFonts w:eastAsia="MS PGothic" w:cstheme="minorHAnsi"/>
        </w:rPr>
        <w:t>つ以上の対象</w:t>
      </w:r>
      <w:r w:rsidRPr="00A416FB">
        <w:rPr>
          <w:rFonts w:eastAsia="MS PGothic" w:cstheme="minorHAnsi"/>
        </w:rPr>
        <w:t xml:space="preserve"> Add-on SL </w:t>
      </w:r>
      <w:r w:rsidRPr="00A416FB">
        <w:rPr>
          <w:rFonts w:eastAsia="MS PGothic" w:cstheme="minorHAnsi"/>
        </w:rPr>
        <w:t>と併せて購入する必要があります。</w:t>
      </w:r>
    </w:p>
    <w:p w14:paraId="21E91039"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North America Add-on SL (</w:t>
      </w:r>
      <w:r w:rsidRPr="00A416FB">
        <w:rPr>
          <w:rFonts w:eastAsia="MS PGothic" w:cstheme="minorHAnsi"/>
        </w:rPr>
        <w:t>ルーティングの有無は問いません</w:t>
      </w:r>
      <w:r w:rsidRPr="00A416FB">
        <w:rPr>
          <w:rFonts w:eastAsia="MS PGothic" w:cstheme="minorHAnsi"/>
        </w:rPr>
        <w:t>)</w:t>
      </w:r>
    </w:p>
    <w:p w14:paraId="05202244"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Europe Add-on SL (</w:t>
      </w:r>
      <w:r w:rsidRPr="00A416FB">
        <w:rPr>
          <w:rFonts w:eastAsia="MS PGothic" w:cstheme="minorHAnsi"/>
        </w:rPr>
        <w:t>ルーティングの有無は問いません</w:t>
      </w:r>
      <w:r w:rsidRPr="00A416FB">
        <w:rPr>
          <w:rFonts w:eastAsia="MS PGothic" w:cstheme="minorHAnsi"/>
        </w:rPr>
        <w:t>)</w:t>
      </w:r>
      <w:r w:rsidRPr="00A416FB">
        <w:rPr>
          <w:rFonts w:eastAsia="MS PGothic" w:cstheme="minorHAnsi"/>
        </w:rPr>
        <w:t>、または</w:t>
      </w:r>
    </w:p>
    <w:p w14:paraId="3CCF5016"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Rest of World Add-on SL (</w:t>
      </w:r>
      <w:r w:rsidRPr="00A416FB">
        <w:rPr>
          <w:rFonts w:eastAsia="MS PGothic" w:cstheme="minorHAnsi"/>
        </w:rPr>
        <w:t>ルーティングの有無は問いません</w:t>
      </w:r>
      <w:r w:rsidRPr="00A416FB">
        <w:rPr>
          <w:rFonts w:eastAsia="MS PGothic" w:cstheme="minorHAnsi"/>
        </w:rPr>
        <w:t>)</w:t>
      </w:r>
    </w:p>
    <w:p w14:paraId="78403D79" w14:textId="77777777" w:rsidR="002A307D" w:rsidRPr="00A416FB" w:rsidRDefault="002A307D" w:rsidP="00675D1B">
      <w:pPr>
        <w:pStyle w:val="ProductList-Body"/>
        <w:rPr>
          <w:rFonts w:eastAsia="MS PGothic" w:cstheme="minorHAnsi"/>
        </w:rPr>
      </w:pPr>
    </w:p>
    <w:p w14:paraId="538330DC"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Bing Maps API</w:t>
      </w:r>
    </w:p>
    <w:p w14:paraId="6AF642F5" w14:textId="77777777" w:rsidR="002A307D" w:rsidRPr="00A416FB" w:rsidRDefault="002A307D" w:rsidP="00675D1B">
      <w:pPr>
        <w:pStyle w:val="ProductList-Body"/>
        <w:rPr>
          <w:rFonts w:eastAsia="MS PGothic" w:cstheme="minorHAnsi"/>
        </w:rPr>
      </w:pPr>
      <w:r w:rsidRPr="007A1B0E">
        <w:rPr>
          <w:rFonts w:eastAsia="MS PGothic" w:cstheme="minorHAnsi"/>
        </w:rPr>
        <w:t xml:space="preserve">Bing Maps Mobile Asset Management Platform </w:t>
      </w:r>
      <w:r w:rsidRPr="007A1B0E">
        <w:rPr>
          <w:rFonts w:eastAsia="MS PGothic" w:cstheme="minorHAnsi"/>
        </w:rPr>
        <w:t>の使用許諾を受けているお客様は、</w:t>
      </w:r>
      <w:hyperlink r:id="rId68" w:history="1">
        <w:r w:rsidRPr="00663C19">
          <w:rPr>
            <w:rStyle w:val="Hyperlink"/>
            <w:rFonts w:eastAsia="MS PGothic" w:cstheme="minorHAnsi"/>
          </w:rPr>
          <w:t>https://aka.ms/bingmapsplatformapistou</w:t>
        </w:r>
      </w:hyperlink>
      <w:r w:rsidRPr="007A1B0E">
        <w:rPr>
          <w:rFonts w:eastAsia="MS PGothic" w:cstheme="minorHAnsi"/>
        </w:rPr>
        <w:t xml:space="preserve"> </w:t>
      </w:r>
      <w:r w:rsidRPr="007A1B0E">
        <w:rPr>
          <w:rFonts w:eastAsia="MS PGothic" w:cstheme="minorHAnsi"/>
        </w:rPr>
        <w:t>および</w:t>
      </w:r>
      <w:r w:rsidRPr="007A1B0E">
        <w:rPr>
          <w:rFonts w:eastAsia="MS PGothic" w:cstheme="minorHAnsi"/>
        </w:rPr>
        <w:t xml:space="preserve"> </w:t>
      </w:r>
      <w:hyperlink r:id="rId69" w:history="1">
        <w:r w:rsidRPr="00663C19">
          <w:rPr>
            <w:rStyle w:val="Hyperlink"/>
            <w:rFonts w:eastAsia="MS PGothic" w:cstheme="minorHAnsi"/>
          </w:rPr>
          <w:t>https://aka.ms/bingmapsplatformsdks/</w:t>
        </w:r>
      </w:hyperlink>
      <w:r w:rsidRPr="007A1B0E">
        <w:rPr>
          <w:rFonts w:eastAsia="MS PGothic" w:cstheme="minorHAnsi"/>
        </w:rPr>
        <w:t xml:space="preserve"> </w:t>
      </w:r>
      <w:r w:rsidRPr="007A1B0E">
        <w:rPr>
          <w:rFonts w:eastAsia="MS PGothic" w:cstheme="minorHAnsi"/>
        </w:rPr>
        <w:t>に掲載される</w:t>
      </w:r>
      <w:r w:rsidRPr="007A1B0E">
        <w:rPr>
          <w:rFonts w:eastAsia="MS PGothic" w:cstheme="minorHAnsi"/>
        </w:rPr>
        <w:t xml:space="preserve"> Bing Maps API (</w:t>
      </w:r>
      <w:r w:rsidRPr="007A1B0E">
        <w:rPr>
          <w:rFonts w:eastAsia="MS PGothic" w:cstheme="minorHAnsi"/>
        </w:rPr>
        <w:t>これらの後継バージョンを含む</w:t>
      </w:r>
      <w:r w:rsidRPr="007A1B0E">
        <w:rPr>
          <w:rFonts w:eastAsia="MS PGothic" w:cstheme="minorHAnsi"/>
        </w:rPr>
        <w:t xml:space="preserve">) </w:t>
      </w:r>
      <w:r w:rsidRPr="007A1B0E">
        <w:rPr>
          <w:rFonts w:eastAsia="MS PGothic" w:cstheme="minorHAnsi"/>
        </w:rPr>
        <w:t>を、</w:t>
      </w:r>
      <w:r w:rsidRPr="007A1B0E">
        <w:rPr>
          <w:rFonts w:eastAsia="MS PGothic" w:cstheme="minorHAnsi"/>
        </w:rPr>
        <w:t xml:space="preserve">Microsoft Bing Maps Platform API </w:t>
      </w:r>
      <w:r w:rsidRPr="007A1B0E">
        <w:rPr>
          <w:rFonts w:eastAsia="MS PGothic" w:cstheme="minorHAnsi"/>
        </w:rPr>
        <w:t>の使用条件および</w:t>
      </w:r>
      <w:r w:rsidRPr="007A1B0E">
        <w:rPr>
          <w:rFonts w:eastAsia="MS PGothic" w:cstheme="minorHAnsi"/>
        </w:rPr>
        <w:t xml:space="preserve"> Bing Maps </w:t>
      </w:r>
      <w:r w:rsidRPr="007A1B0E">
        <w:rPr>
          <w:rFonts w:eastAsia="MS PGothic" w:cstheme="minorHAnsi"/>
        </w:rPr>
        <w:t>ドキュメントに従って使用することができます。</w:t>
      </w:r>
    </w:p>
    <w:p w14:paraId="0473A572" w14:textId="77777777" w:rsidR="002A307D" w:rsidRPr="00A416FB" w:rsidRDefault="002A307D" w:rsidP="00675D1B">
      <w:pPr>
        <w:pStyle w:val="ProductList-Body"/>
        <w:rPr>
          <w:rFonts w:eastAsia="MS PGothic" w:cstheme="minorHAnsi"/>
        </w:rPr>
      </w:pPr>
    </w:p>
    <w:p w14:paraId="639EC461"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5CE09F65" w14:textId="77777777" w:rsidR="002A307D" w:rsidRPr="00A416FB" w:rsidRDefault="002A307D" w:rsidP="00675D1B">
      <w:pPr>
        <w:pStyle w:val="ProductList-Body"/>
        <w:rPr>
          <w:rFonts w:eastAsia="MS PGothic" w:cstheme="minorHAnsi"/>
        </w:rPr>
      </w:pPr>
      <w:r w:rsidRPr="00A416FB">
        <w:rPr>
          <w:rFonts w:eastAsia="MS PGothic" w:cstheme="minorHAnsi"/>
        </w:rPr>
        <w:t>お客様の</w:t>
      </w:r>
      <w:r w:rsidRPr="00A416FB">
        <w:rPr>
          <w:rFonts w:eastAsia="MS PGothic" w:cstheme="minorHAnsi"/>
        </w:rPr>
        <w:t xml:space="preserve"> Bing Maps Mobile Asset Management Platform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70"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29D436D9" w14:textId="71ADB8AA" w:rsidR="002A307D" w:rsidRPr="002A307D" w:rsidRDefault="00D21FD3" w:rsidP="00426CCF">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7E28D970" w14:textId="1334CD06" w:rsidR="002A307D" w:rsidRPr="00631B9B" w:rsidRDefault="002A307D" w:rsidP="002A307D">
      <w:pPr>
        <w:pStyle w:val="ProductList-Offering2Heading"/>
        <w:rPr>
          <w:rFonts w:cstheme="minorHAnsi"/>
        </w:rPr>
      </w:pPr>
      <w:r w:rsidRPr="00631B9B">
        <w:rPr>
          <w:rFonts w:cstheme="minorHAnsi"/>
        </w:rPr>
        <w:tab/>
      </w:r>
      <w:bookmarkStart w:id="162" w:name="BingMapsTransactionsandUsers"/>
      <w:bookmarkStart w:id="163" w:name="_Toc3111584"/>
      <w:bookmarkStart w:id="164" w:name="_Toc33520842"/>
      <w:r w:rsidRPr="00631B9B">
        <w:rPr>
          <w:rFonts w:cstheme="minorHAnsi"/>
        </w:rPr>
        <w:t>Bing Maps Transactions and Users</w:t>
      </w:r>
      <w:bookmarkEnd w:id="162"/>
      <w:bookmarkEnd w:id="163"/>
      <w:bookmarkEnd w:id="164"/>
    </w:p>
    <w:p w14:paraId="002A9581"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71"/>
          <w:footerReference w:type="first" r:id="rId72"/>
          <w:type w:val="continuous"/>
          <w:pgSz w:w="12240" w:h="15840"/>
          <w:pgMar w:top="1440" w:right="720" w:bottom="1440" w:left="720" w:header="720" w:footer="720" w:gutter="0"/>
          <w:cols w:space="720"/>
          <w:titlePg/>
          <w:docGrid w:linePitch="360"/>
        </w:sectPr>
      </w:pPr>
    </w:p>
    <w:p w14:paraId="7CB6140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Transactions</w:t>
      </w:r>
    </w:p>
    <w:p w14:paraId="702C6501"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Known User</w:t>
      </w:r>
    </w:p>
    <w:p w14:paraId="722BD29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Light Known User</w:t>
      </w:r>
    </w:p>
    <w:p w14:paraId="163BEFF6"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14716DE3" w14:textId="77777777" w:rsidR="002A307D" w:rsidRPr="00A416FB" w:rsidRDefault="002A307D" w:rsidP="002A307D">
      <w:pPr>
        <w:pStyle w:val="ProductList-Body"/>
        <w:pBdr>
          <w:top w:val="single" w:sz="4" w:space="1" w:color="BFBFBF" w:themeColor="background1" w:themeShade="BF"/>
        </w:pBdr>
        <w:rPr>
          <w:rFonts w:eastAsia="MS PGothic" w:cstheme="minorHAnsi"/>
        </w:rPr>
      </w:pPr>
    </w:p>
    <w:p w14:paraId="5E9155CF"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認証されたユーザー</w:t>
      </w:r>
    </w:p>
    <w:p w14:paraId="0895D6D2" w14:textId="77777777" w:rsidR="002A307D" w:rsidRPr="00A416FB" w:rsidRDefault="002A307D" w:rsidP="00A451A8">
      <w:pPr>
        <w:pStyle w:val="ProductList-Body"/>
        <w:rPr>
          <w:rFonts w:eastAsia="MS PGothic" w:cstheme="minorHAnsi"/>
        </w:rPr>
      </w:pPr>
      <w:r w:rsidRPr="00A416FB">
        <w:rPr>
          <w:rFonts w:eastAsia="MS PGothic" w:cstheme="minorHAnsi"/>
        </w:rPr>
        <w:t>お客様のプログラムにより、</w:t>
      </w:r>
      <w:r w:rsidRPr="00A416FB">
        <w:rPr>
          <w:rFonts w:eastAsia="MS PGothic" w:cstheme="minorHAnsi"/>
        </w:rPr>
        <w:t xml:space="preserve">Bing Maps APIs </w:t>
      </w:r>
      <w:r w:rsidRPr="00A416FB">
        <w:rPr>
          <w:rFonts w:eastAsia="MS PGothic" w:cstheme="minorHAnsi"/>
        </w:rPr>
        <w:t>によるサービスへのアクセスを認証されたユーザーは、</w:t>
      </w:r>
      <w:r w:rsidRPr="00A416FB">
        <w:rPr>
          <w:rFonts w:eastAsia="MS PGothic" w:cstheme="minorHAnsi"/>
        </w:rPr>
        <w:t xml:space="preserve">SL </w:t>
      </w:r>
      <w:r w:rsidRPr="00A416FB">
        <w:rPr>
          <w:rFonts w:eastAsia="MS PGothic" w:cstheme="minorHAnsi"/>
        </w:rPr>
        <w:t>を保有している必要があります。</w:t>
      </w:r>
    </w:p>
    <w:p w14:paraId="775EE9FD" w14:textId="77777777" w:rsidR="002A307D" w:rsidRPr="00A416FB" w:rsidRDefault="002A307D" w:rsidP="00A451A8">
      <w:pPr>
        <w:pStyle w:val="ProductList-Body"/>
        <w:rPr>
          <w:rFonts w:eastAsia="MS PGothic" w:cstheme="minorHAnsi"/>
        </w:rPr>
      </w:pPr>
    </w:p>
    <w:p w14:paraId="0F43757E"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Bing Maps API</w:t>
      </w:r>
    </w:p>
    <w:p w14:paraId="29FF0983" w14:textId="77777777" w:rsidR="002A307D" w:rsidRPr="00A416FB" w:rsidRDefault="002A307D" w:rsidP="00A451A8">
      <w:pPr>
        <w:pStyle w:val="ProductList-Body"/>
        <w:rPr>
          <w:rFonts w:eastAsia="MS PGothic" w:cstheme="minorHAnsi"/>
        </w:rPr>
      </w:pPr>
      <w:r w:rsidRPr="00A416FB">
        <w:rPr>
          <w:rFonts w:eastAsia="MS PGothic" w:cstheme="minorHAnsi"/>
        </w:rPr>
        <w:t>お客様は、</w:t>
      </w:r>
      <w:hyperlink r:id="rId75" w:history="1">
        <w:r w:rsidRPr="001921C4">
          <w:rPr>
            <w:rStyle w:val="Hyperlink"/>
            <w:rFonts w:eastAsia="MS PGothic" w:cstheme="minorHAnsi"/>
          </w:rPr>
          <w:t>https://aka.ms/bingmapsplatformapistou</w:t>
        </w:r>
      </w:hyperlink>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w:t>
      </w:r>
      <w:hyperlink r:id="rId76" w:history="1">
        <w:r w:rsidRPr="001921C4">
          <w:rPr>
            <w:rStyle w:val="Hyperlink"/>
            <w:rFonts w:eastAsia="MS PGothic" w:cstheme="minorHAnsi"/>
          </w:rPr>
          <w:t>https://aka.ms/bingmapsplatformsdks/</w:t>
        </w:r>
      </w:hyperlink>
      <w:r w:rsidRPr="00A416FB">
        <w:rPr>
          <w:rFonts w:eastAsia="MS PGothic" w:cstheme="minorHAnsi"/>
        </w:rPr>
        <w:t xml:space="preserve"> </w:t>
      </w:r>
      <w:r w:rsidRPr="00A416FB">
        <w:rPr>
          <w:rFonts w:eastAsia="MS PGothic" w:cstheme="minorHAnsi"/>
        </w:rPr>
        <w:t>に掲示されている</w:t>
      </w:r>
      <w:r w:rsidRPr="00A416FB">
        <w:rPr>
          <w:rFonts w:eastAsia="MS PGothic" w:cstheme="minorHAnsi"/>
        </w:rPr>
        <w:t xml:space="preserve"> Bing Maps Transactions and Users (</w:t>
      </w:r>
      <w:r w:rsidRPr="00A416FB">
        <w:rPr>
          <w:rFonts w:eastAsia="MS PGothic" w:cstheme="minorHAnsi"/>
        </w:rPr>
        <w:t>これらの後継バージョンを含む</w:t>
      </w:r>
      <w:r w:rsidRPr="00A416FB">
        <w:rPr>
          <w:rFonts w:eastAsia="MS PGothic" w:cstheme="minorHAnsi"/>
        </w:rPr>
        <w:t xml:space="preserve">) </w:t>
      </w:r>
      <w:r w:rsidRPr="00A416FB">
        <w:rPr>
          <w:rFonts w:eastAsia="MS PGothic" w:cstheme="minorHAnsi"/>
        </w:rPr>
        <w:t>を、</w:t>
      </w:r>
      <w:r w:rsidRPr="00A416FB">
        <w:rPr>
          <w:rFonts w:eastAsia="MS PGothic" w:cstheme="minorHAnsi"/>
        </w:rPr>
        <w:t xml:space="preserve">Microsoft Bing Maps Platform API </w:t>
      </w:r>
      <w:r w:rsidRPr="00A416FB">
        <w:rPr>
          <w:rFonts w:eastAsia="MS PGothic" w:cstheme="minorHAnsi"/>
        </w:rPr>
        <w:t>の使用条件および</w:t>
      </w:r>
      <w:r w:rsidRPr="00A416FB">
        <w:rPr>
          <w:rFonts w:eastAsia="MS PGothic" w:cstheme="minorHAnsi"/>
        </w:rPr>
        <w:t xml:space="preserve"> Bing Maps </w:t>
      </w:r>
      <w:r w:rsidRPr="00A416FB">
        <w:rPr>
          <w:rFonts w:eastAsia="MS PGothic" w:cstheme="minorHAnsi"/>
        </w:rPr>
        <w:t>ドキュメントに従って使用することができます。</w:t>
      </w:r>
    </w:p>
    <w:p w14:paraId="381CBCE8" w14:textId="77777777" w:rsidR="002A307D" w:rsidRPr="00A416FB" w:rsidRDefault="002A307D" w:rsidP="00A451A8">
      <w:pPr>
        <w:pStyle w:val="ProductList-Body"/>
        <w:rPr>
          <w:rFonts w:eastAsia="MS PGothic" w:cstheme="minorHAnsi"/>
        </w:rPr>
      </w:pPr>
    </w:p>
    <w:p w14:paraId="4187F3B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179D6862" w14:textId="77777777" w:rsidR="002A307D" w:rsidRPr="00A416FB" w:rsidRDefault="002A307D" w:rsidP="00A451A8">
      <w:pPr>
        <w:pStyle w:val="ProductList-Body"/>
        <w:rPr>
          <w:rFonts w:eastAsia="MS PGothic" w:cstheme="minorHAnsi"/>
        </w:rPr>
      </w:pPr>
      <w:r w:rsidRPr="00A416FB">
        <w:rPr>
          <w:rFonts w:eastAsia="MS PGothic" w:cstheme="minorHAnsi"/>
        </w:rPr>
        <w:t>お客様による</w:t>
      </w:r>
      <w:r w:rsidRPr="00A416FB">
        <w:rPr>
          <w:rFonts w:eastAsia="MS PGothic" w:cstheme="minorHAnsi"/>
        </w:rPr>
        <w:t xml:space="preserve"> Bing Maps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77"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0CBA3439" w14:textId="77777777" w:rsidR="002A307D" w:rsidRPr="00A416FB" w:rsidRDefault="00D21FD3"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36BA789" w14:textId="77777777" w:rsidR="00E9057B" w:rsidRPr="003338FB" w:rsidRDefault="00E9057B" w:rsidP="00A451A8">
      <w:pPr>
        <w:pStyle w:val="ProductList-Offering2Heading"/>
        <w:rPr>
          <w:lang w:eastAsia="en-US"/>
        </w:rPr>
      </w:pPr>
      <w:bookmarkStart w:id="165" w:name="MicrosoftPowerPlatform"/>
      <w:bookmarkEnd w:id="154"/>
      <w:r w:rsidRPr="003338FB">
        <w:rPr>
          <w:lang w:eastAsia="en-US"/>
        </w:rPr>
        <w:tab/>
      </w:r>
      <w:bookmarkStart w:id="166" w:name="_Toc8395051"/>
      <w:bookmarkStart w:id="167" w:name="_Toc6563839"/>
      <w:bookmarkStart w:id="168" w:name="_Toc33520843"/>
      <w:r w:rsidRPr="003338FB">
        <w:rPr>
          <w:lang w:eastAsia="en-US"/>
        </w:rPr>
        <w:t>Microsoft Power Platform</w:t>
      </w:r>
      <w:bookmarkEnd w:id="166"/>
      <w:bookmarkEnd w:id="167"/>
      <w:bookmarkEnd w:id="168"/>
    </w:p>
    <w:p w14:paraId="34070F62" w14:textId="77777777" w:rsidR="00E9057B" w:rsidRPr="006B512F" w:rsidRDefault="00E9057B" w:rsidP="00A451A8">
      <w:pPr>
        <w:pStyle w:val="ProductList-Body"/>
        <w:rPr>
          <w:rFonts w:eastAsia="MS PGothic"/>
          <w:sz w:val="16"/>
          <w:szCs w:val="16"/>
        </w:rPr>
        <w:sectPr w:rsidR="00E9057B" w:rsidRPr="006B512F" w:rsidSect="00426CCF">
          <w:footerReference w:type="default" r:id="rId78"/>
          <w:footerReference w:type="first" r:id="rId79"/>
          <w:type w:val="continuous"/>
          <w:pgSz w:w="12240" w:h="15840"/>
          <w:pgMar w:top="1440" w:right="720" w:bottom="1440" w:left="720" w:header="720" w:footer="720" w:gutter="0"/>
          <w:cols w:space="720"/>
          <w:titlePg/>
          <w:docGrid w:linePitch="360"/>
        </w:sectPr>
      </w:pPr>
    </w:p>
    <w:bookmarkEnd w:id="165"/>
    <w:p w14:paraId="62383C68" w14:textId="6FA43AC9" w:rsidR="009A1A74" w:rsidRPr="004928DA" w:rsidRDefault="009A1A74" w:rsidP="00A451A8">
      <w:pPr>
        <w:pStyle w:val="ProductList-Body"/>
        <w:rPr>
          <w:rFonts w:eastAsia="MS PGothic"/>
          <w:sz w:val="16"/>
          <w:szCs w:val="24"/>
        </w:rPr>
      </w:pPr>
      <w:r w:rsidRPr="004928DA">
        <w:rPr>
          <w:rFonts w:eastAsia="MS PGothic"/>
          <w:sz w:val="16"/>
          <w:szCs w:val="24"/>
        </w:rPr>
        <w:t xml:space="preserve">Microsoft </w:t>
      </w:r>
      <w:r w:rsidR="005B2422" w:rsidRPr="008029BD">
        <w:rPr>
          <w:rFonts w:eastAsia="MS PGothic" w:cstheme="minorHAnsi"/>
          <w:sz w:val="16"/>
          <w:szCs w:val="16"/>
          <w:lang w:val="ja-JP" w:bidi="ja-JP"/>
        </w:rPr>
        <w:t>Power Automate</w:t>
      </w:r>
    </w:p>
    <w:p w14:paraId="227245D0"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Power BI Pro</w:t>
      </w:r>
    </w:p>
    <w:p w14:paraId="19943949" w14:textId="77648598" w:rsidR="009A1A74" w:rsidRPr="004928DA" w:rsidRDefault="009A1A74" w:rsidP="00A451A8">
      <w:pPr>
        <w:pStyle w:val="ProductList-Body"/>
        <w:rPr>
          <w:rFonts w:eastAsia="MS PGothic"/>
          <w:sz w:val="16"/>
          <w:szCs w:val="24"/>
        </w:rPr>
        <w:sectPr w:rsidR="009A1A74" w:rsidRPr="004928DA" w:rsidSect="00F42CF4">
          <w:footerReference w:type="default" r:id="rId80"/>
          <w:footerReference w:type="first" r:id="rId81"/>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Power BI Premium</w:t>
      </w:r>
    </w:p>
    <w:p w14:paraId="66665EB0" w14:textId="77777777" w:rsidR="009A1A74" w:rsidRPr="004928DA" w:rsidRDefault="009A1A74" w:rsidP="00A451A8">
      <w:pPr>
        <w:pStyle w:val="ProductList-Body"/>
        <w:pBdr>
          <w:top w:val="single" w:sz="4" w:space="1" w:color="BFBFBF"/>
        </w:pBdr>
        <w:rPr>
          <w:rFonts w:eastAsia="MS PGothic"/>
          <w:b/>
          <w:color w:val="000000"/>
          <w:sz w:val="8"/>
          <w:szCs w:val="24"/>
        </w:rPr>
      </w:pPr>
    </w:p>
    <w:p w14:paraId="004B767C"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3C7A53A4" w:rsidR="00E179A1" w:rsidRPr="006F157C" w:rsidRDefault="00D21FD3" w:rsidP="00A451A8">
      <w:pPr>
        <w:pStyle w:val="ProductList-Body"/>
        <w:rPr>
          <w:rFonts w:eastAsia="MS PGothic"/>
          <w:szCs w:val="24"/>
        </w:rPr>
      </w:pPr>
      <w:hyperlink w:anchor="Attachment1" w:tooltip="付録 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66D18E4F"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rPr>
        <w:lastRenderedPageBreak/>
        <w:t>Microsoft Power BI</w:t>
      </w:r>
    </w:p>
    <w:p w14:paraId="104D6124" w14:textId="77777777" w:rsidR="009A1A74" w:rsidRPr="004928DA" w:rsidRDefault="009A1A74" w:rsidP="00A451A8">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68263E95"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A451A8">
      <w:pPr>
        <w:pStyle w:val="ProductList-Body"/>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74263ABF" w:rsidR="009A1A74" w:rsidRDefault="009A1A74" w:rsidP="00A451A8">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r w:rsidR="007B2FBA" w:rsidRPr="00BA606E">
        <w:rPr>
          <w:rFonts w:eastAsia="MS PGothic"/>
          <w:szCs w:val="18"/>
        </w:rPr>
        <w:t>。</w:t>
      </w:r>
    </w:p>
    <w:p w14:paraId="313EE573" w14:textId="3DF82453" w:rsidR="00D3044D" w:rsidRDefault="00D3044D" w:rsidP="00A451A8">
      <w:pPr>
        <w:pStyle w:val="ProductList-Body"/>
        <w:ind w:left="180"/>
        <w:rPr>
          <w:rFonts w:eastAsia="MS PGothic"/>
          <w:szCs w:val="24"/>
          <w:lang w:val="ja-JP"/>
        </w:rPr>
      </w:pPr>
    </w:p>
    <w:p w14:paraId="6F664164" w14:textId="77777777" w:rsidR="00D3044D" w:rsidRPr="004B4799" w:rsidRDefault="00D3044D" w:rsidP="00A451A8">
      <w:pPr>
        <w:pStyle w:val="ProductList-Body"/>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A451A8">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A451A8">
      <w:pPr>
        <w:pStyle w:val="ProductList-Body"/>
        <w:ind w:left="158"/>
        <w:rPr>
          <w:rFonts w:eastAsia="MS PGothic"/>
          <w:szCs w:val="24"/>
        </w:rPr>
      </w:pPr>
    </w:p>
    <w:p w14:paraId="109C7C77" w14:textId="609E73A7" w:rsidR="006D11B8" w:rsidRPr="003315B3" w:rsidRDefault="006D11B8" w:rsidP="00A451A8">
      <w:pPr>
        <w:pStyle w:val="ProductList-Body"/>
        <w:tabs>
          <w:tab w:val="clear" w:pos="158"/>
          <w:tab w:val="left" w:pos="360"/>
        </w:tabs>
        <w:rPr>
          <w:rFonts w:eastAsia="MS PGothic"/>
          <w:b/>
          <w:color w:val="00188F"/>
          <w:szCs w:val="18"/>
        </w:rPr>
      </w:pPr>
      <w:r w:rsidRPr="003315B3">
        <w:rPr>
          <w:rFonts w:eastAsia="MS PGothic"/>
          <w:b/>
          <w:color w:val="00188F"/>
          <w:szCs w:val="18"/>
        </w:rPr>
        <w:t>Microsoft Power</w:t>
      </w:r>
      <w:r w:rsidR="005B2422">
        <w:rPr>
          <w:rFonts w:eastAsia="MS PGothic"/>
          <w:b/>
          <w:color w:val="00188F"/>
          <w:szCs w:val="18"/>
        </w:rPr>
        <w:t xml:space="preserve"> </w:t>
      </w:r>
      <w:r w:rsidRPr="003315B3">
        <w:rPr>
          <w:rFonts w:eastAsia="MS PGothic"/>
          <w:b/>
          <w:color w:val="00188F"/>
          <w:szCs w:val="18"/>
        </w:rPr>
        <w:t>Apps</w:t>
      </w:r>
    </w:p>
    <w:p w14:paraId="5E5F9B99" w14:textId="77777777" w:rsidR="006D11B8" w:rsidRPr="003315B3" w:rsidRDefault="006D11B8" w:rsidP="00A451A8">
      <w:pPr>
        <w:pStyle w:val="ProductList-Body"/>
        <w:ind w:left="180"/>
        <w:rPr>
          <w:rFonts w:eastAsia="MS PGothic"/>
          <w:b/>
          <w:color w:val="0072C6"/>
          <w:szCs w:val="18"/>
        </w:rPr>
      </w:pPr>
      <w:r w:rsidRPr="003315B3">
        <w:rPr>
          <w:rFonts w:eastAsia="MS PGothic"/>
          <w:b/>
          <w:color w:val="0072C6"/>
          <w:szCs w:val="18"/>
        </w:rPr>
        <w:t>制限エンティティ</w:t>
      </w:r>
    </w:p>
    <w:p w14:paraId="14E12988" w14:textId="0CA96B3C" w:rsidR="006D11B8" w:rsidRDefault="006D11B8" w:rsidP="00A451A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82"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5A839930" w14:textId="5AE85176" w:rsidR="00D35307" w:rsidRDefault="00D35307" w:rsidP="00A451A8">
      <w:pPr>
        <w:pStyle w:val="ProductList-Body"/>
        <w:ind w:left="158"/>
        <w:rPr>
          <w:rFonts w:eastAsia="MS PGothic"/>
        </w:rPr>
      </w:pPr>
    </w:p>
    <w:p w14:paraId="7EDA0C38" w14:textId="77777777" w:rsidR="00D35307" w:rsidRPr="00DF0595" w:rsidRDefault="00D35307" w:rsidP="00A451A8">
      <w:pPr>
        <w:pStyle w:val="ProductList-Body"/>
        <w:ind w:left="180"/>
        <w:rPr>
          <w:rFonts w:eastAsia="MS PGothic" w:cstheme="minorHAnsi"/>
          <w:b/>
          <w:color w:val="0072C6"/>
          <w:szCs w:val="18"/>
        </w:rPr>
      </w:pPr>
      <w:r w:rsidRPr="00DF0595">
        <w:rPr>
          <w:rFonts w:eastAsia="MS PGothic" w:cstheme="minorHAnsi"/>
          <w:b/>
          <w:color w:val="0072C6"/>
          <w:szCs w:val="18"/>
        </w:rPr>
        <w:t>認証されていない外部ユーザー</w:t>
      </w:r>
    </w:p>
    <w:p w14:paraId="1D89FF00" w14:textId="500832B1" w:rsidR="00D35307" w:rsidRPr="00D35307" w:rsidRDefault="00D35307" w:rsidP="00D35307">
      <w:pPr>
        <w:pStyle w:val="ProductList-Body"/>
        <w:ind w:left="158"/>
        <w:rPr>
          <w:rFonts w:eastAsia="MS PGothic" w:cstheme="minorHAnsi"/>
        </w:rPr>
      </w:pPr>
      <w:r w:rsidRPr="00DF0595">
        <w:rPr>
          <w:rFonts w:eastAsia="MS PGothic" w:cstheme="minorHAnsi"/>
        </w:rPr>
        <w:t>P</w:t>
      </w:r>
      <w:r w:rsidR="005B2422" w:rsidRPr="005B2422">
        <w:rPr>
          <w:rFonts w:eastAsia="MS PGothic" w:cstheme="minorHAnsi"/>
          <w:lang w:val="ja-JP" w:bidi="ja-JP"/>
        </w:rPr>
        <w:t xml:space="preserve"> </w:t>
      </w:r>
      <w:r w:rsidR="005B2422" w:rsidRPr="008029BD">
        <w:rPr>
          <w:rFonts w:eastAsia="MS PGothic" w:cstheme="minorHAnsi"/>
          <w:lang w:val="ja-JP" w:bidi="ja-JP"/>
        </w:rPr>
        <w:t xml:space="preserve">Power Apps </w:t>
      </w:r>
      <w:r w:rsidR="005B2422" w:rsidRPr="008029BD">
        <w:rPr>
          <w:rFonts w:eastAsia="MS PGothic" w:cstheme="minorHAnsi"/>
          <w:lang w:val="ja-JP" w:bidi="ja-JP"/>
        </w:rPr>
        <w:t>によって認証されていない外部ユーザーは、</w:t>
      </w:r>
      <w:r w:rsidR="005B2422" w:rsidRPr="008029BD">
        <w:rPr>
          <w:rFonts w:eastAsia="MS PGothic" w:cstheme="minorHAnsi"/>
          <w:lang w:val="ja-JP" w:bidi="ja-JP"/>
        </w:rPr>
        <w:t xml:space="preserve">Power </w:t>
      </w:r>
      <w:r w:rsidR="005B2422" w:rsidRPr="008029BD">
        <w:rPr>
          <w:rFonts w:eastAsia="MS PGothic" w:cstheme="minorHAnsi"/>
          <w:lang w:val="ja-JP" w:bidi="ja-JP"/>
        </w:rPr>
        <w:t>ポータルにアクセスするためのユーザー</w:t>
      </w:r>
      <w:r w:rsidR="005B2422" w:rsidRPr="008029BD">
        <w:rPr>
          <w:rFonts w:eastAsia="MS PGothic" w:cstheme="minorHAnsi"/>
          <w:lang w:val="ja-JP" w:bidi="ja-JP"/>
        </w:rPr>
        <w:t xml:space="preserve"> SL </w:t>
      </w:r>
      <w:r w:rsidR="005B2422" w:rsidRPr="008029BD">
        <w:rPr>
          <w:rFonts w:eastAsia="MS PGothic" w:cstheme="minorHAnsi"/>
          <w:lang w:val="ja-JP" w:bidi="ja-JP"/>
        </w:rPr>
        <w:t>は不要です</w:t>
      </w:r>
      <w:r w:rsidRPr="00DF0595">
        <w:rPr>
          <w:rFonts w:eastAsia="MS PGothic" w:cstheme="minorHAnsi"/>
        </w:rPr>
        <w:t>。</w:t>
      </w:r>
    </w:p>
    <w:bookmarkStart w:id="169" w:name="Intune"/>
    <w:bookmarkEnd w:id="155"/>
    <w:p w14:paraId="33B8B3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01401C4" w14:textId="6A869694" w:rsidR="00871967" w:rsidRPr="000979F9" w:rsidRDefault="0060188E" w:rsidP="00871967">
      <w:pPr>
        <w:pBdr>
          <w:bottom w:val="single" w:sz="4" w:space="1" w:color="BFBFBF"/>
        </w:pBdr>
        <w:tabs>
          <w:tab w:val="left" w:pos="158"/>
        </w:tabs>
        <w:spacing w:before="60" w:after="60" w:line="240" w:lineRule="auto"/>
        <w:outlineLvl w:val="2"/>
        <w:rPr>
          <w:rFonts w:ascii="Calibri Light" w:eastAsia="MS PGothic" w:hAnsi="Calibri Light" w:cs="Calibri Light"/>
          <w:b/>
          <w:color w:val="0072C6"/>
          <w:sz w:val="28"/>
          <w:lang w:val="ja-JP" w:bidi="ja-JP"/>
        </w:rPr>
      </w:pPr>
      <w:bookmarkStart w:id="170" w:name="_Toc531082929"/>
      <w:bookmarkStart w:id="171" w:name="_Toc6563840"/>
      <w:bookmarkStart w:id="172" w:name="GitHubOfferings"/>
      <w:bookmarkStart w:id="173" w:name="_Toc21617061"/>
      <w:r w:rsidRPr="00664F8F">
        <w:rPr>
          <w:lang w:val="ja-JP"/>
        </w:rPr>
        <w:tab/>
      </w:r>
      <w:r w:rsidR="00871967" w:rsidRPr="000979F9">
        <w:rPr>
          <w:rFonts w:ascii="Calibri Light" w:eastAsia="MS PGothic" w:hAnsi="Calibri Light" w:cs="Calibri Light"/>
          <w:b/>
          <w:color w:val="0072C6"/>
          <w:sz w:val="28"/>
          <w:lang w:val="ja-JP" w:bidi="ja-JP"/>
        </w:rPr>
        <w:t xml:space="preserve">GitHub </w:t>
      </w:r>
      <w:bookmarkEnd w:id="170"/>
      <w:bookmarkEnd w:id="171"/>
      <w:r w:rsidR="00871967" w:rsidRPr="000979F9">
        <w:rPr>
          <w:rFonts w:ascii="Calibri Light" w:eastAsia="MS PGothic" w:hAnsi="Calibri Light" w:cs="Calibri Light"/>
          <w:b/>
          <w:color w:val="0072C6"/>
          <w:sz w:val="28"/>
          <w:lang w:val="ja-JP" w:bidi="ja-JP"/>
        </w:rPr>
        <w:t>サービス</w:t>
      </w:r>
      <w:bookmarkEnd w:id="172"/>
      <w:bookmarkEnd w:id="173"/>
    </w:p>
    <w:p w14:paraId="1A946B8F" w14:textId="77777777" w:rsidR="00871967" w:rsidRPr="007C3D3F" w:rsidRDefault="00871967" w:rsidP="00871967">
      <w:pPr>
        <w:tabs>
          <w:tab w:val="left" w:pos="158"/>
        </w:tabs>
        <w:spacing w:after="0" w:line="240" w:lineRule="auto"/>
        <w:rPr>
          <w:rFonts w:eastAsia="MS PGothic" w:cstheme="minorHAnsi"/>
          <w:sz w:val="16"/>
          <w:szCs w:val="16"/>
          <w:lang w:val="ja-JP" w:bidi="ja-JP"/>
        </w:rPr>
        <w:sectPr w:rsidR="00871967" w:rsidRPr="007C3D3F" w:rsidSect="005B2422">
          <w:footerReference w:type="default" r:id="rId83"/>
          <w:footerReference w:type="first" r:id="rId84"/>
          <w:type w:val="continuous"/>
          <w:pgSz w:w="12240" w:h="15840"/>
          <w:pgMar w:top="1440" w:right="720" w:bottom="1440" w:left="720" w:header="720" w:footer="720" w:gutter="0"/>
          <w:cols w:space="720"/>
          <w:titlePg/>
          <w:docGrid w:linePitch="360"/>
        </w:sectPr>
      </w:pPr>
    </w:p>
    <w:p w14:paraId="4AEF1EFF" w14:textId="77777777" w:rsidR="00871967" w:rsidRPr="007C3D3F"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Enterprise</w:t>
      </w:r>
    </w:p>
    <w:p w14:paraId="52850029" w14:textId="77777777" w:rsidR="00871967" w:rsidRPr="007C3D3F"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Actions</w:t>
      </w:r>
    </w:p>
    <w:p w14:paraId="5363FF42" w14:textId="77777777" w:rsidR="00871967" w:rsidRPr="007C3D3F"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Insights</w:t>
      </w:r>
    </w:p>
    <w:p w14:paraId="3E446310" w14:textId="77777777" w:rsidR="00871967" w:rsidRPr="007C3D3F"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Advanced Security</w:t>
      </w:r>
    </w:p>
    <w:p w14:paraId="60993FB7" w14:textId="77777777" w:rsidR="00871967" w:rsidRPr="007C3D3F" w:rsidRDefault="00871967" w:rsidP="00871967">
      <w:pPr>
        <w:tabs>
          <w:tab w:val="left" w:pos="158"/>
        </w:tabs>
        <w:spacing w:after="0" w:line="240" w:lineRule="auto"/>
        <w:rPr>
          <w:rFonts w:eastAsia="MS PGothic" w:cstheme="minorHAnsi"/>
          <w:sz w:val="16"/>
          <w:szCs w:val="16"/>
          <w:lang w:val="ja-JP" w:bidi="ja-JP"/>
        </w:rPr>
        <w:sectPr w:rsidR="00871967" w:rsidRPr="007C3D3F" w:rsidSect="005B2422">
          <w:footerReference w:type="default" r:id="rId85"/>
          <w:footerReference w:type="first" r:id="rId86"/>
          <w:type w:val="continuous"/>
          <w:pgSz w:w="12240" w:h="15840"/>
          <w:pgMar w:top="1440" w:right="720" w:bottom="1440" w:left="720" w:header="720" w:footer="720" w:gutter="0"/>
          <w:cols w:num="2" w:space="720"/>
          <w:titlePg/>
          <w:docGrid w:linePitch="360"/>
        </w:sectPr>
      </w:pPr>
      <w:r w:rsidRPr="007C3D3F">
        <w:rPr>
          <w:rFonts w:eastAsia="MS PGothic" w:cstheme="minorHAnsi"/>
          <w:sz w:val="16"/>
          <w:szCs w:val="16"/>
          <w:lang w:val="ja-JP" w:bidi="ja-JP"/>
        </w:rPr>
        <w:t>GitHub Packages</w:t>
      </w:r>
    </w:p>
    <w:p w14:paraId="722E46B0" w14:textId="77777777" w:rsidR="00871967" w:rsidRPr="007C3D3F" w:rsidRDefault="00871967" w:rsidP="00871967">
      <w:pPr>
        <w:pBdr>
          <w:top w:val="single" w:sz="4" w:space="1" w:color="BFBFBF"/>
        </w:pBdr>
        <w:tabs>
          <w:tab w:val="left" w:pos="158"/>
        </w:tabs>
        <w:spacing w:after="0" w:line="240" w:lineRule="auto"/>
        <w:rPr>
          <w:rFonts w:eastAsia="MS PGothic" w:cstheme="minorHAnsi"/>
          <w:b/>
          <w:color w:val="000000"/>
          <w:sz w:val="8"/>
          <w:szCs w:val="8"/>
          <w:lang w:val="ja-JP" w:bidi="ja-JP"/>
        </w:rPr>
      </w:pPr>
    </w:p>
    <w:p w14:paraId="745ACDC3" w14:textId="2B01024E" w:rsidR="00871967" w:rsidRPr="0066358E" w:rsidRDefault="0066358E" w:rsidP="00871967">
      <w:pPr>
        <w:tabs>
          <w:tab w:val="left" w:pos="158"/>
        </w:tabs>
        <w:spacing w:after="0" w:line="240" w:lineRule="auto"/>
        <w:rPr>
          <w:rFonts w:eastAsia="MS PGothic" w:cstheme="minorHAnsi"/>
          <w:sz w:val="18"/>
          <w:szCs w:val="18"/>
          <w:lang w:val="ja-JP" w:bidi="ja-JP"/>
        </w:rPr>
      </w:pPr>
      <w:r w:rsidRPr="0066358E">
        <w:rPr>
          <w:rFonts w:eastAsia="MS PGothic" w:cstheme="minorHAnsi"/>
          <w:spacing w:val="-3"/>
          <w:sz w:val="18"/>
          <w:szCs w:val="18"/>
        </w:rPr>
        <w:t xml:space="preserve">GitHub </w:t>
      </w:r>
      <w:r w:rsidRPr="0066358E">
        <w:rPr>
          <w:rFonts w:eastAsia="MS PGothic" w:cstheme="minorHAnsi"/>
          <w:spacing w:val="-3"/>
          <w:sz w:val="18"/>
          <w:szCs w:val="18"/>
        </w:rPr>
        <w:t>サービスは</w:t>
      </w:r>
      <w:r w:rsidRPr="0066358E">
        <w:rPr>
          <w:rFonts w:eastAsia="MS PGothic" w:cstheme="minorHAnsi"/>
          <w:spacing w:val="-3"/>
          <w:sz w:val="18"/>
          <w:szCs w:val="18"/>
        </w:rPr>
        <w:t xml:space="preserve"> GitHub, Inc. </w:t>
      </w:r>
      <w:r w:rsidRPr="0066358E">
        <w:rPr>
          <w:rFonts w:eastAsia="MS PGothic" w:cstheme="minorHAnsi"/>
          <w:spacing w:val="-3"/>
          <w:sz w:val="18"/>
          <w:szCs w:val="18"/>
        </w:rPr>
        <w:t>により提供されます。</w:t>
      </w:r>
      <w:r w:rsidRPr="0066358E">
        <w:rPr>
          <w:rFonts w:eastAsia="MS PGothic" w:cstheme="minorHAnsi"/>
          <w:spacing w:val="-3"/>
          <w:sz w:val="18"/>
          <w:szCs w:val="18"/>
        </w:rPr>
        <w:t xml:space="preserve">GitHub </w:t>
      </w:r>
      <w:r w:rsidRPr="0066358E">
        <w:rPr>
          <w:rFonts w:eastAsia="MS PGothic" w:cstheme="minorHAnsi"/>
          <w:spacing w:val="-3"/>
          <w:sz w:val="18"/>
          <w:szCs w:val="18"/>
        </w:rPr>
        <w:t>サービスを使用することにより、お客様は</w:t>
      </w:r>
      <w:r w:rsidRPr="0066358E">
        <w:rPr>
          <w:rFonts w:eastAsia="MS PGothic" w:cstheme="minorHAnsi"/>
          <w:spacing w:val="-3"/>
          <w:sz w:val="18"/>
          <w:szCs w:val="18"/>
        </w:rPr>
        <w:t xml:space="preserve"> </w:t>
      </w:r>
      <w:hyperlink r:id="rId87" w:history="1">
        <w:r w:rsidRPr="0066358E">
          <w:rPr>
            <w:rStyle w:val="Hyperlink"/>
            <w:rFonts w:eastAsia="MS PGothic" w:cstheme="minorHAnsi"/>
            <w:spacing w:val="-3"/>
            <w:sz w:val="18"/>
            <w:szCs w:val="18"/>
          </w:rPr>
          <w:t>https://aka.ms/github_terms</w:t>
        </w:r>
      </w:hyperlink>
      <w:r w:rsidRPr="0066358E">
        <w:rPr>
          <w:rFonts w:eastAsia="MS PGothic" w:cstheme="minorHAnsi"/>
          <w:spacing w:val="-3"/>
          <w:sz w:val="18"/>
          <w:szCs w:val="18"/>
        </w:rPr>
        <w:t xml:space="preserve"> </w:t>
      </w:r>
      <w:r w:rsidRPr="0066358E">
        <w:rPr>
          <w:rFonts w:eastAsia="MS PGothic" w:cstheme="minorHAnsi"/>
          <w:spacing w:val="-3"/>
          <w:sz w:val="18"/>
          <w:szCs w:val="18"/>
        </w:rPr>
        <w:t>に掲示される</w:t>
      </w:r>
      <w:r w:rsidRPr="0066358E">
        <w:rPr>
          <w:rFonts w:eastAsia="MS PGothic" w:cstheme="minorHAnsi"/>
          <w:spacing w:val="-3"/>
          <w:sz w:val="18"/>
          <w:szCs w:val="18"/>
        </w:rPr>
        <w:t xml:space="preserve"> GitHub </w:t>
      </w:r>
      <w:r w:rsidRPr="0066358E">
        <w:rPr>
          <w:rFonts w:eastAsia="MS PGothic" w:cstheme="minorHAnsi"/>
          <w:spacing w:val="-3"/>
          <w:sz w:val="18"/>
          <w:szCs w:val="18"/>
        </w:rPr>
        <w:t>の条件に拘束されることに同意するものとします。お客様のボリューム</w:t>
      </w:r>
      <w:r w:rsidRPr="0066358E">
        <w:rPr>
          <w:rFonts w:eastAsia="MS PGothic" w:cstheme="minorHAnsi"/>
          <w:spacing w:val="-3"/>
          <w:sz w:val="18"/>
          <w:szCs w:val="18"/>
        </w:rPr>
        <w:t xml:space="preserve"> </w:t>
      </w:r>
      <w:r w:rsidRPr="0066358E">
        <w:rPr>
          <w:rFonts w:eastAsia="MS PGothic" w:cstheme="minorHAnsi"/>
          <w:spacing w:val="-3"/>
          <w:sz w:val="18"/>
          <w:szCs w:val="18"/>
        </w:rPr>
        <w:t>ライセンス契約</w:t>
      </w:r>
      <w:r w:rsidRPr="0066358E">
        <w:rPr>
          <w:rFonts w:eastAsia="MS PGothic" w:cstheme="minorHAnsi"/>
          <w:spacing w:val="-3"/>
          <w:sz w:val="18"/>
          <w:szCs w:val="18"/>
        </w:rPr>
        <w:t xml:space="preserve"> (</w:t>
      </w:r>
      <w:r w:rsidRPr="0066358E">
        <w:rPr>
          <w:rFonts w:eastAsia="MS PGothic" w:cstheme="minorHAnsi"/>
          <w:spacing w:val="-3"/>
          <w:sz w:val="18"/>
          <w:szCs w:val="18"/>
        </w:rPr>
        <w:t>本オンライン</w:t>
      </w:r>
      <w:r w:rsidRPr="0066358E">
        <w:rPr>
          <w:rFonts w:eastAsia="MS PGothic" w:cstheme="minorHAnsi"/>
          <w:spacing w:val="-3"/>
          <w:sz w:val="18"/>
          <w:szCs w:val="18"/>
        </w:rPr>
        <w:t xml:space="preserve"> </w:t>
      </w:r>
      <w:r w:rsidRPr="0066358E">
        <w:rPr>
          <w:rFonts w:eastAsia="MS PGothic" w:cstheme="minorHAnsi"/>
          <w:spacing w:val="-3"/>
          <w:sz w:val="18"/>
          <w:szCs w:val="18"/>
        </w:rPr>
        <w:t>サービス条件および</w:t>
      </w:r>
      <w:r w:rsidRPr="0066358E">
        <w:rPr>
          <w:rFonts w:eastAsia="MS PGothic" w:cstheme="minorHAnsi"/>
          <w:spacing w:val="-3"/>
          <w:sz w:val="18"/>
          <w:szCs w:val="18"/>
        </w:rPr>
        <w:t xml:space="preserve"> DPA </w:t>
      </w:r>
      <w:r w:rsidRPr="0066358E">
        <w:rPr>
          <w:rFonts w:eastAsia="MS PGothic" w:cstheme="minorHAnsi"/>
          <w:spacing w:val="-3"/>
          <w:sz w:val="18"/>
          <w:szCs w:val="18"/>
        </w:rPr>
        <w:t>を含みます</w:t>
      </w:r>
      <w:r w:rsidRPr="0066358E">
        <w:rPr>
          <w:rFonts w:eastAsia="MS PGothic" w:cstheme="minorHAnsi"/>
          <w:spacing w:val="-3"/>
          <w:sz w:val="18"/>
          <w:szCs w:val="18"/>
        </w:rPr>
        <w:t xml:space="preserve">) </w:t>
      </w:r>
      <w:r w:rsidRPr="0066358E">
        <w:rPr>
          <w:rFonts w:eastAsia="MS PGothic" w:cstheme="minorHAnsi"/>
          <w:spacing w:val="-3"/>
          <w:sz w:val="18"/>
          <w:szCs w:val="18"/>
        </w:rPr>
        <w:t>の規定にかかわらず、</w:t>
      </w:r>
      <w:r w:rsidRPr="0066358E">
        <w:rPr>
          <w:rFonts w:eastAsia="MS PGothic" w:cstheme="minorHAnsi"/>
          <w:spacing w:val="-3"/>
          <w:sz w:val="18"/>
          <w:szCs w:val="18"/>
        </w:rPr>
        <w:t xml:space="preserve">GitHub Enterprise </w:t>
      </w:r>
      <w:r w:rsidRPr="0066358E">
        <w:rPr>
          <w:rFonts w:eastAsia="MS PGothic" w:cstheme="minorHAnsi"/>
          <w:spacing w:val="-3"/>
          <w:sz w:val="18"/>
          <w:szCs w:val="18"/>
        </w:rPr>
        <w:t>のスタンドアロン</w:t>
      </w:r>
      <w:r w:rsidRPr="0066358E">
        <w:rPr>
          <w:rFonts w:eastAsia="MS PGothic" w:cstheme="minorHAnsi"/>
          <w:spacing w:val="-3"/>
          <w:sz w:val="18"/>
          <w:szCs w:val="18"/>
        </w:rPr>
        <w:t xml:space="preserve"> </w:t>
      </w:r>
      <w:r w:rsidRPr="0066358E">
        <w:rPr>
          <w:rFonts w:eastAsia="MS PGothic" w:cstheme="minorHAnsi"/>
          <w:spacing w:val="-3"/>
          <w:sz w:val="18"/>
          <w:szCs w:val="18"/>
        </w:rPr>
        <w:t>ライセンスを取得したか、</w:t>
      </w:r>
      <w:r w:rsidRPr="0066358E">
        <w:rPr>
          <w:rFonts w:eastAsia="MS PGothic" w:cstheme="minorHAnsi"/>
          <w:spacing w:val="-3"/>
          <w:sz w:val="18"/>
          <w:szCs w:val="18"/>
        </w:rPr>
        <w:t xml:space="preserve">Visual Studio Enterprise </w:t>
      </w:r>
      <w:r w:rsidRPr="0066358E">
        <w:rPr>
          <w:rFonts w:eastAsia="MS PGothic" w:cstheme="minorHAnsi"/>
          <w:spacing w:val="-3"/>
          <w:sz w:val="18"/>
          <w:szCs w:val="18"/>
        </w:rPr>
        <w:t>または</w:t>
      </w:r>
      <w:r w:rsidRPr="0066358E">
        <w:rPr>
          <w:rFonts w:eastAsia="MS PGothic" w:cstheme="minorHAnsi"/>
          <w:spacing w:val="-3"/>
          <w:sz w:val="18"/>
          <w:szCs w:val="18"/>
        </w:rPr>
        <w:t xml:space="preserve"> Professional with GitHub Enterprise </w:t>
      </w:r>
      <w:r w:rsidRPr="0066358E">
        <w:rPr>
          <w:rFonts w:eastAsia="MS PGothic" w:cstheme="minorHAnsi"/>
          <w:spacing w:val="-3"/>
          <w:sz w:val="18"/>
          <w:szCs w:val="18"/>
        </w:rPr>
        <w:t>としてライセンスを取得した</w:t>
      </w:r>
      <w:r w:rsidRPr="0066358E">
        <w:rPr>
          <w:rFonts w:eastAsia="MS PGothic" w:cstheme="minorHAnsi"/>
          <w:spacing w:val="-3"/>
          <w:sz w:val="18"/>
          <w:szCs w:val="18"/>
        </w:rPr>
        <w:t xml:space="preserve"> GitHub </w:t>
      </w:r>
      <w:r w:rsidRPr="0066358E">
        <w:rPr>
          <w:rFonts w:eastAsia="MS PGothic" w:cstheme="minorHAnsi"/>
          <w:spacing w:val="-3"/>
          <w:sz w:val="18"/>
          <w:szCs w:val="18"/>
        </w:rPr>
        <w:t>サービスの使用には、</w:t>
      </w:r>
      <w:r w:rsidRPr="0066358E">
        <w:rPr>
          <w:rFonts w:eastAsia="MS PGothic" w:cstheme="minorHAnsi"/>
          <w:spacing w:val="-3"/>
          <w:sz w:val="18"/>
          <w:szCs w:val="18"/>
        </w:rPr>
        <w:t xml:space="preserve">GitHub </w:t>
      </w:r>
      <w:r w:rsidRPr="0066358E">
        <w:rPr>
          <w:rFonts w:eastAsia="MS PGothic" w:cstheme="minorHAnsi"/>
          <w:spacing w:val="-3"/>
          <w:sz w:val="18"/>
          <w:szCs w:val="18"/>
        </w:rPr>
        <w:t>のプライバシー</w:t>
      </w:r>
      <w:r w:rsidRPr="0066358E">
        <w:rPr>
          <w:rFonts w:eastAsia="MS PGothic" w:cstheme="minorHAnsi"/>
          <w:spacing w:val="-3"/>
          <w:sz w:val="18"/>
          <w:szCs w:val="18"/>
        </w:rPr>
        <w:t xml:space="preserve"> </w:t>
      </w:r>
      <w:r w:rsidRPr="0066358E">
        <w:rPr>
          <w:rFonts w:eastAsia="MS PGothic" w:cstheme="minorHAnsi"/>
          <w:spacing w:val="-3"/>
          <w:sz w:val="18"/>
          <w:szCs w:val="18"/>
        </w:rPr>
        <w:t>ステートメント</w:t>
      </w:r>
      <w:r w:rsidRPr="0066358E">
        <w:rPr>
          <w:rFonts w:eastAsia="MS PGothic" w:cstheme="minorHAnsi"/>
          <w:spacing w:val="-3"/>
          <w:sz w:val="18"/>
          <w:szCs w:val="18"/>
        </w:rPr>
        <w:t xml:space="preserve"> </w:t>
      </w:r>
      <w:r w:rsidRPr="0066358E">
        <w:rPr>
          <w:rFonts w:eastAsia="MS PGothic" w:cstheme="minorHAnsi"/>
          <w:color w:val="0563C1"/>
          <w:spacing w:val="-3"/>
          <w:sz w:val="18"/>
          <w:szCs w:val="18"/>
        </w:rPr>
        <w:t>(</w:t>
      </w:r>
      <w:hyperlink r:id="rId88" w:history="1">
        <w:r w:rsidRPr="0066358E">
          <w:rPr>
            <w:rStyle w:val="Hyperlink"/>
            <w:rFonts w:eastAsia="MS PGothic" w:cstheme="minorHAnsi"/>
            <w:spacing w:val="-3"/>
            <w:sz w:val="18"/>
            <w:szCs w:val="18"/>
          </w:rPr>
          <w:t>https://help.github.com/articles/github-privacy-statement/</w:t>
        </w:r>
      </w:hyperlink>
      <w:r w:rsidRPr="0066358E">
        <w:rPr>
          <w:rFonts w:eastAsia="MS PGothic" w:cstheme="minorHAnsi"/>
          <w:color w:val="0563C1"/>
          <w:spacing w:val="-3"/>
          <w:sz w:val="18"/>
          <w:szCs w:val="18"/>
        </w:rPr>
        <w:t xml:space="preserve">) </w:t>
      </w:r>
      <w:r w:rsidRPr="0066358E">
        <w:rPr>
          <w:rFonts w:eastAsia="MS PGothic" w:cstheme="minorHAnsi"/>
          <w:spacing w:val="-3"/>
          <w:sz w:val="18"/>
          <w:szCs w:val="18"/>
        </w:rPr>
        <w:t>および</w:t>
      </w:r>
      <w:r w:rsidRPr="0066358E">
        <w:rPr>
          <w:rFonts w:eastAsia="MS PGothic" w:cstheme="minorHAnsi"/>
          <w:spacing w:val="-3"/>
          <w:sz w:val="18"/>
          <w:szCs w:val="18"/>
        </w:rPr>
        <w:t xml:space="preserve"> GitHub </w:t>
      </w:r>
      <w:r w:rsidRPr="0066358E">
        <w:rPr>
          <w:rFonts w:eastAsia="MS PGothic" w:cstheme="minorHAnsi"/>
          <w:spacing w:val="-3"/>
          <w:sz w:val="18"/>
          <w:szCs w:val="18"/>
        </w:rPr>
        <w:t>データ保護追加契約</w:t>
      </w:r>
      <w:r w:rsidRPr="0066358E">
        <w:rPr>
          <w:rFonts w:eastAsia="MS PGothic" w:cstheme="minorHAnsi"/>
          <w:spacing w:val="-3"/>
          <w:sz w:val="18"/>
          <w:szCs w:val="18"/>
        </w:rPr>
        <w:t xml:space="preserve"> </w:t>
      </w:r>
      <w:r w:rsidRPr="0066358E">
        <w:rPr>
          <w:rFonts w:eastAsia="MS PGothic" w:cstheme="minorHAnsi"/>
          <w:color w:val="0563C1"/>
          <w:spacing w:val="-3"/>
          <w:sz w:val="18"/>
          <w:szCs w:val="18"/>
        </w:rPr>
        <w:t>(</w:t>
      </w:r>
      <w:hyperlink r:id="rId89" w:history="1">
        <w:r w:rsidRPr="0066358E">
          <w:rPr>
            <w:rStyle w:val="Hyperlink"/>
            <w:rFonts w:eastAsia="MS PGothic" w:cstheme="minorHAnsi"/>
            <w:spacing w:val="-3"/>
            <w:sz w:val="18"/>
            <w:szCs w:val="18"/>
          </w:rPr>
          <w:t>https://aka.ms/github_terms</w:t>
        </w:r>
      </w:hyperlink>
      <w:r w:rsidRPr="0066358E">
        <w:rPr>
          <w:rFonts w:eastAsia="MS PGothic" w:cstheme="minorHAnsi"/>
          <w:color w:val="0563C1"/>
          <w:spacing w:val="-3"/>
          <w:sz w:val="18"/>
          <w:szCs w:val="18"/>
        </w:rPr>
        <w:t xml:space="preserve">) </w:t>
      </w:r>
      <w:r w:rsidRPr="0066358E">
        <w:rPr>
          <w:rFonts w:eastAsia="MS PGothic" w:cstheme="minorHAnsi"/>
          <w:spacing w:val="-3"/>
          <w:sz w:val="18"/>
          <w:szCs w:val="18"/>
        </w:rPr>
        <w:t>が適用されます</w:t>
      </w:r>
      <w:r w:rsidR="00871967" w:rsidRPr="0066358E">
        <w:rPr>
          <w:rFonts w:eastAsia="MS PGothic" w:cstheme="minorHAnsi"/>
          <w:sz w:val="18"/>
          <w:szCs w:val="18"/>
          <w:lang w:val="ja-JP" w:bidi="ja-JP"/>
        </w:rPr>
        <w:t>。</w:t>
      </w:r>
    </w:p>
    <w:p w14:paraId="5A94AD8C"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14D2A981" w14:textId="77777777" w:rsidR="00871967" w:rsidRPr="007C3D3F" w:rsidRDefault="00871967" w:rsidP="00BE748E">
      <w:pPr>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Actions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Packages</w:t>
      </w:r>
    </w:p>
    <w:p w14:paraId="70BD84F0" w14:textId="77777777" w:rsidR="00871967" w:rsidRPr="007C3D3F" w:rsidRDefault="00871967" w:rsidP="00871967">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GitHub Enterprise </w:t>
      </w:r>
      <w:r w:rsidRPr="007C3D3F">
        <w:rPr>
          <w:rFonts w:eastAsia="MS PGothic" w:cstheme="minorHAnsi"/>
          <w:sz w:val="18"/>
          <w:lang w:val="ja-JP" w:bidi="ja-JP"/>
        </w:rPr>
        <w:t>または</w:t>
      </w:r>
      <w:r w:rsidRPr="007C3D3F">
        <w:rPr>
          <w:rFonts w:eastAsia="MS PGothic" w:cstheme="minorHAnsi"/>
          <w:sz w:val="18"/>
          <w:lang w:val="ja-JP" w:bidi="ja-JP"/>
        </w:rPr>
        <w:t xml:space="preserve"> GitHub Enterprise </w:t>
      </w:r>
      <w:r w:rsidRPr="007C3D3F">
        <w:rPr>
          <w:rFonts w:eastAsia="MS PGothic" w:cstheme="minorHAnsi"/>
          <w:sz w:val="18"/>
          <w:lang w:val="ja-JP" w:bidi="ja-JP"/>
        </w:rPr>
        <w:t>を含むサービスのライセンスを取得した貴社のユーザーは、貴社がライセンスを取得した</w:t>
      </w:r>
      <w:r w:rsidRPr="007C3D3F">
        <w:rPr>
          <w:rFonts w:eastAsia="MS PGothic" w:cstheme="minorHAnsi"/>
          <w:sz w:val="18"/>
          <w:lang w:val="ja-JP" w:bidi="ja-JP"/>
        </w:rPr>
        <w:t xml:space="preserve"> GitHub Actions </w:t>
      </w:r>
      <w:r w:rsidRPr="007C3D3F">
        <w:rPr>
          <w:rFonts w:eastAsia="MS PGothic" w:cstheme="minorHAnsi"/>
          <w:sz w:val="18"/>
          <w:lang w:val="ja-JP" w:bidi="ja-JP"/>
        </w:rPr>
        <w:t>および</w:t>
      </w:r>
      <w:r w:rsidRPr="007C3D3F">
        <w:rPr>
          <w:rFonts w:eastAsia="MS PGothic" w:cstheme="minorHAnsi"/>
          <w:sz w:val="18"/>
          <w:lang w:val="ja-JP" w:bidi="ja-JP"/>
        </w:rPr>
        <w:t xml:space="preserve"> GitHub Packages </w:t>
      </w:r>
      <w:r w:rsidRPr="007C3D3F">
        <w:rPr>
          <w:rFonts w:eastAsia="MS PGothic" w:cstheme="minorHAnsi"/>
          <w:sz w:val="18"/>
          <w:lang w:val="ja-JP" w:bidi="ja-JP"/>
        </w:rPr>
        <w:t>にアクセスして使用できます。</w:t>
      </w:r>
    </w:p>
    <w:p w14:paraId="31A1EB8A"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2BD5ECD1" w14:textId="77777777" w:rsidR="00871967" w:rsidRPr="007C3D3F" w:rsidRDefault="00871967" w:rsidP="00024D98">
      <w:pPr>
        <w:keepNext/>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lastRenderedPageBreak/>
        <w:t xml:space="preserve">GitHub Advanced Security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Insights</w:t>
      </w:r>
    </w:p>
    <w:p w14:paraId="614A8249" w14:textId="48EAE60B" w:rsidR="00627540" w:rsidRPr="001700A5" w:rsidRDefault="00871967" w:rsidP="00871967">
      <w:pPr>
        <w:pStyle w:val="ProductList-Body"/>
        <w:rPr>
          <w:rFonts w:eastAsia="MS PGothic"/>
          <w:spacing w:val="-2"/>
        </w:rPr>
      </w:pPr>
      <w:r w:rsidRPr="007C3D3F">
        <w:rPr>
          <w:rFonts w:eastAsia="MS PGothic" w:cstheme="minorHAnsi"/>
          <w:lang w:val="ja-JP" w:bidi="ja-JP"/>
        </w:rPr>
        <w:t xml:space="preserve">GitHub Enterprise </w:t>
      </w:r>
      <w:r w:rsidRPr="007C3D3F">
        <w:rPr>
          <w:rFonts w:eastAsia="MS PGothic" w:cstheme="minorHAnsi"/>
          <w:lang w:val="ja-JP" w:bidi="ja-JP"/>
        </w:rPr>
        <w:t>または</w:t>
      </w:r>
      <w:r w:rsidRPr="007C3D3F">
        <w:rPr>
          <w:rFonts w:eastAsia="MS PGothic" w:cstheme="minorHAnsi"/>
          <w:lang w:val="ja-JP" w:bidi="ja-JP"/>
        </w:rPr>
        <w:t xml:space="preserve"> GitHub Enterprise </w:t>
      </w:r>
      <w:r w:rsidRPr="007C3D3F">
        <w:rPr>
          <w:rFonts w:eastAsia="MS PGothic" w:cstheme="minorHAnsi"/>
          <w:lang w:val="ja-JP" w:bidi="ja-JP"/>
        </w:rPr>
        <w:t>を含むサービスのライセンスを取得した貴社のユーザーは、貴社がライセンスを取得した</w:t>
      </w:r>
      <w:r w:rsidRPr="007C3D3F">
        <w:rPr>
          <w:rFonts w:eastAsia="MS PGothic" w:cstheme="minorHAnsi"/>
          <w:lang w:val="ja-JP" w:bidi="ja-JP"/>
        </w:rPr>
        <w:t xml:space="preserve"> GitHub Advanced Security </w:t>
      </w:r>
      <w:r w:rsidRPr="007C3D3F">
        <w:rPr>
          <w:rFonts w:eastAsia="MS PGothic" w:cstheme="minorHAnsi"/>
          <w:lang w:val="ja-JP" w:bidi="ja-JP"/>
        </w:rPr>
        <w:t>および</w:t>
      </w:r>
      <w:r w:rsidRPr="007C3D3F">
        <w:rPr>
          <w:rFonts w:eastAsia="MS PGothic" w:cstheme="minorHAnsi"/>
          <w:lang w:val="ja-JP" w:bidi="ja-JP"/>
        </w:rPr>
        <w:t xml:space="preserve"> GitHub Insights </w:t>
      </w:r>
      <w:r w:rsidRPr="007C3D3F">
        <w:rPr>
          <w:rFonts w:eastAsia="MS PGothic" w:cstheme="minorHAnsi"/>
          <w:lang w:val="ja-JP" w:bidi="ja-JP"/>
        </w:rPr>
        <w:t>にアクセスして使用できますが、該当するすべてのユーザーにも</w:t>
      </w:r>
      <w:r w:rsidRPr="007C3D3F">
        <w:rPr>
          <w:rFonts w:eastAsia="MS PGothic" w:cstheme="minorHAnsi"/>
          <w:lang w:val="ja-JP" w:bidi="ja-JP"/>
        </w:rPr>
        <w:t xml:space="preserve"> GitHub Advanced Security </w:t>
      </w:r>
      <w:r w:rsidRPr="007C3D3F">
        <w:rPr>
          <w:rFonts w:eastAsia="MS PGothic" w:cstheme="minorHAnsi"/>
          <w:lang w:val="ja-JP" w:bidi="ja-JP"/>
        </w:rPr>
        <w:t>と</w:t>
      </w:r>
      <w:r w:rsidRPr="007C3D3F">
        <w:rPr>
          <w:rFonts w:eastAsia="MS PGothic" w:cstheme="minorHAnsi"/>
          <w:lang w:val="ja-JP" w:bidi="ja-JP"/>
        </w:rPr>
        <w:t xml:space="preserve"> GitHub Insights </w:t>
      </w:r>
      <w:r w:rsidRPr="007C3D3F">
        <w:rPr>
          <w:rFonts w:eastAsia="MS PGothic" w:cstheme="minorHAnsi"/>
          <w:lang w:val="ja-JP" w:bidi="ja-JP"/>
        </w:rPr>
        <w:t>の</w:t>
      </w:r>
      <w:r w:rsidRPr="007C3D3F">
        <w:rPr>
          <w:rFonts w:eastAsia="MS PGothic" w:cstheme="minorHAnsi"/>
          <w:lang w:val="ja-JP" w:bidi="ja-JP"/>
        </w:rPr>
        <w:t xml:space="preserve"> User SL </w:t>
      </w:r>
      <w:r w:rsidRPr="007C3D3F">
        <w:rPr>
          <w:rFonts w:eastAsia="MS PGothic" w:cstheme="minorHAnsi"/>
          <w:lang w:val="ja-JP" w:bidi="ja-JP"/>
        </w:rPr>
        <w:t>が割り当てられていることを条件とします</w:t>
      </w:r>
      <w:r w:rsidR="00627540" w:rsidRPr="001700A5">
        <w:rPr>
          <w:rFonts w:eastAsia="MS PGothic"/>
          <w:spacing w:val="-2"/>
        </w:rPr>
        <w:t>。</w:t>
      </w:r>
    </w:p>
    <w:p w14:paraId="4FDC8662" w14:textId="77777777" w:rsidR="0014550F" w:rsidRPr="00820DA3" w:rsidRDefault="00D21FD3"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7ECE9BC" w14:textId="77777777" w:rsidR="009D2FFC" w:rsidRPr="00991F12" w:rsidRDefault="009D2FFC" w:rsidP="009D2FFC">
      <w:pPr>
        <w:pStyle w:val="ProductList-Offering2Heading"/>
        <w:rPr>
          <w:lang w:eastAsia="en-US"/>
        </w:rPr>
      </w:pPr>
      <w:r w:rsidRPr="00991F12">
        <w:rPr>
          <w:lang w:eastAsia="en-US"/>
        </w:rPr>
        <w:tab/>
      </w:r>
      <w:bookmarkStart w:id="174" w:name="_Toc531082930"/>
      <w:bookmarkStart w:id="175" w:name="MicrosoftCloudAppSecurity"/>
      <w:bookmarkStart w:id="176" w:name="_Toc531348188"/>
      <w:bookmarkStart w:id="177" w:name="_Toc33520844"/>
      <w:r w:rsidRPr="00991F12">
        <w:rPr>
          <w:lang w:eastAsia="en-US"/>
        </w:rPr>
        <w:t>Microsoft Cloud App Security</w:t>
      </w:r>
      <w:bookmarkEnd w:id="174"/>
      <w:bookmarkEnd w:id="175"/>
      <w:bookmarkEnd w:id="176"/>
      <w:bookmarkEnd w:id="177"/>
    </w:p>
    <w:p w14:paraId="26CF97A8"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外部ユーザーの許可</w:t>
      </w:r>
    </w:p>
    <w:p w14:paraId="04F9D104" w14:textId="77777777" w:rsidR="009D2FFC" w:rsidRPr="00DE4681" w:rsidRDefault="009D2FFC" w:rsidP="009D2FFC">
      <w:pPr>
        <w:pStyle w:val="ProductList-Body"/>
        <w:tabs>
          <w:tab w:val="clear" w:pos="158"/>
          <w:tab w:val="left" w:pos="360"/>
        </w:tabs>
        <w:rPr>
          <w:rFonts w:eastAsia="MS PGothic"/>
        </w:rPr>
      </w:pPr>
      <w:r w:rsidRPr="00DE4681">
        <w:rPr>
          <w:rFonts w:eastAsia="MS PGothic"/>
        </w:rPr>
        <w:t>ライセンスを取得したユーザーによるアクセスに加え、お客様は、外部ユーザーに</w:t>
      </w:r>
      <w:r w:rsidRPr="00DE4681">
        <w:rPr>
          <w:rFonts w:eastAsia="MS PGothic"/>
        </w:rPr>
        <w:t xml:space="preserve"> SharePoint Online</w:t>
      </w:r>
      <w:r w:rsidRPr="00DE4681">
        <w:rPr>
          <w:rFonts w:eastAsia="MS PGothic"/>
        </w:rPr>
        <w:t>、</w:t>
      </w:r>
      <w:r w:rsidRPr="00DE4681">
        <w:rPr>
          <w:rFonts w:eastAsia="MS PGothic"/>
        </w:rPr>
        <w:t>OneDrive</w:t>
      </w:r>
      <w:r w:rsidRPr="00DE4681">
        <w:rPr>
          <w:rFonts w:eastAsia="MS PGothic"/>
        </w:rPr>
        <w:t>、</w:t>
      </w:r>
      <w:r w:rsidRPr="00DE4681">
        <w:rPr>
          <w:rFonts w:eastAsia="MS PGothic"/>
        </w:rPr>
        <w:t>Teams</w:t>
      </w:r>
      <w:r w:rsidRPr="00DE4681">
        <w:rPr>
          <w:rFonts w:eastAsia="MS PGothic"/>
        </w:rPr>
        <w:t>、およびマイクロソフトがホストするその他のサービスを使用したお客様のリソースへのアクセスに関連してこのサービスにアクセスすることを許可することができます。</w:t>
      </w:r>
    </w:p>
    <w:p w14:paraId="7ED436C7" w14:textId="77777777" w:rsidR="009D2FFC" w:rsidRPr="00DE4681" w:rsidRDefault="009D2FFC" w:rsidP="009D2FFC">
      <w:pPr>
        <w:pStyle w:val="ProductList-Body"/>
        <w:tabs>
          <w:tab w:val="clear" w:pos="158"/>
          <w:tab w:val="left" w:pos="360"/>
        </w:tabs>
        <w:rPr>
          <w:rFonts w:eastAsia="MS PGothic"/>
        </w:rPr>
      </w:pPr>
    </w:p>
    <w:p w14:paraId="2E467691"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注意事項</w:t>
      </w:r>
    </w:p>
    <w:p w14:paraId="603F5F55" w14:textId="3AEB7CF2" w:rsidR="009D2FFC" w:rsidRPr="00DE4681" w:rsidRDefault="00D21FD3" w:rsidP="009D2FFC">
      <w:pPr>
        <w:pStyle w:val="ProductList-Body"/>
        <w:rPr>
          <w:rFonts w:eastAsia="MS PGothic"/>
        </w:rPr>
      </w:pPr>
      <w:hyperlink w:anchor="Attachment1" w:tooltip="付録 1" w:history="1">
        <w:r w:rsidR="009D2FFC" w:rsidRPr="00DE4681">
          <w:rPr>
            <w:rStyle w:val="Hyperlink"/>
            <w:rFonts w:eastAsia="MS PGothic"/>
          </w:rPr>
          <w:t>付録</w:t>
        </w:r>
        <w:r w:rsidR="009D2FFC" w:rsidRPr="00DE4681">
          <w:rPr>
            <w:rStyle w:val="Hyperlink"/>
            <w:rFonts w:eastAsia="MS PGothic"/>
          </w:rPr>
          <w:t xml:space="preserve"> 1</w:t>
        </w:r>
      </w:hyperlink>
      <w:r w:rsidR="009D2FFC" w:rsidRPr="00DE4681">
        <w:rPr>
          <w:rFonts w:eastAsia="MS PGothic"/>
        </w:rPr>
        <w:t xml:space="preserve"> </w:t>
      </w:r>
      <w:r w:rsidR="009D2FFC" w:rsidRPr="00DE4681">
        <w:rPr>
          <w:rFonts w:eastAsia="MS PGothic"/>
        </w:rPr>
        <w:t>の</w:t>
      </w:r>
      <w:r w:rsidR="009D2FFC" w:rsidRPr="00DE4681">
        <w:rPr>
          <w:rFonts w:eastAsia="MS PGothic"/>
        </w:rPr>
        <w:t xml:space="preserve"> Bing Maps </w:t>
      </w:r>
      <w:r w:rsidR="009D2FFC" w:rsidRPr="00DE4681">
        <w:rPr>
          <w:rFonts w:eastAsia="MS PGothic"/>
        </w:rPr>
        <w:t>およびプロフェッショナル</w:t>
      </w:r>
      <w:r w:rsidR="009D2FFC" w:rsidRPr="00DE4681">
        <w:rPr>
          <w:rFonts w:eastAsia="MS PGothic"/>
        </w:rPr>
        <w:t xml:space="preserve"> </w:t>
      </w:r>
      <w:r w:rsidR="009D2FFC" w:rsidRPr="00DE4681">
        <w:rPr>
          <w:rFonts w:eastAsia="MS PGothic"/>
        </w:rPr>
        <w:t>サービスに関する注意が適用されます。</w:t>
      </w:r>
    </w:p>
    <w:p w14:paraId="5A1C4946" w14:textId="77777777" w:rsidR="0014550F" w:rsidRPr="00820DA3" w:rsidRDefault="00D21FD3"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C29B15D" w14:textId="77777777" w:rsidR="002A307D" w:rsidRPr="00A416FB" w:rsidRDefault="002A307D" w:rsidP="00024D98">
      <w:pPr>
        <w:pStyle w:val="ProductList-Offering2Heading"/>
        <w:rPr>
          <w:rFonts w:asciiTheme="minorHAnsi" w:hAnsiTheme="minorHAnsi" w:cstheme="minorHAnsi"/>
        </w:rPr>
      </w:pPr>
      <w:r w:rsidRPr="00A416FB">
        <w:rPr>
          <w:rFonts w:asciiTheme="minorHAnsi" w:hAnsiTheme="minorHAnsi" w:cstheme="minorHAnsi"/>
        </w:rPr>
        <w:tab/>
      </w:r>
      <w:bookmarkStart w:id="178" w:name="MicrosoftGraphdataconnect"/>
      <w:bookmarkStart w:id="179" w:name="_Toc3111588"/>
      <w:bookmarkStart w:id="180" w:name="_Toc33520845"/>
      <w:r w:rsidRPr="00631B9B">
        <w:rPr>
          <w:rFonts w:cstheme="minorHAnsi"/>
        </w:rPr>
        <w:t>Microsoft Graph data connect</w:t>
      </w:r>
      <w:bookmarkEnd w:id="178"/>
      <w:r w:rsidRPr="00631B9B">
        <w:rPr>
          <w:rFonts w:cstheme="minorHAnsi"/>
        </w:rPr>
        <w:t xml:space="preserve"> for ISV</w:t>
      </w:r>
      <w:r w:rsidRPr="00A416FB">
        <w:rPr>
          <w:rFonts w:asciiTheme="minorHAnsi" w:hAnsiTheme="minorHAnsi" w:cstheme="minorHAnsi"/>
        </w:rPr>
        <w:t>s</w:t>
      </w:r>
      <w:bookmarkEnd w:id="179"/>
      <w:bookmarkEnd w:id="180"/>
    </w:p>
    <w:p w14:paraId="46861E91"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224F7C17"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rPr>
        <w:t>お客様は、お客様のアプリケーションが処理するユーザー</w:t>
      </w:r>
      <w:r w:rsidRPr="00A416FB">
        <w:rPr>
          <w:rFonts w:eastAsia="MS PGothic" w:cstheme="minorHAnsi"/>
        </w:rPr>
        <w:t xml:space="preserve"> </w:t>
      </w:r>
      <w:r w:rsidRPr="00A416FB">
        <w:rPr>
          <w:rFonts w:eastAsia="MS PGothic" w:cstheme="minorHAnsi"/>
        </w:rPr>
        <w:t>データごとに</w:t>
      </w:r>
      <w:r w:rsidRPr="00A416FB">
        <w:rPr>
          <w:rFonts w:eastAsia="MS PGothic" w:cstheme="minorHAnsi"/>
        </w:rPr>
        <w:t xml:space="preserve"> SL </w:t>
      </w:r>
      <w:r w:rsidRPr="00A416FB">
        <w:rPr>
          <w:rFonts w:eastAsia="MS PGothic" w:cstheme="minorHAnsi"/>
        </w:rPr>
        <w:t>を保有する必要があります。</w:t>
      </w:r>
      <w:r w:rsidRPr="00A416FB">
        <w:rPr>
          <w:rFonts w:eastAsia="MS PGothic" w:cstheme="minorHAnsi"/>
        </w:rPr>
        <w:t>Microsoft Graph data connect for ISVs (</w:t>
      </w:r>
      <w:r w:rsidRPr="00A416FB">
        <w:rPr>
          <w:rFonts w:eastAsia="MS PGothic" w:cstheme="minorHAnsi"/>
        </w:rPr>
        <w:t>独立ソフトウェア</w:t>
      </w:r>
      <w:r w:rsidRPr="00A416FB">
        <w:rPr>
          <w:rFonts w:eastAsia="MS PGothic" w:cstheme="minorHAnsi"/>
        </w:rPr>
        <w:t xml:space="preserve"> </w:t>
      </w:r>
      <w:r w:rsidRPr="00A416FB">
        <w:rPr>
          <w:rFonts w:eastAsia="MS PGothic" w:cstheme="minorHAnsi"/>
        </w:rPr>
        <w:t>ベンダー</w:t>
      </w:r>
      <w:r w:rsidRPr="00A416FB">
        <w:rPr>
          <w:rFonts w:eastAsia="MS PGothic" w:cstheme="minorHAnsi"/>
        </w:rPr>
        <w:t xml:space="preserve">) </w:t>
      </w:r>
      <w:r w:rsidRPr="00A416FB">
        <w:rPr>
          <w:rFonts w:eastAsia="MS PGothic" w:cstheme="minorHAnsi"/>
        </w:rPr>
        <w:t>において、「ユーザー</w:t>
      </w:r>
      <w:r w:rsidRPr="00A416FB">
        <w:rPr>
          <w:rFonts w:eastAsia="MS PGothic" w:cstheme="minorHAnsi"/>
        </w:rPr>
        <w:t xml:space="preserve"> </w:t>
      </w:r>
      <w:r w:rsidRPr="00A416FB">
        <w:rPr>
          <w:rFonts w:eastAsia="MS PGothic" w:cstheme="minorHAnsi"/>
        </w:rPr>
        <w:t>データ」はユーザーの</w:t>
      </w:r>
      <w:r w:rsidRPr="00A416FB">
        <w:rPr>
          <w:rFonts w:eastAsia="MS PGothic" w:cstheme="minorHAnsi"/>
        </w:rPr>
        <w:t xml:space="preserve"> Office 365 </w:t>
      </w:r>
      <w:r w:rsidRPr="00A416FB">
        <w:rPr>
          <w:rFonts w:eastAsia="MS PGothic" w:cstheme="minorHAnsi"/>
        </w:rPr>
        <w:t>アカウントから提供されるデータで、お客様の顧客が保有しています。ユーザー</w:t>
      </w:r>
      <w:r w:rsidRPr="00A416FB">
        <w:rPr>
          <w:rFonts w:eastAsia="MS PGothic" w:cstheme="minorHAnsi"/>
        </w:rPr>
        <w:t xml:space="preserve"> </w:t>
      </w:r>
      <w:r w:rsidRPr="00A416FB">
        <w:rPr>
          <w:rFonts w:eastAsia="MS PGothic" w:cstheme="minorHAnsi"/>
        </w:rPr>
        <w:t>データへのアクセスは、お客様の顧客によりお客様に提供されます。</w:t>
      </w:r>
    </w:p>
    <w:p w14:paraId="5E5848E8" w14:textId="77777777" w:rsidR="002A307D" w:rsidRPr="00A416FB" w:rsidRDefault="002A307D" w:rsidP="00A451A8">
      <w:pPr>
        <w:pStyle w:val="ProductList-Body"/>
        <w:rPr>
          <w:rFonts w:eastAsia="MS PGothic" w:cstheme="minorHAnsi"/>
        </w:rPr>
      </w:pPr>
    </w:p>
    <w:p w14:paraId="7BF1E237" w14:textId="77777777" w:rsidR="002A307D" w:rsidRPr="00A416FB" w:rsidRDefault="002A307D" w:rsidP="00A451A8">
      <w:pPr>
        <w:pStyle w:val="ProductList-ClauseHeading"/>
        <w:keepNext w:val="0"/>
        <w:rPr>
          <w:rFonts w:eastAsia="MS PGothic" w:cstheme="minorHAnsi"/>
        </w:rPr>
      </w:pPr>
      <w:r w:rsidRPr="00A416FB">
        <w:rPr>
          <w:rFonts w:eastAsia="MS PGothic" w:cstheme="minorHAnsi"/>
        </w:rPr>
        <w:t>サービス</w:t>
      </w:r>
      <w:r w:rsidRPr="00A416FB">
        <w:rPr>
          <w:rFonts w:eastAsia="MS PGothic" w:cstheme="minorHAnsi"/>
        </w:rPr>
        <w:t xml:space="preserve"> </w:t>
      </w:r>
      <w:r w:rsidRPr="00A416FB">
        <w:rPr>
          <w:rFonts w:eastAsia="MS PGothic" w:cstheme="minorHAnsi"/>
        </w:rPr>
        <w:t>レベル契約</w:t>
      </w:r>
    </w:p>
    <w:p w14:paraId="09805471" w14:textId="77777777" w:rsidR="002A307D" w:rsidRPr="00A416FB" w:rsidRDefault="002A307D" w:rsidP="00A451A8">
      <w:pPr>
        <w:pStyle w:val="ProductList-Body"/>
        <w:rPr>
          <w:rFonts w:eastAsia="MS PGothic" w:cstheme="minorHAnsi"/>
        </w:rPr>
      </w:pPr>
      <w:r w:rsidRPr="00A416FB">
        <w:rPr>
          <w:rFonts w:eastAsia="MS PGothic" w:cstheme="minorHAnsi"/>
          <w:szCs w:val="18"/>
        </w:rPr>
        <w:t xml:space="preserve">Microsoft Graph data connect for ISVs </w:t>
      </w:r>
      <w:r w:rsidRPr="00A416FB">
        <w:rPr>
          <w:rFonts w:eastAsia="MS PGothic" w:cstheme="minorHAnsi"/>
          <w:szCs w:val="18"/>
        </w:rPr>
        <w:t>には</w:t>
      </w:r>
      <w:r w:rsidRPr="00A416FB">
        <w:rPr>
          <w:rFonts w:eastAsia="MS PGothic" w:cstheme="minorHAnsi"/>
          <w:szCs w:val="18"/>
        </w:rPr>
        <w:t xml:space="preserve"> SLA </w:t>
      </w:r>
      <w:r w:rsidRPr="00A416FB">
        <w:rPr>
          <w:rFonts w:eastAsia="MS PGothic" w:cstheme="minorHAnsi"/>
          <w:szCs w:val="18"/>
        </w:rPr>
        <w:t>はありません。</w:t>
      </w:r>
    </w:p>
    <w:p w14:paraId="1B341B4A" w14:textId="77777777" w:rsidR="002A307D" w:rsidRPr="00A416FB" w:rsidRDefault="00D21FD3"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5FA0EB8" w14:textId="3912B4A1" w:rsidR="009B68F1" w:rsidRPr="008C2879" w:rsidRDefault="009B68F1" w:rsidP="00A451A8">
      <w:pPr>
        <w:pStyle w:val="ProductList-Offering2Heading"/>
        <w:rPr>
          <w:rFonts w:cs="Calibri Light"/>
        </w:rPr>
      </w:pPr>
      <w:r w:rsidRPr="008C2879">
        <w:rPr>
          <w:rFonts w:cs="Calibri Light"/>
        </w:rPr>
        <w:tab/>
      </w:r>
      <w:bookmarkStart w:id="181" w:name="_Toc534755264"/>
      <w:bookmarkStart w:id="182" w:name="_Toc33520846"/>
      <w:r w:rsidRPr="008C2879">
        <w:rPr>
          <w:rFonts w:cs="Calibri Light"/>
        </w:rPr>
        <w:t xml:space="preserve">Microsoft Healthcare Bot </w:t>
      </w:r>
      <w:r w:rsidRPr="008C2879">
        <w:rPr>
          <w:rFonts w:cs="Calibri Light"/>
        </w:rPr>
        <w:t>サービス</w:t>
      </w:r>
      <w:bookmarkEnd w:id="181"/>
      <w:bookmarkEnd w:id="182"/>
    </w:p>
    <w:p w14:paraId="451397E3"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定義</w:t>
      </w:r>
    </w:p>
    <w:p w14:paraId="1BB6C0A6"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アプリケーション」とは、</w:t>
      </w:r>
      <w:r w:rsidRPr="003E475D">
        <w:rPr>
          <w:rFonts w:eastAsia="MS PGothic" w:cstheme="minorHAnsi"/>
          <w:szCs w:val="18"/>
        </w:rPr>
        <w:t xml:space="preserve">Microsoft Healthcare Bot </w:t>
      </w:r>
      <w:r w:rsidRPr="003E475D">
        <w:rPr>
          <w:rFonts w:eastAsia="MS PGothic" w:cstheme="minorHAnsi"/>
          <w:szCs w:val="18"/>
        </w:rPr>
        <w:t>サービスに対し主要および重要な機能を追加するアプリケーションまたはアプリケーションのセットを意味し、基本的に</w:t>
      </w:r>
      <w:r w:rsidRPr="003E475D">
        <w:rPr>
          <w:rFonts w:eastAsia="MS PGothic" w:cstheme="minorHAnsi"/>
          <w:szCs w:val="18"/>
        </w:rPr>
        <w:t xml:space="preserve"> Microsoft Healthcare Bot </w:t>
      </w:r>
      <w:r w:rsidRPr="003E475D">
        <w:rPr>
          <w:rFonts w:eastAsia="MS PGothic" w:cstheme="minorHAnsi"/>
          <w:szCs w:val="18"/>
        </w:rPr>
        <w:t>サービスの代替として機能するものではありません。</w:t>
      </w:r>
    </w:p>
    <w:p w14:paraId="4D096A55" w14:textId="77777777" w:rsidR="009B68F1" w:rsidRPr="003E475D" w:rsidRDefault="009B68F1" w:rsidP="00A451A8">
      <w:pPr>
        <w:pStyle w:val="ProductList-Body"/>
        <w:rPr>
          <w:rFonts w:eastAsia="MS PGothic" w:cstheme="minorHAnsi"/>
        </w:rPr>
      </w:pPr>
    </w:p>
    <w:p w14:paraId="7D412A66"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お客様の義務</w:t>
      </w:r>
    </w:p>
    <w:p w14:paraId="48047DFF"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以下の責任はすべてお客様が負うものとします。</w:t>
      </w:r>
      <w:r w:rsidRPr="003E475D">
        <w:rPr>
          <w:rFonts w:eastAsia="MS PGothic" w:cstheme="minorHAnsi"/>
          <w:szCs w:val="18"/>
        </w:rPr>
        <w:t xml:space="preserve">(1) Microsoft Healthcare Bot </w:t>
      </w:r>
      <w:r w:rsidRPr="003E475D">
        <w:rPr>
          <w:rFonts w:eastAsia="MS PGothic" w:cstheme="minorHAnsi"/>
          <w:szCs w:val="18"/>
        </w:rPr>
        <w:t>サービスの使用に伴い提供される情報およびデータの正確性と妥当性、</w:t>
      </w:r>
      <w:r w:rsidRPr="003E475D">
        <w:rPr>
          <w:rFonts w:eastAsia="MS PGothic" w:cstheme="minorHAnsi"/>
          <w:szCs w:val="18"/>
        </w:rPr>
        <w:t xml:space="preserve">(2)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w:t>
      </w:r>
      <w:r w:rsidRPr="003E475D">
        <w:rPr>
          <w:rFonts w:eastAsia="MS PGothic" w:cstheme="minorHAnsi"/>
          <w:szCs w:val="18"/>
        </w:rPr>
        <w:t xml:space="preserve"> Microsoft Healthcare Bot </w:t>
      </w:r>
      <w:r w:rsidRPr="003E475D">
        <w:rPr>
          <w:rFonts w:eastAsia="MS PGothic" w:cstheme="minorHAnsi"/>
          <w:szCs w:val="18"/>
        </w:rPr>
        <w:t>サービスを結ぶアプリケーション間の安全な認証方法の実装、</w:t>
      </w:r>
      <w:r w:rsidRPr="003E475D">
        <w:rPr>
          <w:rFonts w:eastAsia="MS PGothic" w:cstheme="minorHAnsi"/>
          <w:szCs w:val="18"/>
        </w:rPr>
        <w:t xml:space="preserve">(3)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アプリケーションの使用に関連して取得するエンド</w:t>
      </w:r>
      <w:r w:rsidRPr="003E475D">
        <w:rPr>
          <w:rFonts w:eastAsia="MS PGothic" w:cstheme="minorHAnsi"/>
          <w:szCs w:val="18"/>
        </w:rPr>
        <w:t xml:space="preserve"> </w:t>
      </w:r>
      <w:r w:rsidRPr="003E475D">
        <w:rPr>
          <w:rFonts w:eastAsia="MS PGothic" w:cstheme="minorHAnsi"/>
          <w:szCs w:val="18"/>
        </w:rPr>
        <w:t>ユーザーの適切な同意、</w:t>
      </w:r>
      <w:r w:rsidRPr="003E475D">
        <w:rPr>
          <w:rFonts w:eastAsia="MS PGothic" w:cstheme="minorHAnsi"/>
          <w:szCs w:val="18"/>
        </w:rPr>
        <w:t xml:space="preserve">(4)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アプリケーションの使用に関連して、以下の</w:t>
      </w:r>
      <w:r w:rsidRPr="003E475D">
        <w:rPr>
          <w:rFonts w:eastAsia="MS PGothic" w:cstheme="minorHAnsi"/>
          <w:szCs w:val="18"/>
        </w:rPr>
        <w:t xml:space="preserve"> </w:t>
      </w:r>
      <w:hyperlink r:id="rId90" w:history="1">
        <w:r w:rsidRPr="007A0320">
          <w:rPr>
            <w:rStyle w:val="Hyperlink"/>
            <w:rFonts w:eastAsia="MS PGothic" w:cstheme="minorHAnsi"/>
            <w:szCs w:val="18"/>
          </w:rPr>
          <w:t>フォーム</w:t>
        </w:r>
      </w:hyperlink>
      <w:r w:rsidRPr="003E475D">
        <w:rPr>
          <w:rFonts w:eastAsia="MS PGothic" w:cstheme="minorHAnsi"/>
          <w:szCs w:val="18"/>
        </w:rPr>
        <w:t xml:space="preserve"> </w:t>
      </w:r>
      <w:r w:rsidRPr="003E475D">
        <w:rPr>
          <w:rFonts w:eastAsia="MS PGothic" w:cstheme="minorHAnsi"/>
          <w:szCs w:val="18"/>
        </w:rPr>
        <w:t>の該当する規定を含む、エンド</w:t>
      </w:r>
      <w:r w:rsidRPr="003E475D">
        <w:rPr>
          <w:rFonts w:eastAsia="MS PGothic" w:cstheme="minorHAnsi"/>
          <w:szCs w:val="18"/>
        </w:rPr>
        <w:t xml:space="preserve"> </w:t>
      </w:r>
      <w:r w:rsidRPr="003E475D">
        <w:rPr>
          <w:rFonts w:eastAsia="MS PGothic" w:cstheme="minorHAnsi"/>
          <w:szCs w:val="18"/>
        </w:rPr>
        <w:t>ユーザーに対する警告、免責事項、および同意の表示。</w:t>
      </w:r>
    </w:p>
    <w:p w14:paraId="6F626BB0" w14:textId="77777777" w:rsidR="009B68F1" w:rsidRPr="003E475D" w:rsidRDefault="009B68F1" w:rsidP="00A451A8">
      <w:pPr>
        <w:pStyle w:val="ProductList-Body"/>
        <w:rPr>
          <w:rFonts w:eastAsia="MS PGothic" w:cstheme="minorHAnsi"/>
        </w:rPr>
      </w:pPr>
    </w:p>
    <w:p w14:paraId="2DCA26CA"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使用制限</w:t>
      </w:r>
    </w:p>
    <w:p w14:paraId="3F3EE3EE" w14:textId="77777777" w:rsidR="009B68F1" w:rsidRPr="003E475D" w:rsidRDefault="009B68F1" w:rsidP="00A451A8">
      <w:pPr>
        <w:pStyle w:val="ProductList-Body"/>
        <w:rPr>
          <w:rFonts w:eastAsia="MS PGothic" w:cstheme="minorHAnsi"/>
        </w:rPr>
      </w:pPr>
      <w:r w:rsidRPr="003E475D">
        <w:rPr>
          <w:rFonts w:eastAsia="MS PGothic" w:cstheme="minorHAnsi"/>
        </w:rPr>
        <w:t>お客様は、</w:t>
      </w:r>
      <w:r w:rsidRPr="003E475D">
        <w:rPr>
          <w:rFonts w:eastAsia="MS PGothic" w:cstheme="minorHAnsi"/>
        </w:rPr>
        <w:t xml:space="preserve">MICROSOFT HEALTHCARE BOT </w:t>
      </w:r>
      <w:r w:rsidRPr="003E475D">
        <w:rPr>
          <w:rFonts w:eastAsia="MS PGothic" w:cstheme="minorHAnsi"/>
        </w:rPr>
        <w:t>サービスの使用に関して次の内容を了承しているものとします。</w:t>
      </w:r>
      <w:r w:rsidRPr="003E475D">
        <w:rPr>
          <w:rFonts w:eastAsia="MS PGothic" w:cstheme="minorHAnsi"/>
        </w:rPr>
        <w:t xml:space="preserve">(1) </w:t>
      </w:r>
      <w:r w:rsidRPr="003E475D">
        <w:rPr>
          <w:rFonts w:eastAsia="MS PGothic" w:cstheme="minorHAnsi"/>
        </w:rPr>
        <w:t>疾病もしくはその他の疾患の診断、または疾病の治療、緩和、手当、もしくは予防を目的としておらず、そのための医療機器として提供されるものではなく、臨床医療サービスまたは製品の一部として使用されることを目的としておらず、</w:t>
      </w:r>
      <w:r w:rsidRPr="003E475D">
        <w:rPr>
          <w:rFonts w:eastAsia="MS PGothic" w:cstheme="minorHAnsi"/>
        </w:rPr>
        <w:t xml:space="preserve">MICROSOFT HEALTHCARE BOT </w:t>
      </w:r>
      <w:r w:rsidRPr="003E475D">
        <w:rPr>
          <w:rFonts w:eastAsia="MS PGothic" w:cstheme="minorHAnsi"/>
        </w:rPr>
        <w:t>サービスをかかる目的に使用するライセンスまたは権利を付与することはない、</w:t>
      </w:r>
      <w:r w:rsidRPr="003E475D">
        <w:rPr>
          <w:rFonts w:eastAsia="MS PGothic" w:cstheme="minorHAnsi"/>
        </w:rPr>
        <w:t xml:space="preserve">(2) </w:t>
      </w:r>
      <w:r w:rsidRPr="003E475D">
        <w:rPr>
          <w:rFonts w:eastAsia="MS PGothic" w:cstheme="minorHAnsi"/>
        </w:rPr>
        <w:t>専門家の医学的アドバイス、診断、治療、または判断に代わるものとして設計されたり、意図されておらず、専門家の医学的アドバイス、診断、治療、または判断に置き換わるかその代替として使用されるものではない、</w:t>
      </w:r>
      <w:r w:rsidRPr="003E475D">
        <w:rPr>
          <w:rFonts w:eastAsia="MS PGothic" w:cstheme="minorHAnsi"/>
        </w:rPr>
        <w:t xml:space="preserve">(3) </w:t>
      </w:r>
      <w:r w:rsidRPr="003E475D">
        <w:rPr>
          <w:rFonts w:eastAsia="MS PGothic" w:cstheme="minorHAnsi"/>
        </w:rPr>
        <w:t>緊急事態に使用するものではなく、緊急呼び出しには対応していない。お客様は、顧客</w:t>
      </w:r>
      <w:r w:rsidRPr="003E475D">
        <w:rPr>
          <w:rFonts w:eastAsia="MS PGothic" w:cstheme="minorHAnsi"/>
        </w:rPr>
        <w:t xml:space="preserve"> HEALTHCARE BOT </w:t>
      </w:r>
      <w:r w:rsidRPr="003E475D">
        <w:rPr>
          <w:rFonts w:eastAsia="MS PGothic" w:cstheme="minorHAnsi"/>
        </w:rPr>
        <w:t>アプリケーションはお客様独自の製品またはサービスを構成するもので、</w:t>
      </w:r>
      <w:r w:rsidRPr="003E475D">
        <w:rPr>
          <w:rFonts w:eastAsia="MS PGothic" w:cstheme="minorHAnsi"/>
        </w:rPr>
        <w:t xml:space="preserve">MICROSOFT HEALTHCARE BOT </w:t>
      </w:r>
      <w:r w:rsidRPr="003E475D">
        <w:rPr>
          <w:rFonts w:eastAsia="MS PGothic" w:cstheme="minorHAnsi"/>
        </w:rPr>
        <w:t>サービスとは切り離して区別されることに同意するものとします。お客様は、顧客</w:t>
      </w:r>
      <w:r w:rsidRPr="003E475D">
        <w:rPr>
          <w:rFonts w:eastAsia="MS PGothic" w:cstheme="minorHAnsi"/>
        </w:rPr>
        <w:t xml:space="preserve"> HEALTHCARE BOT </w:t>
      </w:r>
      <w:r w:rsidRPr="003E475D">
        <w:rPr>
          <w:rFonts w:eastAsia="MS PGothic" w:cstheme="minorHAnsi"/>
        </w:rPr>
        <w:t>アプリケーションを設計、開発、および実装する責任、また顧客</w:t>
      </w:r>
      <w:r w:rsidRPr="003E475D">
        <w:rPr>
          <w:rFonts w:eastAsia="MS PGothic" w:cstheme="minorHAnsi"/>
        </w:rPr>
        <w:t xml:space="preserve"> HEALTHCARE BOT </w:t>
      </w:r>
      <w:r w:rsidRPr="003E475D">
        <w:rPr>
          <w:rFonts w:eastAsia="MS PGothic" w:cstheme="minorHAnsi"/>
        </w:rPr>
        <w:t>アプリケーションの使用に関する適切な警告をエンド</w:t>
      </w:r>
      <w:r w:rsidRPr="003E475D">
        <w:rPr>
          <w:rFonts w:eastAsia="MS PGothic" w:cstheme="minorHAnsi"/>
        </w:rPr>
        <w:t xml:space="preserve"> </w:t>
      </w:r>
      <w:r w:rsidRPr="003E475D">
        <w:rPr>
          <w:rFonts w:eastAsia="MS PGothic" w:cstheme="minorHAnsi"/>
        </w:rPr>
        <w:t>ユーザーに提供する責任をすべて負うものとします。お客様は、顧客</w:t>
      </w:r>
      <w:r w:rsidRPr="003E475D">
        <w:rPr>
          <w:rFonts w:eastAsia="MS PGothic" w:cstheme="minorHAnsi"/>
        </w:rPr>
        <w:t xml:space="preserve"> HEALTHCARE BOT </w:t>
      </w:r>
      <w:r w:rsidRPr="003E475D">
        <w:rPr>
          <w:rFonts w:eastAsia="MS PGothic" w:cstheme="minorHAnsi"/>
        </w:rPr>
        <w:t>アプリケーションに関連して</w:t>
      </w:r>
      <w:r w:rsidRPr="003E475D">
        <w:rPr>
          <w:rFonts w:eastAsia="MS PGothic" w:cstheme="minorHAnsi"/>
        </w:rPr>
        <w:t xml:space="preserve"> MICROSOFT HEALTHCARE BOT </w:t>
      </w:r>
      <w:r w:rsidRPr="003E475D">
        <w:rPr>
          <w:rFonts w:eastAsia="MS PGothic" w:cstheme="minorHAnsi"/>
        </w:rPr>
        <w:t>サービスを使用した結果として生じる人身傷害または死亡について、エンド</w:t>
      </w:r>
      <w:r w:rsidRPr="003E475D">
        <w:rPr>
          <w:rFonts w:eastAsia="MS PGothic" w:cstheme="minorHAnsi"/>
        </w:rPr>
        <w:t xml:space="preserve"> </w:t>
      </w:r>
      <w:r w:rsidRPr="003E475D">
        <w:rPr>
          <w:rFonts w:eastAsia="MS PGothic" w:cstheme="minorHAnsi"/>
        </w:rPr>
        <w:t>ユーザーに対するかかる障害を</w:t>
      </w:r>
      <w:r w:rsidRPr="003E475D">
        <w:rPr>
          <w:rFonts w:eastAsia="MS PGothic" w:cstheme="minorHAnsi"/>
        </w:rPr>
        <w:t xml:space="preserve"> (</w:t>
      </w:r>
      <w:r w:rsidRPr="003E475D">
        <w:rPr>
          <w:rFonts w:eastAsia="MS PGothic" w:cstheme="minorHAnsi"/>
        </w:rPr>
        <w:t>無制限に</w:t>
      </w:r>
      <w:r w:rsidRPr="003E475D">
        <w:rPr>
          <w:rFonts w:eastAsia="MS PGothic" w:cstheme="minorHAnsi"/>
        </w:rPr>
        <w:t xml:space="preserve">) </w:t>
      </w:r>
      <w:r w:rsidRPr="003E475D">
        <w:rPr>
          <w:rFonts w:eastAsia="MS PGothic" w:cstheme="minorHAnsi"/>
        </w:rPr>
        <w:t>を含め、すべての責任を負うものとします。</w:t>
      </w:r>
    </w:p>
    <w:p w14:paraId="0A33DCF2" w14:textId="77777777" w:rsidR="0014550F" w:rsidRPr="00820DA3" w:rsidRDefault="00D21FD3"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7F3ECC55" w14:textId="7AFB7D0D" w:rsidR="009A1A74" w:rsidRPr="00A702D4" w:rsidRDefault="009A1A74" w:rsidP="00024D98">
      <w:pPr>
        <w:pStyle w:val="ProductList-Offering2Heading"/>
        <w:pageBreakBefore/>
      </w:pPr>
      <w:r w:rsidRPr="00A702D4">
        <w:lastRenderedPageBreak/>
        <w:tab/>
      </w:r>
      <w:bookmarkStart w:id="183" w:name="_Toc476733203"/>
      <w:bookmarkStart w:id="184" w:name="_Toc33520847"/>
      <w:r w:rsidRPr="00A702D4">
        <w:t>Microsoft Intune</w:t>
      </w:r>
      <w:bookmarkEnd w:id="183"/>
      <w:bookmarkEnd w:id="184"/>
    </w:p>
    <w:p w14:paraId="2731D93C" w14:textId="77777777" w:rsidR="009A1A74" w:rsidRPr="00A702D4" w:rsidRDefault="009A1A74" w:rsidP="00F42CF4">
      <w:pPr>
        <w:pStyle w:val="ProductList-Offering2Heading"/>
        <w:keepNext/>
        <w:rPr>
          <w:sz w:val="16"/>
        </w:rPr>
        <w:sectPr w:rsidR="009A1A74" w:rsidRPr="00A702D4" w:rsidSect="00F42CF4">
          <w:footerReference w:type="default" r:id="rId91"/>
          <w:footerReference w:type="first" r:id="rId92"/>
          <w:type w:val="continuous"/>
          <w:pgSz w:w="12240" w:h="15840" w:code="1"/>
          <w:pgMar w:top="1440" w:right="720" w:bottom="1440" w:left="720" w:header="720" w:footer="720" w:gutter="0"/>
          <w:cols w:space="720"/>
          <w:titlePg/>
          <w:docGrid w:linePitch="360"/>
        </w:sectPr>
      </w:pPr>
    </w:p>
    <w:bookmarkEnd w:id="169"/>
    <w:p w14:paraId="22F9A684"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(per user)</w:t>
      </w:r>
    </w:p>
    <w:p w14:paraId="5E75CBA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Devices</w:t>
      </w:r>
    </w:p>
    <w:p w14:paraId="68138EC0"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EDU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p>
    <w:p w14:paraId="515852F6" w14:textId="77777777" w:rsidR="007B2FBA" w:rsidRPr="007B2FBA" w:rsidRDefault="007B2FBA" w:rsidP="007B2FBA">
      <w:pPr>
        <w:pStyle w:val="ProductList-Body"/>
        <w:rPr>
          <w:rFonts w:ascii="Calibri Light" w:eastAsia="MS PGothic" w:hAnsi="Calibri Light" w:cs="Calibri Light"/>
          <w:sz w:val="16"/>
          <w:szCs w:val="16"/>
        </w:rPr>
        <w:sectPr w:rsidR="007B2FBA" w:rsidRPr="007B2FBA" w:rsidSect="007B2FBA">
          <w:type w:val="continuous"/>
          <w:pgSz w:w="12240" w:h="15840"/>
          <w:pgMar w:top="1440" w:right="720" w:bottom="1440" w:left="720" w:header="720" w:footer="720" w:gutter="0"/>
          <w:cols w:num="2" w:space="720"/>
          <w:titlePg/>
          <w:docGrid w:linePitch="360"/>
        </w:sectPr>
      </w:pPr>
      <w:r w:rsidRPr="007B2FBA">
        <w:rPr>
          <w:rFonts w:ascii="Calibri Light" w:eastAsia="MS PGothic" w:hAnsi="Calibri Light" w:cs="Calibri Light"/>
          <w:sz w:val="16"/>
          <w:szCs w:val="16"/>
        </w:rPr>
        <w:t xml:space="preserve">Microsoft Intune Add-on for System Center Configuration Manager </w:t>
      </w:r>
      <w:r w:rsidRPr="007B2FBA">
        <w:rPr>
          <w:rFonts w:ascii="Calibri Light" w:eastAsia="MS PGothic" w:hAnsi="Calibri Light" w:cs="Calibri Light"/>
          <w:sz w:val="16"/>
          <w:szCs w:val="16"/>
        </w:rPr>
        <w:t>および</w:t>
      </w:r>
      <w:r w:rsidRPr="007B2FBA">
        <w:rPr>
          <w:rFonts w:ascii="Calibri Light" w:eastAsia="MS PGothic" w:hAnsi="Calibri Light" w:cs="Calibri Light"/>
          <w:sz w:val="16"/>
          <w:szCs w:val="16"/>
        </w:rPr>
        <w:t xml:space="preserve"> System Center Endpoint Protection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r w:rsidRPr="007B2FBA">
        <w:rPr>
          <w:rFonts w:ascii="Calibri Light" w:eastAsia="MS PGothic" w:hAnsi="Calibri Light" w:cs="Calibri Light"/>
        </w:rPr>
        <w:br/>
      </w:r>
      <w:r w:rsidRPr="007B2FBA">
        <w:rPr>
          <w:rFonts w:ascii="Calibri Light" w:eastAsia="MS PGothic" w:hAnsi="Calibri Light" w:cs="Calibri Light"/>
          <w:sz w:val="16"/>
          <w:szCs w:val="16"/>
        </w:rP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095F0140"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tooltip="付録 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3F60A268" w14:textId="77777777" w:rsidR="00FB54D9" w:rsidRPr="00BA606E" w:rsidRDefault="00FB54D9" w:rsidP="00FB54D9">
      <w:pPr>
        <w:pStyle w:val="ProductList-Body"/>
        <w:tabs>
          <w:tab w:val="clear" w:pos="158"/>
          <w:tab w:val="left" w:pos="180"/>
        </w:tabs>
        <w:rPr>
          <w:rFonts w:eastAsia="MS PGothic"/>
          <w:b/>
          <w:color w:val="00188F"/>
        </w:rPr>
      </w:pPr>
      <w:r w:rsidRPr="00BA606E">
        <w:rPr>
          <w:rFonts w:eastAsia="MS PGothic"/>
          <w:b/>
          <w:color w:val="00188F"/>
        </w:rPr>
        <w:t>デバイスおよびアプリケーションの管理</w:t>
      </w:r>
    </w:p>
    <w:p w14:paraId="79433683"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ユーザー</w:t>
      </w:r>
      <w:r w:rsidRPr="00BA606E">
        <w:rPr>
          <w:rFonts w:eastAsia="MS PGothic"/>
        </w:rPr>
        <w:t xml:space="preserve"> SL </w:t>
      </w:r>
      <w:r w:rsidRPr="00BA606E">
        <w:rPr>
          <w:rFonts w:eastAsia="MS PGothic"/>
        </w:rPr>
        <w:t>を割り当てられた各ユーザーは、</w:t>
      </w:r>
      <w:r w:rsidRPr="00BA606E">
        <w:rPr>
          <w:rFonts w:eastAsia="MS PGothic"/>
        </w:rPr>
        <w:t xml:space="preserve">Online Service </w:t>
      </w:r>
      <w:r w:rsidRPr="00BA606E">
        <w:rPr>
          <w:rFonts w:eastAsia="MS PGothic"/>
        </w:rPr>
        <w:t>および関連ソフトウェア</w:t>
      </w:r>
      <w:r w:rsidRPr="00BA606E">
        <w:rPr>
          <w:rFonts w:eastAsia="MS PGothic"/>
        </w:rPr>
        <w:t xml:space="preserve"> (System Center </w:t>
      </w:r>
      <w:r w:rsidRPr="00BA606E">
        <w:rPr>
          <w:rFonts w:eastAsia="MS PGothic"/>
        </w:rPr>
        <w:t>ソフトウェアを含む</w:t>
      </w:r>
      <w:r w:rsidRPr="00BA606E">
        <w:rPr>
          <w:rFonts w:eastAsia="MS PGothic"/>
        </w:rPr>
        <w:t xml:space="preserve">) </w:t>
      </w:r>
      <w:r w:rsidRPr="00BA606E">
        <w:rPr>
          <w:rFonts w:eastAsia="MS PGothic"/>
        </w:rPr>
        <w:t>にアクセスして使用し、アプリケーションおよび最大</w:t>
      </w:r>
      <w:r w:rsidRPr="00BA606E">
        <w:rPr>
          <w:rFonts w:eastAsia="MS PGothic"/>
        </w:rPr>
        <w:t xml:space="preserve"> 15 </w:t>
      </w:r>
      <w:r w:rsidRPr="00BA606E">
        <w:rPr>
          <w:rFonts w:eastAsia="MS PGothic"/>
        </w:rPr>
        <w:t>台のデバイスを管理することができます。複数のユーザーがアクセスするデバイスの管理には、各ユーザーにつき</w:t>
      </w:r>
      <w:r w:rsidRPr="00BA606E">
        <w:rPr>
          <w:rFonts w:eastAsia="MS PGothic"/>
        </w:rPr>
        <w:t xml:space="preserve"> 1 </w:t>
      </w:r>
      <w:r w:rsidRPr="00BA606E">
        <w:rPr>
          <w:rFonts w:eastAsia="MS PGothic"/>
        </w:rPr>
        <w:t>つのユーザー</w:t>
      </w:r>
      <w:r w:rsidRPr="00BA606E">
        <w:rPr>
          <w:rFonts w:eastAsia="MS PGothic"/>
        </w:rPr>
        <w:t xml:space="preserve"> SL </w:t>
      </w:r>
      <w:r w:rsidRPr="00BA606E">
        <w:rPr>
          <w:rFonts w:eastAsia="MS PGothic"/>
        </w:rPr>
        <w:t>が必要です。</w:t>
      </w:r>
    </w:p>
    <w:p w14:paraId="228F2B6A" w14:textId="77777777" w:rsidR="00FB54D9" w:rsidRPr="00BA606E" w:rsidRDefault="00FB54D9" w:rsidP="00FB54D9">
      <w:pPr>
        <w:pStyle w:val="ProductList-Body"/>
        <w:tabs>
          <w:tab w:val="clear" w:pos="158"/>
          <w:tab w:val="left" w:pos="180"/>
        </w:tabs>
        <w:rPr>
          <w:rFonts w:eastAsia="MS PGothic"/>
        </w:rPr>
      </w:pPr>
    </w:p>
    <w:p w14:paraId="698143AB" w14:textId="77777777" w:rsidR="00FB54D9" w:rsidRPr="00BA606E" w:rsidRDefault="00FB54D9" w:rsidP="00FB54D9">
      <w:pPr>
        <w:pStyle w:val="ProductList-Body"/>
        <w:rPr>
          <w:rFonts w:eastAsia="MS PGothic"/>
          <w:b/>
          <w:bCs/>
          <w:color w:val="00188F"/>
        </w:rPr>
      </w:pPr>
      <w:r w:rsidRPr="00BA606E">
        <w:rPr>
          <w:rFonts w:eastAsia="MS PGothic"/>
          <w:b/>
          <w:bCs/>
          <w:color w:val="00188F"/>
        </w:rPr>
        <w:t>Microsoft Intune for Devices</w:t>
      </w:r>
    </w:p>
    <w:p w14:paraId="1F0DDFE0"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 xml:space="preserve">Microsoft Intune for Devices </w:t>
      </w:r>
      <w:r w:rsidRPr="00BA606E">
        <w:rPr>
          <w:rFonts w:eastAsia="MS PGothic"/>
        </w:rPr>
        <w:t>は、特定のユーザーに所属していないデバイスにのみリンクできます。ユーザーの関連付けを伴う機能</w:t>
      </w:r>
      <w:r w:rsidRPr="00BA606E">
        <w:rPr>
          <w:rFonts w:eastAsia="MS PGothic"/>
        </w:rPr>
        <w:t xml:space="preserve"> (</w:t>
      </w:r>
      <w:r w:rsidRPr="00BA606E">
        <w:rPr>
          <w:rFonts w:eastAsia="MS PGothic"/>
        </w:rPr>
        <w:t>条件付きアクセス、アプリケーション保護、オプションのアプリケーション</w:t>
      </w:r>
      <w:r w:rsidRPr="00BA606E">
        <w:rPr>
          <w:rFonts w:eastAsia="MS PGothic"/>
        </w:rPr>
        <w:t xml:space="preserve"> </w:t>
      </w:r>
      <w:r w:rsidRPr="00BA606E">
        <w:rPr>
          <w:rFonts w:eastAsia="MS PGothic"/>
        </w:rPr>
        <w:t>インストールなどを含むがこれらに限定されない</w:t>
      </w:r>
      <w:r w:rsidRPr="00BA606E">
        <w:rPr>
          <w:rFonts w:eastAsia="MS PGothic"/>
        </w:rPr>
        <w:t xml:space="preserve">) </w:t>
      </w:r>
      <w:r w:rsidRPr="00BA606E">
        <w:rPr>
          <w:rFonts w:eastAsia="MS PGothic"/>
        </w:rPr>
        <w:t>は、</w:t>
      </w:r>
      <w:r w:rsidRPr="00BA606E">
        <w:rPr>
          <w:rFonts w:eastAsia="MS PGothic"/>
        </w:rPr>
        <w:t xml:space="preserve">Microsoft Intune for Devices SL </w:t>
      </w:r>
      <w:r w:rsidRPr="00BA606E">
        <w:rPr>
          <w:rFonts w:eastAsia="MS PGothic"/>
        </w:rPr>
        <w:t>の下では使用できません。</w:t>
      </w:r>
      <w:bookmarkStart w:id="185" w:name="_Hlk521486116"/>
      <w:r w:rsidRPr="00BA606E">
        <w:rPr>
          <w:rFonts w:eastAsia="MS PGothic"/>
        </w:rPr>
        <w:t xml:space="preserve">Outlook </w:t>
      </w:r>
      <w:r w:rsidRPr="00BA606E">
        <w:rPr>
          <w:rFonts w:eastAsia="MS PGothic"/>
        </w:rPr>
        <w:t>や</w:t>
      </w:r>
      <w:r w:rsidRPr="00BA606E">
        <w:rPr>
          <w:rFonts w:eastAsia="MS PGothic"/>
        </w:rPr>
        <w:t xml:space="preserve"> OneDrive </w:t>
      </w:r>
      <w:r w:rsidRPr="00BA606E">
        <w:rPr>
          <w:rFonts w:eastAsia="MS PGothic"/>
        </w:rPr>
        <w:t>などの一般に特定のユーザーに割り当てられるアプリケーションは、このサービスでは使用できません。</w:t>
      </w:r>
      <w:bookmarkEnd w:id="185"/>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A451A8">
      <w:pPr>
        <w:pStyle w:val="ProductList-Body"/>
        <w:tabs>
          <w:tab w:val="clear" w:pos="158"/>
          <w:tab w:val="left" w:pos="180"/>
        </w:tabs>
        <w:rPr>
          <w:rFonts w:eastAsia="MS PGothic"/>
          <w:szCs w:val="24"/>
        </w:rPr>
      </w:pPr>
    </w:p>
    <w:p w14:paraId="463EE754"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93"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A451A8">
      <w:pPr>
        <w:pStyle w:val="ProductList-Body"/>
        <w:tabs>
          <w:tab w:val="clear" w:pos="158"/>
          <w:tab w:val="left" w:pos="180"/>
        </w:tabs>
        <w:rPr>
          <w:rFonts w:eastAsia="MS PGothic"/>
          <w:szCs w:val="24"/>
        </w:rPr>
      </w:pPr>
    </w:p>
    <w:p w14:paraId="1D08C44D"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bookmarkStart w:id="186" w:name="_Toc476733204"/>
    <w:p w14:paraId="7031E660" w14:textId="5643EE29" w:rsidR="00F430B9" w:rsidRPr="00DB00A7" w:rsidRDefault="0014550F" w:rsidP="00A451A8">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5E924781" w14:textId="2DBE14D4" w:rsidR="00664F8F" w:rsidRPr="00664F8F" w:rsidRDefault="002165F2" w:rsidP="00A451A8">
      <w:pPr>
        <w:pStyle w:val="ProductList-Offering2Heading"/>
      </w:pPr>
      <w:r>
        <w:tab/>
      </w:r>
      <w:bookmarkStart w:id="187" w:name="_Toc33520848"/>
      <w:r w:rsidR="00664F8F" w:rsidRPr="00664F8F">
        <w:t>Microsoft Learning</w:t>
      </w:r>
      <w:bookmarkEnd w:id="186"/>
      <w:bookmarkEnd w:id="187"/>
      <w:r w:rsidR="00664F8F" w:rsidRPr="00664F8F">
        <w:t xml:space="preserve"> </w:t>
      </w:r>
    </w:p>
    <w:bookmarkEnd w:id="156"/>
    <w:p w14:paraId="2CCE0791"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E-Reference Library</w:t>
      </w:r>
    </w:p>
    <w:p w14:paraId="77050822" w14:textId="77777777" w:rsidR="00664F8F" w:rsidRPr="00820DA3" w:rsidRDefault="00664F8F" w:rsidP="00A451A8">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A451A8">
      <w:pPr>
        <w:pStyle w:val="ProductList-Body"/>
        <w:rPr>
          <w:rFonts w:eastAsia="MS PGothic"/>
          <w:szCs w:val="24"/>
        </w:rPr>
      </w:pPr>
    </w:p>
    <w:p w14:paraId="42C9B1C7"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A451A8">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A451A8">
      <w:pPr>
        <w:pStyle w:val="ProductList-Body"/>
        <w:rPr>
          <w:rFonts w:eastAsia="MS PGothic"/>
          <w:szCs w:val="24"/>
        </w:rPr>
      </w:pPr>
    </w:p>
    <w:p w14:paraId="09EE27CF" w14:textId="77777777" w:rsidR="00664F8F" w:rsidRPr="00820DA3" w:rsidRDefault="00664F8F" w:rsidP="00A451A8">
      <w:pPr>
        <w:pStyle w:val="ProductList-ClauseHeading"/>
        <w:keepNext w:val="0"/>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A451A8">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94"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A451A8">
      <w:pPr>
        <w:pStyle w:val="ProductList-Body"/>
        <w:rPr>
          <w:rFonts w:eastAsia="MS PGothic"/>
          <w:szCs w:val="24"/>
        </w:rPr>
      </w:pPr>
    </w:p>
    <w:p w14:paraId="50B065D3" w14:textId="77777777" w:rsidR="00664F8F" w:rsidRPr="00820DA3" w:rsidRDefault="00664F8F" w:rsidP="00A451A8">
      <w:pPr>
        <w:pStyle w:val="ProductList-ClauseHeading"/>
        <w:keepNext w:val="0"/>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A451A8">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bookmarkEnd w:id="157"/>
    <w:p w14:paraId="3320291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4AD01A20" w14:textId="77777777" w:rsidR="002A307D" w:rsidRPr="00631B9B" w:rsidRDefault="002A307D" w:rsidP="00A451A8">
      <w:pPr>
        <w:pStyle w:val="ProductList-Offering2Heading"/>
        <w:rPr>
          <w:rFonts w:cstheme="minorHAnsi"/>
        </w:rPr>
      </w:pPr>
      <w:r w:rsidRPr="00631B9B">
        <w:rPr>
          <w:rFonts w:cstheme="minorHAnsi"/>
        </w:rPr>
        <w:lastRenderedPageBreak/>
        <w:tab/>
      </w:r>
      <w:bookmarkStart w:id="188" w:name="MicrosoftSearchinBing"/>
      <w:bookmarkStart w:id="189" w:name="_Toc3111592"/>
      <w:bookmarkStart w:id="190" w:name="_Toc33520849"/>
      <w:r w:rsidRPr="00631B9B">
        <w:rPr>
          <w:rFonts w:cstheme="minorHAnsi"/>
        </w:rPr>
        <w:t>Microsoft Search in Bing</w:t>
      </w:r>
      <w:bookmarkEnd w:id="188"/>
      <w:bookmarkEnd w:id="189"/>
      <w:bookmarkEnd w:id="190"/>
    </w:p>
    <w:p w14:paraId="7EAF4945" w14:textId="77777777" w:rsidR="00426CCF" w:rsidRPr="00287D5E" w:rsidRDefault="00426CCF" w:rsidP="00A451A8">
      <w:pPr>
        <w:pStyle w:val="ProductList-Body"/>
        <w:tabs>
          <w:tab w:val="clear" w:pos="158"/>
          <w:tab w:val="left" w:pos="360"/>
        </w:tabs>
        <w:rPr>
          <w:rFonts w:eastAsia="MS PGothic"/>
          <w:b/>
          <w:color w:val="00188F"/>
        </w:rPr>
      </w:pPr>
      <w:r w:rsidRPr="00287D5E">
        <w:rPr>
          <w:rFonts w:eastAsia="MS PGothic"/>
          <w:b/>
          <w:color w:val="00188F"/>
        </w:rPr>
        <w:t>Microsoft Search in Bing</w:t>
      </w:r>
    </w:p>
    <w:p w14:paraId="259AD29B" w14:textId="77777777" w:rsidR="00426CCF" w:rsidRPr="00287D5E" w:rsidRDefault="00426CCF" w:rsidP="00A451A8">
      <w:pPr>
        <w:pStyle w:val="ProductList-Body"/>
        <w:rPr>
          <w:rFonts w:eastAsia="MS PGothic"/>
        </w:rPr>
      </w:pPr>
      <w:r w:rsidRPr="00287D5E">
        <w:rPr>
          <w:rFonts w:eastAsia="MS PGothic"/>
        </w:rPr>
        <w:t>「</w:t>
      </w:r>
      <w:r w:rsidRPr="00287D5E">
        <w:rPr>
          <w:rFonts w:eastAsia="MS PGothic"/>
        </w:rPr>
        <w:t>Microsoft Search in Bing</w:t>
      </w:r>
      <w:r w:rsidRPr="00287D5E">
        <w:rPr>
          <w:rFonts w:eastAsia="MS PGothic"/>
        </w:rPr>
        <w:t>」とは、社内リソース</w:t>
      </w:r>
      <w:r w:rsidRPr="00287D5E">
        <w:rPr>
          <w:rFonts w:eastAsia="MS PGothic"/>
        </w:rPr>
        <w:t xml:space="preserve"> (</w:t>
      </w:r>
      <w:r w:rsidRPr="00287D5E">
        <w:rPr>
          <w:rFonts w:eastAsia="MS PGothic"/>
        </w:rPr>
        <w:t>イントラネット、ファイル、社員情報など</w:t>
      </w:r>
      <w:r w:rsidRPr="00287D5E">
        <w:rPr>
          <w:rFonts w:eastAsia="MS PGothic"/>
        </w:rPr>
        <w:t xml:space="preserve">) </w:t>
      </w:r>
      <w:r w:rsidRPr="00287D5E">
        <w:rPr>
          <w:rFonts w:eastAsia="MS PGothic"/>
        </w:rPr>
        <w:t>からエンタープライズ検索結果を、職場アカウントまたは学校アカウントを介してサービスにログインするお客様のユーザーに表示するサービスを意味します。</w:t>
      </w:r>
    </w:p>
    <w:p w14:paraId="4ED7CC1D" w14:textId="77777777" w:rsidR="002A307D" w:rsidRPr="00A416FB" w:rsidRDefault="002A307D" w:rsidP="00A451A8">
      <w:pPr>
        <w:pStyle w:val="ProductList-Body"/>
        <w:rPr>
          <w:rFonts w:eastAsia="MS PGothic" w:cstheme="minorHAnsi"/>
        </w:rPr>
      </w:pPr>
    </w:p>
    <w:p w14:paraId="47BE421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Microsoft Search in Bing </w:t>
      </w:r>
      <w:r w:rsidRPr="00A416FB">
        <w:rPr>
          <w:rFonts w:eastAsia="MS PGothic" w:cstheme="minorHAnsi"/>
          <w:b/>
          <w:color w:val="00188F"/>
        </w:rPr>
        <w:t>のプライバシー</w:t>
      </w:r>
    </w:p>
    <w:p w14:paraId="68FA1FC1" w14:textId="4849A7C2" w:rsidR="002A307D" w:rsidRPr="00A416FB" w:rsidRDefault="0066358E" w:rsidP="00A451A8">
      <w:pPr>
        <w:pStyle w:val="ProductList-Body"/>
        <w:rPr>
          <w:rFonts w:eastAsia="MS PGothic" w:cstheme="minorHAnsi"/>
        </w:rPr>
      </w:pPr>
      <w:r w:rsidRPr="000D28C3">
        <w:rPr>
          <w:rFonts w:eastAsia="MS PGothic" w:cstheme="minorHAnsi"/>
        </w:rPr>
        <w:t xml:space="preserve">Microsoft Search in Bing </w:t>
      </w:r>
      <w:r w:rsidRPr="000D28C3">
        <w:rPr>
          <w:rFonts w:eastAsia="MS PGothic" w:cstheme="minorHAnsi"/>
        </w:rPr>
        <w:t>で検索クエリを入力すると、次の</w:t>
      </w:r>
      <w:r w:rsidRPr="000D28C3">
        <w:rPr>
          <w:rFonts w:eastAsia="MS PGothic" w:cstheme="minorHAnsi"/>
        </w:rPr>
        <w:t xml:space="preserve"> 2 </w:t>
      </w:r>
      <w:r w:rsidRPr="000D28C3">
        <w:rPr>
          <w:rFonts w:eastAsia="MS PGothic" w:cstheme="minorHAnsi"/>
        </w:rPr>
        <w:t>つの検索リクエストが同時に発生します。</w:t>
      </w:r>
      <w:r w:rsidRPr="000D28C3">
        <w:rPr>
          <w:rFonts w:eastAsia="MS PGothic" w:cstheme="minorHAnsi"/>
        </w:rPr>
        <w:t xml:space="preserve">(1) </w:t>
      </w:r>
      <w:r w:rsidRPr="000D28C3">
        <w:rPr>
          <w:rFonts w:eastAsia="MS PGothic" w:cstheme="minorHAnsi"/>
        </w:rPr>
        <w:t>お客様の社内リソースの検索で、クエリと返される結果はこれらのオンライン</w:t>
      </w:r>
      <w:r w:rsidRPr="000D28C3">
        <w:rPr>
          <w:rFonts w:eastAsia="MS PGothic" w:cstheme="minorHAnsi"/>
        </w:rPr>
        <w:t xml:space="preserve"> </w:t>
      </w:r>
      <w:r w:rsidRPr="000D28C3">
        <w:rPr>
          <w:rFonts w:eastAsia="MS PGothic" w:cstheme="minorHAnsi"/>
        </w:rPr>
        <w:t>サービス条件をふまえたお客様データです。</w:t>
      </w:r>
      <w:r w:rsidRPr="000D28C3">
        <w:rPr>
          <w:rFonts w:eastAsia="MS PGothic" w:cstheme="minorHAnsi"/>
        </w:rPr>
        <w:t xml:space="preserve">(2) </w:t>
      </w:r>
      <w:r w:rsidRPr="000D28C3">
        <w:rPr>
          <w:rFonts w:eastAsia="MS PGothic" w:cstheme="minorHAnsi"/>
        </w:rPr>
        <w:t>別途</w:t>
      </w:r>
      <w:r w:rsidRPr="000D28C3">
        <w:rPr>
          <w:rFonts w:eastAsia="MS PGothic" w:cstheme="minorHAnsi"/>
        </w:rPr>
        <w:t xml:space="preserve"> Bing.com </w:t>
      </w:r>
      <w:r w:rsidRPr="000D28C3">
        <w:rPr>
          <w:rFonts w:eastAsia="MS PGothic" w:cstheme="minorHAnsi"/>
        </w:rPr>
        <w:t>から行うパブリック</w:t>
      </w:r>
      <w:r w:rsidRPr="000D28C3">
        <w:rPr>
          <w:rFonts w:eastAsia="MS PGothic" w:cstheme="minorHAnsi"/>
        </w:rPr>
        <w:t xml:space="preserve"> </w:t>
      </w:r>
      <w:r w:rsidRPr="000D28C3">
        <w:rPr>
          <w:rFonts w:eastAsia="MS PGothic" w:cstheme="minorHAnsi"/>
        </w:rPr>
        <w:t>サーチで、クエリと返される結果はお客様データではありません。これらのオンライン</w:t>
      </w:r>
      <w:r w:rsidRPr="000D28C3">
        <w:rPr>
          <w:rFonts w:eastAsia="MS PGothic" w:cstheme="minorHAnsi"/>
        </w:rPr>
        <w:t xml:space="preserve"> </w:t>
      </w:r>
      <w:r w:rsidRPr="000D28C3">
        <w:rPr>
          <w:rFonts w:eastAsia="MS PGothic" w:cstheme="minorHAnsi"/>
        </w:rPr>
        <w:t>サービス条件および</w:t>
      </w:r>
      <w:r w:rsidRPr="000D28C3">
        <w:rPr>
          <w:rFonts w:eastAsia="MS PGothic" w:cstheme="minorHAnsi"/>
        </w:rPr>
        <w:t xml:space="preserve"> DPA </w:t>
      </w:r>
      <w:r w:rsidRPr="000D28C3">
        <w:rPr>
          <w:rFonts w:eastAsia="MS PGothic" w:cstheme="minorHAnsi"/>
        </w:rPr>
        <w:t>は、</w:t>
      </w:r>
      <w:r w:rsidRPr="000D28C3">
        <w:rPr>
          <w:rFonts w:eastAsia="MS PGothic" w:cstheme="minorHAnsi"/>
        </w:rPr>
        <w:t xml:space="preserve">Microsoft Search in Bing </w:t>
      </w:r>
      <w:r w:rsidRPr="000D28C3">
        <w:rPr>
          <w:rFonts w:eastAsia="MS PGothic" w:cstheme="minorHAnsi"/>
        </w:rPr>
        <w:t>のみに適用されます。</w:t>
      </w:r>
      <w:hyperlink r:id="rId95"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に掲示されているマイクロソフト</w:t>
      </w:r>
      <w:r w:rsidRPr="000D28C3">
        <w:rPr>
          <w:rFonts w:eastAsia="MS PGothic" w:cstheme="minorHAnsi"/>
        </w:rPr>
        <w:t xml:space="preserve"> </w:t>
      </w:r>
      <w:r w:rsidRPr="000D28C3">
        <w:rPr>
          <w:rFonts w:eastAsia="MS PGothic" w:cstheme="minorHAnsi"/>
        </w:rPr>
        <w:t>プライバシー</w:t>
      </w:r>
      <w:r w:rsidRPr="000D28C3">
        <w:rPr>
          <w:rFonts w:eastAsia="MS PGothic" w:cstheme="minorHAnsi"/>
        </w:rPr>
        <w:t xml:space="preserve"> </w:t>
      </w:r>
      <w:r w:rsidRPr="000D28C3">
        <w:rPr>
          <w:rFonts w:eastAsia="MS PGothic" w:cstheme="minorHAnsi"/>
        </w:rPr>
        <w:t>ステートメントは</w:t>
      </w:r>
      <w:r w:rsidRPr="000D28C3">
        <w:rPr>
          <w:rFonts w:eastAsia="MS PGothic" w:cstheme="minorHAnsi"/>
        </w:rPr>
        <w:t xml:space="preserve"> Bing.com </w:t>
      </w:r>
      <w:r w:rsidRPr="000D28C3">
        <w:rPr>
          <w:rFonts w:eastAsia="MS PGothic" w:cstheme="minorHAnsi"/>
        </w:rPr>
        <w:t>のパブリック</w:t>
      </w:r>
      <w:r w:rsidRPr="000D28C3">
        <w:rPr>
          <w:rFonts w:eastAsia="MS PGothic" w:cstheme="minorHAnsi"/>
        </w:rPr>
        <w:t xml:space="preserve"> </w:t>
      </w:r>
      <w:r w:rsidRPr="000D28C3">
        <w:rPr>
          <w:rFonts w:eastAsia="MS PGothic" w:cstheme="minorHAnsi"/>
        </w:rPr>
        <w:t>サーチに適用されます</w:t>
      </w:r>
      <w:r w:rsidR="002A307D" w:rsidRPr="00A416FB">
        <w:rPr>
          <w:rFonts w:eastAsia="MS PGothic" w:cstheme="minorHAnsi"/>
        </w:rPr>
        <w:t>。</w:t>
      </w:r>
    </w:p>
    <w:p w14:paraId="5EA1202E" w14:textId="77777777" w:rsidR="002A307D" w:rsidRPr="00A416FB" w:rsidRDefault="00D21FD3" w:rsidP="002A307D">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12393C1D" w14:textId="7DA65E86" w:rsidR="001B0F97" w:rsidRPr="001B0F97" w:rsidRDefault="001B0F97" w:rsidP="00024D98">
      <w:pPr>
        <w:pStyle w:val="ProductList-Offering2Heading"/>
      </w:pPr>
      <w:r w:rsidRPr="001B0F97">
        <w:tab/>
      </w:r>
      <w:bookmarkStart w:id="191" w:name="_Toc476733205"/>
      <w:bookmarkStart w:id="192" w:name="_Toc33520850"/>
      <w:r w:rsidRPr="001B0F97">
        <w:t>Minecraft: Education Edition</w:t>
      </w:r>
      <w:bookmarkEnd w:id="191"/>
      <w:bookmarkEnd w:id="192"/>
    </w:p>
    <w:p w14:paraId="38C3D0E5" w14:textId="77777777" w:rsidR="001B0F97" w:rsidRPr="00E35D6B" w:rsidRDefault="001B0F97" w:rsidP="00A451A8">
      <w:pPr>
        <w:pStyle w:val="ProductList-Body"/>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2D957A4B" w:rsidR="001B0F97" w:rsidRPr="00E35D6B" w:rsidRDefault="00D21FD3" w:rsidP="00A451A8">
      <w:pPr>
        <w:pStyle w:val="ProductList-Body"/>
        <w:rPr>
          <w:rFonts w:eastAsia="MS PGothic"/>
          <w:szCs w:val="24"/>
        </w:rPr>
      </w:pPr>
      <w:hyperlink w:anchor="Attachment1" w:tooltip="付録 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73D442C6" w14:textId="77777777" w:rsidR="0014550F" w:rsidRPr="00820DA3" w:rsidRDefault="00D21FD3"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3D7FB3" w14:textId="1CBE402B" w:rsidR="00D34129" w:rsidRPr="00525D16" w:rsidRDefault="001B0F97" w:rsidP="00A451A8">
      <w:pPr>
        <w:pStyle w:val="ProductList-Offering2Heading"/>
      </w:pPr>
      <w:r>
        <w:tab/>
      </w:r>
      <w:bookmarkStart w:id="193" w:name="_Toc476733206"/>
      <w:bookmarkStart w:id="194" w:name="_Toc33520851"/>
      <w:r w:rsidR="00D34129" w:rsidRPr="00525D16">
        <w:t>Office 365 Developer</w:t>
      </w:r>
      <w:bookmarkEnd w:id="193"/>
      <w:bookmarkEnd w:id="194"/>
    </w:p>
    <w:p w14:paraId="6E58E691"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rsidP="00A451A8">
      <w:pPr>
        <w:pStyle w:val="ProductList-Body"/>
        <w:tabs>
          <w:tab w:val="clear" w:pos="158"/>
          <w:tab w:val="left" w:pos="180"/>
        </w:tabs>
        <w:rPr>
          <w:rFonts w:eastAsia="MS PGothic" w:cs="Calibri"/>
          <w:sz w:val="12"/>
          <w:szCs w:val="12"/>
        </w:rPr>
      </w:pPr>
    </w:p>
    <w:p w14:paraId="039E8840"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06F72882" w14:textId="61E384FB" w:rsidR="00F430B9" w:rsidRPr="00DB00A7" w:rsidRDefault="00D21FD3"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BFE09BC" w14:textId="3AAC81AA" w:rsidR="00664F8F" w:rsidRPr="00664F8F" w:rsidRDefault="00664F8F" w:rsidP="00A451A8">
      <w:pPr>
        <w:pStyle w:val="ProductList-Offering2Heading"/>
        <w:rPr>
          <w:lang w:val="ja-JP"/>
        </w:rPr>
      </w:pPr>
      <w:r w:rsidRPr="00664F8F">
        <w:rPr>
          <w:lang w:val="ja-JP"/>
        </w:rPr>
        <w:tab/>
      </w:r>
      <w:bookmarkStart w:id="195" w:name="_Toc13858401"/>
      <w:bookmarkStart w:id="196" w:name="_Toc33520852"/>
      <w:r w:rsidR="0027367E" w:rsidRPr="00D51CA2">
        <w:rPr>
          <w:rFonts w:cstheme="minorHAnsi"/>
        </w:rPr>
        <w:t>Microsoft Defender Advanced Threat Protection</w:t>
      </w:r>
      <w:bookmarkEnd w:id="195"/>
      <w:bookmarkEnd w:id="196"/>
    </w:p>
    <w:p w14:paraId="1BC85734" w14:textId="77777777" w:rsidR="00664F8F" w:rsidRPr="00820DA3" w:rsidRDefault="00664F8F" w:rsidP="00A451A8">
      <w:pPr>
        <w:pStyle w:val="ProductList-Body"/>
        <w:rPr>
          <w:rFonts w:eastAsia="MS PGothic"/>
          <w:b/>
          <w:szCs w:val="24"/>
        </w:rPr>
      </w:pPr>
      <w:r w:rsidRPr="00820DA3">
        <w:rPr>
          <w:rFonts w:eastAsia="MS PGothic"/>
          <w:b/>
          <w:color w:val="00188F"/>
          <w:szCs w:val="24"/>
          <w:lang w:val="ja-JP"/>
        </w:rPr>
        <w:t>データ保持</w:t>
      </w:r>
    </w:p>
    <w:p w14:paraId="3BDB4194" w14:textId="69D3CE78" w:rsidR="001F033F" w:rsidRPr="001F0B5D" w:rsidRDefault="0066358E" w:rsidP="00A451A8">
      <w:pPr>
        <w:pStyle w:val="ProductList-Body"/>
        <w:rPr>
          <w:rFonts w:eastAsia="MS PGothic"/>
          <w:szCs w:val="24"/>
        </w:rPr>
      </w:pPr>
      <w:r w:rsidRPr="000D28C3">
        <w:rPr>
          <w:rFonts w:eastAsia="MS PGothic" w:cstheme="minorHAnsi"/>
        </w:rPr>
        <w:t xml:space="preserve">Microsoft Defender Advanced Threat Protection </w:t>
      </w:r>
      <w:r w:rsidRPr="000D28C3">
        <w:rPr>
          <w:rFonts w:eastAsia="MS PGothic" w:cstheme="minorHAnsi"/>
        </w:rPr>
        <w:t>には、抽出可能な顧客データは含まれていないため、</w:t>
      </w:r>
      <w:r w:rsidRPr="000D28C3">
        <w:rPr>
          <w:rFonts w:eastAsia="MS PGothic" w:cstheme="minorHAnsi"/>
        </w:rPr>
        <w:t xml:space="preserve">DPA </w:t>
      </w:r>
      <w:r w:rsidRPr="000D28C3">
        <w:rPr>
          <w:rFonts w:eastAsia="MS PGothic" w:cstheme="minorHAnsi"/>
        </w:rPr>
        <w:t>の顧客データの抽出に関する条件は適用されません</w:t>
      </w:r>
      <w:r w:rsidR="001F033F" w:rsidRPr="001F0B5D">
        <w:rPr>
          <w:rFonts w:eastAsia="MS PGothic"/>
          <w:szCs w:val="24"/>
          <w:lang w:val="ja-JP"/>
        </w:rPr>
        <w:t>。</w:t>
      </w:r>
    </w:p>
    <w:p w14:paraId="67023683" w14:textId="77777777" w:rsidR="0014550F" w:rsidRPr="00820DA3" w:rsidRDefault="00D21FD3"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BE338AE" w14:textId="77777777" w:rsidR="00816674" w:rsidRDefault="00816674" w:rsidP="00664F8F">
      <w:pPr>
        <w:pStyle w:val="ProductList-Body"/>
        <w:rPr>
          <w:rFonts w:eastAsia="MS PGothic" w:cs="Calibri"/>
          <w:szCs w:val="24"/>
        </w:rPr>
      </w:pPr>
    </w:p>
    <w:p w14:paraId="0E17E101" w14:textId="30125F6A" w:rsidR="0014550F" w:rsidRPr="00525D16" w:rsidRDefault="0014550F" w:rsidP="00664F8F">
      <w:pPr>
        <w:pStyle w:val="ProductList-Body"/>
        <w:rPr>
          <w:rFonts w:eastAsia="MS PGothic" w:cs="Calibri"/>
          <w:szCs w:val="24"/>
        </w:rPr>
        <w:sectPr w:rsidR="0014550F" w:rsidRPr="00525D16" w:rsidSect="00476B8A">
          <w:footerReference w:type="first" r:id="rId96"/>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97" w:name="_Toc476733208"/>
      <w:bookmarkStart w:id="198" w:name="_Toc33520853"/>
      <w:bookmarkStart w:id="199"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97"/>
      <w:bookmarkEnd w:id="198"/>
    </w:p>
    <w:p w14:paraId="6845ACB7" w14:textId="77777777" w:rsidR="0066358E" w:rsidRPr="000D28C3" w:rsidRDefault="0066358E" w:rsidP="0066358E">
      <w:pPr>
        <w:pStyle w:val="ProductList-Offering1Heading"/>
        <w:outlineLvl w:val="1"/>
        <w:rPr>
          <w:rFonts w:asciiTheme="minorHAnsi" w:hAnsiTheme="minorHAnsi" w:cstheme="minorHAnsi"/>
        </w:rPr>
      </w:pPr>
      <w:bookmarkStart w:id="200" w:name="_Toc27047360"/>
      <w:bookmarkStart w:id="201" w:name="_Toc33520854"/>
      <w:bookmarkStart w:id="202" w:name="_Toc476733209"/>
      <w:bookmarkEnd w:id="199"/>
      <w:r w:rsidRPr="000D28C3">
        <w:rPr>
          <w:rFonts w:asciiTheme="minorHAnsi" w:hAnsiTheme="minorHAnsi" w:cstheme="minorHAnsi"/>
        </w:rPr>
        <w:t xml:space="preserve">DPA </w:t>
      </w:r>
      <w:r w:rsidRPr="000D28C3">
        <w:rPr>
          <w:rFonts w:asciiTheme="minorHAnsi" w:hAnsiTheme="minorHAnsi" w:cstheme="minorHAnsi"/>
        </w:rPr>
        <w:t>から除外される</w:t>
      </w:r>
      <w:r w:rsidRPr="000D28C3">
        <w:rPr>
          <w:rFonts w:asciiTheme="minorHAnsi" w:hAnsiTheme="minorHAnsi" w:cstheme="minorHAnsi"/>
        </w:rPr>
        <w:t xml:space="preserve"> Online Service</w:t>
      </w:r>
      <w:bookmarkEnd w:id="200"/>
      <w:bookmarkEnd w:id="201"/>
    </w:p>
    <w:p w14:paraId="53FFDE44" w14:textId="6A49518E" w:rsidR="0066358E" w:rsidRPr="000D28C3" w:rsidRDefault="005B2422" w:rsidP="0066358E">
      <w:pPr>
        <w:pStyle w:val="ProductList-Body"/>
        <w:rPr>
          <w:rFonts w:eastAsia="MS PGothic" w:cstheme="minorHAnsi"/>
        </w:rPr>
      </w:pPr>
      <w:r w:rsidRPr="008029BD">
        <w:rPr>
          <w:rFonts w:eastAsia="MS PGothic" w:cstheme="minorHAnsi"/>
          <w:lang w:val="ja-JP" w:bidi="ja-JP"/>
        </w:rPr>
        <w:t xml:space="preserve">DPA </w:t>
      </w:r>
      <w:r w:rsidRPr="008029BD">
        <w:rPr>
          <w:rFonts w:eastAsia="MS PGothic" w:cstheme="minorHAnsi"/>
          <w:lang w:val="ja-JP" w:bidi="ja-JP"/>
        </w:rPr>
        <w:t>の条件は、</w:t>
      </w:r>
      <w:r w:rsidRPr="008029BD">
        <w:rPr>
          <w:rFonts w:eastAsia="MS PGothic" w:cstheme="minorHAnsi"/>
          <w:lang w:val="ja-JP" w:bidi="ja-JP"/>
        </w:rPr>
        <w:t>Bing Maps Mobile Asset Management Platform</w:t>
      </w:r>
      <w:r w:rsidRPr="008029BD">
        <w:rPr>
          <w:rFonts w:eastAsia="MS PGothic" w:cstheme="minorHAnsi"/>
          <w:lang w:val="ja-JP" w:bidi="ja-JP"/>
        </w:rPr>
        <w:t>、</w:t>
      </w:r>
      <w:r w:rsidRPr="008029BD">
        <w:rPr>
          <w:rFonts w:eastAsia="MS PGothic" w:cstheme="minorHAnsi"/>
          <w:lang w:val="ja-JP" w:bidi="ja-JP"/>
        </w:rPr>
        <w:t>Bing Maps Transactions and Users</w:t>
      </w:r>
      <w:r w:rsidRPr="008029BD">
        <w:rPr>
          <w:rFonts w:eastAsia="MS PGothic" w:cstheme="minorHAnsi"/>
          <w:lang w:val="ja-JP" w:bidi="ja-JP"/>
        </w:rPr>
        <w:t>、</w:t>
      </w:r>
      <w:r w:rsidRPr="008029BD">
        <w:rPr>
          <w:rFonts w:eastAsia="MS PGothic" w:cstheme="minorHAnsi"/>
          <w:lang w:val="ja-JP" w:bidi="ja-JP"/>
        </w:rPr>
        <w:t>Bing Search Services</w:t>
      </w:r>
      <w:r w:rsidRPr="008029BD">
        <w:rPr>
          <w:rFonts w:eastAsia="MS PGothic" w:cstheme="minorHAnsi"/>
          <w:lang w:val="ja-JP" w:bidi="ja-JP"/>
        </w:rPr>
        <w:t>、</w:t>
      </w:r>
      <w:r w:rsidRPr="008029BD">
        <w:rPr>
          <w:rFonts w:eastAsia="MS PGothic" w:cstheme="minorHAnsi"/>
          <w:lang w:val="ja-JP" w:bidi="ja-JP"/>
        </w:rPr>
        <w:t>GitHub Enterprise</w:t>
      </w:r>
      <w:r w:rsidRPr="008029BD">
        <w:rPr>
          <w:rFonts w:eastAsia="MS PGothic" w:cstheme="minorHAnsi"/>
          <w:lang w:val="ja-JP" w:bidi="ja-JP"/>
        </w:rPr>
        <w:t>、</w:t>
      </w:r>
      <w:r w:rsidRPr="008029BD">
        <w:rPr>
          <w:rFonts w:eastAsia="MS PGothic" w:cstheme="minorHAnsi"/>
          <w:lang w:val="ja-JP" w:bidi="ja-JP"/>
        </w:rPr>
        <w:t>LinkedIn Sales Navigator</w:t>
      </w:r>
      <w:r w:rsidRPr="008029BD">
        <w:rPr>
          <w:rFonts w:eastAsia="MS PGothic" w:cstheme="minorHAnsi"/>
          <w:lang w:val="ja-JP" w:bidi="ja-JP"/>
        </w:rPr>
        <w:t>、</w:t>
      </w:r>
      <w:r w:rsidRPr="008029BD">
        <w:rPr>
          <w:rFonts w:eastAsia="MS PGothic" w:cstheme="minorHAnsi"/>
          <w:lang w:val="ja-JP" w:bidi="ja-JP"/>
        </w:rPr>
        <w:t>Azure Stack Hub</w:t>
      </w:r>
      <w:r w:rsidRPr="008029BD">
        <w:rPr>
          <w:rFonts w:eastAsia="MS PGothic" w:cstheme="minorHAnsi"/>
          <w:lang w:val="ja-JP" w:bidi="ja-JP"/>
        </w:rPr>
        <w:t>、</w:t>
      </w:r>
      <w:r w:rsidRPr="008029BD">
        <w:rPr>
          <w:rFonts w:eastAsia="MS PGothic" w:cstheme="minorHAnsi"/>
          <w:lang w:val="ja-JP" w:bidi="ja-JP"/>
        </w:rPr>
        <w:t>Microsoft Graph data connect for ISVs</w:t>
      </w:r>
      <w:r w:rsidRPr="008029BD">
        <w:rPr>
          <w:rFonts w:eastAsia="MS PGothic" w:cstheme="minorHAnsi"/>
          <w:lang w:val="ja-JP" w:bidi="ja-JP"/>
        </w:rPr>
        <w:t>、</w:t>
      </w:r>
      <w:r w:rsidRPr="008029BD">
        <w:rPr>
          <w:rFonts w:eastAsia="MS PGothic" w:cstheme="minorHAnsi"/>
          <w:lang w:val="ja-JP" w:bidi="ja-JP"/>
        </w:rPr>
        <w:t>Microsoft Genomics</w:t>
      </w:r>
      <w:r w:rsidRPr="008029BD">
        <w:rPr>
          <w:rFonts w:eastAsia="MS PGothic" w:cstheme="minorHAnsi"/>
          <w:lang w:val="ja-JP" w:bidi="ja-JP"/>
        </w:rPr>
        <w:t>、および</w:t>
      </w:r>
      <w:r w:rsidRPr="008029BD">
        <w:rPr>
          <w:rFonts w:eastAsia="MS PGothic" w:cstheme="minorHAnsi"/>
          <w:lang w:val="ja-JP" w:bidi="ja-JP"/>
        </w:rPr>
        <w:t xml:space="preserve"> Visual Studio App Center Test </w:t>
      </w:r>
      <w:r w:rsidRPr="008029BD">
        <w:rPr>
          <w:rFonts w:eastAsia="MS PGothic" w:cstheme="minorHAnsi"/>
          <w:lang w:val="ja-JP" w:bidi="ja-JP"/>
        </w:rPr>
        <w:t>には適用されません。これらの各</w:t>
      </w:r>
      <w:r w:rsidRPr="008029BD">
        <w:rPr>
          <w:rFonts w:eastAsia="MS PGothic" w:cstheme="minorHAnsi"/>
          <w:lang w:val="ja-JP" w:bidi="ja-JP"/>
        </w:rPr>
        <w:t xml:space="preserve"> Online Service </w:t>
      </w:r>
      <w:r w:rsidRPr="008029BD">
        <w:rPr>
          <w:rFonts w:eastAsia="MS PGothic" w:cstheme="minorHAnsi"/>
          <w:lang w:val="ja-JP" w:bidi="ja-JP"/>
        </w:rPr>
        <w:t>には、適用される</w:t>
      </w:r>
      <w:hyperlink w:anchor="OnlineServiceSpecificTerms" w:tooltip="Online Service 固有の条件" w:history="1">
        <w:r w:rsidRPr="008029BD">
          <w:rPr>
            <w:rFonts w:eastAsia="MS PGothic" w:cstheme="minorHAnsi"/>
            <w:color w:val="0563C1"/>
            <w:u w:val="single"/>
            <w:lang w:val="ja-JP" w:bidi="ja-JP"/>
          </w:rPr>
          <w:t xml:space="preserve">Online Service </w:t>
        </w:r>
        <w:r w:rsidRPr="008029BD">
          <w:rPr>
            <w:rFonts w:eastAsia="MS PGothic" w:cstheme="minorHAnsi"/>
            <w:color w:val="0563C1"/>
            <w:u w:val="single"/>
            <w:lang w:val="ja-JP" w:bidi="ja-JP"/>
          </w:rPr>
          <w:t>固有の条件</w:t>
        </w:r>
      </w:hyperlink>
      <w:r w:rsidRPr="008029BD">
        <w:rPr>
          <w:rFonts w:eastAsia="MS PGothic" w:cstheme="minorHAnsi"/>
          <w:lang w:val="ja-JP" w:bidi="ja-JP"/>
        </w:rPr>
        <w:t>のプライバシーおよびセキュリティ条件が適用されます</w:t>
      </w:r>
      <w:r w:rsidR="0066358E" w:rsidRPr="000D28C3">
        <w:rPr>
          <w:rFonts w:eastAsia="MS PGothic" w:cstheme="minorHAnsi"/>
        </w:rPr>
        <w:t>。</w:t>
      </w:r>
    </w:p>
    <w:p w14:paraId="19FEC53A" w14:textId="77777777" w:rsidR="0066358E" w:rsidRPr="000D28C3" w:rsidRDefault="00D21FD3" w:rsidP="006635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5DE0F279" w14:textId="77777777" w:rsidR="0066358E" w:rsidRPr="000D28C3" w:rsidRDefault="0066358E" w:rsidP="0066358E">
      <w:pPr>
        <w:pStyle w:val="ProductList-Offering1Heading"/>
        <w:outlineLvl w:val="1"/>
        <w:rPr>
          <w:rFonts w:asciiTheme="minorHAnsi" w:hAnsiTheme="minorHAnsi" w:cstheme="minorHAnsi"/>
        </w:rPr>
      </w:pPr>
      <w:bookmarkStart w:id="203" w:name="_Toc27047361"/>
      <w:bookmarkStart w:id="204" w:name="_Toc33520855"/>
      <w:bookmarkStart w:id="205" w:name="CoreOnlineServices"/>
      <w:r w:rsidRPr="000D28C3">
        <w:rPr>
          <w:rFonts w:asciiTheme="minorHAnsi" w:hAnsiTheme="minorHAnsi" w:cstheme="minorHAnsi"/>
        </w:rPr>
        <w:t>コア</w:t>
      </w:r>
      <w:r w:rsidRPr="000D28C3">
        <w:rPr>
          <w:rFonts w:asciiTheme="minorHAnsi" w:hAnsiTheme="minorHAnsi" w:cstheme="minorHAnsi"/>
        </w:rPr>
        <w:t xml:space="preserve"> </w:t>
      </w:r>
      <w:r w:rsidRPr="000D28C3">
        <w:rPr>
          <w:rFonts w:asciiTheme="minorHAnsi" w:hAnsiTheme="minorHAnsi" w:cstheme="minorHAnsi"/>
        </w:rPr>
        <w:t>オンライン</w:t>
      </w:r>
      <w:r w:rsidRPr="000D28C3">
        <w:rPr>
          <w:rFonts w:asciiTheme="minorHAnsi" w:hAnsiTheme="minorHAnsi" w:cstheme="minorHAnsi"/>
        </w:rPr>
        <w:t xml:space="preserve"> </w:t>
      </w:r>
      <w:r w:rsidRPr="000D28C3">
        <w:rPr>
          <w:rFonts w:asciiTheme="minorHAnsi" w:hAnsiTheme="minorHAnsi" w:cstheme="minorHAnsi"/>
        </w:rPr>
        <w:t>サービス</w:t>
      </w:r>
      <w:bookmarkEnd w:id="203"/>
      <w:bookmarkEnd w:id="204"/>
    </w:p>
    <w:bookmarkEnd w:id="205"/>
    <w:p w14:paraId="19C2F2D6"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サービス」は、プレビュー版を除く、下表のサービスに対して使用する用語です。</w:t>
      </w:r>
    </w:p>
    <w:p w14:paraId="66EABE47" w14:textId="77777777" w:rsidR="0066358E" w:rsidRPr="000D28C3" w:rsidRDefault="0066358E" w:rsidP="0066358E">
      <w:pPr>
        <w:pStyle w:val="ProductList-Body"/>
        <w:rPr>
          <w:rFonts w:eastAsia="MS PGothic"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6358E" w:rsidRPr="000D28C3" w14:paraId="4F859BDE" w14:textId="77777777" w:rsidTr="005B2422">
        <w:trPr>
          <w:tblHeader/>
        </w:trPr>
        <w:tc>
          <w:tcPr>
            <w:tcW w:w="10800" w:type="dxa"/>
            <w:gridSpan w:val="2"/>
            <w:shd w:val="clear" w:color="auto" w:fill="0072C6"/>
          </w:tcPr>
          <w:p w14:paraId="56928F05" w14:textId="77777777" w:rsidR="0066358E" w:rsidRPr="000D28C3" w:rsidRDefault="0066358E" w:rsidP="005B2422">
            <w:pPr>
              <w:pStyle w:val="ProductList-Body"/>
              <w:spacing w:before="20" w:after="20"/>
              <w:rPr>
                <w:rFonts w:eastAsia="MS PGothic" w:cstheme="minorHAnsi"/>
                <w:color w:val="FFFFFF" w:themeColor="background1"/>
                <w:sz w:val="16"/>
                <w:szCs w:val="16"/>
              </w:rPr>
            </w:pPr>
            <w:r w:rsidRPr="000D28C3">
              <w:rPr>
                <w:rFonts w:eastAsia="MS PGothic" w:cstheme="minorHAnsi"/>
                <w:color w:val="FFFFFF" w:themeColor="background1"/>
                <w:sz w:val="16"/>
                <w:szCs w:val="16"/>
              </w:rPr>
              <w:t>オンライン</w:t>
            </w:r>
            <w:r w:rsidRPr="000D28C3">
              <w:rPr>
                <w:rFonts w:eastAsia="MS PGothic" w:cstheme="minorHAnsi"/>
                <w:color w:val="FFFFFF" w:themeColor="background1"/>
                <w:sz w:val="16"/>
                <w:szCs w:val="16"/>
              </w:rPr>
              <w:t xml:space="preserve"> </w:t>
            </w:r>
            <w:r w:rsidRPr="000D28C3">
              <w:rPr>
                <w:rFonts w:eastAsia="MS PGothic" w:cstheme="minorHAnsi"/>
                <w:color w:val="FFFFFF" w:themeColor="background1"/>
                <w:sz w:val="16"/>
                <w:szCs w:val="16"/>
              </w:rPr>
              <w:t>サービス</w:t>
            </w:r>
          </w:p>
        </w:tc>
      </w:tr>
      <w:tr w:rsidR="005B2422" w:rsidRPr="000D28C3" w14:paraId="25A7D40B" w14:textId="77777777" w:rsidTr="005B2422">
        <w:tc>
          <w:tcPr>
            <w:tcW w:w="2610" w:type="dxa"/>
            <w:vAlign w:val="center"/>
          </w:tcPr>
          <w:p w14:paraId="53B96073" w14:textId="38EBCB1A" w:rsidR="005B2422" w:rsidRPr="000D28C3" w:rsidRDefault="005B2422" w:rsidP="005B2422">
            <w:pPr>
              <w:pStyle w:val="ProductList-Body"/>
              <w:ind w:right="-109"/>
              <w:rPr>
                <w:rFonts w:eastAsia="MS PGothic" w:cstheme="minorHAnsi"/>
                <w:spacing w:val="-4"/>
                <w:sz w:val="16"/>
                <w:szCs w:val="16"/>
              </w:rPr>
            </w:pPr>
            <w:r w:rsidRPr="008029BD">
              <w:rPr>
                <w:rFonts w:eastAsia="MS PGothic" w:cstheme="minorHAnsi"/>
                <w:sz w:val="16"/>
                <w:szCs w:val="16"/>
              </w:rPr>
              <w:t xml:space="preserve">Microsoft Dynamics 365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w:t>
            </w:r>
          </w:p>
        </w:tc>
        <w:tc>
          <w:tcPr>
            <w:tcW w:w="8190" w:type="dxa"/>
          </w:tcPr>
          <w:p w14:paraId="09B5FC97" w14:textId="25B9BD04" w:rsidR="005B2422" w:rsidRPr="000D28C3" w:rsidRDefault="005B2422" w:rsidP="005B2422">
            <w:pPr>
              <w:pStyle w:val="ProductList-Body"/>
              <w:rPr>
                <w:rFonts w:eastAsia="MS PGothic" w:cstheme="minorHAnsi"/>
                <w:sz w:val="16"/>
                <w:szCs w:val="16"/>
              </w:rPr>
            </w:pPr>
            <w:r w:rsidRPr="008029BD">
              <w:rPr>
                <w:rFonts w:eastAsia="MS PGothic" w:cstheme="minorHAnsi"/>
                <w:sz w:val="16"/>
                <w:szCs w:val="16"/>
              </w:rPr>
              <w:t>それぞれスタンドアロン</w:t>
            </w:r>
            <w:r w:rsidRPr="008029BD">
              <w:rPr>
                <w:rFonts w:eastAsia="MS PGothic" w:cstheme="minorHAnsi"/>
                <w:sz w:val="16"/>
                <w:szCs w:val="16"/>
              </w:rPr>
              <w:t xml:space="preserve"> </w:t>
            </w:r>
            <w:r w:rsidRPr="008029BD">
              <w:rPr>
                <w:rFonts w:eastAsia="MS PGothic" w:cstheme="minorHAnsi"/>
                <w:sz w:val="16"/>
                <w:szCs w:val="16"/>
              </w:rPr>
              <w:t>サービスとして、または</w:t>
            </w:r>
            <w:r w:rsidRPr="008029BD">
              <w:rPr>
                <w:rFonts w:eastAsia="MS PGothic" w:cstheme="minorHAnsi"/>
                <w:sz w:val="16"/>
                <w:szCs w:val="16"/>
              </w:rPr>
              <w:t xml:space="preserve"> Dynamics 365 </w:t>
            </w:r>
            <w:r w:rsidRPr="008029BD">
              <w:rPr>
                <w:rFonts w:eastAsia="MS PGothic" w:cstheme="minorHAnsi"/>
                <w:sz w:val="16"/>
                <w:szCs w:val="16"/>
              </w:rPr>
              <w:t>ブランドのプランもしくはアプリケーションの一部として提供される以下のサービス</w:t>
            </w:r>
            <w:r w:rsidRPr="008029BD">
              <w:rPr>
                <w:rFonts w:eastAsia="MS PGothic" w:cstheme="minorHAnsi"/>
                <w:sz w:val="16"/>
                <w:szCs w:val="16"/>
              </w:rPr>
              <w:t>: Dynamics 365 Customer Service Enterprise</w:t>
            </w:r>
            <w:r w:rsidRPr="008029BD">
              <w:rPr>
                <w:rFonts w:eastAsia="MS PGothic" w:cstheme="minorHAnsi"/>
                <w:sz w:val="16"/>
                <w:szCs w:val="16"/>
              </w:rPr>
              <w:t>、</w:t>
            </w:r>
            <w:r w:rsidRPr="008029BD">
              <w:rPr>
                <w:rFonts w:eastAsia="MS PGothic" w:cstheme="minorHAnsi"/>
                <w:sz w:val="16"/>
                <w:szCs w:val="16"/>
              </w:rPr>
              <w:t>Dynamics 365 Customer Service Professional</w:t>
            </w:r>
            <w:r w:rsidRPr="008029BD">
              <w:rPr>
                <w:rFonts w:eastAsia="MS PGothic" w:cstheme="minorHAnsi"/>
                <w:sz w:val="16"/>
                <w:szCs w:val="16"/>
              </w:rPr>
              <w:t>、</w:t>
            </w:r>
            <w:r w:rsidRPr="008029BD">
              <w:rPr>
                <w:rFonts w:eastAsia="MS PGothic" w:cstheme="minorHAnsi"/>
                <w:sz w:val="16"/>
                <w:szCs w:val="16"/>
              </w:rPr>
              <w:t>Dynamics 365 Customer Service Insights</w:t>
            </w:r>
            <w:r w:rsidRPr="008029BD">
              <w:rPr>
                <w:rFonts w:eastAsia="MS PGothic" w:cstheme="minorHAnsi"/>
                <w:sz w:val="16"/>
                <w:szCs w:val="16"/>
              </w:rPr>
              <w:t>、</w:t>
            </w:r>
            <w:r w:rsidRPr="008029BD">
              <w:rPr>
                <w:rFonts w:eastAsia="MS PGothic" w:cstheme="minorHAnsi"/>
                <w:sz w:val="16"/>
                <w:szCs w:val="16"/>
              </w:rPr>
              <w:t>Dynamics 365 Field Service</w:t>
            </w:r>
            <w:r w:rsidRPr="008029BD">
              <w:rPr>
                <w:rFonts w:eastAsia="MS PGothic" w:cstheme="minorHAnsi"/>
                <w:sz w:val="16"/>
                <w:szCs w:val="16"/>
              </w:rPr>
              <w:t>、</w:t>
            </w:r>
            <w:r w:rsidRPr="008029BD">
              <w:rPr>
                <w:rFonts w:eastAsia="MS PGothic" w:cstheme="minorHAnsi"/>
                <w:sz w:val="16"/>
                <w:szCs w:val="16"/>
              </w:rPr>
              <w:t>Dynamics 365 Business Central</w:t>
            </w:r>
            <w:r w:rsidRPr="008029BD">
              <w:rPr>
                <w:rFonts w:eastAsia="MS PGothic" w:cstheme="minorHAnsi"/>
                <w:sz w:val="16"/>
                <w:szCs w:val="16"/>
              </w:rPr>
              <w:t>、</w:t>
            </w:r>
            <w:r w:rsidRPr="008029BD">
              <w:rPr>
                <w:rFonts w:eastAsia="MS PGothic" w:cstheme="minorHAnsi"/>
                <w:sz w:val="16"/>
                <w:szCs w:val="16"/>
              </w:rPr>
              <w:t>Dynamics 365 Supply Chain Management</w:t>
            </w:r>
            <w:r w:rsidRPr="008029BD">
              <w:rPr>
                <w:rFonts w:eastAsia="MS PGothic" w:cstheme="minorHAnsi"/>
                <w:sz w:val="16"/>
                <w:szCs w:val="16"/>
              </w:rPr>
              <w:t>、</w:t>
            </w:r>
            <w:r w:rsidRPr="008029BD">
              <w:rPr>
                <w:rFonts w:eastAsia="MS PGothic" w:cstheme="minorHAnsi"/>
                <w:sz w:val="16"/>
                <w:szCs w:val="16"/>
              </w:rPr>
              <w:t>Dynamics 365 Finance</w:t>
            </w:r>
            <w:r w:rsidRPr="008029BD">
              <w:rPr>
                <w:rFonts w:eastAsia="MS PGothic" w:cstheme="minorHAnsi"/>
                <w:sz w:val="16"/>
                <w:szCs w:val="16"/>
              </w:rPr>
              <w:t>、</w:t>
            </w:r>
            <w:r w:rsidRPr="008029BD">
              <w:rPr>
                <w:rFonts w:eastAsia="MS PGothic" w:cstheme="minorHAnsi"/>
                <w:sz w:val="16"/>
                <w:szCs w:val="16"/>
              </w:rPr>
              <w:t>Dynamics 365 Marketing</w:t>
            </w:r>
            <w:r w:rsidRPr="008029BD">
              <w:rPr>
                <w:rFonts w:eastAsia="MS PGothic" w:cstheme="minorHAnsi"/>
                <w:sz w:val="16"/>
                <w:szCs w:val="16"/>
              </w:rPr>
              <w:t>、</w:t>
            </w:r>
            <w:r w:rsidRPr="008029BD">
              <w:rPr>
                <w:rFonts w:eastAsia="MS PGothic" w:cstheme="minorHAnsi"/>
                <w:sz w:val="16"/>
                <w:szCs w:val="16"/>
              </w:rPr>
              <w:t>Dynamics 365 Project Service Automation</w:t>
            </w:r>
            <w:r w:rsidRPr="008029BD">
              <w:rPr>
                <w:rFonts w:eastAsia="MS PGothic" w:cstheme="minorHAnsi"/>
                <w:sz w:val="16"/>
                <w:szCs w:val="16"/>
              </w:rPr>
              <w:t>、</w:t>
            </w:r>
            <w:r w:rsidRPr="008029BD">
              <w:rPr>
                <w:rFonts w:eastAsia="MS PGothic" w:cstheme="minorHAnsi"/>
                <w:sz w:val="16"/>
                <w:szCs w:val="16"/>
              </w:rPr>
              <w:t>Dynamics 365 Commerce</w:t>
            </w:r>
            <w:r w:rsidRPr="008029BD">
              <w:rPr>
                <w:rFonts w:eastAsia="MS PGothic" w:cstheme="minorHAnsi"/>
                <w:sz w:val="16"/>
                <w:szCs w:val="16"/>
              </w:rPr>
              <w:t>、</w:t>
            </w:r>
            <w:r w:rsidRPr="008029BD">
              <w:rPr>
                <w:rFonts w:eastAsia="MS PGothic" w:cstheme="minorHAnsi"/>
                <w:sz w:val="16"/>
                <w:szCs w:val="16"/>
              </w:rPr>
              <w:t>Dynamics 365 Human Resources</w:t>
            </w:r>
            <w:r w:rsidRPr="008029BD">
              <w:rPr>
                <w:rFonts w:eastAsia="MS PGothic" w:cstheme="minorHAnsi"/>
                <w:sz w:val="16"/>
                <w:szCs w:val="16"/>
              </w:rPr>
              <w:t>、</w:t>
            </w:r>
            <w:r w:rsidRPr="008029BD">
              <w:rPr>
                <w:rFonts w:eastAsia="MS PGothic" w:cstheme="minorHAnsi"/>
                <w:sz w:val="16"/>
                <w:szCs w:val="16"/>
              </w:rPr>
              <w:t>Dynamics 365 Sales Enterprise</w:t>
            </w:r>
            <w:r w:rsidRPr="008029BD">
              <w:rPr>
                <w:rFonts w:eastAsia="MS PGothic" w:cstheme="minorHAnsi"/>
                <w:sz w:val="16"/>
                <w:szCs w:val="16"/>
              </w:rPr>
              <w:t>、</w:t>
            </w:r>
            <w:r w:rsidRPr="008029BD">
              <w:rPr>
                <w:rFonts w:eastAsia="MS PGothic" w:cstheme="minorHAnsi"/>
                <w:sz w:val="16"/>
                <w:szCs w:val="16"/>
              </w:rPr>
              <w:t>Dynamics 365 Sales Professional</w:t>
            </w:r>
            <w:r w:rsidRPr="008029BD">
              <w:rPr>
                <w:rFonts w:eastAsia="MS PGothic" w:cstheme="minorHAnsi"/>
                <w:sz w:val="16"/>
                <w:szCs w:val="16"/>
              </w:rPr>
              <w:t>。</w:t>
            </w:r>
            <w:r w:rsidRPr="008029BD">
              <w:rPr>
                <w:rFonts w:eastAsia="MS PGothic" w:cstheme="minorHAnsi"/>
                <w:sz w:val="16"/>
                <w:szCs w:val="16"/>
              </w:rPr>
              <w:t xml:space="preserve">Dynamics 365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サービスには、</w:t>
            </w:r>
            <w:r w:rsidRPr="008029BD">
              <w:rPr>
                <w:rFonts w:eastAsia="MS PGothic" w:cstheme="minorHAnsi"/>
                <w:sz w:val="16"/>
                <w:szCs w:val="16"/>
              </w:rPr>
              <w:t xml:space="preserve">(1) </w:t>
            </w:r>
            <w:r w:rsidRPr="008029BD">
              <w:rPr>
                <w:rFonts w:eastAsia="MS PGothic" w:cstheme="minorHAnsi"/>
                <w:sz w:val="16"/>
                <w:szCs w:val="16"/>
              </w:rPr>
              <w:t>サポート対象デバイスまたはソフトウェア向けの</w:t>
            </w:r>
            <w:r w:rsidRPr="008029BD">
              <w:rPr>
                <w:rFonts w:eastAsia="MS PGothic" w:cstheme="minorHAnsi"/>
                <w:sz w:val="16"/>
                <w:szCs w:val="16"/>
              </w:rPr>
              <w:t xml:space="preserve"> Dynamics 365 </w:t>
            </w:r>
            <w:r w:rsidRPr="008029BD">
              <w:rPr>
                <w:rFonts w:eastAsia="MS PGothic" w:cstheme="minorHAnsi"/>
                <w:sz w:val="16"/>
                <w:szCs w:val="16"/>
              </w:rPr>
              <w:t>サービス</w:t>
            </w:r>
            <w:r w:rsidRPr="008029BD">
              <w:rPr>
                <w:rFonts w:eastAsia="MS PGothic" w:cstheme="minorHAnsi"/>
                <w:sz w:val="16"/>
                <w:szCs w:val="16"/>
              </w:rPr>
              <w:t xml:space="preserve"> (</w:t>
            </w:r>
            <w:r w:rsidRPr="008029BD">
              <w:rPr>
                <w:rFonts w:eastAsia="MS PGothic" w:cstheme="minorHAnsi"/>
                <w:sz w:val="16"/>
                <w:szCs w:val="16"/>
              </w:rPr>
              <w:t>アプリ、タブレット、電話、またはこれらいずれかの</w:t>
            </w:r>
            <w:r w:rsidRPr="008029BD">
              <w:rPr>
                <w:rFonts w:eastAsia="MS PGothic" w:cstheme="minorHAnsi"/>
                <w:sz w:val="16"/>
                <w:szCs w:val="16"/>
              </w:rPr>
              <w:t xml:space="preserve"> Dynamics 365 </w:t>
            </w:r>
            <w:r w:rsidRPr="008029BD">
              <w:rPr>
                <w:rFonts w:eastAsia="MS PGothic" w:cstheme="minorHAnsi"/>
                <w:sz w:val="16"/>
                <w:szCs w:val="16"/>
              </w:rPr>
              <w:t>を含みますが、これに限定されません</w:t>
            </w:r>
            <w:r w:rsidRPr="008029BD">
              <w:rPr>
                <w:rFonts w:eastAsia="MS PGothic" w:cstheme="minorHAnsi"/>
                <w:sz w:val="16"/>
                <w:szCs w:val="16"/>
              </w:rPr>
              <w:t>)</w:t>
            </w:r>
            <w:r w:rsidRPr="008029BD">
              <w:rPr>
                <w:rFonts w:eastAsia="MS PGothic" w:cstheme="minorHAnsi"/>
                <w:sz w:val="16"/>
                <w:szCs w:val="16"/>
              </w:rPr>
              <w:t>、</w:t>
            </w:r>
            <w:r w:rsidRPr="008029BD">
              <w:rPr>
                <w:rFonts w:eastAsia="MS PGothic" w:cstheme="minorHAnsi"/>
                <w:sz w:val="16"/>
                <w:szCs w:val="16"/>
              </w:rPr>
              <w:t>(2) LinkedIn Sales Navigator</w:t>
            </w:r>
            <w:r w:rsidRPr="008029BD">
              <w:rPr>
                <w:rFonts w:eastAsia="MS PGothic" w:cstheme="minorHAnsi"/>
                <w:sz w:val="16"/>
                <w:szCs w:val="16"/>
              </w:rPr>
              <w:t>、または</w:t>
            </w:r>
            <w:r w:rsidRPr="008029BD">
              <w:rPr>
                <w:rFonts w:eastAsia="MS PGothic" w:cstheme="minorHAnsi"/>
                <w:sz w:val="16"/>
                <w:szCs w:val="16"/>
              </w:rPr>
              <w:t xml:space="preserve"> (3) Dynamics 365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サービスと共にまたはこれに関連して提供される他の別のブランドのサービス</w:t>
            </w:r>
            <w:r w:rsidRPr="008029BD">
              <w:rPr>
                <w:rFonts w:eastAsia="MS PGothic" w:cstheme="minorHAnsi"/>
                <w:sz w:val="16"/>
                <w:szCs w:val="16"/>
              </w:rPr>
              <w:t xml:space="preserve"> (</w:t>
            </w:r>
            <w:r w:rsidRPr="008029BD">
              <w:rPr>
                <w:rFonts w:eastAsia="MS PGothic" w:cstheme="minorHAnsi"/>
                <w:sz w:val="16"/>
                <w:szCs w:val="16"/>
              </w:rPr>
              <w:t>対応するサービスのライセンス条項に明記する場合を除く</w:t>
            </w:r>
            <w:r w:rsidRPr="008029BD">
              <w:rPr>
                <w:rFonts w:eastAsia="MS PGothic" w:cstheme="minorHAnsi"/>
                <w:sz w:val="16"/>
                <w:szCs w:val="16"/>
              </w:rPr>
              <w:t xml:space="preserve">) </w:t>
            </w:r>
            <w:r w:rsidRPr="008029BD">
              <w:rPr>
                <w:rFonts w:eastAsia="MS PGothic" w:cstheme="minorHAnsi"/>
                <w:sz w:val="16"/>
                <w:szCs w:val="16"/>
              </w:rPr>
              <w:t>は含まれません。</w:t>
            </w:r>
          </w:p>
        </w:tc>
      </w:tr>
      <w:tr w:rsidR="0066358E" w:rsidRPr="000D28C3" w14:paraId="7EE2A401" w14:textId="77777777" w:rsidTr="005B2422">
        <w:tc>
          <w:tcPr>
            <w:tcW w:w="2610" w:type="dxa"/>
            <w:vAlign w:val="center"/>
          </w:tcPr>
          <w:p w14:paraId="327E83C3"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Office 365 </w:t>
            </w:r>
            <w:r w:rsidRPr="000D28C3">
              <w:rPr>
                <w:rFonts w:eastAsia="MS PGothic" w:cstheme="minorHAnsi"/>
                <w:sz w:val="16"/>
                <w:szCs w:val="16"/>
              </w:rPr>
              <w:t>サービス</w:t>
            </w:r>
          </w:p>
        </w:tc>
        <w:tc>
          <w:tcPr>
            <w:tcW w:w="8190" w:type="dxa"/>
          </w:tcPr>
          <w:p w14:paraId="3A919A8B"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それぞれスタンドアロン</w:t>
            </w:r>
            <w:r w:rsidRPr="000D28C3">
              <w:rPr>
                <w:rFonts w:eastAsia="MS PGothic" w:cstheme="minorHAnsi"/>
                <w:sz w:val="16"/>
                <w:szCs w:val="16"/>
              </w:rPr>
              <w:t xml:space="preserve"> </w:t>
            </w:r>
            <w:r w:rsidRPr="000D28C3">
              <w:rPr>
                <w:rFonts w:eastAsia="MS PGothic" w:cstheme="minorHAnsi"/>
                <w:sz w:val="16"/>
                <w:szCs w:val="16"/>
              </w:rPr>
              <w:t>サービスとして、または</w:t>
            </w:r>
            <w:r w:rsidRPr="000D28C3">
              <w:rPr>
                <w:rFonts w:eastAsia="MS PGothic" w:cstheme="minorHAnsi"/>
                <w:sz w:val="16"/>
                <w:szCs w:val="16"/>
              </w:rPr>
              <w:t xml:space="preserve"> Office 365 </w:t>
            </w:r>
            <w:r w:rsidRPr="000D28C3">
              <w:rPr>
                <w:rFonts w:eastAsia="MS PGothic" w:cstheme="minorHAnsi"/>
                <w:sz w:val="16"/>
                <w:szCs w:val="16"/>
              </w:rPr>
              <w:t>ブランドのプランもしくはスイートの一部として提供される以下のサービス</w:t>
            </w:r>
            <w:r w:rsidRPr="000D28C3">
              <w:rPr>
                <w:rFonts w:eastAsia="MS PGothic" w:cstheme="minorHAnsi"/>
                <w:sz w:val="16"/>
                <w:szCs w:val="16"/>
              </w:rPr>
              <w:t>: Compliance Manager</w:t>
            </w:r>
            <w:r w:rsidRPr="000D28C3">
              <w:rPr>
                <w:rFonts w:eastAsia="MS PGothic" w:cstheme="minorHAnsi"/>
                <w:sz w:val="16"/>
                <w:szCs w:val="16"/>
              </w:rPr>
              <w:t>、</w:t>
            </w:r>
            <w:r w:rsidRPr="000D28C3">
              <w:rPr>
                <w:rFonts w:eastAsia="MS PGothic" w:cstheme="minorHAnsi"/>
                <w:sz w:val="16"/>
                <w:szCs w:val="16"/>
              </w:rPr>
              <w:t>Customer Lockbox</w:t>
            </w:r>
            <w:r w:rsidRPr="000D28C3">
              <w:rPr>
                <w:rFonts w:eastAsia="MS PGothic" w:cstheme="minorHAnsi"/>
                <w:sz w:val="16"/>
                <w:szCs w:val="16"/>
              </w:rPr>
              <w:t>、</w:t>
            </w:r>
            <w:r w:rsidRPr="000D28C3">
              <w:rPr>
                <w:rFonts w:eastAsia="MS PGothic" w:cstheme="minorHAnsi"/>
                <w:sz w:val="16"/>
                <w:szCs w:val="16"/>
              </w:rPr>
              <w:t>Exchange Online Archiving</w:t>
            </w:r>
            <w:r w:rsidRPr="000D28C3">
              <w:rPr>
                <w:rFonts w:eastAsia="MS PGothic" w:cstheme="minorHAnsi"/>
                <w:sz w:val="16"/>
                <w:szCs w:val="16"/>
              </w:rPr>
              <w:t>、</w:t>
            </w:r>
            <w:r w:rsidRPr="000D28C3">
              <w:rPr>
                <w:rFonts w:eastAsia="MS PGothic" w:cstheme="minorHAnsi"/>
                <w:sz w:val="16"/>
                <w:szCs w:val="16"/>
              </w:rPr>
              <w:t>Exchange Online Protection</w:t>
            </w:r>
            <w:r w:rsidRPr="000D28C3">
              <w:rPr>
                <w:rFonts w:eastAsia="MS PGothic" w:cstheme="minorHAnsi"/>
                <w:sz w:val="16"/>
                <w:szCs w:val="16"/>
              </w:rPr>
              <w:t>、</w:t>
            </w:r>
            <w:r w:rsidRPr="000D28C3">
              <w:rPr>
                <w:rFonts w:eastAsia="MS PGothic" w:cstheme="minorHAnsi"/>
                <w:sz w:val="16"/>
                <w:szCs w:val="16"/>
              </w:rPr>
              <w:t>Exchange Online</w:t>
            </w:r>
            <w:r w:rsidRPr="000D28C3">
              <w:rPr>
                <w:rFonts w:eastAsia="MS PGothic" w:cstheme="minorHAnsi"/>
                <w:sz w:val="16"/>
                <w:szCs w:val="16"/>
              </w:rPr>
              <w:t>、</w:t>
            </w:r>
            <w:r w:rsidRPr="000D28C3">
              <w:rPr>
                <w:rFonts w:eastAsia="MS PGothic" w:cstheme="minorHAnsi"/>
                <w:sz w:val="16"/>
                <w:szCs w:val="16"/>
              </w:rPr>
              <w:t>Microsoft Bookings</w:t>
            </w:r>
            <w:r w:rsidRPr="000D28C3">
              <w:rPr>
                <w:rFonts w:eastAsia="MS PGothic" w:cstheme="minorHAnsi"/>
                <w:sz w:val="16"/>
                <w:szCs w:val="16"/>
              </w:rPr>
              <w:t>、</w:t>
            </w:r>
            <w:r w:rsidRPr="000D28C3">
              <w:rPr>
                <w:rFonts w:eastAsia="MS PGothic" w:cstheme="minorHAnsi"/>
                <w:sz w:val="16"/>
                <w:szCs w:val="16"/>
              </w:rPr>
              <w:t>Microsoft Forms</w:t>
            </w:r>
            <w:r w:rsidRPr="000D28C3">
              <w:rPr>
                <w:rFonts w:eastAsia="MS PGothic" w:cstheme="minorHAnsi"/>
                <w:sz w:val="16"/>
                <w:szCs w:val="16"/>
              </w:rPr>
              <w:t>、</w:t>
            </w:r>
            <w:r w:rsidRPr="000D28C3">
              <w:rPr>
                <w:rFonts w:eastAsia="MS PGothic" w:cstheme="minorHAnsi"/>
                <w:sz w:val="16"/>
                <w:szCs w:val="16"/>
              </w:rPr>
              <w:t>Microsoft MyAnalytics</w:t>
            </w:r>
            <w:r w:rsidRPr="000D28C3">
              <w:rPr>
                <w:rFonts w:eastAsia="MS PGothic" w:cstheme="minorHAnsi"/>
                <w:sz w:val="16"/>
                <w:szCs w:val="16"/>
              </w:rPr>
              <w:t>、</w:t>
            </w:r>
            <w:r w:rsidRPr="000D28C3">
              <w:rPr>
                <w:rFonts w:eastAsia="MS PGothic" w:cstheme="minorHAnsi"/>
                <w:sz w:val="16"/>
                <w:szCs w:val="16"/>
              </w:rPr>
              <w:t>Microsoft Planner</w:t>
            </w:r>
            <w:r w:rsidRPr="000D28C3">
              <w:rPr>
                <w:rFonts w:eastAsia="MS PGothic" w:cstheme="minorHAnsi"/>
                <w:sz w:val="16"/>
                <w:szCs w:val="16"/>
              </w:rPr>
              <w:t>、</w:t>
            </w:r>
            <w:r w:rsidRPr="000D28C3">
              <w:rPr>
                <w:rFonts w:eastAsia="MS PGothic" w:cstheme="minorHAnsi"/>
                <w:sz w:val="16"/>
                <w:szCs w:val="16"/>
              </w:rPr>
              <w:t>Microsoft StaffHub</w:t>
            </w:r>
            <w:r w:rsidRPr="000D28C3">
              <w:rPr>
                <w:rFonts w:eastAsia="MS PGothic" w:cstheme="minorHAnsi"/>
                <w:sz w:val="16"/>
                <w:szCs w:val="16"/>
              </w:rPr>
              <w:t>、</w:t>
            </w:r>
            <w:r w:rsidRPr="000D28C3">
              <w:rPr>
                <w:rFonts w:eastAsia="MS PGothic" w:cstheme="minorHAnsi"/>
                <w:sz w:val="16"/>
                <w:szCs w:val="16"/>
              </w:rPr>
              <w:t>Microsoft Stream</w:t>
            </w:r>
            <w:r w:rsidRPr="000D28C3">
              <w:rPr>
                <w:rFonts w:eastAsia="MS PGothic" w:cstheme="minorHAnsi"/>
                <w:sz w:val="16"/>
                <w:szCs w:val="16"/>
              </w:rPr>
              <w:t>、</w:t>
            </w:r>
            <w:r w:rsidRPr="000D28C3">
              <w:rPr>
                <w:rFonts w:eastAsia="MS PGothic" w:cstheme="minorHAnsi"/>
                <w:sz w:val="16"/>
                <w:szCs w:val="16"/>
              </w:rPr>
              <w:t xml:space="preserve">Microsoft Teams (Patient </w:t>
            </w:r>
            <w:r w:rsidRPr="000D28C3">
              <w:rPr>
                <w:rFonts w:eastAsia="MS PGothic" w:cstheme="minorHAnsi"/>
                <w:sz w:val="16"/>
                <w:szCs w:val="16"/>
              </w:rPr>
              <w:t>調整、</w:t>
            </w:r>
            <w:r w:rsidRPr="000D28C3">
              <w:rPr>
                <w:rFonts w:eastAsia="MS PGothic" w:cstheme="minorHAnsi"/>
                <w:sz w:val="16"/>
                <w:szCs w:val="16"/>
              </w:rPr>
              <w:t>Shifts</w:t>
            </w:r>
            <w:r w:rsidRPr="000D28C3">
              <w:rPr>
                <w:rFonts w:eastAsia="MS PGothic" w:cstheme="minorHAnsi"/>
                <w:sz w:val="16"/>
                <w:szCs w:val="16"/>
              </w:rPr>
              <w:t>、および</w:t>
            </w:r>
            <w:r w:rsidRPr="000D28C3">
              <w:rPr>
                <w:rFonts w:eastAsia="MS PGothic" w:cstheme="minorHAnsi"/>
                <w:sz w:val="16"/>
                <w:szCs w:val="16"/>
              </w:rPr>
              <w:t xml:space="preserve"> Virtual Visits </w:t>
            </w:r>
            <w:r w:rsidRPr="000D28C3">
              <w:rPr>
                <w:rFonts w:eastAsia="MS PGothic" w:cstheme="minorHAnsi"/>
                <w:sz w:val="16"/>
                <w:szCs w:val="16"/>
              </w:rPr>
              <w:t>を含む</w:t>
            </w:r>
            <w:r w:rsidRPr="000D28C3">
              <w:rPr>
                <w:rFonts w:eastAsia="MS PGothic" w:cstheme="minorHAnsi"/>
                <w:sz w:val="16"/>
                <w:szCs w:val="16"/>
              </w:rPr>
              <w:t>)</w:t>
            </w:r>
            <w:r w:rsidRPr="000D28C3">
              <w:rPr>
                <w:rFonts w:eastAsia="MS PGothic" w:cstheme="minorHAnsi"/>
                <w:sz w:val="16"/>
                <w:szCs w:val="16"/>
              </w:rPr>
              <w:t>、</w:t>
            </w:r>
            <w:r w:rsidRPr="000D28C3">
              <w:rPr>
                <w:rFonts w:eastAsia="MS PGothic" w:cstheme="minorHAnsi"/>
                <w:sz w:val="16"/>
                <w:szCs w:val="16"/>
              </w:rPr>
              <w:t>Microsoft To-Do</w:t>
            </w:r>
            <w:r w:rsidRPr="000D28C3">
              <w:rPr>
                <w:rFonts w:eastAsia="MS PGothic" w:cstheme="minorHAnsi"/>
                <w:sz w:val="16"/>
                <w:szCs w:val="16"/>
              </w:rPr>
              <w:t>、</w:t>
            </w:r>
            <w:r w:rsidRPr="000D28C3">
              <w:rPr>
                <w:rFonts w:eastAsia="MS PGothic" w:cstheme="minorHAnsi"/>
                <w:sz w:val="16"/>
                <w:szCs w:val="16"/>
              </w:rPr>
              <w:t>Office 365 Advanced Threat Protection</w:t>
            </w:r>
            <w:r w:rsidRPr="000D28C3">
              <w:rPr>
                <w:rFonts w:eastAsia="MS PGothic" w:cstheme="minorHAnsi"/>
                <w:sz w:val="16"/>
                <w:szCs w:val="16"/>
              </w:rPr>
              <w:t>、</w:t>
            </w:r>
            <w:r w:rsidRPr="000D28C3">
              <w:rPr>
                <w:rFonts w:eastAsia="MS PGothic" w:cstheme="minorHAnsi"/>
                <w:sz w:val="16"/>
                <w:szCs w:val="16"/>
              </w:rPr>
              <w:t>Office 365 Video</w:t>
            </w:r>
            <w:r w:rsidRPr="000D28C3">
              <w:rPr>
                <w:rFonts w:eastAsia="MS PGothic" w:cstheme="minorHAnsi"/>
                <w:sz w:val="16"/>
                <w:szCs w:val="16"/>
              </w:rPr>
              <w:t>、</w:t>
            </w:r>
            <w:r w:rsidRPr="000D28C3">
              <w:rPr>
                <w:rFonts w:eastAsia="MS PGothic" w:cstheme="minorHAnsi"/>
                <w:sz w:val="16"/>
                <w:szCs w:val="16"/>
              </w:rPr>
              <w:t xml:space="preserve">Web </w:t>
            </w:r>
            <w:r w:rsidRPr="000D28C3">
              <w:rPr>
                <w:rFonts w:eastAsia="MS PGothic" w:cstheme="minorHAnsi"/>
                <w:sz w:val="16"/>
                <w:szCs w:val="16"/>
              </w:rPr>
              <w:t>用</w:t>
            </w:r>
            <w:r w:rsidRPr="000D28C3">
              <w:rPr>
                <w:rFonts w:eastAsia="MS PGothic" w:cstheme="minorHAnsi"/>
                <w:sz w:val="16"/>
                <w:szCs w:val="16"/>
              </w:rPr>
              <w:t xml:space="preserve"> Office</w:t>
            </w:r>
            <w:r w:rsidRPr="000D28C3">
              <w:rPr>
                <w:rFonts w:eastAsia="MS PGothic" w:cstheme="minorHAnsi"/>
                <w:sz w:val="16"/>
                <w:szCs w:val="16"/>
              </w:rPr>
              <w:t>、</w:t>
            </w:r>
            <w:r w:rsidRPr="000D28C3">
              <w:rPr>
                <w:rFonts w:eastAsia="MS PGothic" w:cstheme="minorHAnsi"/>
                <w:sz w:val="16"/>
                <w:szCs w:val="16"/>
              </w:rPr>
              <w:t>OneDrive for Business</w:t>
            </w:r>
            <w:r w:rsidRPr="000D28C3">
              <w:rPr>
                <w:rFonts w:eastAsia="MS PGothic" w:cstheme="minorHAnsi"/>
                <w:sz w:val="16"/>
                <w:szCs w:val="16"/>
              </w:rPr>
              <w:t>、</w:t>
            </w:r>
            <w:r w:rsidRPr="000D28C3">
              <w:rPr>
                <w:rFonts w:eastAsia="MS PGothic" w:cstheme="minorHAnsi"/>
                <w:sz w:val="16"/>
                <w:szCs w:val="16"/>
              </w:rPr>
              <w:t xml:space="preserve">Project (Roadmap </w:t>
            </w:r>
            <w:r w:rsidRPr="000D28C3">
              <w:rPr>
                <w:rFonts w:eastAsia="MS PGothic" w:cstheme="minorHAnsi"/>
                <w:sz w:val="16"/>
                <w:szCs w:val="16"/>
              </w:rPr>
              <w:t>および</w:t>
            </w:r>
            <w:r w:rsidRPr="000D28C3">
              <w:rPr>
                <w:rFonts w:eastAsia="MS PGothic" w:cstheme="minorHAnsi"/>
                <w:sz w:val="16"/>
                <w:szCs w:val="16"/>
              </w:rPr>
              <w:t xml:space="preserve"> Project for the web </w:t>
            </w:r>
            <w:r w:rsidRPr="000D28C3">
              <w:rPr>
                <w:rFonts w:eastAsia="MS PGothic" w:cstheme="minorHAnsi"/>
                <w:sz w:val="16"/>
                <w:szCs w:val="16"/>
              </w:rPr>
              <w:t>を除く</w:t>
            </w:r>
            <w:r w:rsidRPr="000D28C3">
              <w:rPr>
                <w:rFonts w:eastAsia="MS PGothic" w:cstheme="minorHAnsi"/>
                <w:sz w:val="16"/>
                <w:szCs w:val="16"/>
              </w:rPr>
              <w:t>)</w:t>
            </w:r>
            <w:r w:rsidRPr="000D28C3">
              <w:rPr>
                <w:rFonts w:eastAsia="MS PGothic" w:cstheme="minorHAnsi"/>
                <w:sz w:val="16"/>
                <w:szCs w:val="16"/>
              </w:rPr>
              <w:t>、</w:t>
            </w:r>
            <w:r w:rsidRPr="000D28C3">
              <w:rPr>
                <w:rFonts w:eastAsia="MS PGothic" w:cstheme="minorHAnsi"/>
                <w:sz w:val="16"/>
                <w:szCs w:val="16"/>
              </w:rPr>
              <w:t>SharePoint Online</w:t>
            </w:r>
            <w:r w:rsidRPr="000D28C3">
              <w:rPr>
                <w:rFonts w:eastAsia="MS PGothic" w:cstheme="minorHAnsi"/>
                <w:sz w:val="16"/>
                <w:szCs w:val="16"/>
              </w:rPr>
              <w:t>、</w:t>
            </w:r>
            <w:r w:rsidRPr="000D28C3">
              <w:rPr>
                <w:rFonts w:eastAsia="MS PGothic" w:cstheme="minorHAnsi"/>
                <w:sz w:val="16"/>
                <w:szCs w:val="16"/>
              </w:rPr>
              <w:t>Skype for Business Online</w:t>
            </w:r>
            <w:r w:rsidRPr="000D28C3">
              <w:rPr>
                <w:rFonts w:eastAsia="MS PGothic" w:cstheme="minorHAnsi"/>
                <w:sz w:val="16"/>
                <w:szCs w:val="16"/>
              </w:rPr>
              <w:t>、</w:t>
            </w:r>
            <w:r w:rsidRPr="000D28C3">
              <w:rPr>
                <w:rFonts w:eastAsia="MS PGothic" w:cstheme="minorHAnsi"/>
                <w:sz w:val="16"/>
                <w:szCs w:val="16"/>
              </w:rPr>
              <w:t>Sway</w:t>
            </w:r>
            <w:r w:rsidRPr="000D28C3">
              <w:rPr>
                <w:rFonts w:eastAsia="MS PGothic" w:cstheme="minorHAnsi"/>
                <w:sz w:val="16"/>
                <w:szCs w:val="16"/>
              </w:rPr>
              <w:t>、</w:t>
            </w:r>
            <w:r w:rsidRPr="000D28C3">
              <w:rPr>
                <w:rFonts w:eastAsia="MS PGothic" w:cstheme="minorHAnsi"/>
                <w:sz w:val="16"/>
                <w:szCs w:val="16"/>
              </w:rPr>
              <w:t>Whiteboard</w:t>
            </w:r>
            <w:r w:rsidRPr="000D28C3">
              <w:rPr>
                <w:rFonts w:eastAsia="MS PGothic" w:cstheme="minorHAnsi"/>
                <w:sz w:val="16"/>
                <w:szCs w:val="16"/>
              </w:rPr>
              <w:t>、</w:t>
            </w:r>
            <w:r w:rsidRPr="000D28C3">
              <w:rPr>
                <w:rFonts w:eastAsia="MS PGothic" w:cstheme="minorHAnsi"/>
                <w:sz w:val="16"/>
                <w:szCs w:val="16"/>
              </w:rPr>
              <w:t>Yammer Enterprise</w:t>
            </w:r>
            <w:r w:rsidRPr="000D28C3">
              <w:rPr>
                <w:rFonts w:eastAsia="MS PGothic" w:cstheme="minorHAnsi"/>
                <w:sz w:val="16"/>
                <w:szCs w:val="16"/>
              </w:rPr>
              <w:t>、</w:t>
            </w:r>
            <w:r w:rsidRPr="000D28C3">
              <w:rPr>
                <w:rFonts w:eastAsia="MS PGothic" w:cstheme="minorHAnsi"/>
                <w:sz w:val="16"/>
                <w:szCs w:val="16"/>
              </w:rPr>
              <w:t>Kaizala Pro</w:t>
            </w:r>
            <w:r w:rsidRPr="000D28C3">
              <w:rPr>
                <w:rFonts w:eastAsia="MS PGothic" w:cstheme="minorHAnsi"/>
                <w:sz w:val="16"/>
                <w:szCs w:val="16"/>
              </w:rPr>
              <w:t>、管理ポータルを通じて管理されている、お客様の組織グループ、およびお客様の組織の</w:t>
            </w:r>
            <w:r w:rsidRPr="000D28C3">
              <w:rPr>
                <w:rFonts w:eastAsia="MS PGothic" w:cstheme="minorHAnsi"/>
                <w:sz w:val="16"/>
                <w:szCs w:val="16"/>
              </w:rPr>
              <w:t xml:space="preserve"> 2 </w:t>
            </w:r>
            <w:r w:rsidRPr="000D28C3">
              <w:rPr>
                <w:rFonts w:eastAsia="MS PGothic" w:cstheme="minorHAnsi"/>
                <w:sz w:val="16"/>
                <w:szCs w:val="16"/>
              </w:rPr>
              <w:t>人のメンバー間のチャット。</w:t>
            </w:r>
            <w:r w:rsidRPr="000D28C3">
              <w:rPr>
                <w:rFonts w:eastAsia="MS PGothic" w:cstheme="minorHAnsi"/>
                <w:sz w:val="16"/>
                <w:szCs w:val="16"/>
              </w:rPr>
              <w:t xml:space="preserve">Office 365 </w:t>
            </w:r>
            <w:r w:rsidRPr="000D28C3">
              <w:rPr>
                <w:rFonts w:eastAsia="MS PGothic" w:cstheme="minorHAnsi"/>
                <w:sz w:val="16"/>
                <w:szCs w:val="16"/>
              </w:rPr>
              <w:t>サービスには、マイクロソフトの管理下以外で運用される</w:t>
            </w:r>
            <w:r w:rsidRPr="000D28C3">
              <w:rPr>
                <w:rFonts w:eastAsia="MS PGothic" w:cstheme="minorHAnsi"/>
                <w:sz w:val="16"/>
                <w:szCs w:val="16"/>
              </w:rPr>
              <w:t xml:space="preserve"> PSTN </w:t>
            </w:r>
            <w:r w:rsidRPr="000D28C3">
              <w:rPr>
                <w:rFonts w:eastAsia="MS PGothic" w:cstheme="minorHAnsi"/>
                <w:sz w:val="16"/>
                <w:szCs w:val="16"/>
              </w:rPr>
              <w:t>サービスの部分、</w:t>
            </w:r>
            <w:r w:rsidRPr="000D28C3">
              <w:rPr>
                <w:rFonts w:eastAsia="MS PGothic" w:cstheme="minorHAnsi"/>
                <w:sz w:val="16"/>
                <w:szCs w:val="16"/>
              </w:rPr>
              <w:t>Office 365 ProPlus</w:t>
            </w:r>
            <w:r w:rsidRPr="000D28C3">
              <w:rPr>
                <w:rFonts w:eastAsia="MS PGothic" w:cstheme="minorHAnsi"/>
                <w:sz w:val="16"/>
                <w:szCs w:val="16"/>
              </w:rPr>
              <w:t>、クライアント</w:t>
            </w:r>
            <w:r w:rsidRPr="000D28C3">
              <w:rPr>
                <w:rFonts w:eastAsia="MS PGothic" w:cstheme="minorHAnsi"/>
                <w:sz w:val="16"/>
                <w:szCs w:val="16"/>
              </w:rPr>
              <w:t xml:space="preserve"> </w:t>
            </w:r>
            <w:r w:rsidRPr="000D28C3">
              <w:rPr>
                <w:rFonts w:eastAsia="MS PGothic" w:cstheme="minorHAnsi"/>
                <w:sz w:val="16"/>
                <w:szCs w:val="16"/>
              </w:rPr>
              <w:t>ソフトウェア、または</w:t>
            </w:r>
            <w:r w:rsidRPr="000D28C3">
              <w:rPr>
                <w:rFonts w:eastAsia="MS PGothic" w:cstheme="minorHAnsi"/>
                <w:sz w:val="16"/>
                <w:szCs w:val="16"/>
              </w:rPr>
              <w:t xml:space="preserve"> Office 365 </w:t>
            </w:r>
            <w:r w:rsidRPr="000D28C3">
              <w:rPr>
                <w:rFonts w:eastAsia="MS PGothic" w:cstheme="minorHAnsi"/>
                <w:sz w:val="16"/>
                <w:szCs w:val="16"/>
              </w:rPr>
              <w:t>ブランドのプランもしくはスイートと共に提供される別のブランドのサービス</w:t>
            </w:r>
            <w:r w:rsidRPr="000D28C3">
              <w:rPr>
                <w:rFonts w:eastAsia="MS PGothic" w:cstheme="minorHAnsi"/>
                <w:sz w:val="16"/>
                <w:szCs w:val="16"/>
              </w:rPr>
              <w:t xml:space="preserve"> (Bing </w:t>
            </w:r>
            <w:r w:rsidRPr="000D28C3">
              <w:rPr>
                <w:rFonts w:eastAsia="MS PGothic" w:cstheme="minorHAnsi"/>
                <w:sz w:val="16"/>
                <w:szCs w:val="16"/>
              </w:rPr>
              <w:t>またはブランド名に「</w:t>
            </w:r>
            <w:r w:rsidRPr="000D28C3">
              <w:rPr>
                <w:rFonts w:eastAsia="MS PGothic" w:cstheme="minorHAnsi"/>
                <w:sz w:val="16"/>
                <w:szCs w:val="16"/>
              </w:rPr>
              <w:t>for Office 365</w:t>
            </w:r>
            <w:r w:rsidRPr="000D28C3">
              <w:rPr>
                <w:rFonts w:eastAsia="MS PGothic" w:cstheme="minorHAnsi"/>
                <w:sz w:val="16"/>
                <w:szCs w:val="16"/>
              </w:rPr>
              <w:t>」を含むサービスなど</w:t>
            </w:r>
            <w:r w:rsidRPr="000D28C3">
              <w:rPr>
                <w:rFonts w:eastAsia="MS PGothic" w:cstheme="minorHAnsi"/>
                <w:sz w:val="16"/>
                <w:szCs w:val="16"/>
              </w:rPr>
              <w:t xml:space="preserve">) </w:t>
            </w:r>
            <w:r w:rsidRPr="000D28C3">
              <w:rPr>
                <w:rFonts w:eastAsia="MS PGothic" w:cstheme="minorHAnsi"/>
                <w:sz w:val="16"/>
                <w:szCs w:val="16"/>
              </w:rPr>
              <w:t>は含まれません。</w:t>
            </w:r>
          </w:p>
        </w:tc>
      </w:tr>
      <w:tr w:rsidR="0066358E" w:rsidRPr="000D28C3" w14:paraId="2E5DC716" w14:textId="77777777" w:rsidTr="005B2422">
        <w:tc>
          <w:tcPr>
            <w:tcW w:w="2610" w:type="dxa"/>
            <w:vAlign w:val="center"/>
          </w:tcPr>
          <w:p w14:paraId="57BAAE93"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Azure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8190" w:type="dxa"/>
          </w:tcPr>
          <w:p w14:paraId="2FC8331E" w14:textId="77777777" w:rsidR="0066358E" w:rsidRPr="000D28C3" w:rsidRDefault="0066358E" w:rsidP="005B2422">
            <w:pPr>
              <w:pStyle w:val="ProductList-Body"/>
              <w:ind w:right="-55"/>
              <w:rPr>
                <w:rFonts w:eastAsia="MS PGothic" w:cstheme="minorHAnsi"/>
                <w:spacing w:val="-4"/>
                <w:sz w:val="16"/>
                <w:szCs w:val="16"/>
              </w:rPr>
            </w:pPr>
            <w:r w:rsidRPr="000D28C3">
              <w:rPr>
                <w:rFonts w:eastAsia="MS PGothic" w:cstheme="minorHAnsi"/>
                <w:spacing w:val="-4"/>
                <w:sz w:val="16"/>
                <w:szCs w:val="16"/>
              </w:rPr>
              <w:t>API Management</w:t>
            </w:r>
            <w:r w:rsidRPr="000D28C3">
              <w:rPr>
                <w:rFonts w:eastAsia="MS PGothic" w:cstheme="minorHAnsi"/>
                <w:spacing w:val="-4"/>
                <w:sz w:val="16"/>
                <w:szCs w:val="16"/>
              </w:rPr>
              <w:t>、</w:t>
            </w:r>
            <w:r w:rsidRPr="000D28C3">
              <w:rPr>
                <w:rFonts w:eastAsia="MS PGothic" w:cstheme="minorHAnsi"/>
                <w:spacing w:val="-4"/>
                <w:sz w:val="16"/>
                <w:szCs w:val="16"/>
              </w:rPr>
              <w:t>App Service (API Apps</w:t>
            </w:r>
            <w:r w:rsidRPr="000D28C3">
              <w:rPr>
                <w:rFonts w:eastAsia="MS PGothic" w:cstheme="minorHAnsi"/>
                <w:spacing w:val="-4"/>
                <w:sz w:val="16"/>
                <w:szCs w:val="16"/>
              </w:rPr>
              <w:t>、</w:t>
            </w:r>
            <w:r w:rsidRPr="000D28C3">
              <w:rPr>
                <w:rFonts w:eastAsia="MS PGothic" w:cstheme="minorHAnsi"/>
                <w:spacing w:val="-4"/>
                <w:sz w:val="16"/>
                <w:szCs w:val="16"/>
              </w:rPr>
              <w:t>Logic Apps</w:t>
            </w:r>
            <w:r w:rsidRPr="000D28C3">
              <w:rPr>
                <w:rFonts w:eastAsia="MS PGothic" w:cstheme="minorHAnsi"/>
                <w:spacing w:val="-4"/>
                <w:sz w:val="16"/>
                <w:szCs w:val="16"/>
              </w:rPr>
              <w:t>、</w:t>
            </w:r>
            <w:r w:rsidRPr="000D28C3">
              <w:rPr>
                <w:rFonts w:eastAsia="MS PGothic" w:cstheme="minorHAnsi"/>
                <w:spacing w:val="-4"/>
                <w:sz w:val="16"/>
                <w:szCs w:val="16"/>
              </w:rPr>
              <w:t>Mobile Apps</w:t>
            </w:r>
            <w:r w:rsidRPr="000D28C3">
              <w:rPr>
                <w:rFonts w:eastAsia="MS PGothic" w:cstheme="minorHAnsi"/>
                <w:spacing w:val="-4"/>
                <w:sz w:val="16"/>
                <w:szCs w:val="16"/>
              </w:rPr>
              <w:t>、</w:t>
            </w:r>
            <w:r w:rsidRPr="000D28C3">
              <w:rPr>
                <w:rFonts w:eastAsia="MS PGothic" w:cstheme="minorHAnsi"/>
                <w:spacing w:val="-4"/>
                <w:sz w:val="16"/>
                <w:szCs w:val="16"/>
              </w:rPr>
              <w:t>Web Apps)</w:t>
            </w:r>
            <w:r w:rsidRPr="000D28C3">
              <w:rPr>
                <w:rFonts w:eastAsia="MS PGothic" w:cstheme="minorHAnsi"/>
                <w:spacing w:val="-4"/>
                <w:sz w:val="16"/>
                <w:szCs w:val="16"/>
              </w:rPr>
              <w:t>、</w:t>
            </w:r>
            <w:r w:rsidRPr="000D28C3">
              <w:rPr>
                <w:rFonts w:eastAsia="MS PGothic" w:cstheme="minorHAnsi"/>
                <w:spacing w:val="-4"/>
                <w:sz w:val="16"/>
                <w:szCs w:val="16"/>
              </w:rPr>
              <w:t>Application Gateway</w:t>
            </w:r>
            <w:r w:rsidRPr="000D28C3">
              <w:rPr>
                <w:rFonts w:eastAsia="MS PGothic" w:cstheme="minorHAnsi"/>
                <w:spacing w:val="-4"/>
                <w:sz w:val="16"/>
                <w:szCs w:val="16"/>
              </w:rPr>
              <w:t>、</w:t>
            </w:r>
            <w:r w:rsidRPr="000D28C3">
              <w:rPr>
                <w:rFonts w:eastAsia="MS PGothic" w:cstheme="minorHAnsi"/>
                <w:spacing w:val="-4"/>
                <w:sz w:val="16"/>
                <w:szCs w:val="16"/>
              </w:rPr>
              <w:t>Application Insights</w:t>
            </w:r>
            <w:r w:rsidRPr="000D28C3">
              <w:rPr>
                <w:rFonts w:eastAsia="MS PGothic" w:cstheme="minorHAnsi"/>
                <w:spacing w:val="-4"/>
                <w:sz w:val="16"/>
                <w:szCs w:val="16"/>
              </w:rPr>
              <w:t>、</w:t>
            </w:r>
            <w:r w:rsidRPr="000D28C3">
              <w:rPr>
                <w:rFonts w:eastAsia="MS PGothic" w:cstheme="minorHAnsi"/>
                <w:spacing w:val="-4"/>
                <w:sz w:val="16"/>
                <w:szCs w:val="16"/>
              </w:rPr>
              <w:t>Automation</w:t>
            </w:r>
            <w:r w:rsidRPr="000D28C3">
              <w:rPr>
                <w:rFonts w:eastAsia="MS PGothic" w:cstheme="minorHAnsi"/>
                <w:spacing w:val="-4"/>
                <w:sz w:val="16"/>
                <w:szCs w:val="16"/>
              </w:rPr>
              <w:t>、</w:t>
            </w:r>
            <w:r w:rsidRPr="000D28C3">
              <w:rPr>
                <w:rFonts w:eastAsia="MS PGothic" w:cstheme="minorHAnsi"/>
                <w:spacing w:val="-4"/>
                <w:sz w:val="16"/>
                <w:szCs w:val="16"/>
              </w:rPr>
              <w:t>Azure Active Directory</w:t>
            </w:r>
            <w:r w:rsidRPr="000D28C3">
              <w:rPr>
                <w:rFonts w:eastAsia="MS PGothic" w:cstheme="minorHAnsi"/>
                <w:spacing w:val="-4"/>
                <w:sz w:val="16"/>
                <w:szCs w:val="16"/>
              </w:rPr>
              <w:t>、</w:t>
            </w:r>
            <w:r w:rsidRPr="000D28C3">
              <w:rPr>
                <w:rFonts w:eastAsia="MS PGothic" w:cstheme="minorHAnsi"/>
                <w:spacing w:val="-4"/>
                <w:sz w:val="16"/>
                <w:szCs w:val="16"/>
              </w:rPr>
              <w:t>Azure Cache for Redis</w:t>
            </w:r>
            <w:r w:rsidRPr="000D28C3">
              <w:rPr>
                <w:rFonts w:eastAsia="MS PGothic" w:cstheme="minorHAnsi"/>
                <w:spacing w:val="-4"/>
                <w:sz w:val="16"/>
                <w:szCs w:val="16"/>
              </w:rPr>
              <w:t>、</w:t>
            </w:r>
            <w:r w:rsidRPr="000D28C3">
              <w:rPr>
                <w:rFonts w:eastAsia="MS PGothic" w:cstheme="minorHAnsi"/>
                <w:spacing w:val="-4"/>
                <w:sz w:val="16"/>
                <w:szCs w:val="16"/>
              </w:rPr>
              <w:t>Azure Container Registry (ACR)</w:t>
            </w:r>
            <w:r w:rsidRPr="000D28C3">
              <w:rPr>
                <w:rFonts w:eastAsia="MS PGothic" w:cstheme="minorHAnsi"/>
                <w:spacing w:val="-4"/>
                <w:sz w:val="16"/>
                <w:szCs w:val="16"/>
              </w:rPr>
              <w:t>、</w:t>
            </w:r>
            <w:r w:rsidRPr="000D28C3">
              <w:rPr>
                <w:rFonts w:eastAsia="MS PGothic" w:cstheme="minorHAnsi"/>
                <w:spacing w:val="-4"/>
                <w:sz w:val="16"/>
                <w:szCs w:val="16"/>
              </w:rPr>
              <w:t>Azure Container Service</w:t>
            </w:r>
            <w:r w:rsidRPr="000D28C3">
              <w:rPr>
                <w:rFonts w:eastAsia="MS PGothic" w:cstheme="minorHAnsi"/>
                <w:spacing w:val="-4"/>
                <w:sz w:val="16"/>
                <w:szCs w:val="16"/>
              </w:rPr>
              <w:t>、</w:t>
            </w:r>
            <w:r w:rsidRPr="000D28C3">
              <w:rPr>
                <w:rFonts w:eastAsia="MS PGothic" w:cstheme="minorHAnsi"/>
                <w:spacing w:val="-4"/>
                <w:sz w:val="16"/>
                <w:szCs w:val="16"/>
              </w:rPr>
              <w:t>Azure Cosmos DB (</w:t>
            </w:r>
            <w:r w:rsidRPr="000D28C3">
              <w:rPr>
                <w:rFonts w:eastAsia="MS PGothic" w:cstheme="minorHAnsi"/>
                <w:spacing w:val="-4"/>
                <w:sz w:val="16"/>
                <w:szCs w:val="16"/>
              </w:rPr>
              <w:t>以前の</w:t>
            </w:r>
            <w:r w:rsidRPr="000D28C3">
              <w:rPr>
                <w:rFonts w:eastAsia="MS PGothic" w:cstheme="minorHAnsi"/>
                <w:spacing w:val="-4"/>
                <w:sz w:val="16"/>
                <w:szCs w:val="16"/>
              </w:rPr>
              <w:t xml:space="preserve"> DocumentDB)</w:t>
            </w:r>
            <w:r w:rsidRPr="000D28C3">
              <w:rPr>
                <w:rFonts w:eastAsia="MS PGothic" w:cstheme="minorHAnsi"/>
                <w:spacing w:val="-4"/>
                <w:sz w:val="16"/>
                <w:szCs w:val="16"/>
              </w:rPr>
              <w:t>、</w:t>
            </w:r>
            <w:r w:rsidRPr="000D28C3">
              <w:rPr>
                <w:rFonts w:eastAsia="MS PGothic" w:cstheme="minorHAnsi"/>
                <w:spacing w:val="-4"/>
                <w:sz w:val="16"/>
                <w:szCs w:val="16"/>
              </w:rPr>
              <w:t>Azure Database for MySQL</w:t>
            </w:r>
            <w:r w:rsidRPr="000D28C3">
              <w:rPr>
                <w:rFonts w:eastAsia="MS PGothic" w:cstheme="minorHAnsi"/>
                <w:spacing w:val="-4"/>
                <w:sz w:val="16"/>
                <w:szCs w:val="16"/>
              </w:rPr>
              <w:t>、</w:t>
            </w:r>
            <w:r w:rsidRPr="000D28C3">
              <w:rPr>
                <w:rFonts w:eastAsia="MS PGothic" w:cstheme="minorHAnsi"/>
                <w:spacing w:val="-4"/>
                <w:sz w:val="16"/>
                <w:szCs w:val="16"/>
              </w:rPr>
              <w:t>Azure Database for PostgreSQL</w:t>
            </w:r>
            <w:r w:rsidRPr="000D28C3">
              <w:rPr>
                <w:rFonts w:eastAsia="MS PGothic" w:cstheme="minorHAnsi"/>
                <w:spacing w:val="-4"/>
                <w:sz w:val="16"/>
                <w:szCs w:val="16"/>
              </w:rPr>
              <w:t>、</w:t>
            </w:r>
            <w:r w:rsidRPr="000D28C3">
              <w:rPr>
                <w:rFonts w:eastAsia="MS PGothic" w:cstheme="minorHAnsi"/>
                <w:spacing w:val="-4"/>
                <w:sz w:val="16"/>
                <w:szCs w:val="16"/>
              </w:rPr>
              <w:t>Azure Databricks</w:t>
            </w:r>
            <w:r w:rsidRPr="000D28C3">
              <w:rPr>
                <w:rFonts w:eastAsia="MS PGothic" w:cstheme="minorHAnsi"/>
                <w:spacing w:val="-4"/>
                <w:sz w:val="16"/>
                <w:szCs w:val="16"/>
              </w:rPr>
              <w:t>、</w:t>
            </w:r>
            <w:r w:rsidRPr="000D28C3">
              <w:rPr>
                <w:rFonts w:eastAsia="MS PGothic" w:cstheme="minorHAnsi"/>
                <w:spacing w:val="-4"/>
                <w:sz w:val="16"/>
                <w:szCs w:val="16"/>
              </w:rPr>
              <w:t>Azure DevOps Services</w:t>
            </w:r>
            <w:r w:rsidRPr="000D28C3">
              <w:rPr>
                <w:rFonts w:eastAsia="MS PGothic" w:cstheme="minorHAnsi"/>
                <w:spacing w:val="-4"/>
                <w:sz w:val="16"/>
                <w:szCs w:val="16"/>
              </w:rPr>
              <w:t>、</w:t>
            </w:r>
            <w:r w:rsidRPr="000D28C3">
              <w:rPr>
                <w:rFonts w:eastAsia="MS PGothic" w:cstheme="minorHAnsi"/>
                <w:spacing w:val="-4"/>
                <w:sz w:val="16"/>
                <w:szCs w:val="16"/>
              </w:rPr>
              <w:t>Azure DevTest Labs</w:t>
            </w:r>
            <w:r w:rsidRPr="000D28C3">
              <w:rPr>
                <w:rFonts w:eastAsia="MS PGothic" w:cstheme="minorHAnsi"/>
                <w:spacing w:val="-4"/>
                <w:sz w:val="16"/>
                <w:szCs w:val="16"/>
              </w:rPr>
              <w:t>、</w:t>
            </w:r>
            <w:r w:rsidRPr="000D28C3">
              <w:rPr>
                <w:rFonts w:eastAsia="MS PGothic" w:cstheme="minorHAnsi"/>
                <w:spacing w:val="-4"/>
                <w:sz w:val="16"/>
                <w:szCs w:val="16"/>
              </w:rPr>
              <w:t>Azure DNS</w:t>
            </w:r>
            <w:r w:rsidRPr="000D28C3">
              <w:rPr>
                <w:rFonts w:eastAsia="MS PGothic" w:cstheme="minorHAnsi"/>
                <w:spacing w:val="-4"/>
                <w:sz w:val="16"/>
                <w:szCs w:val="16"/>
              </w:rPr>
              <w:t>、</w:t>
            </w:r>
            <w:r w:rsidRPr="000D28C3">
              <w:rPr>
                <w:rFonts w:eastAsia="MS PGothic" w:cstheme="minorHAnsi"/>
                <w:spacing w:val="-4"/>
                <w:sz w:val="16"/>
                <w:szCs w:val="16"/>
              </w:rPr>
              <w:t xml:space="preserve">Azure Information Protection (Azure Rights Management </w:t>
            </w:r>
            <w:r w:rsidRPr="000D28C3">
              <w:rPr>
                <w:rFonts w:eastAsia="MS PGothic" w:cstheme="minorHAnsi"/>
                <w:spacing w:val="-4"/>
                <w:sz w:val="16"/>
                <w:szCs w:val="16"/>
              </w:rPr>
              <w:t>を含む</w:t>
            </w:r>
            <w:r w:rsidRPr="000D28C3">
              <w:rPr>
                <w:rFonts w:eastAsia="MS PGothic" w:cstheme="minorHAnsi"/>
                <w:spacing w:val="-4"/>
                <w:sz w:val="16"/>
                <w:szCs w:val="16"/>
              </w:rPr>
              <w:t>)</w:t>
            </w:r>
            <w:r w:rsidRPr="000D28C3">
              <w:rPr>
                <w:rFonts w:eastAsia="MS PGothic" w:cstheme="minorHAnsi"/>
                <w:spacing w:val="-4"/>
                <w:sz w:val="16"/>
                <w:szCs w:val="16"/>
              </w:rPr>
              <w:t>、</w:t>
            </w:r>
            <w:r w:rsidRPr="000D28C3">
              <w:rPr>
                <w:rFonts w:eastAsia="MS PGothic" w:cstheme="minorHAnsi"/>
                <w:spacing w:val="-4"/>
                <w:sz w:val="16"/>
                <w:szCs w:val="16"/>
              </w:rPr>
              <w:t>Azure Kubernetes Service</w:t>
            </w:r>
            <w:r w:rsidRPr="000D28C3">
              <w:rPr>
                <w:rFonts w:eastAsia="MS PGothic" w:cstheme="minorHAnsi"/>
                <w:spacing w:val="-4"/>
                <w:sz w:val="16"/>
                <w:szCs w:val="16"/>
              </w:rPr>
              <w:t>、</w:t>
            </w:r>
            <w:r w:rsidRPr="000D28C3">
              <w:rPr>
                <w:rFonts w:eastAsia="MS PGothic" w:cstheme="minorHAnsi"/>
                <w:spacing w:val="-4"/>
                <w:sz w:val="16"/>
                <w:szCs w:val="16"/>
              </w:rPr>
              <w:t>Azure NetApp Files</w:t>
            </w:r>
            <w:r w:rsidRPr="000D28C3">
              <w:rPr>
                <w:rFonts w:eastAsia="MS PGothic" w:cstheme="minorHAnsi"/>
                <w:spacing w:val="-4"/>
                <w:sz w:val="16"/>
                <w:szCs w:val="16"/>
              </w:rPr>
              <w:t>、</w:t>
            </w:r>
            <w:r w:rsidRPr="000D28C3">
              <w:rPr>
                <w:rFonts w:eastAsia="MS PGothic" w:cstheme="minorHAnsi"/>
                <w:spacing w:val="-4"/>
                <w:sz w:val="16"/>
                <w:szCs w:val="16"/>
              </w:rPr>
              <w:t>Azure Resource Manager</w:t>
            </w:r>
            <w:r w:rsidRPr="000D28C3">
              <w:rPr>
                <w:rFonts w:eastAsia="MS PGothic" w:cstheme="minorHAnsi"/>
                <w:spacing w:val="-4"/>
                <w:sz w:val="16"/>
                <w:szCs w:val="16"/>
              </w:rPr>
              <w:t>、</w:t>
            </w:r>
            <w:r w:rsidRPr="000D28C3">
              <w:rPr>
                <w:rFonts w:eastAsia="MS PGothic" w:cstheme="minorHAnsi"/>
                <w:spacing w:val="-4"/>
                <w:sz w:val="16"/>
                <w:szCs w:val="16"/>
              </w:rPr>
              <w:t>Azure Search</w:t>
            </w:r>
            <w:r w:rsidRPr="000D28C3">
              <w:rPr>
                <w:rFonts w:eastAsia="MS PGothic" w:cstheme="minorHAnsi"/>
                <w:spacing w:val="-4"/>
                <w:sz w:val="16"/>
                <w:szCs w:val="16"/>
              </w:rPr>
              <w:t>、</w:t>
            </w:r>
            <w:r w:rsidRPr="000D28C3">
              <w:rPr>
                <w:rFonts w:eastAsia="MS PGothic" w:cstheme="minorHAnsi"/>
                <w:spacing w:val="-4"/>
                <w:sz w:val="16"/>
                <w:szCs w:val="16"/>
              </w:rPr>
              <w:t>Backup</w:t>
            </w:r>
            <w:r w:rsidRPr="000D28C3">
              <w:rPr>
                <w:rFonts w:eastAsia="MS PGothic" w:cstheme="minorHAnsi"/>
                <w:spacing w:val="-4"/>
                <w:sz w:val="16"/>
                <w:szCs w:val="16"/>
              </w:rPr>
              <w:t>、</w:t>
            </w:r>
            <w:r w:rsidRPr="000D28C3">
              <w:rPr>
                <w:rFonts w:eastAsia="MS PGothic" w:cstheme="minorHAnsi"/>
                <w:spacing w:val="-4"/>
                <w:sz w:val="16"/>
                <w:szCs w:val="16"/>
              </w:rPr>
              <w:t>Batch</w:t>
            </w:r>
            <w:r w:rsidRPr="000D28C3">
              <w:rPr>
                <w:rFonts w:eastAsia="MS PGothic" w:cstheme="minorHAnsi"/>
                <w:spacing w:val="-4"/>
                <w:sz w:val="16"/>
                <w:szCs w:val="16"/>
              </w:rPr>
              <w:t>、</w:t>
            </w:r>
            <w:r w:rsidRPr="000D28C3">
              <w:rPr>
                <w:rFonts w:eastAsia="MS PGothic" w:cstheme="minorHAnsi"/>
                <w:spacing w:val="-4"/>
                <w:sz w:val="16"/>
                <w:szCs w:val="16"/>
              </w:rPr>
              <w:t>BizTalk Services</w:t>
            </w:r>
            <w:r w:rsidRPr="000D28C3">
              <w:rPr>
                <w:rFonts w:eastAsia="MS PGothic" w:cstheme="minorHAnsi"/>
                <w:spacing w:val="-4"/>
                <w:sz w:val="16"/>
                <w:szCs w:val="16"/>
              </w:rPr>
              <w:t>、</w:t>
            </w:r>
            <w:r w:rsidRPr="000D28C3">
              <w:rPr>
                <w:rFonts w:eastAsia="MS PGothic" w:cstheme="minorHAnsi"/>
                <w:spacing w:val="-4"/>
                <w:sz w:val="16"/>
                <w:szCs w:val="16"/>
              </w:rPr>
              <w:t>Cloud Services</w:t>
            </w:r>
            <w:r w:rsidRPr="000D28C3">
              <w:rPr>
                <w:rFonts w:eastAsia="MS PGothic" w:cstheme="minorHAnsi"/>
                <w:spacing w:val="-4"/>
                <w:sz w:val="16"/>
                <w:szCs w:val="16"/>
              </w:rPr>
              <w:t>、</w:t>
            </w:r>
            <w:r w:rsidRPr="000D28C3">
              <w:rPr>
                <w:rFonts w:eastAsia="MS PGothic" w:cstheme="minorHAnsi"/>
                <w:spacing w:val="-4"/>
                <w:sz w:val="16"/>
                <w:szCs w:val="16"/>
              </w:rPr>
              <w:t>Computer Vision</w:t>
            </w:r>
            <w:r w:rsidRPr="000D28C3">
              <w:rPr>
                <w:rFonts w:eastAsia="MS PGothic" w:cstheme="minorHAnsi"/>
                <w:spacing w:val="-4"/>
                <w:sz w:val="16"/>
                <w:szCs w:val="16"/>
              </w:rPr>
              <w:t>、</w:t>
            </w:r>
            <w:r w:rsidRPr="000D28C3">
              <w:rPr>
                <w:rFonts w:eastAsia="MS PGothic" w:cstheme="minorHAnsi"/>
                <w:spacing w:val="-4"/>
                <w:sz w:val="16"/>
                <w:szCs w:val="16"/>
              </w:rPr>
              <w:t>Content Moderator</w:t>
            </w:r>
            <w:r w:rsidRPr="000D28C3">
              <w:rPr>
                <w:rFonts w:eastAsia="MS PGothic" w:cstheme="minorHAnsi"/>
                <w:spacing w:val="-4"/>
                <w:sz w:val="16"/>
                <w:szCs w:val="16"/>
              </w:rPr>
              <w:t>、</w:t>
            </w:r>
            <w:r w:rsidRPr="000D28C3">
              <w:rPr>
                <w:rFonts w:eastAsia="MS PGothic" w:cstheme="minorHAnsi"/>
                <w:spacing w:val="-4"/>
                <w:sz w:val="16"/>
                <w:szCs w:val="16"/>
              </w:rPr>
              <w:t>Data Catalog</w:t>
            </w:r>
            <w:r w:rsidRPr="000D28C3">
              <w:rPr>
                <w:rFonts w:eastAsia="MS PGothic" w:cstheme="minorHAnsi"/>
                <w:spacing w:val="-4"/>
                <w:sz w:val="16"/>
                <w:szCs w:val="16"/>
              </w:rPr>
              <w:t>、</w:t>
            </w:r>
            <w:r w:rsidRPr="000D28C3">
              <w:rPr>
                <w:rFonts w:eastAsia="MS PGothic" w:cstheme="minorHAnsi"/>
                <w:spacing w:val="-4"/>
                <w:sz w:val="16"/>
                <w:szCs w:val="16"/>
              </w:rPr>
              <w:t>Data Factory</w:t>
            </w:r>
            <w:r w:rsidRPr="000D28C3">
              <w:rPr>
                <w:rFonts w:eastAsia="MS PGothic" w:cstheme="minorHAnsi"/>
                <w:spacing w:val="-4"/>
                <w:sz w:val="16"/>
                <w:szCs w:val="16"/>
              </w:rPr>
              <w:t>、</w:t>
            </w:r>
            <w:r w:rsidRPr="000D28C3">
              <w:rPr>
                <w:rFonts w:eastAsia="MS PGothic" w:cstheme="minorHAnsi"/>
                <w:spacing w:val="-4"/>
                <w:sz w:val="16"/>
                <w:szCs w:val="16"/>
              </w:rPr>
              <w:t>Data Lake Analytics</w:t>
            </w:r>
            <w:r w:rsidRPr="000D28C3">
              <w:rPr>
                <w:rFonts w:eastAsia="MS PGothic" w:cstheme="minorHAnsi"/>
                <w:spacing w:val="-4"/>
                <w:sz w:val="16"/>
                <w:szCs w:val="16"/>
              </w:rPr>
              <w:t>、</w:t>
            </w:r>
            <w:r w:rsidRPr="000D28C3">
              <w:rPr>
                <w:rFonts w:eastAsia="MS PGothic" w:cstheme="minorHAnsi"/>
                <w:spacing w:val="-4"/>
                <w:sz w:val="16"/>
                <w:szCs w:val="16"/>
              </w:rPr>
              <w:t>Data Lake Store</w:t>
            </w:r>
            <w:r w:rsidRPr="000D28C3">
              <w:rPr>
                <w:rFonts w:eastAsia="MS PGothic" w:cstheme="minorHAnsi"/>
                <w:spacing w:val="-4"/>
                <w:sz w:val="16"/>
                <w:szCs w:val="16"/>
              </w:rPr>
              <w:t>、</w:t>
            </w:r>
            <w:r w:rsidRPr="000D28C3">
              <w:rPr>
                <w:rFonts w:eastAsia="MS PGothic" w:cstheme="minorHAnsi"/>
                <w:spacing w:val="-4"/>
                <w:sz w:val="16"/>
                <w:szCs w:val="16"/>
              </w:rPr>
              <w:t>Event Hubs</w:t>
            </w:r>
            <w:r w:rsidRPr="000D28C3">
              <w:rPr>
                <w:rFonts w:eastAsia="MS PGothic" w:cstheme="minorHAnsi"/>
                <w:spacing w:val="-4"/>
                <w:sz w:val="16"/>
                <w:szCs w:val="16"/>
              </w:rPr>
              <w:t>、</w:t>
            </w:r>
            <w:r w:rsidRPr="000D28C3">
              <w:rPr>
                <w:rFonts w:eastAsia="MS PGothic" w:cstheme="minorHAnsi"/>
                <w:spacing w:val="-4"/>
                <w:sz w:val="16"/>
                <w:szCs w:val="16"/>
              </w:rPr>
              <w:t>ExpressRoute</w:t>
            </w:r>
            <w:r w:rsidRPr="000D28C3">
              <w:rPr>
                <w:rFonts w:eastAsia="MS PGothic" w:cstheme="minorHAnsi"/>
                <w:spacing w:val="-4"/>
                <w:sz w:val="16"/>
                <w:szCs w:val="16"/>
              </w:rPr>
              <w:t>、</w:t>
            </w:r>
            <w:r w:rsidRPr="000D28C3">
              <w:rPr>
                <w:rFonts w:eastAsia="MS PGothic" w:cstheme="minorHAnsi"/>
                <w:spacing w:val="-4"/>
                <w:sz w:val="16"/>
                <w:szCs w:val="16"/>
              </w:rPr>
              <w:t>Face</w:t>
            </w:r>
            <w:r w:rsidRPr="000D28C3">
              <w:rPr>
                <w:rFonts w:eastAsia="MS PGothic" w:cstheme="minorHAnsi"/>
                <w:spacing w:val="-4"/>
                <w:sz w:val="16"/>
                <w:szCs w:val="16"/>
              </w:rPr>
              <w:t>、</w:t>
            </w:r>
            <w:r w:rsidRPr="000D28C3">
              <w:rPr>
                <w:rFonts w:eastAsia="MS PGothic" w:cstheme="minorHAnsi"/>
                <w:spacing w:val="-4"/>
                <w:sz w:val="16"/>
                <w:szCs w:val="16"/>
              </w:rPr>
              <w:t>Functions</w:t>
            </w:r>
            <w:r w:rsidRPr="000D28C3">
              <w:rPr>
                <w:rFonts w:eastAsia="MS PGothic" w:cstheme="minorHAnsi"/>
                <w:spacing w:val="-4"/>
                <w:sz w:val="16"/>
                <w:szCs w:val="16"/>
              </w:rPr>
              <w:t>、</w:t>
            </w:r>
            <w:r w:rsidRPr="000D28C3">
              <w:rPr>
                <w:rFonts w:eastAsia="MS PGothic" w:cstheme="minorHAnsi"/>
                <w:spacing w:val="-4"/>
                <w:sz w:val="16"/>
                <w:szCs w:val="16"/>
              </w:rPr>
              <w:t>HDInsight</w:t>
            </w:r>
            <w:r w:rsidRPr="000D28C3">
              <w:rPr>
                <w:rFonts w:eastAsia="MS PGothic" w:cstheme="minorHAnsi"/>
                <w:spacing w:val="-4"/>
                <w:sz w:val="16"/>
                <w:szCs w:val="16"/>
              </w:rPr>
              <w:t>、</w:t>
            </w:r>
            <w:r w:rsidRPr="000D28C3">
              <w:rPr>
                <w:rFonts w:eastAsia="MS PGothic" w:cstheme="minorHAnsi"/>
                <w:spacing w:val="-4"/>
                <w:sz w:val="16"/>
                <w:szCs w:val="16"/>
              </w:rPr>
              <w:t>Import/Export</w:t>
            </w:r>
            <w:r w:rsidRPr="000D28C3">
              <w:rPr>
                <w:rFonts w:eastAsia="MS PGothic" w:cstheme="minorHAnsi"/>
                <w:spacing w:val="-4"/>
                <w:sz w:val="16"/>
                <w:szCs w:val="16"/>
              </w:rPr>
              <w:t>、</w:t>
            </w:r>
            <w:r w:rsidRPr="000D28C3">
              <w:rPr>
                <w:rFonts w:eastAsia="MS PGothic" w:cstheme="minorHAnsi"/>
                <w:spacing w:val="-4"/>
                <w:sz w:val="16"/>
                <w:szCs w:val="16"/>
              </w:rPr>
              <w:t>IoT Hub</w:t>
            </w:r>
            <w:r w:rsidRPr="000D28C3">
              <w:rPr>
                <w:rFonts w:eastAsia="MS PGothic" w:cstheme="minorHAnsi"/>
                <w:spacing w:val="-4"/>
                <w:sz w:val="16"/>
                <w:szCs w:val="16"/>
              </w:rPr>
              <w:t>、</w:t>
            </w:r>
            <w:r w:rsidRPr="000D28C3">
              <w:rPr>
                <w:rFonts w:eastAsia="MS PGothic" w:cstheme="minorHAnsi"/>
                <w:spacing w:val="-4"/>
                <w:sz w:val="16"/>
                <w:szCs w:val="16"/>
              </w:rPr>
              <w:t>Key Vault</w:t>
            </w:r>
            <w:r w:rsidRPr="000D28C3">
              <w:rPr>
                <w:rFonts w:eastAsia="MS PGothic" w:cstheme="minorHAnsi"/>
                <w:spacing w:val="-4"/>
                <w:sz w:val="16"/>
                <w:szCs w:val="16"/>
              </w:rPr>
              <w:t>、</w:t>
            </w:r>
            <w:r w:rsidRPr="000D28C3">
              <w:rPr>
                <w:rFonts w:eastAsia="MS PGothic" w:cstheme="minorHAnsi"/>
                <w:spacing w:val="-4"/>
                <w:sz w:val="16"/>
                <w:szCs w:val="16"/>
              </w:rPr>
              <w:t>Load Balancer</w:t>
            </w:r>
            <w:r w:rsidRPr="000D28C3">
              <w:rPr>
                <w:rFonts w:eastAsia="MS PGothic" w:cstheme="minorHAnsi"/>
                <w:spacing w:val="-4"/>
                <w:sz w:val="16"/>
                <w:szCs w:val="16"/>
              </w:rPr>
              <w:t>、</w:t>
            </w:r>
            <w:r w:rsidRPr="000D28C3">
              <w:rPr>
                <w:rFonts w:eastAsia="MS PGothic" w:cstheme="minorHAnsi"/>
                <w:spacing w:val="-4"/>
                <w:sz w:val="16"/>
                <w:szCs w:val="16"/>
              </w:rPr>
              <w:t>Log Analytics (</w:t>
            </w:r>
            <w:r w:rsidRPr="000D28C3">
              <w:rPr>
                <w:rFonts w:eastAsia="MS PGothic" w:cstheme="minorHAnsi"/>
                <w:spacing w:val="-4"/>
                <w:sz w:val="16"/>
                <w:szCs w:val="16"/>
              </w:rPr>
              <w:t>以前の</w:t>
            </w:r>
            <w:r w:rsidRPr="000D28C3">
              <w:rPr>
                <w:rFonts w:eastAsia="MS PGothic" w:cstheme="minorHAnsi"/>
                <w:spacing w:val="-4"/>
                <w:sz w:val="16"/>
                <w:szCs w:val="16"/>
              </w:rPr>
              <w:t xml:space="preserve"> Operational Insights)</w:t>
            </w:r>
            <w:r w:rsidRPr="000D28C3">
              <w:rPr>
                <w:rFonts w:eastAsia="MS PGothic" w:cstheme="minorHAnsi"/>
                <w:spacing w:val="-4"/>
                <w:sz w:val="16"/>
                <w:szCs w:val="16"/>
              </w:rPr>
              <w:t>、</w:t>
            </w:r>
            <w:r w:rsidRPr="000D28C3">
              <w:rPr>
                <w:rFonts w:eastAsia="MS PGothic" w:cstheme="minorHAnsi"/>
                <w:spacing w:val="-4"/>
                <w:sz w:val="16"/>
                <w:szCs w:val="16"/>
              </w:rPr>
              <w:t>Azure Machine Learning Studio</w:t>
            </w:r>
            <w:r w:rsidRPr="000D28C3">
              <w:rPr>
                <w:rFonts w:eastAsia="MS PGothic" w:cstheme="minorHAnsi"/>
                <w:spacing w:val="-4"/>
                <w:sz w:val="16"/>
                <w:szCs w:val="16"/>
              </w:rPr>
              <w:t>、</w:t>
            </w:r>
            <w:r w:rsidRPr="000D28C3">
              <w:rPr>
                <w:rFonts w:eastAsia="MS PGothic" w:cstheme="minorHAnsi"/>
                <w:spacing w:val="-4"/>
                <w:sz w:val="16"/>
                <w:szCs w:val="16"/>
              </w:rPr>
              <w:t>Media Services</w:t>
            </w:r>
            <w:r w:rsidRPr="000D28C3">
              <w:rPr>
                <w:rFonts w:eastAsia="MS PGothic" w:cstheme="minorHAnsi"/>
                <w:spacing w:val="-4"/>
                <w:sz w:val="16"/>
                <w:szCs w:val="16"/>
              </w:rPr>
              <w:t>、</w:t>
            </w:r>
            <w:r w:rsidRPr="000D28C3">
              <w:rPr>
                <w:rFonts w:eastAsia="MS PGothic" w:cstheme="minorHAnsi"/>
                <w:spacing w:val="-4"/>
                <w:sz w:val="16"/>
                <w:szCs w:val="16"/>
              </w:rPr>
              <w:t xml:space="preserve">Microsoft Azure </w:t>
            </w:r>
            <w:r w:rsidRPr="000D28C3">
              <w:rPr>
                <w:rFonts w:eastAsia="MS PGothic" w:cstheme="minorHAnsi"/>
                <w:spacing w:val="-4"/>
                <w:sz w:val="16"/>
                <w:szCs w:val="16"/>
              </w:rPr>
              <w:t>ポータル、</w:t>
            </w:r>
            <w:r w:rsidRPr="000D28C3">
              <w:rPr>
                <w:rFonts w:eastAsia="MS PGothic" w:cstheme="minorHAnsi"/>
                <w:spacing w:val="-4"/>
                <w:sz w:val="16"/>
                <w:szCs w:val="16"/>
              </w:rPr>
              <w:t>Multi-Factor Authentication</w:t>
            </w:r>
            <w:r w:rsidRPr="000D28C3">
              <w:rPr>
                <w:rFonts w:eastAsia="MS PGothic" w:cstheme="minorHAnsi"/>
                <w:spacing w:val="-4"/>
                <w:sz w:val="16"/>
                <w:szCs w:val="16"/>
              </w:rPr>
              <w:t>、</w:t>
            </w:r>
            <w:r w:rsidRPr="000D28C3">
              <w:rPr>
                <w:rFonts w:eastAsia="MS PGothic" w:cstheme="minorHAnsi"/>
                <w:spacing w:val="-4"/>
                <w:sz w:val="16"/>
                <w:szCs w:val="16"/>
              </w:rPr>
              <w:t>Notification Hubs</w:t>
            </w:r>
            <w:r w:rsidRPr="000D28C3">
              <w:rPr>
                <w:rFonts w:eastAsia="MS PGothic" w:cstheme="minorHAnsi"/>
                <w:spacing w:val="-4"/>
                <w:sz w:val="16"/>
                <w:szCs w:val="16"/>
              </w:rPr>
              <w:t>、</w:t>
            </w:r>
            <w:r w:rsidRPr="000D28C3">
              <w:rPr>
                <w:rFonts w:eastAsia="MS PGothic" w:cstheme="minorHAnsi"/>
                <w:spacing w:val="-4"/>
                <w:sz w:val="16"/>
                <w:szCs w:val="16"/>
              </w:rPr>
              <w:t>Power BI Embedded</w:t>
            </w:r>
            <w:r w:rsidRPr="000D28C3">
              <w:rPr>
                <w:rFonts w:eastAsia="MS PGothic" w:cstheme="minorHAnsi"/>
                <w:spacing w:val="-4"/>
                <w:sz w:val="16"/>
                <w:szCs w:val="16"/>
              </w:rPr>
              <w:t>、</w:t>
            </w:r>
            <w:r w:rsidRPr="000D28C3">
              <w:rPr>
                <w:rFonts w:eastAsia="MS PGothic" w:cstheme="minorHAnsi"/>
                <w:spacing w:val="-4"/>
                <w:sz w:val="16"/>
                <w:szCs w:val="16"/>
              </w:rPr>
              <w:t>QnA Maker</w:t>
            </w:r>
            <w:r w:rsidRPr="000D28C3">
              <w:rPr>
                <w:rFonts w:eastAsia="MS PGothic" w:cstheme="minorHAnsi"/>
                <w:spacing w:val="-4"/>
                <w:sz w:val="16"/>
                <w:szCs w:val="16"/>
              </w:rPr>
              <w:t>、</w:t>
            </w:r>
            <w:r w:rsidRPr="000D28C3">
              <w:rPr>
                <w:rFonts w:eastAsia="MS PGothic" w:cstheme="minorHAnsi"/>
                <w:spacing w:val="-4"/>
                <w:sz w:val="16"/>
                <w:szCs w:val="16"/>
              </w:rPr>
              <w:t>Redis Cache</w:t>
            </w:r>
            <w:r w:rsidRPr="000D28C3">
              <w:rPr>
                <w:rFonts w:eastAsia="MS PGothic" w:cstheme="minorHAnsi"/>
                <w:spacing w:val="-4"/>
                <w:sz w:val="16"/>
                <w:szCs w:val="16"/>
              </w:rPr>
              <w:t>、</w:t>
            </w:r>
            <w:r w:rsidRPr="000D28C3">
              <w:rPr>
                <w:rFonts w:eastAsia="MS PGothic" w:cstheme="minorHAnsi"/>
                <w:spacing w:val="-4"/>
                <w:sz w:val="16"/>
                <w:szCs w:val="16"/>
              </w:rPr>
              <w:t>Scheduler</w:t>
            </w:r>
            <w:r w:rsidRPr="000D28C3">
              <w:rPr>
                <w:rFonts w:eastAsia="MS PGothic" w:cstheme="minorHAnsi"/>
                <w:spacing w:val="-4"/>
                <w:sz w:val="16"/>
                <w:szCs w:val="16"/>
              </w:rPr>
              <w:t>、</w:t>
            </w:r>
            <w:r w:rsidRPr="000D28C3">
              <w:rPr>
                <w:rFonts w:eastAsia="MS PGothic" w:cstheme="minorHAnsi"/>
                <w:spacing w:val="-4"/>
                <w:sz w:val="16"/>
                <w:szCs w:val="16"/>
              </w:rPr>
              <w:t>Security Center</w:t>
            </w:r>
            <w:r w:rsidRPr="000D28C3">
              <w:rPr>
                <w:rFonts w:eastAsia="MS PGothic" w:cstheme="minorHAnsi"/>
                <w:spacing w:val="-4"/>
                <w:sz w:val="16"/>
                <w:szCs w:val="16"/>
              </w:rPr>
              <w:t>、</w:t>
            </w:r>
            <w:r w:rsidRPr="000D28C3">
              <w:rPr>
                <w:rFonts w:eastAsia="MS PGothic" w:cstheme="minorHAnsi"/>
                <w:spacing w:val="-4"/>
                <w:sz w:val="16"/>
                <w:szCs w:val="16"/>
              </w:rPr>
              <w:t>Service Bus</w:t>
            </w:r>
            <w:r w:rsidRPr="000D28C3">
              <w:rPr>
                <w:rFonts w:eastAsia="MS PGothic" w:cstheme="minorHAnsi"/>
                <w:spacing w:val="-4"/>
                <w:sz w:val="16"/>
                <w:szCs w:val="16"/>
              </w:rPr>
              <w:t>、</w:t>
            </w:r>
            <w:r w:rsidRPr="000D28C3">
              <w:rPr>
                <w:rFonts w:eastAsia="MS PGothic" w:cstheme="minorHAnsi"/>
                <w:spacing w:val="-4"/>
                <w:sz w:val="16"/>
                <w:szCs w:val="16"/>
              </w:rPr>
              <w:t>Service Fabric</w:t>
            </w:r>
            <w:r w:rsidRPr="000D28C3">
              <w:rPr>
                <w:rFonts w:eastAsia="MS PGothic" w:cstheme="minorHAnsi"/>
                <w:spacing w:val="-4"/>
                <w:sz w:val="16"/>
                <w:szCs w:val="16"/>
              </w:rPr>
              <w:t>、</w:t>
            </w:r>
            <w:r w:rsidRPr="000D28C3">
              <w:rPr>
                <w:rFonts w:eastAsia="MS PGothic" w:cstheme="minorHAnsi"/>
                <w:spacing w:val="-4"/>
                <w:sz w:val="16"/>
                <w:szCs w:val="16"/>
              </w:rPr>
              <w:t>Site Recovery</w:t>
            </w:r>
            <w:r w:rsidRPr="000D28C3">
              <w:rPr>
                <w:rFonts w:eastAsia="MS PGothic" w:cstheme="minorHAnsi"/>
                <w:spacing w:val="-4"/>
                <w:sz w:val="16"/>
                <w:szCs w:val="16"/>
              </w:rPr>
              <w:t>、</w:t>
            </w:r>
            <w:r w:rsidRPr="000D28C3">
              <w:rPr>
                <w:rFonts w:eastAsia="MS PGothic" w:cstheme="minorHAnsi"/>
                <w:spacing w:val="-4"/>
                <w:sz w:val="16"/>
                <w:szCs w:val="16"/>
              </w:rPr>
              <w:t>SQL Data Warehouse</w:t>
            </w:r>
            <w:r w:rsidRPr="000D28C3">
              <w:rPr>
                <w:rFonts w:eastAsia="MS PGothic" w:cstheme="minorHAnsi"/>
                <w:spacing w:val="-4"/>
                <w:sz w:val="16"/>
                <w:szCs w:val="16"/>
              </w:rPr>
              <w:t>、</w:t>
            </w:r>
            <w:r w:rsidRPr="000D28C3">
              <w:rPr>
                <w:rFonts w:eastAsia="MS PGothic" w:cstheme="minorHAnsi"/>
                <w:spacing w:val="-4"/>
                <w:sz w:val="16"/>
                <w:szCs w:val="16"/>
              </w:rPr>
              <w:t>SQL Database</w:t>
            </w:r>
            <w:r w:rsidRPr="000D28C3">
              <w:rPr>
                <w:rFonts w:eastAsia="MS PGothic" w:cstheme="minorHAnsi"/>
                <w:spacing w:val="-4"/>
                <w:sz w:val="16"/>
                <w:szCs w:val="16"/>
              </w:rPr>
              <w:t>、</w:t>
            </w:r>
            <w:r w:rsidRPr="000D28C3">
              <w:rPr>
                <w:rFonts w:eastAsia="MS PGothic" w:cstheme="minorHAnsi"/>
                <w:spacing w:val="-4"/>
                <w:sz w:val="16"/>
                <w:szCs w:val="16"/>
              </w:rPr>
              <w:t>SQL Server Stretch Database</w:t>
            </w:r>
            <w:r w:rsidRPr="000D28C3">
              <w:rPr>
                <w:rFonts w:eastAsia="MS PGothic" w:cstheme="minorHAnsi"/>
                <w:spacing w:val="-4"/>
                <w:sz w:val="16"/>
                <w:szCs w:val="16"/>
              </w:rPr>
              <w:t>、</w:t>
            </w:r>
            <w:r w:rsidRPr="000D28C3">
              <w:rPr>
                <w:rFonts w:eastAsia="MS PGothic" w:cstheme="minorHAnsi"/>
                <w:spacing w:val="-4"/>
                <w:sz w:val="16"/>
                <w:szCs w:val="16"/>
              </w:rPr>
              <w:t>Storage</w:t>
            </w:r>
            <w:r w:rsidRPr="000D28C3">
              <w:rPr>
                <w:rFonts w:eastAsia="MS PGothic" w:cstheme="minorHAnsi"/>
                <w:spacing w:val="-4"/>
                <w:sz w:val="16"/>
                <w:szCs w:val="16"/>
              </w:rPr>
              <w:t>、</w:t>
            </w:r>
            <w:r w:rsidRPr="000D28C3">
              <w:rPr>
                <w:rFonts w:eastAsia="MS PGothic" w:cstheme="minorHAnsi"/>
                <w:spacing w:val="-4"/>
                <w:sz w:val="16"/>
                <w:szCs w:val="16"/>
              </w:rPr>
              <w:t>StorSimple</w:t>
            </w:r>
            <w:r w:rsidRPr="000D28C3">
              <w:rPr>
                <w:rFonts w:eastAsia="MS PGothic" w:cstheme="minorHAnsi"/>
                <w:spacing w:val="-4"/>
                <w:sz w:val="16"/>
                <w:szCs w:val="16"/>
              </w:rPr>
              <w:t>、</w:t>
            </w:r>
            <w:r w:rsidRPr="000D28C3">
              <w:rPr>
                <w:rFonts w:eastAsia="MS PGothic" w:cstheme="minorHAnsi"/>
                <w:spacing w:val="-4"/>
                <w:sz w:val="16"/>
                <w:szCs w:val="16"/>
              </w:rPr>
              <w:t>Stream Analytics</w:t>
            </w:r>
            <w:r w:rsidRPr="000D28C3">
              <w:rPr>
                <w:rFonts w:eastAsia="MS PGothic" w:cstheme="minorHAnsi"/>
                <w:spacing w:val="-4"/>
                <w:sz w:val="16"/>
                <w:szCs w:val="16"/>
              </w:rPr>
              <w:t>、</w:t>
            </w:r>
            <w:r w:rsidRPr="000D28C3">
              <w:rPr>
                <w:rFonts w:eastAsia="MS PGothic" w:cstheme="minorHAnsi"/>
                <w:spacing w:val="-4"/>
                <w:sz w:val="16"/>
                <w:szCs w:val="16"/>
              </w:rPr>
              <w:t>Text Analytics</w:t>
            </w:r>
            <w:r w:rsidRPr="000D28C3">
              <w:rPr>
                <w:rFonts w:eastAsia="MS PGothic" w:cstheme="minorHAnsi"/>
                <w:spacing w:val="-4"/>
                <w:sz w:val="16"/>
                <w:szCs w:val="16"/>
              </w:rPr>
              <w:t>、</w:t>
            </w:r>
            <w:r w:rsidRPr="000D28C3">
              <w:rPr>
                <w:rFonts w:eastAsia="MS PGothic" w:cstheme="minorHAnsi"/>
                <w:spacing w:val="-4"/>
                <w:sz w:val="16"/>
                <w:szCs w:val="16"/>
              </w:rPr>
              <w:t>Traffic Manager</w:t>
            </w:r>
            <w:r w:rsidRPr="000D28C3">
              <w:rPr>
                <w:rFonts w:eastAsia="MS PGothic" w:cstheme="minorHAnsi"/>
                <w:spacing w:val="-4"/>
                <w:sz w:val="16"/>
                <w:szCs w:val="16"/>
              </w:rPr>
              <w:t>、</w:t>
            </w:r>
            <w:r w:rsidRPr="000D28C3">
              <w:rPr>
                <w:rFonts w:eastAsia="MS PGothic" w:cstheme="minorHAnsi"/>
                <w:spacing w:val="-4"/>
                <w:sz w:val="16"/>
                <w:szCs w:val="16"/>
              </w:rPr>
              <w:t>Virtual Machines</w:t>
            </w:r>
            <w:r w:rsidRPr="000D28C3">
              <w:rPr>
                <w:rFonts w:eastAsia="MS PGothic" w:cstheme="minorHAnsi"/>
                <w:spacing w:val="-4"/>
                <w:sz w:val="16"/>
                <w:szCs w:val="16"/>
              </w:rPr>
              <w:t>、</w:t>
            </w:r>
            <w:r w:rsidRPr="000D28C3">
              <w:rPr>
                <w:rFonts w:eastAsia="MS PGothic" w:cstheme="minorHAnsi"/>
                <w:spacing w:val="-4"/>
                <w:sz w:val="16"/>
                <w:szCs w:val="16"/>
              </w:rPr>
              <w:t>Virtual Machine Scale Sets</w:t>
            </w:r>
            <w:r w:rsidRPr="000D28C3">
              <w:rPr>
                <w:rFonts w:eastAsia="MS PGothic" w:cstheme="minorHAnsi"/>
                <w:spacing w:val="-4"/>
                <w:sz w:val="16"/>
                <w:szCs w:val="16"/>
              </w:rPr>
              <w:t>、</w:t>
            </w:r>
            <w:r w:rsidRPr="000D28C3">
              <w:rPr>
                <w:rFonts w:eastAsia="MS PGothic" w:cstheme="minorHAnsi"/>
                <w:spacing w:val="-4"/>
                <w:sz w:val="16"/>
                <w:szCs w:val="16"/>
              </w:rPr>
              <w:t>Virtual Network</w:t>
            </w:r>
            <w:r w:rsidRPr="000D28C3">
              <w:rPr>
                <w:rFonts w:eastAsia="MS PGothic" w:cstheme="minorHAnsi"/>
                <w:spacing w:val="-4"/>
                <w:sz w:val="16"/>
                <w:szCs w:val="16"/>
              </w:rPr>
              <w:t>、および</w:t>
            </w:r>
            <w:r w:rsidRPr="000D28C3">
              <w:rPr>
                <w:rFonts w:eastAsia="MS PGothic" w:cstheme="minorHAnsi"/>
                <w:spacing w:val="-4"/>
                <w:sz w:val="16"/>
                <w:szCs w:val="16"/>
              </w:rPr>
              <w:t xml:space="preserve"> VPN Gateway</w:t>
            </w:r>
          </w:p>
        </w:tc>
      </w:tr>
      <w:tr w:rsidR="0066358E" w:rsidRPr="000D28C3" w14:paraId="1C822F95" w14:textId="77777777" w:rsidTr="005B2422">
        <w:tc>
          <w:tcPr>
            <w:tcW w:w="2610" w:type="dxa"/>
            <w:vAlign w:val="center"/>
          </w:tcPr>
          <w:p w14:paraId="5EAB71E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8190" w:type="dxa"/>
          </w:tcPr>
          <w:p w14:paraId="723CAB3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Cloud App Security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66358E" w:rsidRPr="000D28C3" w14:paraId="1293E8C8" w14:textId="77777777" w:rsidTr="005B2422">
        <w:tc>
          <w:tcPr>
            <w:tcW w:w="2610" w:type="dxa"/>
            <w:vAlign w:val="center"/>
          </w:tcPr>
          <w:p w14:paraId="49683AAC" w14:textId="77777777" w:rsidR="0066358E" w:rsidRPr="000D28C3" w:rsidRDefault="0066358E" w:rsidP="005B2422">
            <w:pPr>
              <w:pStyle w:val="ProductList-Body"/>
              <w:ind w:right="161"/>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8190" w:type="dxa"/>
          </w:tcPr>
          <w:p w14:paraId="3E9FC6A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アドオン製品、または</w:t>
            </w:r>
            <w:r w:rsidRPr="000D28C3">
              <w:rPr>
                <w:rFonts w:eastAsia="MS PGothic" w:cstheme="minorHAnsi"/>
                <w:sz w:val="16"/>
                <w:szCs w:val="16"/>
              </w:rPr>
              <w:t xml:space="preserve"> Microsoft Intune </w:t>
            </w:r>
            <w:r w:rsidRPr="000D28C3">
              <w:rPr>
                <w:rFonts w:eastAsia="MS PGothic" w:cstheme="minorHAnsi"/>
                <w:sz w:val="16"/>
                <w:szCs w:val="16"/>
              </w:rPr>
              <w:t>が提供する管理サービス</w:t>
            </w:r>
            <w:r w:rsidRPr="000D28C3">
              <w:rPr>
                <w:rFonts w:eastAsia="MS PGothic" w:cstheme="minorHAnsi"/>
                <w:sz w:val="16"/>
                <w:szCs w:val="16"/>
              </w:rPr>
              <w:t xml:space="preserve"> (</w:t>
            </w:r>
            <w:r w:rsidRPr="000D28C3">
              <w:rPr>
                <w:rFonts w:eastAsia="MS PGothic" w:cstheme="minorHAnsi"/>
                <w:sz w:val="16"/>
                <w:szCs w:val="16"/>
              </w:rPr>
              <w:t>例</w:t>
            </w:r>
            <w:r w:rsidRPr="000D28C3">
              <w:rPr>
                <w:rFonts w:eastAsia="MS PGothic" w:cstheme="minorHAnsi"/>
                <w:sz w:val="16"/>
                <w:szCs w:val="16"/>
              </w:rPr>
              <w:t xml:space="preserve">: Office 365 </w:t>
            </w:r>
            <w:r w:rsidRPr="000D28C3">
              <w:rPr>
                <w:rFonts w:eastAsia="MS PGothic" w:cstheme="minorHAnsi"/>
                <w:sz w:val="16"/>
                <w:szCs w:val="16"/>
              </w:rPr>
              <w:t>向けのモバイル</w:t>
            </w:r>
            <w:r w:rsidRPr="000D28C3">
              <w:rPr>
                <w:rFonts w:eastAsia="MS PGothic" w:cstheme="minorHAnsi"/>
                <w:sz w:val="16"/>
                <w:szCs w:val="16"/>
              </w:rPr>
              <w:t xml:space="preserve"> </w:t>
            </w:r>
            <w:r w:rsidRPr="000D28C3">
              <w:rPr>
                <w:rFonts w:eastAsia="MS PGothic" w:cstheme="minorHAnsi"/>
                <w:sz w:val="16"/>
                <w:szCs w:val="16"/>
              </w:rPr>
              <w:t>デバイス管理</w:t>
            </w:r>
            <w:r w:rsidRPr="000D28C3">
              <w:rPr>
                <w:rFonts w:eastAsia="MS PGothic" w:cstheme="minorHAnsi"/>
                <w:sz w:val="16"/>
                <w:szCs w:val="16"/>
              </w:rPr>
              <w:t xml:space="preserve">) </w:t>
            </w:r>
            <w:r w:rsidRPr="000D28C3">
              <w:rPr>
                <w:rFonts w:eastAsia="MS PGothic" w:cstheme="minorHAnsi"/>
                <w:sz w:val="16"/>
                <w:szCs w:val="16"/>
              </w:rPr>
              <w:t>などの、</w:t>
            </w:r>
            <w:r w:rsidRPr="000D28C3">
              <w:rPr>
                <w:rFonts w:eastAsia="MS PGothic" w:cstheme="minorHAnsi"/>
                <w:sz w:val="16"/>
                <w:szCs w:val="16"/>
              </w:rPr>
              <w:t xml:space="preserve">Microsoft Intune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5B2422" w:rsidRPr="000D28C3" w14:paraId="41984675" w14:textId="77777777" w:rsidTr="005B2422">
        <w:tc>
          <w:tcPr>
            <w:tcW w:w="2610" w:type="dxa"/>
            <w:vAlign w:val="center"/>
          </w:tcPr>
          <w:p w14:paraId="4F55EF69" w14:textId="1A64DB1A" w:rsidR="005B2422" w:rsidRPr="000D28C3" w:rsidRDefault="005B2422" w:rsidP="005B2422">
            <w:pPr>
              <w:pStyle w:val="ProductList-Body"/>
              <w:ind w:right="161"/>
              <w:rPr>
                <w:rFonts w:eastAsia="MS PGothic" w:cstheme="minorHAnsi"/>
                <w:sz w:val="16"/>
                <w:szCs w:val="16"/>
              </w:rPr>
            </w:pPr>
            <w:r w:rsidRPr="008029BD">
              <w:rPr>
                <w:rFonts w:eastAsia="MS PGothic" w:cstheme="minorHAnsi"/>
                <w:sz w:val="16"/>
                <w:szCs w:val="16"/>
              </w:rPr>
              <w:t xml:space="preserve">Microsoft Power Platform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w:t>
            </w:r>
          </w:p>
        </w:tc>
        <w:tc>
          <w:tcPr>
            <w:tcW w:w="8190" w:type="dxa"/>
          </w:tcPr>
          <w:p w14:paraId="2ECE762C" w14:textId="7C8C248C" w:rsidR="005B2422" w:rsidRPr="000D28C3" w:rsidRDefault="005B2422" w:rsidP="005B2422">
            <w:pPr>
              <w:pStyle w:val="ProductList-Body"/>
              <w:rPr>
                <w:rFonts w:eastAsia="MS PGothic" w:cstheme="minorHAnsi"/>
                <w:sz w:val="16"/>
                <w:szCs w:val="16"/>
              </w:rPr>
            </w:pPr>
            <w:r w:rsidRPr="008029BD">
              <w:rPr>
                <w:rFonts w:eastAsia="MS PGothic" w:cstheme="minorHAnsi"/>
                <w:sz w:val="16"/>
                <w:szCs w:val="16"/>
              </w:rPr>
              <w:t>それぞれスタンドアロン</w:t>
            </w:r>
            <w:r w:rsidRPr="008029BD">
              <w:rPr>
                <w:rFonts w:eastAsia="MS PGothic" w:cstheme="minorHAnsi"/>
                <w:sz w:val="16"/>
                <w:szCs w:val="16"/>
              </w:rPr>
              <w:t xml:space="preserve"> </w:t>
            </w:r>
            <w:r w:rsidRPr="008029BD">
              <w:rPr>
                <w:rFonts w:eastAsia="MS PGothic" w:cstheme="minorHAnsi"/>
                <w:sz w:val="16"/>
                <w:szCs w:val="16"/>
              </w:rPr>
              <w:t>サービスとして、または</w:t>
            </w:r>
            <w:r w:rsidRPr="008029BD">
              <w:rPr>
                <w:rFonts w:eastAsia="MS PGothic" w:cstheme="minorHAnsi"/>
                <w:sz w:val="16"/>
                <w:szCs w:val="16"/>
              </w:rPr>
              <w:t xml:space="preserve"> Office 365 </w:t>
            </w:r>
            <w:r w:rsidRPr="008029BD">
              <w:rPr>
                <w:rFonts w:eastAsia="MS PGothic" w:cstheme="minorHAnsi"/>
                <w:sz w:val="16"/>
                <w:szCs w:val="16"/>
              </w:rPr>
              <w:t>もしくは</w:t>
            </w:r>
            <w:r w:rsidRPr="008029BD">
              <w:rPr>
                <w:rFonts w:eastAsia="MS PGothic" w:cstheme="minorHAnsi"/>
                <w:sz w:val="16"/>
                <w:szCs w:val="16"/>
              </w:rPr>
              <w:t xml:space="preserve"> Microsoft Dynamics 365 </w:t>
            </w:r>
            <w:r w:rsidRPr="008029BD">
              <w:rPr>
                <w:rFonts w:eastAsia="MS PGothic" w:cstheme="minorHAnsi"/>
                <w:sz w:val="16"/>
                <w:szCs w:val="16"/>
              </w:rPr>
              <w:t>ブランドのプランもしくはスイートの一部として提供される以下のサービス</w:t>
            </w:r>
            <w:r w:rsidRPr="008029BD">
              <w:rPr>
                <w:rFonts w:eastAsia="MS PGothic" w:cstheme="minorHAnsi"/>
                <w:sz w:val="16"/>
                <w:szCs w:val="16"/>
              </w:rPr>
              <w:t>: Microsoft Power BI</w:t>
            </w:r>
            <w:r w:rsidRPr="008029BD">
              <w:rPr>
                <w:rFonts w:eastAsia="MS PGothic" w:cstheme="minorHAnsi"/>
                <w:sz w:val="16"/>
                <w:szCs w:val="16"/>
              </w:rPr>
              <w:t>、</w:t>
            </w:r>
            <w:r w:rsidRPr="008029BD">
              <w:rPr>
                <w:rFonts w:eastAsia="MS PGothic" w:cstheme="minorHAnsi"/>
                <w:sz w:val="16"/>
                <w:szCs w:val="16"/>
              </w:rPr>
              <w:t>Microsoft Power Apps</w:t>
            </w:r>
            <w:r w:rsidRPr="008029BD">
              <w:rPr>
                <w:rFonts w:eastAsia="MS PGothic" w:cstheme="minorHAnsi"/>
                <w:sz w:val="16"/>
                <w:szCs w:val="16"/>
              </w:rPr>
              <w:t>、および</w:t>
            </w:r>
            <w:r w:rsidRPr="008029BD">
              <w:rPr>
                <w:rFonts w:eastAsia="MS PGothic" w:cstheme="minorHAnsi"/>
                <w:sz w:val="16"/>
                <w:szCs w:val="16"/>
              </w:rPr>
              <w:t xml:space="preserve"> Microsoft Power Automate</w:t>
            </w:r>
            <w:r w:rsidRPr="008029BD">
              <w:rPr>
                <w:rFonts w:eastAsia="MS PGothic" w:cstheme="minorHAnsi"/>
                <w:sz w:val="16"/>
                <w:szCs w:val="16"/>
              </w:rPr>
              <w:t>。</w:t>
            </w:r>
            <w:r w:rsidRPr="008029BD">
              <w:rPr>
                <w:rFonts w:eastAsia="MS PGothic" w:cstheme="minorHAnsi"/>
                <w:sz w:val="16"/>
                <w:szCs w:val="16"/>
              </w:rPr>
              <w:t xml:space="preserve">Microsoft Power Platform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サービスには、クライアント</w:t>
            </w:r>
            <w:r w:rsidRPr="008029BD">
              <w:rPr>
                <w:rFonts w:eastAsia="MS PGothic" w:cstheme="minorHAnsi"/>
                <w:sz w:val="16"/>
                <w:szCs w:val="16"/>
              </w:rPr>
              <w:t xml:space="preserve"> </w:t>
            </w:r>
            <w:r w:rsidRPr="008029BD">
              <w:rPr>
                <w:rFonts w:eastAsia="MS PGothic" w:cstheme="minorHAnsi"/>
                <w:sz w:val="16"/>
                <w:szCs w:val="16"/>
              </w:rPr>
              <w:t>ソフトウェアは含まれません。これには、</w:t>
            </w:r>
            <w:r w:rsidRPr="008029BD">
              <w:rPr>
                <w:rFonts w:eastAsia="MS PGothic" w:cstheme="minorHAnsi"/>
                <w:sz w:val="16"/>
                <w:szCs w:val="16"/>
              </w:rPr>
              <w:t>Power BI Report Server</w:t>
            </w:r>
            <w:r w:rsidRPr="008029BD">
              <w:rPr>
                <w:rFonts w:eastAsia="MS PGothic" w:cstheme="minorHAnsi"/>
                <w:sz w:val="16"/>
                <w:szCs w:val="16"/>
              </w:rPr>
              <w:t>、</w:t>
            </w:r>
            <w:r w:rsidRPr="008029BD">
              <w:rPr>
                <w:rFonts w:eastAsia="MS PGothic" w:cstheme="minorHAnsi"/>
                <w:sz w:val="16"/>
                <w:szCs w:val="16"/>
              </w:rPr>
              <w:t>Power BI</w:t>
            </w:r>
            <w:r w:rsidRPr="008029BD">
              <w:rPr>
                <w:rFonts w:eastAsia="MS PGothic" w:cstheme="minorHAnsi"/>
                <w:sz w:val="16"/>
                <w:szCs w:val="16"/>
              </w:rPr>
              <w:t>、</w:t>
            </w:r>
            <w:r w:rsidRPr="008029BD">
              <w:rPr>
                <w:rFonts w:eastAsia="MS PGothic" w:cstheme="minorHAnsi"/>
                <w:sz w:val="16"/>
                <w:szCs w:val="16"/>
              </w:rPr>
              <w:t xml:space="preserve">PowerApps </w:t>
            </w:r>
            <w:r w:rsidRPr="008029BD">
              <w:rPr>
                <w:rFonts w:eastAsia="MS PGothic" w:cstheme="minorHAnsi"/>
                <w:sz w:val="16"/>
                <w:szCs w:val="16"/>
              </w:rPr>
              <w:t>または</w:t>
            </w:r>
            <w:r w:rsidRPr="008029BD">
              <w:rPr>
                <w:rFonts w:eastAsia="MS PGothic" w:cstheme="minorHAnsi"/>
                <w:sz w:val="16"/>
                <w:szCs w:val="16"/>
              </w:rPr>
              <w:t xml:space="preserve"> Microsoft Power Automate </w:t>
            </w:r>
            <w:r w:rsidRPr="008029BD">
              <w:rPr>
                <w:rFonts w:eastAsia="MS PGothic" w:cstheme="minorHAnsi"/>
                <w:sz w:val="16"/>
                <w:szCs w:val="16"/>
              </w:rPr>
              <w:t>モバイル</w:t>
            </w:r>
            <w:r w:rsidRPr="008029BD">
              <w:rPr>
                <w:rFonts w:eastAsia="MS PGothic" w:cstheme="minorHAnsi"/>
                <w:sz w:val="16"/>
                <w:szCs w:val="16"/>
              </w:rPr>
              <w:t xml:space="preserve"> </w:t>
            </w:r>
            <w:r w:rsidRPr="008029BD">
              <w:rPr>
                <w:rFonts w:eastAsia="MS PGothic" w:cstheme="minorHAnsi"/>
                <w:sz w:val="16"/>
                <w:szCs w:val="16"/>
              </w:rPr>
              <w:t>アプリケーション、</w:t>
            </w:r>
            <w:r w:rsidRPr="008029BD">
              <w:rPr>
                <w:rFonts w:eastAsia="MS PGothic" w:cstheme="minorHAnsi"/>
                <w:sz w:val="16"/>
                <w:szCs w:val="16"/>
              </w:rPr>
              <w:t>Power BI Desktop</w:t>
            </w:r>
            <w:r w:rsidRPr="008029BD">
              <w:rPr>
                <w:rFonts w:eastAsia="MS PGothic" w:cstheme="minorHAnsi"/>
                <w:sz w:val="16"/>
                <w:szCs w:val="16"/>
              </w:rPr>
              <w:t>、</w:t>
            </w:r>
            <w:r w:rsidRPr="008029BD">
              <w:rPr>
                <w:rFonts w:eastAsia="MS PGothic" w:cstheme="minorHAnsi"/>
                <w:sz w:val="16"/>
                <w:szCs w:val="16"/>
              </w:rPr>
              <w:t xml:space="preserve">Power Apps Studio </w:t>
            </w:r>
            <w:r w:rsidRPr="008029BD">
              <w:rPr>
                <w:rFonts w:eastAsia="MS PGothic" w:cstheme="minorHAnsi"/>
                <w:sz w:val="16"/>
                <w:szCs w:val="16"/>
              </w:rPr>
              <w:t>が含まれますが、これらに限定されません。</w:t>
            </w:r>
          </w:p>
        </w:tc>
      </w:tr>
      <w:tr w:rsidR="0066358E" w:rsidRPr="000D28C3" w14:paraId="2F297960" w14:textId="77777777" w:rsidTr="005B2422">
        <w:tc>
          <w:tcPr>
            <w:tcW w:w="2610" w:type="dxa"/>
            <w:vAlign w:val="center"/>
          </w:tcPr>
          <w:p w14:paraId="09D3D37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8190" w:type="dxa"/>
          </w:tcPr>
          <w:p w14:paraId="1E654C36"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の次のクラウド</w:t>
            </w:r>
            <w:r w:rsidRPr="000D28C3">
              <w:rPr>
                <w:rFonts w:eastAsia="MS PGothic" w:cstheme="minorHAnsi"/>
                <w:sz w:val="16"/>
                <w:szCs w:val="16"/>
              </w:rPr>
              <w:t xml:space="preserve"> </w:t>
            </w:r>
            <w:r w:rsidRPr="000D28C3">
              <w:rPr>
                <w:rFonts w:eastAsia="MS PGothic" w:cstheme="minorHAnsi"/>
                <w:sz w:val="16"/>
                <w:szCs w:val="16"/>
              </w:rPr>
              <w:t>サービス部分</w:t>
            </w:r>
            <w:r w:rsidRPr="000D28C3">
              <w:rPr>
                <w:rFonts w:eastAsia="MS PGothic" w:cstheme="minorHAnsi"/>
                <w:sz w:val="16"/>
                <w:szCs w:val="16"/>
              </w:rPr>
              <w:t xml:space="preserve">: </w:t>
            </w:r>
            <w:r w:rsidRPr="000D28C3">
              <w:rPr>
                <w:rFonts w:eastAsia="MS PGothic" w:cstheme="minorHAnsi"/>
                <w:sz w:val="16"/>
                <w:szCs w:val="16"/>
              </w:rPr>
              <w:t>攻撃面の減少、次世代の保護、エンドポイントでの検出と対応、調査と修復の自動化、脅威および脆弱性管理、および</w:t>
            </w:r>
            <w:r w:rsidRPr="000D28C3">
              <w:rPr>
                <w:rFonts w:eastAsia="MS PGothic" w:cstheme="minorHAnsi"/>
                <w:sz w:val="16"/>
                <w:szCs w:val="16"/>
              </w:rPr>
              <w:t xml:space="preserve"> SmartScreen</w:t>
            </w:r>
            <w:r w:rsidRPr="000D28C3">
              <w:rPr>
                <w:rFonts w:eastAsia="MS PGothic" w:cstheme="minorHAnsi"/>
                <w:sz w:val="16"/>
                <w:szCs w:val="16"/>
              </w:rPr>
              <w:t>。</w:t>
            </w:r>
          </w:p>
        </w:tc>
      </w:tr>
    </w:tbl>
    <w:p w14:paraId="652235D5" w14:textId="77777777" w:rsidR="0066358E" w:rsidRPr="000D28C3" w:rsidRDefault="0066358E" w:rsidP="0066358E">
      <w:pPr>
        <w:pStyle w:val="ProductList-Body"/>
        <w:rPr>
          <w:rFonts w:eastAsia="MS PGothic" w:cstheme="minorHAnsi"/>
        </w:rPr>
      </w:pPr>
    </w:p>
    <w:p w14:paraId="6C782409" w14:textId="77777777" w:rsidR="0066358E" w:rsidRPr="000D28C3" w:rsidRDefault="0066358E" w:rsidP="0066358E">
      <w:pPr>
        <w:pStyle w:val="ProductList-ClauseHeading"/>
        <w:rPr>
          <w:rFonts w:eastAsia="MS PGothic" w:cstheme="minorHAnsi"/>
          <w:szCs w:val="18"/>
        </w:rPr>
      </w:pPr>
      <w:r w:rsidRPr="000D28C3">
        <w:rPr>
          <w:rFonts w:eastAsia="MS PGothic" w:cstheme="minorHAnsi"/>
          <w:szCs w:val="18"/>
        </w:rPr>
        <w:lastRenderedPageBreak/>
        <w:t>コア</w:t>
      </w:r>
      <w:r w:rsidRPr="000D28C3">
        <w:rPr>
          <w:rFonts w:eastAsia="MS PGothic" w:cstheme="minorHAnsi"/>
          <w:szCs w:val="18"/>
        </w:rPr>
        <w:t xml:space="preserve"> </w:t>
      </w:r>
      <w:r w:rsidRPr="000D28C3">
        <w:rPr>
          <w:rFonts w:eastAsia="MS PGothic" w:cstheme="minorHAnsi"/>
          <w:szCs w:val="18"/>
        </w:rPr>
        <w:t>オンライン</w:t>
      </w:r>
      <w:r w:rsidRPr="000D28C3">
        <w:rPr>
          <w:rFonts w:eastAsia="MS PGothic" w:cstheme="minorHAnsi"/>
          <w:szCs w:val="18"/>
        </w:rPr>
        <w:t xml:space="preserve"> </w:t>
      </w:r>
      <w:r w:rsidRPr="000D28C3">
        <w:rPr>
          <w:rFonts w:eastAsia="MS PGothic" w:cstheme="minorHAnsi"/>
          <w:szCs w:val="18"/>
        </w:rPr>
        <w:t>サービスのセキュリティ規定およびポリシー</w:t>
      </w:r>
    </w:p>
    <w:p w14:paraId="580B708B"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w:t>
      </w:r>
      <w:r w:rsidRPr="000D28C3">
        <w:rPr>
          <w:rFonts w:eastAsia="MS PGothic" w:cstheme="minorHAnsi"/>
        </w:rPr>
        <w:t xml:space="preserve"> Online Service </w:t>
      </w:r>
      <w:r w:rsidRPr="000D28C3">
        <w:rPr>
          <w:rFonts w:eastAsia="MS PGothic" w:cstheme="minorHAnsi"/>
        </w:rPr>
        <w:t>のセキュリティ規定及びポリシーに加えて、各コア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サービスも、下表に記載する制御標準およびフレームワークを満たし、顧客データを保護するために、</w:t>
      </w:r>
      <w:r w:rsidRPr="000D28C3">
        <w:rPr>
          <w:rFonts w:eastAsia="MS PGothic" w:cstheme="minorHAnsi"/>
        </w:rPr>
        <w:t xml:space="preserve">DPA </w:t>
      </w:r>
      <w:r w:rsidRPr="000D28C3">
        <w:rPr>
          <w:rFonts w:eastAsia="MS PGothic" w:cstheme="minorHAnsi"/>
        </w:rPr>
        <w:t>の</w:t>
      </w:r>
      <w:hyperlink w:anchor="AppendixB_SecurityMeasures" w:tooltip="付録 B" w:history="1">
        <w:r w:rsidRPr="000D28C3">
          <w:rPr>
            <w:rFonts w:eastAsia="MS PGothic" w:cstheme="minorHAnsi"/>
          </w:rPr>
          <w:t>付録</w:t>
        </w:r>
        <w:r w:rsidRPr="000D28C3">
          <w:rPr>
            <w:rFonts w:eastAsia="MS PGothic" w:cstheme="minorHAnsi"/>
          </w:rPr>
          <w:t xml:space="preserve"> A</w:t>
        </w:r>
      </w:hyperlink>
      <w:r w:rsidRPr="000D28C3">
        <w:rPr>
          <w:rFonts w:eastAsia="MS PGothic" w:cstheme="minorHAnsi"/>
        </w:rPr>
        <w:t xml:space="preserve"> </w:t>
      </w:r>
      <w:r w:rsidRPr="000D28C3">
        <w:rPr>
          <w:rFonts w:eastAsia="MS PGothic" w:cstheme="minorHAnsi"/>
        </w:rPr>
        <w:t>に規定するセキュリティ対策を導入して維持します。</w:t>
      </w:r>
    </w:p>
    <w:p w14:paraId="49E96754" w14:textId="77777777" w:rsidR="0066358E" w:rsidRPr="000D28C3" w:rsidRDefault="0066358E" w:rsidP="0066358E">
      <w:pPr>
        <w:pStyle w:val="ProductList-Body"/>
        <w:ind w:left="158"/>
        <w:rPr>
          <w:rFonts w:eastAsia="MS PGothic"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6358E" w:rsidRPr="000D28C3" w14:paraId="7DF3E12F" w14:textId="77777777" w:rsidTr="005B2422">
        <w:trPr>
          <w:tblHeader/>
          <w:jc w:val="center"/>
        </w:trPr>
        <w:tc>
          <w:tcPr>
            <w:tcW w:w="5395" w:type="dxa"/>
            <w:shd w:val="clear" w:color="auto" w:fill="0072C6"/>
            <w:vAlign w:val="center"/>
          </w:tcPr>
          <w:p w14:paraId="1A2DCB66" w14:textId="77777777" w:rsidR="0066358E" w:rsidRPr="000D28C3" w:rsidRDefault="0066358E" w:rsidP="005B2422">
            <w:pPr>
              <w:pStyle w:val="ProductList-Body"/>
              <w:rPr>
                <w:rFonts w:eastAsia="MS PGothic" w:cstheme="minorHAnsi"/>
                <w:color w:val="FFFFFF" w:themeColor="background1"/>
                <w:sz w:val="16"/>
                <w:szCs w:val="16"/>
              </w:rPr>
            </w:pPr>
            <w:r w:rsidRPr="000D28C3">
              <w:rPr>
                <w:rFonts w:eastAsia="MS PGothic" w:cstheme="minorHAnsi"/>
                <w:color w:val="FFFFFF" w:themeColor="background1"/>
                <w:sz w:val="16"/>
                <w:szCs w:val="16"/>
              </w:rPr>
              <w:t>Online Service</w:t>
            </w:r>
          </w:p>
        </w:tc>
        <w:tc>
          <w:tcPr>
            <w:tcW w:w="2637" w:type="dxa"/>
            <w:shd w:val="clear" w:color="auto" w:fill="0072C6"/>
            <w:vAlign w:val="center"/>
          </w:tcPr>
          <w:p w14:paraId="69E0BF46"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1 Type II</w:t>
            </w:r>
          </w:p>
        </w:tc>
        <w:tc>
          <w:tcPr>
            <w:tcW w:w="2768" w:type="dxa"/>
            <w:shd w:val="clear" w:color="auto" w:fill="0072C6"/>
            <w:vAlign w:val="center"/>
          </w:tcPr>
          <w:p w14:paraId="6E16DB9C"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2 Type II</w:t>
            </w:r>
          </w:p>
        </w:tc>
      </w:tr>
      <w:tr w:rsidR="0066358E" w:rsidRPr="000D28C3" w14:paraId="646C1A57" w14:textId="77777777" w:rsidTr="005B2422">
        <w:trPr>
          <w:trHeight w:val="288"/>
          <w:jc w:val="center"/>
        </w:trPr>
        <w:tc>
          <w:tcPr>
            <w:tcW w:w="5395" w:type="dxa"/>
            <w:vAlign w:val="center"/>
          </w:tcPr>
          <w:p w14:paraId="1012CF79"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Office 365 </w:t>
            </w:r>
            <w:r w:rsidRPr="000D28C3">
              <w:rPr>
                <w:rFonts w:eastAsia="MS PGothic" w:cstheme="minorHAnsi"/>
                <w:sz w:val="16"/>
                <w:szCs w:val="16"/>
              </w:rPr>
              <w:t>サービス</w:t>
            </w:r>
          </w:p>
        </w:tc>
        <w:tc>
          <w:tcPr>
            <w:tcW w:w="2637" w:type="dxa"/>
            <w:vAlign w:val="center"/>
          </w:tcPr>
          <w:p w14:paraId="3CAE1120"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CD3CCFE"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1E0A6D35" w14:textId="77777777" w:rsidTr="005B2422">
        <w:trPr>
          <w:trHeight w:val="288"/>
          <w:jc w:val="center"/>
        </w:trPr>
        <w:tc>
          <w:tcPr>
            <w:tcW w:w="5395" w:type="dxa"/>
            <w:vAlign w:val="center"/>
          </w:tcPr>
          <w:p w14:paraId="223B755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Dynamics 365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5E1250FE"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c>
          <w:tcPr>
            <w:tcW w:w="2768" w:type="dxa"/>
            <w:vAlign w:val="center"/>
          </w:tcPr>
          <w:p w14:paraId="7FBA02CD"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r>
      <w:tr w:rsidR="0066358E" w:rsidRPr="000D28C3" w14:paraId="61DABF67" w14:textId="77777777" w:rsidTr="005B2422">
        <w:trPr>
          <w:trHeight w:val="288"/>
          <w:jc w:val="center"/>
        </w:trPr>
        <w:tc>
          <w:tcPr>
            <w:tcW w:w="5395" w:type="dxa"/>
            <w:vAlign w:val="center"/>
          </w:tcPr>
          <w:p w14:paraId="110C521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Azure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20B6DD6E" w14:textId="77777777" w:rsidR="0066358E" w:rsidRPr="000D28C3" w:rsidRDefault="0066358E" w:rsidP="005B2422">
            <w:pPr>
              <w:pStyle w:val="ProductList-Body"/>
              <w:rPr>
                <w:rFonts w:eastAsia="MS PGothic" w:cstheme="minorHAnsi"/>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c>
          <w:tcPr>
            <w:tcW w:w="2768" w:type="dxa"/>
            <w:vAlign w:val="center"/>
          </w:tcPr>
          <w:p w14:paraId="225995F6"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r>
      <w:tr w:rsidR="0066358E" w:rsidRPr="000D28C3" w14:paraId="1825ADE8" w14:textId="77777777" w:rsidTr="005B2422">
        <w:trPr>
          <w:trHeight w:val="288"/>
          <w:jc w:val="center"/>
        </w:trPr>
        <w:tc>
          <w:tcPr>
            <w:tcW w:w="5395" w:type="dxa"/>
            <w:vAlign w:val="center"/>
          </w:tcPr>
          <w:p w14:paraId="1FEDC5BC"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2637" w:type="dxa"/>
            <w:vAlign w:val="center"/>
          </w:tcPr>
          <w:p w14:paraId="7FC785AD"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24602986"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B0D0DEA" w14:textId="77777777" w:rsidTr="005B2422">
        <w:trPr>
          <w:trHeight w:val="288"/>
          <w:jc w:val="center"/>
        </w:trPr>
        <w:tc>
          <w:tcPr>
            <w:tcW w:w="5395" w:type="dxa"/>
            <w:vAlign w:val="center"/>
          </w:tcPr>
          <w:p w14:paraId="788D67E8"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63D82C2F"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723FF7B"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564079D" w14:textId="77777777" w:rsidTr="005B2422">
        <w:trPr>
          <w:trHeight w:val="288"/>
          <w:jc w:val="center"/>
        </w:trPr>
        <w:tc>
          <w:tcPr>
            <w:tcW w:w="5395" w:type="dxa"/>
            <w:vAlign w:val="center"/>
          </w:tcPr>
          <w:p w14:paraId="7EDBAA23"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Power Platform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4C1B02A4"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43412638"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68F5D88F" w14:textId="77777777" w:rsidTr="005B2422">
        <w:trPr>
          <w:trHeight w:val="288"/>
          <w:jc w:val="center"/>
        </w:trPr>
        <w:tc>
          <w:tcPr>
            <w:tcW w:w="5395" w:type="dxa"/>
            <w:vAlign w:val="center"/>
          </w:tcPr>
          <w:p w14:paraId="5984E0A2"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2637" w:type="dxa"/>
            <w:vAlign w:val="center"/>
          </w:tcPr>
          <w:p w14:paraId="59AA9572"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00341427"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bl>
    <w:p w14:paraId="3A81CF3A" w14:textId="6D473975" w:rsidR="0066358E" w:rsidRPr="000D28C3" w:rsidRDefault="0066358E" w:rsidP="0066358E">
      <w:pPr>
        <w:pStyle w:val="ProductList-Body"/>
        <w:rPr>
          <w:rFonts w:eastAsia="MS PGothic" w:cstheme="minorHAnsi"/>
        </w:rPr>
      </w:pPr>
      <w:r w:rsidRPr="000D28C3">
        <w:rPr>
          <w:rFonts w:eastAsia="MS PGothic" w:cstheme="minorHAnsi"/>
          <w:i/>
          <w:iCs/>
          <w:color w:val="000000" w:themeColor="text1"/>
        </w:rPr>
        <w:t>*</w:t>
      </w:r>
      <w:r w:rsidR="005B2422" w:rsidRPr="005B2422">
        <w:rPr>
          <w:rFonts w:eastAsia="MS PGothic" w:cstheme="minorHAnsi"/>
          <w:i/>
          <w:iCs/>
          <w:lang w:val="ja-JP" w:bidi="ja-JP"/>
        </w:rPr>
        <w:t xml:space="preserve"> </w:t>
      </w:r>
      <w:r w:rsidR="005B2422" w:rsidRPr="008029BD">
        <w:rPr>
          <w:rFonts w:eastAsia="MS PGothic" w:cstheme="minorHAnsi"/>
          <w:i/>
          <w:iCs/>
          <w:lang w:val="ja-JP" w:bidi="ja-JP"/>
        </w:rPr>
        <w:t>Microsoft Dynamics 365 Marketing</w:t>
      </w:r>
      <w:r w:rsidR="005B2422" w:rsidRPr="008029BD">
        <w:rPr>
          <w:rFonts w:eastAsia="MS PGothic" w:cstheme="minorHAnsi"/>
          <w:i/>
          <w:iCs/>
          <w:color w:val="000000"/>
          <w:lang w:val="ja-JP" w:bidi="ja-JP"/>
        </w:rPr>
        <w:t xml:space="preserve"> </w:t>
      </w:r>
      <w:r w:rsidR="005B2422" w:rsidRPr="008029BD">
        <w:rPr>
          <w:rFonts w:eastAsia="MS PGothic" w:cstheme="minorHAnsi"/>
          <w:i/>
          <w:iCs/>
          <w:color w:val="000000"/>
          <w:lang w:val="ja-JP" w:bidi="ja-JP"/>
        </w:rPr>
        <w:t>は含まれません</w:t>
      </w:r>
      <w:r w:rsidRPr="000D28C3">
        <w:rPr>
          <w:rFonts w:eastAsia="MS PGothic" w:cstheme="minorHAnsi"/>
          <w:i/>
          <w:iCs/>
          <w:color w:val="000000" w:themeColor="text1"/>
        </w:rPr>
        <w:t>。</w:t>
      </w:r>
    </w:p>
    <w:p w14:paraId="20F7ADCD" w14:textId="77777777" w:rsidR="0066358E" w:rsidRPr="000D28C3" w:rsidRDefault="0066358E" w:rsidP="0066358E">
      <w:pPr>
        <w:pStyle w:val="ProductList-Body"/>
        <w:rPr>
          <w:rFonts w:eastAsia="MS PGothic" w:cstheme="minorHAnsi"/>
        </w:rPr>
      </w:pPr>
      <w:r w:rsidRPr="000D28C3">
        <w:rPr>
          <w:rFonts w:eastAsia="MS PGothic" w:cstheme="minorHAnsi"/>
          <w:color w:val="000000" w:themeColor="text1"/>
        </w:rPr>
        <w:t>**</w:t>
      </w:r>
      <w:r w:rsidRPr="000D28C3">
        <w:rPr>
          <w:rFonts w:eastAsia="MS PGothic" w:cstheme="minorHAnsi"/>
          <w:i/>
          <w:iCs/>
          <w:color w:val="000000" w:themeColor="text1"/>
        </w:rPr>
        <w:t>現行の範囲については監査レポートに規定されており、また、</w:t>
      </w:r>
      <w:r w:rsidRPr="000D28C3">
        <w:rPr>
          <w:rFonts w:eastAsia="MS PGothic" w:cstheme="minorHAnsi"/>
          <w:i/>
          <w:iCs/>
          <w:color w:val="000000" w:themeColor="text1"/>
        </w:rPr>
        <w:t xml:space="preserve">Microsoft </w:t>
      </w:r>
      <w:r w:rsidRPr="000D28C3">
        <w:rPr>
          <w:rFonts w:eastAsia="MS PGothic" w:cstheme="minorHAnsi"/>
          <w:i/>
          <w:iCs/>
          <w:color w:val="000000" w:themeColor="text1"/>
        </w:rPr>
        <w:t>トラスト</w:t>
      </w:r>
      <w:r w:rsidRPr="000D28C3">
        <w:rPr>
          <w:rFonts w:eastAsia="MS PGothic" w:cstheme="minorHAnsi"/>
          <w:i/>
          <w:iCs/>
          <w:color w:val="000000" w:themeColor="text1"/>
        </w:rPr>
        <w:t xml:space="preserve"> </w:t>
      </w:r>
      <w:r w:rsidRPr="000D28C3">
        <w:rPr>
          <w:rFonts w:eastAsia="MS PGothic" w:cstheme="minorHAnsi"/>
          <w:i/>
          <w:iCs/>
          <w:color w:val="000000" w:themeColor="text1"/>
        </w:rPr>
        <w:t>センターにもまとめています。</w:t>
      </w:r>
    </w:p>
    <w:p w14:paraId="58D3611F" w14:textId="77777777" w:rsidR="0066358E" w:rsidRPr="000D28C3" w:rsidRDefault="0066358E" w:rsidP="0066358E">
      <w:pPr>
        <w:pStyle w:val="ProductList-Body"/>
        <w:rPr>
          <w:rFonts w:eastAsia="MS PGothic" w:cstheme="minorHAnsi"/>
        </w:rPr>
      </w:pPr>
    </w:p>
    <w:p w14:paraId="4041BF53"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サービスの顧客データの保存場所</w:t>
      </w:r>
    </w:p>
    <w:p w14:paraId="35559D8F"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サービスに関し、マイクロソフトは、次のように、顧客データを一定の地域</w:t>
      </w:r>
      <w:r w:rsidRPr="000D28C3">
        <w:rPr>
          <w:rFonts w:eastAsia="MS PGothic" w:cstheme="minorHAnsi"/>
        </w:rPr>
        <w:t xml:space="preserve"> (</w:t>
      </w:r>
      <w:r w:rsidRPr="000D28C3">
        <w:rPr>
          <w:rFonts w:eastAsia="MS PGothic" w:cstheme="minorHAnsi"/>
        </w:rPr>
        <w:t>以下それぞれを「地域」といいます</w:t>
      </w:r>
      <w:r w:rsidRPr="000D28C3">
        <w:rPr>
          <w:rFonts w:eastAsia="MS PGothic" w:cstheme="minorHAnsi"/>
        </w:rPr>
        <w:t xml:space="preserve">) </w:t>
      </w:r>
      <w:r w:rsidRPr="000D28C3">
        <w:rPr>
          <w:rFonts w:eastAsia="MS PGothic" w:cstheme="minorHAnsi"/>
        </w:rPr>
        <w:t>内に保存します。</w:t>
      </w:r>
    </w:p>
    <w:p w14:paraId="308A3896"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Office 365 </w:t>
      </w:r>
      <w:r w:rsidRPr="000D28C3">
        <w:rPr>
          <w:rFonts w:eastAsia="MS PGothic" w:cstheme="minorHAnsi"/>
          <w:b/>
          <w:bCs/>
        </w:rPr>
        <w:t>サービス</w:t>
      </w:r>
      <w:r w:rsidRPr="000D28C3">
        <w:rPr>
          <w:rFonts w:eastAsia="MS PGothic" w:cstheme="minorHAnsi"/>
          <w:b/>
          <w:bCs/>
        </w:rPr>
        <w:t xml:space="preserve">: </w:t>
      </w:r>
      <w:r w:rsidRPr="000D28C3">
        <w:rPr>
          <w:rFonts w:eastAsia="MS PGothic" w:cstheme="minorHAnsi"/>
        </w:rPr>
        <w:t>お客様が、オーストラリア、カナダ、</w:t>
      </w:r>
      <w:r w:rsidRPr="000D28C3">
        <w:rPr>
          <w:rFonts w:eastAsia="MS PGothic" w:cstheme="minorHAnsi"/>
        </w:rPr>
        <w:t>EU</w:t>
      </w:r>
      <w:r w:rsidRPr="000D28C3">
        <w:rPr>
          <w:rFonts w:eastAsia="MS PGothic" w:cstheme="minorHAnsi"/>
        </w:rPr>
        <w:t>、フランス、ドイツ、インド、日本、南アフリカ、韓国、スイス、英国、アラブ首長国連邦、または米国でテナントをプロビジョニングする場合、マイクロソフトは以下の顧客データを当該地域内にのみ保存します。</w:t>
      </w:r>
      <w:r w:rsidRPr="000D28C3">
        <w:rPr>
          <w:rFonts w:eastAsia="MS PGothic" w:cstheme="minorHAnsi"/>
        </w:rPr>
        <w:t xml:space="preserve">(1) Exchange Online </w:t>
      </w:r>
      <w:r w:rsidRPr="000D28C3">
        <w:rPr>
          <w:rFonts w:eastAsia="MS PGothic" w:cstheme="minorHAnsi"/>
        </w:rPr>
        <w:t>のメールボックスの内容</w:t>
      </w:r>
      <w:r w:rsidRPr="000D28C3">
        <w:rPr>
          <w:rFonts w:eastAsia="MS PGothic" w:cstheme="minorHAnsi"/>
        </w:rPr>
        <w:t xml:space="preserve"> (</w:t>
      </w:r>
      <w:r w:rsidRPr="000D28C3">
        <w:rPr>
          <w:rFonts w:eastAsia="MS PGothic" w:cstheme="minorHAnsi"/>
        </w:rPr>
        <w:t>電子メール本文、予定表エントリ、および電子メールの添付ファイルの内容</w:t>
      </w:r>
      <w:r w:rsidRPr="000D28C3">
        <w:rPr>
          <w:rFonts w:eastAsia="MS PGothic" w:cstheme="minorHAnsi"/>
        </w:rPr>
        <w:t>)</w:t>
      </w:r>
      <w:r w:rsidRPr="000D28C3">
        <w:rPr>
          <w:rFonts w:eastAsia="MS PGothic" w:cstheme="minorHAnsi"/>
        </w:rPr>
        <w:t>、</w:t>
      </w:r>
      <w:r w:rsidRPr="000D28C3">
        <w:rPr>
          <w:rFonts w:eastAsia="MS PGothic" w:cstheme="minorHAnsi"/>
        </w:rPr>
        <w:t xml:space="preserve">(2) SharePoint Online </w:t>
      </w:r>
      <w:r w:rsidRPr="000D28C3">
        <w:rPr>
          <w:rFonts w:eastAsia="MS PGothic" w:cstheme="minorHAnsi"/>
        </w:rPr>
        <w:t>のサイト</w:t>
      </w:r>
      <w:r w:rsidRPr="000D28C3">
        <w:rPr>
          <w:rFonts w:eastAsia="MS PGothic" w:cstheme="minorHAnsi"/>
        </w:rPr>
        <w:t xml:space="preserve"> </w:t>
      </w:r>
      <w:r w:rsidRPr="000D28C3">
        <w:rPr>
          <w:rFonts w:eastAsia="MS PGothic" w:cstheme="minorHAnsi"/>
        </w:rPr>
        <w:t>コンテンツおよびそのサイト内に保存されたファイル、</w:t>
      </w:r>
      <w:r w:rsidRPr="000D28C3">
        <w:rPr>
          <w:rFonts w:eastAsia="MS PGothic" w:cstheme="minorHAnsi"/>
        </w:rPr>
        <w:t xml:space="preserve">(3) OneDrive for Business </w:t>
      </w:r>
      <w:r w:rsidRPr="000D28C3">
        <w:rPr>
          <w:rFonts w:eastAsia="MS PGothic" w:cstheme="minorHAnsi"/>
        </w:rPr>
        <w:t>にアップロードされたファイル。</w:t>
      </w:r>
    </w:p>
    <w:p w14:paraId="41A9B0D4"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Intune </w:t>
      </w:r>
      <w:r w:rsidRPr="000D28C3">
        <w:rPr>
          <w:rFonts w:eastAsia="MS PGothic" w:cstheme="minorHAnsi"/>
          <w:b/>
          <w:bCs/>
        </w:rPr>
        <w:t>オンライン</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Microsoft Intune </w:t>
      </w:r>
      <w:r w:rsidRPr="000D28C3">
        <w:rPr>
          <w:rFonts w:eastAsia="MS PGothic" w:cstheme="minorHAnsi"/>
        </w:rPr>
        <w:t>テナント</w:t>
      </w:r>
      <w:r w:rsidRPr="000D28C3">
        <w:rPr>
          <w:rFonts w:eastAsia="MS PGothic" w:cstheme="minorHAnsi"/>
        </w:rPr>
        <w:t xml:space="preserve"> </w:t>
      </w:r>
      <w:r w:rsidRPr="000D28C3">
        <w:rPr>
          <w:rFonts w:eastAsia="MS PGothic" w:cstheme="minorHAnsi"/>
        </w:rPr>
        <w:t>アカウントをプロビジョニングする場合、</w:t>
      </w:r>
      <w:r w:rsidRPr="000D28C3">
        <w:rPr>
          <w:rFonts w:eastAsia="MS PGothic" w:cstheme="minorHAnsi"/>
        </w:rPr>
        <w:t xml:space="preserve">Microsoft Intune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Microsoft Intune </w:t>
      </w:r>
      <w:r w:rsidRPr="000D28C3">
        <w:rPr>
          <w:rFonts w:eastAsia="MS PGothic" w:cstheme="minorHAnsi"/>
        </w:rPr>
        <w:t>サービスについて、その指定の地域内に顧客データを保存します。</w:t>
      </w:r>
    </w:p>
    <w:p w14:paraId="25F182CB"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Power Platform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お客様がオーストラリア、カナダ、アジア太平洋、フランス、インド、日本、欧州連合</w:t>
      </w:r>
      <w:r w:rsidRPr="000D28C3">
        <w:rPr>
          <w:rFonts w:eastAsia="MS PGothic" w:cstheme="minorHAnsi"/>
        </w:rPr>
        <w:t xml:space="preserve"> (EU)</w:t>
      </w:r>
      <w:r w:rsidRPr="000D28C3">
        <w:rPr>
          <w:rFonts w:eastAsia="MS PGothic" w:cstheme="minorHAnsi"/>
        </w:rPr>
        <w:t>、英国、または米国内でテナントをプロビジョニングする場合、</w:t>
      </w:r>
      <w:r w:rsidRPr="000D28C3">
        <w:rPr>
          <w:rFonts w:eastAsia="MS PGothic" w:cstheme="minorHAnsi"/>
        </w:rPr>
        <w:t xml:space="preserve">Microsoft Power Platform </w:t>
      </w:r>
      <w:r w:rsidRPr="000D28C3">
        <w:rPr>
          <w:rFonts w:eastAsia="MS PGothic" w:cstheme="minorHAnsi"/>
        </w:rPr>
        <w:t>のセキュリティ</w:t>
      </w:r>
      <w:r w:rsidRPr="000D28C3">
        <w:rPr>
          <w:rFonts w:eastAsia="MS PGothic" w:cstheme="minorHAnsi"/>
        </w:rPr>
        <w:t xml:space="preserve"> </w:t>
      </w:r>
      <w:r w:rsidRPr="000D28C3">
        <w:rPr>
          <w:rFonts w:eastAsia="MS PGothic" w:cstheme="minorHAnsi"/>
        </w:rPr>
        <w:t>センターのデータの格納場所に関するセクションに規定する場合を除き、マイクロソフトは顧客データを当該地域内にのみ保存します。</w:t>
      </w:r>
    </w:p>
    <w:p w14:paraId="3D336E0D"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spacing w:val="-3"/>
        </w:rPr>
      </w:pPr>
      <w:r w:rsidRPr="000D28C3">
        <w:rPr>
          <w:rFonts w:eastAsia="MS PGothic" w:cstheme="minorHAnsi"/>
          <w:b/>
          <w:bCs/>
          <w:spacing w:val="-3"/>
        </w:rPr>
        <w:t xml:space="preserve">Microsoft Azure </w:t>
      </w:r>
      <w:r w:rsidRPr="000D28C3">
        <w:rPr>
          <w:rFonts w:eastAsia="MS PGothic" w:cstheme="minorHAnsi"/>
          <w:b/>
          <w:bCs/>
          <w:spacing w:val="-3"/>
        </w:rPr>
        <w:t>コア</w:t>
      </w:r>
      <w:r w:rsidRPr="000D28C3">
        <w:rPr>
          <w:rFonts w:eastAsia="MS PGothic" w:cstheme="minorHAnsi"/>
          <w:b/>
          <w:bCs/>
          <w:spacing w:val="-3"/>
        </w:rPr>
        <w:t xml:space="preserve"> </w:t>
      </w:r>
      <w:r w:rsidRPr="000D28C3">
        <w:rPr>
          <w:rFonts w:eastAsia="MS PGothic" w:cstheme="minorHAnsi"/>
          <w:b/>
          <w:bCs/>
          <w:spacing w:val="-3"/>
        </w:rPr>
        <w:t>サービス</w:t>
      </w:r>
      <w:r w:rsidRPr="00F47503">
        <w:rPr>
          <w:rFonts w:eastAsia="MS PGothic" w:cstheme="minorHAnsi"/>
          <w:b/>
          <w:bCs/>
          <w:spacing w:val="-3"/>
        </w:rPr>
        <w:t>。</w:t>
      </w:r>
      <w:r w:rsidRPr="000D28C3">
        <w:rPr>
          <w:rFonts w:eastAsia="MS PGothic" w:cstheme="minorHAnsi"/>
          <w:spacing w:val="-3"/>
        </w:rPr>
        <w:t>お客様が地域内で展開されるように特定のサービスを構成する場合、当該サービスについては、マイクロソフトは顧客データを指定された地域内に保存します。一部のサービスでは、お客様は特定の地域内または米国以外で展開を構成できない場合があります。また、他の場所にバックアップを保存することはできます。詳細については、</w:t>
      </w:r>
      <w:r w:rsidRPr="000D28C3">
        <w:rPr>
          <w:rFonts w:eastAsia="MS PGothic" w:cstheme="minorHAnsi"/>
          <w:spacing w:val="-3"/>
        </w:rPr>
        <w:t xml:space="preserve">Microsoft </w:t>
      </w:r>
      <w:r w:rsidRPr="000D28C3">
        <w:rPr>
          <w:rFonts w:eastAsia="MS PGothic" w:cstheme="minorHAnsi"/>
          <w:spacing w:val="-3"/>
        </w:rPr>
        <w:t>トラスト</w:t>
      </w:r>
      <w:r w:rsidRPr="000D28C3">
        <w:rPr>
          <w:rFonts w:eastAsia="MS PGothic" w:cstheme="minorHAnsi"/>
          <w:spacing w:val="-3"/>
        </w:rPr>
        <w:t xml:space="preserve"> </w:t>
      </w:r>
      <w:r w:rsidRPr="000D28C3">
        <w:rPr>
          <w:rFonts w:eastAsia="MS PGothic" w:cstheme="minorHAnsi"/>
          <w:spacing w:val="-3"/>
        </w:rPr>
        <w:t>センターを参照してください</w:t>
      </w:r>
      <w:r w:rsidRPr="000D28C3">
        <w:rPr>
          <w:rFonts w:eastAsia="MS PGothic" w:cstheme="minorHAnsi"/>
          <w:spacing w:val="-3"/>
        </w:rPr>
        <w:t xml:space="preserve"> (</w:t>
      </w:r>
      <w:r w:rsidRPr="000D28C3">
        <w:rPr>
          <w:rFonts w:eastAsia="MS PGothic" w:cstheme="minorHAnsi"/>
          <w:spacing w:val="-3"/>
        </w:rPr>
        <w:t>これについてはマイクロソフトは随時更新を行う場合がありますが、一般的なリリースでは既存のサービスについて例外を追加することはありません</w:t>
      </w:r>
      <w:r w:rsidRPr="000D28C3">
        <w:rPr>
          <w:rFonts w:eastAsia="MS PGothic" w:cstheme="minorHAnsi"/>
          <w:spacing w:val="-3"/>
        </w:rPr>
        <w:t>)</w:t>
      </w:r>
      <w:r w:rsidRPr="000D28C3">
        <w:rPr>
          <w:rFonts w:eastAsia="MS PGothic" w:cstheme="minorHAnsi"/>
          <w:spacing w:val="-3"/>
        </w:rPr>
        <w:t>。</w:t>
      </w:r>
    </w:p>
    <w:p w14:paraId="7911CD6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Microsoft Cloud App Security</w:t>
      </w:r>
      <w:r w:rsidRPr="00F47503">
        <w:rPr>
          <w:rFonts w:eastAsia="MS PGothic" w:cstheme="minorHAnsi"/>
          <w:b/>
          <w:bCs/>
        </w:rPr>
        <w:t>。</w:t>
      </w:r>
      <w:r w:rsidRPr="000D28C3">
        <w:rPr>
          <w:rFonts w:eastAsia="MS PGothic" w:cstheme="minorHAnsi"/>
        </w:rPr>
        <w:t>お客様が</w:t>
      </w:r>
      <w:r w:rsidRPr="000D28C3">
        <w:rPr>
          <w:rFonts w:eastAsia="MS PGothic" w:cstheme="minorHAnsi"/>
        </w:rPr>
        <w:t xml:space="preserve"> EU </w:t>
      </w:r>
      <w:r w:rsidRPr="000D28C3">
        <w:rPr>
          <w:rFonts w:eastAsia="MS PGothic" w:cstheme="minorHAnsi"/>
        </w:rPr>
        <w:t>または米国でテナントをプロビジョニングする場合、</w:t>
      </w:r>
      <w:r w:rsidRPr="000D28C3">
        <w:rPr>
          <w:rFonts w:eastAsia="MS PGothic" w:cstheme="minorHAnsi"/>
        </w:rPr>
        <w:t xml:space="preserve">Microsoft Cloud App Security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センターに規定される場合を除き、マイクロソフトは顧客データを当該地域内にのみ保存します。</w:t>
      </w:r>
    </w:p>
    <w:p w14:paraId="3B02AD3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Dynamics 365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サービスをプロビジョニングする場合、</w:t>
      </w:r>
      <w:r w:rsidRPr="000D28C3">
        <w:rPr>
          <w:rFonts w:eastAsia="MS PGothic" w:cstheme="minorHAnsi"/>
        </w:rPr>
        <w:t xml:space="preserve">Microsoft Dynamics 365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センターに規定されている場合を除き、マイクロソフトは、</w:t>
      </w:r>
      <w:r w:rsidRPr="000D28C3">
        <w:rPr>
          <w:rFonts w:eastAsia="MS PGothic" w:cstheme="minorHAnsi"/>
        </w:rPr>
        <w:t xml:space="preserve">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サービスについて、その指定の地域内に顧客データを保管します。</w:t>
      </w:r>
    </w:p>
    <w:p w14:paraId="70BC9A28"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Defender Advanced Threat Protection </w:t>
      </w:r>
      <w:r w:rsidRPr="000D28C3">
        <w:rPr>
          <w:rFonts w:eastAsia="MS PGothic" w:cstheme="minorHAnsi"/>
          <w:b/>
          <w:bCs/>
        </w:rPr>
        <w:t>サービス</w:t>
      </w:r>
      <w:r w:rsidRPr="000D28C3">
        <w:rPr>
          <w:rFonts w:eastAsia="MS PGothic" w:cstheme="minorHAnsi"/>
        </w:rPr>
        <w:t>お客様が、可能な「地域」内にデプロイする</w:t>
      </w:r>
      <w:r w:rsidRPr="000D28C3">
        <w:rPr>
          <w:rFonts w:eastAsia="MS PGothic" w:cstheme="minorHAnsi"/>
        </w:rPr>
        <w:t xml:space="preserve"> Microsoft Defender Advanced Threat Protection </w:t>
      </w:r>
      <w:r w:rsidRPr="000D28C3">
        <w:rPr>
          <w:rFonts w:eastAsia="MS PGothic" w:cstheme="minorHAnsi"/>
        </w:rPr>
        <w:t>テナントをプロビジョニングする場合、</w:t>
      </w:r>
      <w:r w:rsidRPr="000D28C3">
        <w:rPr>
          <w:rFonts w:eastAsia="MS PGothic" w:cstheme="minorHAnsi"/>
        </w:rPr>
        <w:t xml:space="preserve">Microsoft Defender Advanced Threat Protection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Defender Advanced Threat Protection </w:t>
      </w:r>
      <w:r w:rsidRPr="000D28C3">
        <w:rPr>
          <w:rFonts w:eastAsia="MS PGothic" w:cstheme="minorHAnsi"/>
        </w:rPr>
        <w:t>サービスについて、その指定の地域内に顧客データを保存します。</w:t>
      </w:r>
    </w:p>
    <w:p w14:paraId="0E72D5B0" w14:textId="77777777" w:rsidR="0066358E" w:rsidRPr="000D28C3" w:rsidRDefault="00D21FD3" w:rsidP="0066358E">
      <w:pPr>
        <w:pStyle w:val="ProductList-Body"/>
        <w:shd w:val="clear" w:color="auto" w:fill="A6A6A6" w:themeFill="background1" w:themeFillShade="A6"/>
        <w:spacing w:before="120" w:after="12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18DE9E4D" w14:textId="77777777" w:rsidR="00D34129" w:rsidRPr="00525D16" w:rsidRDefault="00D34129" w:rsidP="007A6C75">
      <w:pPr>
        <w:pStyle w:val="ProductList-Offering1Heading"/>
        <w:rPr>
          <w:lang w:eastAsia="ja-JP"/>
        </w:rPr>
      </w:pPr>
      <w:bookmarkStart w:id="206" w:name="_Toc33520856"/>
      <w:r w:rsidRPr="00525D16">
        <w:rPr>
          <w:lang w:eastAsia="ja-JP"/>
        </w:rPr>
        <w:t>Bing Maps</w:t>
      </w:r>
      <w:bookmarkEnd w:id="202"/>
      <w:bookmarkEnd w:id="206"/>
    </w:p>
    <w:p w14:paraId="5A764BF6" w14:textId="77777777" w:rsidR="00FB54D9" w:rsidRPr="00BA606E" w:rsidRDefault="00FB54D9" w:rsidP="00FB54D9">
      <w:pPr>
        <w:pStyle w:val="ProductList-Body"/>
        <w:rPr>
          <w:rFonts w:eastAsia="MS PGothic"/>
        </w:rPr>
      </w:pPr>
      <w:r w:rsidRPr="00BA606E">
        <w:rPr>
          <w:rFonts w:eastAsia="MS PGothic"/>
        </w:rPr>
        <w:t xml:space="preserve">Online Service </w:t>
      </w:r>
      <w:r w:rsidRPr="00BA606E">
        <w:rPr>
          <w:rFonts w:eastAsia="MS PGothic"/>
        </w:rPr>
        <w:t>またはそれに含まれているソフトウェアには、</w:t>
      </w:r>
      <w:r w:rsidRPr="00BA606E">
        <w:rPr>
          <w:rFonts w:eastAsia="MS PGothic"/>
        </w:rPr>
        <w:t xml:space="preserve">Bing Maps </w:t>
      </w:r>
      <w:r w:rsidRPr="00BA606E">
        <w:rPr>
          <w:rFonts w:eastAsia="MS PGothic"/>
        </w:rPr>
        <w:t>の使用が含まれます。ジオコードを含む</w:t>
      </w:r>
      <w:r w:rsidRPr="00BA606E">
        <w:rPr>
          <w:rFonts w:eastAsia="MS PGothic"/>
        </w:rPr>
        <w:t xml:space="preserve"> Bing Maps </w:t>
      </w:r>
      <w:r w:rsidRPr="00BA606E">
        <w:rPr>
          <w:rFonts w:eastAsia="MS PGothic"/>
        </w:rPr>
        <w:t>を介して提供されるコンテンツは、かかるコンテンツが提供される製品内でのみ使用できます。お客様による</w:t>
      </w:r>
      <w:r w:rsidRPr="00BA606E">
        <w:rPr>
          <w:rFonts w:eastAsia="MS PGothic"/>
        </w:rPr>
        <w:t xml:space="preserve"> Bing </w:t>
      </w:r>
      <w:r w:rsidRPr="00BA606E">
        <w:rPr>
          <w:rFonts w:eastAsia="MS PGothic"/>
        </w:rPr>
        <w:t>地図の使用には、</w:t>
      </w:r>
      <w:r w:rsidRPr="00BA606E">
        <w:rPr>
          <w:rFonts w:eastAsia="MS PGothic"/>
        </w:rPr>
        <w:t xml:space="preserve">Bing </w:t>
      </w:r>
      <w:r w:rsidRPr="00BA606E">
        <w:rPr>
          <w:rFonts w:eastAsia="MS PGothic"/>
        </w:rPr>
        <w:t>地図のエンド</w:t>
      </w:r>
      <w:r w:rsidRPr="00BA606E">
        <w:rPr>
          <w:rFonts w:eastAsia="MS PGothic"/>
        </w:rPr>
        <w:t xml:space="preserve"> </w:t>
      </w:r>
      <w:r w:rsidRPr="00BA606E">
        <w:rPr>
          <w:rFonts w:eastAsia="MS PGothic"/>
        </w:rPr>
        <w:t>ユーザー使用条件</w:t>
      </w:r>
      <w:r w:rsidRPr="00BA606E">
        <w:rPr>
          <w:rFonts w:eastAsia="MS PGothic"/>
        </w:rPr>
        <w:t xml:space="preserve"> (</w:t>
      </w:r>
      <w:hyperlink r:id="rId97" w:history="1">
        <w:r w:rsidRPr="00BA606E">
          <w:rPr>
            <w:rStyle w:val="Hyperlink"/>
            <w:rFonts w:eastAsia="MS PGothic"/>
          </w:rPr>
          <w:t>go.microsoft.com/?linkid=9710837</w:t>
        </w:r>
      </w:hyperlink>
      <w:r w:rsidRPr="00BA606E">
        <w:rPr>
          <w:rFonts w:eastAsia="MS PGothic"/>
        </w:rPr>
        <w:t xml:space="preserve">) </w:t>
      </w:r>
      <w:r w:rsidRPr="00BA606E">
        <w:rPr>
          <w:rFonts w:eastAsia="MS PGothic"/>
        </w:rPr>
        <w:t>およびプライバシーに関する声明</w:t>
      </w:r>
      <w:r w:rsidRPr="00BA606E">
        <w:rPr>
          <w:rFonts w:eastAsia="MS PGothic"/>
        </w:rPr>
        <w:t xml:space="preserve"> (</w:t>
      </w:r>
      <w:hyperlink r:id="rId98" w:history="1">
        <w:r w:rsidRPr="00BA606E">
          <w:rPr>
            <w:rStyle w:val="Hyperlink"/>
            <w:rFonts w:eastAsia="MS PGothic"/>
          </w:rPr>
          <w:t>go.microsoft.com/fwlink/?LinkID=248686</w:t>
        </w:r>
      </w:hyperlink>
      <w:r w:rsidRPr="00BA606E">
        <w:rPr>
          <w:rFonts w:eastAsia="MS PGothic"/>
        </w:rPr>
        <w:t xml:space="preserve">) </w:t>
      </w:r>
      <w:r w:rsidRPr="00BA606E">
        <w:rPr>
          <w:rFonts w:eastAsia="MS PGothic"/>
        </w:rPr>
        <w:t>が適用されます。</w:t>
      </w:r>
    </w:p>
    <w:bookmarkStart w:id="207" w:name="_Toc476733210"/>
    <w:bookmarkStart w:id="208" w:name="ProfessionalServices"/>
    <w:p w14:paraId="5AF22E7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0B1B718" w14:textId="77777777" w:rsidR="0027367E" w:rsidRPr="00D51CA2" w:rsidRDefault="0027367E" w:rsidP="0027367E">
      <w:pPr>
        <w:pStyle w:val="ProductList-Offering1Heading"/>
        <w:outlineLvl w:val="1"/>
        <w:rPr>
          <w:rFonts w:asciiTheme="minorHAnsi" w:hAnsiTheme="minorHAnsi" w:cstheme="minorHAnsi"/>
        </w:rPr>
      </w:pPr>
      <w:bookmarkStart w:id="209" w:name="_Toc6563852"/>
      <w:bookmarkStart w:id="210" w:name="_Toc13858404"/>
      <w:bookmarkStart w:id="211" w:name="_Toc8395064"/>
      <w:bookmarkStart w:id="212" w:name="_Toc33520857"/>
      <w:bookmarkEnd w:id="207"/>
      <w:bookmarkEnd w:id="208"/>
      <w:r w:rsidRPr="00D51CA2">
        <w:rPr>
          <w:rFonts w:asciiTheme="minorHAnsi" w:hAnsiTheme="minorHAnsi" w:cstheme="minorHAnsi"/>
        </w:rPr>
        <w:t>プロフェッショナル</w:t>
      </w:r>
      <w:r w:rsidRPr="00D51CA2">
        <w:rPr>
          <w:rFonts w:asciiTheme="minorHAnsi" w:hAnsiTheme="minorHAnsi" w:cstheme="minorHAnsi"/>
        </w:rPr>
        <w:t xml:space="preserve"> </w:t>
      </w:r>
      <w:r w:rsidRPr="00D51CA2">
        <w:rPr>
          <w:rFonts w:asciiTheme="minorHAnsi" w:hAnsiTheme="minorHAnsi" w:cstheme="minorHAnsi"/>
        </w:rPr>
        <w:t>サービス</w:t>
      </w:r>
      <w:bookmarkEnd w:id="209"/>
      <w:bookmarkEnd w:id="210"/>
      <w:bookmarkEnd w:id="211"/>
      <w:bookmarkEnd w:id="212"/>
    </w:p>
    <w:p w14:paraId="56F37B44" w14:textId="77777777" w:rsidR="0066358E" w:rsidRPr="000D28C3" w:rsidRDefault="0066358E" w:rsidP="0066358E">
      <w:pPr>
        <w:pStyle w:val="ProductList-Body"/>
        <w:rPr>
          <w:rFonts w:eastAsia="MS PGothic" w:cstheme="minorHAnsi"/>
        </w:rPr>
      </w:pPr>
      <w:r w:rsidRPr="000D28C3">
        <w:rPr>
          <w:rFonts w:eastAsia="MS PGothic" w:cstheme="minorHAnsi"/>
        </w:rPr>
        <w:t>プロフェッショナル</w:t>
      </w:r>
      <w:r w:rsidRPr="000D28C3">
        <w:rPr>
          <w:rFonts w:eastAsia="MS PGothic" w:cstheme="minorHAnsi"/>
        </w:rPr>
        <w:t xml:space="preserve"> </w:t>
      </w:r>
      <w:r w:rsidRPr="000D28C3">
        <w:rPr>
          <w:rFonts w:eastAsia="MS PGothic" w:cstheme="minorHAnsi"/>
        </w:rPr>
        <w:t>サービスは、下記の「プロフェッショナル</w:t>
      </w:r>
      <w:r w:rsidRPr="000D28C3">
        <w:rPr>
          <w:rFonts w:eastAsia="MS PGothic" w:cstheme="minorHAnsi"/>
        </w:rPr>
        <w:t xml:space="preserve"> </w:t>
      </w:r>
      <w:r w:rsidRPr="000D28C3">
        <w:rPr>
          <w:rFonts w:eastAsia="MS PGothic" w:cstheme="minorHAnsi"/>
        </w:rPr>
        <w:t>サービス条件」に基づいて提供されます。ただし、プロフェッショナル</w:t>
      </w:r>
      <w:r w:rsidRPr="000D28C3">
        <w:rPr>
          <w:rFonts w:eastAsia="MS PGothic" w:cstheme="minorHAnsi"/>
        </w:rPr>
        <w:t xml:space="preserve"> </w:t>
      </w:r>
      <w:r w:rsidRPr="000D28C3">
        <w:rPr>
          <w:rFonts w:eastAsia="MS PGothic" w:cstheme="minorHAnsi"/>
        </w:rPr>
        <w:t>サービスが別途の契約に従って提供される場合は、かかる別途の契約の条件がプロフェッショナル</w:t>
      </w:r>
      <w:r w:rsidRPr="000D28C3">
        <w:rPr>
          <w:rFonts w:eastAsia="MS PGothic" w:cstheme="minorHAnsi"/>
        </w:rPr>
        <w:t xml:space="preserve"> </w:t>
      </w:r>
      <w:r w:rsidRPr="000D28C3">
        <w:rPr>
          <w:rFonts w:eastAsia="MS PGothic" w:cstheme="minorHAnsi"/>
        </w:rPr>
        <w:t>サービスに適用されます。プロフェッショナル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データのデータ保護およびセキュリティ条件は、</w:t>
      </w:r>
      <w:r w:rsidRPr="000D28C3">
        <w:rPr>
          <w:rFonts w:eastAsia="MS PGothic" w:cstheme="minorHAnsi"/>
        </w:rPr>
        <w:t xml:space="preserve">DPA </w:t>
      </w:r>
      <w:r w:rsidRPr="000D28C3">
        <w:rPr>
          <w:rFonts w:eastAsia="MS PGothic" w:cstheme="minorHAnsi"/>
        </w:rPr>
        <w:t>に規定されています。</w:t>
      </w:r>
    </w:p>
    <w:p w14:paraId="55CCBCB0" w14:textId="77777777" w:rsidR="0066358E" w:rsidRPr="000D28C3" w:rsidRDefault="0066358E" w:rsidP="0066358E">
      <w:pPr>
        <w:pStyle w:val="ProductList-Body"/>
        <w:rPr>
          <w:rFonts w:eastAsia="MS PGothic" w:cstheme="minorHAnsi"/>
        </w:rPr>
      </w:pPr>
    </w:p>
    <w:p w14:paraId="2A6F95BD" w14:textId="77777777" w:rsidR="0066358E" w:rsidRPr="000D28C3" w:rsidRDefault="0066358E" w:rsidP="0066358E">
      <w:pPr>
        <w:pStyle w:val="ProductList-Body"/>
        <w:rPr>
          <w:rFonts w:eastAsia="MS PGothic" w:cstheme="minorHAnsi"/>
        </w:rPr>
      </w:pPr>
      <w:r w:rsidRPr="000D28C3">
        <w:rPr>
          <w:rFonts w:eastAsia="MS PGothic" w:cstheme="minorHAnsi"/>
        </w:rPr>
        <w:t>本注意事項が適用されるプロフェッショナル</w:t>
      </w:r>
      <w:r w:rsidRPr="000D28C3">
        <w:rPr>
          <w:rFonts w:eastAsia="MS PGothic" w:cstheme="minorHAnsi"/>
        </w:rPr>
        <w:t xml:space="preserve"> </w:t>
      </w:r>
      <w:r w:rsidRPr="000D28C3">
        <w:rPr>
          <w:rFonts w:eastAsia="MS PGothic" w:cstheme="minorHAnsi"/>
        </w:rPr>
        <w:t>サービスは</w:t>
      </w:r>
      <w:r w:rsidRPr="000D28C3">
        <w:rPr>
          <w:rFonts w:eastAsia="MS PGothic" w:cstheme="minorHAnsi"/>
        </w:rPr>
        <w:t xml:space="preserve"> Online Service </w:t>
      </w:r>
      <w:r w:rsidRPr="000D28C3">
        <w:rPr>
          <w:rFonts w:eastAsia="MS PGothic" w:cstheme="minorHAnsi"/>
        </w:rPr>
        <w:t>ではありません。下記のプロフェッショナル</w:t>
      </w:r>
      <w:r w:rsidRPr="000D28C3">
        <w:rPr>
          <w:rFonts w:eastAsia="MS PGothic" w:cstheme="minorHAnsi"/>
        </w:rPr>
        <w:t xml:space="preserve"> </w:t>
      </w:r>
      <w:r w:rsidRPr="000D28C3">
        <w:rPr>
          <w:rFonts w:eastAsia="MS PGothic" w:cstheme="minorHAnsi"/>
        </w:rPr>
        <w:t>サービス条件によって適用可能であると明示されていない限り、オンライン</w:t>
      </w:r>
      <w:r w:rsidRPr="000D28C3">
        <w:rPr>
          <w:rFonts w:eastAsia="MS PGothic" w:cstheme="minorHAnsi"/>
        </w:rPr>
        <w:t xml:space="preserve"> </w:t>
      </w:r>
      <w:r w:rsidRPr="000D28C3">
        <w:rPr>
          <w:rFonts w:eastAsia="MS PGothic" w:cstheme="minorHAnsi"/>
        </w:rPr>
        <w:t>サービス条件のその他の条項は適用されません。</w:t>
      </w:r>
    </w:p>
    <w:p w14:paraId="15D0396C" w14:textId="77777777" w:rsidR="0066358E" w:rsidRPr="000D28C3" w:rsidRDefault="0066358E" w:rsidP="0066358E">
      <w:pPr>
        <w:pStyle w:val="ProductList-Body"/>
        <w:rPr>
          <w:rFonts w:eastAsia="MS PGothic" w:cstheme="minorHAnsi"/>
          <w:b/>
        </w:rPr>
      </w:pPr>
    </w:p>
    <w:p w14:paraId="70379BD4"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bCs/>
        </w:rPr>
        <w:t>プロフェッショナル</w:t>
      </w:r>
      <w:r w:rsidRPr="000D28C3">
        <w:rPr>
          <w:rFonts w:eastAsia="MS PGothic" w:cstheme="minorHAnsi"/>
          <w:bCs/>
        </w:rPr>
        <w:t xml:space="preserve"> </w:t>
      </w:r>
      <w:r w:rsidRPr="000D28C3">
        <w:rPr>
          <w:rFonts w:eastAsia="MS PGothic" w:cstheme="minorHAnsi"/>
          <w:bCs/>
        </w:rPr>
        <w:t>サービス条件</w:t>
      </w:r>
    </w:p>
    <w:p w14:paraId="20620BAE" w14:textId="77777777" w:rsidR="0066358E" w:rsidRPr="000D28C3" w:rsidRDefault="0066358E" w:rsidP="0066358E">
      <w:pPr>
        <w:pStyle w:val="ProductList-Body"/>
        <w:tabs>
          <w:tab w:val="clear" w:pos="158"/>
          <w:tab w:val="left" w:pos="360"/>
        </w:tabs>
        <w:ind w:left="187"/>
        <w:outlineLvl w:val="3"/>
        <w:rPr>
          <w:rFonts w:eastAsia="MS PGothic" w:cstheme="minorHAnsi"/>
          <w:b/>
          <w:color w:val="0072C6"/>
        </w:rPr>
      </w:pPr>
      <w:r w:rsidRPr="000D28C3">
        <w:rPr>
          <w:rFonts w:eastAsia="MS PGothic" w:cstheme="minorHAnsi"/>
          <w:b/>
          <w:color w:val="0072C6"/>
        </w:rPr>
        <w:t>当事者の義務</w:t>
      </w:r>
      <w:r w:rsidRPr="000D28C3">
        <w:rPr>
          <w:rFonts w:eastAsia="MS PGothic" w:cstheme="minorHAnsi"/>
          <w:b/>
          <w:color w:val="0072C6"/>
        </w:rPr>
        <w:t xml:space="preserve"> (</w:t>
      </w:r>
      <w:r w:rsidRPr="000D28C3">
        <w:rPr>
          <w:rFonts w:eastAsia="MS PGothic" w:cstheme="minorHAnsi"/>
          <w:b/>
          <w:color w:val="0072C6"/>
        </w:rPr>
        <w:t>保証</w:t>
      </w:r>
      <w:r w:rsidRPr="000D28C3">
        <w:rPr>
          <w:rFonts w:eastAsia="MS PGothic" w:cstheme="minorHAnsi"/>
          <w:b/>
          <w:color w:val="0072C6"/>
        </w:rPr>
        <w:t>)</w:t>
      </w:r>
    </w:p>
    <w:p w14:paraId="15D74CC8"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マイクロソフトは、すべてのプロフェッショナル</w:t>
      </w:r>
      <w:r w:rsidRPr="00D51CA2">
        <w:rPr>
          <w:rFonts w:eastAsia="MS PGothic" w:cstheme="minorHAnsi"/>
        </w:rPr>
        <w:t xml:space="preserve"> </w:t>
      </w:r>
      <w:r w:rsidRPr="00D51CA2">
        <w:rPr>
          <w:rFonts w:eastAsia="MS PGothic" w:cstheme="minorHAnsi"/>
        </w:rPr>
        <w:t>サービスが専門家の注意と技能に基づいて遂行されるものであることを保証します。マイクロソフトが本限定的保証に違反し、お客様がプロフェッショナル</w:t>
      </w:r>
      <w:r w:rsidRPr="00D51CA2">
        <w:rPr>
          <w:rFonts w:eastAsia="MS PGothic" w:cstheme="minorHAnsi"/>
        </w:rPr>
        <w:t xml:space="preserve"> </w:t>
      </w:r>
      <w:r w:rsidRPr="00D51CA2">
        <w:rPr>
          <w:rFonts w:eastAsia="MS PGothic" w:cstheme="minorHAnsi"/>
        </w:rPr>
        <w:t>サービスの実施完了日から</w:t>
      </w:r>
      <w:r w:rsidRPr="00D51CA2">
        <w:rPr>
          <w:rFonts w:eastAsia="MS PGothic" w:cstheme="minorHAnsi"/>
        </w:rPr>
        <w:t xml:space="preserve"> 90 </w:t>
      </w:r>
      <w:r w:rsidRPr="00D51CA2">
        <w:rPr>
          <w:rFonts w:eastAsia="MS PGothic" w:cstheme="minorHAnsi"/>
        </w:rPr>
        <w:t>日以内にその旨をマイクロソフトに通知した場合、マイクロソフトは、プロフェッショナル</w:t>
      </w:r>
      <w:r w:rsidRPr="00D51CA2">
        <w:rPr>
          <w:rFonts w:eastAsia="MS PGothic" w:cstheme="minorHAnsi"/>
        </w:rPr>
        <w:t xml:space="preserve"> </w:t>
      </w:r>
      <w:r w:rsidRPr="00D51CA2">
        <w:rPr>
          <w:rFonts w:eastAsia="MS PGothic" w:cstheme="minorHAnsi"/>
        </w:rPr>
        <w:t>サービスの保証に関する違反が生じた場合にお客様が有する唯一の権利として、当該プロフェッショナル</w:t>
      </w:r>
      <w:r w:rsidRPr="00D51CA2">
        <w:rPr>
          <w:rFonts w:eastAsia="MS PGothic" w:cstheme="minorHAnsi"/>
        </w:rPr>
        <w:t xml:space="preserve"> </w:t>
      </w:r>
      <w:r w:rsidRPr="00D51CA2">
        <w:rPr>
          <w:rFonts w:eastAsia="MS PGothic" w:cstheme="minorHAnsi"/>
        </w:rPr>
        <w:t>サービスを再度実施するか、当該プロフェッショナル</w:t>
      </w:r>
      <w:r w:rsidRPr="00D51CA2">
        <w:rPr>
          <w:rFonts w:eastAsia="MS PGothic" w:cstheme="minorHAnsi"/>
        </w:rPr>
        <w:t xml:space="preserve"> </w:t>
      </w:r>
      <w:r w:rsidRPr="00D51CA2">
        <w:rPr>
          <w:rFonts w:eastAsia="MS PGothic" w:cstheme="minorHAnsi"/>
        </w:rPr>
        <w:t>サービスに対して支払われた金額を返金します。前述の規定にかかわらず、</w:t>
      </w:r>
      <w:r w:rsidRPr="00D51CA2">
        <w:rPr>
          <w:rFonts w:eastAsia="MS PGothic" w:cstheme="minorHAnsi"/>
          <w:b/>
        </w:rPr>
        <w:t>無償提供されるサービス成果物は、一切の保証が付されない現状有姿で提供されます。マイクロソフトは、品質、権原、権利侵害の不存在、商品性、または特定目的への適合性を含め、その他いかなる明示、黙示、または法令上の保証、瑕疵担保責任その他一切の責任を負いません。</w:t>
      </w:r>
    </w:p>
    <w:p w14:paraId="7FA94F2C" w14:textId="77777777" w:rsidR="0027367E" w:rsidRPr="00D51CA2" w:rsidRDefault="0027367E" w:rsidP="0027367E">
      <w:pPr>
        <w:pStyle w:val="ProductList-Body"/>
        <w:tabs>
          <w:tab w:val="clear" w:pos="158"/>
          <w:tab w:val="left" w:pos="360"/>
        </w:tabs>
        <w:ind w:left="180"/>
        <w:rPr>
          <w:rFonts w:eastAsia="MS PGothic" w:cstheme="minorHAnsi"/>
        </w:rPr>
      </w:pPr>
    </w:p>
    <w:p w14:paraId="1D4F543D" w14:textId="77777777" w:rsidR="0027367E" w:rsidRPr="00D51CA2" w:rsidRDefault="0027367E" w:rsidP="0027367E">
      <w:pPr>
        <w:pStyle w:val="ProductList-Body"/>
        <w:tabs>
          <w:tab w:val="clear" w:pos="158"/>
          <w:tab w:val="left" w:pos="360"/>
        </w:tabs>
        <w:ind w:left="180"/>
        <w:rPr>
          <w:rFonts w:eastAsia="MS PGothic" w:cstheme="minorHAnsi"/>
          <w:szCs w:val="18"/>
        </w:rPr>
      </w:pPr>
      <w:r w:rsidRPr="00D51CA2">
        <w:rPr>
          <w:rFonts w:eastAsia="MS PGothic" w:cstheme="minorHAnsi"/>
        </w:rPr>
        <w:t>お客様は、</w:t>
      </w:r>
      <w:r w:rsidRPr="00D51CA2">
        <w:rPr>
          <w:rFonts w:eastAsia="MS PGothic" w:cstheme="minorHAnsi"/>
          <w:szCs w:val="18"/>
        </w:rPr>
        <w:t>各プロフェッショナル</w:t>
      </w:r>
      <w:r w:rsidRPr="00D51CA2">
        <w:rPr>
          <w:rFonts w:eastAsia="MS PGothic" w:cstheme="minorHAnsi"/>
          <w:szCs w:val="18"/>
        </w:rPr>
        <w:t xml:space="preserve"> </w:t>
      </w:r>
      <w:r w:rsidRPr="00D51CA2">
        <w:rPr>
          <w:rFonts w:eastAsia="MS PGothic" w:cstheme="minorHAnsi"/>
          <w:szCs w:val="18"/>
        </w:rPr>
        <w:t>サービスの説明に規定するとおり、マイクロソフトによるプロフェッショナル</w:t>
      </w:r>
      <w:r w:rsidRPr="00D51CA2">
        <w:rPr>
          <w:rFonts w:eastAsia="MS PGothic" w:cstheme="minorHAnsi"/>
          <w:szCs w:val="18"/>
        </w:rPr>
        <w:t xml:space="preserve"> </w:t>
      </w:r>
      <w:r w:rsidRPr="00D51CA2">
        <w:rPr>
          <w:rFonts w:eastAsia="MS PGothic" w:cstheme="minorHAnsi"/>
          <w:szCs w:val="18"/>
        </w:rPr>
        <w:t>サービスの実施をサポートするため、適用される責任および義務を履行するものとします。お客様は、プロフェッショナル</w:t>
      </w:r>
      <w:r w:rsidRPr="00D51CA2">
        <w:rPr>
          <w:rFonts w:eastAsia="MS PGothic" w:cstheme="minorHAnsi"/>
          <w:szCs w:val="18"/>
        </w:rPr>
        <w:t xml:space="preserve"> </w:t>
      </w:r>
      <w:r w:rsidRPr="00D51CA2">
        <w:rPr>
          <w:rFonts w:eastAsia="MS PGothic" w:cstheme="minorHAnsi"/>
          <w:szCs w:val="18"/>
        </w:rPr>
        <w:t>サービスまたはサービス成果物を利用規定で禁止されている方法で利用することはできず、プライバシー、個人データ、生体認証データ、データ保護、および通信の秘密保持に関連する法令を含む、お客様によるプロフェッショナル</w:t>
      </w:r>
      <w:r w:rsidRPr="00D51CA2">
        <w:rPr>
          <w:rFonts w:eastAsia="MS PGothic" w:cstheme="minorHAnsi"/>
          <w:szCs w:val="18"/>
        </w:rPr>
        <w:t xml:space="preserve"> </w:t>
      </w:r>
      <w:r w:rsidRPr="00D51CA2">
        <w:rPr>
          <w:rFonts w:eastAsia="MS PGothic" w:cstheme="minorHAnsi"/>
          <w:szCs w:val="18"/>
        </w:rPr>
        <w:t>サービスおよびサービス成果物の利用に適用されるすべての法規制を遵守しなければなりません。マイクロソフトが無償で提供または推奨したサービス成果物のテスト、導入、維持、およびサポートを行う責任は、すべてお客様が負うものとします。</w:t>
      </w:r>
    </w:p>
    <w:p w14:paraId="075F5A97" w14:textId="77777777" w:rsidR="0027367E" w:rsidRPr="00D51CA2" w:rsidRDefault="0027367E" w:rsidP="0027367E">
      <w:pPr>
        <w:pStyle w:val="ProductList-Body"/>
        <w:tabs>
          <w:tab w:val="clear" w:pos="158"/>
          <w:tab w:val="left" w:pos="360"/>
        </w:tabs>
        <w:ind w:left="180"/>
        <w:rPr>
          <w:rFonts w:eastAsia="MS PGothic" w:cstheme="minorHAnsi"/>
          <w:szCs w:val="18"/>
        </w:rPr>
      </w:pPr>
    </w:p>
    <w:p w14:paraId="70230FB2"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責任の制限</w:t>
      </w:r>
    </w:p>
    <w:p w14:paraId="0C1E0C6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適用される法令により認められる限りにおいて、プロフェッショナル</w:t>
      </w:r>
      <w:r w:rsidRPr="00D51CA2">
        <w:rPr>
          <w:rFonts w:eastAsia="MS PGothic" w:cstheme="minorHAnsi"/>
        </w:rPr>
        <w:t xml:space="preserve"> </w:t>
      </w:r>
      <w:r w:rsidRPr="00D51CA2">
        <w:rPr>
          <w:rFonts w:eastAsia="MS PGothic" w:cstheme="minorHAnsi"/>
        </w:rPr>
        <w:t>サービスに関するすべての請求についての各当事者の責任範囲は、プロフェッショナル</w:t>
      </w:r>
      <w:r w:rsidRPr="00D51CA2">
        <w:rPr>
          <w:rFonts w:eastAsia="MS PGothic" w:cstheme="minorHAnsi"/>
        </w:rPr>
        <w:t xml:space="preserve"> </w:t>
      </w:r>
      <w:r w:rsidRPr="00D51CA2">
        <w:rPr>
          <w:rFonts w:eastAsia="MS PGothic" w:cstheme="minorHAnsi"/>
        </w:rPr>
        <w:t>サービスに関してお客様が支払義務を負った金額、またはプロフェッショナル</w:t>
      </w:r>
      <w:r w:rsidRPr="00D51CA2">
        <w:rPr>
          <w:rFonts w:eastAsia="MS PGothic" w:cstheme="minorHAnsi"/>
        </w:rPr>
        <w:t xml:space="preserve"> </w:t>
      </w:r>
      <w:r w:rsidRPr="00D51CA2">
        <w:rPr>
          <w:rFonts w:eastAsia="MS PGothic" w:cstheme="minorHAnsi"/>
        </w:rPr>
        <w:t>サービスが提供された</w:t>
      </w:r>
      <w:r w:rsidRPr="00D51CA2">
        <w:rPr>
          <w:rFonts w:eastAsia="MS PGothic" w:cstheme="minorHAnsi"/>
        </w:rPr>
        <w:t xml:space="preserve"> Online Service </w:t>
      </w:r>
      <w:r w:rsidRPr="00D51CA2">
        <w:rPr>
          <w:rFonts w:eastAsia="MS PGothic" w:cstheme="minorHAnsi"/>
        </w:rPr>
        <w:t>に対する責任制限、のいずれか高い方を限度とします。無償で提供されたプロフェッショナル</w:t>
      </w:r>
      <w:r w:rsidRPr="00D51CA2">
        <w:rPr>
          <w:rFonts w:eastAsia="MS PGothic" w:cstheme="minorHAnsi"/>
        </w:rPr>
        <w:t xml:space="preserve"> </w:t>
      </w:r>
      <w:r w:rsidRPr="00D51CA2">
        <w:rPr>
          <w:rFonts w:eastAsia="MS PGothic" w:cstheme="minorHAnsi"/>
        </w:rPr>
        <w:t>サービスおよびサービス成果物ならびにお客様が当社に別途代金を支払うことなく第三者に再頒布することを認められたサービス成果物に関しては、当社の責任は、</w:t>
      </w:r>
      <w:r w:rsidRPr="00D51CA2">
        <w:rPr>
          <w:rFonts w:eastAsia="MS PGothic" w:cstheme="minorHAnsi"/>
        </w:rPr>
        <w:t xml:space="preserve">5,000 </w:t>
      </w:r>
      <w:r w:rsidRPr="00D51CA2">
        <w:rPr>
          <w:rFonts w:eastAsia="MS PGothic" w:cstheme="minorHAnsi"/>
        </w:rPr>
        <w:t>米ドルを上限とし、終局判決で認定された直接損害に限定されます。</w:t>
      </w:r>
      <w:r w:rsidRPr="00D51CA2">
        <w:rPr>
          <w:rFonts w:eastAsia="MS PGothic" w:cstheme="minorHAnsi"/>
          <w:b/>
        </w:rPr>
        <w:t>いかなる場合であっても、プロフェッショナル</w:t>
      </w:r>
      <w:r w:rsidRPr="00D51CA2">
        <w:rPr>
          <w:rFonts w:eastAsia="MS PGothic" w:cstheme="minorHAnsi"/>
          <w:b/>
        </w:rPr>
        <w:t xml:space="preserve"> </w:t>
      </w:r>
      <w:r w:rsidRPr="00D51CA2">
        <w:rPr>
          <w:rFonts w:eastAsia="MS PGothic" w:cstheme="minorHAnsi"/>
          <w:b/>
        </w:rPr>
        <w:t>サービスまたはサービス成果物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sidRPr="00D51CA2">
        <w:rPr>
          <w:rFonts w:eastAsia="MS PGothic" w:cstheme="minorHAnsi"/>
          <w:b/>
        </w:rPr>
        <w:t xml:space="preserve">(1) </w:t>
      </w:r>
      <w:r w:rsidRPr="00D51CA2">
        <w:rPr>
          <w:rFonts w:eastAsia="MS PGothic" w:cstheme="minorHAnsi"/>
          <w:b/>
        </w:rPr>
        <w:t>秘密保持義務</w:t>
      </w:r>
      <w:r w:rsidRPr="00D51CA2">
        <w:rPr>
          <w:rFonts w:eastAsia="MS PGothic" w:cstheme="minorHAnsi"/>
          <w:b/>
        </w:rPr>
        <w:t xml:space="preserve"> (</w:t>
      </w:r>
      <w:r w:rsidRPr="00D51CA2">
        <w:rPr>
          <w:rFonts w:eastAsia="MS PGothic" w:cstheme="minorHAnsi"/>
          <w:b/>
        </w:rPr>
        <w:t>顧客データおよびプロフェッショナル</w:t>
      </w:r>
      <w:r w:rsidRPr="00D51CA2">
        <w:rPr>
          <w:rFonts w:eastAsia="MS PGothic" w:cstheme="minorHAnsi"/>
          <w:b/>
        </w:rPr>
        <w:t xml:space="preserve"> </w:t>
      </w:r>
      <w:r w:rsidRPr="00D51CA2">
        <w:rPr>
          <w:rFonts w:eastAsia="MS PGothic" w:cstheme="minorHAnsi"/>
          <w:b/>
        </w:rPr>
        <w:t>サービス</w:t>
      </w:r>
      <w:r w:rsidRPr="00D51CA2">
        <w:rPr>
          <w:rFonts w:eastAsia="MS PGothic" w:cstheme="minorHAnsi"/>
          <w:b/>
        </w:rPr>
        <w:t xml:space="preserve"> </w:t>
      </w:r>
      <w:r w:rsidRPr="00D51CA2">
        <w:rPr>
          <w:rFonts w:eastAsia="MS PGothic" w:cstheme="minorHAnsi"/>
          <w:b/>
        </w:rPr>
        <w:t>データに制限されるすべての義務を除くものとし、これらには上記の制限および除外が適用されます</w:t>
      </w:r>
      <w:r w:rsidRPr="00D51CA2">
        <w:rPr>
          <w:rFonts w:eastAsia="MS PGothic" w:cstheme="minorHAnsi"/>
          <w:b/>
        </w:rPr>
        <w:t>)</w:t>
      </w:r>
      <w:r w:rsidRPr="00D51CA2">
        <w:rPr>
          <w:rFonts w:eastAsia="MS PGothic" w:cstheme="minorHAnsi"/>
          <w:b/>
        </w:rPr>
        <w:t>、</w:t>
      </w:r>
      <w:r w:rsidRPr="00D51CA2">
        <w:rPr>
          <w:rFonts w:eastAsia="MS PGothic" w:cstheme="minorHAnsi"/>
          <w:b/>
        </w:rPr>
        <w:t xml:space="preserve">(2) </w:t>
      </w:r>
      <w:r w:rsidRPr="00D51CA2">
        <w:rPr>
          <w:rFonts w:eastAsia="MS PGothic" w:cstheme="minorHAnsi"/>
          <w:b/>
        </w:rPr>
        <w:t>他方当事者の知的財産権の侵害、に起因する責任には適用されません。</w:t>
      </w:r>
    </w:p>
    <w:p w14:paraId="77CDFB04" w14:textId="77777777" w:rsidR="0027367E" w:rsidRPr="00D51CA2" w:rsidRDefault="0027367E" w:rsidP="0027367E">
      <w:pPr>
        <w:pStyle w:val="ProductList-Body"/>
        <w:tabs>
          <w:tab w:val="clear" w:pos="158"/>
          <w:tab w:val="left" w:pos="360"/>
        </w:tabs>
        <w:ind w:left="180"/>
        <w:rPr>
          <w:rFonts w:eastAsia="MS PGothic" w:cstheme="minorHAnsi"/>
        </w:rPr>
      </w:pPr>
    </w:p>
    <w:p w14:paraId="3423CC7A" w14:textId="77777777" w:rsidR="0027367E" w:rsidRPr="00D51CA2" w:rsidRDefault="0027367E" w:rsidP="00BE74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フィックス</w:t>
      </w:r>
    </w:p>
    <w:p w14:paraId="5C68404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「フィックス」とは、マイクロソフトが一般向けに提供するか</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パック等</w:t>
      </w:r>
      <w:r w:rsidRPr="00D51CA2">
        <w:rPr>
          <w:rFonts w:eastAsia="MS PGothic" w:cstheme="minorHAnsi"/>
        </w:rPr>
        <w:t xml:space="preserve">) </w:t>
      </w:r>
      <w:r w:rsidRPr="00D51CA2">
        <w:rPr>
          <w:rFonts w:eastAsia="MS PGothic" w:cstheme="minorHAnsi"/>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2675F8F2" w14:textId="77777777" w:rsidR="0027367E" w:rsidRPr="00D51CA2" w:rsidRDefault="0027367E" w:rsidP="0027367E">
      <w:pPr>
        <w:pStyle w:val="ProductList-Body"/>
        <w:tabs>
          <w:tab w:val="clear" w:pos="158"/>
          <w:tab w:val="left" w:pos="360"/>
        </w:tabs>
        <w:ind w:left="180"/>
        <w:rPr>
          <w:rFonts w:eastAsia="MS PGothic" w:cstheme="minorHAnsi"/>
        </w:rPr>
      </w:pPr>
    </w:p>
    <w:p w14:paraId="16DC3502"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既存製作物</w:t>
      </w:r>
    </w:p>
    <w:p w14:paraId="18EA4015"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「既存製作物」とは、お客様のボリューム</w:t>
      </w:r>
      <w:r w:rsidRPr="00D51CA2">
        <w:rPr>
          <w:rFonts w:eastAsia="MS PGothic" w:cstheme="minorHAnsi"/>
        </w:rPr>
        <w:t xml:space="preserve"> </w:t>
      </w:r>
      <w:r w:rsidRPr="00D51CA2">
        <w:rPr>
          <w:rFonts w:eastAsia="MS PGothic" w:cstheme="minorHAnsi"/>
        </w:rPr>
        <w:t>ライセンス契約とは無関係に開発その他の方法により取得された、コンピューター</w:t>
      </w:r>
      <w:r w:rsidRPr="00D51CA2">
        <w:rPr>
          <w:rFonts w:eastAsia="MS PGothic" w:cstheme="minorHAnsi"/>
        </w:rPr>
        <w:t xml:space="preserve"> </w:t>
      </w:r>
      <w:r w:rsidRPr="00D51CA2">
        <w:rPr>
          <w:rFonts w:eastAsia="MS PGothic" w:cstheme="minorHAnsi"/>
        </w:rPr>
        <w:t>コードまたは非コード</w:t>
      </w:r>
      <w:r w:rsidRPr="00D51CA2">
        <w:rPr>
          <w:rFonts w:eastAsia="MS PGothic" w:cstheme="minorHAnsi"/>
        </w:rPr>
        <w:t xml:space="preserve"> </w:t>
      </w:r>
      <w:r w:rsidRPr="00D51CA2">
        <w:rPr>
          <w:rFonts w:eastAsia="MS PGothic" w:cstheme="minorHAnsi"/>
        </w:rPr>
        <w:t>ベースのマテリアルを意味します。既存製作物に対する権利はすべて、かかる既存製作物を提供する当事者が単独で保有するものとします。各当事者は、プロフェッショナル</w:t>
      </w:r>
      <w:r w:rsidRPr="00D51CA2">
        <w:rPr>
          <w:rFonts w:eastAsia="MS PGothic" w:cstheme="minorHAnsi"/>
        </w:rPr>
        <w:t xml:space="preserve"> </w:t>
      </w:r>
      <w:r w:rsidRPr="00D51CA2">
        <w:rPr>
          <w:rFonts w:eastAsia="MS PGothic" w:cstheme="minorHAnsi"/>
        </w:rPr>
        <w:t>サービスに関連する義務を履行するために必要な範囲において、他方当事者の既存製作物を使用、複製、修正、および翻案することができます。お客様がプロフェッショナル</w:t>
      </w:r>
      <w:r w:rsidRPr="00D51CA2">
        <w:rPr>
          <w:rFonts w:eastAsia="MS PGothic" w:cstheme="minorHAnsi"/>
        </w:rPr>
        <w:t xml:space="preserve"> </w:t>
      </w:r>
      <w:r w:rsidRPr="00D51CA2">
        <w:rPr>
          <w:rFonts w:eastAsia="MS PGothic" w:cstheme="minorHAnsi"/>
        </w:rPr>
        <w:t>サービス契約の期間中にマイクロソフトにそのソース</w:t>
      </w:r>
      <w:r w:rsidRPr="00D51CA2">
        <w:rPr>
          <w:rFonts w:eastAsia="MS PGothic" w:cstheme="minorHAnsi"/>
        </w:rPr>
        <w:t xml:space="preserve"> </w:t>
      </w:r>
      <w:r w:rsidRPr="00D51CA2">
        <w:rPr>
          <w:rFonts w:eastAsia="MS PGothic" w:cstheme="minorHAnsi"/>
        </w:rPr>
        <w:t>コードを開示することにした場合、</w:t>
      </w:r>
      <w:r w:rsidRPr="00D51CA2">
        <w:rPr>
          <w:rFonts w:eastAsia="MS PGothic" w:cstheme="minorHAnsi"/>
        </w:rPr>
        <w:t xml:space="preserve">(1) </w:t>
      </w:r>
      <w:r w:rsidRPr="00D51CA2">
        <w:rPr>
          <w:rFonts w:eastAsia="MS PGothic" w:cstheme="minorHAnsi"/>
        </w:rPr>
        <w:t>かかる開示に先立ち、お客様は開示が禁じられている第三者のソース</w:t>
      </w:r>
      <w:r w:rsidRPr="00D51CA2">
        <w:rPr>
          <w:rFonts w:eastAsia="MS PGothic" w:cstheme="minorHAnsi"/>
        </w:rPr>
        <w:t xml:space="preserve"> </w:t>
      </w:r>
      <w:r w:rsidRPr="00D51CA2">
        <w:rPr>
          <w:rFonts w:eastAsia="MS PGothic" w:cstheme="minorHAnsi"/>
        </w:rPr>
        <w:t>コードを削除し、</w:t>
      </w:r>
      <w:r w:rsidRPr="00D51CA2">
        <w:rPr>
          <w:rFonts w:eastAsia="MS PGothic" w:cstheme="minorHAnsi"/>
        </w:rPr>
        <w:t xml:space="preserve">(2) </w:t>
      </w:r>
      <w:r w:rsidRPr="00D51CA2">
        <w:rPr>
          <w:rFonts w:eastAsia="MS PGothic" w:cstheme="minorHAnsi"/>
        </w:rPr>
        <w:t>マイクロソフトはお客様のソース</w:t>
      </w:r>
      <w:r w:rsidRPr="00D51CA2">
        <w:rPr>
          <w:rFonts w:eastAsia="MS PGothic" w:cstheme="minorHAnsi"/>
        </w:rPr>
        <w:t xml:space="preserve"> </w:t>
      </w:r>
      <w:r w:rsidRPr="00D51CA2">
        <w:rPr>
          <w:rFonts w:eastAsia="MS PGothic" w:cstheme="minorHAnsi"/>
        </w:rPr>
        <w:t>コードを秘密情報として扱います。</w:t>
      </w:r>
    </w:p>
    <w:p w14:paraId="6DA91B80" w14:textId="77777777" w:rsidR="0027367E" w:rsidRPr="00D51CA2" w:rsidRDefault="0027367E" w:rsidP="0027367E">
      <w:pPr>
        <w:pStyle w:val="ProductList-Body"/>
        <w:tabs>
          <w:tab w:val="clear" w:pos="158"/>
          <w:tab w:val="left" w:pos="360"/>
        </w:tabs>
        <w:ind w:left="180"/>
        <w:rPr>
          <w:rFonts w:eastAsia="MS PGothic" w:cstheme="minorHAnsi"/>
        </w:rPr>
      </w:pPr>
    </w:p>
    <w:p w14:paraId="0B90EE58" w14:textId="77777777" w:rsidR="0027367E" w:rsidRPr="00D51CA2" w:rsidRDefault="0027367E" w:rsidP="006635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サービス成果物のライセンス</w:t>
      </w:r>
    </w:p>
    <w:p w14:paraId="52146EB9"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「サービス成果物」とは、マイクロソフトのプロフェッショナル</w:t>
      </w:r>
      <w:r w:rsidRPr="00D51CA2">
        <w:rPr>
          <w:rFonts w:eastAsia="MS PGothic" w:cstheme="minorHAnsi"/>
        </w:rPr>
        <w:t xml:space="preserve"> </w:t>
      </w:r>
      <w:r w:rsidRPr="00D51CA2">
        <w:rPr>
          <w:rFonts w:eastAsia="MS PGothic" w:cstheme="minorHAnsi"/>
        </w:rPr>
        <w:t>サービスの実施終了時点でお客様に残されることになる、本製品やフィックス以外のコンピューター</w:t>
      </w:r>
      <w:r w:rsidRPr="00D51CA2">
        <w:rPr>
          <w:rFonts w:eastAsia="MS PGothic" w:cstheme="minorHAnsi"/>
        </w:rPr>
        <w:t xml:space="preserve"> </w:t>
      </w:r>
      <w:r w:rsidRPr="00D51CA2">
        <w:rPr>
          <w:rFonts w:eastAsia="MS PGothic" w:cstheme="minorHAnsi"/>
        </w:rPr>
        <w:t>コードまたはマテリアル</w:t>
      </w:r>
      <w:r w:rsidRPr="00D51CA2">
        <w:rPr>
          <w:rFonts w:eastAsia="MS PGothic" w:cstheme="minorHAnsi"/>
        </w:rPr>
        <w:t xml:space="preserve"> (</w:t>
      </w:r>
      <w:r w:rsidRPr="00D51CA2">
        <w:rPr>
          <w:rFonts w:eastAsia="MS PGothic" w:cstheme="minorHAnsi"/>
        </w:rPr>
        <w:t>概念実証、ドキュメントおよびデザインの推奨、サンプル</w:t>
      </w:r>
      <w:r w:rsidRPr="00D51CA2">
        <w:rPr>
          <w:rFonts w:eastAsia="MS PGothic" w:cstheme="minorHAnsi"/>
        </w:rPr>
        <w:t xml:space="preserve"> </w:t>
      </w:r>
      <w:r w:rsidRPr="00D51CA2">
        <w:rPr>
          <w:rFonts w:eastAsia="MS PGothic" w:cstheme="minorHAnsi"/>
        </w:rPr>
        <w:t>コード、ソフトウェア</w:t>
      </w:r>
      <w:r w:rsidRPr="00D51CA2">
        <w:rPr>
          <w:rFonts w:eastAsia="MS PGothic" w:cstheme="minorHAnsi"/>
        </w:rPr>
        <w:t xml:space="preserve"> </w:t>
      </w:r>
      <w:r w:rsidRPr="00D51CA2">
        <w:rPr>
          <w:rFonts w:eastAsia="MS PGothic" w:cstheme="minorHAnsi"/>
        </w:rPr>
        <w:t>ライブラリ、アルゴリズム、機械学習モデルなどを含むがそれに限定されない</w:t>
      </w:r>
      <w:r w:rsidRPr="00D51CA2">
        <w:rPr>
          <w:rFonts w:eastAsia="MS PGothic" w:cstheme="minorHAnsi"/>
        </w:rPr>
        <w:t xml:space="preserve">) </w:t>
      </w:r>
      <w:r w:rsidRPr="00D51CA2">
        <w:rPr>
          <w:rFonts w:eastAsia="MS PGothic" w:cstheme="minorHAnsi"/>
        </w:rPr>
        <w:t>のことです。</w:t>
      </w:r>
      <w:r w:rsidRPr="007068C3">
        <w:rPr>
          <w:rFonts w:eastAsia="MS PGothic" w:cstheme="minorHAnsi" w:hint="eastAsia"/>
        </w:rPr>
        <w:t>マイクロソフトはお客様に対し、お客様のボリューム</w:t>
      </w:r>
      <w:r w:rsidRPr="007068C3">
        <w:rPr>
          <w:rFonts w:eastAsia="MS PGothic" w:cstheme="minorHAnsi"/>
        </w:rPr>
        <w:t xml:space="preserve"> </w:t>
      </w:r>
      <w:r w:rsidRPr="007068C3">
        <w:rPr>
          <w:rFonts w:eastAsia="MS PGothic" w:cstheme="minorHAnsi" w:hint="eastAsia"/>
        </w:rPr>
        <w:t>ライセンス契約および合意されたサービス個別契約の条件に従って、サービス成果物を複製、使用、修正および翻案できる、非独占的、譲渡不能、かつ永続的なライセンスを許諾します。</w:t>
      </w:r>
      <w:r w:rsidRPr="00D51CA2">
        <w:rPr>
          <w:rFonts w:eastAsia="MS PGothic" w:cstheme="minorHAnsi"/>
          <w:color w:val="000000" w:themeColor="text1"/>
          <w:shd w:val="clear" w:color="auto" w:fill="FFFFFF"/>
        </w:rPr>
        <w:t>オープン</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ソース</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ライセンスなどの別途のライセンスに基づいて、サービス成果物および第三者のコンテンツが提供される場合があります。本注意事項と別途のライセンスの間で抵触が生じた場合は、かかる別途のライセンスの対象となるサービス成果物または第三者のコンテンツに関して、別途のライセンスが優先されます。</w:t>
      </w:r>
      <w:r w:rsidRPr="00D51CA2">
        <w:rPr>
          <w:rFonts w:eastAsia="MS PGothic" w:cstheme="minorHAnsi"/>
        </w:rPr>
        <w:t>各当事者は、前述のライセンスによって明示的に許諾されていない権利をすべて留保し、また、いずれの当事者も権利を受諾しません。</w:t>
      </w:r>
    </w:p>
    <w:p w14:paraId="74E8975B" w14:textId="77777777" w:rsidR="0027367E" w:rsidRPr="00D51CA2" w:rsidRDefault="0027367E" w:rsidP="0027367E">
      <w:pPr>
        <w:pStyle w:val="ProductList-Body"/>
        <w:tabs>
          <w:tab w:val="clear" w:pos="158"/>
          <w:tab w:val="left" w:pos="360"/>
        </w:tabs>
        <w:ind w:left="180"/>
        <w:rPr>
          <w:rFonts w:eastAsia="MS PGothic" w:cstheme="minorHAnsi"/>
        </w:rPr>
      </w:pPr>
    </w:p>
    <w:p w14:paraId="1A036A55" w14:textId="77777777" w:rsidR="0027367E" w:rsidRPr="00D51CA2" w:rsidRDefault="0027367E" w:rsidP="0066358E">
      <w:pPr>
        <w:pStyle w:val="ProductList-Body"/>
        <w:keepNext/>
        <w:tabs>
          <w:tab w:val="clear" w:pos="158"/>
          <w:tab w:val="left" w:pos="360"/>
        </w:tabs>
        <w:ind w:left="187"/>
        <w:outlineLvl w:val="3"/>
        <w:rPr>
          <w:rFonts w:eastAsia="MS PGothic" w:cstheme="minorHAnsi"/>
          <w:b/>
          <w:color w:val="0072C6"/>
        </w:rPr>
      </w:pPr>
      <w:r w:rsidRPr="00D51CA2">
        <w:rPr>
          <w:rFonts w:eastAsia="MS PGothic" w:cstheme="minorHAnsi"/>
          <w:b/>
          <w:color w:val="0072C6"/>
        </w:rPr>
        <w:lastRenderedPageBreak/>
        <w:t>ライセンスの制限</w:t>
      </w:r>
    </w:p>
    <w:p w14:paraId="1013047E" w14:textId="77777777" w:rsidR="0027367E" w:rsidRPr="00D51CA2" w:rsidRDefault="0027367E" w:rsidP="0027367E">
      <w:pPr>
        <w:pStyle w:val="ProductList-Body"/>
        <w:tabs>
          <w:tab w:val="left" w:pos="360"/>
        </w:tabs>
        <w:ind w:left="180"/>
        <w:rPr>
          <w:rFonts w:eastAsia="MS PGothic" w:cstheme="minorHAnsi"/>
        </w:rPr>
      </w:pPr>
      <w:r w:rsidRPr="00D51CA2">
        <w:rPr>
          <w:rFonts w:eastAsia="MS PGothic" w:cstheme="minorHAnsi"/>
        </w:rPr>
        <w:t>お客様は、適用される法令によりこの制限が許可されない場合を除き、サービス成果物のリバース</w:t>
      </w:r>
      <w:r w:rsidRPr="00D51CA2">
        <w:rPr>
          <w:rFonts w:eastAsia="MS PGothic" w:cstheme="minorHAnsi"/>
        </w:rPr>
        <w:t xml:space="preserve"> </w:t>
      </w:r>
      <w:r w:rsidRPr="00D51CA2">
        <w:rPr>
          <w:rFonts w:eastAsia="MS PGothic" w:cstheme="minorHAnsi"/>
        </w:rPr>
        <w:t>エンジニアリング、逆コンパイル、逆アセンブルまたは技術的な制限の回避を行ってはならず、また、これらの行為を行う権利を許諾されません。本契約、合意されたサービス個別契約、または別途のライセンスで明示的に許可されている場合を除き、お客様はサービス成果物の全部もしくは一部を頒布、再許諾、レンタル、リース、貸与、販売、販売の申し込み、提供すること、またはサービス成果物のマイクロソフトの知的財産権を他のライセンス条件に適用させることは禁じられており、また、これらの行為を行う権利を許諾されません。</w:t>
      </w:r>
    </w:p>
    <w:p w14:paraId="449FFF6F" w14:textId="77777777" w:rsidR="0027367E" w:rsidRPr="00D51CA2" w:rsidRDefault="0027367E" w:rsidP="0027367E">
      <w:pPr>
        <w:pStyle w:val="ProductList-Body"/>
        <w:tabs>
          <w:tab w:val="left" w:pos="360"/>
        </w:tabs>
        <w:ind w:left="180"/>
        <w:rPr>
          <w:rFonts w:eastAsia="MS PGothic" w:cstheme="minorHAnsi"/>
        </w:rPr>
      </w:pPr>
    </w:p>
    <w:p w14:paraId="49171EDD"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フィードバック</w:t>
      </w:r>
    </w:p>
    <w:p w14:paraId="1707E07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ードバック」とは、マイクロソフトまたはお客様によるプレリリースであるか商業的リリースであるかを問わず、専門知識や、業界のノウハウを含めた知識のほか、サービス成果物、プロフェッショナル</w:t>
      </w:r>
      <w:r w:rsidRPr="00D51CA2">
        <w:rPr>
          <w:rFonts w:eastAsia="MS PGothic" w:cstheme="minorHAnsi"/>
        </w:rPr>
        <w:t xml:space="preserve"> </w:t>
      </w:r>
      <w:r w:rsidRPr="00D51CA2">
        <w:rPr>
          <w:rFonts w:eastAsia="MS PGothic" w:cstheme="minorHAnsi"/>
        </w:rPr>
        <w:t>サービスと製品、テクノロジ、サービス、または前述のコンポーネントに関する意見、情報、および提案を指します。マイクロソフトまたはお客様がプロフェッショナル</w:t>
      </w:r>
      <w:r w:rsidRPr="00D51CA2">
        <w:rPr>
          <w:rFonts w:eastAsia="MS PGothic" w:cstheme="minorHAnsi"/>
        </w:rPr>
        <w:t xml:space="preserve"> </w:t>
      </w:r>
      <w:r w:rsidRPr="00D51CA2">
        <w:rPr>
          <w:rFonts w:eastAsia="MS PGothic" w:cstheme="minorHAnsi"/>
        </w:rPr>
        <w:t>サービスに関連して他方にフィードバックを提供する必要はありませんが、一方の当事者がその単独の裁量によりフィードバックを提供する場合、両当事者は、受領側当事者がかかるフィードバックをとり入れる義務はないことに同意するものとします。したがって、フィードバックを提供した当事者が、かかるフィードバックに適用される著作権または営業秘密を保有または管理する場合に限り、かかる当事者は受領側当事者とその関連会社に対し、かかる知的財産権における以下の世界的、非独占的、永続的、取消不能、無償のライセンスを付与します。</w:t>
      </w:r>
      <w:r w:rsidRPr="00D51CA2">
        <w:rPr>
          <w:rFonts w:eastAsia="MS PGothic" w:cstheme="minorHAnsi"/>
        </w:rPr>
        <w:t xml:space="preserve">(1) </w:t>
      </w:r>
      <w:r w:rsidRPr="00D51CA2">
        <w:rPr>
          <w:rFonts w:eastAsia="MS PGothic" w:cstheme="minorHAnsi"/>
        </w:rPr>
        <w:t>マイクロソフトまたはお客様の製品、テクノロジ、サービス、またはそのコンポーネントの一部としてフィードバックを作成、使用、変更、頒布、二次著作物の作成その他商品化すること</w:t>
      </w:r>
      <w:r w:rsidRPr="00D51CA2">
        <w:rPr>
          <w:rFonts w:eastAsia="MS PGothic" w:cstheme="minorHAnsi"/>
        </w:rPr>
        <w:t xml:space="preserve"> (</w:t>
      </w:r>
      <w:r w:rsidRPr="00D51CA2">
        <w:rPr>
          <w:rFonts w:eastAsia="MS PGothic" w:cstheme="minorHAnsi"/>
        </w:rPr>
        <w:t>かかる提供物のプレリリース版および商業的リリース版を含むがそれに限定されない</w:t>
      </w:r>
      <w:r w:rsidRPr="00D51CA2">
        <w:rPr>
          <w:rFonts w:eastAsia="MS PGothic" w:cstheme="minorHAnsi"/>
        </w:rPr>
        <w:t xml:space="preserve">) (2) </w:t>
      </w:r>
      <w:r w:rsidRPr="00D51CA2">
        <w:rPr>
          <w:rFonts w:eastAsia="MS PGothic" w:cstheme="minorHAnsi"/>
        </w:rPr>
        <w:t>さらにサブライセンスを供与する権利を含め、前述の権利を第三者にサブライセンスすること。いずれの当事者も、義務を負わせる、または受領側当事者による帰属を要求するような条件に従ってフィードバックを提供しないものとします。フィードバックの受領側当事者はさらに、</w:t>
      </w:r>
      <w:r w:rsidRPr="00D51CA2">
        <w:rPr>
          <w:rFonts w:eastAsia="MS PGothic" w:cstheme="minorHAnsi"/>
        </w:rPr>
        <w:t xml:space="preserve">(1) </w:t>
      </w:r>
      <w:r w:rsidRPr="00D51CA2">
        <w:rPr>
          <w:rFonts w:eastAsia="MS PGothic" w:cstheme="minorHAnsi"/>
        </w:rPr>
        <w:t>かかるフィードバックを実施するか否かについては、受領側当事者が単独かつ完全な裁量を有すること、</w:t>
      </w:r>
      <w:r w:rsidRPr="00D51CA2">
        <w:rPr>
          <w:rFonts w:eastAsia="MS PGothic" w:cstheme="minorHAnsi"/>
        </w:rPr>
        <w:t xml:space="preserve">(2) </w:t>
      </w:r>
      <w:r w:rsidRPr="00D51CA2">
        <w:rPr>
          <w:rFonts w:eastAsia="MS PGothic" w:cstheme="minorHAnsi"/>
        </w:rPr>
        <w:t>受領側当事者は、自らの提供内容およびマーケティング計画について自身の独自調査および分析を基礎として決定すること、</w:t>
      </w:r>
      <w:r w:rsidRPr="00D51CA2">
        <w:rPr>
          <w:rFonts w:eastAsia="MS PGothic" w:cstheme="minorHAnsi"/>
        </w:rPr>
        <w:t xml:space="preserve">(3) </w:t>
      </w:r>
      <w:r w:rsidRPr="00D51CA2">
        <w:rPr>
          <w:rFonts w:eastAsia="MS PGothic" w:cstheme="minorHAnsi"/>
        </w:rPr>
        <w:t>フィードバックの実施に関連するすべてのリスクは、受領側当事者が負うことに同意するものとします。</w:t>
      </w:r>
    </w:p>
    <w:p w14:paraId="243A5F4A" w14:textId="77777777" w:rsidR="0027367E" w:rsidRPr="00D51CA2" w:rsidRDefault="0027367E" w:rsidP="0027367E">
      <w:pPr>
        <w:pStyle w:val="ProductList-Body"/>
        <w:tabs>
          <w:tab w:val="clear" w:pos="158"/>
          <w:tab w:val="left" w:pos="360"/>
        </w:tabs>
        <w:ind w:left="180"/>
        <w:rPr>
          <w:rFonts w:eastAsia="MS PGothic" w:cstheme="minorHAnsi"/>
        </w:rPr>
      </w:pPr>
    </w:p>
    <w:p w14:paraId="6E66669B"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マイクロソフト以外のテクノロジ</w:t>
      </w:r>
    </w:p>
    <w:p w14:paraId="697B488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お客様が</w:t>
      </w:r>
      <w:r w:rsidRPr="00D51CA2">
        <w:rPr>
          <w:rFonts w:eastAsia="MS PGothic" w:cstheme="minorHAnsi"/>
        </w:rPr>
        <w:t xml:space="preserve"> Online Service</w:t>
      </w:r>
      <w:r w:rsidRPr="00D51CA2">
        <w:rPr>
          <w:rFonts w:eastAsia="MS PGothic" w:cstheme="minorHAnsi"/>
        </w:rPr>
        <w:t>、フィックス、またはサービス成果物と共にインストールまたは使用するマイクロソフト以外のソフトウェアまたはテクノロジに関する責任は、すべてお客様が負うものとします。これには、お客様がマイクロソフトにかかる第三者のコンテンツの使用または変更を要請した場合を含みますが、それに限定されません。</w:t>
      </w:r>
    </w:p>
    <w:p w14:paraId="39999B56" w14:textId="77777777" w:rsidR="0027367E" w:rsidRPr="00D51CA2" w:rsidRDefault="0027367E" w:rsidP="0027367E">
      <w:pPr>
        <w:pStyle w:val="ProductList-Body"/>
        <w:tabs>
          <w:tab w:val="clear" w:pos="158"/>
          <w:tab w:val="left" w:pos="360"/>
        </w:tabs>
        <w:ind w:left="180"/>
        <w:rPr>
          <w:rFonts w:eastAsia="MS PGothic" w:cstheme="minorHAnsi"/>
        </w:rPr>
      </w:pPr>
    </w:p>
    <w:p w14:paraId="54E91299"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関連会社の権利</w:t>
      </w:r>
    </w:p>
    <w:p w14:paraId="0C7B680E"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D51CA2">
        <w:rPr>
          <w:rFonts w:eastAsia="MS PGothic" w:cstheme="minorHAnsi"/>
        </w:rPr>
        <w:t xml:space="preserve"> </w:t>
      </w:r>
      <w:r w:rsidRPr="00D51CA2">
        <w:rPr>
          <w:rFonts w:eastAsia="MS PGothic" w:cstheme="minorHAnsi"/>
        </w:rPr>
        <w:t>ライセンス契約の条項を遵守させる責任を負います。</w:t>
      </w:r>
    </w:p>
    <w:p w14:paraId="755386D9" w14:textId="77777777" w:rsidR="0027367E" w:rsidRPr="00D51CA2" w:rsidRDefault="0027367E" w:rsidP="0027367E">
      <w:pPr>
        <w:pStyle w:val="ProductList-Body"/>
        <w:ind w:left="180"/>
        <w:rPr>
          <w:rFonts w:eastAsia="MS PGothic" w:cstheme="minorHAnsi"/>
        </w:rPr>
      </w:pPr>
    </w:p>
    <w:p w14:paraId="206921A7" w14:textId="77777777" w:rsidR="0027367E" w:rsidRPr="00D51CA2" w:rsidDel="00D72F9D" w:rsidRDefault="0027367E" w:rsidP="00BE748E">
      <w:pPr>
        <w:pStyle w:val="ProductList-Body"/>
        <w:ind w:left="187"/>
        <w:outlineLvl w:val="3"/>
        <w:rPr>
          <w:rFonts w:eastAsia="MS PGothic" w:cstheme="minorHAnsi"/>
          <w:b/>
          <w:color w:val="0072C6"/>
        </w:rPr>
      </w:pPr>
      <w:r w:rsidRPr="00D51CA2">
        <w:rPr>
          <w:rFonts w:eastAsia="MS PGothic" w:cstheme="minorHAnsi"/>
          <w:b/>
          <w:color w:val="0072C6"/>
        </w:rPr>
        <w:t>政府機関顧客</w:t>
      </w:r>
    </w:p>
    <w:p w14:paraId="2F110C50" w14:textId="7C3CD004" w:rsidR="00266103" w:rsidRPr="00360D4B" w:rsidRDefault="0027367E" w:rsidP="0027367E">
      <w:pPr>
        <w:pStyle w:val="ProductList-Body"/>
        <w:ind w:left="180"/>
        <w:rPr>
          <w:rFonts w:eastAsia="MS PGothic"/>
          <w:szCs w:val="24"/>
        </w:rPr>
      </w:pPr>
      <w:r w:rsidRPr="00D51CA2">
        <w:rPr>
          <w:rFonts w:eastAsia="MS PGothic" w:cstheme="minorHAnsi"/>
        </w:rPr>
        <w:t>お客様が政府機関である場合、お客様に無償で提供されるプロフェッショナル</w:t>
      </w:r>
      <w:r w:rsidRPr="00D51CA2">
        <w:rPr>
          <w:rFonts w:eastAsia="MS PGothic" w:cstheme="minorHAnsi"/>
        </w:rPr>
        <w:t xml:space="preserve"> </w:t>
      </w:r>
      <w:r w:rsidRPr="00D51CA2">
        <w:rPr>
          <w:rFonts w:eastAsia="MS PGothic" w:cstheme="minorHAnsi"/>
        </w:rPr>
        <w:t>サービスには次の条件が適用されます。マイクロソフトは、プロフェッショナル</w:t>
      </w:r>
      <w:r w:rsidRPr="00D51CA2">
        <w:rPr>
          <w:rFonts w:eastAsia="MS PGothic" w:cstheme="minorHAnsi"/>
        </w:rPr>
        <w:t xml:space="preserve"> </w:t>
      </w:r>
      <w:r w:rsidRPr="00D51CA2">
        <w:rPr>
          <w:rFonts w:eastAsia="MS PGothic" w:cstheme="minorHAnsi"/>
        </w:rPr>
        <w:t>サービスについてお客様から対価を受ける一切の権利を放棄します。適用される法令および規制に従って、マイクロソフトとお客様は、プロフェッショナル</w:t>
      </w:r>
      <w:r w:rsidRPr="00D51CA2">
        <w:rPr>
          <w:rFonts w:eastAsia="MS PGothic" w:cstheme="minorHAnsi"/>
        </w:rPr>
        <w:t xml:space="preserve"> </w:t>
      </w:r>
      <w:r w:rsidRPr="00D51CA2">
        <w:rPr>
          <w:rFonts w:eastAsia="MS PGothic" w:cstheme="minorHAnsi"/>
        </w:rPr>
        <w:t>サービスが、お客様の便益およびお客様による使用のみを目的とするものであり、個々の政府機関職員の個人的な使用または利益のために提供されるものではないことを了解します</w:t>
      </w:r>
      <w:r w:rsidR="00266103" w:rsidRPr="00360D4B">
        <w:rPr>
          <w:rFonts w:eastAsia="MS PGothic"/>
          <w:szCs w:val="24"/>
          <w:lang w:val="ja-JP"/>
        </w:rPr>
        <w:t>。</w:t>
      </w:r>
    </w:p>
    <w:bookmarkStart w:id="213" w:name="_Toc476733211"/>
    <w:p w14:paraId="17EE1E4C"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14" w:name="_Toc33520858"/>
      <w:r w:rsidRPr="00CE2B46">
        <w:rPr>
          <w:lang w:eastAsia="ja-JP"/>
        </w:rPr>
        <w:t xml:space="preserve">Azure Media Services H.265/HEVC Encoding </w:t>
      </w:r>
      <w:r w:rsidRPr="00CE2B46">
        <w:rPr>
          <w:lang w:eastAsia="ja-JP"/>
        </w:rPr>
        <w:t>に関する注意</w:t>
      </w:r>
      <w:bookmarkEnd w:id="213"/>
      <w:bookmarkEnd w:id="214"/>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bookmarkStart w:id="215" w:name="_Toc476733212"/>
    <w:p w14:paraId="250CF58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CD68A5D" w14:textId="77777777" w:rsidR="003C25E3" w:rsidRPr="003C25E3" w:rsidRDefault="003C25E3" w:rsidP="00BE748E">
      <w:pPr>
        <w:pStyle w:val="ProductList-Offering1Heading"/>
        <w:rPr>
          <w:lang w:eastAsia="ja-JP"/>
        </w:rPr>
      </w:pPr>
      <w:bookmarkStart w:id="216" w:name="_Toc33520859"/>
      <w:r w:rsidRPr="003C25E3">
        <w:rPr>
          <w:lang w:eastAsia="ja-JP"/>
        </w:rPr>
        <w:t xml:space="preserve">Adobe Flash Player </w:t>
      </w:r>
      <w:r w:rsidRPr="003C25E3">
        <w:rPr>
          <w:lang w:eastAsia="ja-JP"/>
        </w:rPr>
        <w:t>に関する注意</w:t>
      </w:r>
      <w:bookmarkEnd w:id="216"/>
    </w:p>
    <w:p w14:paraId="1D86B6F4" w14:textId="77777777" w:rsidR="003C25E3" w:rsidRPr="00797B79" w:rsidRDefault="003C25E3" w:rsidP="00BE748E">
      <w:pPr>
        <w:pStyle w:val="ProductList-Body"/>
        <w:rPr>
          <w:rFonts w:eastAsia="MS PGothic"/>
          <w:szCs w:val="24"/>
        </w:rPr>
      </w:pPr>
      <w:bookmarkStart w:id="217"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99"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17"/>
    <w:p w14:paraId="7D33B3B9"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6C91DB2" w14:textId="085EEB54" w:rsidR="00D34129" w:rsidRPr="00525D16" w:rsidRDefault="00D34129" w:rsidP="00BE748E">
      <w:pPr>
        <w:pStyle w:val="ProductList-Offering1Heading"/>
        <w:rPr>
          <w:lang w:eastAsia="ja-JP"/>
        </w:rPr>
      </w:pPr>
      <w:bookmarkStart w:id="218" w:name="_Toc33520860"/>
      <w:r w:rsidRPr="00525D16">
        <w:rPr>
          <w:lang w:eastAsia="ja-JP"/>
        </w:rPr>
        <w:lastRenderedPageBreak/>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15"/>
      <w:bookmarkEnd w:id="218"/>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100"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4382BA31" w14:textId="77777777" w:rsidR="0014550F" w:rsidRPr="00820DA3" w:rsidRDefault="00D21FD3"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101"/>
          <w:footerReference w:type="first" r:id="rId102"/>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19" w:name="_Toc503180509"/>
      <w:bookmarkStart w:id="220" w:name="_Toc33520861"/>
      <w:bookmarkStart w:id="221" w:name="_Toc476733213"/>
      <w:bookmarkStart w:id="222" w:name="Attachment2"/>
      <w:r w:rsidRPr="006C6618">
        <w:rPr>
          <w:rFonts w:asciiTheme="minorHAnsi" w:hAnsiTheme="minorHAnsi" w:cs="MS Gothic"/>
        </w:rPr>
        <w:lastRenderedPageBreak/>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19"/>
      <w:bookmarkEnd w:id="220"/>
    </w:p>
    <w:p w14:paraId="54AA58A9" w14:textId="7177314B" w:rsidR="008F7542" w:rsidRDefault="008F7542" w:rsidP="008F7542">
      <w:pPr>
        <w:pStyle w:val="ProductList-Body"/>
        <w:spacing w:after="60"/>
        <w:jc w:val="both"/>
        <w:rPr>
          <w:rFonts w:eastAsia="MS PGothic" w:cs="MS 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0" w:type="auto"/>
        <w:tblLook w:val="04A0" w:firstRow="1" w:lastRow="0" w:firstColumn="1" w:lastColumn="0" w:noHBand="0" w:noVBand="1"/>
      </w:tblPr>
      <w:tblGrid>
        <w:gridCol w:w="3162"/>
        <w:gridCol w:w="302"/>
        <w:gridCol w:w="305"/>
        <w:gridCol w:w="305"/>
        <w:gridCol w:w="305"/>
        <w:gridCol w:w="778"/>
        <w:gridCol w:w="765"/>
        <w:gridCol w:w="427"/>
        <w:gridCol w:w="427"/>
        <w:gridCol w:w="301"/>
        <w:gridCol w:w="305"/>
        <w:gridCol w:w="305"/>
        <w:gridCol w:w="997"/>
        <w:gridCol w:w="854"/>
        <w:gridCol w:w="1247"/>
      </w:tblGrid>
      <w:tr w:rsidR="0028563C" w:rsidRPr="00A416FB" w14:paraId="7DDCA7C5" w14:textId="77777777" w:rsidTr="00426CCF">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F996D69" w14:textId="77777777" w:rsidR="0028563C" w:rsidRPr="00A416FB" w:rsidRDefault="0028563C"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3C076203"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0247D327"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Enterprise </w:t>
            </w:r>
            <w:r w:rsidRPr="001921C4">
              <w:rPr>
                <w:rFonts w:ascii="Calibri Light" w:eastAsia="MS PGothic" w:hAnsi="Calibri Light" w:cstheme="minorHAnsi"/>
                <w:color w:val="FFFFFF" w:themeColor="background1"/>
                <w:sz w:val="15"/>
                <w:szCs w:val="15"/>
                <w:vertAlign w:val="superscript"/>
              </w:rPr>
              <w:t>1</w:t>
            </w:r>
            <w:r w:rsidRPr="001921C4">
              <w:rPr>
                <w:rFonts w:ascii="Calibri Light" w:eastAsia="MS PGothic" w:hAnsi="Calibri Light" w:cstheme="minorHAnsi"/>
                <w:color w:val="FFFFFF" w:themeColor="background1"/>
                <w:sz w:val="15"/>
                <w:szCs w:val="15"/>
                <w:vertAlign w:val="superscript"/>
              </w:rPr>
              <w:t>、</w:t>
            </w:r>
            <w:r w:rsidRPr="001921C4">
              <w:rPr>
                <w:rFonts w:ascii="Calibri Light" w:eastAsia="MS PGothic" w:hAnsi="Calibri Light" w:cstheme="minorHAnsi"/>
                <w:color w:val="FFFFFF" w:themeColor="background1"/>
                <w:sz w:val="15"/>
                <w:szCs w:val="15"/>
                <w:vertAlign w:val="superscript"/>
              </w:rPr>
              <w:t>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7C2C47"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6EBB609B"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Business</w:t>
            </w:r>
          </w:p>
          <w:p w14:paraId="25760FB9" w14:textId="77777777" w:rsidR="0028563C" w:rsidRPr="001921C4" w:rsidRDefault="0028563C"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45F7F6"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40466458"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Business</w:t>
            </w:r>
          </w:p>
          <w:p w14:paraId="678464D9" w14:textId="77777777" w:rsidR="0028563C" w:rsidRPr="001921C4" w:rsidRDefault="0028563C"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D1DD3B7"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Enterprise</w:t>
            </w:r>
          </w:p>
          <w:p w14:paraId="5C4FE91F" w14:textId="77777777" w:rsidR="0028563C" w:rsidRPr="001921C4" w:rsidRDefault="0028563C"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Mobility +</w:t>
            </w:r>
          </w:p>
          <w:p w14:paraId="00AF3BB5" w14:textId="77777777" w:rsidR="0028563C" w:rsidRPr="001921C4" w:rsidRDefault="0028563C"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セキュリティ</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924261" w14:textId="77777777" w:rsidR="0028563C" w:rsidRPr="001921C4" w:rsidRDefault="0028563C" w:rsidP="00426CCF">
            <w:pPr>
              <w:pStyle w:val="ProductList-Body"/>
              <w:tabs>
                <w:tab w:val="left" w:pos="720"/>
              </w:tabs>
              <w:spacing w:line="256" w:lineRule="auto"/>
              <w:ind w:left="-108" w:right="-108"/>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Microsoft</w:t>
            </w:r>
          </w:p>
          <w:p w14:paraId="4F0962D9" w14:textId="77777777" w:rsidR="0028563C" w:rsidRPr="001921C4" w:rsidRDefault="0028563C"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365 Enterprise </w:t>
            </w:r>
            <w:r w:rsidRPr="001921C4">
              <w:rPr>
                <w:rFonts w:ascii="Calibri Light" w:eastAsia="MS PGothic" w:hAnsi="Calibri Light" w:cstheme="min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21FB72" w14:textId="77777777" w:rsidR="0028563C" w:rsidRPr="001921C4" w:rsidRDefault="0028563C"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Microsoft 365 Business</w:t>
            </w:r>
          </w:p>
        </w:tc>
      </w:tr>
      <w:tr w:rsidR="0028563C" w:rsidRPr="00A416FB" w14:paraId="42001D11" w14:textId="77777777" w:rsidTr="00426CCF">
        <w:trPr>
          <w:trHeight w:val="299"/>
          <w:tblHeader/>
        </w:trPr>
        <w:tc>
          <w:tcPr>
            <w:tcW w:w="0" w:type="auto"/>
            <w:vMerge/>
            <w:tcBorders>
              <w:top w:val="nil"/>
              <w:left w:val="nil"/>
              <w:bottom w:val="dashSmallGap" w:sz="4" w:space="0" w:color="808080" w:themeColor="background1" w:themeShade="80"/>
              <w:right w:val="nil"/>
            </w:tcBorders>
            <w:vAlign w:val="center"/>
            <w:hideMark/>
          </w:tcPr>
          <w:p w14:paraId="151D27C8" w14:textId="77777777" w:rsidR="0028563C" w:rsidRPr="00A416FB" w:rsidRDefault="0028563C" w:rsidP="00426CCF">
            <w:pPr>
              <w:spacing w:after="0"/>
              <w:rPr>
                <w:rFonts w:eastAsia="MS PGothic" w:cstheme="minorHAnsi"/>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A8BD6D6"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BD858B"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B8E901"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CFBE74"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CA58FC"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C4844D"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1146620"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69E9F88"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B104E"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8D4965"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55EFE"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59EBB3" w14:textId="77777777" w:rsidR="0028563C" w:rsidRPr="001921C4" w:rsidDel="009C5E6C"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 E5 </w:t>
            </w:r>
            <w:r w:rsidRPr="001921C4">
              <w:rPr>
                <w:rFonts w:ascii="Calibri Light" w:eastAsia="MS PGothic" w:hAnsi="Calibri Light" w:cstheme="minorHAnsi"/>
                <w:color w:val="FFFFFF" w:themeColor="background1"/>
                <w:sz w:val="15"/>
                <w:szCs w:val="15"/>
              </w:rPr>
              <w:t>コンプライアンス</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B3F910" w14:textId="77777777" w:rsidR="0028563C" w:rsidRPr="001921C4" w:rsidDel="009C5E6C"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E5 </w:t>
            </w:r>
            <w:r w:rsidRPr="001921C4">
              <w:rPr>
                <w:rFonts w:ascii="Calibri Light" w:eastAsia="MS PGothic" w:hAnsi="Calibri Light" w:cstheme="minorHAnsi"/>
                <w:color w:val="FFFFFF" w:themeColor="background1"/>
                <w:sz w:val="15"/>
                <w:szCs w:val="15"/>
              </w:rPr>
              <w:t>セキュリティ</w:t>
            </w:r>
            <w:r w:rsidRPr="001921C4">
              <w:rPr>
                <w:rFonts w:ascii="Calibri Light" w:eastAsia="MS PGothic" w:hAnsi="Calibri Light" w:cstheme="min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6695C8" w14:textId="77777777" w:rsidR="0028563C" w:rsidRPr="001921C4" w:rsidRDefault="0028563C"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r>
      <w:tr w:rsidR="0028563C" w:rsidRPr="00A416FB" w14:paraId="4175D83F" w14:textId="77777777" w:rsidTr="00426CCF">
        <w:trPr>
          <w:trHeight w:val="210"/>
        </w:trPr>
        <w:tc>
          <w:tcPr>
            <w:tcW w:w="0" w:type="auto"/>
            <w:tcBorders>
              <w:top w:val="nil"/>
              <w:left w:val="nil"/>
              <w:bottom w:val="dashSmallGap" w:sz="4" w:space="0" w:color="BFBFBF" w:themeColor="background1" w:themeShade="BF"/>
              <w:right w:val="nil"/>
            </w:tcBorders>
            <w:noWrap/>
            <w:vAlign w:val="center"/>
            <w:hideMark/>
          </w:tcPr>
          <w:p w14:paraId="1967FB88"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29488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03EC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4588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B9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D11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F96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2D2E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15E2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6CD0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42F8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F36E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0A7AB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76F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06E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017D9976"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5B3BD"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D451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5108C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AB0A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8DCC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98DE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60D8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1740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DA3D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31A6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E0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85E8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9EFE3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8A6A8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596E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66B8F838"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E283"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2A09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7C6D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3842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219B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214A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F3A9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6EAD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18B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0E22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1B82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3A2C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87FBD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446C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B656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1DD05024"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75C8D"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466FC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137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A43C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6166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7799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6FF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72AE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4AC8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09D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6F1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A3B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5B12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AAAF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DB89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067C440D"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F31EB"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AF11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EEB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51FB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EB5C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F73C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9316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9C27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54A7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6497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C2CD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4E8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E9F1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7AB7A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3A01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76E27A27"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B5F37"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BF8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0BC9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FD42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BD50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983F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809D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8EF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BB91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DB9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08AB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A4B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9BB3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0632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7D8A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3C790CE4"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5110B"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Skype for Business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BBBF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7054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2CCC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814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08AF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F628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64C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05A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A07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45D7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2FB4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EE59C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F6638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636F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59BD5EF4"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AF04A31"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AF89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F9AF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7BA1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BA49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69F6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D3AC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3FB3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A606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111F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AA2D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707C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20AB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151D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E672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6FC60708"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F08AEF"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音声会議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D9E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B308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F6F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7EC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B3C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C88D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A004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8DC9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4379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5A3C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CFC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8C26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44C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966F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4ECEA13C"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8B4F8" w14:textId="7DBED4C1"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w:t>
            </w:r>
            <w:r w:rsidRPr="00317267">
              <w:rPr>
                <w:rFonts w:ascii="Calibri Light" w:eastAsia="MS PGothic" w:hAnsi="Calibri Light" w:cstheme="minorHAnsi"/>
                <w:sz w:val="15"/>
                <w:szCs w:val="15"/>
              </w:rPr>
              <w:t>用</w:t>
            </w:r>
            <w:r w:rsidRPr="00317267">
              <w:rPr>
                <w:rFonts w:ascii="Calibri Light" w:eastAsia="MS PGothic" w:hAnsi="Calibri Light" w:cstheme="minorHAnsi"/>
                <w:sz w:val="15"/>
                <w:szCs w:val="15"/>
              </w:rPr>
              <w:t xml:space="preserve"> Office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1359B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4E61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B034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A74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D79B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33090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ED83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A95E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6389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5684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EFFF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DF07E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3E892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0500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7E5A5D2D"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C52E9"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5A5D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D45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8061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FA34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011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D789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8E28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7E19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115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BB8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EE9C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ABA1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5B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B976F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04A03FC8"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B58E37"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DD26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E3E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0CB4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2FD8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5916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87A2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300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ABB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DCC1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C9B1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7061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62864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C6931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664E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798517CC" w14:textId="77777777" w:rsidTr="0062754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F23288" w14:textId="01EEF6AF"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627540">
              <w:rPr>
                <w:rFonts w:ascii="Calibri Light" w:eastAsia="MS PGothic" w:hAnsi="Calibri Light" w:cstheme="min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894A9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EA19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A4D4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E5A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D0C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5E9A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0E49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D33B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4DCC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7739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A873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2A36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460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2BA2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19C20467" w14:textId="77777777" w:rsidTr="009F7CD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BB8060"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E38968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F28C1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5DF5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51BC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6F2E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1C43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1373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00C8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CD5ED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B9EF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D58A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CF7F2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DA54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71C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50971C68"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32F9CD0"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FB6A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EC50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9D61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718C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78C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8E0A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E49C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0D6C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C12F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1626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9F83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4909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EC7DE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7AAF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56E58A16" w14:textId="77777777" w:rsidTr="007D79C4">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2993D4"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901E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A1B1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DE89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1D62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09CE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5AB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1C27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D707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FA7D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7E36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C255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1273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9393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42E6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52EDDA71" w14:textId="77777777" w:rsidTr="00426CCF">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EF4B34"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4E23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D13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1240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041F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EE77C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75836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3EE12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50942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1314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93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A5B3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8A045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D5D37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1DCC3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7A1B0E" w14:paraId="392A5496"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E1F7D2" w14:textId="77777777" w:rsidR="0028563C" w:rsidRPr="007A1B0E"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ECF3CE"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E85F"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69BE"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160B6"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7F2EB"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F022F"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6C43"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201B"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57684"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5D1A"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07C4B"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D3EE2"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44D6"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78C53"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7A1B0E" w14:paraId="160B48B9"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FBD2DD" w14:textId="77777777" w:rsidR="0028563C" w:rsidRPr="007A1B0E"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52FFF"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F698"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6FE76"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CCC28"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0BD2"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69B4"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7063E"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74913"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B1B7E"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9673"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AA647"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89A5DF"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D18B4"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9902D" w14:textId="77777777" w:rsidR="0028563C" w:rsidRPr="007A1B0E"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67296E7E"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F1AAA3"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C095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FAF3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A66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799B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FB29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3AA9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44B3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F14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1DD6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426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8AF9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591A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1339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5212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159EF59E" w14:textId="77777777" w:rsidTr="007D79C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0D74D"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084A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DF92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BF1A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2A57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54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A7E4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AF69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747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C8097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00D5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BDCA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3BDE2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6A44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952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28855521"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15DAE"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Info Protection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CB3A74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259BE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999B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19C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BD88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DEA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4587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2508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8249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0444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8B4C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B433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DFBB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F069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0B396E2C"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E1F8D82"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Info Protection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488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EDD0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246F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A0B8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9666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686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66CF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CE1E4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BB97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7153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6036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C416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704B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C756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5A3076A7"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438FF"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B4C2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552E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94BF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295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AED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7B5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1A1C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8107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D199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ADC8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868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45C90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F054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9B9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5BCF81C4"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44BA17"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3BA8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B36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A082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8820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5FE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4F9D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119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CD4E1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A6A1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550C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9646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8E538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8640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36A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185212F4"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B22002"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ユーザー向け</w:t>
            </w:r>
            <w:r w:rsidRPr="001921C4">
              <w:rPr>
                <w:rFonts w:ascii="Calibri Light" w:eastAsia="MS PGothic" w:hAnsi="Calibri Light" w:cstheme="minorHAnsi"/>
                <w:sz w:val="15"/>
                <w:szCs w:val="15"/>
              </w:rPr>
              <w:t xml:space="preserve"> Azure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2C47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7FDF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CC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EC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33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F3F1"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117F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0B65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02B7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0DB8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E60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60149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250DA"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481E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08200513" w14:textId="77777777" w:rsidTr="007D79C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FADE532" w14:textId="77777777"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E7EB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0EEC2"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430B8"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A4B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4B7D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75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C6B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E26BB0"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9F61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277D9"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C68B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B219C"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51666"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8E76D"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r w:rsidR="0028563C" w:rsidRPr="00A416FB" w14:paraId="6B1DA1A9" w14:textId="77777777" w:rsidTr="00426CC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EC22D8" w14:textId="3CB4AA11" w:rsidR="0028563C" w:rsidRPr="001921C4" w:rsidRDefault="0028563C"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190F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2F4B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24DD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22B7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658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3B7D4"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0D8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4C37F"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CC0D7"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F2EB"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9C9C3"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CDEDA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2A86E"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48DD5" w14:textId="77777777" w:rsidR="0028563C" w:rsidRPr="00A416FB" w:rsidRDefault="0028563C" w:rsidP="00426CCF">
            <w:pPr>
              <w:pStyle w:val="ProductList-Body"/>
              <w:tabs>
                <w:tab w:val="clear" w:pos="158"/>
                <w:tab w:val="left" w:pos="720"/>
              </w:tabs>
              <w:spacing w:line="256" w:lineRule="auto"/>
              <w:jc w:val="center"/>
              <w:rPr>
                <w:rFonts w:eastAsia="MS PGothic" w:cstheme="minorHAnsi"/>
                <w:sz w:val="15"/>
                <w:szCs w:val="15"/>
              </w:rPr>
            </w:pPr>
          </w:p>
        </w:tc>
      </w:tr>
    </w:tbl>
    <w:p w14:paraId="1408C06D"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D957487"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2583F962" w14:textId="77777777" w:rsidR="00FB54D9" w:rsidRPr="00BA606E"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500 </w:t>
      </w:r>
      <w:r w:rsidRPr="00BA606E">
        <w:rPr>
          <w:rFonts w:eastAsia="MS PGothic"/>
          <w:i/>
          <w:sz w:val="16"/>
          <w:szCs w:val="16"/>
        </w:rPr>
        <w:t>シート以下の</w:t>
      </w:r>
      <w:r w:rsidRPr="00BA606E">
        <w:rPr>
          <w:rFonts w:eastAsia="MS PGothic"/>
          <w:i/>
          <w:sz w:val="16"/>
          <w:szCs w:val="16"/>
        </w:rPr>
        <w:t xml:space="preserve"> Office 365 </w:t>
      </w:r>
      <w:r w:rsidRPr="00BA606E">
        <w:rPr>
          <w:rFonts w:eastAsia="MS PGothic"/>
          <w:i/>
          <w:sz w:val="16"/>
          <w:szCs w:val="16"/>
        </w:rPr>
        <w:t>のお客様は、</w:t>
      </w:r>
      <w:r w:rsidRPr="00BA606E">
        <w:rPr>
          <w:rFonts w:eastAsia="MS PGothic"/>
          <w:i/>
          <w:sz w:val="16"/>
          <w:szCs w:val="16"/>
        </w:rPr>
        <w:t xml:space="preserve">Microsoft Teams </w:t>
      </w:r>
      <w:r w:rsidRPr="00BA606E">
        <w:rPr>
          <w:rFonts w:eastAsia="MS PGothic"/>
          <w:i/>
          <w:sz w:val="16"/>
          <w:szCs w:val="16"/>
        </w:rPr>
        <w:t>に移行される予定ですが、</w:t>
      </w:r>
      <w:r w:rsidRPr="00BA606E">
        <w:rPr>
          <w:rFonts w:eastAsia="MS PGothic"/>
          <w:i/>
          <w:sz w:val="16"/>
          <w:szCs w:val="16"/>
        </w:rPr>
        <w:t xml:space="preserve">Skype for Business Online </w:t>
      </w:r>
      <w:r w:rsidRPr="00BA606E">
        <w:rPr>
          <w:rFonts w:eastAsia="MS PGothic"/>
          <w:i/>
          <w:sz w:val="16"/>
          <w:szCs w:val="16"/>
        </w:rPr>
        <w:t>にはアクセスできません。</w:t>
      </w:r>
    </w:p>
    <w:p w14:paraId="4D12D5FF" w14:textId="1EE5F7FE" w:rsidR="002A307D" w:rsidRPr="00A416FB" w:rsidRDefault="002A307D" w:rsidP="002A307D">
      <w:pPr>
        <w:pStyle w:val="ProductList-Body"/>
        <w:rPr>
          <w:rFonts w:eastAsia="MS PGothic" w:cstheme="minorHAnsi"/>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27367E" w:rsidRPr="00D51CA2">
        <w:rPr>
          <w:rFonts w:eastAsia="MS PGothic" w:cstheme="minorHAnsi"/>
          <w:i/>
          <w:sz w:val="16"/>
          <w:szCs w:val="16"/>
        </w:rPr>
        <w:t xml:space="preserve">Microsoft 365 E5 Security </w:t>
      </w:r>
      <w:r w:rsidR="0027367E" w:rsidRPr="00D51CA2">
        <w:rPr>
          <w:rFonts w:eastAsia="MS PGothic" w:cstheme="minorHAnsi"/>
          <w:i/>
          <w:sz w:val="16"/>
          <w:szCs w:val="16"/>
        </w:rPr>
        <w:t>には</w:t>
      </w:r>
      <w:r w:rsidR="0027367E" w:rsidRPr="00D51CA2">
        <w:rPr>
          <w:rFonts w:eastAsia="MS PGothic" w:cstheme="minorHAnsi"/>
          <w:i/>
          <w:sz w:val="16"/>
          <w:szCs w:val="16"/>
        </w:rPr>
        <w:t xml:space="preserve"> Microsoft Defender Advanced Threat Protection </w:t>
      </w:r>
      <w:r w:rsidR="0027367E" w:rsidRPr="00D51CA2">
        <w:rPr>
          <w:rFonts w:eastAsia="MS PGothic" w:cstheme="minorHAnsi"/>
          <w:i/>
          <w:sz w:val="16"/>
          <w:szCs w:val="16"/>
        </w:rPr>
        <w:t>が含まれています</w:t>
      </w:r>
      <w:r w:rsidRPr="00A416FB">
        <w:rPr>
          <w:rFonts w:eastAsia="MS PGothic" w:cstheme="minorHAnsi"/>
          <w:i/>
          <w:sz w:val="16"/>
          <w:szCs w:val="16"/>
        </w:rPr>
        <w:t>。</w:t>
      </w:r>
    </w:p>
    <w:p w14:paraId="12913DB6" w14:textId="77777777" w:rsidR="008F7542" w:rsidRPr="006C6618" w:rsidRDefault="008F7542" w:rsidP="008F7542">
      <w:pPr>
        <w:pStyle w:val="ProductList-Body"/>
        <w:rPr>
          <w:rFonts w:eastAsia="MS PGothic"/>
        </w:rPr>
      </w:pPr>
    </w:p>
    <w:p w14:paraId="5DDA31DA" w14:textId="77777777" w:rsidR="00675D1B" w:rsidRDefault="00675D1B" w:rsidP="008F7542">
      <w:pPr>
        <w:pStyle w:val="ProductList-Offering1Heading"/>
        <w:rPr>
          <w:rFonts w:asciiTheme="minorHAnsi" w:hAnsiTheme="minorHAnsi" w:cs="MS Gothic"/>
        </w:rPr>
      </w:pPr>
      <w:bookmarkStart w:id="223" w:name="_Toc503180510"/>
      <w:r>
        <w:rPr>
          <w:rFonts w:asciiTheme="minorHAnsi" w:hAnsiTheme="minorHAnsi" w:cs="MS Gothic"/>
        </w:rPr>
        <w:br w:type="page"/>
      </w:r>
    </w:p>
    <w:p w14:paraId="68F93027" w14:textId="36DD2B7D" w:rsidR="008F7542" w:rsidRDefault="008F7542" w:rsidP="008F7542">
      <w:pPr>
        <w:pStyle w:val="ProductList-Offering1Heading"/>
        <w:rPr>
          <w:rFonts w:asciiTheme="minorHAnsi" w:hAnsiTheme="minorHAnsi" w:cs="MS Gothic"/>
        </w:rPr>
      </w:pPr>
      <w:bookmarkStart w:id="224" w:name="_Toc33520862"/>
      <w:r w:rsidRPr="006C6618">
        <w:rPr>
          <w:rFonts w:asciiTheme="minorHAnsi" w:hAnsiTheme="minorHAnsi" w:cs="MS Gothic"/>
        </w:rPr>
        <w:lastRenderedPageBreak/>
        <w:t>公的部門</w:t>
      </w:r>
      <w:bookmarkEnd w:id="223"/>
      <w:bookmarkEnd w:id="224"/>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2A307D" w:rsidRPr="00A416FB" w14:paraId="37E6D97B" w14:textId="77777777" w:rsidTr="00426CCF">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9CF2449" w14:textId="77777777" w:rsidR="002A307D" w:rsidRPr="00A416FB" w:rsidRDefault="002A307D"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AAFC8ED" w14:textId="77777777" w:rsidR="002A307D" w:rsidRPr="00A544B9" w:rsidRDefault="002A307D" w:rsidP="00426CCF">
            <w:pPr>
              <w:pStyle w:val="ProductList-Body"/>
              <w:tabs>
                <w:tab w:val="clear" w:pos="158"/>
                <w:tab w:val="left" w:pos="72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Government</w:t>
            </w:r>
            <w:r w:rsidRPr="00A544B9">
              <w:rPr>
                <w:rFonts w:ascii="Calibri Light" w:eastAsia="MS PGothic" w:hAnsi="Calibri Light" w:cstheme="minorHAnsi"/>
                <w:color w:val="FFFFFF" w:themeColor="background1"/>
                <w:sz w:val="15"/>
                <w:szCs w:val="15"/>
                <w:vertAlign w:val="superscript"/>
              </w:rPr>
              <w:t>1</w:t>
            </w:r>
            <w:r w:rsidRPr="00A544B9">
              <w:rPr>
                <w:rFonts w:ascii="Calibri Light" w:eastAsia="MS PGothic" w:hAnsi="Calibri Light" w:cstheme="minorHAnsi"/>
                <w:color w:val="FFFFFF" w:themeColor="background1"/>
                <w:sz w:val="15"/>
                <w:szCs w:val="15"/>
                <w:vertAlign w:val="superscript"/>
              </w:rPr>
              <w:t>、</w:t>
            </w:r>
            <w:r w:rsidRPr="00A544B9">
              <w:rPr>
                <w:rFonts w:ascii="Calibri Light" w:eastAsia="MS PGothic" w:hAnsi="Calibri Light" w:cstheme="minorHAnsi"/>
                <w:color w:val="FFFFFF" w:themeColor="background1"/>
                <w:sz w:val="15"/>
                <w:szCs w:val="15"/>
                <w:vertAlign w:val="superscript"/>
              </w:rPr>
              <w:t>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74BC2614" w14:textId="77777777" w:rsidR="002A307D" w:rsidRPr="00A544B9" w:rsidRDefault="002A307D" w:rsidP="00426CCF">
            <w:pPr>
              <w:pStyle w:val="ProductList-Body"/>
              <w:tabs>
                <w:tab w:val="clear" w:pos="158"/>
                <w:tab w:val="left" w:pos="8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Education</w:t>
            </w:r>
            <w:r w:rsidRPr="00A544B9">
              <w:rPr>
                <w:rFonts w:ascii="Calibri Light" w:eastAsia="MS PGothic" w:hAnsi="Calibri Light" w:cstheme="min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0DC260" w14:textId="77777777" w:rsidR="002A307D" w:rsidRPr="00A544B9" w:rsidRDefault="002A307D" w:rsidP="00426CCF">
            <w:pPr>
              <w:pStyle w:val="ProductList-Body"/>
              <w:tabs>
                <w:tab w:val="left" w:pos="720"/>
              </w:tabs>
              <w:spacing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Microsoft 365 Education</w:t>
            </w:r>
            <w:r w:rsidRPr="00A544B9">
              <w:rPr>
                <w:rFonts w:ascii="Calibri Light" w:eastAsia="MS PGothic" w:hAnsi="Calibri Light" w:cstheme="minorHAnsi"/>
                <w:color w:val="FFFFFF" w:themeColor="background1"/>
                <w:sz w:val="15"/>
                <w:szCs w:val="15"/>
                <w:vertAlign w:val="superscript"/>
              </w:rPr>
              <w:t>2</w:t>
            </w:r>
          </w:p>
        </w:tc>
      </w:tr>
      <w:tr w:rsidR="002A307D" w:rsidRPr="00A416FB" w14:paraId="5E141CDE" w14:textId="77777777" w:rsidTr="00426CCF">
        <w:trPr>
          <w:trHeight w:val="299"/>
          <w:tblHeader/>
        </w:trPr>
        <w:tc>
          <w:tcPr>
            <w:tcW w:w="3510" w:type="dxa"/>
            <w:vMerge/>
            <w:tcBorders>
              <w:top w:val="nil"/>
              <w:left w:val="nil"/>
              <w:bottom w:val="dashSmallGap" w:sz="4" w:space="0" w:color="808080" w:themeColor="background1" w:themeShade="80"/>
            </w:tcBorders>
            <w:vAlign w:val="center"/>
            <w:hideMark/>
          </w:tcPr>
          <w:p w14:paraId="2E322039" w14:textId="77777777" w:rsidR="002A307D" w:rsidRPr="00A416FB" w:rsidRDefault="002A307D" w:rsidP="00426CCF">
            <w:pPr>
              <w:spacing w:after="0"/>
              <w:rPr>
                <w:rFonts w:eastAsia="MS PGothic" w:cstheme="minorHAnsi"/>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40AEAB2"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DA8D26"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5C684"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7D9C61"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51AC4"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40AFD6"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A68E64"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B17084"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3637CB"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07374C"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r w:rsidRPr="00A544B9">
              <w:rPr>
                <w:rFonts w:ascii="Calibri Light" w:eastAsia="MS PGothic" w:hAnsi="Calibri Light" w:cstheme="min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E11C34"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03B634"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A5 </w:t>
            </w:r>
            <w:r w:rsidRPr="00A544B9">
              <w:rPr>
                <w:rFonts w:ascii="Calibri Light" w:eastAsia="MS PGothic" w:hAnsi="Calibri Light" w:cstheme="minorHAnsi"/>
                <w:color w:val="FFFFFF" w:themeColor="background1"/>
                <w:sz w:val="15"/>
                <w:szCs w:val="15"/>
              </w:rPr>
              <w:t>コンプライアンス</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71D563" w14:textId="77777777" w:rsidR="002A307D" w:rsidRPr="00A544B9" w:rsidRDefault="002A307D"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A5 </w:t>
            </w:r>
            <w:r w:rsidRPr="00A544B9">
              <w:rPr>
                <w:rFonts w:ascii="Calibri Light" w:eastAsia="MS PGothic" w:hAnsi="Calibri Light" w:cstheme="minorHAnsi"/>
                <w:color w:val="FFFFFF" w:themeColor="background1"/>
                <w:sz w:val="15"/>
                <w:szCs w:val="15"/>
              </w:rPr>
              <w:t>セキュリティ</w:t>
            </w:r>
            <w:r w:rsidRPr="00A544B9">
              <w:rPr>
                <w:rFonts w:ascii="Calibri Light" w:eastAsia="MS PGothic" w:hAnsi="Calibri Light" w:cstheme="minorHAnsi"/>
                <w:color w:val="FFFFFF" w:themeColor="background1"/>
                <w:sz w:val="15"/>
                <w:szCs w:val="15"/>
                <w:vertAlign w:val="superscript"/>
              </w:rPr>
              <w:t>6</w:t>
            </w:r>
          </w:p>
        </w:tc>
      </w:tr>
      <w:tr w:rsidR="002A307D" w:rsidRPr="00A416FB" w14:paraId="1C3B96B0" w14:textId="77777777" w:rsidTr="00426CCF">
        <w:trPr>
          <w:trHeight w:val="210"/>
        </w:trPr>
        <w:tc>
          <w:tcPr>
            <w:tcW w:w="3510" w:type="dxa"/>
            <w:tcBorders>
              <w:top w:val="nil"/>
              <w:left w:val="nil"/>
              <w:bottom w:val="dashSmallGap" w:sz="4" w:space="0" w:color="BFBFBF" w:themeColor="background1" w:themeShade="BF"/>
              <w:right w:val="nil"/>
            </w:tcBorders>
            <w:noWrap/>
            <w:vAlign w:val="center"/>
            <w:hideMark/>
          </w:tcPr>
          <w:p w14:paraId="44A44BB0"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86D0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AF04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05B5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BF9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C2F1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67AF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81CC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4462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4DDF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968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3B94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79DA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7E6B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70D7F31D"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108FFE"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0C3A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1F2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EED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CB03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174E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18B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4DB6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303D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668A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AA97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F97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A8300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75D6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7E9FAFE9"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69B8B"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9EEA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5374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5E0D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EF68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4D79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5F82F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FFFA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016F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DE56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5D0C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6EC3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FA00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A843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1711820E"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C6DBD"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ABB4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0A2C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0DD6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A3B4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075C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E1A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3EB7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D892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47CB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1F5A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4B8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072E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4E13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1BDDB816"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722F6"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2F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FC87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B994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3732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6B5B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690B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B794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871B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0041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9316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8465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EEFA8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DEA2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4643D6B"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BE183"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716F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BF7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82C1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13B4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B544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FB7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4065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47E8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57C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FAA3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CA0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74540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5B5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76764F1A"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5098A"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Skype for Business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BBA8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01DF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9904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0B29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FE03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9488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0B69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8A9C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4F2C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1C54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B307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9EBA5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0750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498D4B90"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C5962D"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0E6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80E8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363E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957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B3D8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912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6522D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78F5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2DDA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D98A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16CBE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88F4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E033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0AF4BF04"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8A835"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音声会議</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CB6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BFEB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767F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CD62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A64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516D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AD5A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34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C5CC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12EA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7215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B6152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6C5F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62605042"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0B7B8" w14:textId="45930799"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w:t>
            </w:r>
            <w:r w:rsidR="0027367E" w:rsidRPr="00317267">
              <w:rPr>
                <w:rFonts w:ascii="Calibri Light" w:eastAsia="MS PGothic" w:hAnsi="Calibri Light" w:cstheme="minorHAnsi"/>
                <w:sz w:val="15"/>
                <w:szCs w:val="15"/>
              </w:rPr>
              <w:t>用</w:t>
            </w:r>
            <w:r w:rsidR="0027367E" w:rsidRPr="00317267">
              <w:rPr>
                <w:rFonts w:ascii="Calibri Light" w:eastAsia="MS PGothic" w:hAnsi="Calibri Light" w:cstheme="minorHAnsi"/>
                <w:sz w:val="15"/>
                <w:szCs w:val="15"/>
              </w:rPr>
              <w:t xml:space="preserve"> Office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501A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E695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D305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14306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0CAA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C866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DB7F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A40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2C48A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B292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6569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83E89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FDD7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F3C98EF"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E3FF"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E765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E29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B44B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728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257C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1F8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93F8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714C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5F8D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B11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F914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2558A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64B1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627540" w:rsidRPr="00A416FB" w14:paraId="10CE8352" w14:textId="77777777" w:rsidTr="0062754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4BD878" w14:textId="5D909BFB" w:rsidR="00627540" w:rsidRPr="00A544B9" w:rsidRDefault="0062754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627540">
              <w:rPr>
                <w:rFonts w:ascii="Calibri Light" w:eastAsia="MS PGothic" w:hAnsi="Calibri Light" w:cstheme="min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C5FA3"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DED93"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7FCF89"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977EA"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A07DF"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CFB3C"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F0523"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4EF7A"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3D40A"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A70BA"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37B65"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C193C8"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F1B13" w14:textId="77777777" w:rsidR="00627540" w:rsidRPr="00A416FB" w:rsidRDefault="00627540"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604FDAC6"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C3FD57"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AB76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A476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3011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0D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AAF1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B81D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0B3F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5515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F4AE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A66C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4A8D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8F33A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BE445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27E069A6"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88C7BA"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316B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A625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B558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C350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ABDA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AC2C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E2F2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4624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B3FF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0EDF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353E3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1CED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9647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3EF9DC50" w14:textId="77777777" w:rsidTr="007D79C4">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41CA29"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845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2408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C68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7CF9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3887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6B79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EC3F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0FB4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59CA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6964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091D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E8A43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F10FD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3C924551" w14:textId="77777777" w:rsidTr="00426CCF">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85C9CC"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5DB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2D3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054C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20C43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5144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B6CF2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6580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BA8E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AC39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F2BE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372B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F59D6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A3F24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7A1B0E" w14:paraId="60968678"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79FEC1" w14:textId="77777777" w:rsidR="002A307D" w:rsidRPr="007A1B0E"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1326"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E54E7"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BC8F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2AD7"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D1754"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4C53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E8CB8"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9627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6C3"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71BAA"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D24C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87581"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0AAD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71008EDD"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18250"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ECE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E7DA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7D1E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668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90EF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F6C2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5C36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241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2EF0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B31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9673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1A1A6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3B55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7A1B0E" w14:paraId="3741978D"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5A055" w14:textId="77777777" w:rsidR="002A307D" w:rsidRPr="007A1B0E"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B40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072C"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EF748"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45E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339A3"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EBB8"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DD2F4"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29DB5"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8CBAB"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A51B0"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CB35E"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9DC3D"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2E7C1" w14:textId="77777777" w:rsidR="002A307D" w:rsidRPr="007A1B0E"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2A7EC2AA" w14:textId="77777777" w:rsidTr="007D79C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FDE27"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A678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21BA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BFE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3D7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859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950B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77C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5199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25DF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C80F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D27D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F9E8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19F7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9DFD7A3"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EBCF6"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Info Protection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14F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51B4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43A9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F3D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2623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F7D8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0577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8A13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D6FC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70DD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B19C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6F8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BB3D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4BDF10B6"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06473"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Info Protection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A809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51C8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DC1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FBDB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E017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A8F3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5F7A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B332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6962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AD2A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FEF8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0554A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E5EF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3114F6A1"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0F92C"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3EBC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B5C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2DC5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B431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2C5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DA3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B6CE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388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B85F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E09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8356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6B3B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9963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0AB203F2"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643E0"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A37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AFEA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90DE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68B8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4115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FE5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2D02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88C5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C981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42DF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34DED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566E3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35E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55A9D805"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E009A"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ユーザー向け</w:t>
            </w:r>
            <w:r w:rsidRPr="00A544B9">
              <w:rPr>
                <w:rFonts w:ascii="Calibri Light" w:eastAsia="MS PGothic" w:hAnsi="Calibri Light" w:cstheme="minorHAnsi"/>
                <w:sz w:val="15"/>
                <w:szCs w:val="15"/>
              </w:rPr>
              <w:t xml:space="preserve"> Azure Advanced Threat Protection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FBC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918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FE3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7E7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A0C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D93B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9AD7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1DA4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0648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B35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912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4835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9C9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16E7B508" w14:textId="77777777" w:rsidTr="007D79C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11433"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E74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821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7AC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AEB6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905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FC6E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E6F9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B2435"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8DBE0"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7D2F3"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4A56C"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EADE8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6AC2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27D9F591"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8AB6D" w14:textId="1669F161"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5654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A8E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4BFB7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FAD1A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8FFC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88690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20A2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D825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E389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0D0144"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691C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44484D"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6A237"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r w:rsidR="002A307D" w:rsidRPr="00A416FB" w14:paraId="39AF31AD" w14:textId="77777777" w:rsidTr="00426C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E907E" w14:textId="77777777" w:rsidR="002A307D" w:rsidRPr="00A544B9" w:rsidRDefault="002A307D"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234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8AEEB"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B297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87A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A1DC1"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4F08"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8982F"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185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9B692"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C746"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27FCE"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DBE3A"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7A059" w14:textId="77777777" w:rsidR="002A307D" w:rsidRPr="00A416FB" w:rsidRDefault="002A307D" w:rsidP="00426CCF">
            <w:pPr>
              <w:pStyle w:val="ProductList-Body"/>
              <w:tabs>
                <w:tab w:val="clear" w:pos="158"/>
                <w:tab w:val="left" w:pos="720"/>
              </w:tabs>
              <w:spacing w:line="256" w:lineRule="auto"/>
              <w:jc w:val="center"/>
              <w:rPr>
                <w:rFonts w:eastAsia="MS PGothic" w:cstheme="minorHAnsi"/>
                <w:sz w:val="15"/>
                <w:szCs w:val="15"/>
              </w:rPr>
            </w:pPr>
          </w:p>
        </w:tc>
      </w:tr>
    </w:tbl>
    <w:p w14:paraId="41022CD7"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bookmarkEnd w:id="221"/>
    <w:p w14:paraId="5815D85D"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E5/A5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591A5ED8" w14:textId="3417B2CE" w:rsidR="00627540" w:rsidRPr="00147488" w:rsidRDefault="00627540" w:rsidP="00627540">
      <w:pPr>
        <w:pStyle w:val="ProductList-Body"/>
        <w:rPr>
          <w:rFonts w:eastAsia="MS PGothic"/>
        </w:rPr>
      </w:pPr>
      <w:r w:rsidRPr="00147488">
        <w:rPr>
          <w:rFonts w:eastAsia="MS PGothic"/>
          <w:i/>
          <w:sz w:val="16"/>
          <w:szCs w:val="16"/>
          <w:vertAlign w:val="superscript"/>
        </w:rPr>
        <w:t>4</w:t>
      </w:r>
      <w:r>
        <w:rPr>
          <w:rFonts w:eastAsia="MS PGothic"/>
          <w:i/>
          <w:sz w:val="16"/>
          <w:szCs w:val="16"/>
          <w:vertAlign w:val="superscript"/>
        </w:rPr>
        <w:t xml:space="preserve"> </w:t>
      </w:r>
      <w:r w:rsidRPr="00147488">
        <w:rPr>
          <w:rFonts w:eastAsia="MS PGothic"/>
          <w:i/>
          <w:sz w:val="16"/>
          <w:szCs w:val="16"/>
        </w:rPr>
        <w:t xml:space="preserve">Microsoft 365 A3 with Core CAL </w:t>
      </w:r>
      <w:r w:rsidRPr="00147488">
        <w:rPr>
          <w:rFonts w:eastAsia="MS PGothic"/>
          <w:i/>
          <w:sz w:val="16"/>
          <w:szCs w:val="16"/>
        </w:rPr>
        <w:t>が含まれます。</w:t>
      </w:r>
    </w:p>
    <w:p w14:paraId="7FEABC9B" w14:textId="73800F70" w:rsidR="00FB54D9"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500 </w:t>
      </w:r>
      <w:r w:rsidRPr="00BA606E">
        <w:rPr>
          <w:rFonts w:eastAsia="MS PGothic"/>
          <w:i/>
          <w:sz w:val="16"/>
          <w:szCs w:val="16"/>
        </w:rPr>
        <w:t>シート以下の</w:t>
      </w:r>
      <w:r w:rsidRPr="00BA606E">
        <w:rPr>
          <w:rFonts w:eastAsia="MS PGothic"/>
          <w:i/>
          <w:sz w:val="16"/>
          <w:szCs w:val="16"/>
        </w:rPr>
        <w:t xml:space="preserve"> Office 365 </w:t>
      </w:r>
      <w:r w:rsidRPr="00BA606E">
        <w:rPr>
          <w:rFonts w:eastAsia="MS PGothic"/>
          <w:i/>
          <w:sz w:val="16"/>
          <w:szCs w:val="16"/>
        </w:rPr>
        <w:t>のお客様は、</w:t>
      </w:r>
      <w:r w:rsidRPr="00BA606E">
        <w:rPr>
          <w:rFonts w:eastAsia="MS PGothic"/>
          <w:i/>
          <w:sz w:val="16"/>
          <w:szCs w:val="16"/>
        </w:rPr>
        <w:t xml:space="preserve">Microsoft Teams </w:t>
      </w:r>
      <w:r w:rsidRPr="00BA606E">
        <w:rPr>
          <w:rFonts w:eastAsia="MS PGothic"/>
          <w:i/>
          <w:sz w:val="16"/>
          <w:szCs w:val="16"/>
        </w:rPr>
        <w:t>に移行される予定ですが、</w:t>
      </w:r>
      <w:r w:rsidRPr="00BA606E">
        <w:rPr>
          <w:rFonts w:eastAsia="MS PGothic"/>
          <w:i/>
          <w:sz w:val="16"/>
          <w:szCs w:val="16"/>
        </w:rPr>
        <w:t xml:space="preserve">Skype for Business Online </w:t>
      </w:r>
      <w:r w:rsidRPr="00BA606E">
        <w:rPr>
          <w:rFonts w:eastAsia="MS PGothic"/>
          <w:i/>
          <w:sz w:val="16"/>
          <w:szCs w:val="16"/>
        </w:rPr>
        <w:t>にはアクセスできません。</w:t>
      </w:r>
    </w:p>
    <w:p w14:paraId="5010D4F2" w14:textId="7D2471A9" w:rsidR="002A307D" w:rsidRPr="00A416FB" w:rsidRDefault="002A307D" w:rsidP="002A307D">
      <w:pPr>
        <w:pStyle w:val="ProductList-Body"/>
        <w:rPr>
          <w:rFonts w:eastAsia="MS PGothic" w:cstheme="minorHAnsi"/>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D35307" w:rsidRPr="00DF0595">
        <w:rPr>
          <w:rFonts w:eastAsia="MS PGothic" w:cstheme="minorHAnsi"/>
          <w:i/>
          <w:sz w:val="16"/>
          <w:szCs w:val="16"/>
        </w:rPr>
        <w:t xml:space="preserve">Microsoft 365 A5 Security </w:t>
      </w:r>
      <w:r w:rsidR="00D35307" w:rsidRPr="00DF0595">
        <w:rPr>
          <w:rFonts w:eastAsia="MS PGothic" w:cstheme="minorHAnsi"/>
          <w:i/>
          <w:sz w:val="16"/>
          <w:szCs w:val="16"/>
        </w:rPr>
        <w:t>には</w:t>
      </w:r>
      <w:r w:rsidR="00D35307" w:rsidRPr="00DF0595">
        <w:rPr>
          <w:rFonts w:eastAsia="MS PGothic" w:cstheme="minorHAnsi"/>
          <w:i/>
          <w:sz w:val="16"/>
          <w:szCs w:val="16"/>
        </w:rPr>
        <w:t xml:space="preserve"> Microsoft Defender Advanced Threat Protection </w:t>
      </w:r>
      <w:r w:rsidR="00D35307" w:rsidRPr="00DF0595">
        <w:rPr>
          <w:rFonts w:eastAsia="MS PGothic" w:cstheme="minorHAnsi"/>
          <w:i/>
          <w:sz w:val="16"/>
          <w:szCs w:val="16"/>
        </w:rPr>
        <w:t>が含まれています</w:t>
      </w:r>
      <w:r w:rsidRPr="00A416FB">
        <w:rPr>
          <w:rFonts w:eastAsia="MS PGothic" w:cstheme="minorHAnsi"/>
          <w:i/>
          <w:sz w:val="16"/>
          <w:szCs w:val="16"/>
        </w:rPr>
        <w:t>。</w:t>
      </w:r>
    </w:p>
    <w:bookmarkStart w:id="225" w:name="_Toc476733214"/>
    <w:bookmarkStart w:id="226" w:name="Attachment3"/>
    <w:bookmarkEnd w:id="222"/>
    <w:p w14:paraId="092DB88E"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225"/>
    <w:bookmarkEnd w:id="226"/>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B13B7A" w14:textId="77777777" w:rsidR="00D21FD3" w:rsidRDefault="00D21FD3">
      <w:pPr>
        <w:spacing w:after="0" w:line="240" w:lineRule="auto"/>
        <w:rPr>
          <w:szCs w:val="24"/>
        </w:rPr>
      </w:pPr>
      <w:r>
        <w:rPr>
          <w:szCs w:val="24"/>
        </w:rPr>
        <w:separator/>
      </w:r>
    </w:p>
  </w:endnote>
  <w:endnote w:type="continuationSeparator" w:id="0">
    <w:p w14:paraId="5E65E71E" w14:textId="77777777" w:rsidR="00D21FD3" w:rsidRDefault="00D21FD3">
      <w:pPr>
        <w:spacing w:after="0" w:line="240" w:lineRule="auto"/>
        <w:rPr>
          <w:szCs w:val="24"/>
        </w:rPr>
      </w:pPr>
      <w:r>
        <w:rPr>
          <w:szCs w:val="24"/>
        </w:rPr>
        <w:continuationSeparator/>
      </w:r>
    </w:p>
  </w:endnote>
  <w:endnote w:type="continuationNotice" w:id="1">
    <w:p w14:paraId="357B2230" w14:textId="77777777" w:rsidR="00D21FD3" w:rsidRDefault="00D21FD3">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5B2422" w:rsidRDefault="005B2422">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5B2422" w:rsidRDefault="005B2422">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5B2422" w:rsidRPr="00B56724" w14:paraId="08957DCB"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5B2422" w:rsidRPr="00B56724" w:rsidRDefault="00D21FD3">
          <w:pPr>
            <w:pStyle w:val="ProductList-OfferingBody"/>
            <w:ind w:left="-77" w:right="-73"/>
            <w:jc w:val="center"/>
            <w:rPr>
              <w:rFonts w:eastAsia="MS PGothic" w:cs="Arial"/>
              <w:color w:val="0563C1"/>
              <w:sz w:val="14"/>
              <w:szCs w:val="24"/>
            </w:rPr>
          </w:pPr>
          <w:hyperlink w:anchor="TableofContents" w:history="1">
            <w:r w:rsidR="005B2422"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5B2422" w:rsidRPr="00B56724" w:rsidRDefault="005B2422">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5B2422" w:rsidRPr="00B56724" w:rsidRDefault="00D21FD3">
          <w:pPr>
            <w:pStyle w:val="ProductList-OfferingBody"/>
            <w:ind w:left="-72" w:right="-74"/>
            <w:jc w:val="center"/>
            <w:rPr>
              <w:rFonts w:eastAsia="MS PGothic" w:cs="Arial"/>
              <w:color w:val="0563C1"/>
              <w:sz w:val="14"/>
              <w:szCs w:val="24"/>
            </w:rPr>
          </w:pPr>
          <w:hyperlink w:anchor="Introduction" w:history="1">
            <w:r w:rsidR="005B2422"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5B2422" w:rsidRPr="00B56724" w:rsidRDefault="005B2422">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5B2422" w:rsidRPr="00B56724" w:rsidRDefault="00D21FD3">
          <w:pPr>
            <w:pStyle w:val="ProductList-OfferingBody"/>
            <w:ind w:left="-72" w:right="-75"/>
            <w:jc w:val="center"/>
            <w:rPr>
              <w:rFonts w:eastAsia="MS PGothic" w:cs="Arial"/>
              <w:color w:val="0563C1"/>
              <w:sz w:val="14"/>
              <w:szCs w:val="24"/>
            </w:rPr>
          </w:pPr>
          <w:hyperlink w:anchor="GeneralTerms" w:history="1">
            <w:r w:rsidR="005B2422"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44D4D6E" w14:textId="77777777" w:rsidR="005B2422" w:rsidRPr="00B56724" w:rsidRDefault="005B2422">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5B2422" w:rsidRPr="00B56724" w:rsidRDefault="00D21FD3">
          <w:pPr>
            <w:pStyle w:val="ProductList-OfferingBody"/>
            <w:ind w:left="-72" w:right="-77"/>
            <w:jc w:val="center"/>
            <w:rPr>
              <w:rFonts w:eastAsia="MS PGothic" w:cs="Arial"/>
              <w:color w:val="0563C1"/>
              <w:sz w:val="14"/>
              <w:szCs w:val="24"/>
            </w:rPr>
          </w:pPr>
          <w:hyperlink w:anchor="OnlineServiceSpecificTerms" w:history="1">
            <w:r w:rsidR="005B2422" w:rsidRPr="00B56724">
              <w:rPr>
                <w:rStyle w:val="Hyperlink"/>
                <w:rFonts w:eastAsia="MS PGothic" w:cs="Arial"/>
                <w:noProof/>
                <w:sz w:val="14"/>
                <w:szCs w:val="24"/>
              </w:rPr>
              <w:t xml:space="preserve">Online Service </w:t>
            </w:r>
            <w:r w:rsidR="005B2422"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5B2422" w:rsidRPr="00B56724" w:rsidRDefault="005B2422">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5B2422" w:rsidRPr="00B56724" w:rsidRDefault="00D21FD3">
          <w:pPr>
            <w:pStyle w:val="ProductList-OfferingBody"/>
            <w:ind w:left="-72" w:right="-76"/>
            <w:jc w:val="center"/>
            <w:rPr>
              <w:rFonts w:eastAsia="MS PGothic" w:cs="Arial"/>
              <w:color w:val="0563C1"/>
              <w:sz w:val="14"/>
              <w:szCs w:val="24"/>
            </w:rPr>
          </w:pPr>
          <w:hyperlink w:anchor="Attachment1" w:history="1">
            <w:r w:rsidR="005B2422" w:rsidRPr="00B56724">
              <w:rPr>
                <w:rStyle w:val="Hyperlink"/>
                <w:rFonts w:eastAsia="MS PGothic" w:cs="Arial"/>
                <w:noProof/>
                <w:sz w:val="14"/>
                <w:szCs w:val="24"/>
              </w:rPr>
              <w:t>付録</w:t>
            </w:r>
          </w:hyperlink>
        </w:p>
      </w:tc>
    </w:tr>
  </w:tbl>
  <w:p w14:paraId="6A078047" w14:textId="77777777" w:rsidR="005B2422" w:rsidRDefault="005B2422">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5B2422"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5B2422" w:rsidRDefault="00D21FD3">
          <w:pPr>
            <w:pStyle w:val="ProductList-OfferingBody"/>
            <w:ind w:left="-77" w:right="-73"/>
            <w:jc w:val="center"/>
            <w:rPr>
              <w:color w:val="808080"/>
              <w:sz w:val="14"/>
              <w:szCs w:val="24"/>
            </w:rPr>
          </w:pPr>
          <w:hyperlink w:anchor="TableofContents" w:history="1">
            <w:r w:rsidR="005B2422">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5B2422" w:rsidRPr="00B56724" w:rsidRDefault="005B2422">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5B2422" w:rsidRDefault="00D21FD3">
          <w:pPr>
            <w:pStyle w:val="ProductList-OfferingBody"/>
            <w:ind w:left="-72" w:right="-74"/>
            <w:jc w:val="center"/>
            <w:rPr>
              <w:color w:val="808080"/>
              <w:sz w:val="14"/>
              <w:szCs w:val="24"/>
            </w:rPr>
          </w:pPr>
          <w:hyperlink w:anchor="Introduction" w:history="1">
            <w:r w:rsidR="005B2422">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5B2422" w:rsidRPr="00B56724" w:rsidRDefault="005B2422">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5B2422" w:rsidRDefault="00D21FD3">
          <w:pPr>
            <w:pStyle w:val="ProductList-OfferingBody"/>
            <w:ind w:left="-72" w:right="-75"/>
            <w:jc w:val="center"/>
            <w:rPr>
              <w:color w:val="808080"/>
              <w:sz w:val="14"/>
              <w:szCs w:val="24"/>
            </w:rPr>
          </w:pPr>
          <w:hyperlink w:anchor="GeneralTerms" w:history="1">
            <w:r w:rsidR="005B2422">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5B2422" w:rsidRPr="00B56724" w:rsidRDefault="005B2422">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5B2422" w:rsidRDefault="00D21FD3">
          <w:pPr>
            <w:pStyle w:val="ProductList-OfferingBody"/>
            <w:ind w:left="-72" w:right="-77"/>
            <w:jc w:val="center"/>
            <w:rPr>
              <w:color w:val="808080"/>
              <w:sz w:val="14"/>
              <w:szCs w:val="24"/>
            </w:rPr>
          </w:pPr>
          <w:hyperlink w:anchor="PrivacyandSecurityTerms" w:history="1">
            <w:r w:rsidR="005B2422">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5B2422" w:rsidRPr="00B56724" w:rsidRDefault="005B2422">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5B2422" w:rsidRDefault="00D21FD3">
          <w:pPr>
            <w:pStyle w:val="ProductList-OfferingBody"/>
            <w:ind w:left="-72" w:right="-77"/>
            <w:jc w:val="center"/>
            <w:rPr>
              <w:color w:val="808080"/>
              <w:sz w:val="14"/>
              <w:szCs w:val="24"/>
            </w:rPr>
          </w:pPr>
          <w:hyperlink w:anchor="OnlineServiceSpecificTerms" w:history="1">
            <w:r w:rsidR="005B2422">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5B2422" w:rsidRPr="00B56724" w:rsidRDefault="005B2422">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5B2422" w:rsidRDefault="00D21FD3">
          <w:pPr>
            <w:pStyle w:val="ProductList-OfferingBody"/>
            <w:ind w:left="-72" w:right="-76"/>
            <w:jc w:val="center"/>
            <w:rPr>
              <w:color w:val="808080"/>
              <w:sz w:val="14"/>
              <w:szCs w:val="24"/>
            </w:rPr>
          </w:pPr>
          <w:hyperlink w:anchor="Attachment1" w:history="1">
            <w:r w:rsidR="005B2422">
              <w:rPr>
                <w:rStyle w:val="Hyperlink"/>
                <w:noProof/>
                <w:sz w:val="14"/>
                <w:szCs w:val="24"/>
              </w:rPr>
              <w:t>Attachments</w:t>
            </w:r>
          </w:hyperlink>
        </w:p>
      </w:tc>
    </w:tr>
  </w:tbl>
  <w:p w14:paraId="6B68667F" w14:textId="77777777" w:rsidR="005B2422" w:rsidRDefault="005B2422">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5B2422" w:rsidRPr="00B56724" w14:paraId="4FCAAF44"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5B2422" w:rsidRPr="00B56724" w:rsidRDefault="00D21FD3" w:rsidP="00CE2B46">
          <w:pPr>
            <w:pStyle w:val="ProductList-OfferingBody"/>
            <w:ind w:left="-77" w:right="-73"/>
            <w:jc w:val="center"/>
            <w:rPr>
              <w:rFonts w:eastAsia="MS PGothic" w:cs="Arial"/>
              <w:color w:val="0563C1"/>
              <w:sz w:val="14"/>
              <w:szCs w:val="24"/>
            </w:rPr>
          </w:pPr>
          <w:hyperlink w:anchor="TableofContents" w:history="1">
            <w:r w:rsidR="005B2422"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5B2422" w:rsidRPr="00B56724" w:rsidRDefault="005B2422"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5B2422" w:rsidRPr="00B56724" w:rsidRDefault="00D21FD3" w:rsidP="00CE2B46">
          <w:pPr>
            <w:pStyle w:val="ProductList-OfferingBody"/>
            <w:ind w:left="-72" w:right="-74"/>
            <w:jc w:val="center"/>
            <w:rPr>
              <w:rFonts w:eastAsia="MS PGothic" w:cs="Arial"/>
              <w:color w:val="0563C1"/>
              <w:sz w:val="14"/>
              <w:szCs w:val="24"/>
            </w:rPr>
          </w:pPr>
          <w:hyperlink w:anchor="Introduction" w:history="1">
            <w:r w:rsidR="005B2422"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5B2422" w:rsidRPr="00B56724" w:rsidRDefault="005B2422"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5B2422" w:rsidRPr="00B56724" w:rsidRDefault="00D21FD3" w:rsidP="00CE2B46">
          <w:pPr>
            <w:pStyle w:val="ProductList-OfferingBody"/>
            <w:ind w:left="-72" w:right="-75"/>
            <w:jc w:val="center"/>
            <w:rPr>
              <w:rFonts w:eastAsia="MS PGothic" w:cs="Arial"/>
              <w:color w:val="0563C1"/>
              <w:sz w:val="14"/>
              <w:szCs w:val="24"/>
            </w:rPr>
          </w:pPr>
          <w:hyperlink w:anchor="GeneralTerms" w:history="1">
            <w:r w:rsidR="005B2422"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AF4A4DD" w14:textId="77777777" w:rsidR="005B2422" w:rsidRPr="00B56724" w:rsidRDefault="005B2422"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5B2422" w:rsidRPr="00B56724" w:rsidRDefault="00D21FD3" w:rsidP="00CE2B46">
          <w:pPr>
            <w:pStyle w:val="ProductList-OfferingBody"/>
            <w:ind w:left="-72" w:right="-77"/>
            <w:jc w:val="center"/>
            <w:rPr>
              <w:rFonts w:eastAsia="MS PGothic" w:cs="Arial"/>
              <w:color w:val="0563C1"/>
              <w:sz w:val="14"/>
              <w:szCs w:val="24"/>
            </w:rPr>
          </w:pPr>
          <w:hyperlink w:anchor="OnlineServiceSpecificTerms" w:history="1">
            <w:r w:rsidR="005B2422" w:rsidRPr="00B56724">
              <w:rPr>
                <w:rStyle w:val="Hyperlink"/>
                <w:rFonts w:eastAsia="MS PGothic" w:cs="Arial"/>
                <w:noProof/>
                <w:sz w:val="14"/>
                <w:szCs w:val="24"/>
              </w:rPr>
              <w:t xml:space="preserve">Online Service </w:t>
            </w:r>
            <w:r w:rsidR="005B2422"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5B2422" w:rsidRPr="00B56724" w:rsidRDefault="005B2422"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5B2422" w:rsidRPr="00B56724" w:rsidRDefault="00D21FD3" w:rsidP="00CE2B46">
          <w:pPr>
            <w:pStyle w:val="ProductList-OfferingBody"/>
            <w:ind w:left="-72" w:right="-76"/>
            <w:jc w:val="center"/>
            <w:rPr>
              <w:rFonts w:eastAsia="MS PGothic" w:cs="Arial"/>
              <w:color w:val="0563C1"/>
              <w:sz w:val="14"/>
              <w:szCs w:val="24"/>
            </w:rPr>
          </w:pPr>
          <w:hyperlink w:anchor="Attachment1" w:history="1">
            <w:r w:rsidR="005B2422" w:rsidRPr="00B56724">
              <w:rPr>
                <w:rStyle w:val="Hyperlink"/>
                <w:rFonts w:eastAsia="MS PGothic" w:cs="Arial"/>
                <w:noProof/>
                <w:sz w:val="14"/>
                <w:szCs w:val="24"/>
              </w:rPr>
              <w:t>付録</w:t>
            </w:r>
          </w:hyperlink>
        </w:p>
      </w:tc>
    </w:tr>
  </w:tbl>
  <w:p w14:paraId="177F6376" w14:textId="77777777" w:rsidR="005B2422" w:rsidRPr="00CE2B46" w:rsidRDefault="005B2422"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5B2422" w:rsidRPr="00B56724" w14:paraId="4C737F30"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898C610" w14:textId="77777777" w:rsidR="005B2422" w:rsidRPr="00B56724" w:rsidRDefault="00D21FD3" w:rsidP="00716D00">
          <w:pPr>
            <w:pStyle w:val="ProductList-OfferingBody"/>
            <w:ind w:left="-77" w:right="-73"/>
            <w:jc w:val="center"/>
            <w:rPr>
              <w:rFonts w:eastAsia="MS PGothic" w:cs="Arial"/>
              <w:color w:val="0563C1"/>
              <w:sz w:val="14"/>
              <w:szCs w:val="24"/>
            </w:rPr>
          </w:pPr>
          <w:hyperlink w:anchor="TableofContents" w:history="1">
            <w:r w:rsidR="005B2422"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7F33930" w14:textId="77777777" w:rsidR="005B2422" w:rsidRPr="00B56724" w:rsidRDefault="005B2422"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E5DD6C" w14:textId="77777777" w:rsidR="005B2422" w:rsidRPr="00B56724" w:rsidRDefault="00D21FD3" w:rsidP="00716D00">
          <w:pPr>
            <w:pStyle w:val="ProductList-OfferingBody"/>
            <w:ind w:left="-72" w:right="-74"/>
            <w:jc w:val="center"/>
            <w:rPr>
              <w:rFonts w:eastAsia="MS PGothic" w:cs="Arial"/>
              <w:color w:val="0563C1"/>
              <w:sz w:val="14"/>
              <w:szCs w:val="24"/>
            </w:rPr>
          </w:pPr>
          <w:hyperlink w:anchor="Introduction" w:history="1">
            <w:r w:rsidR="005B2422"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56C6328" w14:textId="77777777" w:rsidR="005B2422" w:rsidRPr="00B56724" w:rsidRDefault="005B2422"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1A24D717" w14:textId="77777777" w:rsidR="005B2422" w:rsidRPr="00B56724" w:rsidRDefault="00D21FD3" w:rsidP="00716D00">
          <w:pPr>
            <w:pStyle w:val="ProductList-OfferingBody"/>
            <w:ind w:left="-72" w:right="-75"/>
            <w:jc w:val="center"/>
            <w:rPr>
              <w:rFonts w:eastAsia="MS PGothic" w:cs="Arial"/>
              <w:color w:val="0563C1"/>
              <w:sz w:val="14"/>
              <w:szCs w:val="24"/>
            </w:rPr>
          </w:pPr>
          <w:hyperlink w:anchor="GeneralTerms" w:history="1">
            <w:r w:rsidR="005B2422"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5C53DE" w14:textId="77777777" w:rsidR="005B2422" w:rsidRPr="00B56724" w:rsidRDefault="005B2422"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B0A1C33" w14:textId="77777777" w:rsidR="005B2422" w:rsidRPr="00B56724" w:rsidRDefault="00D21FD3" w:rsidP="00716D00">
          <w:pPr>
            <w:pStyle w:val="ProductList-OfferingBody"/>
            <w:ind w:left="-72" w:right="-77"/>
            <w:jc w:val="center"/>
            <w:rPr>
              <w:rFonts w:eastAsia="MS PGothic" w:cs="Arial"/>
              <w:color w:val="0563C1"/>
              <w:sz w:val="14"/>
              <w:szCs w:val="24"/>
            </w:rPr>
          </w:pPr>
          <w:hyperlink w:anchor="OnlineServiceSpecificTerms" w:history="1">
            <w:r w:rsidR="005B2422" w:rsidRPr="00B56724">
              <w:rPr>
                <w:rStyle w:val="Hyperlink"/>
                <w:rFonts w:eastAsia="MS PGothic" w:cs="Arial"/>
                <w:noProof/>
                <w:sz w:val="14"/>
                <w:szCs w:val="24"/>
              </w:rPr>
              <w:t xml:space="preserve">Online Service </w:t>
            </w:r>
            <w:r w:rsidR="005B2422"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DE8C557" w14:textId="77777777" w:rsidR="005B2422" w:rsidRPr="00B56724" w:rsidRDefault="005B2422"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E77B56" w14:textId="77777777" w:rsidR="005B2422" w:rsidRPr="00B56724" w:rsidRDefault="00D21FD3" w:rsidP="00716D00">
          <w:pPr>
            <w:pStyle w:val="ProductList-OfferingBody"/>
            <w:ind w:left="-72" w:right="-76"/>
            <w:jc w:val="center"/>
            <w:rPr>
              <w:rFonts w:eastAsia="MS PGothic" w:cs="Arial"/>
              <w:color w:val="0563C1"/>
              <w:sz w:val="14"/>
              <w:szCs w:val="24"/>
            </w:rPr>
          </w:pPr>
          <w:hyperlink w:anchor="Attachment1" w:history="1">
            <w:r w:rsidR="005B2422" w:rsidRPr="00B56724">
              <w:rPr>
                <w:rStyle w:val="Hyperlink"/>
                <w:rFonts w:eastAsia="MS PGothic" w:cs="Arial"/>
                <w:noProof/>
                <w:sz w:val="14"/>
                <w:szCs w:val="24"/>
              </w:rPr>
              <w:t>付録</w:t>
            </w:r>
          </w:hyperlink>
        </w:p>
      </w:tc>
    </w:tr>
  </w:tbl>
  <w:p w14:paraId="7CAB7AC2" w14:textId="77777777" w:rsidR="005B2422" w:rsidRPr="00C01A9C" w:rsidRDefault="005B2422"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5B2422" w:rsidRPr="00B56724" w14:paraId="5B536E18"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5B2422" w:rsidRPr="00B56724" w:rsidRDefault="00D21FD3" w:rsidP="00CE2B46">
          <w:pPr>
            <w:pStyle w:val="ProductList-OfferingBody"/>
            <w:ind w:left="-77" w:right="-73"/>
            <w:jc w:val="center"/>
            <w:rPr>
              <w:rFonts w:eastAsia="MS PGothic" w:cs="Arial"/>
              <w:color w:val="0563C1"/>
              <w:sz w:val="14"/>
              <w:szCs w:val="24"/>
            </w:rPr>
          </w:pPr>
          <w:hyperlink w:anchor="TableofContents" w:history="1">
            <w:r w:rsidR="005B2422"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5B2422" w:rsidRPr="00B56724" w:rsidRDefault="005B2422"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5B2422" w:rsidRPr="00B56724" w:rsidRDefault="00D21FD3" w:rsidP="00CE2B46">
          <w:pPr>
            <w:pStyle w:val="ProductList-OfferingBody"/>
            <w:ind w:left="-72" w:right="-74"/>
            <w:jc w:val="center"/>
            <w:rPr>
              <w:rFonts w:eastAsia="MS PGothic" w:cs="Arial"/>
              <w:color w:val="0563C1"/>
              <w:sz w:val="14"/>
              <w:szCs w:val="24"/>
            </w:rPr>
          </w:pPr>
          <w:hyperlink w:anchor="Introduction" w:history="1">
            <w:r w:rsidR="005B2422"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5B2422" w:rsidRPr="00B56724" w:rsidRDefault="005B2422"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5B2422" w:rsidRPr="00B56724" w:rsidRDefault="00D21FD3" w:rsidP="00CE2B46">
          <w:pPr>
            <w:pStyle w:val="ProductList-OfferingBody"/>
            <w:ind w:left="-72" w:right="-75"/>
            <w:jc w:val="center"/>
            <w:rPr>
              <w:rFonts w:eastAsia="MS PGothic" w:cs="Arial"/>
              <w:color w:val="0563C1"/>
              <w:sz w:val="14"/>
              <w:szCs w:val="24"/>
            </w:rPr>
          </w:pPr>
          <w:hyperlink w:anchor="GeneralTerms" w:history="1">
            <w:r w:rsidR="005B2422"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E1C0D62" w14:textId="77777777" w:rsidR="005B2422" w:rsidRPr="00B56724" w:rsidRDefault="005B2422"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5B2422" w:rsidRPr="00B56724" w:rsidRDefault="00D21FD3" w:rsidP="00CE2B46">
          <w:pPr>
            <w:pStyle w:val="ProductList-OfferingBody"/>
            <w:ind w:left="-72" w:right="-77"/>
            <w:jc w:val="center"/>
            <w:rPr>
              <w:rFonts w:eastAsia="MS PGothic" w:cs="Arial"/>
              <w:color w:val="0563C1"/>
              <w:sz w:val="14"/>
              <w:szCs w:val="24"/>
            </w:rPr>
          </w:pPr>
          <w:hyperlink w:anchor="OnlineServiceSpecificTerms" w:history="1">
            <w:r w:rsidR="005B2422" w:rsidRPr="00B56724">
              <w:rPr>
                <w:rStyle w:val="Hyperlink"/>
                <w:rFonts w:eastAsia="MS PGothic" w:cs="Arial"/>
                <w:noProof/>
                <w:sz w:val="14"/>
                <w:szCs w:val="24"/>
              </w:rPr>
              <w:t xml:space="preserve">Online Service </w:t>
            </w:r>
            <w:r w:rsidR="005B2422"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5B2422" w:rsidRPr="00B56724" w:rsidRDefault="005B2422"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5B2422" w:rsidRPr="00B56724" w:rsidRDefault="00D21FD3" w:rsidP="00CE2B46">
          <w:pPr>
            <w:pStyle w:val="ProductList-OfferingBody"/>
            <w:ind w:left="-72" w:right="-76"/>
            <w:jc w:val="center"/>
            <w:rPr>
              <w:rFonts w:eastAsia="MS PGothic" w:cs="Arial"/>
              <w:color w:val="0563C1"/>
              <w:sz w:val="14"/>
              <w:szCs w:val="24"/>
            </w:rPr>
          </w:pPr>
          <w:hyperlink w:anchor="Attachment1" w:history="1">
            <w:r w:rsidR="005B2422" w:rsidRPr="00B56724">
              <w:rPr>
                <w:rStyle w:val="Hyperlink"/>
                <w:rFonts w:eastAsia="MS PGothic" w:cs="Arial"/>
                <w:noProof/>
                <w:sz w:val="14"/>
                <w:szCs w:val="24"/>
              </w:rPr>
              <w:t>付録</w:t>
            </w:r>
          </w:hyperlink>
        </w:p>
      </w:tc>
    </w:tr>
  </w:tbl>
  <w:p w14:paraId="1B710978" w14:textId="77777777" w:rsidR="005B2422" w:rsidRDefault="005B2422"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5B2422" w:rsidRPr="00C76DF3" w14:paraId="500B17E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E7776" w14:textId="77777777" w:rsidR="005B2422" w:rsidRPr="00C76DF3" w:rsidRDefault="00D21FD3" w:rsidP="00716D00">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9B3D2" w14:textId="77777777" w:rsidR="005B2422" w:rsidRPr="00C76DF3" w:rsidRDefault="005B2422"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463D8" w14:textId="77777777" w:rsidR="005B2422" w:rsidRPr="00C76DF3" w:rsidRDefault="00D21FD3" w:rsidP="00716D00">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7262B" w14:textId="77777777" w:rsidR="005B2422" w:rsidRPr="00C76DF3" w:rsidRDefault="005B2422"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0B26" w14:textId="77777777" w:rsidR="005B2422" w:rsidRPr="00C76DF3" w:rsidRDefault="00D21FD3" w:rsidP="00716D00">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288E3D"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5A768" w14:textId="77777777" w:rsidR="005B2422" w:rsidRPr="00C76DF3" w:rsidRDefault="00D21FD3" w:rsidP="00716D00">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41454"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CA24B" w14:textId="77777777" w:rsidR="005B2422" w:rsidRPr="00C76DF3" w:rsidRDefault="00D21FD3" w:rsidP="00716D00">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1C89F385" w14:textId="77777777" w:rsidR="005B2422" w:rsidRPr="00591643" w:rsidRDefault="005B2422"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5B2422" w:rsidRPr="00C76DF3" w14:paraId="53EFB879" w14:textId="77777777" w:rsidTr="00716D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7FEB1" w14:textId="77777777" w:rsidR="005B2422" w:rsidRPr="00C76DF3" w:rsidRDefault="00D21FD3" w:rsidP="00591643">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32B5B9" w14:textId="77777777" w:rsidR="005B2422" w:rsidRPr="00C76DF3" w:rsidRDefault="005B24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269DA" w14:textId="77777777" w:rsidR="005B2422" w:rsidRPr="00C76DF3" w:rsidRDefault="00D21FD3" w:rsidP="00591643">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39C8D" w14:textId="77777777" w:rsidR="005B2422" w:rsidRPr="00C76DF3" w:rsidRDefault="005B24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98438" w14:textId="77777777" w:rsidR="005B2422" w:rsidRPr="00C76DF3" w:rsidRDefault="00D21FD3" w:rsidP="003812FE">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450A0"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E5F02E" w14:textId="77777777" w:rsidR="005B2422" w:rsidRPr="00C76DF3" w:rsidRDefault="00D21FD3" w:rsidP="003812FE">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BD752"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050FD" w14:textId="77777777" w:rsidR="005B2422" w:rsidRPr="00C76DF3" w:rsidRDefault="00D21FD3" w:rsidP="003812FE">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2E84ED7F" w14:textId="77777777" w:rsidR="005B2422" w:rsidRPr="00591643" w:rsidRDefault="005B2422">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5B2422" w:rsidRPr="00C76DF3" w14:paraId="57105E68"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0A7BF" w14:textId="77777777" w:rsidR="005B2422" w:rsidRPr="00C76DF3" w:rsidRDefault="00D21FD3" w:rsidP="00716D00">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03862" w14:textId="77777777" w:rsidR="005B2422" w:rsidRPr="00C76DF3" w:rsidRDefault="005B2422"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FD3F4" w14:textId="77777777" w:rsidR="005B2422" w:rsidRPr="00C76DF3" w:rsidRDefault="00D21FD3" w:rsidP="00716D00">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C31501" w14:textId="77777777" w:rsidR="005B2422" w:rsidRPr="00C76DF3" w:rsidRDefault="005B2422"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98746" w14:textId="77777777" w:rsidR="005B2422" w:rsidRPr="00C76DF3" w:rsidRDefault="00D21FD3" w:rsidP="00716D00">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97864E"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086489" w14:textId="77777777" w:rsidR="005B2422" w:rsidRPr="00C76DF3" w:rsidRDefault="00D21FD3" w:rsidP="00716D00">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59B89"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CA059" w14:textId="77777777" w:rsidR="005B2422" w:rsidRPr="00C76DF3" w:rsidRDefault="00D21FD3" w:rsidP="00716D00">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6C93E1D6" w14:textId="77777777" w:rsidR="005B2422" w:rsidRPr="00591643" w:rsidRDefault="005B2422"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B2422" w:rsidRPr="00B56724" w14:paraId="45D5ECC8" w14:textId="77777777" w:rsidTr="008F57D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B0EBAD9" w14:textId="77777777" w:rsidR="005B2422" w:rsidRPr="00B56724" w:rsidRDefault="00D21FD3" w:rsidP="008F57D5">
          <w:pPr>
            <w:pStyle w:val="ProductList-OfferingBody"/>
            <w:ind w:left="-77" w:right="-73"/>
            <w:jc w:val="center"/>
            <w:rPr>
              <w:rFonts w:eastAsia="MS PGothic" w:cs="Arial"/>
              <w:color w:val="0563C1"/>
              <w:sz w:val="14"/>
              <w:szCs w:val="24"/>
            </w:rPr>
          </w:pPr>
          <w:hyperlink w:anchor="TableofContents" w:history="1">
            <w:r w:rsidR="005B2422"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230C05" w14:textId="77777777" w:rsidR="005B2422" w:rsidRPr="00B56724" w:rsidRDefault="005B2422" w:rsidP="008F57D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E90F8F3" w14:textId="77777777" w:rsidR="005B2422" w:rsidRPr="00B56724" w:rsidRDefault="00D21FD3" w:rsidP="008F57D5">
          <w:pPr>
            <w:pStyle w:val="ProductList-OfferingBody"/>
            <w:ind w:left="-72" w:right="-74"/>
            <w:jc w:val="center"/>
            <w:rPr>
              <w:rFonts w:eastAsia="MS PGothic" w:cs="Arial"/>
              <w:color w:val="0563C1"/>
              <w:sz w:val="14"/>
              <w:szCs w:val="24"/>
            </w:rPr>
          </w:pPr>
          <w:hyperlink w:anchor="Introduction" w:history="1">
            <w:r w:rsidR="005B2422"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AAB7A02" w14:textId="77777777" w:rsidR="005B2422" w:rsidRPr="00B56724" w:rsidRDefault="005B2422" w:rsidP="008F57D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F74A8F9" w14:textId="77777777" w:rsidR="005B2422" w:rsidRPr="00B56724" w:rsidRDefault="00D21FD3" w:rsidP="008F57D5">
          <w:pPr>
            <w:pStyle w:val="ProductList-OfferingBody"/>
            <w:ind w:left="-72" w:right="-75"/>
            <w:jc w:val="center"/>
            <w:rPr>
              <w:rFonts w:eastAsia="MS PGothic" w:cs="Arial"/>
              <w:color w:val="0563C1"/>
              <w:sz w:val="14"/>
              <w:szCs w:val="24"/>
            </w:rPr>
          </w:pPr>
          <w:hyperlink w:anchor="GeneralTerms" w:history="1">
            <w:r w:rsidR="005B2422"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98310E0" w14:textId="77777777" w:rsidR="005B2422" w:rsidRPr="00B56724" w:rsidRDefault="005B2422" w:rsidP="008F57D5">
          <w:pPr>
            <w:pStyle w:val="ProductList-OfferingBody"/>
            <w:ind w:left="-69"/>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2B58F7" w14:textId="77777777" w:rsidR="005B2422" w:rsidRPr="00B56724" w:rsidRDefault="00D21FD3" w:rsidP="008F57D5">
          <w:pPr>
            <w:pStyle w:val="ProductList-OfferingBody"/>
            <w:ind w:left="-72" w:right="-77"/>
            <w:jc w:val="center"/>
            <w:rPr>
              <w:rFonts w:eastAsia="MS PGothic" w:cs="Arial"/>
              <w:color w:val="0563C1"/>
              <w:sz w:val="14"/>
              <w:szCs w:val="24"/>
            </w:rPr>
          </w:pPr>
          <w:hyperlink w:anchor="PrivacyandSecurityTerms" w:history="1">
            <w:r w:rsidR="005B2422" w:rsidRPr="00B56724">
              <w:rPr>
                <w:rStyle w:val="Hyperlink"/>
                <w:rFonts w:eastAsia="MS PGothic" w:cs="Arial"/>
                <w:noProof/>
                <w:sz w:val="14"/>
                <w:szCs w:val="24"/>
              </w:rPr>
              <w:t>プライバシーと</w:t>
            </w:r>
            <w:r w:rsidR="005B2422" w:rsidRPr="00B56724">
              <w:rPr>
                <w:rStyle w:val="Hyperlink"/>
                <w:rFonts w:eastAsia="MS PGothic" w:cs="Arial"/>
                <w:noProof/>
                <w:sz w:val="14"/>
                <w:szCs w:val="24"/>
              </w:rPr>
              <w:br/>
            </w:r>
            <w:r w:rsidR="005B2422"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E00AB4F" w14:textId="77777777" w:rsidR="005B2422" w:rsidRPr="00B56724" w:rsidRDefault="005B2422"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AB8DCA6" w14:textId="77777777" w:rsidR="005B2422" w:rsidRPr="00B56724" w:rsidRDefault="00D21FD3" w:rsidP="008F57D5">
          <w:pPr>
            <w:pStyle w:val="ProductList-OfferingBody"/>
            <w:ind w:left="-72" w:right="-77"/>
            <w:jc w:val="center"/>
            <w:rPr>
              <w:rFonts w:eastAsia="MS PGothic" w:cs="Arial"/>
              <w:color w:val="0563C1"/>
              <w:sz w:val="14"/>
              <w:szCs w:val="24"/>
            </w:rPr>
          </w:pPr>
          <w:hyperlink w:anchor="OnlineServiceSpecificTerms" w:history="1">
            <w:r w:rsidR="005B2422" w:rsidRPr="00B56724">
              <w:rPr>
                <w:rStyle w:val="Hyperlink"/>
                <w:rFonts w:eastAsia="MS PGothic" w:cs="Arial"/>
                <w:noProof/>
                <w:sz w:val="14"/>
                <w:szCs w:val="24"/>
              </w:rPr>
              <w:t xml:space="preserve">Online Service </w:t>
            </w:r>
            <w:r w:rsidR="005B2422"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0F5BC2D" w14:textId="77777777" w:rsidR="005B2422" w:rsidRPr="00B56724" w:rsidRDefault="005B2422"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40C517" w14:textId="77777777" w:rsidR="005B2422" w:rsidRPr="00B56724" w:rsidRDefault="00D21FD3" w:rsidP="008F57D5">
          <w:pPr>
            <w:pStyle w:val="ProductList-OfferingBody"/>
            <w:ind w:left="-72" w:right="-76"/>
            <w:jc w:val="center"/>
            <w:rPr>
              <w:rFonts w:eastAsia="MS PGothic" w:cs="Arial"/>
              <w:color w:val="0563C1"/>
              <w:sz w:val="14"/>
              <w:szCs w:val="24"/>
            </w:rPr>
          </w:pPr>
          <w:hyperlink w:anchor="Attachment1" w:history="1">
            <w:r w:rsidR="005B2422" w:rsidRPr="00B56724">
              <w:rPr>
                <w:rStyle w:val="Hyperlink"/>
                <w:rFonts w:eastAsia="MS PGothic" w:cs="Arial"/>
                <w:noProof/>
                <w:sz w:val="14"/>
                <w:szCs w:val="24"/>
              </w:rPr>
              <w:t>付録</w:t>
            </w:r>
          </w:hyperlink>
        </w:p>
      </w:tc>
    </w:tr>
  </w:tbl>
  <w:p w14:paraId="1EAC3AB5" w14:textId="77777777" w:rsidR="005B2422" w:rsidRPr="00591643" w:rsidRDefault="005B242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2D3441" w14:textId="77777777" w:rsidR="005B2422" w:rsidRPr="00591643" w:rsidRDefault="005B242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5B2422" w:rsidRPr="00C76DF3" w14:paraId="5F26A40B"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2A129" w14:textId="77777777" w:rsidR="005B2422" w:rsidRPr="00C76DF3" w:rsidRDefault="00D21FD3" w:rsidP="00716D00">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ED7285" w14:textId="77777777" w:rsidR="005B2422" w:rsidRPr="00C76DF3" w:rsidRDefault="005B2422"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F1CE0" w14:textId="77777777" w:rsidR="005B2422" w:rsidRPr="00C76DF3" w:rsidRDefault="00D21FD3" w:rsidP="00716D00">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139EEE" w14:textId="77777777" w:rsidR="005B2422" w:rsidRPr="00C76DF3" w:rsidRDefault="005B2422"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4FD55" w14:textId="77777777" w:rsidR="005B2422" w:rsidRPr="00C76DF3" w:rsidRDefault="00D21FD3" w:rsidP="00716D00">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377CDF"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E4C6E" w14:textId="77777777" w:rsidR="005B2422" w:rsidRPr="00C76DF3" w:rsidRDefault="00D21FD3" w:rsidP="00716D00">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6F47F"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E927C" w14:textId="77777777" w:rsidR="005B2422" w:rsidRPr="00C76DF3" w:rsidRDefault="00D21FD3" w:rsidP="00716D00">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2A8298AD" w14:textId="77777777" w:rsidR="005B2422" w:rsidRPr="00591643" w:rsidRDefault="005B2422"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422" w:rsidRPr="00C76DF3" w14:paraId="1CA70D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D2FFE" w14:textId="77777777" w:rsidR="005B2422" w:rsidRPr="00C76DF3" w:rsidRDefault="00D21FD3" w:rsidP="00591643">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71CE2" w14:textId="77777777" w:rsidR="005B2422" w:rsidRPr="00C76DF3" w:rsidRDefault="005B24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BDC5F" w14:textId="77777777" w:rsidR="005B2422" w:rsidRPr="00C76DF3" w:rsidRDefault="00D21FD3" w:rsidP="00591643">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121349" w14:textId="77777777" w:rsidR="005B2422" w:rsidRPr="00C76DF3" w:rsidRDefault="005B24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AB24" w14:textId="77777777" w:rsidR="005B2422" w:rsidRPr="00C76DF3" w:rsidRDefault="00D21FD3" w:rsidP="003812FE">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0452D5" w14:textId="77777777" w:rsidR="005B2422" w:rsidRPr="00C76DF3" w:rsidRDefault="005B24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A6530" w14:textId="77777777" w:rsidR="005B2422" w:rsidRPr="00C76DF3" w:rsidRDefault="00D21FD3" w:rsidP="00591643">
          <w:pPr>
            <w:pStyle w:val="ProductList-OfferingBody"/>
            <w:ind w:left="-72" w:right="-77"/>
            <w:jc w:val="center"/>
            <w:rPr>
              <w:color w:val="808080" w:themeColor="background1" w:themeShade="80"/>
              <w:sz w:val="14"/>
              <w:szCs w:val="14"/>
            </w:rPr>
          </w:pPr>
          <w:hyperlink w:anchor="PrivacyandSecurityTerms" w:history="1">
            <w:r w:rsidR="005B2422">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389191"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354B2E" w14:textId="77777777" w:rsidR="005B2422" w:rsidRPr="00C76DF3" w:rsidRDefault="00D21FD3" w:rsidP="003812FE">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205F1"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ACD69" w14:textId="77777777" w:rsidR="005B2422" w:rsidRPr="00C76DF3" w:rsidRDefault="00D21FD3" w:rsidP="003812FE">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4FB76E10" w14:textId="77777777" w:rsidR="005B2422" w:rsidRPr="00591643" w:rsidRDefault="005B242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5B2422" w:rsidRPr="00C76DF3" w14:paraId="51EF095C"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7023B8" w14:textId="77777777" w:rsidR="005B2422" w:rsidRPr="00C76DF3" w:rsidRDefault="00D21FD3" w:rsidP="00716D00">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172F00" w14:textId="77777777" w:rsidR="005B2422" w:rsidRPr="00C76DF3" w:rsidRDefault="005B2422"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CEB7" w14:textId="77777777" w:rsidR="005B2422" w:rsidRPr="00C76DF3" w:rsidRDefault="00D21FD3" w:rsidP="00716D00">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39C5" w14:textId="77777777" w:rsidR="005B2422" w:rsidRPr="00C76DF3" w:rsidRDefault="005B2422"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1F4A2" w14:textId="77777777" w:rsidR="005B2422" w:rsidRPr="00C76DF3" w:rsidRDefault="00D21FD3" w:rsidP="00716D00">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2E24A"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FF90A" w14:textId="77777777" w:rsidR="005B2422" w:rsidRPr="00C76DF3" w:rsidRDefault="00D21FD3" w:rsidP="00716D00">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41CB66"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4EEEF" w14:textId="77777777" w:rsidR="005B2422" w:rsidRPr="00C76DF3" w:rsidRDefault="00D21FD3" w:rsidP="00716D00">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73EABCE7" w14:textId="77777777" w:rsidR="005B2422" w:rsidRPr="007F028C" w:rsidRDefault="005B2422" w:rsidP="005B2422">
    <w:pPr>
      <w:tabs>
        <w:tab w:val="center" w:pos="4680"/>
        <w:tab w:val="right" w:pos="9360"/>
      </w:tabs>
      <w:spacing w:after="0" w:line="240" w:lineRule="auto"/>
      <w:rPr>
        <w:rFonts w:eastAsia="Calibri"/>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5B2422"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5B2422" w:rsidRPr="009445D7" w:rsidRDefault="00D21FD3" w:rsidP="00292B05">
          <w:pPr>
            <w:pStyle w:val="ProductList-OfferingBody"/>
            <w:ind w:left="-77" w:right="-73"/>
            <w:jc w:val="center"/>
            <w:rPr>
              <w:rFonts w:ascii="Arial" w:eastAsia="MS PGothic" w:hAnsi="Arial" w:cs="Arial"/>
              <w:color w:val="808080"/>
              <w:sz w:val="14"/>
              <w:szCs w:val="24"/>
            </w:rPr>
          </w:pPr>
          <w:hyperlink w:anchor="TableofContents" w:history="1">
            <w:r w:rsidR="005B2422"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5B2422" w:rsidRPr="00B56724" w:rsidRDefault="005B2422" w:rsidP="00292B05">
          <w:pPr>
            <w:pStyle w:val="ProductList-OfferingBody"/>
            <w:ind w:left="-71"/>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5B2422" w:rsidRPr="009445D7" w:rsidRDefault="00D21FD3" w:rsidP="00292B05">
          <w:pPr>
            <w:pStyle w:val="ProductList-OfferingBody"/>
            <w:ind w:left="-72" w:right="-74"/>
            <w:jc w:val="center"/>
            <w:rPr>
              <w:rFonts w:ascii="Arial" w:eastAsia="MS PGothic" w:hAnsi="Arial" w:cs="Arial"/>
              <w:color w:val="808080"/>
              <w:sz w:val="14"/>
              <w:szCs w:val="24"/>
            </w:rPr>
          </w:pPr>
          <w:hyperlink w:anchor="Introduction" w:history="1">
            <w:r w:rsidR="005B2422"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5B2422" w:rsidRPr="00B56724" w:rsidRDefault="005B2422" w:rsidP="00292B05">
          <w:pPr>
            <w:pStyle w:val="ProductList-OfferingBody"/>
            <w:ind w:left="-70"/>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5B2422" w:rsidRPr="009445D7" w:rsidRDefault="00D21FD3" w:rsidP="00292B05">
          <w:pPr>
            <w:pStyle w:val="ProductList-OfferingBody"/>
            <w:ind w:left="-72" w:right="-75"/>
            <w:jc w:val="center"/>
            <w:rPr>
              <w:rFonts w:ascii="Arial" w:eastAsia="MS PGothic" w:hAnsi="Arial" w:cs="Arial"/>
              <w:color w:val="808080"/>
              <w:sz w:val="14"/>
              <w:szCs w:val="24"/>
            </w:rPr>
          </w:pPr>
          <w:hyperlink w:anchor="GeneralTerms" w:history="1">
            <w:r w:rsidR="005B2422"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5B2422" w:rsidRPr="00B56724" w:rsidRDefault="005B2422" w:rsidP="00292B05">
          <w:pPr>
            <w:pStyle w:val="ProductList-OfferingBody"/>
            <w:ind w:left="-69"/>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5B2422" w:rsidRPr="009445D7" w:rsidRDefault="00D21FD3" w:rsidP="00292B05">
          <w:pPr>
            <w:pStyle w:val="ProductList-OfferingBody"/>
            <w:ind w:left="-72" w:right="-77"/>
            <w:jc w:val="center"/>
            <w:rPr>
              <w:rFonts w:ascii="Arial" w:eastAsia="MS PGothic" w:hAnsi="Arial" w:cs="Arial"/>
              <w:color w:val="808080"/>
              <w:sz w:val="14"/>
              <w:szCs w:val="24"/>
            </w:rPr>
          </w:pPr>
          <w:hyperlink w:anchor="PrivacyandSecurityTerms" w:history="1">
            <w:r w:rsidR="005B2422" w:rsidRPr="009445D7">
              <w:rPr>
                <w:rStyle w:val="Hyperlink"/>
                <w:rFonts w:ascii="Arial" w:eastAsia="MS PGothic" w:cs="Arial"/>
                <w:noProof/>
                <w:sz w:val="14"/>
                <w:szCs w:val="24"/>
              </w:rPr>
              <w:t>プライバシーと</w:t>
            </w:r>
            <w:r w:rsidR="005B2422" w:rsidRPr="009445D7">
              <w:rPr>
                <w:rStyle w:val="Hyperlink"/>
                <w:rFonts w:ascii="Arial" w:eastAsia="MS PGothic" w:hAnsi="Arial" w:cs="Arial"/>
                <w:noProof/>
                <w:sz w:val="14"/>
                <w:szCs w:val="24"/>
              </w:rPr>
              <w:br/>
            </w:r>
            <w:r w:rsidR="005B2422"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5B2422" w:rsidRPr="00B56724" w:rsidRDefault="005B2422"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5B2422" w:rsidRPr="009445D7" w:rsidRDefault="00D21FD3" w:rsidP="00292B05">
          <w:pPr>
            <w:pStyle w:val="ProductList-OfferingBody"/>
            <w:ind w:left="-72" w:right="-77"/>
            <w:jc w:val="center"/>
            <w:rPr>
              <w:rFonts w:ascii="Arial" w:eastAsia="MS PGothic" w:hAnsi="Arial" w:cs="Arial"/>
              <w:color w:val="808080"/>
              <w:sz w:val="14"/>
              <w:szCs w:val="24"/>
            </w:rPr>
          </w:pPr>
          <w:hyperlink w:anchor="OnlineServiceSpecificTerms" w:history="1">
            <w:r w:rsidR="005B2422" w:rsidRPr="009445D7">
              <w:rPr>
                <w:rStyle w:val="Hyperlink"/>
                <w:rFonts w:ascii="Arial" w:eastAsia="MS PGothic" w:hAnsi="Arial" w:cs="Arial"/>
                <w:noProof/>
                <w:sz w:val="14"/>
                <w:szCs w:val="24"/>
              </w:rPr>
              <w:t xml:space="preserve">Online Service </w:t>
            </w:r>
            <w:r w:rsidR="005B2422"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5B2422" w:rsidRPr="00B56724" w:rsidRDefault="005B2422"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5B2422" w:rsidRPr="009445D7" w:rsidRDefault="00D21FD3" w:rsidP="00292B05">
          <w:pPr>
            <w:pStyle w:val="ProductList-OfferingBody"/>
            <w:ind w:left="-72" w:right="-76"/>
            <w:jc w:val="center"/>
            <w:rPr>
              <w:rFonts w:ascii="Arial" w:eastAsia="MS PGothic" w:hAnsi="Arial" w:cs="Arial"/>
              <w:color w:val="808080"/>
              <w:sz w:val="14"/>
              <w:szCs w:val="24"/>
            </w:rPr>
          </w:pPr>
          <w:hyperlink w:anchor="Attachment1" w:history="1">
            <w:r w:rsidR="005B2422" w:rsidRPr="009445D7">
              <w:rPr>
                <w:rStyle w:val="Hyperlink"/>
                <w:rFonts w:ascii="Arial" w:eastAsia="MS PGothic" w:cs="Arial"/>
                <w:noProof/>
                <w:sz w:val="14"/>
                <w:szCs w:val="24"/>
              </w:rPr>
              <w:t>付録</w:t>
            </w:r>
          </w:hyperlink>
        </w:p>
      </w:tc>
    </w:tr>
  </w:tbl>
  <w:p w14:paraId="1412836F" w14:textId="77777777" w:rsidR="005B2422" w:rsidRDefault="005B2422" w:rsidP="00C01A9C">
    <w:pPr>
      <w:pStyle w:val="Footer"/>
      <w:rPr>
        <w:sz w:val="14"/>
        <w:szCs w:val="2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5B2422" w:rsidRPr="00C76DF3" w14:paraId="3A5CADCF"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6F3A6" w14:textId="77777777" w:rsidR="005B2422" w:rsidRPr="00C76DF3" w:rsidRDefault="00D21FD3" w:rsidP="00716D00">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FE105A" w14:textId="77777777" w:rsidR="005B2422" w:rsidRPr="00C76DF3" w:rsidRDefault="005B2422"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3FDD" w14:textId="77777777" w:rsidR="005B2422" w:rsidRPr="00C76DF3" w:rsidRDefault="00D21FD3" w:rsidP="00716D00">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CBBCF" w14:textId="77777777" w:rsidR="005B2422" w:rsidRPr="00C76DF3" w:rsidRDefault="005B2422"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DA25B" w14:textId="77777777" w:rsidR="005B2422" w:rsidRPr="00C76DF3" w:rsidRDefault="00D21FD3" w:rsidP="00716D00">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1A52B3"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E38E78" w14:textId="77777777" w:rsidR="005B2422" w:rsidRPr="00C76DF3" w:rsidRDefault="00D21FD3" w:rsidP="00716D00">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DD6B96"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512BD" w14:textId="77777777" w:rsidR="005B2422" w:rsidRPr="00C76DF3" w:rsidRDefault="00D21FD3" w:rsidP="00716D00">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068F0B61" w14:textId="77777777" w:rsidR="005B2422" w:rsidRPr="00591643" w:rsidRDefault="005B2422" w:rsidP="002A307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422" w:rsidRPr="00C76DF3" w14:paraId="4ACD28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1EBBB" w14:textId="77777777" w:rsidR="005B2422" w:rsidRPr="00C76DF3" w:rsidRDefault="00D21FD3" w:rsidP="00591643">
          <w:pPr>
            <w:pStyle w:val="ProductList-OfferingBody"/>
            <w:ind w:left="-77" w:right="-73"/>
            <w:jc w:val="center"/>
            <w:rPr>
              <w:color w:val="808080" w:themeColor="background1" w:themeShade="80"/>
              <w:sz w:val="14"/>
              <w:szCs w:val="14"/>
            </w:rPr>
          </w:pPr>
          <w:hyperlink w:anchor="TableofContents" w:history="1">
            <w:r w:rsidR="005B2422">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CD290B" w14:textId="77777777" w:rsidR="005B2422" w:rsidRPr="00C76DF3" w:rsidRDefault="005B24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C691B" w14:textId="77777777" w:rsidR="005B2422" w:rsidRPr="00C76DF3" w:rsidRDefault="00D21FD3" w:rsidP="00591643">
          <w:pPr>
            <w:pStyle w:val="ProductList-OfferingBody"/>
            <w:ind w:left="-72" w:right="-74"/>
            <w:jc w:val="center"/>
            <w:rPr>
              <w:color w:val="808080" w:themeColor="background1" w:themeShade="80"/>
              <w:sz w:val="14"/>
              <w:szCs w:val="14"/>
            </w:rPr>
          </w:pPr>
          <w:hyperlink w:anchor="概要" w:history="1">
            <w:r w:rsidR="005B2422">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49100B" w14:textId="77777777" w:rsidR="005B2422" w:rsidRPr="00C76DF3" w:rsidRDefault="005B24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4AAA" w14:textId="77777777" w:rsidR="005B2422" w:rsidRPr="00C76DF3" w:rsidRDefault="00D21FD3" w:rsidP="003812FE">
          <w:pPr>
            <w:pStyle w:val="ProductList-OfferingBody"/>
            <w:ind w:left="-72" w:right="-75"/>
            <w:jc w:val="center"/>
            <w:rPr>
              <w:color w:val="808080" w:themeColor="background1" w:themeShade="80"/>
              <w:sz w:val="14"/>
              <w:szCs w:val="14"/>
            </w:rPr>
          </w:pPr>
          <w:hyperlink w:anchor="GeneralTerms" w:history="1">
            <w:r w:rsidR="005B2422">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23F57" w14:textId="77777777" w:rsidR="005B2422" w:rsidRPr="00C76DF3" w:rsidRDefault="005B24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4AF72" w14:textId="77777777" w:rsidR="005B2422" w:rsidRPr="00C76DF3" w:rsidRDefault="00D21FD3" w:rsidP="00591643">
          <w:pPr>
            <w:pStyle w:val="ProductList-OfferingBody"/>
            <w:ind w:left="-72" w:right="-77"/>
            <w:jc w:val="center"/>
            <w:rPr>
              <w:color w:val="808080" w:themeColor="background1" w:themeShade="80"/>
              <w:sz w:val="14"/>
              <w:szCs w:val="14"/>
            </w:rPr>
          </w:pPr>
          <w:hyperlink w:anchor="PrivacyandSecurityTerms" w:history="1">
            <w:r w:rsidR="005B2422">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3B5CCA"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6389F3" w14:textId="77777777" w:rsidR="005B2422" w:rsidRPr="00C76DF3" w:rsidRDefault="00D21FD3" w:rsidP="003812FE">
          <w:pPr>
            <w:pStyle w:val="ProductList-OfferingBody"/>
            <w:ind w:left="-72" w:right="-77"/>
            <w:jc w:val="center"/>
            <w:rPr>
              <w:color w:val="808080" w:themeColor="background1" w:themeShade="80"/>
              <w:sz w:val="14"/>
              <w:szCs w:val="14"/>
            </w:rPr>
          </w:pPr>
          <w:hyperlink w:anchor="OnlineServiceSpecificTerms" w:history="1">
            <w:r w:rsidR="005B2422">
              <w:rPr>
                <w:rStyle w:val="Hyperlink"/>
                <w:sz w:val="14"/>
                <w:szCs w:val="14"/>
              </w:rPr>
              <w:t xml:space="preserve">Online Service </w:t>
            </w:r>
            <w:r w:rsidR="005B2422">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FFD94"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FE97D" w14:textId="77777777" w:rsidR="005B2422" w:rsidRPr="00C76DF3" w:rsidRDefault="00D21FD3" w:rsidP="003812FE">
          <w:pPr>
            <w:pStyle w:val="ProductList-OfferingBody"/>
            <w:ind w:left="-72" w:right="-76"/>
            <w:jc w:val="center"/>
            <w:rPr>
              <w:color w:val="808080" w:themeColor="background1" w:themeShade="80"/>
              <w:sz w:val="14"/>
              <w:szCs w:val="14"/>
            </w:rPr>
          </w:pPr>
          <w:hyperlink w:anchor="Attachment1" w:history="1">
            <w:r w:rsidR="005B2422">
              <w:rPr>
                <w:rStyle w:val="Hyperlink"/>
                <w:sz w:val="14"/>
                <w:szCs w:val="14"/>
              </w:rPr>
              <w:t>付録</w:t>
            </w:r>
          </w:hyperlink>
        </w:p>
      </w:tc>
    </w:tr>
  </w:tbl>
  <w:p w14:paraId="3B8E99F6" w14:textId="77777777" w:rsidR="005B2422" w:rsidRPr="00591643" w:rsidRDefault="005B242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422" w:rsidRPr="00C76DF3" w14:paraId="344DC86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62E31" w14:textId="77777777" w:rsidR="005B2422" w:rsidRPr="00C76DF3" w:rsidRDefault="00D21FD3" w:rsidP="005C51AC">
          <w:pPr>
            <w:pStyle w:val="ProductList-OfferingBody"/>
            <w:ind w:left="-77" w:right="-73"/>
            <w:jc w:val="center"/>
            <w:rPr>
              <w:color w:val="808080" w:themeColor="background1" w:themeShade="80"/>
              <w:sz w:val="14"/>
              <w:szCs w:val="14"/>
            </w:rPr>
          </w:pPr>
          <w:hyperlink w:anchor="TableofContents" w:history="1">
            <w:r w:rsidR="005B2422">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86B463" w14:textId="77777777" w:rsidR="005B2422" w:rsidRPr="00C76DF3" w:rsidRDefault="005B24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328B5" w14:textId="77777777" w:rsidR="005B2422" w:rsidRPr="00C76DF3" w:rsidRDefault="00D21FD3" w:rsidP="005C51AC">
          <w:pPr>
            <w:pStyle w:val="ProductList-OfferingBody"/>
            <w:ind w:left="-72" w:right="-74"/>
            <w:jc w:val="center"/>
            <w:rPr>
              <w:color w:val="808080" w:themeColor="background1" w:themeShade="80"/>
              <w:sz w:val="14"/>
              <w:szCs w:val="14"/>
            </w:rPr>
          </w:pPr>
          <w:hyperlink w:anchor="概要" w:history="1">
            <w:r w:rsidR="005B2422">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FD9394" w14:textId="77777777" w:rsidR="005B2422" w:rsidRPr="00C76DF3" w:rsidRDefault="005B24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356DA" w14:textId="77777777" w:rsidR="005B2422" w:rsidRPr="00C76DF3" w:rsidRDefault="00D21FD3" w:rsidP="005C51AC">
          <w:pPr>
            <w:pStyle w:val="ProductList-OfferingBody"/>
            <w:ind w:left="-72" w:right="-75"/>
            <w:jc w:val="center"/>
            <w:rPr>
              <w:color w:val="808080" w:themeColor="background1" w:themeShade="80"/>
              <w:sz w:val="14"/>
              <w:szCs w:val="14"/>
            </w:rPr>
          </w:pPr>
          <w:hyperlink w:anchor="GeneralTerms" w:history="1">
            <w:r w:rsidR="005B2422">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7CAFB" w14:textId="77777777" w:rsidR="005B2422" w:rsidRPr="00C76DF3" w:rsidRDefault="005B24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2B43B" w14:textId="77777777" w:rsidR="005B2422" w:rsidRPr="00C76DF3" w:rsidRDefault="00D21FD3" w:rsidP="005C51AC">
          <w:pPr>
            <w:pStyle w:val="ProductList-OfferingBody"/>
            <w:ind w:left="-72" w:right="-77"/>
            <w:jc w:val="center"/>
            <w:rPr>
              <w:color w:val="808080" w:themeColor="background1" w:themeShade="80"/>
              <w:sz w:val="14"/>
              <w:szCs w:val="14"/>
            </w:rPr>
          </w:pPr>
          <w:hyperlink w:anchor="PrivacyandSecurityTerms" w:history="1">
            <w:r w:rsidR="005B2422">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92C59" w14:textId="77777777" w:rsidR="005B2422" w:rsidRPr="00C76DF3" w:rsidRDefault="005B24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674845" w14:textId="77777777" w:rsidR="005B2422" w:rsidRPr="00C76DF3" w:rsidRDefault="00D21FD3" w:rsidP="005C51AC">
          <w:pPr>
            <w:pStyle w:val="ProductList-OfferingBody"/>
            <w:ind w:left="-72" w:right="-77"/>
            <w:jc w:val="center"/>
            <w:rPr>
              <w:color w:val="808080" w:themeColor="background1" w:themeShade="80"/>
              <w:sz w:val="14"/>
              <w:szCs w:val="14"/>
            </w:rPr>
          </w:pPr>
          <w:hyperlink w:anchor="OnlineServiceSpecificTerms" w:history="1">
            <w:r w:rsidR="005B2422">
              <w:rPr>
                <w:rStyle w:val="Hyperlink"/>
                <w:sz w:val="14"/>
                <w:szCs w:val="14"/>
              </w:rPr>
              <w:t xml:space="preserve">Online Service </w:t>
            </w:r>
            <w:r w:rsidR="005B2422">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C554E" w14:textId="77777777" w:rsidR="005B2422" w:rsidRPr="00C76DF3" w:rsidRDefault="005B24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1942A" w14:textId="77777777" w:rsidR="005B2422" w:rsidRPr="00C76DF3" w:rsidRDefault="00D21FD3" w:rsidP="005C51AC">
          <w:pPr>
            <w:pStyle w:val="ProductList-OfferingBody"/>
            <w:ind w:left="-72" w:right="-76"/>
            <w:jc w:val="center"/>
            <w:rPr>
              <w:color w:val="808080" w:themeColor="background1" w:themeShade="80"/>
              <w:sz w:val="14"/>
              <w:szCs w:val="14"/>
            </w:rPr>
          </w:pPr>
          <w:hyperlink w:anchor="Attachment1" w:history="1">
            <w:r w:rsidR="005B2422">
              <w:rPr>
                <w:rStyle w:val="Hyperlink"/>
                <w:sz w:val="14"/>
                <w:szCs w:val="14"/>
              </w:rPr>
              <w:t>付録</w:t>
            </w:r>
          </w:hyperlink>
        </w:p>
      </w:tc>
    </w:tr>
  </w:tbl>
  <w:p w14:paraId="270EEE24" w14:textId="77777777" w:rsidR="005B2422" w:rsidRPr="00591643" w:rsidRDefault="005B2422"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422" w:rsidRPr="00C76DF3" w14:paraId="21DB1C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B8AE" w14:textId="77777777" w:rsidR="005B2422" w:rsidRPr="00C76DF3" w:rsidRDefault="00D21FD3" w:rsidP="00591643">
          <w:pPr>
            <w:pStyle w:val="ProductList-OfferingBody"/>
            <w:ind w:left="-77" w:right="-73"/>
            <w:jc w:val="center"/>
            <w:rPr>
              <w:color w:val="808080" w:themeColor="background1" w:themeShade="80"/>
              <w:sz w:val="14"/>
              <w:szCs w:val="14"/>
            </w:rPr>
          </w:pPr>
          <w:hyperlink w:anchor="TableofContents" w:history="1">
            <w:r w:rsidR="005B2422">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69DE3A" w14:textId="77777777" w:rsidR="005B2422" w:rsidRPr="00C76DF3" w:rsidRDefault="005B24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F40F1" w14:textId="77777777" w:rsidR="005B2422" w:rsidRPr="00C76DF3" w:rsidRDefault="00D21FD3" w:rsidP="00591643">
          <w:pPr>
            <w:pStyle w:val="ProductList-OfferingBody"/>
            <w:ind w:left="-72" w:right="-74"/>
            <w:jc w:val="center"/>
            <w:rPr>
              <w:color w:val="808080" w:themeColor="background1" w:themeShade="80"/>
              <w:sz w:val="14"/>
              <w:szCs w:val="14"/>
            </w:rPr>
          </w:pPr>
          <w:hyperlink w:anchor="概要" w:history="1">
            <w:r w:rsidR="005B2422">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B50A3" w14:textId="77777777" w:rsidR="005B2422" w:rsidRPr="00C76DF3" w:rsidRDefault="005B24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17D6B" w14:textId="77777777" w:rsidR="005B2422" w:rsidRPr="00C76DF3" w:rsidRDefault="00D21FD3" w:rsidP="003812FE">
          <w:pPr>
            <w:pStyle w:val="ProductList-OfferingBody"/>
            <w:ind w:left="-72" w:right="-75"/>
            <w:jc w:val="center"/>
            <w:rPr>
              <w:color w:val="808080" w:themeColor="background1" w:themeShade="80"/>
              <w:sz w:val="14"/>
              <w:szCs w:val="14"/>
            </w:rPr>
          </w:pPr>
          <w:hyperlink w:anchor="GeneralTerms" w:history="1">
            <w:r w:rsidR="005B2422">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5439F" w14:textId="77777777" w:rsidR="005B2422" w:rsidRPr="00C76DF3" w:rsidRDefault="005B24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FE4C2" w14:textId="77777777" w:rsidR="005B2422" w:rsidRPr="00C76DF3" w:rsidRDefault="00D21FD3" w:rsidP="00591643">
          <w:pPr>
            <w:pStyle w:val="ProductList-OfferingBody"/>
            <w:ind w:left="-72" w:right="-77"/>
            <w:jc w:val="center"/>
            <w:rPr>
              <w:color w:val="808080" w:themeColor="background1" w:themeShade="80"/>
              <w:sz w:val="14"/>
              <w:szCs w:val="14"/>
            </w:rPr>
          </w:pPr>
          <w:hyperlink w:anchor="PrivacyandSecurityTerms" w:history="1">
            <w:r w:rsidR="005B2422">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27B096"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AE1041" w14:textId="77777777" w:rsidR="005B2422" w:rsidRPr="00C76DF3" w:rsidRDefault="00D21FD3" w:rsidP="003812FE">
          <w:pPr>
            <w:pStyle w:val="ProductList-OfferingBody"/>
            <w:ind w:left="-72" w:right="-77"/>
            <w:jc w:val="center"/>
            <w:rPr>
              <w:color w:val="808080" w:themeColor="background1" w:themeShade="80"/>
              <w:sz w:val="14"/>
              <w:szCs w:val="14"/>
            </w:rPr>
          </w:pPr>
          <w:hyperlink w:anchor="OnlineServiceSpecificTerms" w:history="1">
            <w:r w:rsidR="005B2422">
              <w:rPr>
                <w:rStyle w:val="Hyperlink"/>
                <w:sz w:val="14"/>
                <w:szCs w:val="14"/>
              </w:rPr>
              <w:t xml:space="preserve">Online Service </w:t>
            </w:r>
            <w:r w:rsidR="005B2422">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27C6F"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C7AAE" w14:textId="77777777" w:rsidR="005B2422" w:rsidRPr="00C76DF3" w:rsidRDefault="00D21FD3" w:rsidP="003812FE">
          <w:pPr>
            <w:pStyle w:val="ProductList-OfferingBody"/>
            <w:ind w:left="-72" w:right="-76"/>
            <w:jc w:val="center"/>
            <w:rPr>
              <w:color w:val="808080" w:themeColor="background1" w:themeShade="80"/>
              <w:sz w:val="14"/>
              <w:szCs w:val="14"/>
            </w:rPr>
          </w:pPr>
          <w:hyperlink w:anchor="Attachment1" w:history="1">
            <w:r w:rsidR="005B2422">
              <w:rPr>
                <w:rStyle w:val="Hyperlink"/>
                <w:sz w:val="14"/>
                <w:szCs w:val="14"/>
              </w:rPr>
              <w:t>付録</w:t>
            </w:r>
          </w:hyperlink>
        </w:p>
      </w:tc>
    </w:tr>
  </w:tbl>
  <w:p w14:paraId="6DD60387" w14:textId="77777777" w:rsidR="005B2422" w:rsidRPr="00591643" w:rsidRDefault="005B242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E5E990" w14:textId="77777777" w:rsidR="005B2422" w:rsidRPr="00A306C6" w:rsidRDefault="005B2422" w:rsidP="00426CC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422" w:rsidRPr="00C76DF3" w14:paraId="1A7B3C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5F227" w14:textId="77777777" w:rsidR="005B2422" w:rsidRPr="00C76DF3" w:rsidRDefault="00D21FD3" w:rsidP="00591643">
          <w:pPr>
            <w:pStyle w:val="ProductList-OfferingBody"/>
            <w:ind w:left="-77" w:right="-73"/>
            <w:jc w:val="center"/>
            <w:rPr>
              <w:color w:val="808080" w:themeColor="background1" w:themeShade="80"/>
              <w:sz w:val="14"/>
              <w:szCs w:val="14"/>
            </w:rPr>
          </w:pPr>
          <w:hyperlink w:anchor="TableofContents" w:history="1">
            <w:r w:rsidR="005B2422">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E77EB5" w14:textId="77777777" w:rsidR="005B2422" w:rsidRPr="00C76DF3" w:rsidRDefault="005B24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4DCF7" w14:textId="77777777" w:rsidR="005B2422" w:rsidRPr="00C76DF3" w:rsidRDefault="00D21FD3" w:rsidP="00591643">
          <w:pPr>
            <w:pStyle w:val="ProductList-OfferingBody"/>
            <w:ind w:left="-72" w:right="-74"/>
            <w:jc w:val="center"/>
            <w:rPr>
              <w:color w:val="808080" w:themeColor="background1" w:themeShade="80"/>
              <w:sz w:val="14"/>
              <w:szCs w:val="14"/>
            </w:rPr>
          </w:pPr>
          <w:hyperlink w:anchor="概要" w:history="1">
            <w:r w:rsidR="005B2422">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CDC932" w14:textId="77777777" w:rsidR="005B2422" w:rsidRPr="00C76DF3" w:rsidRDefault="005B24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C585B" w14:textId="77777777" w:rsidR="005B2422" w:rsidRPr="00C76DF3" w:rsidRDefault="00D21FD3" w:rsidP="003812FE">
          <w:pPr>
            <w:pStyle w:val="ProductList-OfferingBody"/>
            <w:ind w:left="-72" w:right="-75"/>
            <w:jc w:val="center"/>
            <w:rPr>
              <w:color w:val="808080" w:themeColor="background1" w:themeShade="80"/>
              <w:sz w:val="14"/>
              <w:szCs w:val="14"/>
            </w:rPr>
          </w:pPr>
          <w:hyperlink w:anchor="GeneralTerms" w:history="1">
            <w:r w:rsidR="005B2422">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C6890D" w14:textId="77777777" w:rsidR="005B2422" w:rsidRPr="00C76DF3" w:rsidRDefault="005B24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4AA70" w14:textId="77777777" w:rsidR="005B2422" w:rsidRPr="00C76DF3" w:rsidRDefault="00D21FD3" w:rsidP="00591643">
          <w:pPr>
            <w:pStyle w:val="ProductList-OfferingBody"/>
            <w:ind w:left="-72" w:right="-77"/>
            <w:jc w:val="center"/>
            <w:rPr>
              <w:color w:val="808080" w:themeColor="background1" w:themeShade="80"/>
              <w:sz w:val="14"/>
              <w:szCs w:val="14"/>
            </w:rPr>
          </w:pPr>
          <w:hyperlink w:anchor="PrivacyandSecurityTerms" w:history="1">
            <w:r w:rsidR="005B2422">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8B680D"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37AA2" w14:textId="77777777" w:rsidR="005B2422" w:rsidRPr="00C76DF3" w:rsidRDefault="00D21FD3" w:rsidP="003812FE">
          <w:pPr>
            <w:pStyle w:val="ProductList-OfferingBody"/>
            <w:ind w:left="-72" w:right="-77"/>
            <w:jc w:val="center"/>
            <w:rPr>
              <w:color w:val="808080" w:themeColor="background1" w:themeShade="80"/>
              <w:sz w:val="14"/>
              <w:szCs w:val="14"/>
            </w:rPr>
          </w:pPr>
          <w:hyperlink w:anchor="OnlineServiceSpecificTerms" w:history="1">
            <w:r w:rsidR="005B2422">
              <w:rPr>
                <w:rStyle w:val="Hyperlink"/>
                <w:sz w:val="14"/>
                <w:szCs w:val="14"/>
              </w:rPr>
              <w:t xml:space="preserve">Online Service </w:t>
            </w:r>
            <w:r w:rsidR="005B2422">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2496BB"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763C4" w14:textId="77777777" w:rsidR="005B2422" w:rsidRPr="00C76DF3" w:rsidRDefault="00D21FD3" w:rsidP="003812FE">
          <w:pPr>
            <w:pStyle w:val="ProductList-OfferingBody"/>
            <w:ind w:left="-72" w:right="-76"/>
            <w:jc w:val="center"/>
            <w:rPr>
              <w:color w:val="808080" w:themeColor="background1" w:themeShade="80"/>
              <w:sz w:val="14"/>
              <w:szCs w:val="14"/>
            </w:rPr>
          </w:pPr>
          <w:hyperlink w:anchor="Attachment1" w:history="1">
            <w:r w:rsidR="005B2422">
              <w:rPr>
                <w:rStyle w:val="Hyperlink"/>
                <w:sz w:val="14"/>
                <w:szCs w:val="14"/>
              </w:rPr>
              <w:t>付録</w:t>
            </w:r>
          </w:hyperlink>
        </w:p>
      </w:tc>
    </w:tr>
  </w:tbl>
  <w:p w14:paraId="04C37297" w14:textId="77777777" w:rsidR="005B2422" w:rsidRPr="00591643" w:rsidRDefault="005B2422">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5B2422"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5B2422" w:rsidRDefault="00D21FD3">
          <w:pPr>
            <w:pStyle w:val="ProductList-OfferingBody"/>
            <w:ind w:left="-77" w:right="-73"/>
            <w:jc w:val="center"/>
            <w:rPr>
              <w:color w:val="808080"/>
              <w:sz w:val="14"/>
              <w:szCs w:val="24"/>
            </w:rPr>
          </w:pPr>
          <w:hyperlink w:anchor="TableofContents" w:history="1">
            <w:r w:rsidR="005B2422">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5B2422" w:rsidRDefault="005B2422">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5B2422" w:rsidRDefault="00D21FD3">
          <w:pPr>
            <w:pStyle w:val="ProductList-OfferingBody"/>
            <w:ind w:left="-72" w:right="-74"/>
            <w:jc w:val="center"/>
            <w:rPr>
              <w:color w:val="808080"/>
              <w:sz w:val="14"/>
              <w:szCs w:val="24"/>
            </w:rPr>
          </w:pPr>
          <w:hyperlink w:anchor="Introduction" w:history="1">
            <w:r w:rsidR="005B2422">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5B2422" w:rsidRDefault="005B2422">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5B2422" w:rsidRPr="000B552C" w:rsidRDefault="00D21FD3">
          <w:pPr>
            <w:pStyle w:val="ProductList-OfferingBody"/>
            <w:ind w:left="-72" w:right="-75"/>
            <w:jc w:val="center"/>
            <w:rPr>
              <w:rFonts w:eastAsia="MS PGothic"/>
              <w:color w:val="808080"/>
              <w:sz w:val="14"/>
              <w:szCs w:val="24"/>
            </w:rPr>
          </w:pPr>
          <w:hyperlink w:anchor="GeneralTerms" w:history="1">
            <w:r w:rsidR="005B2422"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5B2422" w:rsidRDefault="005B2422">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5B2422" w:rsidRDefault="00D21FD3">
          <w:pPr>
            <w:pStyle w:val="ProductList-OfferingBody"/>
            <w:ind w:left="-72" w:right="-77"/>
            <w:jc w:val="center"/>
            <w:rPr>
              <w:color w:val="808080"/>
              <w:sz w:val="14"/>
              <w:szCs w:val="24"/>
            </w:rPr>
          </w:pPr>
          <w:hyperlink w:anchor="PrivacyandSecurityTerms" w:history="1">
            <w:r w:rsidR="005B2422">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5B2422" w:rsidRDefault="005B2422">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5B2422" w:rsidRDefault="00D21FD3">
          <w:pPr>
            <w:pStyle w:val="ProductList-OfferingBody"/>
            <w:ind w:left="-72" w:right="-77"/>
            <w:jc w:val="center"/>
            <w:rPr>
              <w:color w:val="808080"/>
              <w:sz w:val="14"/>
              <w:szCs w:val="24"/>
            </w:rPr>
          </w:pPr>
          <w:hyperlink w:anchor="OnlineServiceSpecificTerms" w:history="1">
            <w:r w:rsidR="005B2422">
              <w:rPr>
                <w:rStyle w:val="Hyperlink"/>
                <w:noProof/>
                <w:sz w:val="14"/>
                <w:szCs w:val="24"/>
              </w:rPr>
              <w:t xml:space="preserve">Online Service </w:t>
            </w:r>
            <w:r w:rsidR="005B2422"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5B2422" w:rsidRDefault="005B2422">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5B2422" w:rsidRDefault="00D21FD3">
          <w:pPr>
            <w:pStyle w:val="ProductList-OfferingBody"/>
            <w:ind w:left="-72" w:right="-76"/>
            <w:jc w:val="center"/>
            <w:rPr>
              <w:color w:val="808080"/>
              <w:sz w:val="14"/>
              <w:szCs w:val="24"/>
            </w:rPr>
          </w:pPr>
          <w:hyperlink w:anchor="Attachment1" w:history="1">
            <w:r w:rsidR="005B2422">
              <w:rPr>
                <w:rStyle w:val="Hyperlink"/>
                <w:rFonts w:ascii="MS PGothic" w:eastAsia="MS PGothic" w:hint="eastAsia"/>
                <w:sz w:val="14"/>
                <w:szCs w:val="24"/>
                <w:lang w:val="ja-JP"/>
              </w:rPr>
              <w:t>付録</w:t>
            </w:r>
          </w:hyperlink>
        </w:p>
      </w:tc>
    </w:tr>
  </w:tbl>
  <w:p w14:paraId="093BE58A" w14:textId="77777777" w:rsidR="005B2422" w:rsidRPr="00F42CF4" w:rsidRDefault="005B2422">
    <w:pPr>
      <w:pStyle w:val="Footer"/>
      <w:rPr>
        <w:sz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5B2422"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5B2422" w:rsidRDefault="00D21FD3">
          <w:pPr>
            <w:pStyle w:val="ProductList-OfferingBody"/>
            <w:ind w:left="-77" w:right="-73"/>
            <w:jc w:val="center"/>
            <w:rPr>
              <w:color w:val="808080"/>
              <w:sz w:val="14"/>
              <w:szCs w:val="24"/>
            </w:rPr>
          </w:pPr>
          <w:hyperlink w:anchor="ToC" w:history="1">
            <w:r w:rsidR="005B2422">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5B2422" w:rsidRDefault="005B2422">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5B2422" w:rsidRDefault="00D21FD3">
          <w:pPr>
            <w:pStyle w:val="ProductList-OfferingBody"/>
            <w:ind w:left="-72" w:right="-74"/>
            <w:jc w:val="center"/>
            <w:rPr>
              <w:color w:val="808080"/>
              <w:sz w:val="14"/>
              <w:szCs w:val="24"/>
            </w:rPr>
          </w:pPr>
          <w:hyperlink w:anchor="Introduction" w:history="1">
            <w:r w:rsidR="005B2422">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5B2422" w:rsidRDefault="005B2422">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5B2422" w:rsidRDefault="00D21FD3">
          <w:pPr>
            <w:pStyle w:val="ProductList-OfferingBody"/>
            <w:ind w:left="-72" w:right="-75"/>
            <w:jc w:val="center"/>
            <w:rPr>
              <w:color w:val="808080"/>
              <w:sz w:val="14"/>
              <w:szCs w:val="24"/>
            </w:rPr>
          </w:pPr>
          <w:hyperlink w:anchor="_General_Terms" w:history="1">
            <w:r w:rsidR="005B2422">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5B2422" w:rsidRDefault="005B2422">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5B2422" w:rsidRDefault="00D21FD3">
          <w:pPr>
            <w:pStyle w:val="ProductList-OfferingBody"/>
            <w:ind w:left="-72" w:right="-77"/>
            <w:jc w:val="center"/>
            <w:rPr>
              <w:color w:val="808080"/>
              <w:sz w:val="14"/>
              <w:szCs w:val="24"/>
            </w:rPr>
          </w:pPr>
          <w:hyperlink w:anchor="PrivacyandSecurityTerms" w:history="1">
            <w:r w:rsidR="005B2422">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5B2422" w:rsidRDefault="005B2422">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5B2422" w:rsidRDefault="00D21FD3">
          <w:pPr>
            <w:pStyle w:val="ProductList-OfferingBody"/>
            <w:ind w:left="-72" w:right="-77"/>
            <w:jc w:val="center"/>
            <w:rPr>
              <w:color w:val="808080"/>
              <w:sz w:val="14"/>
              <w:szCs w:val="24"/>
            </w:rPr>
          </w:pPr>
          <w:hyperlink w:anchor="OnlineServiceSpecificTerms" w:history="1">
            <w:r w:rsidR="005B2422">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5B2422" w:rsidRDefault="005B2422">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5B2422" w:rsidRDefault="00D21FD3">
          <w:pPr>
            <w:pStyle w:val="ProductList-OfferingBody"/>
            <w:ind w:left="-72" w:right="-76"/>
            <w:jc w:val="center"/>
            <w:rPr>
              <w:color w:val="808080"/>
              <w:sz w:val="14"/>
              <w:szCs w:val="24"/>
            </w:rPr>
          </w:pPr>
          <w:hyperlink w:anchor="Attachment1" w:history="1">
            <w:r w:rsidR="005B2422">
              <w:rPr>
                <w:rStyle w:val="Hyperlink"/>
                <w:rFonts w:ascii="MS PGothic" w:eastAsia="MS PGothic" w:hint="eastAsia"/>
                <w:sz w:val="14"/>
                <w:szCs w:val="24"/>
                <w:lang w:val="ja-JP"/>
              </w:rPr>
              <w:t>付録</w:t>
            </w:r>
          </w:hyperlink>
        </w:p>
      </w:tc>
    </w:tr>
  </w:tbl>
  <w:p w14:paraId="5E0C5180" w14:textId="77777777" w:rsidR="005B2422" w:rsidRPr="00F42CF4" w:rsidRDefault="005B2422">
    <w:pPr>
      <w:pStyle w:val="Footer"/>
      <w:rPr>
        <w:sz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5B2422" w:rsidRPr="00C76DF3" w14:paraId="66A4307E"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4AD2D" w14:textId="77777777" w:rsidR="005B2422" w:rsidRPr="00C76DF3" w:rsidRDefault="00D21FD3" w:rsidP="00716D00">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F45C0E" w14:textId="77777777" w:rsidR="005B2422" w:rsidRPr="00C76DF3" w:rsidRDefault="005B2422"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C7494" w14:textId="77777777" w:rsidR="005B2422" w:rsidRPr="00C76DF3" w:rsidRDefault="00D21FD3" w:rsidP="00716D00">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913665" w14:textId="77777777" w:rsidR="005B2422" w:rsidRPr="00C76DF3" w:rsidRDefault="005B2422"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0985C" w14:textId="77777777" w:rsidR="005B2422" w:rsidRPr="00C76DF3" w:rsidRDefault="00D21FD3" w:rsidP="00716D00">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1C8D4"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C24AD3" w14:textId="77777777" w:rsidR="005B2422" w:rsidRPr="00C76DF3" w:rsidRDefault="00D21FD3" w:rsidP="00716D00">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D6A60"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6CA1B" w14:textId="77777777" w:rsidR="005B2422" w:rsidRPr="00C76DF3" w:rsidRDefault="00D21FD3" w:rsidP="00716D00">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7B4BBBC7" w14:textId="77777777" w:rsidR="005B2422" w:rsidRPr="00591643" w:rsidRDefault="005B2422"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422" w:rsidRPr="00C76DF3" w14:paraId="0EE570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FE52B" w14:textId="77777777" w:rsidR="005B2422" w:rsidRPr="00C76DF3" w:rsidRDefault="00D21FD3" w:rsidP="00591643">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A752BA" w14:textId="77777777" w:rsidR="005B2422" w:rsidRPr="00C76DF3" w:rsidRDefault="005B24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D7493" w14:textId="77777777" w:rsidR="005B2422" w:rsidRPr="00C76DF3" w:rsidRDefault="00D21FD3" w:rsidP="00591643">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0DFE6B" w14:textId="77777777" w:rsidR="005B2422" w:rsidRPr="00C76DF3" w:rsidRDefault="005B24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658F7" w14:textId="77777777" w:rsidR="005B2422" w:rsidRPr="00C76DF3" w:rsidRDefault="00D21FD3" w:rsidP="003812FE">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FCC94" w14:textId="77777777" w:rsidR="005B2422" w:rsidRPr="00C76DF3" w:rsidRDefault="005B24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8233B" w14:textId="77777777" w:rsidR="005B2422" w:rsidRPr="00C76DF3" w:rsidRDefault="00D21FD3" w:rsidP="00591643">
          <w:pPr>
            <w:pStyle w:val="ProductList-OfferingBody"/>
            <w:ind w:left="-72" w:right="-77"/>
            <w:jc w:val="center"/>
            <w:rPr>
              <w:color w:val="808080" w:themeColor="background1" w:themeShade="80"/>
              <w:sz w:val="14"/>
              <w:szCs w:val="14"/>
            </w:rPr>
          </w:pPr>
          <w:hyperlink w:anchor="PrivacyandSecurityTerms" w:history="1">
            <w:r w:rsidR="005B2422">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BC63A2"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46DF20" w14:textId="77777777" w:rsidR="005B2422" w:rsidRPr="00C76DF3" w:rsidRDefault="00D21FD3" w:rsidP="003812FE">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EA749D"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88866" w14:textId="77777777" w:rsidR="005B2422" w:rsidRPr="00C76DF3" w:rsidRDefault="00D21FD3" w:rsidP="003812FE">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132BB19D" w14:textId="77777777" w:rsidR="005B2422" w:rsidRPr="00591643" w:rsidRDefault="005B2422">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422" w:rsidRPr="00C76DF3" w14:paraId="77BEE02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73EB" w14:textId="77777777" w:rsidR="005B2422" w:rsidRPr="00C76DF3" w:rsidRDefault="00D21FD3" w:rsidP="005C51AC">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9C0FB" w14:textId="77777777" w:rsidR="005B2422" w:rsidRPr="00C76DF3" w:rsidRDefault="005B24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D4961" w14:textId="77777777" w:rsidR="005B2422" w:rsidRPr="00C76DF3" w:rsidRDefault="00D21FD3" w:rsidP="005C51AC">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04F32A" w14:textId="77777777" w:rsidR="005B2422" w:rsidRPr="00C76DF3" w:rsidRDefault="005B24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85E0" w14:textId="77777777" w:rsidR="005B2422" w:rsidRPr="00C76DF3" w:rsidRDefault="00D21FD3" w:rsidP="005C51AC">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A9A058" w14:textId="77777777" w:rsidR="005B2422" w:rsidRPr="00C76DF3" w:rsidRDefault="005B24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90BC3" w14:textId="77777777" w:rsidR="005B2422" w:rsidRPr="00C76DF3" w:rsidRDefault="00D21FD3" w:rsidP="005C51AC">
          <w:pPr>
            <w:pStyle w:val="ProductList-OfferingBody"/>
            <w:ind w:left="-72" w:right="-77"/>
            <w:jc w:val="center"/>
            <w:rPr>
              <w:color w:val="808080" w:themeColor="background1" w:themeShade="80"/>
              <w:sz w:val="14"/>
              <w:szCs w:val="14"/>
            </w:rPr>
          </w:pPr>
          <w:hyperlink w:anchor="PrivacyandSecurityTerms" w:history="1">
            <w:r w:rsidR="005B2422">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50FBA" w14:textId="77777777" w:rsidR="005B2422" w:rsidRPr="00C76DF3" w:rsidRDefault="005B24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F9553F" w14:textId="77777777" w:rsidR="005B2422" w:rsidRPr="00C76DF3" w:rsidRDefault="00D21FD3" w:rsidP="005C51AC">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82356" w14:textId="77777777" w:rsidR="005B2422" w:rsidRPr="00C76DF3" w:rsidRDefault="005B24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05EBB" w14:textId="77777777" w:rsidR="005B2422" w:rsidRPr="00C76DF3" w:rsidRDefault="00D21FD3" w:rsidP="005C51AC">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70AA4F85" w14:textId="77777777" w:rsidR="005B2422" w:rsidRPr="00591643" w:rsidRDefault="005B2422"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422" w:rsidRPr="00C76DF3" w14:paraId="6E54CFC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C2C0" w14:textId="77777777" w:rsidR="005B2422" w:rsidRPr="00C76DF3" w:rsidRDefault="00D21FD3" w:rsidP="00591643">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F73BFB" w14:textId="77777777" w:rsidR="005B2422" w:rsidRPr="00C76DF3" w:rsidRDefault="005B24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EC51" w14:textId="77777777" w:rsidR="005B2422" w:rsidRPr="00C76DF3" w:rsidRDefault="00D21FD3" w:rsidP="00591643">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AABB11" w14:textId="77777777" w:rsidR="005B2422" w:rsidRPr="00C76DF3" w:rsidRDefault="005B24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445" w14:textId="77777777" w:rsidR="005B2422" w:rsidRPr="00C76DF3" w:rsidRDefault="00D21FD3" w:rsidP="003812FE">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FD24A4" w14:textId="77777777" w:rsidR="005B2422" w:rsidRPr="00C76DF3" w:rsidRDefault="005B24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395CB" w14:textId="77777777" w:rsidR="005B2422" w:rsidRPr="00C76DF3" w:rsidRDefault="00D21FD3" w:rsidP="00591643">
          <w:pPr>
            <w:pStyle w:val="ProductList-OfferingBody"/>
            <w:ind w:left="-72" w:right="-77"/>
            <w:jc w:val="center"/>
            <w:rPr>
              <w:color w:val="808080" w:themeColor="background1" w:themeShade="80"/>
              <w:sz w:val="14"/>
              <w:szCs w:val="14"/>
            </w:rPr>
          </w:pPr>
          <w:hyperlink w:anchor="PrivacyandSecurityTerms" w:history="1">
            <w:r w:rsidR="005B2422">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945E"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B6AB4B" w14:textId="77777777" w:rsidR="005B2422" w:rsidRPr="00C76DF3" w:rsidRDefault="00D21FD3" w:rsidP="003812FE">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D65196" w14:textId="77777777" w:rsidR="005B2422" w:rsidRPr="00C76DF3" w:rsidRDefault="005B24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4AC5B" w14:textId="77777777" w:rsidR="005B2422" w:rsidRPr="00C76DF3" w:rsidRDefault="00D21FD3" w:rsidP="003812FE">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46B3483A" w14:textId="77777777" w:rsidR="005B2422" w:rsidRPr="00591643" w:rsidRDefault="005B2422">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5B2422" w:rsidRPr="00C76DF3" w14:paraId="499CD10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544F0" w14:textId="77777777" w:rsidR="005B2422" w:rsidRPr="00C76DF3" w:rsidRDefault="00D21FD3" w:rsidP="00716D00">
          <w:pPr>
            <w:pStyle w:val="ProductList-OfferingBody"/>
            <w:ind w:left="-77" w:right="-73"/>
            <w:jc w:val="center"/>
            <w:rPr>
              <w:color w:val="808080" w:themeColor="background1" w:themeShade="80"/>
              <w:sz w:val="14"/>
              <w:szCs w:val="14"/>
            </w:rPr>
          </w:pPr>
          <w:hyperlink w:anchor="TableofContents" w:history="1">
            <w:r w:rsidR="005B2422">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28BFF" w14:textId="77777777" w:rsidR="005B2422" w:rsidRPr="00C76DF3" w:rsidRDefault="005B2422"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18331" w14:textId="77777777" w:rsidR="005B2422" w:rsidRPr="00C76DF3" w:rsidRDefault="00D21FD3" w:rsidP="00716D00">
          <w:pPr>
            <w:pStyle w:val="ProductList-OfferingBody"/>
            <w:ind w:left="-72" w:right="-74"/>
            <w:jc w:val="center"/>
            <w:rPr>
              <w:color w:val="808080" w:themeColor="background1" w:themeShade="80"/>
              <w:sz w:val="14"/>
              <w:szCs w:val="14"/>
            </w:rPr>
          </w:pPr>
          <w:hyperlink w:anchor="概要" w:history="1">
            <w:r w:rsidR="005B2422">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E2A233" w14:textId="77777777" w:rsidR="005B2422" w:rsidRPr="00C76DF3" w:rsidRDefault="005B2422"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56F97" w14:textId="77777777" w:rsidR="005B2422" w:rsidRPr="00C76DF3" w:rsidRDefault="00D21FD3" w:rsidP="00716D00">
          <w:pPr>
            <w:pStyle w:val="ProductList-OfferingBody"/>
            <w:ind w:left="-72" w:right="-75"/>
            <w:jc w:val="center"/>
            <w:rPr>
              <w:color w:val="808080" w:themeColor="background1" w:themeShade="80"/>
              <w:sz w:val="14"/>
              <w:szCs w:val="14"/>
            </w:rPr>
          </w:pPr>
          <w:hyperlink w:anchor="GeneralTerms" w:history="1">
            <w:r w:rsidR="005B2422">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46F7BB"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9A8EC9" w14:textId="77777777" w:rsidR="005B2422" w:rsidRPr="00C76DF3" w:rsidRDefault="00D21FD3" w:rsidP="00716D00">
          <w:pPr>
            <w:pStyle w:val="ProductList-OfferingBody"/>
            <w:ind w:left="-72" w:right="-77"/>
            <w:jc w:val="center"/>
            <w:rPr>
              <w:color w:val="808080" w:themeColor="background1" w:themeShade="80"/>
              <w:sz w:val="14"/>
              <w:szCs w:val="14"/>
            </w:rPr>
          </w:pPr>
          <w:hyperlink w:anchor="OnlineServiceSpecificTerms" w:history="1">
            <w:r w:rsidR="005B2422">
              <w:rPr>
                <w:rStyle w:val="Hyperlink1"/>
                <w:sz w:val="14"/>
                <w:szCs w:val="14"/>
              </w:rPr>
              <w:t xml:space="preserve">Online Service </w:t>
            </w:r>
            <w:r w:rsidR="005B2422">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4844B" w14:textId="77777777" w:rsidR="005B2422" w:rsidRPr="00C76DF3" w:rsidRDefault="005B2422"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411D4" w14:textId="77777777" w:rsidR="005B2422" w:rsidRPr="00C76DF3" w:rsidRDefault="00D21FD3" w:rsidP="00716D00">
          <w:pPr>
            <w:pStyle w:val="ProductList-OfferingBody"/>
            <w:ind w:left="-72" w:right="-76"/>
            <w:jc w:val="center"/>
            <w:rPr>
              <w:color w:val="808080" w:themeColor="background1" w:themeShade="80"/>
              <w:sz w:val="14"/>
              <w:szCs w:val="14"/>
            </w:rPr>
          </w:pPr>
          <w:hyperlink w:anchor="Attachment1" w:history="1">
            <w:r w:rsidR="005B2422">
              <w:rPr>
                <w:rStyle w:val="Hyperlink1"/>
                <w:sz w:val="14"/>
                <w:szCs w:val="14"/>
              </w:rPr>
              <w:t>付録</w:t>
            </w:r>
          </w:hyperlink>
        </w:p>
      </w:tc>
    </w:tr>
  </w:tbl>
  <w:p w14:paraId="20C3F7FC" w14:textId="77777777" w:rsidR="005B2422" w:rsidRPr="00F42CF4" w:rsidRDefault="005B2422">
    <w:pPr>
      <w:pStyle w:val="Footer"/>
      <w:rPr>
        <w:sz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5B2422"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5B2422" w:rsidRDefault="00D21FD3">
          <w:pPr>
            <w:pStyle w:val="ProductList-OfferingBody"/>
            <w:ind w:left="-77" w:right="-73"/>
            <w:jc w:val="center"/>
            <w:rPr>
              <w:color w:val="808080"/>
              <w:sz w:val="14"/>
              <w:szCs w:val="24"/>
            </w:rPr>
          </w:pPr>
          <w:hyperlink w:anchor="ToC" w:history="1">
            <w:r w:rsidR="005B2422">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5B2422" w:rsidRPr="00F42CF4" w:rsidRDefault="005B2422">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5B2422" w:rsidRDefault="00D21FD3">
          <w:pPr>
            <w:pStyle w:val="ProductList-OfferingBody"/>
            <w:ind w:left="-72" w:right="-74"/>
            <w:jc w:val="center"/>
            <w:rPr>
              <w:color w:val="808080"/>
              <w:sz w:val="14"/>
              <w:szCs w:val="24"/>
            </w:rPr>
          </w:pPr>
          <w:hyperlink w:anchor="Introduction" w:history="1">
            <w:r w:rsidR="005B2422">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5B2422" w:rsidRPr="00F42CF4" w:rsidRDefault="005B2422">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5B2422" w:rsidRDefault="00D21FD3">
          <w:pPr>
            <w:pStyle w:val="ProductList-OfferingBody"/>
            <w:ind w:left="-72" w:right="-75"/>
            <w:jc w:val="center"/>
            <w:rPr>
              <w:color w:val="808080"/>
              <w:sz w:val="14"/>
              <w:szCs w:val="24"/>
            </w:rPr>
          </w:pPr>
          <w:hyperlink w:anchor="_General_Terms" w:history="1">
            <w:r w:rsidR="005B2422">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5B2422" w:rsidRPr="00F42CF4" w:rsidRDefault="005B2422">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5B2422" w:rsidRDefault="00D21FD3">
          <w:pPr>
            <w:pStyle w:val="ProductList-OfferingBody"/>
            <w:ind w:left="-72" w:right="-77"/>
            <w:jc w:val="center"/>
            <w:rPr>
              <w:color w:val="808080"/>
              <w:sz w:val="14"/>
              <w:szCs w:val="24"/>
            </w:rPr>
          </w:pPr>
          <w:hyperlink w:anchor="PrivacyandSecurityTerms" w:history="1">
            <w:r w:rsidR="005B2422">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5B2422" w:rsidRPr="00F42CF4" w:rsidRDefault="005B2422">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5B2422" w:rsidRDefault="00D21FD3">
          <w:pPr>
            <w:pStyle w:val="ProductList-OfferingBody"/>
            <w:ind w:left="-72" w:right="-77"/>
            <w:jc w:val="center"/>
            <w:rPr>
              <w:color w:val="808080"/>
              <w:sz w:val="14"/>
              <w:szCs w:val="24"/>
            </w:rPr>
          </w:pPr>
          <w:hyperlink w:anchor="OnlineServiceSpecificTerms" w:history="1">
            <w:r w:rsidR="005B2422">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5B2422" w:rsidRPr="00F42CF4" w:rsidRDefault="005B2422">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5B2422" w:rsidRDefault="00D21FD3">
          <w:pPr>
            <w:pStyle w:val="ProductList-OfferingBody"/>
            <w:ind w:left="-72" w:right="-76"/>
            <w:jc w:val="center"/>
            <w:rPr>
              <w:color w:val="808080"/>
              <w:sz w:val="14"/>
              <w:szCs w:val="24"/>
            </w:rPr>
          </w:pPr>
          <w:hyperlink w:anchor="Attachment1" w:history="1">
            <w:r w:rsidR="005B2422">
              <w:rPr>
                <w:rStyle w:val="Hyperlink"/>
                <w:rFonts w:ascii="MS PGothic" w:eastAsia="MS PGothic" w:hint="eastAsia"/>
                <w:sz w:val="14"/>
                <w:szCs w:val="24"/>
                <w:lang w:val="ja-JP"/>
              </w:rPr>
              <w:t>付録</w:t>
            </w:r>
          </w:hyperlink>
        </w:p>
      </w:tc>
    </w:tr>
  </w:tbl>
  <w:p w14:paraId="755AC348" w14:textId="77777777" w:rsidR="005B2422" w:rsidRDefault="005B2422">
    <w:pPr>
      <w:pStyle w:val="Footer"/>
      <w:rPr>
        <w:sz w:val="14"/>
        <w:szCs w:val="2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2422"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5B2422" w:rsidRPr="00A333F6" w:rsidRDefault="00D21FD3">
          <w:pPr>
            <w:pStyle w:val="ProductList-OfferingBody"/>
            <w:ind w:left="-77" w:right="-73"/>
            <w:jc w:val="center"/>
            <w:rPr>
              <w:color w:val="808080"/>
              <w:sz w:val="14"/>
              <w:szCs w:val="24"/>
            </w:rPr>
          </w:pPr>
          <w:hyperlink w:anchor="TableofContents" w:history="1">
            <w:r w:rsidR="005B2422"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5B2422" w:rsidRPr="00B56724" w:rsidRDefault="005B2422">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5B2422" w:rsidRPr="00A333F6" w:rsidRDefault="00D21FD3">
          <w:pPr>
            <w:pStyle w:val="ProductList-OfferingBody"/>
            <w:ind w:left="-72" w:right="-74"/>
            <w:jc w:val="center"/>
            <w:rPr>
              <w:color w:val="808080"/>
              <w:sz w:val="14"/>
              <w:szCs w:val="24"/>
            </w:rPr>
          </w:pPr>
          <w:hyperlink w:anchor="Introduction" w:history="1">
            <w:r w:rsidR="005B2422"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5B2422" w:rsidRPr="00B56724" w:rsidRDefault="005B2422">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5B2422" w:rsidRPr="00A333F6" w:rsidRDefault="00D21FD3">
          <w:pPr>
            <w:pStyle w:val="ProductList-OfferingBody"/>
            <w:ind w:left="-72" w:right="-75"/>
            <w:jc w:val="center"/>
            <w:rPr>
              <w:color w:val="808080"/>
              <w:sz w:val="14"/>
              <w:szCs w:val="24"/>
            </w:rPr>
          </w:pPr>
          <w:hyperlink w:anchor="GeneralTerms" w:history="1">
            <w:r w:rsidR="005B2422"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5B2422" w:rsidRPr="00B56724" w:rsidRDefault="005B2422">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5B2422" w:rsidRPr="00A333F6" w:rsidRDefault="00D21FD3">
          <w:pPr>
            <w:pStyle w:val="ProductList-OfferingBody"/>
            <w:ind w:left="-72" w:right="-77"/>
            <w:jc w:val="center"/>
            <w:rPr>
              <w:color w:val="808080"/>
              <w:sz w:val="14"/>
              <w:szCs w:val="24"/>
            </w:rPr>
          </w:pPr>
          <w:hyperlink w:anchor="PrivacyandSecurityTerms" w:history="1">
            <w:r w:rsidR="005B2422"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5B2422" w:rsidRPr="00B56724" w:rsidRDefault="005B2422">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5B2422" w:rsidRPr="00A333F6" w:rsidRDefault="00D21FD3">
          <w:pPr>
            <w:pStyle w:val="ProductList-OfferingBody"/>
            <w:ind w:left="-72" w:right="-77"/>
            <w:jc w:val="center"/>
            <w:rPr>
              <w:color w:val="808080"/>
              <w:sz w:val="14"/>
              <w:szCs w:val="24"/>
            </w:rPr>
          </w:pPr>
          <w:hyperlink w:anchor="OnlineServiceSpecificTerms" w:history="1">
            <w:r w:rsidR="005B2422"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5B2422" w:rsidRPr="00B56724" w:rsidRDefault="005B2422">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5B2422" w:rsidRPr="00A333F6" w:rsidRDefault="00D21FD3">
          <w:pPr>
            <w:pStyle w:val="ProductList-OfferingBody"/>
            <w:ind w:left="-72" w:right="-76"/>
            <w:jc w:val="center"/>
            <w:rPr>
              <w:color w:val="808080"/>
              <w:sz w:val="14"/>
              <w:szCs w:val="24"/>
            </w:rPr>
          </w:pPr>
          <w:hyperlink w:anchor="Attachment1" w:history="1">
            <w:r w:rsidR="005B2422" w:rsidRPr="00A333F6">
              <w:rPr>
                <w:rStyle w:val="Hyperlink"/>
                <w:noProof/>
                <w:sz w:val="14"/>
                <w:szCs w:val="24"/>
              </w:rPr>
              <w:t>Attachments</w:t>
            </w:r>
          </w:hyperlink>
        </w:p>
      </w:tc>
    </w:tr>
  </w:tbl>
  <w:p w14:paraId="16F93BD9" w14:textId="77777777" w:rsidR="005B2422" w:rsidRPr="00F42CF4" w:rsidRDefault="005B2422">
    <w:pPr>
      <w:pStyle w:val="Footer"/>
      <w:rPr>
        <w:sz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5B2422" w:rsidRPr="00B56724" w14:paraId="7F39444F"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7460276" w14:textId="77777777" w:rsidR="005B2422" w:rsidRPr="00B56724" w:rsidRDefault="00D21FD3" w:rsidP="00716D00">
          <w:pPr>
            <w:pStyle w:val="ProductList-OfferingBody"/>
            <w:ind w:left="-77" w:right="-73"/>
            <w:jc w:val="center"/>
            <w:rPr>
              <w:rFonts w:eastAsia="MS PGothic" w:cs="Arial"/>
              <w:color w:val="0563C1"/>
              <w:sz w:val="14"/>
              <w:szCs w:val="24"/>
            </w:rPr>
          </w:pPr>
          <w:hyperlink w:anchor="TableofContents" w:history="1">
            <w:r w:rsidR="005B2422"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3D94E8C" w14:textId="77777777" w:rsidR="005B2422" w:rsidRPr="00B56724" w:rsidRDefault="005B2422"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A716FE" w14:textId="77777777" w:rsidR="005B2422" w:rsidRPr="00B56724" w:rsidRDefault="00D21FD3" w:rsidP="00716D00">
          <w:pPr>
            <w:pStyle w:val="ProductList-OfferingBody"/>
            <w:ind w:left="-72" w:right="-74"/>
            <w:jc w:val="center"/>
            <w:rPr>
              <w:rFonts w:eastAsia="MS PGothic" w:cs="Arial"/>
              <w:color w:val="0563C1"/>
              <w:sz w:val="14"/>
              <w:szCs w:val="24"/>
            </w:rPr>
          </w:pPr>
          <w:hyperlink w:anchor="Introduction" w:history="1">
            <w:r w:rsidR="005B2422"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F29E8B6" w14:textId="77777777" w:rsidR="005B2422" w:rsidRPr="00B56724" w:rsidRDefault="005B2422"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5D1712D" w14:textId="77777777" w:rsidR="005B2422" w:rsidRPr="00B56724" w:rsidRDefault="00D21FD3" w:rsidP="00716D00">
          <w:pPr>
            <w:pStyle w:val="ProductList-OfferingBody"/>
            <w:ind w:left="-72" w:right="-75"/>
            <w:jc w:val="center"/>
            <w:rPr>
              <w:rFonts w:eastAsia="MS PGothic" w:cs="Arial"/>
              <w:color w:val="0563C1"/>
              <w:sz w:val="14"/>
              <w:szCs w:val="24"/>
            </w:rPr>
          </w:pPr>
          <w:hyperlink w:anchor="GeneralTerms" w:history="1">
            <w:r w:rsidR="005B2422"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EEF83C5" w14:textId="77777777" w:rsidR="005B2422" w:rsidRPr="00B56724" w:rsidRDefault="005B2422"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59EEDC9" w14:textId="77777777" w:rsidR="005B2422" w:rsidRPr="00B56724" w:rsidRDefault="00D21FD3" w:rsidP="00716D00">
          <w:pPr>
            <w:pStyle w:val="ProductList-OfferingBody"/>
            <w:ind w:left="-72" w:right="-77"/>
            <w:jc w:val="center"/>
            <w:rPr>
              <w:rFonts w:eastAsia="MS PGothic" w:cs="Arial"/>
              <w:color w:val="0563C1"/>
              <w:sz w:val="14"/>
              <w:szCs w:val="24"/>
            </w:rPr>
          </w:pPr>
          <w:hyperlink w:anchor="OnlineServiceSpecificTerms" w:history="1">
            <w:r w:rsidR="005B2422" w:rsidRPr="00B56724">
              <w:rPr>
                <w:rStyle w:val="Hyperlink"/>
                <w:rFonts w:eastAsia="MS PGothic" w:cs="Arial"/>
                <w:noProof/>
                <w:sz w:val="14"/>
                <w:szCs w:val="24"/>
              </w:rPr>
              <w:t xml:space="preserve">Online Service </w:t>
            </w:r>
            <w:r w:rsidR="005B2422"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D153454" w14:textId="77777777" w:rsidR="005B2422" w:rsidRPr="00B56724" w:rsidRDefault="005B2422"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1853B1A" w14:textId="77777777" w:rsidR="005B2422" w:rsidRPr="00B56724" w:rsidRDefault="00D21FD3" w:rsidP="00716D00">
          <w:pPr>
            <w:pStyle w:val="ProductList-OfferingBody"/>
            <w:ind w:left="-72" w:right="-76"/>
            <w:jc w:val="center"/>
            <w:rPr>
              <w:rFonts w:eastAsia="MS PGothic" w:cs="Arial"/>
              <w:color w:val="0563C1"/>
              <w:sz w:val="14"/>
              <w:szCs w:val="24"/>
            </w:rPr>
          </w:pPr>
          <w:hyperlink w:anchor="Attachment1" w:history="1">
            <w:r w:rsidR="005B2422" w:rsidRPr="00B56724">
              <w:rPr>
                <w:rStyle w:val="Hyperlink"/>
                <w:rFonts w:eastAsia="MS PGothic" w:cs="Arial"/>
                <w:noProof/>
                <w:sz w:val="14"/>
                <w:szCs w:val="24"/>
              </w:rPr>
              <w:t>付録</w:t>
            </w:r>
          </w:hyperlink>
        </w:p>
      </w:tc>
    </w:tr>
  </w:tbl>
  <w:p w14:paraId="6101787D" w14:textId="77777777" w:rsidR="005B2422" w:rsidRDefault="005B2422" w:rsidP="00C01A9C">
    <w:pPr>
      <w:pStyle w:val="Footer"/>
      <w:rPr>
        <w:sz w:val="14"/>
        <w:szCs w:val="2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5B2422" w:rsidRPr="00B56724" w14:paraId="25A733A2"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5B2422" w:rsidRPr="00B56724" w:rsidRDefault="00D21FD3" w:rsidP="00292B05">
          <w:pPr>
            <w:pStyle w:val="ProductList-OfferingBody"/>
            <w:ind w:left="-77" w:right="-73"/>
            <w:jc w:val="center"/>
            <w:rPr>
              <w:rFonts w:eastAsia="MS PGothic" w:cs="Arial"/>
              <w:color w:val="0563C1"/>
              <w:sz w:val="14"/>
              <w:szCs w:val="24"/>
            </w:rPr>
          </w:pPr>
          <w:hyperlink w:anchor="TableofContents" w:history="1">
            <w:r w:rsidR="005B2422"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5B2422" w:rsidRPr="00B56724" w:rsidRDefault="005B2422" w:rsidP="00292B0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5B2422" w:rsidRPr="00B56724" w:rsidRDefault="00D21FD3" w:rsidP="00292B05">
          <w:pPr>
            <w:pStyle w:val="ProductList-OfferingBody"/>
            <w:ind w:left="-72" w:right="-74"/>
            <w:jc w:val="center"/>
            <w:rPr>
              <w:rFonts w:eastAsia="MS PGothic" w:cs="Arial"/>
              <w:color w:val="0563C1"/>
              <w:sz w:val="14"/>
              <w:szCs w:val="24"/>
            </w:rPr>
          </w:pPr>
          <w:hyperlink w:anchor="Introduction" w:history="1">
            <w:r w:rsidR="005B2422"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5B2422" w:rsidRPr="00B56724" w:rsidRDefault="005B2422" w:rsidP="00292B0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5B2422" w:rsidRPr="00B56724" w:rsidRDefault="00D21FD3" w:rsidP="00292B05">
          <w:pPr>
            <w:pStyle w:val="ProductList-OfferingBody"/>
            <w:ind w:left="-72" w:right="-75"/>
            <w:jc w:val="center"/>
            <w:rPr>
              <w:rFonts w:eastAsia="MS PGothic" w:cs="Arial"/>
              <w:color w:val="0563C1"/>
              <w:sz w:val="14"/>
              <w:szCs w:val="24"/>
            </w:rPr>
          </w:pPr>
          <w:hyperlink w:anchor="GeneralTerms" w:history="1">
            <w:r w:rsidR="005B2422"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2DFB05A" w14:textId="77777777" w:rsidR="005B2422" w:rsidRPr="00B56724" w:rsidRDefault="005B2422"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5B2422" w:rsidRPr="00B56724" w:rsidRDefault="00D21FD3" w:rsidP="00292B05">
          <w:pPr>
            <w:pStyle w:val="ProductList-OfferingBody"/>
            <w:ind w:left="-72" w:right="-77"/>
            <w:jc w:val="center"/>
            <w:rPr>
              <w:rFonts w:eastAsia="MS PGothic" w:cs="Arial"/>
              <w:color w:val="0563C1"/>
              <w:sz w:val="14"/>
              <w:szCs w:val="24"/>
            </w:rPr>
          </w:pPr>
          <w:hyperlink w:anchor="OnlineServiceSpecificTerms" w:history="1">
            <w:r w:rsidR="005B2422" w:rsidRPr="00B56724">
              <w:rPr>
                <w:rStyle w:val="Hyperlink"/>
                <w:rFonts w:eastAsia="MS PGothic" w:cs="Arial"/>
                <w:noProof/>
                <w:sz w:val="14"/>
                <w:szCs w:val="24"/>
              </w:rPr>
              <w:t xml:space="preserve">Online Service </w:t>
            </w:r>
            <w:r w:rsidR="005B2422"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5B2422" w:rsidRPr="00B56724" w:rsidRDefault="005B2422"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5B2422" w:rsidRPr="00B56724" w:rsidRDefault="00D21FD3" w:rsidP="00292B05">
          <w:pPr>
            <w:pStyle w:val="ProductList-OfferingBody"/>
            <w:ind w:left="-72" w:right="-76"/>
            <w:jc w:val="center"/>
            <w:rPr>
              <w:rFonts w:eastAsia="MS PGothic" w:cs="Arial"/>
              <w:color w:val="0563C1"/>
              <w:sz w:val="14"/>
              <w:szCs w:val="24"/>
            </w:rPr>
          </w:pPr>
          <w:hyperlink w:anchor="Attachment1" w:history="1">
            <w:r w:rsidR="005B2422" w:rsidRPr="00B56724">
              <w:rPr>
                <w:rStyle w:val="Hyperlink"/>
                <w:rFonts w:eastAsia="MS PGothic" w:cs="Arial"/>
                <w:noProof/>
                <w:sz w:val="14"/>
                <w:szCs w:val="24"/>
              </w:rPr>
              <w:t>付録</w:t>
            </w:r>
          </w:hyperlink>
        </w:p>
      </w:tc>
    </w:tr>
  </w:tbl>
  <w:p w14:paraId="1A749124" w14:textId="77777777" w:rsidR="005B2422" w:rsidRDefault="005B2422"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52D200" w14:textId="77777777" w:rsidR="00D21FD3" w:rsidRDefault="00D21FD3">
      <w:pPr>
        <w:spacing w:after="0" w:line="240" w:lineRule="auto"/>
        <w:rPr>
          <w:szCs w:val="24"/>
        </w:rPr>
      </w:pPr>
      <w:r>
        <w:rPr>
          <w:szCs w:val="24"/>
        </w:rPr>
        <w:separator/>
      </w:r>
    </w:p>
  </w:footnote>
  <w:footnote w:type="continuationSeparator" w:id="0">
    <w:p w14:paraId="65D40423" w14:textId="77777777" w:rsidR="00D21FD3" w:rsidRDefault="00D21FD3">
      <w:pPr>
        <w:spacing w:after="0" w:line="240" w:lineRule="auto"/>
        <w:rPr>
          <w:szCs w:val="24"/>
        </w:rPr>
      </w:pPr>
      <w:r>
        <w:rPr>
          <w:szCs w:val="24"/>
        </w:rPr>
        <w:continuationSeparator/>
      </w:r>
    </w:p>
  </w:footnote>
  <w:footnote w:type="continuationNotice" w:id="1">
    <w:p w14:paraId="1B2DC188" w14:textId="77777777" w:rsidR="00D21FD3" w:rsidRDefault="00D21FD3">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5B2422" w:rsidRDefault="005B2422">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46D9D593" w:rsidR="005B2422" w:rsidRPr="00627540" w:rsidRDefault="005B2422" w:rsidP="007816EA">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sidR="00C971C2">
      <w:rPr>
        <w:rFonts w:eastAsia="MS PGothic" w:cstheme="minorHAnsi"/>
        <w:sz w:val="16"/>
        <w:szCs w:val="16"/>
      </w:rPr>
      <w:t>3</w:t>
    </w:r>
    <w:r w:rsidRPr="000D28C3">
      <w:rPr>
        <w:rFonts w:eastAsia="MS PGothic" w:cstheme="minorHAnsi"/>
        <w:sz w:val="16"/>
        <w:szCs w:val="16"/>
      </w:rPr>
      <w:t xml:space="preserve">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sidRPr="00627540">
      <w:rPr>
        <w:rFonts w:eastAsia="MS PGothic" w:cs="Calibri"/>
        <w:noProof/>
        <w:sz w:val="16"/>
        <w:szCs w:val="24"/>
      </w:rPr>
      <w:t>33</w:t>
    </w:r>
    <w:r w:rsidRPr="00627540">
      <w:rPr>
        <w:rFonts w:eastAsia="MS PGothic" w:cs="Calibri"/>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1F2137" w14:textId="04FAB8F9" w:rsidR="005B2422" w:rsidRPr="00627540" w:rsidRDefault="005B2422" w:rsidP="00627540">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sidR="00C971C2">
      <w:rPr>
        <w:rFonts w:eastAsia="MS PGothic" w:cstheme="minorHAnsi"/>
        <w:sz w:val="16"/>
        <w:szCs w:val="16"/>
      </w:rPr>
      <w:t>3</w:t>
    </w:r>
    <w:r w:rsidRPr="000D28C3">
      <w:rPr>
        <w:rFonts w:eastAsia="MS PGothic" w:cstheme="minorHAnsi"/>
        <w:sz w:val="16"/>
        <w:szCs w:val="16"/>
      </w:rPr>
      <w:t xml:space="preserve">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Pr>
        <w:rFonts w:eastAsia="MS PGothic" w:cs="Calibri"/>
        <w:sz w:val="16"/>
        <w:szCs w:val="24"/>
      </w:rPr>
      <w:t>2</w:t>
    </w:r>
    <w:r w:rsidRPr="00627540">
      <w:rPr>
        <w:rFonts w:eastAsia="MS PGothic" w:cs="Calibri"/>
        <w:sz w:val="16"/>
        <w:szCs w:val="24"/>
      </w:rPr>
      <w:fldChar w:fldCharType="end"/>
    </w:r>
  </w:p>
  <w:p w14:paraId="3BAFBE38" w14:textId="3F983B13" w:rsidR="005B2422" w:rsidRPr="00627540" w:rsidRDefault="005B2422" w:rsidP="006275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17"/>
  </w:num>
  <w:num w:numId="3">
    <w:abstractNumId w:val="1"/>
  </w:num>
  <w:num w:numId="4">
    <w:abstractNumId w:val="4"/>
  </w:num>
  <w:num w:numId="5">
    <w:abstractNumId w:val="11"/>
  </w:num>
  <w:num w:numId="6">
    <w:abstractNumId w:val="12"/>
  </w:num>
  <w:num w:numId="7">
    <w:abstractNumId w:val="6"/>
  </w:num>
  <w:num w:numId="8">
    <w:abstractNumId w:val="9"/>
  </w:num>
  <w:num w:numId="9">
    <w:abstractNumId w:val="21"/>
  </w:num>
  <w:num w:numId="10">
    <w:abstractNumId w:val="5"/>
  </w:num>
  <w:num w:numId="11">
    <w:abstractNumId w:val="25"/>
  </w:num>
  <w:num w:numId="12">
    <w:abstractNumId w:val="20"/>
  </w:num>
  <w:num w:numId="13">
    <w:abstractNumId w:val="24"/>
  </w:num>
  <w:num w:numId="14">
    <w:abstractNumId w:val="14"/>
  </w:num>
  <w:num w:numId="15">
    <w:abstractNumId w:val="23"/>
  </w:num>
  <w:num w:numId="16">
    <w:abstractNumId w:val="15"/>
  </w:num>
  <w:num w:numId="17">
    <w:abstractNumId w:val="7"/>
  </w:num>
  <w:num w:numId="18">
    <w:abstractNumId w:val="8"/>
  </w:num>
  <w:num w:numId="19">
    <w:abstractNumId w:val="26"/>
  </w:num>
  <w:num w:numId="20">
    <w:abstractNumId w:val="10"/>
  </w:num>
  <w:num w:numId="21">
    <w:abstractNumId w:val="3"/>
  </w:num>
  <w:num w:numId="22">
    <w:abstractNumId w:val="2"/>
  </w:num>
  <w:num w:numId="23">
    <w:abstractNumId w:val="27"/>
  </w:num>
  <w:num w:numId="24">
    <w:abstractNumId w:val="16"/>
  </w:num>
  <w:num w:numId="25">
    <w:abstractNumId w:val="19"/>
  </w:num>
  <w:num w:numId="26">
    <w:abstractNumId w:val="0"/>
  </w:num>
  <w:num w:numId="27">
    <w:abstractNumId w:val="22"/>
  </w:num>
  <w:num w:numId="28">
    <w:abstractNumId w:val="28"/>
  </w:num>
  <w:num w:numId="29">
    <w:abstractNumId w:val="1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ODZB3LOkVhfHPNCf5xcrgGQWjxpSOZNColfjZyIiMyB6c07aAPHHyTxseQofYmFMr0SCEtZ2NFz7tRLKqK228w==" w:salt="dwonei36+s5OFxD6Nnfp2w=="/>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4D98"/>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09BF"/>
    <w:rsid w:val="00041ACA"/>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679"/>
    <w:rsid w:val="00077A6B"/>
    <w:rsid w:val="00081149"/>
    <w:rsid w:val="00081380"/>
    <w:rsid w:val="00081CA7"/>
    <w:rsid w:val="000826C5"/>
    <w:rsid w:val="0008307A"/>
    <w:rsid w:val="00083FE8"/>
    <w:rsid w:val="00085D21"/>
    <w:rsid w:val="00086666"/>
    <w:rsid w:val="00086F17"/>
    <w:rsid w:val="000872EB"/>
    <w:rsid w:val="00087BC2"/>
    <w:rsid w:val="00091086"/>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550F"/>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1A93"/>
    <w:rsid w:val="001A2FE5"/>
    <w:rsid w:val="001A3D39"/>
    <w:rsid w:val="001A56DB"/>
    <w:rsid w:val="001A5FC0"/>
    <w:rsid w:val="001B02CF"/>
    <w:rsid w:val="001B07B6"/>
    <w:rsid w:val="001B0F97"/>
    <w:rsid w:val="001B20AD"/>
    <w:rsid w:val="001B25E0"/>
    <w:rsid w:val="001B31AD"/>
    <w:rsid w:val="001B351E"/>
    <w:rsid w:val="001B38DE"/>
    <w:rsid w:val="001B3C38"/>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25AF3"/>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6E14"/>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367E"/>
    <w:rsid w:val="002743C4"/>
    <w:rsid w:val="00274557"/>
    <w:rsid w:val="00274A9F"/>
    <w:rsid w:val="0028263A"/>
    <w:rsid w:val="00284C10"/>
    <w:rsid w:val="00285240"/>
    <w:rsid w:val="0028563C"/>
    <w:rsid w:val="00285772"/>
    <w:rsid w:val="00287117"/>
    <w:rsid w:val="002879FE"/>
    <w:rsid w:val="00291105"/>
    <w:rsid w:val="002923D5"/>
    <w:rsid w:val="00292B05"/>
    <w:rsid w:val="002931C3"/>
    <w:rsid w:val="002949FD"/>
    <w:rsid w:val="002967A3"/>
    <w:rsid w:val="002967C1"/>
    <w:rsid w:val="00297098"/>
    <w:rsid w:val="0029712D"/>
    <w:rsid w:val="002A0A6D"/>
    <w:rsid w:val="002A13D2"/>
    <w:rsid w:val="002A23FB"/>
    <w:rsid w:val="002A2D9A"/>
    <w:rsid w:val="002A307D"/>
    <w:rsid w:val="002A339A"/>
    <w:rsid w:val="002A35C6"/>
    <w:rsid w:val="002A3B84"/>
    <w:rsid w:val="002A5F4C"/>
    <w:rsid w:val="002A6661"/>
    <w:rsid w:val="002A79A2"/>
    <w:rsid w:val="002B123C"/>
    <w:rsid w:val="002B4B19"/>
    <w:rsid w:val="002B686B"/>
    <w:rsid w:val="002B789A"/>
    <w:rsid w:val="002C0221"/>
    <w:rsid w:val="002C15D9"/>
    <w:rsid w:val="002C214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092E"/>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5BA1"/>
    <w:rsid w:val="00356011"/>
    <w:rsid w:val="0036102B"/>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043"/>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6CCF"/>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1A12"/>
    <w:rsid w:val="004925A1"/>
    <w:rsid w:val="004928D4"/>
    <w:rsid w:val="0049363D"/>
    <w:rsid w:val="004947AF"/>
    <w:rsid w:val="004947FD"/>
    <w:rsid w:val="004949B3"/>
    <w:rsid w:val="00495DD9"/>
    <w:rsid w:val="004967DC"/>
    <w:rsid w:val="004A0C82"/>
    <w:rsid w:val="004A2A95"/>
    <w:rsid w:val="004A3FA6"/>
    <w:rsid w:val="004A5441"/>
    <w:rsid w:val="004A59D8"/>
    <w:rsid w:val="004A5B5A"/>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AE5"/>
    <w:rsid w:val="00511BD4"/>
    <w:rsid w:val="005124E1"/>
    <w:rsid w:val="00514A8B"/>
    <w:rsid w:val="00516278"/>
    <w:rsid w:val="005164D8"/>
    <w:rsid w:val="00520614"/>
    <w:rsid w:val="00521B08"/>
    <w:rsid w:val="00525D16"/>
    <w:rsid w:val="00526E21"/>
    <w:rsid w:val="00527DC0"/>
    <w:rsid w:val="00530493"/>
    <w:rsid w:val="0053069E"/>
    <w:rsid w:val="005328B4"/>
    <w:rsid w:val="00533328"/>
    <w:rsid w:val="00533DD5"/>
    <w:rsid w:val="0053420D"/>
    <w:rsid w:val="00534DC5"/>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4FF7"/>
    <w:rsid w:val="00585A48"/>
    <w:rsid w:val="00586E9A"/>
    <w:rsid w:val="00590B6C"/>
    <w:rsid w:val="00591643"/>
    <w:rsid w:val="00593A26"/>
    <w:rsid w:val="00594255"/>
    <w:rsid w:val="00594501"/>
    <w:rsid w:val="00594C29"/>
    <w:rsid w:val="0059540E"/>
    <w:rsid w:val="005967C5"/>
    <w:rsid w:val="0059704A"/>
    <w:rsid w:val="005A0966"/>
    <w:rsid w:val="005A2AC5"/>
    <w:rsid w:val="005A483A"/>
    <w:rsid w:val="005A54C3"/>
    <w:rsid w:val="005A60C3"/>
    <w:rsid w:val="005A680A"/>
    <w:rsid w:val="005B2422"/>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188E"/>
    <w:rsid w:val="00604F14"/>
    <w:rsid w:val="0060579B"/>
    <w:rsid w:val="00605D7F"/>
    <w:rsid w:val="00605E40"/>
    <w:rsid w:val="00606028"/>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27540"/>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58E"/>
    <w:rsid w:val="006639D7"/>
    <w:rsid w:val="00664357"/>
    <w:rsid w:val="00664C6F"/>
    <w:rsid w:val="00664F8F"/>
    <w:rsid w:val="006650AC"/>
    <w:rsid w:val="006660D5"/>
    <w:rsid w:val="006715C9"/>
    <w:rsid w:val="00671B8F"/>
    <w:rsid w:val="00672115"/>
    <w:rsid w:val="0067246B"/>
    <w:rsid w:val="00673475"/>
    <w:rsid w:val="00673D8E"/>
    <w:rsid w:val="00675D1B"/>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6F78DE"/>
    <w:rsid w:val="00700E7F"/>
    <w:rsid w:val="0070170D"/>
    <w:rsid w:val="00702DCC"/>
    <w:rsid w:val="00704D9C"/>
    <w:rsid w:val="00704E5D"/>
    <w:rsid w:val="00705779"/>
    <w:rsid w:val="00711815"/>
    <w:rsid w:val="007118F4"/>
    <w:rsid w:val="00711946"/>
    <w:rsid w:val="00712E4E"/>
    <w:rsid w:val="007155B2"/>
    <w:rsid w:val="00716D00"/>
    <w:rsid w:val="00717681"/>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4AEF"/>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2FBA"/>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D79C4"/>
    <w:rsid w:val="007E0105"/>
    <w:rsid w:val="007E12AF"/>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4E98"/>
    <w:rsid w:val="00816674"/>
    <w:rsid w:val="0082024B"/>
    <w:rsid w:val="00820CB2"/>
    <w:rsid w:val="00820E4F"/>
    <w:rsid w:val="00822F15"/>
    <w:rsid w:val="00827660"/>
    <w:rsid w:val="00827B1F"/>
    <w:rsid w:val="00830432"/>
    <w:rsid w:val="00830CA5"/>
    <w:rsid w:val="008329E6"/>
    <w:rsid w:val="0083500E"/>
    <w:rsid w:val="0083545F"/>
    <w:rsid w:val="0083582D"/>
    <w:rsid w:val="00835CFB"/>
    <w:rsid w:val="008361F3"/>
    <w:rsid w:val="008377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5A4E"/>
    <w:rsid w:val="00866323"/>
    <w:rsid w:val="00867B7D"/>
    <w:rsid w:val="00867D3C"/>
    <w:rsid w:val="00871967"/>
    <w:rsid w:val="008729B5"/>
    <w:rsid w:val="00874260"/>
    <w:rsid w:val="00874593"/>
    <w:rsid w:val="00874919"/>
    <w:rsid w:val="00874A71"/>
    <w:rsid w:val="00874FA9"/>
    <w:rsid w:val="008761C7"/>
    <w:rsid w:val="008774E5"/>
    <w:rsid w:val="0088120D"/>
    <w:rsid w:val="0088164F"/>
    <w:rsid w:val="00886920"/>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2F7B"/>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57D5"/>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6793"/>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683"/>
    <w:rsid w:val="00993957"/>
    <w:rsid w:val="00993D80"/>
    <w:rsid w:val="009946E6"/>
    <w:rsid w:val="0099471C"/>
    <w:rsid w:val="009950BA"/>
    <w:rsid w:val="009968CB"/>
    <w:rsid w:val="009A0311"/>
    <w:rsid w:val="009A059B"/>
    <w:rsid w:val="009A0C93"/>
    <w:rsid w:val="009A167F"/>
    <w:rsid w:val="009A173A"/>
    <w:rsid w:val="009A1A74"/>
    <w:rsid w:val="009A1CB7"/>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68F1"/>
    <w:rsid w:val="009B7110"/>
    <w:rsid w:val="009C1170"/>
    <w:rsid w:val="009C2439"/>
    <w:rsid w:val="009C3946"/>
    <w:rsid w:val="009C3EF5"/>
    <w:rsid w:val="009C45A3"/>
    <w:rsid w:val="009C6951"/>
    <w:rsid w:val="009C6E3D"/>
    <w:rsid w:val="009D2FFC"/>
    <w:rsid w:val="009D47AA"/>
    <w:rsid w:val="009D4881"/>
    <w:rsid w:val="009D48DC"/>
    <w:rsid w:val="009D493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CDF"/>
    <w:rsid w:val="009F7D89"/>
    <w:rsid w:val="00A00068"/>
    <w:rsid w:val="00A0071A"/>
    <w:rsid w:val="00A00B4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51A8"/>
    <w:rsid w:val="00A47BC2"/>
    <w:rsid w:val="00A50201"/>
    <w:rsid w:val="00A50B0B"/>
    <w:rsid w:val="00A568DD"/>
    <w:rsid w:val="00A6012D"/>
    <w:rsid w:val="00A61912"/>
    <w:rsid w:val="00A61B2A"/>
    <w:rsid w:val="00A62183"/>
    <w:rsid w:val="00A62D6C"/>
    <w:rsid w:val="00A646CD"/>
    <w:rsid w:val="00A67B90"/>
    <w:rsid w:val="00A702D4"/>
    <w:rsid w:val="00A704B8"/>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6B83"/>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1EC3"/>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5C99"/>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2749A"/>
    <w:rsid w:val="00B35314"/>
    <w:rsid w:val="00B3772C"/>
    <w:rsid w:val="00B419D4"/>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858"/>
    <w:rsid w:val="00B76D83"/>
    <w:rsid w:val="00B80DB3"/>
    <w:rsid w:val="00B8103D"/>
    <w:rsid w:val="00B81D78"/>
    <w:rsid w:val="00B87349"/>
    <w:rsid w:val="00B91B55"/>
    <w:rsid w:val="00B92357"/>
    <w:rsid w:val="00B92567"/>
    <w:rsid w:val="00B93202"/>
    <w:rsid w:val="00B93EF9"/>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E748E"/>
    <w:rsid w:val="00BF2516"/>
    <w:rsid w:val="00BF3200"/>
    <w:rsid w:val="00BF408D"/>
    <w:rsid w:val="00BF6A60"/>
    <w:rsid w:val="00BF7251"/>
    <w:rsid w:val="00C01A9C"/>
    <w:rsid w:val="00C02421"/>
    <w:rsid w:val="00C0319E"/>
    <w:rsid w:val="00C03E58"/>
    <w:rsid w:val="00C04B1E"/>
    <w:rsid w:val="00C05397"/>
    <w:rsid w:val="00C05A53"/>
    <w:rsid w:val="00C06280"/>
    <w:rsid w:val="00C07855"/>
    <w:rsid w:val="00C104F8"/>
    <w:rsid w:val="00C12361"/>
    <w:rsid w:val="00C12A52"/>
    <w:rsid w:val="00C13DF8"/>
    <w:rsid w:val="00C15E68"/>
    <w:rsid w:val="00C1616A"/>
    <w:rsid w:val="00C16CDA"/>
    <w:rsid w:val="00C21E41"/>
    <w:rsid w:val="00C2254D"/>
    <w:rsid w:val="00C22F1E"/>
    <w:rsid w:val="00C23D96"/>
    <w:rsid w:val="00C24613"/>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2622"/>
    <w:rsid w:val="00C53324"/>
    <w:rsid w:val="00C557E9"/>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971C2"/>
    <w:rsid w:val="00CA33F6"/>
    <w:rsid w:val="00CA3994"/>
    <w:rsid w:val="00CA509E"/>
    <w:rsid w:val="00CA79AA"/>
    <w:rsid w:val="00CA7BE1"/>
    <w:rsid w:val="00CB138C"/>
    <w:rsid w:val="00CB1C65"/>
    <w:rsid w:val="00CB2A13"/>
    <w:rsid w:val="00CB3319"/>
    <w:rsid w:val="00CB3D69"/>
    <w:rsid w:val="00CB4443"/>
    <w:rsid w:val="00CB46AE"/>
    <w:rsid w:val="00CB6107"/>
    <w:rsid w:val="00CB7CF7"/>
    <w:rsid w:val="00CC0B22"/>
    <w:rsid w:val="00CC2399"/>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2EA5"/>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231"/>
    <w:rsid w:val="00CF18DD"/>
    <w:rsid w:val="00CF2670"/>
    <w:rsid w:val="00CF33A5"/>
    <w:rsid w:val="00CF4D41"/>
    <w:rsid w:val="00CF4DB6"/>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1FD3"/>
    <w:rsid w:val="00D230CD"/>
    <w:rsid w:val="00D26825"/>
    <w:rsid w:val="00D27ABE"/>
    <w:rsid w:val="00D27D38"/>
    <w:rsid w:val="00D3001A"/>
    <w:rsid w:val="00D3044D"/>
    <w:rsid w:val="00D3124D"/>
    <w:rsid w:val="00D33063"/>
    <w:rsid w:val="00D33AEE"/>
    <w:rsid w:val="00D33C4C"/>
    <w:rsid w:val="00D34129"/>
    <w:rsid w:val="00D3417F"/>
    <w:rsid w:val="00D342E3"/>
    <w:rsid w:val="00D35307"/>
    <w:rsid w:val="00D35FFF"/>
    <w:rsid w:val="00D368E4"/>
    <w:rsid w:val="00D37847"/>
    <w:rsid w:val="00D37F31"/>
    <w:rsid w:val="00D40ACC"/>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6AFF"/>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4E3E"/>
    <w:rsid w:val="00D978E9"/>
    <w:rsid w:val="00DA07C6"/>
    <w:rsid w:val="00DA224E"/>
    <w:rsid w:val="00DA249A"/>
    <w:rsid w:val="00DA2953"/>
    <w:rsid w:val="00DA331A"/>
    <w:rsid w:val="00DA37F2"/>
    <w:rsid w:val="00DA5EB4"/>
    <w:rsid w:val="00DA7146"/>
    <w:rsid w:val="00DB00A7"/>
    <w:rsid w:val="00DB0FA5"/>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60A4"/>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04DD"/>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0BE7"/>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605C"/>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298"/>
    <w:rsid w:val="00E85897"/>
    <w:rsid w:val="00E86E96"/>
    <w:rsid w:val="00E872F9"/>
    <w:rsid w:val="00E87EC1"/>
    <w:rsid w:val="00E9057B"/>
    <w:rsid w:val="00E90E08"/>
    <w:rsid w:val="00E915FD"/>
    <w:rsid w:val="00E934FE"/>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0EA"/>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7B9"/>
    <w:rsid w:val="00F32AEC"/>
    <w:rsid w:val="00F33881"/>
    <w:rsid w:val="00F33BFD"/>
    <w:rsid w:val="00F33DD2"/>
    <w:rsid w:val="00F359A7"/>
    <w:rsid w:val="00F3669D"/>
    <w:rsid w:val="00F37CAF"/>
    <w:rsid w:val="00F37D2E"/>
    <w:rsid w:val="00F4136B"/>
    <w:rsid w:val="00F415D2"/>
    <w:rsid w:val="00F42CF4"/>
    <w:rsid w:val="00F430B9"/>
    <w:rsid w:val="00F450EE"/>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4F85"/>
    <w:rsid w:val="00F76E42"/>
    <w:rsid w:val="00F77036"/>
    <w:rsid w:val="00F8070D"/>
    <w:rsid w:val="00F80A49"/>
    <w:rsid w:val="00F81332"/>
    <w:rsid w:val="00F824AC"/>
    <w:rsid w:val="00F8261A"/>
    <w:rsid w:val="00F826D7"/>
    <w:rsid w:val="00F8294E"/>
    <w:rsid w:val="00F83386"/>
    <w:rsid w:val="00F8473C"/>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4D9"/>
    <w:rsid w:val="00FB5870"/>
    <w:rsid w:val="00FB5E33"/>
    <w:rsid w:val="00FB6373"/>
    <w:rsid w:val="00FB6A4A"/>
    <w:rsid w:val="00FB719E"/>
    <w:rsid w:val="00FB75F6"/>
    <w:rsid w:val="00FB7B75"/>
    <w:rsid w:val="00FC15C7"/>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uiPriority w:val="39"/>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 w:type="paragraph" w:customStyle="1" w:styleId="ProductList-Bullet">
    <w:name w:val="Product List - Bullet"/>
    <w:link w:val="ProductList-BulletChar"/>
    <w:uiPriority w:val="3"/>
    <w:qFormat/>
    <w:rsid w:val="00426CCF"/>
    <w:pPr>
      <w:tabs>
        <w:tab w:val="left" w:pos="360"/>
        <w:tab w:val="left" w:pos="720"/>
        <w:tab w:val="left" w:pos="1080"/>
      </w:tabs>
      <w:ind w:left="720" w:hanging="360"/>
      <w:contextualSpacing/>
    </w:pPr>
    <w:rPr>
      <w:rFonts w:asciiTheme="minorHAnsi" w:eastAsiaTheme="minorHAnsi" w:hAnsiTheme="minorHAnsi" w:cstheme="minorBidi"/>
      <w:sz w:val="18"/>
      <w:szCs w:val="22"/>
      <w:lang w:val="ja-JP" w:bidi="ja-JP"/>
    </w:rPr>
  </w:style>
  <w:style w:type="character" w:customStyle="1" w:styleId="ProductList-BulletChar">
    <w:name w:val="Product List - Bullet Char"/>
    <w:basedOn w:val="ProductList-BodyChar"/>
    <w:link w:val="ProductList-Bullet"/>
    <w:uiPriority w:val="3"/>
    <w:rsid w:val="00426CCF"/>
    <w:rPr>
      <w:rFonts w:asciiTheme="minorHAnsi" w:eastAsiaTheme="minorHAnsi" w:hAnsiTheme="minorHAnsi" w:cstheme="minorBidi"/>
      <w:sz w:val="18"/>
      <w:szCs w:val="22"/>
      <w:lang w:val="ja-JP" w:bidi="ja-JP"/>
    </w:rPr>
  </w:style>
  <w:style w:type="paragraph" w:styleId="BodyText">
    <w:name w:val="Body Text"/>
    <w:basedOn w:val="Normal"/>
    <w:link w:val="BodyTextChar"/>
    <w:uiPriority w:val="99"/>
    <w:semiHidden/>
    <w:unhideWhenUsed/>
    <w:rsid w:val="00F070EA"/>
    <w:pPr>
      <w:spacing w:after="120" w:line="276" w:lineRule="auto"/>
    </w:pPr>
    <w:rPr>
      <w:rFonts w:asciiTheme="minorHAnsi" w:eastAsiaTheme="minorHAnsi" w:hAnsiTheme="minorHAnsi" w:cstheme="minorBidi"/>
      <w:lang w:eastAsia="en-US"/>
    </w:rPr>
  </w:style>
  <w:style w:type="character" w:customStyle="1" w:styleId="BodyTextChar">
    <w:name w:val="Body Text Char"/>
    <w:basedOn w:val="DefaultParagraphFont"/>
    <w:link w:val="BodyText"/>
    <w:uiPriority w:val="99"/>
    <w:semiHidden/>
    <w:rsid w:val="00F070EA"/>
    <w:rPr>
      <w:rFonts w:asciiTheme="minorHAnsi" w:eastAsiaTheme="minorHAnsi" w:hAnsiTheme="minorHAnsi" w:cstheme="minorBidi"/>
      <w:sz w:val="22"/>
      <w:szCs w:val="22"/>
      <w:lang w:eastAsia="en-US"/>
    </w:rPr>
  </w:style>
  <w:style w:type="character" w:customStyle="1" w:styleId="Hyperlink1">
    <w:name w:val="Hyperlink1"/>
    <w:basedOn w:val="DefaultParagraphFont"/>
    <w:uiPriority w:val="99"/>
    <w:unhideWhenUsed/>
    <w:rsid w:val="00F070EA"/>
    <w:rPr>
      <w:color w:val="0563C1"/>
      <w:u w:val="single"/>
    </w:rPr>
  </w:style>
  <w:style w:type="table" w:customStyle="1" w:styleId="PURTable">
    <w:name w:val="PURTable"/>
    <w:uiPriority w:val="99"/>
    <w:rsid w:val="005B2422"/>
    <w:rPr>
      <w:rFonts w:ascii="Arial" w:hAnsi="Arial" w:cstheme="minorBidi"/>
      <w:sz w:val="18"/>
      <w:lang w:eastAsia="en-US"/>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545995934">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832334612">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 w:id="2112972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privacy.microsoft.com/ja-jp/privacystatement" TargetMode="External"/><Relationship Id="rId47" Type="http://schemas.openxmlformats.org/officeDocument/2006/relationships/hyperlink" Target="https://www.linkedin.com/legal/preview/user-agreement" TargetMode="External"/><Relationship Id="rId63" Type="http://schemas.openxmlformats.org/officeDocument/2006/relationships/footer" Target="footer15.xml"/><Relationship Id="rId68" Type="http://schemas.openxmlformats.org/officeDocument/2006/relationships/hyperlink" Target="https://aka.ms/bingmapsplatformapistou" TargetMode="External"/><Relationship Id="rId84" Type="http://schemas.openxmlformats.org/officeDocument/2006/relationships/footer" Target="footer26.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footer" Target="footer20.xml"/><Relationship Id="rId79" Type="http://schemas.openxmlformats.org/officeDocument/2006/relationships/footer" Target="footer22.xml"/><Relationship Id="rId102" Type="http://schemas.openxmlformats.org/officeDocument/2006/relationships/footer" Target="footer33.xml"/><Relationship Id="rId5" Type="http://schemas.openxmlformats.org/officeDocument/2006/relationships/webSettings" Target="webSettings.xml"/><Relationship Id="rId90" Type="http://schemas.openxmlformats.org/officeDocument/2006/relationships/hyperlink" Target="https://haadminstoragedev.blob.core.windows.net/docs/HBS%20Preview%20Disclaimer%20and%20Acknowledgment%20(181113).pdf" TargetMode="External"/><Relationship Id="rId95" Type="http://schemas.openxmlformats.org/officeDocument/2006/relationships/hyperlink" Target="https://go.microsoft.com/fwlink/?LinkId=521839"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sdks/" TargetMode="External"/><Relationship Id="rId80" Type="http://schemas.openxmlformats.org/officeDocument/2006/relationships/footer" Target="footer23.xml"/><Relationship Id="rId85" Type="http://schemas.openxmlformats.org/officeDocument/2006/relationships/footer" Target="footer27.xml"/><Relationship Id="rId12" Type="http://schemas.openxmlformats.org/officeDocument/2006/relationships/footer" Target="footer3.xml"/><Relationship Id="rId17" Type="http://schemas.openxmlformats.org/officeDocument/2006/relationships/hyperlink" Target="file:///C:\Users\becky\AppData\Local\Temp\Temp1_JPN.zip\Buildback%20for%20OST%20%2034%20lang%20%202-12-20.docx" TargetMode="External"/><Relationship Id="rId25" Type="http://schemas.openxmlformats.org/officeDocument/2006/relationships/footer" Target="footer6.xml"/><Relationship Id="rId33" Type="http://schemas.openxmlformats.org/officeDocument/2006/relationships/hyperlink" Target="http://azure.microsoft.com/ja-jp/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9.xml"/><Relationship Id="rId59" Type="http://schemas.openxmlformats.org/officeDocument/2006/relationships/hyperlink" Target="http://www.office.com/sca" TargetMode="External"/><Relationship Id="rId67" Type="http://schemas.openxmlformats.org/officeDocument/2006/relationships/footer" Target="footer16.xml"/><Relationship Id="rId103" Type="http://schemas.openxmlformats.org/officeDocument/2006/relationships/fontTable" Target="fontTable.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footer" Target="footer14.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footer" Target="footer25.xml"/><Relationship Id="rId88" Type="http://schemas.openxmlformats.org/officeDocument/2006/relationships/hyperlink" Target="https://help.github.com/articles/github-privacy-statement/" TargetMode="External"/><Relationship Id="rId91" Type="http://schemas.openxmlformats.org/officeDocument/2006/relationships/footer" Target="footer29.xml"/><Relationship Id="rId96" Type="http://schemas.openxmlformats.org/officeDocument/2006/relationships/footer" Target="footer3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ja-jp/regions/%23services"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footer" Target="footer19.xml"/><Relationship Id="rId78" Type="http://schemas.openxmlformats.org/officeDocument/2006/relationships/footer" Target="footer21.xml"/><Relationship Id="rId81" Type="http://schemas.openxmlformats.org/officeDocument/2006/relationships/footer" Target="footer24.xml"/><Relationship Id="rId86" Type="http://schemas.openxmlformats.org/officeDocument/2006/relationships/footer" Target="footer28.xml"/><Relationship Id="rId94" Type="http://schemas.openxmlformats.org/officeDocument/2006/relationships/hyperlink" Target="http://www.microsoft.com/itacademy" TargetMode="External"/><Relationship Id="rId99" Type="http://schemas.openxmlformats.org/officeDocument/2006/relationships/hyperlink" Target="http://go.microsoft.com/fwlink/?linkid=248532" TargetMode="External"/><Relationship Id="rId101" Type="http://schemas.openxmlformats.org/officeDocument/2006/relationships/footer" Target="footer3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ja-jp/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aka.ms/bingmapsplatformsdks/" TargetMode="External"/><Relationship Id="rId97" Type="http://schemas.openxmlformats.org/officeDocument/2006/relationships/hyperlink" Target="http://go.microsoft.com/?linkid=9710837"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30.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8.xml"/><Relationship Id="rId66" Type="http://schemas.openxmlformats.org/officeDocument/2006/relationships/hyperlink" Target="http://www.office.com/sca" TargetMode="External"/><Relationship Id="rId87" Type="http://schemas.openxmlformats.org/officeDocument/2006/relationships/hyperlink" Target="https://aka.ms/github_terms" TargetMode="External"/><Relationship Id="rId61" Type="http://schemas.openxmlformats.org/officeDocument/2006/relationships/footer" Target="footer13.xml"/><Relationship Id="rId82" Type="http://schemas.openxmlformats.org/officeDocument/2006/relationships/hyperlink" Target="https://go.microsoft.com/fwlink/?linkid=868812"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ja-jp/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JPN.zip\Buildback%20for%20OST%20%2034%20lang%20%202-12-20.docx" TargetMode="External"/><Relationship Id="rId77" Type="http://schemas.openxmlformats.org/officeDocument/2006/relationships/hyperlink" Target="https://go.microsoft.com/fwlink/?LinkId=521839" TargetMode="External"/><Relationship Id="rId100"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18.xml"/><Relationship Id="rId93" Type="http://schemas.openxmlformats.org/officeDocument/2006/relationships/hyperlink" Target="http://go.microsoft.com/?linkid=9839206" TargetMode="External"/><Relationship Id="rId98"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1280CD-5522-42D6-8C1F-B3E8E758AE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12364</Words>
  <Characters>70481</Characters>
  <Application>Microsoft Office Word</Application>
  <DocSecurity>8</DocSecurity>
  <Lines>587</Lines>
  <Paragraphs>165</Paragraphs>
  <ScaleCrop>false</ScaleCrop>
  <Company/>
  <LinksUpToDate>false</LinksUpToDate>
  <CharactersWithSpaces>82680</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2020-02-25T22:37:00Z</dcterms:created>
  <dcterms:modified xsi:type="dcterms:W3CDTF">2020-02-25T22:37:00Z</dcterms:modified>
</cp:coreProperties>
</file>