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46BC2E3A"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3B57E4">
        <w:rPr>
          <w:rFonts w:ascii="Calibri Light" w:eastAsia="MS PGothic" w:hAnsi="Calibri Light" w:cs="Calibri"/>
          <w:color w:val="FFFFFF"/>
          <w:sz w:val="72"/>
          <w:szCs w:val="24"/>
        </w:rPr>
        <w:t>8</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6D11B8">
        <w:rPr>
          <w:rFonts w:ascii="Calibri Light" w:eastAsia="MS PGothic" w:hAnsi="Calibri Light" w:cs="Calibri"/>
          <w:color w:val="FFFFFF"/>
          <w:sz w:val="72"/>
          <w:szCs w:val="24"/>
        </w:rPr>
        <w:t>5</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7"/>
          <w:footerReference w:type="default" r:id="rId18"/>
          <w:headerReference w:type="first" r:id="rId19"/>
          <w:footerReference w:type="first" r:id="rId20"/>
          <w:pgSz w:w="12240" w:h="15840" w:code="1"/>
          <w:pgMar w:top="1440" w:right="720" w:bottom="1440" w:left="720" w:header="720" w:footer="720" w:gutter="0"/>
          <w:cols w:space="720"/>
          <w:docGrid w:linePitch="360"/>
        </w:sectPr>
      </w:pPr>
      <w:bookmarkStart w:id="1" w:name="TableofContents"/>
      <w:r w:rsidRPr="001B0F97">
        <w:rPr>
          <w:rFonts w:eastAsia="MS PGothic" w:cs="Calibri"/>
          <w:b/>
          <w:sz w:val="40"/>
          <w:szCs w:val="24"/>
          <w:lang w:val="ja-JP"/>
        </w:rPr>
        <w:lastRenderedPageBreak/>
        <w:t>目次</w:t>
      </w:r>
      <w:bookmarkEnd w:id="1"/>
    </w:p>
    <w:p w14:paraId="0FCD850B" w14:textId="3AB165A2" w:rsidR="006D11B8" w:rsidRPr="006D11B8" w:rsidRDefault="00390B6F">
      <w:pPr>
        <w:pStyle w:val="TOC1"/>
        <w:rPr>
          <w:rFonts w:cs="Calibri"/>
          <w:b w:val="0"/>
          <w:caps w:val="0"/>
          <w:sz w:val="22"/>
          <w:lang w:val="en-US" w:eastAsia="en-US"/>
        </w:rPr>
      </w:pPr>
      <w:r w:rsidRPr="006D11B8">
        <w:rPr>
          <w:rFonts w:cs="Calibri"/>
        </w:rPr>
        <w:fldChar w:fldCharType="begin"/>
      </w:r>
      <w:r w:rsidR="00D34129" w:rsidRPr="006D11B8">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D11B8">
        <w:rPr>
          <w:rFonts w:cs="Calibri"/>
        </w:rPr>
        <w:fldChar w:fldCharType="separate"/>
      </w:r>
      <w:hyperlink w:anchor="_Toc512887278" w:history="1">
        <w:r w:rsidR="006D11B8" w:rsidRPr="006D11B8">
          <w:rPr>
            <w:rStyle w:val="Hyperlink"/>
            <w:rFonts w:cs="Calibri"/>
          </w:rPr>
          <w:t>概要</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_Toc512887278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3</w:t>
        </w:r>
        <w:r w:rsidR="006D11B8" w:rsidRPr="006D11B8">
          <w:rPr>
            <w:rFonts w:cs="Calibri"/>
            <w:webHidden/>
          </w:rPr>
          <w:fldChar w:fldCharType="end"/>
        </w:r>
      </w:hyperlink>
    </w:p>
    <w:p w14:paraId="5A75AC1E" w14:textId="3D26E751" w:rsidR="006D11B8" w:rsidRPr="006D11B8" w:rsidRDefault="00B71183">
      <w:pPr>
        <w:pStyle w:val="TOC5"/>
        <w:tabs>
          <w:tab w:val="right" w:leader="dot" w:pos="5030"/>
        </w:tabs>
        <w:rPr>
          <w:rFonts w:eastAsia="MS PGothic" w:cs="Calibri"/>
          <w:noProof/>
          <w:sz w:val="22"/>
          <w:lang w:eastAsia="en-US"/>
        </w:rPr>
      </w:pPr>
      <w:hyperlink w:anchor="_Toc512887279" w:history="1">
        <w:r w:rsidR="006D11B8" w:rsidRPr="006D11B8">
          <w:rPr>
            <w:rStyle w:val="Hyperlink"/>
            <w:rFonts w:eastAsia="MS PGothic" w:cs="Calibri"/>
            <w:noProof/>
          </w:rPr>
          <w:t>サービス</w:t>
        </w:r>
        <w:r w:rsidR="006D11B8" w:rsidRPr="006D11B8">
          <w:rPr>
            <w:rStyle w:val="Hyperlink"/>
            <w:rFonts w:eastAsia="MS PGothic" w:cs="Calibri"/>
            <w:noProof/>
          </w:rPr>
          <w:t xml:space="preserve"> </w:t>
        </w:r>
        <w:r w:rsidR="006D11B8" w:rsidRPr="006D11B8">
          <w:rPr>
            <w:rStyle w:val="Hyperlink"/>
            <w:rFonts w:eastAsia="MS PGothic" w:cs="Calibri"/>
            <w:noProof/>
          </w:rPr>
          <w:t>レベル契約</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_Toc512887279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3</w:t>
        </w:r>
        <w:r w:rsidR="006D11B8" w:rsidRPr="006D11B8">
          <w:rPr>
            <w:rFonts w:eastAsia="MS PGothic" w:cs="Calibri"/>
            <w:noProof/>
            <w:webHidden/>
          </w:rPr>
          <w:fldChar w:fldCharType="end"/>
        </w:r>
      </w:hyperlink>
    </w:p>
    <w:p w14:paraId="6F58F2C8" w14:textId="20FA05A9" w:rsidR="006D11B8" w:rsidRPr="006D11B8" w:rsidRDefault="00B71183">
      <w:pPr>
        <w:pStyle w:val="TOC5"/>
        <w:tabs>
          <w:tab w:val="right" w:leader="dot" w:pos="5030"/>
        </w:tabs>
        <w:rPr>
          <w:rFonts w:eastAsia="MS PGothic" w:cs="Calibri"/>
          <w:noProof/>
          <w:sz w:val="22"/>
          <w:lang w:eastAsia="en-US"/>
        </w:rPr>
      </w:pPr>
      <w:hyperlink w:anchor="_Toc512887280" w:history="1">
        <w:r w:rsidR="006D11B8" w:rsidRPr="006D11B8">
          <w:rPr>
            <w:rStyle w:val="Hyperlink"/>
            <w:rFonts w:eastAsia="MS PGothic" w:cs="Calibri"/>
            <w:noProof/>
          </w:rPr>
          <w:t>適用されるオンライン</w:t>
        </w:r>
        <w:r w:rsidR="006D11B8" w:rsidRPr="006D11B8">
          <w:rPr>
            <w:rStyle w:val="Hyperlink"/>
            <w:rFonts w:eastAsia="MS PGothic" w:cs="Calibri"/>
            <w:noProof/>
          </w:rPr>
          <w:t xml:space="preserve"> </w:t>
        </w:r>
        <w:r w:rsidR="006D11B8" w:rsidRPr="006D11B8">
          <w:rPr>
            <w:rStyle w:val="Hyperlink"/>
            <w:rFonts w:eastAsia="MS PGothic" w:cs="Calibri"/>
            <w:noProof/>
          </w:rPr>
          <w:t>サービス条件および更新</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_Toc512887280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3</w:t>
        </w:r>
        <w:r w:rsidR="006D11B8" w:rsidRPr="006D11B8">
          <w:rPr>
            <w:rFonts w:eastAsia="MS PGothic" w:cs="Calibri"/>
            <w:noProof/>
            <w:webHidden/>
          </w:rPr>
          <w:fldChar w:fldCharType="end"/>
        </w:r>
      </w:hyperlink>
    </w:p>
    <w:p w14:paraId="4266D479" w14:textId="21214C84" w:rsidR="006D11B8" w:rsidRPr="006D11B8" w:rsidRDefault="00B71183">
      <w:pPr>
        <w:pStyle w:val="TOC5"/>
        <w:tabs>
          <w:tab w:val="right" w:leader="dot" w:pos="5030"/>
        </w:tabs>
        <w:rPr>
          <w:rFonts w:eastAsia="MS PGothic" w:cs="Calibri"/>
          <w:noProof/>
          <w:sz w:val="22"/>
          <w:lang w:eastAsia="en-US"/>
        </w:rPr>
      </w:pPr>
      <w:hyperlink w:anchor="_Toc512887281" w:history="1">
        <w:r w:rsidR="006D11B8" w:rsidRPr="006D11B8">
          <w:rPr>
            <w:rStyle w:val="Hyperlink"/>
            <w:rFonts w:eastAsia="MS PGothic" w:cs="Calibri"/>
            <w:noProof/>
          </w:rPr>
          <w:t>電子通知</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_Toc512887281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3</w:t>
        </w:r>
        <w:r w:rsidR="006D11B8" w:rsidRPr="006D11B8">
          <w:rPr>
            <w:rFonts w:eastAsia="MS PGothic" w:cs="Calibri"/>
            <w:noProof/>
            <w:webHidden/>
          </w:rPr>
          <w:fldChar w:fldCharType="end"/>
        </w:r>
      </w:hyperlink>
    </w:p>
    <w:p w14:paraId="7DF1FC7F" w14:textId="7857DBDC" w:rsidR="006D11B8" w:rsidRPr="006D11B8" w:rsidRDefault="00B71183">
      <w:pPr>
        <w:pStyle w:val="TOC5"/>
        <w:tabs>
          <w:tab w:val="right" w:leader="dot" w:pos="5030"/>
        </w:tabs>
        <w:rPr>
          <w:rFonts w:eastAsia="MS PGothic" w:cs="Calibri"/>
          <w:noProof/>
          <w:sz w:val="22"/>
          <w:lang w:eastAsia="en-US"/>
        </w:rPr>
      </w:pPr>
      <w:hyperlink w:anchor="_Toc512887282" w:history="1">
        <w:r w:rsidR="006D11B8" w:rsidRPr="006D11B8">
          <w:rPr>
            <w:rStyle w:val="Hyperlink"/>
            <w:rFonts w:eastAsia="MS PGothic" w:cs="Calibri"/>
            <w:noProof/>
          </w:rPr>
          <w:t>旧バージョン</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_Toc512887282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3</w:t>
        </w:r>
        <w:r w:rsidR="006D11B8" w:rsidRPr="006D11B8">
          <w:rPr>
            <w:rFonts w:eastAsia="MS PGothic" w:cs="Calibri"/>
            <w:noProof/>
            <w:webHidden/>
          </w:rPr>
          <w:fldChar w:fldCharType="end"/>
        </w:r>
      </w:hyperlink>
    </w:p>
    <w:p w14:paraId="47708C79" w14:textId="0EAA26FA" w:rsidR="006D11B8" w:rsidRPr="006D11B8" w:rsidRDefault="00B71183">
      <w:pPr>
        <w:pStyle w:val="TOC3"/>
        <w:rPr>
          <w:rFonts w:cs="Calibri"/>
          <w:b w:val="0"/>
          <w:smallCaps w:val="0"/>
          <w:sz w:val="22"/>
          <w:lang w:val="en-US" w:eastAsia="en-US"/>
        </w:rPr>
      </w:pPr>
      <w:hyperlink w:anchor="_Toc512887283" w:history="1">
        <w:r w:rsidR="006D11B8" w:rsidRPr="006D11B8">
          <w:rPr>
            <w:rStyle w:val="Hyperlink"/>
            <w:rFonts w:cs="Calibri"/>
          </w:rPr>
          <w:t>説明および変更事項の概要</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_Toc512887283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3</w:t>
        </w:r>
        <w:r w:rsidR="006D11B8" w:rsidRPr="006D11B8">
          <w:rPr>
            <w:rFonts w:cs="Calibri"/>
            <w:webHidden/>
          </w:rPr>
          <w:fldChar w:fldCharType="end"/>
        </w:r>
      </w:hyperlink>
    </w:p>
    <w:p w14:paraId="43C9CD02" w14:textId="27D22714" w:rsidR="006D11B8" w:rsidRPr="006D11B8" w:rsidRDefault="00B71183">
      <w:pPr>
        <w:pStyle w:val="TOC1"/>
        <w:rPr>
          <w:rFonts w:cs="Calibri"/>
          <w:b w:val="0"/>
          <w:caps w:val="0"/>
          <w:sz w:val="22"/>
          <w:lang w:val="en-US" w:eastAsia="en-US"/>
        </w:rPr>
      </w:pPr>
      <w:hyperlink w:anchor="_Toc512887284" w:history="1">
        <w:r w:rsidR="006D11B8" w:rsidRPr="006D11B8">
          <w:rPr>
            <w:rStyle w:val="Hyperlink"/>
            <w:rFonts w:cs="Calibri"/>
          </w:rPr>
          <w:t>定義</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_Toc512887284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4</w:t>
        </w:r>
        <w:r w:rsidR="006D11B8" w:rsidRPr="006D11B8">
          <w:rPr>
            <w:rFonts w:cs="Calibri"/>
            <w:webHidden/>
          </w:rPr>
          <w:fldChar w:fldCharType="end"/>
        </w:r>
      </w:hyperlink>
    </w:p>
    <w:p w14:paraId="2FCA9168" w14:textId="36E40F19" w:rsidR="006D11B8" w:rsidRPr="006D11B8" w:rsidRDefault="00B71183">
      <w:pPr>
        <w:pStyle w:val="TOC1"/>
        <w:rPr>
          <w:rFonts w:cs="Calibri"/>
          <w:b w:val="0"/>
          <w:caps w:val="0"/>
          <w:sz w:val="22"/>
          <w:lang w:val="en-US" w:eastAsia="en-US"/>
        </w:rPr>
      </w:pPr>
      <w:hyperlink w:anchor="_Toc512887285" w:history="1">
        <w:r w:rsidR="006D11B8" w:rsidRPr="006D11B8">
          <w:rPr>
            <w:rStyle w:val="Hyperlink"/>
            <w:rFonts w:cs="Calibri"/>
          </w:rPr>
          <w:t>一般条件</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_Toc512887285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6</w:t>
        </w:r>
        <w:r w:rsidR="006D11B8" w:rsidRPr="006D11B8">
          <w:rPr>
            <w:rFonts w:cs="Calibri"/>
            <w:webHidden/>
          </w:rPr>
          <w:fldChar w:fldCharType="end"/>
        </w:r>
      </w:hyperlink>
    </w:p>
    <w:p w14:paraId="093907CB" w14:textId="3A60A067" w:rsidR="006D11B8" w:rsidRPr="006D11B8" w:rsidRDefault="00B71183">
      <w:pPr>
        <w:pStyle w:val="TOC5"/>
        <w:tabs>
          <w:tab w:val="right" w:leader="dot" w:pos="5030"/>
        </w:tabs>
        <w:rPr>
          <w:rFonts w:eastAsia="MS PGothic" w:cs="Calibri"/>
          <w:noProof/>
          <w:sz w:val="22"/>
          <w:lang w:eastAsia="en-US"/>
        </w:rPr>
      </w:pPr>
      <w:hyperlink w:anchor="_Toc512887286" w:history="1">
        <w:r w:rsidR="006D11B8" w:rsidRPr="006D11B8">
          <w:rPr>
            <w:rStyle w:val="Hyperlink"/>
            <w:rFonts w:eastAsia="MS PGothic" w:cs="Calibri"/>
            <w:noProof/>
          </w:rPr>
          <w:t xml:space="preserve">Online Service </w:t>
        </w:r>
        <w:r w:rsidR="006D11B8" w:rsidRPr="006D11B8">
          <w:rPr>
            <w:rStyle w:val="Hyperlink"/>
            <w:rFonts w:eastAsia="MS PGothic" w:cs="Calibri"/>
            <w:noProof/>
          </w:rPr>
          <w:t>のライセンス</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_Toc512887286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6</w:t>
        </w:r>
        <w:r w:rsidR="006D11B8" w:rsidRPr="006D11B8">
          <w:rPr>
            <w:rFonts w:eastAsia="MS PGothic" w:cs="Calibri"/>
            <w:noProof/>
            <w:webHidden/>
          </w:rPr>
          <w:fldChar w:fldCharType="end"/>
        </w:r>
      </w:hyperlink>
    </w:p>
    <w:p w14:paraId="6BECB562" w14:textId="3F52712F" w:rsidR="006D11B8" w:rsidRPr="006D11B8" w:rsidRDefault="00B71183">
      <w:pPr>
        <w:pStyle w:val="TOC5"/>
        <w:tabs>
          <w:tab w:val="right" w:leader="dot" w:pos="5030"/>
        </w:tabs>
        <w:rPr>
          <w:rFonts w:eastAsia="MS PGothic" w:cs="Calibri"/>
          <w:noProof/>
          <w:sz w:val="22"/>
          <w:lang w:eastAsia="en-US"/>
        </w:rPr>
      </w:pPr>
      <w:hyperlink w:anchor="_Toc512887287" w:history="1">
        <w:r w:rsidR="006D11B8" w:rsidRPr="006D11B8">
          <w:rPr>
            <w:rStyle w:val="Hyperlink"/>
            <w:rFonts w:eastAsia="MS PGothic" w:cs="Calibri"/>
            <w:noProof/>
          </w:rPr>
          <w:t xml:space="preserve">Online Service </w:t>
        </w:r>
        <w:r w:rsidR="006D11B8" w:rsidRPr="006D11B8">
          <w:rPr>
            <w:rStyle w:val="Hyperlink"/>
            <w:rFonts w:eastAsia="MS PGothic" w:cs="Calibri"/>
            <w:noProof/>
          </w:rPr>
          <w:t>の使用</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_Toc512887287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6</w:t>
        </w:r>
        <w:r w:rsidR="006D11B8" w:rsidRPr="006D11B8">
          <w:rPr>
            <w:rFonts w:eastAsia="MS PGothic" w:cs="Calibri"/>
            <w:noProof/>
            <w:webHidden/>
          </w:rPr>
          <w:fldChar w:fldCharType="end"/>
        </w:r>
      </w:hyperlink>
    </w:p>
    <w:p w14:paraId="72F76B1B" w14:textId="732F5D70" w:rsidR="006D11B8" w:rsidRPr="006D11B8" w:rsidRDefault="00B71183">
      <w:pPr>
        <w:pStyle w:val="TOC5"/>
        <w:tabs>
          <w:tab w:val="right" w:leader="dot" w:pos="5030"/>
        </w:tabs>
        <w:rPr>
          <w:rFonts w:eastAsia="MS PGothic" w:cs="Calibri"/>
          <w:noProof/>
          <w:sz w:val="22"/>
          <w:lang w:eastAsia="en-US"/>
        </w:rPr>
      </w:pPr>
      <w:hyperlink w:anchor="_Toc512887288" w:history="1">
        <w:r w:rsidR="006D11B8" w:rsidRPr="006D11B8">
          <w:rPr>
            <w:rStyle w:val="Hyperlink"/>
            <w:rFonts w:eastAsia="MS PGothic" w:cs="Calibri"/>
            <w:noProof/>
          </w:rPr>
          <w:t xml:space="preserve">Online Service </w:t>
        </w:r>
        <w:r w:rsidR="006D11B8" w:rsidRPr="006D11B8">
          <w:rPr>
            <w:rStyle w:val="Hyperlink"/>
            <w:rFonts w:eastAsia="MS PGothic" w:cs="Calibri"/>
            <w:noProof/>
          </w:rPr>
          <w:t>でのソフトウェアの使用</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_Toc512887288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6</w:t>
        </w:r>
        <w:r w:rsidR="006D11B8" w:rsidRPr="006D11B8">
          <w:rPr>
            <w:rFonts w:eastAsia="MS PGothic" w:cs="Calibri"/>
            <w:noProof/>
            <w:webHidden/>
          </w:rPr>
          <w:fldChar w:fldCharType="end"/>
        </w:r>
      </w:hyperlink>
    </w:p>
    <w:p w14:paraId="18D4EA6A" w14:textId="3ACDAA59" w:rsidR="006D11B8" w:rsidRPr="006D11B8" w:rsidRDefault="00B71183">
      <w:pPr>
        <w:pStyle w:val="TOC5"/>
        <w:tabs>
          <w:tab w:val="right" w:leader="dot" w:pos="5030"/>
        </w:tabs>
        <w:rPr>
          <w:rFonts w:eastAsia="MS PGothic" w:cs="Calibri"/>
          <w:noProof/>
          <w:sz w:val="22"/>
          <w:lang w:eastAsia="en-US"/>
        </w:rPr>
      </w:pPr>
      <w:hyperlink w:anchor="_Toc512887289" w:history="1">
        <w:r w:rsidR="006D11B8" w:rsidRPr="006D11B8">
          <w:rPr>
            <w:rStyle w:val="Hyperlink"/>
            <w:rFonts w:eastAsia="MS PGothic" w:cs="Calibri"/>
            <w:noProof/>
          </w:rPr>
          <w:t>技術的な制限</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_Toc512887289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7</w:t>
        </w:r>
        <w:r w:rsidR="006D11B8" w:rsidRPr="006D11B8">
          <w:rPr>
            <w:rFonts w:eastAsia="MS PGothic" w:cs="Calibri"/>
            <w:noProof/>
            <w:webHidden/>
          </w:rPr>
          <w:fldChar w:fldCharType="end"/>
        </w:r>
      </w:hyperlink>
    </w:p>
    <w:p w14:paraId="3B31A4DF" w14:textId="3C92F963" w:rsidR="006D11B8" w:rsidRPr="006D11B8" w:rsidRDefault="00B71183">
      <w:pPr>
        <w:pStyle w:val="TOC5"/>
        <w:tabs>
          <w:tab w:val="right" w:leader="dot" w:pos="5030"/>
        </w:tabs>
        <w:rPr>
          <w:rFonts w:eastAsia="MS PGothic" w:cs="Calibri"/>
          <w:noProof/>
          <w:sz w:val="22"/>
          <w:lang w:eastAsia="en-US"/>
        </w:rPr>
      </w:pPr>
      <w:hyperlink w:anchor="_Toc512887290" w:history="1">
        <w:r w:rsidR="006D11B8" w:rsidRPr="006D11B8">
          <w:rPr>
            <w:rStyle w:val="Hyperlink"/>
            <w:rFonts w:eastAsia="MS PGothic" w:cs="Calibri"/>
            <w:noProof/>
          </w:rPr>
          <w:t xml:space="preserve">Import/Export </w:t>
        </w:r>
        <w:r w:rsidR="006D11B8" w:rsidRPr="006D11B8">
          <w:rPr>
            <w:rStyle w:val="Hyperlink"/>
            <w:rFonts w:eastAsia="MS PGothic" w:cs="Calibri"/>
            <w:noProof/>
          </w:rPr>
          <w:t>サービス</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_Toc512887290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7</w:t>
        </w:r>
        <w:r w:rsidR="006D11B8" w:rsidRPr="006D11B8">
          <w:rPr>
            <w:rFonts w:eastAsia="MS PGothic" w:cs="Calibri"/>
            <w:noProof/>
            <w:webHidden/>
          </w:rPr>
          <w:fldChar w:fldCharType="end"/>
        </w:r>
      </w:hyperlink>
    </w:p>
    <w:p w14:paraId="7A8ED9F9" w14:textId="680934F4" w:rsidR="006D11B8" w:rsidRPr="006D11B8" w:rsidRDefault="00B71183">
      <w:pPr>
        <w:pStyle w:val="TOC5"/>
        <w:tabs>
          <w:tab w:val="right" w:leader="dot" w:pos="5030"/>
        </w:tabs>
        <w:rPr>
          <w:rFonts w:eastAsia="MS PGothic" w:cs="Calibri"/>
          <w:noProof/>
          <w:sz w:val="22"/>
          <w:lang w:eastAsia="en-US"/>
        </w:rPr>
      </w:pPr>
      <w:hyperlink w:anchor="_Toc512887291" w:history="1">
        <w:r w:rsidR="006D11B8" w:rsidRPr="006D11B8">
          <w:rPr>
            <w:rStyle w:val="Hyperlink"/>
            <w:rFonts w:eastAsia="MS PGothic" w:cs="Calibri"/>
            <w:noProof/>
          </w:rPr>
          <w:t>フォント</w:t>
        </w:r>
        <w:r w:rsidR="006D11B8" w:rsidRPr="006D11B8">
          <w:rPr>
            <w:rStyle w:val="Hyperlink"/>
            <w:rFonts w:eastAsia="MS PGothic" w:cs="Calibri"/>
            <w:noProof/>
          </w:rPr>
          <w:t xml:space="preserve"> </w:t>
        </w:r>
        <w:r w:rsidR="006D11B8" w:rsidRPr="006D11B8">
          <w:rPr>
            <w:rStyle w:val="Hyperlink"/>
            <w:rFonts w:eastAsia="MS PGothic" w:cs="Calibri"/>
            <w:noProof/>
          </w:rPr>
          <w:t>コンポーネント</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_Toc512887291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7</w:t>
        </w:r>
        <w:r w:rsidR="006D11B8" w:rsidRPr="006D11B8">
          <w:rPr>
            <w:rFonts w:eastAsia="MS PGothic" w:cs="Calibri"/>
            <w:noProof/>
            <w:webHidden/>
          </w:rPr>
          <w:fldChar w:fldCharType="end"/>
        </w:r>
      </w:hyperlink>
    </w:p>
    <w:p w14:paraId="554D12ED" w14:textId="5A343993" w:rsidR="006D11B8" w:rsidRPr="006D11B8" w:rsidRDefault="00B71183">
      <w:pPr>
        <w:pStyle w:val="TOC5"/>
        <w:tabs>
          <w:tab w:val="right" w:leader="dot" w:pos="5030"/>
        </w:tabs>
        <w:rPr>
          <w:rFonts w:eastAsia="MS PGothic" w:cs="Calibri"/>
          <w:noProof/>
          <w:sz w:val="22"/>
          <w:lang w:eastAsia="en-US"/>
        </w:rPr>
      </w:pPr>
      <w:hyperlink w:anchor="_Toc512887292" w:history="1">
        <w:r w:rsidR="006D11B8" w:rsidRPr="006D11B8">
          <w:rPr>
            <w:rStyle w:val="Hyperlink"/>
            <w:rFonts w:eastAsia="MS PGothic" w:cs="Calibri"/>
            <w:noProof/>
          </w:rPr>
          <w:t xml:space="preserve">Online Service </w:t>
        </w:r>
        <w:r w:rsidR="006D11B8" w:rsidRPr="006D11B8">
          <w:rPr>
            <w:rStyle w:val="Hyperlink"/>
            <w:rFonts w:eastAsia="MS PGothic" w:cs="Calibri"/>
            <w:noProof/>
          </w:rPr>
          <w:t>の変更と提供状況</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_Toc512887292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7</w:t>
        </w:r>
        <w:r w:rsidR="006D11B8" w:rsidRPr="006D11B8">
          <w:rPr>
            <w:rFonts w:eastAsia="MS PGothic" w:cs="Calibri"/>
            <w:noProof/>
            <w:webHidden/>
          </w:rPr>
          <w:fldChar w:fldCharType="end"/>
        </w:r>
      </w:hyperlink>
    </w:p>
    <w:p w14:paraId="08DBF67A" w14:textId="45DF4C04" w:rsidR="006D11B8" w:rsidRPr="006D11B8" w:rsidRDefault="00B71183">
      <w:pPr>
        <w:pStyle w:val="TOC5"/>
        <w:tabs>
          <w:tab w:val="right" w:leader="dot" w:pos="5030"/>
        </w:tabs>
        <w:rPr>
          <w:rFonts w:eastAsia="MS PGothic" w:cs="Calibri"/>
          <w:noProof/>
          <w:sz w:val="22"/>
          <w:lang w:eastAsia="en-US"/>
        </w:rPr>
      </w:pPr>
      <w:hyperlink w:anchor="_Toc512887293" w:history="1">
        <w:r w:rsidR="006D11B8" w:rsidRPr="006D11B8">
          <w:rPr>
            <w:rStyle w:val="Hyperlink"/>
            <w:rFonts w:eastAsia="MS PGothic" w:cs="Calibri"/>
            <w:noProof/>
          </w:rPr>
          <w:t>法令遵守</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_Toc512887293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7</w:t>
        </w:r>
        <w:r w:rsidR="006D11B8" w:rsidRPr="006D11B8">
          <w:rPr>
            <w:rFonts w:eastAsia="MS PGothic" w:cs="Calibri"/>
            <w:noProof/>
            <w:webHidden/>
          </w:rPr>
          <w:fldChar w:fldCharType="end"/>
        </w:r>
      </w:hyperlink>
    </w:p>
    <w:p w14:paraId="798B5AC4" w14:textId="7D271FA5" w:rsidR="006D11B8" w:rsidRPr="006D11B8" w:rsidRDefault="00B71183">
      <w:pPr>
        <w:pStyle w:val="TOC5"/>
        <w:tabs>
          <w:tab w:val="right" w:leader="dot" w:pos="5030"/>
        </w:tabs>
        <w:rPr>
          <w:rFonts w:eastAsia="MS PGothic" w:cs="Calibri"/>
          <w:noProof/>
          <w:sz w:val="22"/>
          <w:lang w:eastAsia="en-US"/>
        </w:rPr>
      </w:pPr>
      <w:hyperlink w:anchor="_Toc512887294" w:history="1">
        <w:r w:rsidR="006D11B8" w:rsidRPr="006D11B8">
          <w:rPr>
            <w:rStyle w:val="Hyperlink"/>
            <w:rFonts w:eastAsia="MS PGothic" w:cs="Calibri"/>
            <w:noProof/>
          </w:rPr>
          <w:t>その他</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_Toc512887294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8</w:t>
        </w:r>
        <w:r w:rsidR="006D11B8" w:rsidRPr="006D11B8">
          <w:rPr>
            <w:rFonts w:eastAsia="MS PGothic" w:cs="Calibri"/>
            <w:noProof/>
            <w:webHidden/>
          </w:rPr>
          <w:fldChar w:fldCharType="end"/>
        </w:r>
      </w:hyperlink>
    </w:p>
    <w:p w14:paraId="72261719" w14:textId="1C1D2368" w:rsidR="006D11B8" w:rsidRPr="006D11B8" w:rsidRDefault="00B71183">
      <w:pPr>
        <w:pStyle w:val="TOC1"/>
        <w:rPr>
          <w:rFonts w:cs="Calibri"/>
          <w:b w:val="0"/>
          <w:caps w:val="0"/>
          <w:sz w:val="22"/>
          <w:lang w:val="en-US" w:eastAsia="en-US"/>
        </w:rPr>
      </w:pPr>
      <w:hyperlink w:anchor="_Toc512887295" w:history="1">
        <w:r w:rsidR="006D11B8" w:rsidRPr="006D11B8">
          <w:rPr>
            <w:rStyle w:val="Hyperlink"/>
            <w:rFonts w:cs="Calibri"/>
          </w:rPr>
          <w:t>データ保護条件</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_Toc512887295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9</w:t>
        </w:r>
        <w:r w:rsidR="006D11B8" w:rsidRPr="006D11B8">
          <w:rPr>
            <w:rFonts w:cs="Calibri"/>
            <w:webHidden/>
          </w:rPr>
          <w:fldChar w:fldCharType="end"/>
        </w:r>
      </w:hyperlink>
    </w:p>
    <w:p w14:paraId="3A510AB3" w14:textId="2811F369" w:rsidR="006D11B8" w:rsidRPr="006D11B8" w:rsidRDefault="00B71183">
      <w:pPr>
        <w:pStyle w:val="TOC5"/>
        <w:tabs>
          <w:tab w:val="right" w:leader="dot" w:pos="5030"/>
        </w:tabs>
        <w:rPr>
          <w:rFonts w:eastAsia="MS PGothic" w:cs="Calibri"/>
          <w:noProof/>
          <w:sz w:val="22"/>
          <w:lang w:eastAsia="en-US"/>
        </w:rPr>
      </w:pPr>
      <w:hyperlink w:anchor="_Toc512887296" w:history="1">
        <w:r w:rsidR="006D11B8" w:rsidRPr="006D11B8">
          <w:rPr>
            <w:rStyle w:val="Hyperlink"/>
            <w:rFonts w:eastAsia="MS PGothic" w:cs="Calibri"/>
            <w:noProof/>
          </w:rPr>
          <w:t>範囲</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_Toc512887296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9</w:t>
        </w:r>
        <w:r w:rsidR="006D11B8" w:rsidRPr="006D11B8">
          <w:rPr>
            <w:rFonts w:eastAsia="MS PGothic" w:cs="Calibri"/>
            <w:noProof/>
            <w:webHidden/>
          </w:rPr>
          <w:fldChar w:fldCharType="end"/>
        </w:r>
      </w:hyperlink>
    </w:p>
    <w:p w14:paraId="52144F2A" w14:textId="7210202C" w:rsidR="006D11B8" w:rsidRPr="006D11B8" w:rsidRDefault="00B71183">
      <w:pPr>
        <w:pStyle w:val="TOC5"/>
        <w:tabs>
          <w:tab w:val="right" w:leader="dot" w:pos="5030"/>
        </w:tabs>
        <w:rPr>
          <w:rFonts w:eastAsia="MS PGothic" w:cs="Calibri"/>
          <w:noProof/>
          <w:sz w:val="22"/>
          <w:lang w:eastAsia="en-US"/>
        </w:rPr>
      </w:pPr>
      <w:hyperlink w:anchor="_Toc512887297" w:history="1">
        <w:r w:rsidR="006D11B8" w:rsidRPr="006D11B8">
          <w:rPr>
            <w:rStyle w:val="Hyperlink"/>
            <w:rFonts w:eastAsia="MS PGothic" w:cs="Calibri"/>
            <w:noProof/>
          </w:rPr>
          <w:t>顧客データの処理</w:t>
        </w:r>
        <w:r w:rsidR="006D11B8" w:rsidRPr="006D11B8">
          <w:rPr>
            <w:rStyle w:val="Hyperlink"/>
            <w:rFonts w:eastAsia="MS PGothic" w:cs="Calibri"/>
            <w:noProof/>
          </w:rPr>
          <w:t xml:space="preserve"> (</w:t>
        </w:r>
        <w:r w:rsidR="006D11B8" w:rsidRPr="006D11B8">
          <w:rPr>
            <w:rStyle w:val="Hyperlink"/>
            <w:rFonts w:eastAsia="MS PGothic" w:cs="Calibri"/>
            <w:noProof/>
          </w:rPr>
          <w:t>権利の帰属</w:t>
        </w:r>
        <w:r w:rsidR="006D11B8" w:rsidRPr="006D11B8">
          <w:rPr>
            <w:rStyle w:val="Hyperlink"/>
            <w:rFonts w:eastAsia="MS PGothic" w:cs="Calibri"/>
            <w:noProof/>
          </w:rPr>
          <w:t>)</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_Toc512887297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9</w:t>
        </w:r>
        <w:r w:rsidR="006D11B8" w:rsidRPr="006D11B8">
          <w:rPr>
            <w:rFonts w:eastAsia="MS PGothic" w:cs="Calibri"/>
            <w:noProof/>
            <w:webHidden/>
          </w:rPr>
          <w:fldChar w:fldCharType="end"/>
        </w:r>
      </w:hyperlink>
    </w:p>
    <w:p w14:paraId="702DEBCD" w14:textId="21D9C6A2" w:rsidR="006D11B8" w:rsidRPr="006D11B8" w:rsidRDefault="00B71183">
      <w:pPr>
        <w:pStyle w:val="TOC5"/>
        <w:tabs>
          <w:tab w:val="right" w:leader="dot" w:pos="5030"/>
        </w:tabs>
        <w:rPr>
          <w:rFonts w:eastAsia="MS PGothic" w:cs="Calibri"/>
          <w:noProof/>
          <w:sz w:val="22"/>
          <w:lang w:eastAsia="en-US"/>
        </w:rPr>
      </w:pPr>
      <w:hyperlink w:anchor="_Toc512887298" w:history="1">
        <w:r w:rsidR="006D11B8" w:rsidRPr="006D11B8">
          <w:rPr>
            <w:rStyle w:val="Hyperlink"/>
            <w:rFonts w:eastAsia="MS PGothic" w:cs="Calibri"/>
            <w:noProof/>
          </w:rPr>
          <w:t>顧客データの開示</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_Toc512887298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9</w:t>
        </w:r>
        <w:r w:rsidR="006D11B8" w:rsidRPr="006D11B8">
          <w:rPr>
            <w:rFonts w:eastAsia="MS PGothic" w:cs="Calibri"/>
            <w:noProof/>
            <w:webHidden/>
          </w:rPr>
          <w:fldChar w:fldCharType="end"/>
        </w:r>
      </w:hyperlink>
    </w:p>
    <w:p w14:paraId="2CBC06BE" w14:textId="7435BF8B" w:rsidR="006D11B8" w:rsidRPr="006D11B8" w:rsidRDefault="00B71183">
      <w:pPr>
        <w:pStyle w:val="TOC5"/>
        <w:tabs>
          <w:tab w:val="right" w:leader="dot" w:pos="5030"/>
        </w:tabs>
        <w:rPr>
          <w:rFonts w:eastAsia="MS PGothic" w:cs="Calibri"/>
          <w:noProof/>
          <w:sz w:val="22"/>
          <w:lang w:eastAsia="en-US"/>
        </w:rPr>
      </w:pPr>
      <w:hyperlink w:anchor="_Toc512887299" w:history="1">
        <w:r w:rsidR="006D11B8" w:rsidRPr="006D11B8">
          <w:rPr>
            <w:rStyle w:val="Hyperlink"/>
            <w:rFonts w:eastAsia="MS PGothic" w:cs="Calibri"/>
            <w:noProof/>
          </w:rPr>
          <w:t>個人データの処理</w:t>
        </w:r>
        <w:r w:rsidR="006D11B8" w:rsidRPr="006D11B8">
          <w:rPr>
            <w:rStyle w:val="Hyperlink"/>
            <w:rFonts w:eastAsia="MS PGothic" w:cs="Calibri"/>
            <w:noProof/>
          </w:rPr>
          <w:t xml:space="preserve"> (GDPR)</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_Toc512887299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9</w:t>
        </w:r>
        <w:r w:rsidR="006D11B8" w:rsidRPr="006D11B8">
          <w:rPr>
            <w:rFonts w:eastAsia="MS PGothic" w:cs="Calibri"/>
            <w:noProof/>
            <w:webHidden/>
          </w:rPr>
          <w:fldChar w:fldCharType="end"/>
        </w:r>
      </w:hyperlink>
    </w:p>
    <w:p w14:paraId="445B76D2" w14:textId="6AB2A1E9" w:rsidR="006D11B8" w:rsidRPr="006D11B8" w:rsidRDefault="00B71183">
      <w:pPr>
        <w:pStyle w:val="TOC5"/>
        <w:tabs>
          <w:tab w:val="right" w:leader="dot" w:pos="5030"/>
        </w:tabs>
        <w:rPr>
          <w:rFonts w:eastAsia="MS PGothic" w:cs="Calibri"/>
          <w:noProof/>
          <w:sz w:val="22"/>
          <w:lang w:eastAsia="en-US"/>
        </w:rPr>
      </w:pPr>
      <w:hyperlink w:anchor="_Toc512887300" w:history="1">
        <w:r w:rsidR="006D11B8" w:rsidRPr="006D11B8">
          <w:rPr>
            <w:rStyle w:val="Hyperlink"/>
            <w:rFonts w:eastAsia="MS PGothic" w:cs="Calibri"/>
            <w:noProof/>
          </w:rPr>
          <w:t>データ</w:t>
        </w:r>
        <w:r w:rsidR="006D11B8" w:rsidRPr="006D11B8">
          <w:rPr>
            <w:rStyle w:val="Hyperlink"/>
            <w:rFonts w:eastAsia="MS PGothic" w:cs="Calibri"/>
            <w:noProof/>
          </w:rPr>
          <w:t xml:space="preserve"> </w:t>
        </w:r>
        <w:r w:rsidR="006D11B8" w:rsidRPr="006D11B8">
          <w:rPr>
            <w:rStyle w:val="Hyperlink"/>
            <w:rFonts w:eastAsia="MS PGothic" w:cs="Calibri"/>
            <w:noProof/>
          </w:rPr>
          <w:t>セキュリティ</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_Toc512887300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10</w:t>
        </w:r>
        <w:r w:rsidR="006D11B8" w:rsidRPr="006D11B8">
          <w:rPr>
            <w:rFonts w:eastAsia="MS PGothic" w:cs="Calibri"/>
            <w:noProof/>
            <w:webHidden/>
          </w:rPr>
          <w:fldChar w:fldCharType="end"/>
        </w:r>
      </w:hyperlink>
    </w:p>
    <w:p w14:paraId="03EA414A" w14:textId="03B2808D" w:rsidR="006D11B8" w:rsidRPr="006D11B8" w:rsidRDefault="00B71183">
      <w:pPr>
        <w:pStyle w:val="TOC5"/>
        <w:tabs>
          <w:tab w:val="right" w:leader="dot" w:pos="5030"/>
        </w:tabs>
        <w:rPr>
          <w:rFonts w:eastAsia="MS PGothic" w:cs="Calibri"/>
          <w:noProof/>
          <w:sz w:val="22"/>
          <w:lang w:eastAsia="en-US"/>
        </w:rPr>
      </w:pPr>
      <w:hyperlink w:anchor="_Toc512887301" w:history="1">
        <w:r w:rsidR="006D11B8" w:rsidRPr="006D11B8">
          <w:rPr>
            <w:rStyle w:val="Hyperlink"/>
            <w:rFonts w:eastAsia="MS PGothic" w:cs="Calibri"/>
            <w:noProof/>
          </w:rPr>
          <w:t>セキュリティ</w:t>
        </w:r>
        <w:r w:rsidR="006D11B8" w:rsidRPr="006D11B8">
          <w:rPr>
            <w:rStyle w:val="Hyperlink"/>
            <w:rFonts w:eastAsia="MS PGothic" w:cs="Calibri"/>
            <w:noProof/>
          </w:rPr>
          <w:t xml:space="preserve"> </w:t>
        </w:r>
        <w:r w:rsidR="006D11B8" w:rsidRPr="006D11B8">
          <w:rPr>
            <w:rStyle w:val="Hyperlink"/>
            <w:rFonts w:eastAsia="MS PGothic" w:cs="Calibri"/>
            <w:noProof/>
          </w:rPr>
          <w:t>インシデントの通知</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_Toc512887301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11</w:t>
        </w:r>
        <w:r w:rsidR="006D11B8" w:rsidRPr="006D11B8">
          <w:rPr>
            <w:rFonts w:eastAsia="MS PGothic" w:cs="Calibri"/>
            <w:noProof/>
            <w:webHidden/>
          </w:rPr>
          <w:fldChar w:fldCharType="end"/>
        </w:r>
      </w:hyperlink>
    </w:p>
    <w:p w14:paraId="4CD7760B" w14:textId="0ABF768B" w:rsidR="006D11B8" w:rsidRPr="006D11B8" w:rsidRDefault="00B71183">
      <w:pPr>
        <w:pStyle w:val="TOC5"/>
        <w:tabs>
          <w:tab w:val="right" w:leader="dot" w:pos="5030"/>
        </w:tabs>
        <w:rPr>
          <w:rFonts w:eastAsia="MS PGothic" w:cs="Calibri"/>
          <w:noProof/>
          <w:sz w:val="22"/>
          <w:lang w:eastAsia="en-US"/>
        </w:rPr>
      </w:pPr>
      <w:hyperlink w:anchor="_Toc512887302" w:history="1">
        <w:r w:rsidR="006D11B8" w:rsidRPr="006D11B8">
          <w:rPr>
            <w:rStyle w:val="Hyperlink"/>
            <w:rFonts w:eastAsia="MS PGothic" w:cs="Calibri"/>
            <w:noProof/>
          </w:rPr>
          <w:t>データの移転と場所</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_Toc512887302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12</w:t>
        </w:r>
        <w:r w:rsidR="006D11B8" w:rsidRPr="006D11B8">
          <w:rPr>
            <w:rFonts w:eastAsia="MS PGothic" w:cs="Calibri"/>
            <w:noProof/>
            <w:webHidden/>
          </w:rPr>
          <w:fldChar w:fldCharType="end"/>
        </w:r>
      </w:hyperlink>
    </w:p>
    <w:p w14:paraId="00D86CC0" w14:textId="1ED3E313" w:rsidR="006D11B8" w:rsidRPr="006D11B8" w:rsidRDefault="00B71183">
      <w:pPr>
        <w:pStyle w:val="TOC5"/>
        <w:tabs>
          <w:tab w:val="right" w:leader="dot" w:pos="5030"/>
        </w:tabs>
        <w:rPr>
          <w:rFonts w:eastAsia="MS PGothic" w:cs="Calibri"/>
          <w:noProof/>
          <w:sz w:val="22"/>
          <w:lang w:eastAsia="en-US"/>
        </w:rPr>
      </w:pPr>
      <w:hyperlink w:anchor="_Toc512887303" w:history="1">
        <w:r w:rsidR="006D11B8" w:rsidRPr="006D11B8">
          <w:rPr>
            <w:rStyle w:val="Hyperlink"/>
            <w:rFonts w:eastAsia="MS PGothic" w:cs="Calibri"/>
            <w:noProof/>
          </w:rPr>
          <w:t>データの保持と削除</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_Toc512887303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12</w:t>
        </w:r>
        <w:r w:rsidR="006D11B8" w:rsidRPr="006D11B8">
          <w:rPr>
            <w:rFonts w:eastAsia="MS PGothic" w:cs="Calibri"/>
            <w:noProof/>
            <w:webHidden/>
          </w:rPr>
          <w:fldChar w:fldCharType="end"/>
        </w:r>
      </w:hyperlink>
    </w:p>
    <w:p w14:paraId="09D0B2AF" w14:textId="0C3B59F0" w:rsidR="006D11B8" w:rsidRPr="006D11B8" w:rsidRDefault="00B71183">
      <w:pPr>
        <w:pStyle w:val="TOC5"/>
        <w:tabs>
          <w:tab w:val="right" w:leader="dot" w:pos="5030"/>
        </w:tabs>
        <w:rPr>
          <w:rFonts w:eastAsia="MS PGothic" w:cs="Calibri"/>
          <w:noProof/>
          <w:sz w:val="22"/>
          <w:lang w:eastAsia="en-US"/>
        </w:rPr>
      </w:pPr>
      <w:hyperlink w:anchor="_Toc512887304" w:history="1">
        <w:r w:rsidR="006D11B8" w:rsidRPr="006D11B8">
          <w:rPr>
            <w:rStyle w:val="Hyperlink"/>
            <w:rFonts w:eastAsia="MS PGothic" w:cs="Calibri"/>
            <w:noProof/>
          </w:rPr>
          <w:t>処理者の守秘義務に関する確約事項</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_Toc512887304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13</w:t>
        </w:r>
        <w:r w:rsidR="006D11B8" w:rsidRPr="006D11B8">
          <w:rPr>
            <w:rFonts w:eastAsia="MS PGothic" w:cs="Calibri"/>
            <w:noProof/>
            <w:webHidden/>
          </w:rPr>
          <w:fldChar w:fldCharType="end"/>
        </w:r>
      </w:hyperlink>
    </w:p>
    <w:p w14:paraId="26638824" w14:textId="7B6C52CF" w:rsidR="006D11B8" w:rsidRPr="006D11B8" w:rsidRDefault="00B71183">
      <w:pPr>
        <w:pStyle w:val="TOC5"/>
        <w:tabs>
          <w:tab w:val="right" w:leader="dot" w:pos="5030"/>
        </w:tabs>
        <w:rPr>
          <w:rFonts w:eastAsia="MS PGothic" w:cs="Calibri"/>
          <w:noProof/>
          <w:sz w:val="22"/>
          <w:lang w:eastAsia="en-US"/>
        </w:rPr>
      </w:pPr>
      <w:hyperlink w:anchor="_Toc512887305" w:history="1">
        <w:r w:rsidR="006D11B8" w:rsidRPr="006D11B8">
          <w:rPr>
            <w:rStyle w:val="Hyperlink"/>
            <w:rFonts w:eastAsia="MS PGothic" w:cs="Calibri"/>
            <w:noProof/>
          </w:rPr>
          <w:t>下請処理者の使用に関する通知および規制</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_Toc512887305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13</w:t>
        </w:r>
        <w:r w:rsidR="006D11B8" w:rsidRPr="006D11B8">
          <w:rPr>
            <w:rFonts w:eastAsia="MS PGothic" w:cs="Calibri"/>
            <w:noProof/>
            <w:webHidden/>
          </w:rPr>
          <w:fldChar w:fldCharType="end"/>
        </w:r>
      </w:hyperlink>
    </w:p>
    <w:p w14:paraId="536AA4A2" w14:textId="35B84845" w:rsidR="006D11B8" w:rsidRPr="006D11B8" w:rsidRDefault="00B71183">
      <w:pPr>
        <w:pStyle w:val="TOC5"/>
        <w:tabs>
          <w:tab w:val="right" w:leader="dot" w:pos="5030"/>
        </w:tabs>
        <w:rPr>
          <w:rFonts w:eastAsia="MS PGothic" w:cs="Calibri"/>
          <w:noProof/>
          <w:sz w:val="22"/>
          <w:lang w:eastAsia="en-US"/>
        </w:rPr>
      </w:pPr>
      <w:hyperlink w:anchor="_Toc512887306" w:history="1">
        <w:r w:rsidR="006D11B8" w:rsidRPr="006D11B8">
          <w:rPr>
            <w:rStyle w:val="Hyperlink"/>
            <w:rFonts w:eastAsia="MS PGothic" w:cs="Calibri"/>
            <w:noProof/>
          </w:rPr>
          <w:t>教育機関</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_Toc512887306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13</w:t>
        </w:r>
        <w:r w:rsidR="006D11B8" w:rsidRPr="006D11B8">
          <w:rPr>
            <w:rFonts w:eastAsia="MS PGothic" w:cs="Calibri"/>
            <w:noProof/>
            <w:webHidden/>
          </w:rPr>
          <w:fldChar w:fldCharType="end"/>
        </w:r>
      </w:hyperlink>
    </w:p>
    <w:p w14:paraId="3D3AAAFD" w14:textId="75FECAD6" w:rsidR="006D11B8" w:rsidRPr="006D11B8" w:rsidRDefault="00B71183">
      <w:pPr>
        <w:pStyle w:val="TOC5"/>
        <w:tabs>
          <w:tab w:val="right" w:leader="dot" w:pos="5030"/>
        </w:tabs>
        <w:rPr>
          <w:rFonts w:eastAsia="MS PGothic" w:cs="Calibri"/>
          <w:noProof/>
          <w:sz w:val="22"/>
          <w:lang w:eastAsia="en-US"/>
        </w:rPr>
      </w:pPr>
      <w:hyperlink w:anchor="_Toc512887307" w:history="1">
        <w:r w:rsidR="006D11B8" w:rsidRPr="006D11B8">
          <w:rPr>
            <w:rStyle w:val="Hyperlink"/>
            <w:rFonts w:eastAsia="MS PGothic" w:cs="Calibri"/>
            <w:noProof/>
          </w:rPr>
          <w:t>HIPAA Business Associate</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_Toc512887307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13</w:t>
        </w:r>
        <w:r w:rsidR="006D11B8" w:rsidRPr="006D11B8">
          <w:rPr>
            <w:rFonts w:eastAsia="MS PGothic" w:cs="Calibri"/>
            <w:noProof/>
            <w:webHidden/>
          </w:rPr>
          <w:fldChar w:fldCharType="end"/>
        </w:r>
      </w:hyperlink>
    </w:p>
    <w:p w14:paraId="0EBE7CB0" w14:textId="075E3B9C" w:rsidR="006D11B8" w:rsidRPr="006D11B8" w:rsidRDefault="00B71183">
      <w:pPr>
        <w:pStyle w:val="TOC5"/>
        <w:tabs>
          <w:tab w:val="right" w:leader="dot" w:pos="5030"/>
        </w:tabs>
        <w:rPr>
          <w:rFonts w:eastAsia="MS PGothic" w:cs="Calibri"/>
          <w:noProof/>
          <w:sz w:val="22"/>
          <w:lang w:eastAsia="en-US"/>
        </w:rPr>
      </w:pPr>
      <w:hyperlink w:anchor="_Toc512887308" w:history="1">
        <w:r w:rsidR="006D11B8" w:rsidRPr="006D11B8">
          <w:rPr>
            <w:rStyle w:val="Hyperlink"/>
            <w:rFonts w:eastAsia="MS PGothic" w:cs="Calibri"/>
            <w:noProof/>
          </w:rPr>
          <w:t>マイクロソフトへのお問い合わせ方法</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_Toc512887308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14</w:t>
        </w:r>
        <w:r w:rsidR="006D11B8" w:rsidRPr="006D11B8">
          <w:rPr>
            <w:rFonts w:eastAsia="MS PGothic" w:cs="Calibri"/>
            <w:noProof/>
            <w:webHidden/>
          </w:rPr>
          <w:fldChar w:fldCharType="end"/>
        </w:r>
      </w:hyperlink>
    </w:p>
    <w:p w14:paraId="3CC21812" w14:textId="342A7262" w:rsidR="006D11B8" w:rsidRPr="006D11B8" w:rsidRDefault="00B71183">
      <w:pPr>
        <w:pStyle w:val="TOC1"/>
        <w:rPr>
          <w:rFonts w:cs="Calibri"/>
          <w:b w:val="0"/>
          <w:caps w:val="0"/>
          <w:sz w:val="22"/>
          <w:lang w:val="en-US" w:eastAsia="en-US"/>
        </w:rPr>
      </w:pPr>
      <w:hyperlink w:anchor="_Toc512887309" w:history="1">
        <w:r w:rsidR="006D11B8" w:rsidRPr="006D11B8">
          <w:rPr>
            <w:rStyle w:val="Hyperlink"/>
            <w:rFonts w:cs="Calibri"/>
          </w:rPr>
          <w:t>付録</w:t>
        </w:r>
        <w:r w:rsidR="006D11B8" w:rsidRPr="006D11B8">
          <w:rPr>
            <w:rStyle w:val="Hyperlink"/>
            <w:rFonts w:cs="Calibri"/>
          </w:rPr>
          <w:t xml:space="preserve"> A – </w:t>
        </w:r>
        <w:r w:rsidR="006D11B8" w:rsidRPr="006D11B8">
          <w:rPr>
            <w:rStyle w:val="Hyperlink"/>
            <w:rFonts w:cs="Calibri"/>
          </w:rPr>
          <w:t>コア</w:t>
        </w:r>
        <w:r w:rsidR="006D11B8" w:rsidRPr="006D11B8">
          <w:rPr>
            <w:rStyle w:val="Hyperlink"/>
            <w:rFonts w:cs="Calibri"/>
          </w:rPr>
          <w:t xml:space="preserve"> </w:t>
        </w:r>
        <w:r w:rsidR="006D11B8" w:rsidRPr="006D11B8">
          <w:rPr>
            <w:rStyle w:val="Hyperlink"/>
            <w:rFonts w:cs="Calibri"/>
          </w:rPr>
          <w:t>オンライン</w:t>
        </w:r>
        <w:r w:rsidR="006D11B8" w:rsidRPr="006D11B8">
          <w:rPr>
            <w:rStyle w:val="Hyperlink"/>
            <w:rFonts w:cs="Calibri"/>
          </w:rPr>
          <w:t xml:space="preserve"> </w:t>
        </w:r>
        <w:r w:rsidR="006D11B8" w:rsidRPr="006D11B8">
          <w:rPr>
            <w:rStyle w:val="Hyperlink"/>
            <w:rFonts w:cs="Calibri"/>
          </w:rPr>
          <w:t>サービス</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_Toc512887309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15</w:t>
        </w:r>
        <w:r w:rsidR="006D11B8" w:rsidRPr="006D11B8">
          <w:rPr>
            <w:rFonts w:cs="Calibri"/>
            <w:webHidden/>
          </w:rPr>
          <w:fldChar w:fldCharType="end"/>
        </w:r>
      </w:hyperlink>
    </w:p>
    <w:p w14:paraId="7D2243DA" w14:textId="66AFC0C9" w:rsidR="006D11B8" w:rsidRPr="006D11B8" w:rsidRDefault="00B71183">
      <w:pPr>
        <w:pStyle w:val="TOC1"/>
        <w:rPr>
          <w:rFonts w:cs="Calibri"/>
          <w:b w:val="0"/>
          <w:caps w:val="0"/>
          <w:sz w:val="22"/>
          <w:lang w:val="en-US" w:eastAsia="en-US"/>
        </w:rPr>
      </w:pPr>
      <w:hyperlink w:anchor="_Toc512887310" w:history="1">
        <w:r w:rsidR="006D11B8" w:rsidRPr="006D11B8">
          <w:rPr>
            <w:rStyle w:val="Hyperlink"/>
            <w:rFonts w:cs="Calibri"/>
          </w:rPr>
          <w:t>付録</w:t>
        </w:r>
        <w:r w:rsidR="006D11B8" w:rsidRPr="006D11B8">
          <w:rPr>
            <w:rStyle w:val="Hyperlink"/>
            <w:rFonts w:cs="Calibri"/>
          </w:rPr>
          <w:t xml:space="preserve"> B – </w:t>
        </w:r>
        <w:r w:rsidR="006D11B8" w:rsidRPr="006D11B8">
          <w:rPr>
            <w:rStyle w:val="Hyperlink"/>
            <w:rFonts w:cs="Calibri"/>
          </w:rPr>
          <w:t>セキュリティ対策</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_Toc512887310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15</w:t>
        </w:r>
        <w:r w:rsidR="006D11B8" w:rsidRPr="006D11B8">
          <w:rPr>
            <w:rFonts w:cs="Calibri"/>
            <w:webHidden/>
          </w:rPr>
          <w:fldChar w:fldCharType="end"/>
        </w:r>
      </w:hyperlink>
    </w:p>
    <w:p w14:paraId="2691EFD1" w14:textId="47F33698" w:rsidR="006D11B8" w:rsidRPr="006D11B8" w:rsidRDefault="006D11B8">
      <w:pPr>
        <w:pStyle w:val="TOC1"/>
        <w:rPr>
          <w:rFonts w:cs="Calibri"/>
          <w:b w:val="0"/>
          <w:caps w:val="0"/>
          <w:sz w:val="22"/>
          <w:lang w:val="en-US" w:eastAsia="en-US"/>
        </w:rPr>
      </w:pPr>
      <w:r w:rsidRPr="006D11B8">
        <w:rPr>
          <w:rStyle w:val="Hyperlink"/>
          <w:rFonts w:cs="Calibri"/>
        </w:rPr>
        <w:br w:type="column"/>
      </w:r>
      <w:hyperlink w:anchor="_Toc512887311" w:history="1">
        <w:r w:rsidRPr="006D11B8">
          <w:rPr>
            <w:rStyle w:val="Hyperlink"/>
            <w:rFonts w:cs="Calibri"/>
          </w:rPr>
          <w:t xml:space="preserve">Online Service </w:t>
        </w:r>
        <w:r w:rsidRPr="006D11B8">
          <w:rPr>
            <w:rStyle w:val="Hyperlink"/>
            <w:rFonts w:cs="Calibri"/>
          </w:rPr>
          <w:t>固有の条件</w:t>
        </w:r>
        <w:r w:rsidRPr="006D11B8">
          <w:rPr>
            <w:rFonts w:cs="Calibri"/>
            <w:webHidden/>
          </w:rPr>
          <w:tab/>
        </w:r>
        <w:r w:rsidRPr="006D11B8">
          <w:rPr>
            <w:rFonts w:cs="Calibri"/>
            <w:webHidden/>
          </w:rPr>
          <w:fldChar w:fldCharType="begin"/>
        </w:r>
        <w:r w:rsidRPr="006D11B8">
          <w:rPr>
            <w:rFonts w:cs="Calibri"/>
            <w:webHidden/>
          </w:rPr>
          <w:instrText xml:space="preserve"> PAGEREF _Toc512887311 \h </w:instrText>
        </w:r>
        <w:r w:rsidRPr="006D11B8">
          <w:rPr>
            <w:rFonts w:cs="Calibri"/>
            <w:webHidden/>
          </w:rPr>
        </w:r>
        <w:r w:rsidRPr="006D11B8">
          <w:rPr>
            <w:rFonts w:cs="Calibri"/>
            <w:webHidden/>
          </w:rPr>
          <w:fldChar w:fldCharType="separate"/>
        </w:r>
        <w:r w:rsidRPr="006D11B8">
          <w:rPr>
            <w:rFonts w:cs="Calibri"/>
            <w:webHidden/>
          </w:rPr>
          <w:t>18</w:t>
        </w:r>
        <w:r w:rsidRPr="006D11B8">
          <w:rPr>
            <w:rFonts w:cs="Calibri"/>
            <w:webHidden/>
          </w:rPr>
          <w:fldChar w:fldCharType="end"/>
        </w:r>
      </w:hyperlink>
    </w:p>
    <w:p w14:paraId="47A9F4E0" w14:textId="78FC2E32" w:rsidR="006D11B8" w:rsidRPr="006D11B8" w:rsidRDefault="00B71183">
      <w:pPr>
        <w:pStyle w:val="TOC2"/>
        <w:tabs>
          <w:tab w:val="right" w:leader="dot" w:pos="5030"/>
        </w:tabs>
        <w:rPr>
          <w:rFonts w:eastAsia="MS PGothic" w:cs="Calibri"/>
          <w:b w:val="0"/>
          <w:smallCaps w:val="0"/>
          <w:noProof/>
          <w:sz w:val="22"/>
          <w:lang w:eastAsia="en-US"/>
        </w:rPr>
      </w:pPr>
      <w:hyperlink w:anchor="_Toc512887312" w:history="1">
        <w:r w:rsidR="006D11B8" w:rsidRPr="006D11B8">
          <w:rPr>
            <w:rStyle w:val="Hyperlink"/>
            <w:rFonts w:eastAsia="MS PGothic" w:cs="Calibri"/>
            <w:noProof/>
          </w:rPr>
          <w:t xml:space="preserve">Microsoft Azure </w:t>
        </w:r>
        <w:r w:rsidR="006D11B8" w:rsidRPr="006D11B8">
          <w:rPr>
            <w:rStyle w:val="Hyperlink"/>
            <w:rFonts w:eastAsia="MS PGothic" w:cs="Calibri"/>
            <w:noProof/>
          </w:rPr>
          <w:t>サービス</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_Toc512887312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18</w:t>
        </w:r>
        <w:r w:rsidR="006D11B8" w:rsidRPr="006D11B8">
          <w:rPr>
            <w:rFonts w:eastAsia="MS PGothic" w:cs="Calibri"/>
            <w:noProof/>
            <w:webHidden/>
          </w:rPr>
          <w:fldChar w:fldCharType="end"/>
        </w:r>
      </w:hyperlink>
    </w:p>
    <w:p w14:paraId="5E2407F2" w14:textId="6C1CFBB8" w:rsidR="006D11B8" w:rsidRPr="006D11B8" w:rsidRDefault="00B71183">
      <w:pPr>
        <w:pStyle w:val="TOC4"/>
        <w:rPr>
          <w:rFonts w:eastAsia="MS PGothic" w:cs="Calibri"/>
          <w:smallCaps w:val="0"/>
          <w:noProof/>
          <w:sz w:val="22"/>
          <w:lang w:eastAsia="en-US"/>
        </w:rPr>
      </w:pPr>
      <w:hyperlink w:anchor="_Toc512887313" w:history="1">
        <w:r w:rsidR="006D11B8" w:rsidRPr="006D11B8">
          <w:rPr>
            <w:rStyle w:val="Hyperlink"/>
            <w:rFonts w:eastAsia="MS PGothic" w:cs="Calibri"/>
            <w:noProof/>
          </w:rPr>
          <w:t>Azure Maps</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_Toc512887313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19</w:t>
        </w:r>
        <w:r w:rsidR="006D11B8" w:rsidRPr="006D11B8">
          <w:rPr>
            <w:rFonts w:eastAsia="MS PGothic" w:cs="Calibri"/>
            <w:noProof/>
            <w:webHidden/>
          </w:rPr>
          <w:fldChar w:fldCharType="end"/>
        </w:r>
      </w:hyperlink>
    </w:p>
    <w:p w14:paraId="2751AF33" w14:textId="614A7501" w:rsidR="006D11B8" w:rsidRPr="006D11B8" w:rsidRDefault="00B71183">
      <w:pPr>
        <w:pStyle w:val="TOC4"/>
        <w:rPr>
          <w:rFonts w:eastAsia="MS PGothic" w:cs="Calibri"/>
          <w:smallCaps w:val="0"/>
          <w:noProof/>
          <w:sz w:val="22"/>
          <w:lang w:eastAsia="en-US"/>
        </w:rPr>
      </w:pPr>
      <w:hyperlink w:anchor="_Toc512887314" w:history="1">
        <w:r w:rsidR="006D11B8" w:rsidRPr="006D11B8">
          <w:rPr>
            <w:rStyle w:val="Hyperlink"/>
            <w:rFonts w:eastAsia="MS PGothic" w:cs="Calibri"/>
            <w:noProof/>
          </w:rPr>
          <w:t>Microsoft Azure Stack</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_Toc512887314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20</w:t>
        </w:r>
        <w:r w:rsidR="006D11B8" w:rsidRPr="006D11B8">
          <w:rPr>
            <w:rFonts w:eastAsia="MS PGothic" w:cs="Calibri"/>
            <w:noProof/>
            <w:webHidden/>
          </w:rPr>
          <w:fldChar w:fldCharType="end"/>
        </w:r>
      </w:hyperlink>
    </w:p>
    <w:p w14:paraId="03BAFAAB" w14:textId="71A70876" w:rsidR="006D11B8" w:rsidRPr="006D11B8" w:rsidRDefault="00B71183">
      <w:pPr>
        <w:pStyle w:val="TOC4"/>
        <w:rPr>
          <w:rFonts w:eastAsia="MS PGothic" w:cs="Calibri"/>
          <w:smallCaps w:val="0"/>
          <w:noProof/>
          <w:sz w:val="22"/>
          <w:lang w:eastAsia="en-US"/>
        </w:rPr>
      </w:pPr>
      <w:hyperlink w:anchor="_Toc512887315" w:history="1">
        <w:r w:rsidR="006D11B8" w:rsidRPr="006D11B8">
          <w:rPr>
            <w:rStyle w:val="Hyperlink"/>
            <w:rFonts w:eastAsia="MS PGothic" w:cs="Calibri"/>
            <w:noProof/>
          </w:rPr>
          <w:t xml:space="preserve">Bing </w:t>
        </w:r>
        <w:r w:rsidR="006D11B8" w:rsidRPr="006D11B8">
          <w:rPr>
            <w:rStyle w:val="Hyperlink"/>
            <w:rFonts w:eastAsia="MS PGothic" w:cs="Calibri"/>
            <w:noProof/>
          </w:rPr>
          <w:t>検索サービス</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_Toc512887315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20</w:t>
        </w:r>
        <w:r w:rsidR="006D11B8" w:rsidRPr="006D11B8">
          <w:rPr>
            <w:rFonts w:eastAsia="MS PGothic" w:cs="Calibri"/>
            <w:noProof/>
            <w:webHidden/>
          </w:rPr>
          <w:fldChar w:fldCharType="end"/>
        </w:r>
      </w:hyperlink>
    </w:p>
    <w:p w14:paraId="372F1C02" w14:textId="52EDEEDA" w:rsidR="006D11B8" w:rsidRPr="006D11B8" w:rsidRDefault="00B71183">
      <w:pPr>
        <w:pStyle w:val="TOC4"/>
        <w:rPr>
          <w:rFonts w:eastAsia="MS PGothic" w:cs="Calibri"/>
          <w:smallCaps w:val="0"/>
          <w:noProof/>
          <w:sz w:val="22"/>
          <w:lang w:eastAsia="en-US"/>
        </w:rPr>
      </w:pPr>
      <w:hyperlink w:anchor="_Toc512887316" w:history="1">
        <w:r w:rsidR="006D11B8" w:rsidRPr="006D11B8">
          <w:rPr>
            <w:rStyle w:val="Hyperlink"/>
            <w:rFonts w:eastAsia="MS PGothic" w:cs="Calibri"/>
            <w:noProof/>
          </w:rPr>
          <w:t>Microsoft Cognitive Services</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_Toc512887316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21</w:t>
        </w:r>
        <w:r w:rsidR="006D11B8" w:rsidRPr="006D11B8">
          <w:rPr>
            <w:rFonts w:eastAsia="MS PGothic" w:cs="Calibri"/>
            <w:noProof/>
            <w:webHidden/>
          </w:rPr>
          <w:fldChar w:fldCharType="end"/>
        </w:r>
      </w:hyperlink>
    </w:p>
    <w:p w14:paraId="255240CF" w14:textId="0DAAE546" w:rsidR="006D11B8" w:rsidRPr="006D11B8" w:rsidRDefault="00B71183">
      <w:pPr>
        <w:pStyle w:val="TOC4"/>
        <w:rPr>
          <w:rFonts w:eastAsia="MS PGothic" w:cs="Calibri"/>
          <w:smallCaps w:val="0"/>
          <w:noProof/>
          <w:sz w:val="22"/>
          <w:lang w:eastAsia="en-US"/>
        </w:rPr>
      </w:pPr>
      <w:hyperlink w:anchor="_Toc512887317" w:history="1">
        <w:r w:rsidR="006D11B8" w:rsidRPr="006D11B8">
          <w:rPr>
            <w:rStyle w:val="Hyperlink"/>
            <w:rFonts w:eastAsia="MS PGothic" w:cs="Calibri"/>
            <w:noProof/>
          </w:rPr>
          <w:t>Microsoft Genomics</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_Toc512887317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21</w:t>
        </w:r>
        <w:r w:rsidR="006D11B8" w:rsidRPr="006D11B8">
          <w:rPr>
            <w:rFonts w:eastAsia="MS PGothic" w:cs="Calibri"/>
            <w:noProof/>
            <w:webHidden/>
          </w:rPr>
          <w:fldChar w:fldCharType="end"/>
        </w:r>
      </w:hyperlink>
    </w:p>
    <w:p w14:paraId="5F8D14FF" w14:textId="7F4B5817" w:rsidR="006D11B8" w:rsidRPr="006D11B8" w:rsidRDefault="00B71183">
      <w:pPr>
        <w:pStyle w:val="TOC4"/>
        <w:rPr>
          <w:rFonts w:eastAsia="MS PGothic" w:cs="Calibri"/>
          <w:smallCaps w:val="0"/>
          <w:noProof/>
          <w:sz w:val="22"/>
          <w:lang w:eastAsia="en-US"/>
        </w:rPr>
      </w:pPr>
      <w:hyperlink w:anchor="_Toc512887318" w:history="1">
        <w:r w:rsidR="006D11B8" w:rsidRPr="006D11B8">
          <w:rPr>
            <w:rStyle w:val="Hyperlink"/>
            <w:rFonts w:eastAsia="MS PGothic" w:cs="Calibri"/>
            <w:noProof/>
          </w:rPr>
          <w:t>Visual Studio App Center</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_Toc512887318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21</w:t>
        </w:r>
        <w:r w:rsidR="006D11B8" w:rsidRPr="006D11B8">
          <w:rPr>
            <w:rFonts w:eastAsia="MS PGothic" w:cs="Calibri"/>
            <w:noProof/>
            <w:webHidden/>
          </w:rPr>
          <w:fldChar w:fldCharType="end"/>
        </w:r>
      </w:hyperlink>
    </w:p>
    <w:p w14:paraId="426B65A2" w14:textId="71A65683" w:rsidR="006D11B8" w:rsidRPr="006D11B8" w:rsidRDefault="00B71183">
      <w:pPr>
        <w:pStyle w:val="TOC2"/>
        <w:tabs>
          <w:tab w:val="right" w:leader="dot" w:pos="5030"/>
        </w:tabs>
        <w:rPr>
          <w:rFonts w:eastAsia="MS PGothic" w:cs="Calibri"/>
          <w:b w:val="0"/>
          <w:smallCaps w:val="0"/>
          <w:noProof/>
          <w:sz w:val="22"/>
          <w:lang w:eastAsia="en-US"/>
        </w:rPr>
      </w:pPr>
      <w:hyperlink w:anchor="_Toc512887319" w:history="1">
        <w:r w:rsidR="006D11B8" w:rsidRPr="006D11B8">
          <w:rPr>
            <w:rStyle w:val="Hyperlink"/>
            <w:rFonts w:eastAsia="MS PGothic" w:cs="Calibri"/>
            <w:noProof/>
          </w:rPr>
          <w:t xml:space="preserve">Microsoft Azure </w:t>
        </w:r>
        <w:r w:rsidR="006D11B8" w:rsidRPr="006D11B8">
          <w:rPr>
            <w:rStyle w:val="Hyperlink"/>
            <w:rFonts w:eastAsia="MS PGothic" w:cs="Calibri"/>
            <w:noProof/>
          </w:rPr>
          <w:t>プラン</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_Toc512887319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22</w:t>
        </w:r>
        <w:r w:rsidR="006D11B8" w:rsidRPr="006D11B8">
          <w:rPr>
            <w:rFonts w:eastAsia="MS PGothic" w:cs="Calibri"/>
            <w:noProof/>
            <w:webHidden/>
          </w:rPr>
          <w:fldChar w:fldCharType="end"/>
        </w:r>
      </w:hyperlink>
    </w:p>
    <w:p w14:paraId="2D26E061" w14:textId="7DE6699B" w:rsidR="006D11B8" w:rsidRPr="006D11B8" w:rsidRDefault="00B71183">
      <w:pPr>
        <w:pStyle w:val="TOC4"/>
        <w:rPr>
          <w:rFonts w:eastAsia="MS PGothic" w:cs="Calibri"/>
          <w:smallCaps w:val="0"/>
          <w:noProof/>
          <w:sz w:val="22"/>
          <w:lang w:eastAsia="en-US"/>
        </w:rPr>
      </w:pPr>
      <w:hyperlink w:anchor="_Toc512887320" w:history="1">
        <w:r w:rsidR="006D11B8" w:rsidRPr="006D11B8">
          <w:rPr>
            <w:rStyle w:val="Hyperlink"/>
            <w:rFonts w:eastAsia="MS PGothic" w:cs="Calibri"/>
            <w:noProof/>
          </w:rPr>
          <w:t>Azure Active Directory Basic</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_Toc512887320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22</w:t>
        </w:r>
        <w:r w:rsidR="006D11B8" w:rsidRPr="006D11B8">
          <w:rPr>
            <w:rFonts w:eastAsia="MS PGothic" w:cs="Calibri"/>
            <w:noProof/>
            <w:webHidden/>
          </w:rPr>
          <w:fldChar w:fldCharType="end"/>
        </w:r>
      </w:hyperlink>
    </w:p>
    <w:p w14:paraId="477AABA0" w14:textId="3301D0F1" w:rsidR="006D11B8" w:rsidRPr="006D11B8" w:rsidRDefault="00B71183">
      <w:pPr>
        <w:pStyle w:val="TOC4"/>
        <w:rPr>
          <w:rFonts w:eastAsia="MS PGothic" w:cs="Calibri"/>
          <w:smallCaps w:val="0"/>
          <w:noProof/>
          <w:sz w:val="22"/>
          <w:lang w:eastAsia="en-US"/>
        </w:rPr>
      </w:pPr>
      <w:hyperlink w:anchor="_Toc512887321" w:history="1">
        <w:r w:rsidR="006D11B8" w:rsidRPr="006D11B8">
          <w:rPr>
            <w:rStyle w:val="Hyperlink"/>
            <w:rFonts w:eastAsia="MS PGothic" w:cs="Calibri"/>
            <w:noProof/>
          </w:rPr>
          <w:t>Azure Active Directory Premium</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_Toc512887321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22</w:t>
        </w:r>
        <w:r w:rsidR="006D11B8" w:rsidRPr="006D11B8">
          <w:rPr>
            <w:rFonts w:eastAsia="MS PGothic" w:cs="Calibri"/>
            <w:noProof/>
            <w:webHidden/>
          </w:rPr>
          <w:fldChar w:fldCharType="end"/>
        </w:r>
      </w:hyperlink>
    </w:p>
    <w:p w14:paraId="4816F06B" w14:textId="560DBCDA" w:rsidR="006D11B8" w:rsidRPr="006D11B8" w:rsidRDefault="00B71183">
      <w:pPr>
        <w:pStyle w:val="TOC4"/>
        <w:rPr>
          <w:rFonts w:eastAsia="MS PGothic" w:cs="Calibri"/>
          <w:smallCaps w:val="0"/>
          <w:noProof/>
          <w:sz w:val="22"/>
          <w:lang w:eastAsia="en-US"/>
        </w:rPr>
      </w:pPr>
      <w:hyperlink w:anchor="_Toc512887322" w:history="1">
        <w:r w:rsidR="006D11B8" w:rsidRPr="006D11B8">
          <w:rPr>
            <w:rStyle w:val="Hyperlink"/>
            <w:rFonts w:eastAsia="MS PGothic" w:cs="Calibri"/>
            <w:noProof/>
          </w:rPr>
          <w:t>Azure Information Protection Premium</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_Toc512887322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22</w:t>
        </w:r>
        <w:r w:rsidR="006D11B8" w:rsidRPr="006D11B8">
          <w:rPr>
            <w:rFonts w:eastAsia="MS PGothic" w:cs="Calibri"/>
            <w:noProof/>
            <w:webHidden/>
          </w:rPr>
          <w:fldChar w:fldCharType="end"/>
        </w:r>
      </w:hyperlink>
    </w:p>
    <w:p w14:paraId="331203CD" w14:textId="6DF7FCBB" w:rsidR="006D11B8" w:rsidRPr="006D11B8" w:rsidRDefault="00B71183">
      <w:pPr>
        <w:pStyle w:val="TOC2"/>
        <w:tabs>
          <w:tab w:val="right" w:leader="dot" w:pos="5030"/>
        </w:tabs>
        <w:rPr>
          <w:rFonts w:eastAsia="MS PGothic" w:cs="Calibri"/>
          <w:b w:val="0"/>
          <w:smallCaps w:val="0"/>
          <w:noProof/>
          <w:sz w:val="22"/>
          <w:lang w:eastAsia="en-US"/>
        </w:rPr>
      </w:pPr>
      <w:hyperlink w:anchor="_Toc512887323" w:history="1">
        <w:r w:rsidR="006D11B8" w:rsidRPr="006D11B8">
          <w:rPr>
            <w:rStyle w:val="Hyperlink"/>
            <w:rFonts w:eastAsia="MS PGothic" w:cs="Calibri"/>
            <w:noProof/>
            <w:lang w:val="ja-JP"/>
          </w:rPr>
          <w:t xml:space="preserve">Microsoft Dynamics 365 </w:t>
        </w:r>
        <w:r w:rsidR="006D11B8" w:rsidRPr="006D11B8">
          <w:rPr>
            <w:rStyle w:val="Hyperlink"/>
            <w:rFonts w:eastAsia="MS PGothic" w:cs="Calibri"/>
            <w:noProof/>
            <w:lang w:val="ja-JP"/>
          </w:rPr>
          <w:t>サービス</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_Toc512887323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23</w:t>
        </w:r>
        <w:r w:rsidR="006D11B8" w:rsidRPr="006D11B8">
          <w:rPr>
            <w:rFonts w:eastAsia="MS PGothic" w:cs="Calibri"/>
            <w:noProof/>
            <w:webHidden/>
          </w:rPr>
          <w:fldChar w:fldCharType="end"/>
        </w:r>
      </w:hyperlink>
    </w:p>
    <w:p w14:paraId="55289B86" w14:textId="4E243F9B" w:rsidR="006D11B8" w:rsidRPr="006D11B8" w:rsidRDefault="00B71183">
      <w:pPr>
        <w:pStyle w:val="TOC2"/>
        <w:tabs>
          <w:tab w:val="right" w:leader="dot" w:pos="5030"/>
        </w:tabs>
        <w:rPr>
          <w:rFonts w:eastAsia="MS PGothic" w:cs="Calibri"/>
          <w:b w:val="0"/>
          <w:smallCaps w:val="0"/>
          <w:noProof/>
          <w:sz w:val="22"/>
          <w:lang w:eastAsia="en-US"/>
        </w:rPr>
      </w:pPr>
      <w:hyperlink w:anchor="_Toc512887324" w:history="1">
        <w:r w:rsidR="006D11B8" w:rsidRPr="006D11B8">
          <w:rPr>
            <w:rStyle w:val="Hyperlink"/>
            <w:rFonts w:eastAsia="MS PGothic" w:cs="Calibri"/>
            <w:noProof/>
          </w:rPr>
          <w:t xml:space="preserve">Office 365 </w:t>
        </w:r>
        <w:r w:rsidR="006D11B8" w:rsidRPr="006D11B8">
          <w:rPr>
            <w:rStyle w:val="Hyperlink"/>
            <w:rFonts w:eastAsia="MS PGothic" w:cs="Calibri"/>
            <w:noProof/>
          </w:rPr>
          <w:t>サービス</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_Toc512887324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25</w:t>
        </w:r>
        <w:r w:rsidR="006D11B8" w:rsidRPr="006D11B8">
          <w:rPr>
            <w:rFonts w:eastAsia="MS PGothic" w:cs="Calibri"/>
            <w:noProof/>
            <w:webHidden/>
          </w:rPr>
          <w:fldChar w:fldCharType="end"/>
        </w:r>
      </w:hyperlink>
    </w:p>
    <w:p w14:paraId="11E34B89" w14:textId="67ED8761" w:rsidR="006D11B8" w:rsidRPr="006D11B8" w:rsidRDefault="00B71183">
      <w:pPr>
        <w:pStyle w:val="TOC4"/>
        <w:rPr>
          <w:rFonts w:eastAsia="MS PGothic" w:cs="Calibri"/>
          <w:smallCaps w:val="0"/>
          <w:noProof/>
          <w:sz w:val="22"/>
          <w:lang w:eastAsia="en-US"/>
        </w:rPr>
      </w:pPr>
      <w:hyperlink w:anchor="_Toc512887325" w:history="1">
        <w:r w:rsidR="006D11B8" w:rsidRPr="006D11B8">
          <w:rPr>
            <w:rStyle w:val="Hyperlink"/>
            <w:rFonts w:eastAsia="MS PGothic" w:cs="Calibri"/>
            <w:noProof/>
          </w:rPr>
          <w:t>Exchange Online</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_Toc512887325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25</w:t>
        </w:r>
        <w:r w:rsidR="006D11B8" w:rsidRPr="006D11B8">
          <w:rPr>
            <w:rFonts w:eastAsia="MS PGothic" w:cs="Calibri"/>
            <w:noProof/>
            <w:webHidden/>
          </w:rPr>
          <w:fldChar w:fldCharType="end"/>
        </w:r>
      </w:hyperlink>
    </w:p>
    <w:p w14:paraId="57D570CE" w14:textId="074E6F9A" w:rsidR="006D11B8" w:rsidRPr="006D11B8" w:rsidRDefault="00B71183">
      <w:pPr>
        <w:pStyle w:val="TOC4"/>
        <w:rPr>
          <w:rFonts w:eastAsia="MS PGothic" w:cs="Calibri"/>
          <w:smallCaps w:val="0"/>
          <w:noProof/>
          <w:sz w:val="22"/>
          <w:lang w:eastAsia="en-US"/>
        </w:rPr>
      </w:pPr>
      <w:hyperlink w:anchor="_Toc512887326" w:history="1">
        <w:r w:rsidR="006D11B8" w:rsidRPr="006D11B8">
          <w:rPr>
            <w:rStyle w:val="Hyperlink"/>
            <w:rFonts w:eastAsia="MS PGothic" w:cs="Calibri"/>
            <w:noProof/>
            <w:lang w:val="ja-JP"/>
          </w:rPr>
          <w:t xml:space="preserve">Office 365 </w:t>
        </w:r>
        <w:r w:rsidR="006D11B8" w:rsidRPr="006D11B8">
          <w:rPr>
            <w:rStyle w:val="Hyperlink"/>
            <w:rFonts w:eastAsia="MS PGothic" w:cs="Calibri"/>
            <w:noProof/>
            <w:lang w:val="ja-JP"/>
          </w:rPr>
          <w:t>アプリケーション</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_Toc512887326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27</w:t>
        </w:r>
        <w:r w:rsidR="006D11B8" w:rsidRPr="006D11B8">
          <w:rPr>
            <w:rFonts w:eastAsia="MS PGothic" w:cs="Calibri"/>
            <w:noProof/>
            <w:webHidden/>
          </w:rPr>
          <w:fldChar w:fldCharType="end"/>
        </w:r>
      </w:hyperlink>
    </w:p>
    <w:p w14:paraId="325564DB" w14:textId="6AAD3079" w:rsidR="006D11B8" w:rsidRPr="006D11B8" w:rsidRDefault="00B71183">
      <w:pPr>
        <w:pStyle w:val="TOC4"/>
        <w:rPr>
          <w:rFonts w:eastAsia="MS PGothic" w:cs="Calibri"/>
          <w:smallCaps w:val="0"/>
          <w:noProof/>
          <w:sz w:val="22"/>
          <w:lang w:eastAsia="en-US"/>
        </w:rPr>
      </w:pPr>
      <w:hyperlink w:anchor="_Toc512887327" w:history="1">
        <w:r w:rsidR="006D11B8" w:rsidRPr="006D11B8">
          <w:rPr>
            <w:rStyle w:val="Hyperlink"/>
            <w:rFonts w:eastAsia="MS PGothic" w:cs="Calibri"/>
            <w:noProof/>
          </w:rPr>
          <w:t>Microsoft MyAnalytics</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_Toc512887327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28</w:t>
        </w:r>
        <w:r w:rsidR="006D11B8" w:rsidRPr="006D11B8">
          <w:rPr>
            <w:rFonts w:eastAsia="MS PGothic" w:cs="Calibri"/>
            <w:noProof/>
            <w:webHidden/>
          </w:rPr>
          <w:fldChar w:fldCharType="end"/>
        </w:r>
      </w:hyperlink>
    </w:p>
    <w:p w14:paraId="110AED1E" w14:textId="03D12CAE" w:rsidR="006D11B8" w:rsidRPr="006D11B8" w:rsidRDefault="00B71183">
      <w:pPr>
        <w:pStyle w:val="TOC4"/>
        <w:rPr>
          <w:rFonts w:eastAsia="MS PGothic" w:cs="Calibri"/>
          <w:smallCaps w:val="0"/>
          <w:noProof/>
          <w:sz w:val="22"/>
          <w:lang w:eastAsia="en-US"/>
        </w:rPr>
      </w:pPr>
      <w:hyperlink w:anchor="_Toc512887328" w:history="1">
        <w:r w:rsidR="006D11B8" w:rsidRPr="006D11B8">
          <w:rPr>
            <w:rStyle w:val="Hyperlink"/>
            <w:rFonts w:eastAsia="MS PGothic" w:cs="Calibri"/>
            <w:noProof/>
          </w:rPr>
          <w:t>Office Online</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_Toc512887328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28</w:t>
        </w:r>
        <w:r w:rsidR="006D11B8" w:rsidRPr="006D11B8">
          <w:rPr>
            <w:rFonts w:eastAsia="MS PGothic" w:cs="Calibri"/>
            <w:noProof/>
            <w:webHidden/>
          </w:rPr>
          <w:fldChar w:fldCharType="end"/>
        </w:r>
      </w:hyperlink>
    </w:p>
    <w:p w14:paraId="6B375D48" w14:textId="2744696A" w:rsidR="006D11B8" w:rsidRPr="006D11B8" w:rsidRDefault="00B71183">
      <w:pPr>
        <w:pStyle w:val="TOC4"/>
        <w:rPr>
          <w:rFonts w:eastAsia="MS PGothic" w:cs="Calibri"/>
          <w:smallCaps w:val="0"/>
          <w:noProof/>
          <w:sz w:val="22"/>
          <w:lang w:eastAsia="en-US"/>
        </w:rPr>
      </w:pPr>
      <w:hyperlink w:anchor="_Toc512887329" w:history="1">
        <w:r w:rsidR="006D11B8" w:rsidRPr="006D11B8">
          <w:rPr>
            <w:rStyle w:val="Hyperlink"/>
            <w:rFonts w:eastAsia="MS PGothic" w:cs="Calibri"/>
            <w:noProof/>
          </w:rPr>
          <w:t>OneDrive for Business</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_Toc512887329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28</w:t>
        </w:r>
        <w:r w:rsidR="006D11B8" w:rsidRPr="006D11B8">
          <w:rPr>
            <w:rFonts w:eastAsia="MS PGothic" w:cs="Calibri"/>
            <w:noProof/>
            <w:webHidden/>
          </w:rPr>
          <w:fldChar w:fldCharType="end"/>
        </w:r>
      </w:hyperlink>
    </w:p>
    <w:p w14:paraId="460274A3" w14:textId="00E36725" w:rsidR="006D11B8" w:rsidRPr="006D11B8" w:rsidRDefault="00B71183">
      <w:pPr>
        <w:pStyle w:val="TOC4"/>
        <w:rPr>
          <w:rFonts w:eastAsia="MS PGothic" w:cs="Calibri"/>
          <w:smallCaps w:val="0"/>
          <w:noProof/>
          <w:sz w:val="22"/>
          <w:lang w:eastAsia="en-US"/>
        </w:rPr>
      </w:pPr>
      <w:hyperlink w:anchor="_Toc512887330" w:history="1">
        <w:r w:rsidR="006D11B8" w:rsidRPr="006D11B8">
          <w:rPr>
            <w:rStyle w:val="Hyperlink"/>
            <w:rFonts w:eastAsia="MS PGothic" w:cs="Calibri"/>
            <w:noProof/>
          </w:rPr>
          <w:t>Project Online</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_Toc512887330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28</w:t>
        </w:r>
        <w:r w:rsidR="006D11B8" w:rsidRPr="006D11B8">
          <w:rPr>
            <w:rFonts w:eastAsia="MS PGothic" w:cs="Calibri"/>
            <w:noProof/>
            <w:webHidden/>
          </w:rPr>
          <w:fldChar w:fldCharType="end"/>
        </w:r>
      </w:hyperlink>
    </w:p>
    <w:p w14:paraId="67417731" w14:textId="6E3D2EBB" w:rsidR="006D11B8" w:rsidRPr="006D11B8" w:rsidRDefault="00B71183">
      <w:pPr>
        <w:pStyle w:val="TOC4"/>
        <w:rPr>
          <w:rFonts w:eastAsia="MS PGothic" w:cs="Calibri"/>
          <w:smallCaps w:val="0"/>
          <w:noProof/>
          <w:sz w:val="22"/>
          <w:lang w:eastAsia="en-US"/>
        </w:rPr>
      </w:pPr>
      <w:hyperlink w:anchor="_Toc512887331" w:history="1">
        <w:r w:rsidR="006D11B8" w:rsidRPr="006D11B8">
          <w:rPr>
            <w:rStyle w:val="Hyperlink"/>
            <w:rFonts w:eastAsia="MS PGothic" w:cs="Calibri"/>
            <w:noProof/>
          </w:rPr>
          <w:t>SharePoint Online</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_Toc512887331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28</w:t>
        </w:r>
        <w:r w:rsidR="006D11B8" w:rsidRPr="006D11B8">
          <w:rPr>
            <w:rFonts w:eastAsia="MS PGothic" w:cs="Calibri"/>
            <w:noProof/>
            <w:webHidden/>
          </w:rPr>
          <w:fldChar w:fldCharType="end"/>
        </w:r>
      </w:hyperlink>
    </w:p>
    <w:p w14:paraId="558674CE" w14:textId="1AFA3A8C" w:rsidR="006D11B8" w:rsidRPr="006D11B8" w:rsidRDefault="00B71183">
      <w:pPr>
        <w:pStyle w:val="TOC4"/>
        <w:rPr>
          <w:rFonts w:eastAsia="MS PGothic" w:cs="Calibri"/>
          <w:smallCaps w:val="0"/>
          <w:noProof/>
          <w:sz w:val="22"/>
          <w:lang w:eastAsia="en-US"/>
        </w:rPr>
      </w:pPr>
      <w:hyperlink w:anchor="_Toc512887332" w:history="1">
        <w:r w:rsidR="006D11B8" w:rsidRPr="006D11B8">
          <w:rPr>
            <w:rStyle w:val="Hyperlink"/>
            <w:rFonts w:eastAsia="MS PGothic" w:cs="Calibri"/>
            <w:noProof/>
            <w:lang w:eastAsia="en-US"/>
          </w:rPr>
          <w:t>Skype for Business Online</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_Toc512887332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29</w:t>
        </w:r>
        <w:r w:rsidR="006D11B8" w:rsidRPr="006D11B8">
          <w:rPr>
            <w:rFonts w:eastAsia="MS PGothic" w:cs="Calibri"/>
            <w:noProof/>
            <w:webHidden/>
          </w:rPr>
          <w:fldChar w:fldCharType="end"/>
        </w:r>
      </w:hyperlink>
    </w:p>
    <w:p w14:paraId="223BF328" w14:textId="34310417" w:rsidR="006D11B8" w:rsidRPr="006D11B8" w:rsidRDefault="00B71183">
      <w:pPr>
        <w:pStyle w:val="TOC2"/>
        <w:tabs>
          <w:tab w:val="right" w:leader="dot" w:pos="5030"/>
        </w:tabs>
        <w:rPr>
          <w:rFonts w:eastAsia="MS PGothic" w:cs="Calibri"/>
          <w:b w:val="0"/>
          <w:smallCaps w:val="0"/>
          <w:noProof/>
          <w:sz w:val="22"/>
          <w:lang w:eastAsia="en-US"/>
        </w:rPr>
      </w:pPr>
      <w:hyperlink w:anchor="_Toc512887333" w:history="1">
        <w:r w:rsidR="006D11B8" w:rsidRPr="006D11B8">
          <w:rPr>
            <w:rStyle w:val="Hyperlink"/>
            <w:rFonts w:eastAsia="MS PGothic" w:cs="Calibri"/>
            <w:noProof/>
            <w:lang w:val="ja-JP"/>
          </w:rPr>
          <w:t>その他の</w:t>
        </w:r>
        <w:r w:rsidR="006D11B8" w:rsidRPr="006D11B8">
          <w:rPr>
            <w:rStyle w:val="Hyperlink"/>
            <w:rFonts w:eastAsia="MS PGothic" w:cs="Calibri"/>
            <w:noProof/>
          </w:rPr>
          <w:t xml:space="preserve"> Online Services</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_Toc512887333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30</w:t>
        </w:r>
        <w:r w:rsidR="006D11B8" w:rsidRPr="006D11B8">
          <w:rPr>
            <w:rFonts w:eastAsia="MS PGothic" w:cs="Calibri"/>
            <w:noProof/>
            <w:webHidden/>
          </w:rPr>
          <w:fldChar w:fldCharType="end"/>
        </w:r>
      </w:hyperlink>
    </w:p>
    <w:p w14:paraId="70EC03B8" w14:textId="27D90743" w:rsidR="006D11B8" w:rsidRPr="006D11B8" w:rsidRDefault="00B71183">
      <w:pPr>
        <w:pStyle w:val="TOC4"/>
        <w:rPr>
          <w:rFonts w:eastAsia="MS PGothic" w:cs="Calibri"/>
          <w:smallCaps w:val="0"/>
          <w:noProof/>
          <w:sz w:val="22"/>
          <w:lang w:eastAsia="en-US"/>
        </w:rPr>
      </w:pPr>
      <w:hyperlink w:anchor="_Toc512887334" w:history="1">
        <w:r w:rsidR="006D11B8" w:rsidRPr="006D11B8">
          <w:rPr>
            <w:rStyle w:val="Hyperlink"/>
            <w:rFonts w:eastAsia="MS PGothic" w:cs="Calibri"/>
            <w:noProof/>
          </w:rPr>
          <w:t xml:space="preserve">Bing Maps Enterprise Platform </w:t>
        </w:r>
        <w:r w:rsidR="006D11B8" w:rsidRPr="006D11B8">
          <w:rPr>
            <w:rStyle w:val="Hyperlink"/>
            <w:rFonts w:eastAsia="MS PGothic" w:cs="Calibri"/>
            <w:noProof/>
            <w:lang w:val="ja-JP"/>
          </w:rPr>
          <w:t>および</w:t>
        </w:r>
        <w:r w:rsidR="006D11B8" w:rsidRPr="006D11B8">
          <w:rPr>
            <w:rStyle w:val="Hyperlink"/>
            <w:rFonts w:eastAsia="MS PGothic" w:cs="Calibri"/>
            <w:noProof/>
          </w:rPr>
          <w:t xml:space="preserve"> Mobile Asset Management Platform</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_Toc512887334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30</w:t>
        </w:r>
        <w:r w:rsidR="006D11B8" w:rsidRPr="006D11B8">
          <w:rPr>
            <w:rFonts w:eastAsia="MS PGothic" w:cs="Calibri"/>
            <w:noProof/>
            <w:webHidden/>
          </w:rPr>
          <w:fldChar w:fldCharType="end"/>
        </w:r>
      </w:hyperlink>
    </w:p>
    <w:p w14:paraId="2957A0E8" w14:textId="40E80134" w:rsidR="006D11B8" w:rsidRPr="006D11B8" w:rsidRDefault="00B71183">
      <w:pPr>
        <w:pStyle w:val="TOC4"/>
        <w:rPr>
          <w:rFonts w:eastAsia="MS PGothic" w:cs="Calibri"/>
          <w:smallCaps w:val="0"/>
          <w:noProof/>
          <w:sz w:val="22"/>
          <w:lang w:eastAsia="en-US"/>
        </w:rPr>
      </w:pPr>
      <w:hyperlink w:anchor="_Toc512887335" w:history="1">
        <w:r w:rsidR="006D11B8" w:rsidRPr="006D11B8">
          <w:rPr>
            <w:rStyle w:val="Hyperlink"/>
            <w:rFonts w:eastAsia="MS PGothic" w:cs="Calibri"/>
            <w:noProof/>
            <w:lang w:val="ja-JP"/>
          </w:rPr>
          <w:t>ビジネス</w:t>
        </w:r>
        <w:r w:rsidR="006D11B8" w:rsidRPr="006D11B8">
          <w:rPr>
            <w:rStyle w:val="Hyperlink"/>
            <w:rFonts w:eastAsia="MS PGothic" w:cs="Calibri"/>
            <w:noProof/>
          </w:rPr>
          <w:t xml:space="preserve"> </w:t>
        </w:r>
        <w:r w:rsidR="006D11B8" w:rsidRPr="006D11B8">
          <w:rPr>
            <w:rStyle w:val="Hyperlink"/>
            <w:rFonts w:eastAsia="MS PGothic" w:cs="Calibri"/>
            <w:noProof/>
            <w:lang w:val="ja-JP"/>
          </w:rPr>
          <w:t>アプリケーション</w:t>
        </w:r>
        <w:r w:rsidR="006D11B8" w:rsidRPr="006D11B8">
          <w:rPr>
            <w:rStyle w:val="Hyperlink"/>
            <w:rFonts w:eastAsia="MS PGothic" w:cs="Calibri"/>
            <w:noProof/>
          </w:rPr>
          <w:t xml:space="preserve"> </w:t>
        </w:r>
        <w:r w:rsidR="006D11B8" w:rsidRPr="006D11B8">
          <w:rPr>
            <w:rStyle w:val="Hyperlink"/>
            <w:rFonts w:eastAsia="MS PGothic" w:cs="Calibri"/>
            <w:noProof/>
            <w:lang w:val="ja-JP"/>
          </w:rPr>
          <w:t>プラットフォーム</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_Toc512887335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31</w:t>
        </w:r>
        <w:r w:rsidR="006D11B8" w:rsidRPr="006D11B8">
          <w:rPr>
            <w:rFonts w:eastAsia="MS PGothic" w:cs="Calibri"/>
            <w:noProof/>
            <w:webHidden/>
          </w:rPr>
          <w:fldChar w:fldCharType="end"/>
        </w:r>
      </w:hyperlink>
    </w:p>
    <w:p w14:paraId="21C4AFE3" w14:textId="278C9735" w:rsidR="006D11B8" w:rsidRPr="006D11B8" w:rsidRDefault="00B71183">
      <w:pPr>
        <w:pStyle w:val="TOC4"/>
        <w:rPr>
          <w:rFonts w:eastAsia="MS PGothic" w:cs="Calibri"/>
          <w:smallCaps w:val="0"/>
          <w:noProof/>
          <w:sz w:val="22"/>
          <w:lang w:eastAsia="en-US"/>
        </w:rPr>
      </w:pPr>
      <w:hyperlink w:anchor="_Toc512887336" w:history="1">
        <w:r w:rsidR="006D11B8" w:rsidRPr="006D11B8">
          <w:rPr>
            <w:rStyle w:val="Hyperlink"/>
            <w:rFonts w:eastAsia="MS PGothic" w:cs="Calibri"/>
            <w:noProof/>
          </w:rPr>
          <w:t>Microsoft Cloud App Security</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_Toc512887336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31</w:t>
        </w:r>
        <w:r w:rsidR="006D11B8" w:rsidRPr="006D11B8">
          <w:rPr>
            <w:rFonts w:eastAsia="MS PGothic" w:cs="Calibri"/>
            <w:noProof/>
            <w:webHidden/>
          </w:rPr>
          <w:fldChar w:fldCharType="end"/>
        </w:r>
      </w:hyperlink>
    </w:p>
    <w:p w14:paraId="119C5582" w14:textId="6A919F81" w:rsidR="006D11B8" w:rsidRPr="006D11B8" w:rsidRDefault="00B71183">
      <w:pPr>
        <w:pStyle w:val="TOC4"/>
        <w:rPr>
          <w:rFonts w:eastAsia="MS PGothic" w:cs="Calibri"/>
          <w:smallCaps w:val="0"/>
          <w:noProof/>
          <w:sz w:val="22"/>
          <w:lang w:eastAsia="en-US"/>
        </w:rPr>
      </w:pPr>
      <w:hyperlink w:anchor="_Toc512887337" w:history="1">
        <w:r w:rsidR="006D11B8" w:rsidRPr="006D11B8">
          <w:rPr>
            <w:rStyle w:val="Hyperlink"/>
            <w:rFonts w:eastAsia="MS PGothic" w:cs="Calibri"/>
            <w:noProof/>
            <w:lang w:val="pt-BR"/>
          </w:rPr>
          <w:t>Microsoft Intune</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_Toc512887337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32</w:t>
        </w:r>
        <w:r w:rsidR="006D11B8" w:rsidRPr="006D11B8">
          <w:rPr>
            <w:rFonts w:eastAsia="MS PGothic" w:cs="Calibri"/>
            <w:noProof/>
            <w:webHidden/>
          </w:rPr>
          <w:fldChar w:fldCharType="end"/>
        </w:r>
      </w:hyperlink>
    </w:p>
    <w:p w14:paraId="35891EFD" w14:textId="432A86EE" w:rsidR="006D11B8" w:rsidRPr="006D11B8" w:rsidRDefault="00B71183">
      <w:pPr>
        <w:pStyle w:val="TOC4"/>
        <w:rPr>
          <w:rFonts w:eastAsia="MS PGothic" w:cs="Calibri"/>
          <w:smallCaps w:val="0"/>
          <w:noProof/>
          <w:sz w:val="22"/>
          <w:lang w:eastAsia="en-US"/>
        </w:rPr>
      </w:pPr>
      <w:hyperlink w:anchor="_Toc512887338" w:history="1">
        <w:r w:rsidR="006D11B8" w:rsidRPr="006D11B8">
          <w:rPr>
            <w:rStyle w:val="Hyperlink"/>
            <w:rFonts w:eastAsia="MS PGothic" w:cs="Calibri"/>
            <w:noProof/>
          </w:rPr>
          <w:t>Microsoft Kaizala Pro</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_Toc512887338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32</w:t>
        </w:r>
        <w:r w:rsidR="006D11B8" w:rsidRPr="006D11B8">
          <w:rPr>
            <w:rFonts w:eastAsia="MS PGothic" w:cs="Calibri"/>
            <w:noProof/>
            <w:webHidden/>
          </w:rPr>
          <w:fldChar w:fldCharType="end"/>
        </w:r>
      </w:hyperlink>
    </w:p>
    <w:p w14:paraId="6876A3AE" w14:textId="1C5DF11F" w:rsidR="006D11B8" w:rsidRPr="006D11B8" w:rsidRDefault="00B71183">
      <w:pPr>
        <w:pStyle w:val="TOC4"/>
        <w:rPr>
          <w:rFonts w:eastAsia="MS PGothic" w:cs="Calibri"/>
          <w:smallCaps w:val="0"/>
          <w:noProof/>
          <w:sz w:val="22"/>
          <w:lang w:eastAsia="en-US"/>
        </w:rPr>
      </w:pPr>
      <w:hyperlink w:anchor="_Toc512887339" w:history="1">
        <w:r w:rsidR="006D11B8" w:rsidRPr="006D11B8">
          <w:rPr>
            <w:rStyle w:val="Hyperlink"/>
            <w:rFonts w:eastAsia="MS PGothic" w:cs="Calibri"/>
            <w:noProof/>
          </w:rPr>
          <w:t>Microsoft Learning</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_Toc512887339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32</w:t>
        </w:r>
        <w:r w:rsidR="006D11B8" w:rsidRPr="006D11B8">
          <w:rPr>
            <w:rFonts w:eastAsia="MS PGothic" w:cs="Calibri"/>
            <w:noProof/>
            <w:webHidden/>
          </w:rPr>
          <w:fldChar w:fldCharType="end"/>
        </w:r>
      </w:hyperlink>
    </w:p>
    <w:p w14:paraId="2A7226E6" w14:textId="3792D157" w:rsidR="006D11B8" w:rsidRPr="006D11B8" w:rsidRDefault="00B71183">
      <w:pPr>
        <w:pStyle w:val="TOC4"/>
        <w:rPr>
          <w:rFonts w:eastAsia="MS PGothic" w:cs="Calibri"/>
          <w:smallCaps w:val="0"/>
          <w:noProof/>
          <w:sz w:val="22"/>
          <w:lang w:eastAsia="en-US"/>
        </w:rPr>
      </w:pPr>
      <w:hyperlink w:anchor="_Toc512887340" w:history="1">
        <w:r w:rsidR="006D11B8" w:rsidRPr="006D11B8">
          <w:rPr>
            <w:rStyle w:val="Hyperlink"/>
            <w:rFonts w:eastAsia="MS PGothic" w:cs="Calibri"/>
            <w:noProof/>
          </w:rPr>
          <w:t>Minecraft: Education Edition</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_Toc512887340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33</w:t>
        </w:r>
        <w:r w:rsidR="006D11B8" w:rsidRPr="006D11B8">
          <w:rPr>
            <w:rFonts w:eastAsia="MS PGothic" w:cs="Calibri"/>
            <w:noProof/>
            <w:webHidden/>
          </w:rPr>
          <w:fldChar w:fldCharType="end"/>
        </w:r>
      </w:hyperlink>
    </w:p>
    <w:p w14:paraId="784B137A" w14:textId="5A13C3F3" w:rsidR="006D11B8" w:rsidRPr="006D11B8" w:rsidRDefault="00B71183">
      <w:pPr>
        <w:pStyle w:val="TOC4"/>
        <w:rPr>
          <w:rFonts w:eastAsia="MS PGothic" w:cs="Calibri"/>
          <w:smallCaps w:val="0"/>
          <w:noProof/>
          <w:sz w:val="22"/>
          <w:lang w:eastAsia="en-US"/>
        </w:rPr>
      </w:pPr>
      <w:hyperlink w:anchor="_Toc512887341" w:history="1">
        <w:r w:rsidR="006D11B8" w:rsidRPr="006D11B8">
          <w:rPr>
            <w:rStyle w:val="Hyperlink"/>
            <w:rFonts w:eastAsia="MS PGothic" w:cs="Calibri"/>
            <w:noProof/>
          </w:rPr>
          <w:t>Office 365 Developer</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_Toc512887341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33</w:t>
        </w:r>
        <w:r w:rsidR="006D11B8" w:rsidRPr="006D11B8">
          <w:rPr>
            <w:rFonts w:eastAsia="MS PGothic" w:cs="Calibri"/>
            <w:noProof/>
            <w:webHidden/>
          </w:rPr>
          <w:fldChar w:fldCharType="end"/>
        </w:r>
      </w:hyperlink>
    </w:p>
    <w:p w14:paraId="73372BEC" w14:textId="52936CFF" w:rsidR="006D11B8" w:rsidRPr="006D11B8" w:rsidRDefault="00B71183">
      <w:pPr>
        <w:pStyle w:val="TOC4"/>
        <w:rPr>
          <w:rFonts w:eastAsia="MS PGothic" w:cs="Calibri"/>
          <w:smallCaps w:val="0"/>
          <w:noProof/>
          <w:sz w:val="22"/>
          <w:lang w:eastAsia="en-US"/>
        </w:rPr>
      </w:pPr>
      <w:hyperlink w:anchor="_Toc512887342" w:history="1">
        <w:r w:rsidR="006D11B8" w:rsidRPr="006D11B8">
          <w:rPr>
            <w:rStyle w:val="Hyperlink"/>
            <w:rFonts w:eastAsia="MS PGothic" w:cs="Calibri"/>
            <w:noProof/>
            <w:lang w:val="ja-JP"/>
          </w:rPr>
          <w:t xml:space="preserve">Windows </w:t>
        </w:r>
        <w:r w:rsidR="006D11B8" w:rsidRPr="006D11B8">
          <w:rPr>
            <w:rStyle w:val="Hyperlink"/>
            <w:rFonts w:eastAsia="MS PGothic" w:cs="Calibri"/>
            <w:noProof/>
            <w:lang w:val="ja-JP"/>
          </w:rPr>
          <w:t>デスクトップ</w:t>
        </w:r>
        <w:r w:rsidR="006D11B8" w:rsidRPr="006D11B8">
          <w:rPr>
            <w:rStyle w:val="Hyperlink"/>
            <w:rFonts w:eastAsia="MS PGothic" w:cs="Calibri"/>
            <w:noProof/>
            <w:lang w:val="ja-JP"/>
          </w:rPr>
          <w:t xml:space="preserve"> </w:t>
        </w:r>
        <w:r w:rsidR="006D11B8" w:rsidRPr="006D11B8">
          <w:rPr>
            <w:rStyle w:val="Hyperlink"/>
            <w:rFonts w:eastAsia="MS PGothic" w:cs="Calibri"/>
            <w:noProof/>
            <w:lang w:val="ja-JP"/>
          </w:rPr>
          <w:t>オペレーティング</w:t>
        </w:r>
        <w:r w:rsidR="006D11B8" w:rsidRPr="006D11B8">
          <w:rPr>
            <w:rStyle w:val="Hyperlink"/>
            <w:rFonts w:eastAsia="MS PGothic" w:cs="Calibri"/>
            <w:noProof/>
            <w:lang w:val="ja-JP"/>
          </w:rPr>
          <w:t xml:space="preserve"> </w:t>
        </w:r>
        <w:r w:rsidR="006D11B8" w:rsidRPr="006D11B8">
          <w:rPr>
            <w:rStyle w:val="Hyperlink"/>
            <w:rFonts w:eastAsia="MS PGothic" w:cs="Calibri"/>
            <w:noProof/>
            <w:lang w:val="ja-JP"/>
          </w:rPr>
          <w:t>システム</w:t>
        </w:r>
        <w:r w:rsidR="006D11B8" w:rsidRPr="006D11B8">
          <w:rPr>
            <w:rFonts w:eastAsia="MS PGothic" w:cs="Calibri"/>
            <w:noProof/>
            <w:webHidden/>
          </w:rPr>
          <w:tab/>
        </w:r>
        <w:r w:rsidR="006D11B8" w:rsidRPr="006D11B8">
          <w:rPr>
            <w:rFonts w:eastAsia="MS PGothic" w:cs="Calibri"/>
            <w:noProof/>
            <w:webHidden/>
          </w:rPr>
          <w:fldChar w:fldCharType="begin"/>
        </w:r>
        <w:r w:rsidR="006D11B8" w:rsidRPr="006D11B8">
          <w:rPr>
            <w:rFonts w:eastAsia="MS PGothic" w:cs="Calibri"/>
            <w:noProof/>
            <w:webHidden/>
          </w:rPr>
          <w:instrText xml:space="preserve"> PAGEREF _Toc512887342 \h </w:instrText>
        </w:r>
        <w:r w:rsidR="006D11B8" w:rsidRPr="006D11B8">
          <w:rPr>
            <w:rFonts w:eastAsia="MS PGothic" w:cs="Calibri"/>
            <w:noProof/>
            <w:webHidden/>
          </w:rPr>
        </w:r>
        <w:r w:rsidR="006D11B8" w:rsidRPr="006D11B8">
          <w:rPr>
            <w:rFonts w:eastAsia="MS PGothic" w:cs="Calibri"/>
            <w:noProof/>
            <w:webHidden/>
          </w:rPr>
          <w:fldChar w:fldCharType="separate"/>
        </w:r>
        <w:r w:rsidR="006D11B8" w:rsidRPr="006D11B8">
          <w:rPr>
            <w:rFonts w:eastAsia="MS PGothic" w:cs="Calibri"/>
            <w:noProof/>
            <w:webHidden/>
          </w:rPr>
          <w:t>33</w:t>
        </w:r>
        <w:r w:rsidR="006D11B8" w:rsidRPr="006D11B8">
          <w:rPr>
            <w:rFonts w:eastAsia="MS PGothic" w:cs="Calibri"/>
            <w:noProof/>
            <w:webHidden/>
          </w:rPr>
          <w:fldChar w:fldCharType="end"/>
        </w:r>
      </w:hyperlink>
    </w:p>
    <w:p w14:paraId="269CFFA3" w14:textId="54C3665F" w:rsidR="006D11B8" w:rsidRPr="006D11B8" w:rsidRDefault="00B71183">
      <w:pPr>
        <w:pStyle w:val="TOC1"/>
        <w:rPr>
          <w:rFonts w:cs="Calibri"/>
          <w:b w:val="0"/>
          <w:caps w:val="0"/>
          <w:sz w:val="22"/>
          <w:lang w:val="en-US" w:eastAsia="en-US"/>
        </w:rPr>
      </w:pPr>
      <w:hyperlink w:anchor="_Toc512887343" w:history="1">
        <w:r w:rsidR="006D11B8" w:rsidRPr="006D11B8">
          <w:rPr>
            <w:rStyle w:val="Hyperlink"/>
            <w:rFonts w:cs="Calibri"/>
          </w:rPr>
          <w:t>付録</w:t>
        </w:r>
        <w:r w:rsidR="006D11B8" w:rsidRPr="006D11B8">
          <w:rPr>
            <w:rStyle w:val="Hyperlink"/>
            <w:rFonts w:cs="Calibri"/>
          </w:rPr>
          <w:t xml:space="preserve"> 1 – </w:t>
        </w:r>
        <w:r w:rsidR="006D11B8" w:rsidRPr="006D11B8">
          <w:rPr>
            <w:rStyle w:val="Hyperlink"/>
            <w:rFonts w:cs="Calibri"/>
          </w:rPr>
          <w:t>注意</w:t>
        </w:r>
        <w:r w:rsidR="006D11B8" w:rsidRPr="006D11B8">
          <w:rPr>
            <w:rStyle w:val="Hyperlink"/>
            <w:rFonts w:cs="Calibri"/>
          </w:rPr>
          <w:t>/</w:t>
        </w:r>
        <w:r w:rsidR="006D11B8" w:rsidRPr="006D11B8">
          <w:rPr>
            <w:rStyle w:val="Hyperlink"/>
            <w:rFonts w:cs="Calibri"/>
          </w:rPr>
          <w:t>特記事項</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_Toc512887343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34</w:t>
        </w:r>
        <w:r w:rsidR="006D11B8" w:rsidRPr="006D11B8">
          <w:rPr>
            <w:rFonts w:cs="Calibri"/>
            <w:webHidden/>
          </w:rPr>
          <w:fldChar w:fldCharType="end"/>
        </w:r>
      </w:hyperlink>
    </w:p>
    <w:p w14:paraId="7007D047" w14:textId="6031FA93" w:rsidR="006D11B8" w:rsidRPr="006D11B8" w:rsidRDefault="00B71183">
      <w:pPr>
        <w:pStyle w:val="TOC3"/>
        <w:rPr>
          <w:rFonts w:cs="Calibri"/>
          <w:b w:val="0"/>
          <w:smallCaps w:val="0"/>
          <w:sz w:val="22"/>
          <w:lang w:val="en-US" w:eastAsia="en-US"/>
        </w:rPr>
      </w:pPr>
      <w:hyperlink w:anchor="_Toc512887344" w:history="1">
        <w:r w:rsidR="006D11B8" w:rsidRPr="006D11B8">
          <w:rPr>
            <w:rStyle w:val="Hyperlink"/>
            <w:rFonts w:cs="Calibri"/>
          </w:rPr>
          <w:t>Bing Maps</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_Toc512887344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34</w:t>
        </w:r>
        <w:r w:rsidR="006D11B8" w:rsidRPr="006D11B8">
          <w:rPr>
            <w:rFonts w:cs="Calibri"/>
            <w:webHidden/>
          </w:rPr>
          <w:fldChar w:fldCharType="end"/>
        </w:r>
      </w:hyperlink>
    </w:p>
    <w:p w14:paraId="76CE193E" w14:textId="02F920D1" w:rsidR="006D11B8" w:rsidRPr="006D11B8" w:rsidRDefault="00B71183">
      <w:pPr>
        <w:pStyle w:val="TOC3"/>
        <w:rPr>
          <w:rFonts w:cs="Calibri"/>
          <w:b w:val="0"/>
          <w:smallCaps w:val="0"/>
          <w:sz w:val="22"/>
          <w:lang w:val="en-US" w:eastAsia="en-US"/>
        </w:rPr>
      </w:pPr>
      <w:hyperlink w:anchor="_Toc512887345" w:history="1">
        <w:r w:rsidR="006D11B8" w:rsidRPr="006D11B8">
          <w:rPr>
            <w:rStyle w:val="Hyperlink"/>
            <w:rFonts w:cs="Calibri"/>
          </w:rPr>
          <w:t>プロフェッショナル</w:t>
        </w:r>
        <w:r w:rsidR="006D11B8" w:rsidRPr="006D11B8">
          <w:rPr>
            <w:rStyle w:val="Hyperlink"/>
            <w:rFonts w:cs="Calibri"/>
          </w:rPr>
          <w:t xml:space="preserve"> </w:t>
        </w:r>
        <w:r w:rsidR="006D11B8" w:rsidRPr="006D11B8">
          <w:rPr>
            <w:rStyle w:val="Hyperlink"/>
            <w:rFonts w:cs="Calibri"/>
          </w:rPr>
          <w:t>サービス</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_Toc512887345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34</w:t>
        </w:r>
        <w:r w:rsidR="006D11B8" w:rsidRPr="006D11B8">
          <w:rPr>
            <w:rFonts w:cs="Calibri"/>
            <w:webHidden/>
          </w:rPr>
          <w:fldChar w:fldCharType="end"/>
        </w:r>
      </w:hyperlink>
    </w:p>
    <w:p w14:paraId="5BAB5DA0" w14:textId="2C823F1E" w:rsidR="006D11B8" w:rsidRPr="006D11B8" w:rsidRDefault="00B71183">
      <w:pPr>
        <w:pStyle w:val="TOC3"/>
        <w:rPr>
          <w:rFonts w:cs="Calibri"/>
          <w:b w:val="0"/>
          <w:smallCaps w:val="0"/>
          <w:sz w:val="22"/>
          <w:lang w:val="en-US" w:eastAsia="en-US"/>
        </w:rPr>
      </w:pPr>
      <w:hyperlink w:anchor="_Toc512887346" w:history="1">
        <w:r w:rsidR="006D11B8" w:rsidRPr="006D11B8">
          <w:rPr>
            <w:rStyle w:val="Hyperlink"/>
            <w:rFonts w:cs="Calibri"/>
          </w:rPr>
          <w:t xml:space="preserve">Azure Media Services H.265/HEVC Encoding </w:t>
        </w:r>
        <w:r w:rsidR="006D11B8" w:rsidRPr="006D11B8">
          <w:rPr>
            <w:rStyle w:val="Hyperlink"/>
            <w:rFonts w:cs="Calibri"/>
          </w:rPr>
          <w:t>に関する注意</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_Toc512887346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36</w:t>
        </w:r>
        <w:r w:rsidR="006D11B8" w:rsidRPr="006D11B8">
          <w:rPr>
            <w:rFonts w:cs="Calibri"/>
            <w:webHidden/>
          </w:rPr>
          <w:fldChar w:fldCharType="end"/>
        </w:r>
      </w:hyperlink>
    </w:p>
    <w:p w14:paraId="5833B7F0" w14:textId="17463A03" w:rsidR="006D11B8" w:rsidRPr="006D11B8" w:rsidRDefault="00B71183">
      <w:pPr>
        <w:pStyle w:val="TOC3"/>
        <w:rPr>
          <w:rFonts w:cs="Calibri"/>
          <w:b w:val="0"/>
          <w:smallCaps w:val="0"/>
          <w:sz w:val="22"/>
          <w:lang w:val="en-US" w:eastAsia="en-US"/>
        </w:rPr>
      </w:pPr>
      <w:hyperlink w:anchor="_Toc512887347" w:history="1">
        <w:r w:rsidR="006D11B8" w:rsidRPr="006D11B8">
          <w:rPr>
            <w:rStyle w:val="Hyperlink"/>
            <w:rFonts w:cs="Calibri"/>
          </w:rPr>
          <w:t xml:space="preserve">Adobe Flash Player </w:t>
        </w:r>
        <w:r w:rsidR="006D11B8" w:rsidRPr="006D11B8">
          <w:rPr>
            <w:rStyle w:val="Hyperlink"/>
            <w:rFonts w:cs="Calibri"/>
          </w:rPr>
          <w:t>に関する注意</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_Toc512887347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36</w:t>
        </w:r>
        <w:r w:rsidR="006D11B8" w:rsidRPr="006D11B8">
          <w:rPr>
            <w:rFonts w:cs="Calibri"/>
            <w:webHidden/>
          </w:rPr>
          <w:fldChar w:fldCharType="end"/>
        </w:r>
      </w:hyperlink>
    </w:p>
    <w:p w14:paraId="532452D8" w14:textId="397CE1BA" w:rsidR="006D11B8" w:rsidRPr="006D11B8" w:rsidRDefault="00B71183">
      <w:pPr>
        <w:pStyle w:val="TOC3"/>
        <w:rPr>
          <w:rFonts w:cs="Calibri"/>
          <w:b w:val="0"/>
          <w:smallCaps w:val="0"/>
          <w:sz w:val="22"/>
          <w:lang w:val="en-US" w:eastAsia="en-US"/>
        </w:rPr>
      </w:pPr>
      <w:hyperlink w:anchor="_Toc512887348" w:history="1">
        <w:r w:rsidR="006D11B8" w:rsidRPr="006D11B8">
          <w:rPr>
            <w:rStyle w:val="Hyperlink"/>
            <w:rFonts w:cs="Calibri"/>
          </w:rPr>
          <w:t xml:space="preserve">H.264/AVC </w:t>
        </w:r>
        <w:r w:rsidR="006D11B8" w:rsidRPr="006D11B8">
          <w:rPr>
            <w:rStyle w:val="Hyperlink"/>
            <w:rFonts w:cs="Calibri"/>
          </w:rPr>
          <w:t>映像標準、</w:t>
        </w:r>
        <w:r w:rsidR="006D11B8" w:rsidRPr="006D11B8">
          <w:rPr>
            <w:rStyle w:val="Hyperlink"/>
            <w:rFonts w:cs="Calibri"/>
          </w:rPr>
          <w:t xml:space="preserve">VC-1 </w:t>
        </w:r>
        <w:r w:rsidR="006D11B8" w:rsidRPr="006D11B8">
          <w:rPr>
            <w:rStyle w:val="Hyperlink"/>
            <w:rFonts w:cs="Calibri"/>
          </w:rPr>
          <w:t>映像標準、</w:t>
        </w:r>
        <w:r w:rsidR="006D11B8" w:rsidRPr="006D11B8">
          <w:rPr>
            <w:rStyle w:val="Hyperlink"/>
            <w:rFonts w:cs="Calibri"/>
          </w:rPr>
          <w:t xml:space="preserve">MPEG-4 Part 2 </w:t>
        </w:r>
        <w:r w:rsidR="006D11B8" w:rsidRPr="006D11B8">
          <w:rPr>
            <w:rStyle w:val="Hyperlink"/>
            <w:rFonts w:cs="Calibri"/>
          </w:rPr>
          <w:t>映像標準、および</w:t>
        </w:r>
        <w:r w:rsidR="006D11B8" w:rsidRPr="006D11B8">
          <w:rPr>
            <w:rStyle w:val="Hyperlink"/>
            <w:rFonts w:cs="Calibri"/>
          </w:rPr>
          <w:t xml:space="preserve"> MPEG-2 </w:t>
        </w:r>
        <w:r w:rsidR="006D11B8" w:rsidRPr="006D11B8">
          <w:rPr>
            <w:rStyle w:val="Hyperlink"/>
            <w:rFonts w:cs="Calibri"/>
          </w:rPr>
          <w:t>映像標準に関する注意</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_Toc512887348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36</w:t>
        </w:r>
        <w:r w:rsidR="006D11B8" w:rsidRPr="006D11B8">
          <w:rPr>
            <w:rFonts w:cs="Calibri"/>
            <w:webHidden/>
          </w:rPr>
          <w:fldChar w:fldCharType="end"/>
        </w:r>
      </w:hyperlink>
    </w:p>
    <w:p w14:paraId="338B0E72" w14:textId="105C2041" w:rsidR="006D11B8" w:rsidRPr="006D11B8" w:rsidRDefault="00B71183">
      <w:pPr>
        <w:pStyle w:val="TOC1"/>
        <w:rPr>
          <w:rFonts w:cs="Calibri"/>
          <w:b w:val="0"/>
          <w:caps w:val="0"/>
          <w:sz w:val="22"/>
          <w:lang w:val="en-US" w:eastAsia="en-US"/>
        </w:rPr>
      </w:pPr>
      <w:hyperlink w:anchor="_Toc512887349" w:history="1">
        <w:r w:rsidR="006D11B8" w:rsidRPr="006D11B8">
          <w:rPr>
            <w:rStyle w:val="Hyperlink"/>
            <w:rFonts w:cs="Calibri"/>
          </w:rPr>
          <w:t>付録</w:t>
        </w:r>
        <w:r w:rsidR="006D11B8" w:rsidRPr="006D11B8">
          <w:rPr>
            <w:rStyle w:val="Hyperlink"/>
            <w:rFonts w:cs="Calibri"/>
          </w:rPr>
          <w:t xml:space="preserve"> 2 - </w:t>
        </w:r>
        <w:r w:rsidR="006D11B8" w:rsidRPr="006D11B8">
          <w:rPr>
            <w:rStyle w:val="Hyperlink"/>
            <w:rFonts w:cs="Calibri"/>
          </w:rPr>
          <w:t>サブスクリプション</w:t>
        </w:r>
        <w:r w:rsidR="006D11B8" w:rsidRPr="006D11B8">
          <w:rPr>
            <w:rStyle w:val="Hyperlink"/>
            <w:rFonts w:cs="Calibri"/>
          </w:rPr>
          <w:t xml:space="preserve"> </w:t>
        </w:r>
        <w:r w:rsidR="006D11B8" w:rsidRPr="006D11B8">
          <w:rPr>
            <w:rStyle w:val="Hyperlink"/>
            <w:rFonts w:cs="Calibri"/>
          </w:rPr>
          <w:t>ライセンス</w:t>
        </w:r>
        <w:r w:rsidR="006D11B8" w:rsidRPr="006D11B8">
          <w:rPr>
            <w:rStyle w:val="Hyperlink"/>
            <w:rFonts w:cs="Calibri"/>
          </w:rPr>
          <w:t xml:space="preserve"> </w:t>
        </w:r>
        <w:r w:rsidR="006D11B8" w:rsidRPr="006D11B8">
          <w:rPr>
            <w:rStyle w:val="Hyperlink"/>
            <w:rFonts w:cs="Calibri"/>
          </w:rPr>
          <w:t>スイート</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_Toc512887349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38</w:t>
        </w:r>
        <w:r w:rsidR="006D11B8" w:rsidRPr="006D11B8">
          <w:rPr>
            <w:rFonts w:cs="Calibri"/>
            <w:webHidden/>
          </w:rPr>
          <w:fldChar w:fldCharType="end"/>
        </w:r>
      </w:hyperlink>
    </w:p>
    <w:p w14:paraId="78B60D6B" w14:textId="1491F28A" w:rsidR="006D11B8" w:rsidRPr="006D11B8" w:rsidRDefault="00B71183">
      <w:pPr>
        <w:pStyle w:val="TOC3"/>
        <w:rPr>
          <w:rFonts w:cs="Calibri"/>
          <w:b w:val="0"/>
          <w:smallCaps w:val="0"/>
          <w:sz w:val="22"/>
          <w:lang w:val="en-US" w:eastAsia="en-US"/>
        </w:rPr>
      </w:pPr>
      <w:hyperlink w:anchor="_Toc512887350" w:history="1">
        <w:r w:rsidR="006D11B8" w:rsidRPr="006D11B8">
          <w:rPr>
            <w:rStyle w:val="Hyperlink"/>
            <w:rFonts w:cs="Calibri"/>
          </w:rPr>
          <w:t>公的部門</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_Toc512887350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39</w:t>
        </w:r>
        <w:r w:rsidR="006D11B8" w:rsidRPr="006D11B8">
          <w:rPr>
            <w:rFonts w:cs="Calibri"/>
            <w:webHidden/>
          </w:rPr>
          <w:fldChar w:fldCharType="end"/>
        </w:r>
      </w:hyperlink>
    </w:p>
    <w:p w14:paraId="7B2DB22F" w14:textId="1D264432" w:rsidR="006D11B8" w:rsidRPr="006D11B8" w:rsidRDefault="00B71183">
      <w:pPr>
        <w:pStyle w:val="TOC1"/>
        <w:rPr>
          <w:rFonts w:cs="Calibri"/>
          <w:b w:val="0"/>
          <w:caps w:val="0"/>
          <w:sz w:val="22"/>
          <w:lang w:val="en-US" w:eastAsia="en-US"/>
        </w:rPr>
      </w:pPr>
      <w:hyperlink w:anchor="_Toc512887351" w:history="1">
        <w:r w:rsidR="006D11B8" w:rsidRPr="006D11B8">
          <w:rPr>
            <w:rStyle w:val="Hyperlink"/>
            <w:rFonts w:cs="Calibri"/>
          </w:rPr>
          <w:t>付録</w:t>
        </w:r>
        <w:r w:rsidR="006D11B8" w:rsidRPr="006D11B8">
          <w:rPr>
            <w:rStyle w:val="Hyperlink"/>
            <w:rFonts w:cs="Calibri"/>
          </w:rPr>
          <w:t xml:space="preserve"> 3 – </w:t>
        </w:r>
        <w:r w:rsidR="006D11B8" w:rsidRPr="006D11B8">
          <w:rPr>
            <w:rStyle w:val="Hyperlink"/>
            <w:rFonts w:cs="Calibri"/>
          </w:rPr>
          <w:t>標準契約条項</w:t>
        </w:r>
        <w:r w:rsidR="006D11B8" w:rsidRPr="006D11B8">
          <w:rPr>
            <w:rStyle w:val="Hyperlink"/>
            <w:rFonts w:cs="Calibri"/>
          </w:rPr>
          <w:t xml:space="preserve"> (</w:t>
        </w:r>
        <w:r w:rsidR="006D11B8" w:rsidRPr="006D11B8">
          <w:rPr>
            <w:rStyle w:val="Hyperlink"/>
            <w:rFonts w:cs="Calibri"/>
          </w:rPr>
          <w:t>処理者向け</w:t>
        </w:r>
        <w:r w:rsidR="006D11B8" w:rsidRPr="006D11B8">
          <w:rPr>
            <w:rStyle w:val="Hyperlink"/>
            <w:rFonts w:cs="Calibri"/>
          </w:rPr>
          <w:t>)</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_Toc512887351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40</w:t>
        </w:r>
        <w:r w:rsidR="006D11B8" w:rsidRPr="006D11B8">
          <w:rPr>
            <w:rFonts w:cs="Calibri"/>
            <w:webHidden/>
          </w:rPr>
          <w:fldChar w:fldCharType="end"/>
        </w:r>
      </w:hyperlink>
    </w:p>
    <w:p w14:paraId="2319C011" w14:textId="67D7415B" w:rsidR="006D11B8" w:rsidRPr="006D11B8" w:rsidRDefault="00B71183">
      <w:pPr>
        <w:pStyle w:val="TOC1"/>
        <w:rPr>
          <w:rFonts w:cs="Calibri"/>
          <w:b w:val="0"/>
          <w:caps w:val="0"/>
          <w:sz w:val="22"/>
          <w:lang w:val="en-US" w:eastAsia="en-US"/>
        </w:rPr>
      </w:pPr>
      <w:hyperlink w:anchor="_Toc512887352" w:history="1">
        <w:r w:rsidR="006D11B8" w:rsidRPr="006D11B8">
          <w:rPr>
            <w:rStyle w:val="Hyperlink"/>
            <w:rFonts w:cs="Calibri"/>
          </w:rPr>
          <w:t>付録</w:t>
        </w:r>
        <w:r w:rsidR="006D11B8" w:rsidRPr="006D11B8">
          <w:rPr>
            <w:rStyle w:val="Hyperlink"/>
            <w:rFonts w:cs="Calibri"/>
          </w:rPr>
          <w:t xml:space="preserve"> 4 – EU </w:t>
        </w:r>
        <w:r w:rsidR="006D11B8" w:rsidRPr="006D11B8">
          <w:rPr>
            <w:rStyle w:val="Hyperlink"/>
            <w:rFonts w:cs="Calibri"/>
          </w:rPr>
          <w:t>一般データ保護規則条件</w:t>
        </w:r>
        <w:r w:rsidR="006D11B8" w:rsidRPr="006D11B8">
          <w:rPr>
            <w:rFonts w:cs="Calibri"/>
            <w:webHidden/>
          </w:rPr>
          <w:tab/>
        </w:r>
        <w:r w:rsidR="006D11B8" w:rsidRPr="006D11B8">
          <w:rPr>
            <w:rFonts w:cs="Calibri"/>
            <w:webHidden/>
          </w:rPr>
          <w:fldChar w:fldCharType="begin"/>
        </w:r>
        <w:r w:rsidR="006D11B8" w:rsidRPr="006D11B8">
          <w:rPr>
            <w:rFonts w:cs="Calibri"/>
            <w:webHidden/>
          </w:rPr>
          <w:instrText xml:space="preserve"> PAGEREF _Toc512887352 \h </w:instrText>
        </w:r>
        <w:r w:rsidR="006D11B8" w:rsidRPr="006D11B8">
          <w:rPr>
            <w:rFonts w:cs="Calibri"/>
            <w:webHidden/>
          </w:rPr>
        </w:r>
        <w:r w:rsidR="006D11B8" w:rsidRPr="006D11B8">
          <w:rPr>
            <w:rFonts w:cs="Calibri"/>
            <w:webHidden/>
          </w:rPr>
          <w:fldChar w:fldCharType="separate"/>
        </w:r>
        <w:r w:rsidR="006D11B8" w:rsidRPr="006D11B8">
          <w:rPr>
            <w:rFonts w:cs="Calibri"/>
            <w:webHidden/>
          </w:rPr>
          <w:t>46</w:t>
        </w:r>
        <w:r w:rsidR="006D11B8" w:rsidRPr="006D11B8">
          <w:rPr>
            <w:rFonts w:cs="Calibri"/>
            <w:webHidden/>
          </w:rPr>
          <w:fldChar w:fldCharType="end"/>
        </w:r>
      </w:hyperlink>
    </w:p>
    <w:p w14:paraId="05EDDF9E" w14:textId="0F78291A" w:rsidR="00D34129" w:rsidRPr="006D11B8" w:rsidRDefault="00390B6F">
      <w:pPr>
        <w:pStyle w:val="ProductList-Body"/>
        <w:rPr>
          <w:rFonts w:eastAsia="MS PGothic" w:cs="Calibri"/>
          <w:szCs w:val="24"/>
        </w:rPr>
      </w:pPr>
      <w:r w:rsidRPr="006D11B8">
        <w:rPr>
          <w:rFonts w:eastAsia="MS PGothic" w:cs="Calibri"/>
          <w:szCs w:val="24"/>
        </w:rPr>
        <w:fldChar w:fldCharType="end"/>
      </w:r>
    </w:p>
    <w:p w14:paraId="11A85378" w14:textId="77777777" w:rsidR="00D34129" w:rsidRPr="006D11B8" w:rsidRDefault="00D34129">
      <w:pPr>
        <w:pStyle w:val="ProductList-Body"/>
        <w:rPr>
          <w:rFonts w:eastAsia="MS PGothic" w:cs="Calibri"/>
          <w:szCs w:val="24"/>
        </w:rPr>
        <w:sectPr w:rsidR="00D34129" w:rsidRPr="006D11B8"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2" w:name="Introduction"/>
      <w:bookmarkStart w:id="3" w:name="_Toc507768531"/>
      <w:bookmarkStart w:id="4" w:name="_Toc507239485"/>
      <w:bookmarkStart w:id="5" w:name="_Toc512887278"/>
      <w:bookmarkStart w:id="6" w:name="_Toc378147615"/>
      <w:bookmarkStart w:id="7" w:name="_Toc378151517"/>
      <w:bookmarkStart w:id="8" w:name="_Toc379797094"/>
      <w:bookmarkStart w:id="9" w:name="_Toc380513120"/>
      <w:bookmarkStart w:id="10" w:name="_Toc380655159"/>
      <w:bookmarkStart w:id="11" w:name="_Toc383415077"/>
      <w:r w:rsidRPr="004A48EC">
        <w:rPr>
          <w:rFonts w:asciiTheme="minorHAnsi" w:hAnsiTheme="minorHAnsi"/>
        </w:rPr>
        <w:lastRenderedPageBreak/>
        <w:t>概要</w:t>
      </w:r>
      <w:bookmarkEnd w:id="2"/>
      <w:bookmarkEnd w:id="3"/>
      <w:bookmarkEnd w:id="4"/>
      <w:bookmarkEnd w:id="5"/>
    </w:p>
    <w:p w14:paraId="486BBB6E" w14:textId="77777777" w:rsidR="00BD519B" w:rsidRPr="004A48EC" w:rsidRDefault="00BD519B" w:rsidP="00BD519B">
      <w:pPr>
        <w:pStyle w:val="ProductList-Body"/>
        <w:spacing w:after="240"/>
        <w:rPr>
          <w:rFonts w:eastAsia="MS PGothic"/>
        </w:rPr>
      </w:pPr>
      <w:r w:rsidRPr="004A48EC">
        <w:rPr>
          <w:rFonts w:eastAsia="MS PGothic"/>
        </w:rPr>
        <w:t>両当事者は、お客様による</w:t>
      </w:r>
      <w:r w:rsidRPr="004A48EC">
        <w:rPr>
          <w:rFonts w:eastAsia="MS PGothic"/>
        </w:rPr>
        <w:t xml:space="preserve"> Online Service </w:t>
      </w:r>
      <w:r w:rsidRPr="004A48EC">
        <w:rPr>
          <w:rFonts w:eastAsia="MS PGothic"/>
        </w:rPr>
        <w:t>の使用ならびに</w:t>
      </w:r>
      <w:r w:rsidRPr="004A48EC">
        <w:rPr>
          <w:rFonts w:eastAsia="MS PGothic"/>
        </w:rPr>
        <w:t xml:space="preserve"> Online Service </w:t>
      </w:r>
      <w:r w:rsidRPr="004A48EC">
        <w:rPr>
          <w:rFonts w:eastAsia="MS PGothic"/>
        </w:rPr>
        <w:t>による顧客データおよび個人データの処理とセキュリティ対策に伴うお客様の義務に対して本オンライン</w:t>
      </w:r>
      <w:r w:rsidRPr="004A48EC">
        <w:rPr>
          <w:rFonts w:eastAsia="MS PGothic"/>
        </w:rPr>
        <w:t xml:space="preserve"> </w:t>
      </w:r>
      <w:r w:rsidRPr="004A48EC">
        <w:rPr>
          <w:rFonts w:eastAsia="MS PGothic"/>
        </w:rPr>
        <w:t>サービス条件が適用されることに同意するものとします。また、両当事者は、プロフェッショナル</w:t>
      </w:r>
      <w:r w:rsidRPr="004A48EC">
        <w:rPr>
          <w:rFonts w:eastAsia="MS PGothic"/>
        </w:rPr>
        <w:t xml:space="preserve"> </w:t>
      </w:r>
      <w:r w:rsidRPr="004A48EC">
        <w:rPr>
          <w:rFonts w:eastAsia="MS PGothic"/>
        </w:rPr>
        <w:t>サービス契約が別途存在しない限り、プロフェッショナル</w:t>
      </w:r>
      <w:r w:rsidRPr="004A48EC">
        <w:rPr>
          <w:rFonts w:eastAsia="MS PGothic"/>
        </w:rPr>
        <w:t xml:space="preserve"> </w:t>
      </w:r>
      <w:r w:rsidRPr="004A48EC">
        <w:rPr>
          <w:rFonts w:eastAsia="MS PGothic"/>
        </w:rPr>
        <w:t>サービスの提供とこの提供に関連して行われるサポート</w:t>
      </w:r>
      <w:r w:rsidRPr="004A48EC">
        <w:rPr>
          <w:rFonts w:eastAsia="MS PGothic"/>
        </w:rPr>
        <w:t xml:space="preserve"> </w:t>
      </w:r>
      <w:r w:rsidRPr="004A48EC">
        <w:rPr>
          <w:rFonts w:eastAsia="MS PGothic"/>
        </w:rPr>
        <w:t>データと個人データの処理およびセキュリティ対策にも本オンライン</w:t>
      </w:r>
      <w:r w:rsidRPr="004A48EC">
        <w:rPr>
          <w:rFonts w:eastAsia="MS PGothic"/>
        </w:rPr>
        <w:t xml:space="preserve"> </w:t>
      </w:r>
      <w:r w:rsidRPr="004A48EC">
        <w:rPr>
          <w:rFonts w:eastAsia="MS PGothic"/>
        </w:rPr>
        <w:t>サービス条件が適用されることに同意するものとします。お客様によるマイクロソフト以外の製品</w:t>
      </w:r>
      <w:r w:rsidRPr="004A48EC">
        <w:rPr>
          <w:rFonts w:eastAsia="MS PGothic"/>
        </w:rPr>
        <w:t xml:space="preserve"> (</w:t>
      </w:r>
      <w:r w:rsidRPr="004A48EC">
        <w:rPr>
          <w:rFonts w:eastAsia="MS PGothic"/>
        </w:rPr>
        <w:t>以下に定義</w:t>
      </w:r>
      <w:r w:rsidRPr="004A48EC">
        <w:rPr>
          <w:rFonts w:eastAsia="MS PGothic"/>
        </w:rPr>
        <w:t xml:space="preserve">) </w:t>
      </w:r>
      <w:r w:rsidRPr="004A48EC">
        <w:rPr>
          <w:rFonts w:eastAsia="MS PGothic"/>
        </w:rPr>
        <w:t>の使用については、異なるプライバシーおよびセキュリティ条件を規定した条項が別途適用されます。</w:t>
      </w:r>
    </w:p>
    <w:p w14:paraId="680254E8" w14:textId="77777777" w:rsidR="00BD519B" w:rsidRPr="004A48EC" w:rsidRDefault="00BD519B" w:rsidP="00BD519B">
      <w:pPr>
        <w:pStyle w:val="ProductList-SubSubSectionHeading"/>
        <w:outlineLvl w:val="1"/>
      </w:pPr>
      <w:bookmarkStart w:id="12" w:name="_Toc507768532"/>
      <w:bookmarkStart w:id="13" w:name="_Toc512887279"/>
      <w:r w:rsidRPr="004A48EC">
        <w:t>サービス</w:t>
      </w:r>
      <w:r w:rsidRPr="004A48EC">
        <w:t xml:space="preserve"> </w:t>
      </w:r>
      <w:r w:rsidRPr="004A48EC">
        <w:t>レベル契約</w:t>
      </w:r>
      <w:bookmarkEnd w:id="12"/>
      <w:bookmarkEnd w:id="13"/>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21"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4" w:name="_Toc507768533"/>
      <w:bookmarkStart w:id="15" w:name="_Toc512887280"/>
      <w:r w:rsidRPr="004A48EC">
        <w:t>適用されるオンライン</w:t>
      </w:r>
      <w:r w:rsidRPr="004A48EC">
        <w:t xml:space="preserve"> </w:t>
      </w:r>
      <w:r w:rsidRPr="004A48EC">
        <w:t>サービス条件および更新</w:t>
      </w:r>
      <w:bookmarkEnd w:id="14"/>
      <w:bookmarkEnd w:id="15"/>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6" w:name="_Toc507768534"/>
      <w:bookmarkStart w:id="17" w:name="_Toc512887281"/>
      <w:r w:rsidRPr="004A48EC">
        <w:t>電子通知</w:t>
      </w:r>
      <w:bookmarkEnd w:id="16"/>
      <w:bookmarkEnd w:id="17"/>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8" w:name="_Toc507768535"/>
      <w:bookmarkStart w:id="19" w:name="_Toc507239486"/>
      <w:bookmarkStart w:id="20" w:name="_Toc512887282"/>
      <w:r w:rsidRPr="004A48EC">
        <w:t>旧バージョン</w:t>
      </w:r>
      <w:bookmarkEnd w:id="18"/>
      <w:bookmarkEnd w:id="19"/>
      <w:bookmarkEnd w:id="20"/>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22"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57CECD0A" w14:textId="77777777" w:rsidR="006D11B8" w:rsidRPr="003315B3" w:rsidRDefault="006D11B8" w:rsidP="006D11B8">
      <w:pPr>
        <w:pStyle w:val="ProductList-Offering1Heading"/>
        <w:outlineLvl w:val="1"/>
        <w:rPr>
          <w:rFonts w:asciiTheme="minorHAnsi" w:hAnsiTheme="minorHAnsi"/>
        </w:rPr>
      </w:pPr>
      <w:bookmarkStart w:id="21" w:name="_Toc510880739"/>
      <w:bookmarkStart w:id="22" w:name="_Toc507768536"/>
      <w:bookmarkStart w:id="23" w:name="_Toc510115074"/>
      <w:bookmarkStart w:id="24" w:name="_Toc512887283"/>
      <w:r w:rsidRPr="003315B3">
        <w:rPr>
          <w:rFonts w:asciiTheme="minorHAnsi" w:hAnsiTheme="minorHAnsi"/>
        </w:rPr>
        <w:t>説明および変更事項の概要</w:t>
      </w:r>
      <w:bookmarkEnd w:id="21"/>
      <w:bookmarkEnd w:id="22"/>
      <w:bookmarkEnd w:id="23"/>
      <w:bookmarkEnd w:id="24"/>
    </w:p>
    <w:tbl>
      <w:tblPr>
        <w:tblStyle w:val="TableGrid"/>
        <w:tblW w:w="0" w:type="auto"/>
        <w:tblInd w:w="-5" w:type="dxa"/>
        <w:tblLook w:val="04A0" w:firstRow="1" w:lastRow="0" w:firstColumn="1" w:lastColumn="0" w:noHBand="0" w:noVBand="1"/>
      </w:tblPr>
      <w:tblGrid>
        <w:gridCol w:w="5456"/>
        <w:gridCol w:w="5339"/>
      </w:tblGrid>
      <w:tr w:rsidR="006D11B8" w:rsidRPr="003315B3" w14:paraId="024FE528" w14:textId="77777777" w:rsidTr="00663D4B">
        <w:trPr>
          <w:tblHeader/>
        </w:trPr>
        <w:tc>
          <w:tcPr>
            <w:tcW w:w="5456" w:type="dxa"/>
            <w:shd w:val="clear" w:color="auto" w:fill="0072C6"/>
          </w:tcPr>
          <w:p w14:paraId="339CE2BB" w14:textId="77777777" w:rsidR="006D11B8" w:rsidRPr="003315B3" w:rsidRDefault="006D11B8" w:rsidP="00663D4B">
            <w:pPr>
              <w:pStyle w:val="ProductList-Body"/>
              <w:spacing w:before="20" w:after="20"/>
              <w:rPr>
                <w:rFonts w:eastAsia="MS PGothic"/>
                <w:color w:val="FFFFFF" w:themeColor="background1"/>
                <w:sz w:val="16"/>
                <w:szCs w:val="16"/>
              </w:rPr>
            </w:pPr>
            <w:r w:rsidRPr="003315B3">
              <w:rPr>
                <w:rFonts w:eastAsia="MS PGothic"/>
                <w:color w:val="FFFFFF" w:themeColor="background1"/>
                <w:sz w:val="16"/>
                <w:szCs w:val="16"/>
              </w:rPr>
              <w:t>追加</w:t>
            </w:r>
          </w:p>
        </w:tc>
        <w:tc>
          <w:tcPr>
            <w:tcW w:w="5339" w:type="dxa"/>
            <w:shd w:val="clear" w:color="auto" w:fill="0072C6"/>
          </w:tcPr>
          <w:p w14:paraId="24B30191" w14:textId="77777777" w:rsidR="006D11B8" w:rsidRPr="003315B3" w:rsidRDefault="006D11B8" w:rsidP="00663D4B">
            <w:pPr>
              <w:pStyle w:val="ProductList-Body"/>
              <w:spacing w:before="20" w:after="20"/>
              <w:rPr>
                <w:rFonts w:eastAsia="MS PGothic"/>
                <w:color w:val="FFFFFF" w:themeColor="background1"/>
                <w:sz w:val="16"/>
                <w:szCs w:val="16"/>
              </w:rPr>
            </w:pPr>
            <w:r w:rsidRPr="003315B3">
              <w:rPr>
                <w:rFonts w:eastAsia="MS PGothic"/>
                <w:color w:val="FFFFFF" w:themeColor="background1"/>
                <w:sz w:val="16"/>
                <w:szCs w:val="16"/>
              </w:rPr>
              <w:t>削除</w:t>
            </w:r>
          </w:p>
        </w:tc>
      </w:tr>
      <w:tr w:rsidR="006D11B8" w:rsidRPr="003315B3" w14:paraId="760878B9" w14:textId="77777777" w:rsidTr="00663D4B">
        <w:tc>
          <w:tcPr>
            <w:tcW w:w="5456" w:type="dxa"/>
            <w:vAlign w:val="bottom"/>
          </w:tcPr>
          <w:p w14:paraId="4E16DBF7" w14:textId="77777777" w:rsidR="006D11B8" w:rsidRPr="003315B3" w:rsidRDefault="006D11B8" w:rsidP="00663D4B">
            <w:pPr>
              <w:pStyle w:val="ProductList-Body"/>
              <w:rPr>
                <w:rFonts w:eastAsia="MS PGothic"/>
              </w:rPr>
            </w:pPr>
            <w:bookmarkStart w:id="25" w:name="_Hlk494736247"/>
            <w:r w:rsidRPr="003315B3">
              <w:rPr>
                <w:rFonts w:eastAsia="MS PGothic"/>
              </w:rPr>
              <w:t>Azure Maps</w:t>
            </w:r>
          </w:p>
        </w:tc>
        <w:tc>
          <w:tcPr>
            <w:tcW w:w="5339" w:type="dxa"/>
            <w:vAlign w:val="bottom"/>
          </w:tcPr>
          <w:p w14:paraId="5E01618E" w14:textId="77777777" w:rsidR="006D11B8" w:rsidRPr="003315B3" w:rsidRDefault="006D11B8" w:rsidP="00663D4B">
            <w:pPr>
              <w:pStyle w:val="ProductList-Body"/>
              <w:rPr>
                <w:rFonts w:eastAsia="MS PGothic"/>
              </w:rPr>
            </w:pPr>
          </w:p>
        </w:tc>
      </w:tr>
    </w:tbl>
    <w:p w14:paraId="3E0C3FE0" w14:textId="77777777" w:rsidR="006D11B8" w:rsidRPr="003315B3" w:rsidRDefault="006D11B8" w:rsidP="006D11B8">
      <w:pPr>
        <w:pStyle w:val="ProductList-Body"/>
        <w:rPr>
          <w:rFonts w:eastAsia="MS PGothic"/>
        </w:rPr>
      </w:pPr>
      <w:bookmarkStart w:id="26" w:name="_Hlk494736381"/>
    </w:p>
    <w:p w14:paraId="76FB5927" w14:textId="77777777" w:rsidR="006D11B8" w:rsidRPr="003315B3" w:rsidRDefault="006D11B8" w:rsidP="006D11B8">
      <w:pPr>
        <w:pStyle w:val="ProductList-ClauseHeading"/>
        <w:keepNext w:val="0"/>
        <w:outlineLvl w:val="2"/>
        <w:rPr>
          <w:rFonts w:eastAsia="MS PGothic"/>
        </w:rPr>
      </w:pPr>
      <w:r w:rsidRPr="003315B3">
        <w:rPr>
          <w:rFonts w:eastAsia="MS PGothic"/>
        </w:rPr>
        <w:t xml:space="preserve">Online Service </w:t>
      </w:r>
      <w:r w:rsidRPr="003315B3">
        <w:rPr>
          <w:rFonts w:eastAsia="MS PGothic"/>
        </w:rPr>
        <w:t>固有の条件</w:t>
      </w:r>
    </w:p>
    <w:p w14:paraId="239812C6" w14:textId="77777777" w:rsidR="006D11B8" w:rsidRPr="003315B3" w:rsidRDefault="00B71183" w:rsidP="006D11B8">
      <w:pPr>
        <w:pStyle w:val="ProductList-Body"/>
        <w:rPr>
          <w:rFonts w:eastAsia="MS PGothic"/>
        </w:rPr>
      </w:pPr>
      <w:hyperlink w:anchor="O365Applications" w:history="1">
        <w:r w:rsidR="006D11B8" w:rsidRPr="003315B3">
          <w:rPr>
            <w:rStyle w:val="Hyperlink"/>
            <w:rFonts w:eastAsia="MS PGothic"/>
          </w:rPr>
          <w:t xml:space="preserve">Office 365 </w:t>
        </w:r>
        <w:r w:rsidR="006D11B8" w:rsidRPr="003315B3">
          <w:rPr>
            <w:rStyle w:val="Hyperlink"/>
            <w:rFonts w:eastAsia="MS PGothic"/>
          </w:rPr>
          <w:t>アプリケーション</w:t>
        </w:r>
      </w:hyperlink>
      <w:r w:rsidR="006D11B8" w:rsidRPr="003315B3">
        <w:rPr>
          <w:rFonts w:eastAsia="MS PGothic"/>
        </w:rPr>
        <w:t xml:space="preserve">: Office </w:t>
      </w:r>
      <w:r w:rsidR="006D11B8" w:rsidRPr="003315B3">
        <w:rPr>
          <w:rFonts w:eastAsia="MS PGothic"/>
        </w:rPr>
        <w:t>モバイル</w:t>
      </w:r>
      <w:r w:rsidR="006D11B8" w:rsidRPr="003315B3">
        <w:rPr>
          <w:rFonts w:eastAsia="MS PGothic"/>
        </w:rPr>
        <w:t xml:space="preserve"> </w:t>
      </w:r>
      <w:r w:rsidR="006D11B8" w:rsidRPr="003315B3">
        <w:rPr>
          <w:rFonts w:eastAsia="MS PGothic"/>
        </w:rPr>
        <w:t>アプリの商業的使用権を</w:t>
      </w:r>
      <w:r w:rsidR="006D11B8" w:rsidRPr="003315B3">
        <w:rPr>
          <w:rFonts w:eastAsia="MS PGothic"/>
        </w:rPr>
        <w:t xml:space="preserve"> Office 365 Business Essentials</w:t>
      </w:r>
      <w:r w:rsidR="006D11B8" w:rsidRPr="003315B3">
        <w:rPr>
          <w:rFonts w:eastAsia="MS PGothic"/>
        </w:rPr>
        <w:t>、</w:t>
      </w:r>
      <w:r w:rsidR="006D11B8" w:rsidRPr="003315B3">
        <w:rPr>
          <w:rFonts w:eastAsia="MS PGothic"/>
        </w:rPr>
        <w:t>Office 365 F1</w:t>
      </w:r>
      <w:r w:rsidR="006D11B8" w:rsidRPr="003315B3">
        <w:rPr>
          <w:rFonts w:eastAsia="MS PGothic"/>
        </w:rPr>
        <w:t>、</w:t>
      </w:r>
      <w:r w:rsidR="006D11B8" w:rsidRPr="003315B3">
        <w:rPr>
          <w:rFonts w:eastAsia="MS PGothic"/>
        </w:rPr>
        <w:t>Microsoft 365 F1</w:t>
      </w:r>
      <w:r w:rsidR="006D11B8" w:rsidRPr="003315B3">
        <w:rPr>
          <w:rFonts w:eastAsia="MS PGothic"/>
        </w:rPr>
        <w:t>、および</w:t>
      </w:r>
      <w:r w:rsidR="006D11B8" w:rsidRPr="003315B3">
        <w:rPr>
          <w:rFonts w:eastAsia="MS PGothic"/>
        </w:rPr>
        <w:t xml:space="preserve"> Office 365 E1 </w:t>
      </w:r>
      <w:r w:rsidR="006D11B8" w:rsidRPr="003315B3">
        <w:rPr>
          <w:rFonts w:eastAsia="MS PGothic"/>
        </w:rPr>
        <w:t>のライセンスを取得したユーザーに提供する条件を追加しました。かかる使用は、対角線の長さが</w:t>
      </w:r>
      <w:r w:rsidR="006D11B8" w:rsidRPr="003315B3">
        <w:rPr>
          <w:rFonts w:eastAsia="MS PGothic"/>
        </w:rPr>
        <w:t xml:space="preserve"> 10.1 </w:t>
      </w:r>
      <w:r w:rsidR="006D11B8" w:rsidRPr="003315B3">
        <w:rPr>
          <w:rFonts w:eastAsia="MS PGothic"/>
        </w:rPr>
        <w:t>インチ以下の一体型画面を備えたデバイスに限定されます。</w:t>
      </w:r>
    </w:p>
    <w:bookmarkEnd w:id="25"/>
    <w:bookmarkEnd w:id="26"/>
    <w:p w14:paraId="5D29C5EA" w14:textId="77777777" w:rsidR="00664F8F" w:rsidRPr="00820DA3" w:rsidRDefault="00502AF6" w:rsidP="00664F8F">
      <w:pPr>
        <w:pStyle w:val="ProductList-Body"/>
        <w:shd w:val="clear" w:color="auto" w:fill="A6A6A6"/>
        <w:spacing w:before="120" w:after="240"/>
        <w:jc w:val="right"/>
        <w:rPr>
          <w:rFonts w:eastAsia="MS PGothic"/>
          <w:sz w:val="16"/>
          <w:szCs w:val="24"/>
        </w:rPr>
      </w:pPr>
      <w:r>
        <w:fldChar w:fldCharType="begin"/>
      </w:r>
      <w:r>
        <w:instrText xml:space="preserve"> HYPERLINK \l "TableofContents" </w:instrText>
      </w:r>
      <w:r>
        <w:fldChar w:fldCharType="separate"/>
      </w:r>
      <w:r w:rsidR="00664F8F"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23"/>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27" w:name="_Toc507768537"/>
      <w:bookmarkStart w:id="28" w:name="_Toc507239489"/>
      <w:bookmarkStart w:id="29" w:name="_Toc512887284"/>
      <w:bookmarkStart w:id="30" w:name="Definitions"/>
      <w:bookmarkEnd w:id="6"/>
      <w:bookmarkEnd w:id="7"/>
      <w:bookmarkEnd w:id="8"/>
      <w:bookmarkEnd w:id="9"/>
      <w:bookmarkEnd w:id="10"/>
      <w:bookmarkEnd w:id="11"/>
      <w:r w:rsidRPr="004A48EC">
        <w:rPr>
          <w:rFonts w:asciiTheme="minorHAnsi" w:hAnsiTheme="minorHAnsi"/>
        </w:rPr>
        <w:lastRenderedPageBreak/>
        <w:t>定義</w:t>
      </w:r>
      <w:bookmarkEnd w:id="27"/>
      <w:bookmarkEnd w:id="28"/>
      <w:bookmarkEnd w:id="29"/>
    </w:p>
    <w:bookmarkEnd w:id="30"/>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77777777" w:rsidR="00BD519B" w:rsidRPr="004A48EC" w:rsidRDefault="00BD519B" w:rsidP="00BD519B">
      <w:pPr>
        <w:pStyle w:val="ProductList-Body"/>
        <w:spacing w:after="120"/>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サービス」とは、「データ保護条件」の</w:t>
      </w:r>
      <w:hyperlink w:anchor="DataProcessingTerms" w:history="1">
        <w:r w:rsidRPr="004A48EC">
          <w:rPr>
            <w:rStyle w:val="Hyperlink"/>
            <w:rFonts w:eastAsia="MS PGothic"/>
          </w:rPr>
          <w:t>付録</w:t>
        </w:r>
        <w:r w:rsidRPr="004A48EC">
          <w:rPr>
            <w:rStyle w:val="Hyperlink"/>
            <w:rFonts w:eastAsia="MS PGothic"/>
          </w:rPr>
          <w:t xml:space="preserve"> A</w:t>
        </w:r>
      </w:hyperlink>
      <w:r w:rsidRPr="004A48EC">
        <w:rPr>
          <w:rFonts w:eastAsia="MS PGothic"/>
        </w:rPr>
        <w:t xml:space="preserve"> </w:t>
      </w:r>
      <w:r w:rsidRPr="004A48EC">
        <w:rPr>
          <w:rFonts w:eastAsia="MS PGothic"/>
        </w:rPr>
        <w:t>に記載されているオンライン</w:t>
      </w:r>
      <w:r w:rsidRPr="004A48EC">
        <w:rPr>
          <w:rFonts w:eastAsia="MS PGothic"/>
        </w:rPr>
        <w:t xml:space="preserve"> </w:t>
      </w:r>
      <w:r w:rsidRPr="004A48EC">
        <w:rPr>
          <w:rFonts w:eastAsia="MS PGothic"/>
        </w:rPr>
        <w:t>サービスをいいます。</w:t>
      </w:r>
    </w:p>
    <w:p w14:paraId="5F7803F1" w14:textId="77777777" w:rsidR="00BD519B" w:rsidRPr="00F40990" w:rsidRDefault="00BD519B" w:rsidP="00BD519B">
      <w:pPr>
        <w:pStyle w:val="ProductList-Body"/>
        <w:spacing w:after="120"/>
        <w:rPr>
          <w:rFonts w:eastAsia="MS PGothic"/>
          <w:spacing w:val="-2"/>
        </w:rPr>
      </w:pPr>
      <w:r w:rsidRPr="00F40990">
        <w:rPr>
          <w:rFonts w:eastAsia="MS PGothic"/>
          <w:spacing w:val="-2"/>
        </w:rPr>
        <w:t>「顧客データ」とは、お客様による</w:t>
      </w:r>
      <w:r w:rsidRPr="00F40990">
        <w:rPr>
          <w:rFonts w:eastAsia="MS PGothic"/>
          <w:spacing w:val="-2"/>
        </w:rPr>
        <w:t xml:space="preserve"> Online Service </w:t>
      </w:r>
      <w:r w:rsidRPr="00F40990">
        <w:rPr>
          <w:rFonts w:eastAsia="MS PGothic"/>
          <w:spacing w:val="-2"/>
        </w:rPr>
        <w:t>の利用を通じて、お客様またはお客様の代理人によってマイクロソフトに提供される、すべてのテキスト、音声、ビデオ、または画像ファイルおよびソフトウェアを含むすべてのデータをいいます。顧客データにサポート</w:t>
      </w:r>
      <w:r w:rsidRPr="00F40990">
        <w:rPr>
          <w:rFonts w:eastAsia="MS PGothic"/>
          <w:spacing w:val="-2"/>
        </w:rPr>
        <w:t xml:space="preserve"> </w:t>
      </w:r>
      <w:r w:rsidRPr="00F40990">
        <w:rPr>
          <w:rFonts w:eastAsia="MS PGothic"/>
          <w:spacing w:val="-2"/>
        </w:rPr>
        <w:t>データは含まれません。</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0E9351E6" w14:textId="77777777" w:rsidR="00BD519B" w:rsidRPr="004A48EC" w:rsidRDefault="00BD519B" w:rsidP="00BD519B">
      <w:pPr>
        <w:pStyle w:val="ProductList-Body"/>
        <w:spacing w:after="120"/>
        <w:rPr>
          <w:rFonts w:eastAsia="MS PGothic"/>
        </w:rPr>
      </w:pPr>
      <w:r w:rsidRPr="004A48EC">
        <w:rPr>
          <w:rFonts w:eastAsia="MS PGothic"/>
        </w:rPr>
        <w:t>「一般データ保護規則」</w:t>
      </w:r>
      <w:r w:rsidRPr="004A48EC">
        <w:rPr>
          <w:rFonts w:eastAsia="MS PGothic"/>
        </w:rPr>
        <w:t xml:space="preserve">(GDPR) </w:t>
      </w:r>
      <w:r w:rsidRPr="004A48EC">
        <w:rPr>
          <w:rFonts w:eastAsia="MS PGothic"/>
        </w:rPr>
        <w:t>とは、個人データの処理に関する自然人の保護および当該データの自由な移動に関する</w:t>
      </w:r>
      <w:r w:rsidRPr="004A48EC">
        <w:rPr>
          <w:rFonts w:eastAsia="MS PGothic"/>
        </w:rPr>
        <w:t xml:space="preserve"> 2016 </w:t>
      </w:r>
      <w:r w:rsidRPr="004A48EC">
        <w:rPr>
          <w:rFonts w:eastAsia="MS PGothic"/>
        </w:rPr>
        <w:t>年</w:t>
      </w:r>
      <w:r w:rsidRPr="004A48EC">
        <w:rPr>
          <w:rFonts w:eastAsia="MS PGothic"/>
        </w:rPr>
        <w:t xml:space="preserve"> 4 </w:t>
      </w:r>
      <w:r w:rsidRPr="004A48EC">
        <w:rPr>
          <w:rFonts w:eastAsia="MS PGothic"/>
        </w:rPr>
        <w:t>月</w:t>
      </w:r>
      <w:r w:rsidRPr="004A48EC">
        <w:rPr>
          <w:rFonts w:eastAsia="MS PGothic"/>
        </w:rPr>
        <w:t xml:space="preserve"> 27 </w:t>
      </w:r>
      <w:r w:rsidRPr="004A48EC">
        <w:rPr>
          <w:rFonts w:eastAsia="MS PGothic"/>
        </w:rPr>
        <w:t>日付け欧州議会および理事会の</w:t>
      </w:r>
      <w:r w:rsidRPr="004A48EC">
        <w:rPr>
          <w:rFonts w:eastAsia="MS PGothic"/>
        </w:rPr>
        <w:t xml:space="preserve"> 2016 </w:t>
      </w:r>
      <w:r w:rsidRPr="004A48EC">
        <w:rPr>
          <w:rFonts w:eastAsia="MS PGothic"/>
        </w:rPr>
        <w:t>年</w:t>
      </w:r>
      <w:r w:rsidRPr="004A48EC">
        <w:rPr>
          <w:rFonts w:eastAsia="MS PGothic"/>
        </w:rPr>
        <w:t xml:space="preserve"> 679 </w:t>
      </w:r>
      <w:r w:rsidRPr="004A48EC">
        <w:rPr>
          <w:rFonts w:eastAsia="MS PGothic"/>
        </w:rPr>
        <w:t>番</w:t>
      </w:r>
      <w:r w:rsidRPr="004A48EC">
        <w:rPr>
          <w:rFonts w:eastAsia="MS PGothic"/>
        </w:rPr>
        <w:t xml:space="preserve"> EU </w:t>
      </w:r>
      <w:r w:rsidRPr="004A48EC">
        <w:rPr>
          <w:rFonts w:eastAsia="MS PGothic"/>
        </w:rPr>
        <w:t>規則と</w:t>
      </w:r>
      <w:r w:rsidRPr="004A48EC">
        <w:rPr>
          <w:rFonts w:eastAsia="MS PGothic"/>
        </w:rPr>
        <w:t xml:space="preserve"> 1995 </w:t>
      </w:r>
      <w:r w:rsidRPr="004A48EC">
        <w:rPr>
          <w:rFonts w:eastAsia="MS PGothic"/>
        </w:rPr>
        <w:t>年</w:t>
      </w:r>
      <w:r w:rsidRPr="004A48EC">
        <w:rPr>
          <w:rFonts w:eastAsia="MS PGothic"/>
        </w:rPr>
        <w:t xml:space="preserve"> 46 </w:t>
      </w:r>
      <w:r w:rsidRPr="004A48EC">
        <w:rPr>
          <w:rFonts w:eastAsia="MS PGothic"/>
        </w:rPr>
        <w:t>番</w:t>
      </w:r>
      <w:r w:rsidRPr="004A48EC">
        <w:rPr>
          <w:rFonts w:eastAsia="MS PGothic"/>
        </w:rPr>
        <w:t xml:space="preserve"> EC </w:t>
      </w:r>
      <w:r w:rsidRPr="004A48EC">
        <w:rPr>
          <w:rFonts w:eastAsia="MS PGothic"/>
        </w:rPr>
        <w:t>指令を意味します。</w:t>
      </w:r>
    </w:p>
    <w:p w14:paraId="44B99615"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 xml:space="preserve">GDPR </w:t>
      </w:r>
      <w:r w:rsidRPr="004A48EC">
        <w:rPr>
          <w:rFonts w:eastAsia="MS PGothic"/>
        </w:rPr>
        <w:t>条件」とは、</w:t>
      </w:r>
      <w:r w:rsidRPr="004A48EC">
        <w:rPr>
          <w:rFonts w:eastAsia="MS PGothic"/>
        </w:rPr>
        <w:t xml:space="preserve">GDPR </w:t>
      </w:r>
      <w:r w:rsidRPr="004A48EC">
        <w:rPr>
          <w:rFonts w:eastAsia="MS PGothic"/>
        </w:rPr>
        <w:t>の第</w:t>
      </w:r>
      <w:r w:rsidRPr="004A48EC">
        <w:rPr>
          <w:rFonts w:eastAsia="MS PGothic"/>
        </w:rPr>
        <w:t xml:space="preserve"> 28 </w:t>
      </w:r>
      <w:r w:rsidRPr="004A48EC">
        <w:rPr>
          <w:rFonts w:eastAsia="MS PGothic"/>
        </w:rPr>
        <w:t>条で義務付けられている個人データの処理に関してマイクロソフトが法的拘束力のある約定を結ぶ、付録</w:t>
      </w:r>
      <w:r w:rsidRPr="004A48EC">
        <w:rPr>
          <w:rFonts w:eastAsia="MS PGothic"/>
        </w:rPr>
        <w:t xml:space="preserve"> 4 </w:t>
      </w:r>
      <w:r w:rsidRPr="004A48EC">
        <w:rPr>
          <w:rFonts w:eastAsia="MS PGothic"/>
        </w:rPr>
        <w:t>に記載の条件をいいます。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4"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1"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1"/>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2A29DE0E"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23388140" w14:textId="77777777" w:rsidR="00BD519B" w:rsidRPr="004A48EC" w:rsidRDefault="00BD519B" w:rsidP="00BD519B">
      <w:pPr>
        <w:pStyle w:val="ProductList-Body"/>
        <w:spacing w:after="120"/>
        <w:rPr>
          <w:rFonts w:eastAsia="MS PGothic"/>
        </w:rPr>
      </w:pPr>
      <w:r w:rsidRPr="004A48EC">
        <w:rPr>
          <w:rFonts w:eastAsia="MS PGothic"/>
        </w:rPr>
        <w:t>「標準契約条項」とは、</w:t>
      </w:r>
      <w:r w:rsidRPr="004A48EC">
        <w:rPr>
          <w:rFonts w:eastAsia="MS PGothic"/>
        </w:rPr>
        <w:t xml:space="preserve">GDPR </w:t>
      </w:r>
      <w:r w:rsidRPr="004A48EC">
        <w:rPr>
          <w:rFonts w:eastAsia="MS PGothic"/>
        </w:rPr>
        <w:t>の第</w:t>
      </w:r>
      <w:r w:rsidRPr="004A48EC">
        <w:rPr>
          <w:rFonts w:eastAsia="MS PGothic"/>
        </w:rPr>
        <w:t xml:space="preserve"> 46 </w:t>
      </w:r>
      <w:r w:rsidRPr="004A48EC">
        <w:rPr>
          <w:rFonts w:eastAsia="MS PGothic"/>
        </w:rPr>
        <w:t>条に規定されているように、十分なレベルのデータ保護が保証されない第三国で確立された処理者に対して個人データを移転するための標準的なデータ保護条項をいいます。標準契約条項は、</w:t>
      </w:r>
      <w:hyperlink w:anchor="Attachment3" w:history="1">
        <w:r w:rsidRPr="004A48EC">
          <w:rPr>
            <w:rStyle w:val="Hyperlink"/>
            <w:rFonts w:eastAsia="MS PGothic"/>
          </w:rPr>
          <w:t>付録</w:t>
        </w:r>
        <w:r w:rsidRPr="004A48EC">
          <w:rPr>
            <w:rStyle w:val="Hyperlink"/>
            <w:rFonts w:eastAsia="MS PGothic"/>
          </w:rPr>
          <w:t xml:space="preserve"> 3</w:t>
        </w:r>
      </w:hyperlink>
      <w:r w:rsidRPr="004A48EC">
        <w:rPr>
          <w:rFonts w:eastAsia="MS PGothic"/>
        </w:rPr>
        <w:t xml:space="preserve"> </w:t>
      </w:r>
      <w:r w:rsidRPr="004A48EC">
        <w:rPr>
          <w:rFonts w:eastAsia="MS PGothic"/>
        </w:rPr>
        <w:t>に規定するとおりとします。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6113E281" w14:textId="77777777" w:rsidR="00BD519B" w:rsidRPr="004A48EC" w:rsidRDefault="00BD519B" w:rsidP="00BD519B">
      <w:pPr>
        <w:pStyle w:val="ProductList-Body"/>
        <w:spacing w:after="120"/>
        <w:rPr>
          <w:rFonts w:eastAsia="MS PGothic"/>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p>
    <w:p w14:paraId="52E56027" w14:textId="77777777" w:rsidR="00BD519B" w:rsidRPr="004A48EC" w:rsidRDefault="00BD519B" w:rsidP="00BD519B">
      <w:pPr>
        <w:pStyle w:val="ProductList-Body"/>
        <w:spacing w:after="120"/>
        <w:rPr>
          <w:rFonts w:eastAsia="MS PGothic"/>
        </w:rPr>
      </w:pPr>
      <w:r w:rsidRPr="004A48EC">
        <w:rPr>
          <w:rFonts w:eastAsia="MS PGothic"/>
        </w:rPr>
        <w:lastRenderedPageBreak/>
        <w:t>「データ主体」、「処理」、「処理者」、「監督当局」という用語は、</w:t>
      </w:r>
      <w:r w:rsidRPr="004A48EC">
        <w:rPr>
          <w:rFonts w:eastAsia="MS PGothic"/>
        </w:rPr>
        <w:t xml:space="preserve">GDPR </w:t>
      </w:r>
      <w:r w:rsidRPr="004A48EC">
        <w:rPr>
          <w:rFonts w:eastAsia="MS PGothic"/>
        </w:rPr>
        <w:t>での定義と同一であるものとし、「データ輸入者」および「データ輸出者」という用語は、「標準契約条項」での定義と同一であるものとします。</w:t>
      </w:r>
    </w:p>
    <w:p w14:paraId="279EE3DC" w14:textId="77777777" w:rsidR="00BD519B" w:rsidRPr="00820DA3" w:rsidRDefault="00B71183" w:rsidP="00BD519B">
      <w:pPr>
        <w:pStyle w:val="ProductList-Body"/>
        <w:shd w:val="clear" w:color="auto" w:fill="A6A6A6"/>
        <w:spacing w:before="120" w:after="240"/>
        <w:jc w:val="right"/>
        <w:rPr>
          <w:rFonts w:eastAsia="MS PGothic"/>
          <w:sz w:val="16"/>
          <w:szCs w:val="24"/>
        </w:rPr>
      </w:pPr>
      <w:hyperlink w:anchor="TableofContents" w:history="1">
        <w:r w:rsidR="00BD519B" w:rsidRPr="00820DA3">
          <w:rPr>
            <w:rFonts w:eastAsia="MS PGothic"/>
            <w:color w:val="0563C1"/>
            <w:sz w:val="16"/>
            <w:szCs w:val="24"/>
            <w:u w:val="single"/>
            <w:lang w:val="ja-JP"/>
          </w:rPr>
          <w:t>目次</w:t>
        </w:r>
      </w:hyperlink>
      <w:r w:rsidR="00BD519B" w:rsidRPr="00820DA3">
        <w:rPr>
          <w:rFonts w:eastAsia="MS PGothic"/>
          <w:sz w:val="16"/>
          <w:szCs w:val="24"/>
        </w:rPr>
        <w:t xml:space="preserve"> / </w:t>
      </w:r>
      <w:hyperlink w:anchor="GeneralTerms" w:history="1">
        <w:r w:rsidR="00BD519B"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25"/>
          <w:footerReference w:type="first" r:id="rId26"/>
          <w:pgSz w:w="12240" w:h="15840" w:code="1"/>
          <w:pgMar w:top="1440" w:right="720" w:bottom="1440" w:left="720" w:header="720" w:footer="720" w:gutter="0"/>
          <w:cols w:space="720"/>
          <w:titlePg/>
          <w:docGrid w:linePitch="360"/>
        </w:sectPr>
      </w:pPr>
    </w:p>
    <w:p w14:paraId="74456FE6" w14:textId="77777777" w:rsidR="00BD519B" w:rsidRPr="004A48EC" w:rsidRDefault="00BD519B" w:rsidP="00BD519B">
      <w:pPr>
        <w:pStyle w:val="ProductList-SectionHeading"/>
        <w:keepNext/>
        <w:outlineLvl w:val="0"/>
        <w:rPr>
          <w:rFonts w:asciiTheme="minorHAnsi" w:hAnsiTheme="minorHAnsi"/>
        </w:rPr>
      </w:pPr>
      <w:bookmarkStart w:id="32" w:name="_Toc507768538"/>
      <w:bookmarkStart w:id="33" w:name="_Toc512887285"/>
      <w:r w:rsidRPr="004A48EC">
        <w:rPr>
          <w:rFonts w:asciiTheme="minorHAnsi" w:hAnsiTheme="minorHAnsi"/>
        </w:rPr>
        <w:lastRenderedPageBreak/>
        <w:t>一般条件</w:t>
      </w:r>
      <w:bookmarkEnd w:id="32"/>
      <w:bookmarkEnd w:id="33"/>
    </w:p>
    <w:p w14:paraId="26E2BC26" w14:textId="77777777" w:rsidR="00BD519B" w:rsidRPr="004A48EC" w:rsidRDefault="00BD519B" w:rsidP="00BD519B">
      <w:pPr>
        <w:pStyle w:val="ProductList-SubSubSectionHeading"/>
        <w:outlineLvl w:val="1"/>
      </w:pPr>
      <w:bookmarkStart w:id="34" w:name="_Toc507768539"/>
      <w:bookmarkStart w:id="35" w:name="_Toc512887286"/>
      <w:bookmarkStart w:id="36" w:name="OnlineServicesChanges"/>
      <w:r w:rsidRPr="004A48EC">
        <w:t xml:space="preserve">Online Service </w:t>
      </w:r>
      <w:r w:rsidRPr="004A48EC">
        <w:t>のライセンス</w:t>
      </w:r>
      <w:bookmarkEnd w:id="34"/>
      <w:bookmarkEnd w:id="35"/>
    </w:p>
    <w:bookmarkEnd w:id="36"/>
    <w:p w14:paraId="6358CAE7" w14:textId="77777777"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77777777"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37" w:name="_Toc507768540"/>
      <w:bookmarkStart w:id="38" w:name="_Toc512887287"/>
      <w:r w:rsidRPr="004A48EC">
        <w:t xml:space="preserve">Online Service </w:t>
      </w:r>
      <w:r w:rsidRPr="004A48EC">
        <w:t>の使用</w:t>
      </w:r>
      <w:bookmarkEnd w:id="37"/>
      <w:bookmarkEnd w:id="38"/>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64852D6A" w14:textId="77777777" w:rsidR="00BD519B" w:rsidRPr="004A48EC" w:rsidRDefault="00BD519B" w:rsidP="00BD519B">
      <w:pPr>
        <w:pStyle w:val="ProductList-Body"/>
        <w:ind w:left="180"/>
        <w:outlineLvl w:val="2"/>
        <w:rPr>
          <w:rFonts w:eastAsia="MS PGothic"/>
        </w:rPr>
      </w:pPr>
      <w:r w:rsidRPr="004A48EC">
        <w:rPr>
          <w:rFonts w:eastAsia="MS PGothic"/>
          <w:b/>
          <w:color w:val="0072C6"/>
        </w:rPr>
        <w:t>利用規定</w:t>
      </w:r>
    </w:p>
    <w:p w14:paraId="642C33D7" w14:textId="77777777" w:rsidR="00BD519B" w:rsidRPr="004A48EC" w:rsidRDefault="00BD519B" w:rsidP="00BD519B">
      <w:pPr>
        <w:pStyle w:val="ProductList-Body"/>
        <w:ind w:left="158"/>
        <w:rPr>
          <w:rFonts w:eastAsia="MS PGothic"/>
        </w:rPr>
      </w:pPr>
      <w:r w:rsidRPr="004A48EC">
        <w:rPr>
          <w:rFonts w:eastAsia="MS PGothic"/>
        </w:rPr>
        <w:t>お客様も、お客様を通じて</w:t>
      </w:r>
      <w:r w:rsidRPr="004A48EC">
        <w:rPr>
          <w:rFonts w:eastAsia="MS PGothic"/>
        </w:rPr>
        <w:t xml:space="preserve"> Online Service </w:t>
      </w:r>
      <w:r w:rsidRPr="004A48EC">
        <w:rPr>
          <w:rFonts w:eastAsia="MS PGothic"/>
        </w:rPr>
        <w:t>にアクセスするいずれのユーザーも、以下のように</w:t>
      </w:r>
      <w:r w:rsidRPr="004A48EC">
        <w:rPr>
          <w:rFonts w:eastAsia="MS PGothic"/>
        </w:rPr>
        <w:t xml:space="preserve"> Online Service </w:t>
      </w:r>
      <w:r w:rsidRPr="004A48EC">
        <w:rPr>
          <w:rFonts w:eastAsia="MS PGothic"/>
        </w:rPr>
        <w:t>を使用することはできません。</w:t>
      </w:r>
    </w:p>
    <w:p w14:paraId="0ECDB45F" w14:textId="77777777" w:rsidR="00BD519B" w:rsidRPr="004A48EC" w:rsidRDefault="00BD519B" w:rsidP="00BD519B">
      <w:pPr>
        <w:pStyle w:val="ProductList-Body"/>
        <w:numPr>
          <w:ilvl w:val="0"/>
          <w:numId w:val="1"/>
        </w:numPr>
        <w:ind w:left="608" w:hanging="270"/>
        <w:rPr>
          <w:rFonts w:eastAsia="MS PGothic"/>
        </w:rPr>
      </w:pPr>
      <w:r w:rsidRPr="004A48EC">
        <w:rPr>
          <w:rFonts w:eastAsia="MS PGothic"/>
        </w:rPr>
        <w:t>法令または政府命令もしくは布告により禁止されている方法で使用すること。</w:t>
      </w:r>
    </w:p>
    <w:p w14:paraId="048D5E4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第三者の法的権利を侵害するために使用すること。</w:t>
      </w:r>
    </w:p>
    <w:p w14:paraId="3E65B0DD"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サービス、デバイス、データ、アカウント、またはネットワークへの不正なアクセスを試みるために、またはこれらを妨害するために使用すること。</w:t>
      </w:r>
    </w:p>
    <w:p w14:paraId="5E3EF28A"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スパム送信またはマルウェア配信を行うこと。</w:t>
      </w:r>
    </w:p>
    <w:p w14:paraId="2FEB735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 xml:space="preserve"> Online Service </w:t>
      </w:r>
      <w:r w:rsidRPr="004A48EC">
        <w:rPr>
          <w:rFonts w:eastAsia="MS PGothic"/>
        </w:rPr>
        <w:t>に害を及ぼし、または第三者による</w:t>
      </w:r>
      <w:r w:rsidRPr="004A48EC">
        <w:rPr>
          <w:rFonts w:eastAsia="MS PGothic"/>
        </w:rPr>
        <w:t xml:space="preserve"> Online Service </w:t>
      </w:r>
      <w:r w:rsidRPr="004A48EC">
        <w:rPr>
          <w:rFonts w:eastAsia="MS PGothic"/>
        </w:rPr>
        <w:t>の使用を妨げるおそれのある方法で使用すること。</w:t>
      </w:r>
    </w:p>
    <w:p w14:paraId="76B3ECCC" w14:textId="77777777" w:rsidR="00BD519B" w:rsidRPr="004A48EC" w:rsidRDefault="00BD519B" w:rsidP="00BD519B">
      <w:pPr>
        <w:pStyle w:val="ProductList-Body"/>
        <w:numPr>
          <w:ilvl w:val="0"/>
          <w:numId w:val="1"/>
        </w:numPr>
        <w:spacing w:before="40" w:after="120"/>
        <w:ind w:left="619" w:hanging="274"/>
        <w:rPr>
          <w:rFonts w:eastAsia="MS PGothic"/>
        </w:rPr>
      </w:pPr>
      <w:r w:rsidRPr="004A48EC">
        <w:rPr>
          <w:rFonts w:eastAsia="MS PGothic"/>
        </w:rPr>
        <w:t xml:space="preserve"> Online Service </w:t>
      </w:r>
      <w:r w:rsidRPr="004A48EC">
        <w:rPr>
          <w:rFonts w:eastAsia="MS PGothic"/>
        </w:rPr>
        <w:t>に不具合が発生し、または</w:t>
      </w:r>
      <w:r w:rsidRPr="004A48EC">
        <w:rPr>
          <w:rFonts w:eastAsia="MS PGothic"/>
        </w:rPr>
        <w:t xml:space="preserve"> Online Service </w:t>
      </w:r>
      <w:r w:rsidRPr="004A48EC">
        <w:rPr>
          <w:rFonts w:eastAsia="MS PGothic"/>
        </w:rPr>
        <w:t>が機能しなかった場合に死亡、重大な人身傷害または重大な物理的損害もしくは環境の破壊につながるような用途または状況で使用すること。</w:t>
      </w:r>
    </w:p>
    <w:p w14:paraId="6F905068" w14:textId="77777777" w:rsidR="00BD519B" w:rsidRPr="004A48EC" w:rsidRDefault="00BD519B" w:rsidP="00BD519B">
      <w:pPr>
        <w:pStyle w:val="ProductList-Body"/>
        <w:ind w:left="158"/>
        <w:rPr>
          <w:rFonts w:eastAsia="MS PGothic"/>
        </w:rPr>
      </w:pPr>
      <w:r w:rsidRPr="004A48EC">
        <w:rPr>
          <w:rFonts w:eastAsia="MS PGothic"/>
        </w:rPr>
        <w:t>本項の条件に違反すると、</w:t>
      </w:r>
      <w:r w:rsidRPr="004A48EC">
        <w:rPr>
          <w:rFonts w:eastAsia="MS PGothic"/>
        </w:rPr>
        <w:t xml:space="preserve">Online Service </w:t>
      </w:r>
      <w:r w:rsidRPr="004A48EC">
        <w:rPr>
          <w:rFonts w:eastAsia="MS PGothic"/>
        </w:rPr>
        <w:t>が一時中断される場合があります。マイクロソフトは、合理的に必要な場合に限り、</w:t>
      </w:r>
      <w:r w:rsidRPr="004A48EC">
        <w:rPr>
          <w:rFonts w:eastAsia="MS PGothic"/>
        </w:rPr>
        <w:t xml:space="preserve">Online Service </w:t>
      </w:r>
      <w:r w:rsidRPr="004A48EC">
        <w:rPr>
          <w:rFonts w:eastAsia="MS PGothic"/>
        </w:rPr>
        <w:t>を一時中断します。マイクロソフトは、即座の一時中断が必要であると判断した場合を除き、</w:t>
      </w:r>
      <w:r w:rsidRPr="004A48EC">
        <w:rPr>
          <w:rFonts w:eastAsia="MS PGothic"/>
        </w:rPr>
        <w:t xml:space="preserve">Online Service </w:t>
      </w:r>
      <w:r w:rsidRPr="004A48EC">
        <w:rPr>
          <w:rFonts w:eastAsia="MS PGothic"/>
        </w:rPr>
        <w:t>を一時中断する場合は前もって合理的な通知を行います。</w:t>
      </w:r>
    </w:p>
    <w:p w14:paraId="0E69A131" w14:textId="77777777" w:rsidR="00BD519B" w:rsidRPr="004A48EC" w:rsidRDefault="00BD519B" w:rsidP="00BD519B">
      <w:pPr>
        <w:pStyle w:val="ProductList-Body"/>
        <w:rPr>
          <w:rFonts w:eastAsia="MS PGothic"/>
        </w:rPr>
      </w:pPr>
    </w:p>
    <w:p w14:paraId="05598E93" w14:textId="77777777" w:rsidR="00BD519B" w:rsidRPr="004A48EC" w:rsidRDefault="00BD519B" w:rsidP="00BD519B">
      <w:pPr>
        <w:pStyle w:val="ProductList-SubSubSectionHeading"/>
        <w:outlineLvl w:val="1"/>
      </w:pPr>
      <w:bookmarkStart w:id="39" w:name="_Toc507768541"/>
      <w:bookmarkStart w:id="40" w:name="_Toc507239493"/>
      <w:bookmarkStart w:id="41" w:name="_Toc512887288"/>
      <w:r w:rsidRPr="004A48EC">
        <w:t xml:space="preserve">Online Service </w:t>
      </w:r>
      <w:r w:rsidRPr="004A48EC">
        <w:t>でのソフトウェアの使用</w:t>
      </w:r>
      <w:bookmarkEnd w:id="39"/>
      <w:bookmarkEnd w:id="40"/>
      <w:bookmarkEnd w:id="41"/>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BD519B">
      <w:pPr>
        <w:pStyle w:val="ProductList-Body"/>
        <w:keepNext/>
        <w:ind w:left="187"/>
        <w:outlineLvl w:val="2"/>
        <w:rPr>
          <w:rFonts w:eastAsia="MS PGothic" w:cs="Calibri"/>
          <w:b/>
          <w:color w:val="0072C6"/>
          <w:szCs w:val="24"/>
        </w:rPr>
      </w:pPr>
      <w:r w:rsidRPr="00525D16">
        <w:rPr>
          <w:rFonts w:eastAsia="MS PGothic" w:cs="Calibri"/>
          <w:b/>
          <w:color w:val="0072C6"/>
          <w:szCs w:val="24"/>
          <w:lang w:val="ja-JP"/>
        </w:rPr>
        <w:lastRenderedPageBreak/>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42" w:name="_Toc507768542"/>
      <w:bookmarkStart w:id="43" w:name="_Toc512887289"/>
      <w:r w:rsidRPr="004A48EC">
        <w:t>技術的な制限</w:t>
      </w:r>
      <w:bookmarkEnd w:id="42"/>
      <w:bookmarkEnd w:id="43"/>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44" w:name="_Toc507768543"/>
      <w:bookmarkStart w:id="45" w:name="_Toc512887290"/>
      <w:r w:rsidRPr="004A48EC">
        <w:t xml:space="preserve">Import/Export </w:t>
      </w:r>
      <w:r w:rsidRPr="004A48EC">
        <w:t>サービス</w:t>
      </w:r>
      <w:bookmarkEnd w:id="44"/>
      <w:bookmarkEnd w:id="45"/>
    </w:p>
    <w:p w14:paraId="27F42B71" w14:textId="77777777" w:rsidR="00BD519B" w:rsidRPr="004A48EC" w:rsidRDefault="00BD519B" w:rsidP="00BD519B">
      <w:pPr>
        <w:pStyle w:val="productlist-body0"/>
        <w:rPr>
          <w:rFonts w:asciiTheme="minorHAnsi" w:eastAsia="MS PGothic" w:hAnsiTheme="minorHAnsi"/>
        </w:rPr>
      </w:pPr>
      <w:r w:rsidRPr="004A48EC">
        <w:rPr>
          <w:rFonts w:asciiTheme="minorHAnsi" w:eastAsia="MS PGothic" w:hAnsiTheme="minorHAnsi" w:cstheme="minorBidi"/>
          <w:szCs w:val="22"/>
        </w:rPr>
        <w:t>お客様が</w:t>
      </w:r>
      <w:r w:rsidRPr="004A48EC">
        <w:rPr>
          <w:rFonts w:asciiTheme="minorHAnsi" w:eastAsia="MS PGothic" w:hAnsiTheme="minorHAnsi" w:cstheme="minorBidi"/>
          <w:szCs w:val="22"/>
        </w:rPr>
        <w:t xml:space="preserve"> Import/Export </w:t>
      </w:r>
      <w:r w:rsidRPr="004A48EC">
        <w:rPr>
          <w:rFonts w:asciiTheme="minorHAnsi" w:eastAsia="MS PGothic" w:hAnsiTheme="minorHAnsi" w:cstheme="minorBidi"/>
          <w:szCs w:val="22"/>
        </w:rPr>
        <w:t>サービスを使用するには、お客様のデータを含む物理メディア</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以下「ストレージ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メディア」といいます</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の準備、処理および送付に関してマイクロソフトが提供するすべての指示に従う必要があります。ストレージ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メディアおよびデータがすべての法規制に従って提供されるようにする責任は、すべてお客様が負うものとします。マイクロソフトは、ストレージ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メディアに関して一切の義務を負わず、また、ストレージ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メディアの紛失、損傷または破損について一切の責任を負いません。マイクロソフトに送付されるストレージ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メディアはすべて、「</w:t>
      </w:r>
      <w:r w:rsidRPr="004A48EC">
        <w:rPr>
          <w:rFonts w:asciiTheme="minorHAnsi" w:eastAsia="MS PGothic" w:hAnsiTheme="minorHAnsi" w:cstheme="minorBidi"/>
          <w:szCs w:val="22"/>
        </w:rPr>
        <w:t>DAP (</w:t>
      </w:r>
      <w:r w:rsidRPr="004A48EC">
        <w:rPr>
          <w:rFonts w:asciiTheme="minorHAnsi" w:eastAsia="MS PGothic" w:hAnsiTheme="minorHAnsi" w:cstheme="minorBidi"/>
          <w:szCs w:val="22"/>
        </w:rPr>
        <w:t>仕向地持込渡</w:t>
      </w:r>
      <w:r w:rsidRPr="004A48EC">
        <w:rPr>
          <w:rFonts w:asciiTheme="minorHAnsi" w:eastAsia="MS PGothic" w:hAnsiTheme="minorHAnsi" w:cstheme="minorBidi"/>
          <w:szCs w:val="22"/>
        </w:rPr>
        <w:t>)</w:t>
      </w:r>
      <w:r w:rsidRPr="004A48EC">
        <w:rPr>
          <w:rFonts w:asciiTheme="minorHAnsi" w:eastAsia="MS PGothic" w:hAnsiTheme="minorHAnsi" w:cstheme="minorBidi"/>
          <w:szCs w:val="22"/>
        </w:rPr>
        <w:t>、マイクロソフト</w:t>
      </w:r>
      <w:r w:rsidRPr="004A48EC">
        <w:rPr>
          <w:rFonts w:asciiTheme="minorHAnsi" w:eastAsia="MS PGothic" w:hAnsiTheme="minorHAnsi" w:cstheme="minorBidi"/>
          <w:szCs w:val="22"/>
        </w:rPr>
        <w:t xml:space="preserve"> DCS </w:t>
      </w:r>
      <w:r w:rsidRPr="004A48EC">
        <w:rPr>
          <w:rFonts w:asciiTheme="minorHAnsi" w:eastAsia="MS PGothic" w:hAnsiTheme="minorHAnsi" w:cstheme="minorBidi"/>
          <w:szCs w:val="22"/>
        </w:rPr>
        <w:t>データ</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センター」</w:t>
      </w:r>
      <w:r w:rsidRPr="004A48EC">
        <w:rPr>
          <w:rFonts w:asciiTheme="minorHAnsi" w:eastAsia="MS PGothic" w:hAnsiTheme="minorHAnsi" w:cstheme="minorBidi"/>
          <w:szCs w:val="22"/>
        </w:rPr>
        <w:t xml:space="preserve">(INCOTERMS 2010 </w:t>
      </w:r>
      <w:r w:rsidRPr="004A48EC">
        <w:rPr>
          <w:rFonts w:asciiTheme="minorHAnsi" w:eastAsia="MS PGothic" w:hAnsiTheme="minorHAnsi" w:cstheme="minorBidi"/>
          <w:szCs w:val="22"/>
        </w:rPr>
        <w:t>の定義による</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で送付されるものとします。お客様に送付されるストレージ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メディアは、「</w:t>
      </w:r>
      <w:r w:rsidRPr="004A48EC">
        <w:rPr>
          <w:rFonts w:asciiTheme="minorHAnsi" w:eastAsia="MS PGothic" w:hAnsiTheme="minorHAnsi" w:cstheme="minorBidi"/>
          <w:szCs w:val="22"/>
        </w:rPr>
        <w:t>DAP (</w:t>
      </w:r>
      <w:r w:rsidRPr="004A48EC">
        <w:rPr>
          <w:rFonts w:asciiTheme="minorHAnsi" w:eastAsia="MS PGothic" w:hAnsiTheme="minorHAnsi" w:cstheme="minorBidi"/>
          <w:szCs w:val="22"/>
        </w:rPr>
        <w:t>仕向地持込渡</w:t>
      </w:r>
      <w:r w:rsidRPr="004A48EC">
        <w:rPr>
          <w:rFonts w:asciiTheme="minorHAnsi" w:eastAsia="MS PGothic" w:hAnsiTheme="minorHAnsi" w:cstheme="minorBidi"/>
          <w:szCs w:val="22"/>
        </w:rPr>
        <w:t>)</w:t>
      </w:r>
      <w:r w:rsidRPr="004A48EC">
        <w:rPr>
          <w:rFonts w:asciiTheme="minorHAnsi" w:eastAsia="MS PGothic" w:hAnsiTheme="minorHAnsi" w:cstheme="minorBidi"/>
          <w:szCs w:val="22"/>
        </w:rPr>
        <w:t>、顧客指定地」</w:t>
      </w:r>
      <w:r w:rsidRPr="004A48EC">
        <w:rPr>
          <w:rFonts w:asciiTheme="minorHAnsi" w:eastAsia="MS PGothic" w:hAnsiTheme="minorHAnsi" w:cstheme="minorBidi"/>
          <w:szCs w:val="22"/>
        </w:rPr>
        <w:t xml:space="preserve">(INCOTERMS 2010 </w:t>
      </w:r>
      <w:r w:rsidRPr="004A48EC">
        <w:rPr>
          <w:rFonts w:asciiTheme="minorHAnsi" w:eastAsia="MS PGothic" w:hAnsiTheme="minorHAnsi" w:cstheme="minorBidi"/>
          <w:szCs w:val="22"/>
        </w:rPr>
        <w:t>の定義による</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46" w:name="_Toc507768544"/>
      <w:bookmarkStart w:id="47" w:name="_Toc512887291"/>
      <w:r w:rsidRPr="004A48EC">
        <w:t>フォント</w:t>
      </w:r>
      <w:r w:rsidRPr="004A48EC">
        <w:t xml:space="preserve"> </w:t>
      </w:r>
      <w:r w:rsidRPr="004A48EC">
        <w:t>コンポーネント</w:t>
      </w:r>
      <w:bookmarkEnd w:id="46"/>
      <w:bookmarkEnd w:id="47"/>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48" w:name="_Toc507768545"/>
      <w:bookmarkStart w:id="49" w:name="_Toc512887292"/>
      <w:r w:rsidRPr="004A48EC">
        <w:t xml:space="preserve">Online Service </w:t>
      </w:r>
      <w:r w:rsidRPr="004A48EC">
        <w:t>の変更と提供状況</w:t>
      </w:r>
      <w:bookmarkEnd w:id="48"/>
      <w:bookmarkEnd w:id="49"/>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7"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50F93623" w14:textId="77777777" w:rsidR="00BD519B" w:rsidRPr="004A48EC" w:rsidRDefault="00BD519B" w:rsidP="00BD519B">
      <w:pPr>
        <w:pStyle w:val="ProductList-Body"/>
        <w:rPr>
          <w:rFonts w:eastAsia="MS PGothic"/>
        </w:rPr>
      </w:pPr>
    </w:p>
    <w:p w14:paraId="039EB463" w14:textId="77777777" w:rsidR="00BD519B" w:rsidRPr="004A48EC" w:rsidRDefault="00BD519B" w:rsidP="00BD519B">
      <w:pPr>
        <w:pStyle w:val="ProductList-SubSubSectionHeading"/>
        <w:outlineLvl w:val="1"/>
      </w:pPr>
      <w:bookmarkStart w:id="50" w:name="_Toc507768546"/>
      <w:bookmarkStart w:id="51" w:name="_Toc512887293"/>
      <w:r w:rsidRPr="004A48EC">
        <w:t>法令遵守</w:t>
      </w:r>
      <w:bookmarkEnd w:id="50"/>
      <w:bookmarkEnd w:id="51"/>
    </w:p>
    <w:p w14:paraId="7A7ADB01" w14:textId="77777777" w:rsidR="00BD519B" w:rsidRPr="004A48EC" w:rsidRDefault="00BD519B" w:rsidP="00BD519B">
      <w:pPr>
        <w:pStyle w:val="ProductList-Body"/>
        <w:spacing w:after="120"/>
        <w:rPr>
          <w:rFonts w:eastAsia="MS PGothic"/>
        </w:rPr>
      </w:pPr>
      <w:r w:rsidRPr="004A48EC">
        <w:rPr>
          <w:rFonts w:eastAsia="MS PGothic"/>
        </w:rPr>
        <w:t>マイクロソフトは、マイクロソフトによる</w:t>
      </w:r>
      <w:r w:rsidRPr="004A48EC">
        <w:rPr>
          <w:rFonts w:eastAsia="MS PGothic"/>
        </w:rPr>
        <w:t xml:space="preserve"> Online Service </w:t>
      </w:r>
      <w:r w:rsidRPr="004A48EC">
        <w:rPr>
          <w:rFonts w:eastAsia="MS PGothic"/>
        </w:rPr>
        <w:t>の提供に適用されるすべての法規制</w:t>
      </w:r>
      <w:r w:rsidRPr="004A48EC">
        <w:rPr>
          <w:rFonts w:eastAsia="MS PGothic"/>
        </w:rPr>
        <w:t xml:space="preserve"> (</w:t>
      </w:r>
      <w:r w:rsidRPr="004A48EC">
        <w:rPr>
          <w:rFonts w:eastAsia="MS PGothic"/>
        </w:rPr>
        <w:t>セキュリティ侵害通知法を含みます</w:t>
      </w:r>
      <w:r w:rsidRPr="004A48EC">
        <w:rPr>
          <w:rFonts w:eastAsia="MS PGothic"/>
        </w:rPr>
        <w:t xml:space="preserve">) </w:t>
      </w:r>
      <w:r w:rsidRPr="004A48EC">
        <w:rPr>
          <w:rFonts w:eastAsia="MS PGothic"/>
        </w:rPr>
        <w:t>を遵守します。ただし、マイクロソフトは、お客様またはお客様の業種に適用される法令であっても、情報技術サービス業者に一般的に適用されるものではない法令を遵守する責任を負いません。特定の法令または規制の適用対象となる情報が顧客データに含まれるかどうかを決定するのは当社ではありません。すべてのセキュリティ</w:t>
      </w:r>
      <w:r w:rsidRPr="004A48EC">
        <w:rPr>
          <w:rFonts w:eastAsia="MS PGothic"/>
        </w:rPr>
        <w:t xml:space="preserve"> </w:t>
      </w:r>
      <w:r w:rsidRPr="004A48EC">
        <w:rPr>
          <w:rFonts w:eastAsia="MS PGothic"/>
        </w:rPr>
        <w:t>インシデントには、以下の「セキュリティ</w:t>
      </w:r>
      <w:r w:rsidRPr="004A48EC">
        <w:rPr>
          <w:rFonts w:eastAsia="MS PGothic"/>
        </w:rPr>
        <w:t xml:space="preserve"> </w:t>
      </w:r>
      <w:r w:rsidRPr="004A48EC">
        <w:rPr>
          <w:rFonts w:eastAsia="MS PGothic"/>
        </w:rPr>
        <w:t>インシデントの通知」の条件が適用されます。</w:t>
      </w:r>
    </w:p>
    <w:p w14:paraId="5630B989" w14:textId="77777777" w:rsidR="00BD519B" w:rsidRPr="004A48EC" w:rsidRDefault="00BD519B" w:rsidP="00BD519B">
      <w:pPr>
        <w:pStyle w:val="ProductList-Body"/>
        <w:rPr>
          <w:rFonts w:eastAsia="MS PGothic"/>
        </w:rPr>
      </w:pPr>
      <w:r w:rsidRPr="004A48EC">
        <w:rPr>
          <w:rFonts w:eastAsia="MS PGothic"/>
        </w:rPr>
        <w:t>お客様は、プライバシー、個人データ、生体認証データ、データ保護、および通信の秘密保持に関連する法令を含む、お客様による</w:t>
      </w:r>
      <w:r w:rsidRPr="004A48EC">
        <w:rPr>
          <w:rFonts w:eastAsia="MS PGothic"/>
        </w:rPr>
        <w:t xml:space="preserve"> Online Service </w:t>
      </w:r>
      <w:r w:rsidRPr="004A48EC">
        <w:rPr>
          <w:rFonts w:eastAsia="MS PGothic"/>
        </w:rPr>
        <w:t>の使用に適用されるすべての法規制を遵守する必要があります。特定の法令または規制の適用対象となる情報の保存および処理に</w:t>
      </w:r>
      <w:r w:rsidRPr="004A48EC">
        <w:rPr>
          <w:rFonts w:eastAsia="MS PGothic"/>
        </w:rPr>
        <w:t xml:space="preserve"> Online Service </w:t>
      </w:r>
      <w:r w:rsidRPr="004A48EC">
        <w:rPr>
          <w:rFonts w:eastAsia="MS PGothic"/>
        </w:rPr>
        <w:t>が適しているかどうかを決定すること、およびお客様の法令上および規制上の義務に一致した方法で</w:t>
      </w:r>
      <w:r w:rsidRPr="004A48EC">
        <w:rPr>
          <w:rFonts w:eastAsia="MS PGothic"/>
        </w:rPr>
        <w:t xml:space="preserve"> Online Service </w:t>
      </w:r>
      <w:r w:rsidRPr="004A48EC">
        <w:rPr>
          <w:rFonts w:eastAsia="MS PGothic"/>
        </w:rPr>
        <w:t>を利用するこ</w:t>
      </w:r>
      <w:r w:rsidRPr="004A48EC">
        <w:rPr>
          <w:rFonts w:eastAsia="MS PGothic"/>
        </w:rPr>
        <w:lastRenderedPageBreak/>
        <w:t>とについては、お客様が責任を負うものとします。お客様は、米国のデジタル</w:t>
      </w:r>
      <w:r w:rsidRPr="004A48EC">
        <w:rPr>
          <w:rFonts w:eastAsia="MS PGothic"/>
        </w:rPr>
        <w:t xml:space="preserve"> </w:t>
      </w:r>
      <w:r w:rsidRPr="004A48EC">
        <w:rPr>
          <w:rFonts w:eastAsia="MS PGothic"/>
        </w:rPr>
        <w:t>ミレニアム著作権法またはその他の適用法令に基づくコンテンツの削除要請など、お客様による</w:t>
      </w:r>
      <w:r w:rsidRPr="004A48EC">
        <w:rPr>
          <w:rFonts w:eastAsia="MS PGothic"/>
        </w:rPr>
        <w:t xml:space="preserve"> Online Service </w:t>
      </w:r>
      <w:r w:rsidRPr="004A48EC">
        <w:rPr>
          <w:rFonts w:eastAsia="MS PGothic"/>
        </w:rPr>
        <w:t>の使用に関する第三者からの要請に対応する責任を負います。</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2" w:name="_Toc507768547"/>
      <w:bookmarkStart w:id="53" w:name="_Toc512887294"/>
      <w:r w:rsidRPr="004A48EC">
        <w:t>その他</w:t>
      </w:r>
      <w:bookmarkEnd w:id="52"/>
      <w:bookmarkEnd w:id="53"/>
    </w:p>
    <w:p w14:paraId="57450620" w14:textId="77777777" w:rsidR="005734C9" w:rsidRPr="00BD519B" w:rsidRDefault="005734C9" w:rsidP="00BD519B">
      <w:pPr>
        <w:pStyle w:val="ProductList-Body"/>
        <w:ind w:left="158"/>
        <w:rPr>
          <w:rFonts w:eastAsia="MS PGothic"/>
          <w:b/>
          <w:color w:val="0072C6"/>
        </w:rPr>
      </w:pPr>
      <w:bookmarkStart w:id="54" w:name="_Toc476733153"/>
      <w:bookmarkStart w:id="55" w:name="NonMicrosoftProducts"/>
      <w:r w:rsidRPr="00BD519B">
        <w:rPr>
          <w:rFonts w:eastAsia="MS PGothic"/>
          <w:b/>
          <w:color w:val="0072C6"/>
        </w:rPr>
        <w:t>マイクロソフト以外の本製品</w:t>
      </w:r>
      <w:bookmarkEnd w:id="54"/>
    </w:p>
    <w:bookmarkEnd w:id="55"/>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4559B9FE" w14:textId="77777777" w:rsidR="00BD519B" w:rsidRPr="004A48EC" w:rsidRDefault="00BD519B" w:rsidP="00BD519B">
      <w:pPr>
        <w:pStyle w:val="ProductList-Body"/>
        <w:ind w:left="158"/>
        <w:rPr>
          <w:rFonts w:eastAsia="MS PGothic"/>
        </w:rPr>
      </w:pPr>
      <w:r w:rsidRPr="004A48EC">
        <w:rPr>
          <w:rFonts w:eastAsia="MS PGothic"/>
          <w:b/>
          <w:color w:val="0072C6"/>
        </w:rPr>
        <w:t>競合ベンチマーク</w:t>
      </w:r>
    </w:p>
    <w:p w14:paraId="1E412D0D" w14:textId="77777777" w:rsidR="00BD519B" w:rsidRPr="004A48EC" w:rsidRDefault="00BD519B" w:rsidP="00BD519B">
      <w:pPr>
        <w:pStyle w:val="ProductList-Body"/>
        <w:ind w:left="158"/>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と競合するサービスを提供する場合、お客様は、</w:t>
      </w:r>
      <w:r w:rsidRPr="004A48EC">
        <w:rPr>
          <w:rFonts w:eastAsia="MS PGothic"/>
        </w:rPr>
        <w:t xml:space="preserve">Online Service </w:t>
      </w:r>
      <w:r w:rsidRPr="004A48EC">
        <w:rPr>
          <w:rFonts w:eastAsia="MS PGothic"/>
        </w:rPr>
        <w:t>を使用することによって、その競合サービスに適用される条件に規定される競争的使用およびベンチマーク</w:t>
      </w:r>
      <w:r w:rsidRPr="004A48EC">
        <w:rPr>
          <w:rFonts w:eastAsia="MS PGothic"/>
        </w:rPr>
        <w:t xml:space="preserve"> </w:t>
      </w:r>
      <w:r w:rsidRPr="004A48EC">
        <w:rPr>
          <w:rFonts w:eastAsia="MS PGothic"/>
        </w:rPr>
        <w:t>テストの制限を免除することに同意します。お客様が使用条件に規定するかかる制限を免除しない場合、お客様は</w:t>
      </w:r>
      <w:r w:rsidRPr="004A48EC">
        <w:rPr>
          <w:rFonts w:eastAsia="MS PGothic"/>
        </w:rPr>
        <w:t xml:space="preserve"> Online Service </w:t>
      </w:r>
      <w:r w:rsidRPr="004A48EC">
        <w:rPr>
          <w:rFonts w:eastAsia="MS PGothic"/>
        </w:rPr>
        <w:t>を使用することはできません。</w:t>
      </w:r>
    </w:p>
    <w:p w14:paraId="5A34636D" w14:textId="77777777" w:rsidR="00860F7E" w:rsidRPr="00525D16" w:rsidRDefault="00B71183"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65B5C6A9" w14:textId="77777777" w:rsidR="00BD519B" w:rsidRPr="004A48EC" w:rsidRDefault="00BD519B" w:rsidP="00BD519B">
      <w:pPr>
        <w:pStyle w:val="ProductList-SectionHeading"/>
        <w:pageBreakBefore/>
        <w:tabs>
          <w:tab w:val="center" w:pos="5400"/>
        </w:tabs>
        <w:outlineLvl w:val="0"/>
        <w:rPr>
          <w:rFonts w:asciiTheme="minorHAnsi" w:hAnsiTheme="minorHAnsi"/>
        </w:rPr>
      </w:pPr>
      <w:bookmarkStart w:id="56" w:name="_Toc507239504"/>
      <w:bookmarkStart w:id="57" w:name="_Toc512887295"/>
      <w:r w:rsidRPr="004A48EC">
        <w:rPr>
          <w:rFonts w:asciiTheme="minorHAnsi" w:hAnsiTheme="minorHAnsi"/>
        </w:rPr>
        <w:lastRenderedPageBreak/>
        <w:t>データ保護条件</w:t>
      </w:r>
      <w:bookmarkEnd w:id="56"/>
      <w:bookmarkEnd w:id="57"/>
    </w:p>
    <w:p w14:paraId="2553993A" w14:textId="77777777" w:rsidR="00BD519B" w:rsidRDefault="00BD519B" w:rsidP="00BD519B">
      <w:pPr>
        <w:pStyle w:val="ProductList-Body"/>
        <w:keepNext/>
        <w:keepLines/>
        <w:spacing w:after="120"/>
        <w:rPr>
          <w:rFonts w:eastAsia="MS PGothic"/>
        </w:rPr>
        <w:sectPr w:rsidR="00BD519B" w:rsidSect="00476B8A">
          <w:footerReference w:type="default" r:id="rId28"/>
          <w:footerReference w:type="first" r:id="rId29"/>
          <w:pgSz w:w="12240" w:h="15840" w:code="1"/>
          <w:pgMar w:top="1440" w:right="720" w:bottom="1440" w:left="720" w:header="720" w:footer="720" w:gutter="0"/>
          <w:cols w:space="720"/>
          <w:titlePg/>
          <w:docGrid w:linePitch="360"/>
        </w:sectPr>
      </w:pPr>
      <w:r w:rsidRPr="004A48EC">
        <w:rPr>
          <w:rFonts w:eastAsia="MS PGothic"/>
        </w:rPr>
        <w:t>本オンライン</w:t>
      </w:r>
      <w:r w:rsidRPr="004A48EC">
        <w:rPr>
          <w:rFonts w:eastAsia="MS PGothic"/>
        </w:rPr>
        <w:t xml:space="preserve"> </w:t>
      </w:r>
      <w:r w:rsidRPr="004A48EC">
        <w:rPr>
          <w:rFonts w:eastAsia="MS PGothic"/>
        </w:rPr>
        <w:t>サービス条件のこのセクションは、次の項で構成されています。</w:t>
      </w:r>
    </w:p>
    <w:p w14:paraId="4C98DF11" w14:textId="77777777" w:rsidR="00BD519B" w:rsidRPr="004A48EC" w:rsidRDefault="00BD519B" w:rsidP="00BD519B">
      <w:pPr>
        <w:pStyle w:val="ProductList-Body"/>
        <w:numPr>
          <w:ilvl w:val="0"/>
          <w:numId w:val="22"/>
        </w:numPr>
        <w:rPr>
          <w:rFonts w:eastAsia="MS PGothic"/>
        </w:rPr>
      </w:pPr>
      <w:r w:rsidRPr="004A48EC">
        <w:rPr>
          <w:rFonts w:eastAsia="MS PGothic"/>
        </w:rPr>
        <w:t>範囲</w:t>
      </w:r>
    </w:p>
    <w:p w14:paraId="1FB273A8" w14:textId="1C01F76A" w:rsidR="00BD519B" w:rsidRPr="004A48EC" w:rsidRDefault="00BD519B" w:rsidP="00A26B06">
      <w:pPr>
        <w:pStyle w:val="ProductList-Body"/>
        <w:numPr>
          <w:ilvl w:val="0"/>
          <w:numId w:val="22"/>
        </w:numPr>
        <w:rPr>
          <w:rFonts w:eastAsia="MS PGothic"/>
        </w:rPr>
      </w:pPr>
      <w:r w:rsidRPr="004A48EC">
        <w:rPr>
          <w:rFonts w:eastAsia="MS PGothic"/>
        </w:rPr>
        <w:t>顧客データの処理</w:t>
      </w:r>
      <w:r w:rsidRPr="004A48EC">
        <w:rPr>
          <w:rFonts w:eastAsia="MS PGothic"/>
        </w:rPr>
        <w:t xml:space="preserve"> (</w:t>
      </w:r>
      <w:r w:rsidR="00A26B06" w:rsidRPr="00A26B06">
        <w:rPr>
          <w:rFonts w:eastAsia="MS PGothic" w:hint="eastAsia"/>
        </w:rPr>
        <w:t>権利の帰属</w:t>
      </w:r>
      <w:r w:rsidRPr="004A48EC">
        <w:rPr>
          <w:rFonts w:eastAsia="MS PGothic"/>
        </w:rPr>
        <w:t>)</w:t>
      </w:r>
    </w:p>
    <w:p w14:paraId="1C0BBDC3" w14:textId="77777777" w:rsidR="00BD519B" w:rsidRPr="004A48EC" w:rsidRDefault="00BD519B" w:rsidP="00BD519B">
      <w:pPr>
        <w:pStyle w:val="ProductList-Body"/>
        <w:numPr>
          <w:ilvl w:val="0"/>
          <w:numId w:val="22"/>
        </w:numPr>
        <w:rPr>
          <w:rFonts w:eastAsia="MS PGothic"/>
        </w:rPr>
      </w:pPr>
      <w:r w:rsidRPr="004A48EC">
        <w:rPr>
          <w:rFonts w:eastAsia="MS PGothic"/>
        </w:rPr>
        <w:t>顧客データの開示</w:t>
      </w:r>
    </w:p>
    <w:p w14:paraId="097BB17E" w14:textId="77777777" w:rsidR="00BD519B" w:rsidRPr="004A48EC" w:rsidRDefault="00BD519B" w:rsidP="00BD519B">
      <w:pPr>
        <w:pStyle w:val="ProductList-Body"/>
        <w:numPr>
          <w:ilvl w:val="0"/>
          <w:numId w:val="22"/>
        </w:numPr>
        <w:rPr>
          <w:rFonts w:eastAsia="MS PGothic"/>
        </w:rPr>
      </w:pPr>
      <w:r w:rsidRPr="004A48EC">
        <w:rPr>
          <w:rFonts w:eastAsia="MS PGothic"/>
        </w:rPr>
        <w:t>個人データの処理</w:t>
      </w:r>
      <w:r w:rsidRPr="004A48EC">
        <w:rPr>
          <w:rFonts w:eastAsia="MS PGothic"/>
        </w:rPr>
        <w:t xml:space="preserve"> (GDPR)</w:t>
      </w:r>
    </w:p>
    <w:p w14:paraId="6954E578" w14:textId="77777777" w:rsidR="00BD519B" w:rsidRPr="004A48EC" w:rsidRDefault="00BD519B" w:rsidP="00BD519B">
      <w:pPr>
        <w:pStyle w:val="ProductList-Body"/>
        <w:numPr>
          <w:ilvl w:val="0"/>
          <w:numId w:val="22"/>
        </w:numPr>
        <w:rPr>
          <w:rFonts w:eastAsia="MS PGothic"/>
        </w:rPr>
      </w:pPr>
      <w:r w:rsidRPr="004A48EC">
        <w:rPr>
          <w:rFonts w:eastAsia="MS PGothic"/>
        </w:rPr>
        <w:t>データ</w:t>
      </w:r>
      <w:r w:rsidRPr="004A48EC">
        <w:rPr>
          <w:rFonts w:eastAsia="MS PGothic"/>
        </w:rPr>
        <w:t xml:space="preserve"> </w:t>
      </w:r>
      <w:r w:rsidRPr="004A48EC">
        <w:rPr>
          <w:rFonts w:eastAsia="MS PGothic"/>
        </w:rPr>
        <w:t>セキュリティ</w:t>
      </w:r>
    </w:p>
    <w:p w14:paraId="78F41D5C" w14:textId="77777777" w:rsidR="00BD519B" w:rsidRPr="004A48EC" w:rsidRDefault="00BD519B" w:rsidP="00BD519B">
      <w:pPr>
        <w:pStyle w:val="ProductList-Body"/>
        <w:numPr>
          <w:ilvl w:val="0"/>
          <w:numId w:val="22"/>
        </w:numPr>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w:t>
      </w:r>
    </w:p>
    <w:p w14:paraId="48173A6C" w14:textId="77777777" w:rsidR="00BD519B" w:rsidRPr="004A48EC" w:rsidRDefault="00BD519B" w:rsidP="00BD519B">
      <w:pPr>
        <w:pStyle w:val="ProductList-Body"/>
        <w:numPr>
          <w:ilvl w:val="0"/>
          <w:numId w:val="22"/>
        </w:numPr>
        <w:rPr>
          <w:rFonts w:eastAsia="MS PGothic"/>
        </w:rPr>
      </w:pPr>
      <w:r w:rsidRPr="004A48EC">
        <w:rPr>
          <w:rFonts w:eastAsia="MS PGothic"/>
        </w:rPr>
        <w:t>データの移転と場所</w:t>
      </w:r>
    </w:p>
    <w:p w14:paraId="3E291F92" w14:textId="77777777" w:rsidR="00BD519B" w:rsidRPr="004A48EC" w:rsidRDefault="00BD519B" w:rsidP="00BD519B">
      <w:pPr>
        <w:pStyle w:val="ProductList-Body"/>
        <w:numPr>
          <w:ilvl w:val="0"/>
          <w:numId w:val="22"/>
        </w:numPr>
        <w:rPr>
          <w:rFonts w:eastAsia="MS PGothic"/>
        </w:rPr>
      </w:pPr>
      <w:r w:rsidRPr="004A48EC">
        <w:rPr>
          <w:rFonts w:eastAsia="MS PGothic"/>
        </w:rPr>
        <w:t>データの保持と削除</w:t>
      </w:r>
    </w:p>
    <w:p w14:paraId="4AACF1D0" w14:textId="77777777" w:rsidR="00BD519B" w:rsidRPr="004A48EC" w:rsidRDefault="00BD519B" w:rsidP="00BD519B">
      <w:pPr>
        <w:pStyle w:val="ProductList-Body"/>
        <w:numPr>
          <w:ilvl w:val="0"/>
          <w:numId w:val="22"/>
        </w:numPr>
        <w:rPr>
          <w:rFonts w:eastAsia="MS PGothic"/>
        </w:rPr>
      </w:pPr>
      <w:r w:rsidRPr="004A48EC">
        <w:rPr>
          <w:rFonts w:eastAsia="MS PGothic"/>
        </w:rPr>
        <w:t>処理者の守秘義務に関する確約事項</w:t>
      </w:r>
    </w:p>
    <w:p w14:paraId="67C5A73B" w14:textId="77777777" w:rsidR="00BD519B" w:rsidRPr="004A48EC" w:rsidRDefault="00BD519B" w:rsidP="00BD519B">
      <w:pPr>
        <w:pStyle w:val="ProductList-Body"/>
        <w:numPr>
          <w:ilvl w:val="0"/>
          <w:numId w:val="22"/>
        </w:numPr>
        <w:rPr>
          <w:rFonts w:eastAsia="MS PGothic"/>
        </w:rPr>
      </w:pPr>
      <w:r w:rsidRPr="004A48EC">
        <w:rPr>
          <w:rFonts w:eastAsia="MS PGothic"/>
        </w:rPr>
        <w:t>下請処理者の使用に関する通知および規制</w:t>
      </w:r>
    </w:p>
    <w:p w14:paraId="24AD6724" w14:textId="77777777" w:rsidR="00BD519B" w:rsidRPr="004A48EC" w:rsidRDefault="00BD519B" w:rsidP="00BD519B">
      <w:pPr>
        <w:pStyle w:val="ProductList-Body"/>
        <w:numPr>
          <w:ilvl w:val="0"/>
          <w:numId w:val="22"/>
        </w:numPr>
        <w:rPr>
          <w:rFonts w:eastAsia="MS PGothic"/>
        </w:rPr>
      </w:pPr>
      <w:r w:rsidRPr="004A48EC">
        <w:rPr>
          <w:rFonts w:eastAsia="MS PGothic"/>
        </w:rPr>
        <w:t>教育機関</w:t>
      </w:r>
    </w:p>
    <w:p w14:paraId="2B5A885A" w14:textId="77777777" w:rsidR="00BD519B" w:rsidRPr="004A48EC" w:rsidRDefault="00BD519B" w:rsidP="00BD519B">
      <w:pPr>
        <w:pStyle w:val="ProductList-Body"/>
        <w:numPr>
          <w:ilvl w:val="0"/>
          <w:numId w:val="22"/>
        </w:numPr>
        <w:rPr>
          <w:rFonts w:eastAsia="MS PGothic"/>
        </w:rPr>
      </w:pPr>
      <w:r w:rsidRPr="004A48EC">
        <w:rPr>
          <w:rFonts w:eastAsia="MS PGothic"/>
        </w:rPr>
        <w:t>HIPAA Business Associate</w:t>
      </w:r>
    </w:p>
    <w:p w14:paraId="4B2DA7FB" w14:textId="77777777" w:rsidR="00BD519B" w:rsidRPr="004A48EC" w:rsidRDefault="00BD519B" w:rsidP="00BD519B">
      <w:pPr>
        <w:pStyle w:val="ProductList-Body"/>
        <w:numPr>
          <w:ilvl w:val="0"/>
          <w:numId w:val="22"/>
        </w:numPr>
        <w:rPr>
          <w:rFonts w:eastAsia="MS PGothic"/>
        </w:rPr>
      </w:pPr>
      <w:r w:rsidRPr="004A48EC">
        <w:rPr>
          <w:rFonts w:eastAsia="MS PGothic"/>
        </w:rPr>
        <w:t>マイクロソフトへのお問い合わせ方法</w:t>
      </w:r>
    </w:p>
    <w:p w14:paraId="3192265F" w14:textId="77777777" w:rsidR="00BD519B" w:rsidRPr="004A48EC" w:rsidRDefault="00BD519B" w:rsidP="00BD519B">
      <w:pPr>
        <w:pStyle w:val="ProductList-Body"/>
        <w:numPr>
          <w:ilvl w:val="0"/>
          <w:numId w:val="22"/>
        </w:numPr>
        <w:rPr>
          <w:rFonts w:eastAsia="MS PGothic"/>
        </w:rPr>
      </w:pPr>
      <w:r w:rsidRPr="004A48EC">
        <w:rPr>
          <w:rFonts w:eastAsia="MS PGothic"/>
        </w:rPr>
        <w:t>付録</w:t>
      </w:r>
      <w:r w:rsidRPr="004A48EC">
        <w:rPr>
          <w:rFonts w:eastAsia="MS PGothic"/>
        </w:rPr>
        <w:t xml:space="preserve"> A – </w:t>
      </w: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w:t>
      </w:r>
    </w:p>
    <w:p w14:paraId="4ED6CA5A" w14:textId="77777777" w:rsidR="00BD519B" w:rsidRPr="004A48EC" w:rsidRDefault="00BD519B" w:rsidP="00BD519B">
      <w:pPr>
        <w:pStyle w:val="ProductList-Body"/>
        <w:numPr>
          <w:ilvl w:val="0"/>
          <w:numId w:val="22"/>
        </w:numPr>
        <w:rPr>
          <w:rFonts w:eastAsia="MS PGothic"/>
        </w:rPr>
        <w:sectPr w:rsidR="00BD519B" w:rsidRPr="004A48EC" w:rsidSect="00BD519B">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4A48EC">
        <w:rPr>
          <w:rFonts w:eastAsia="MS PGothic"/>
        </w:rPr>
        <w:t>付録</w:t>
      </w:r>
      <w:r w:rsidRPr="004A48EC">
        <w:rPr>
          <w:rFonts w:eastAsia="MS PGothic"/>
        </w:rPr>
        <w:t xml:space="preserve"> B – </w:t>
      </w:r>
      <w:r w:rsidRPr="004A48EC">
        <w:rPr>
          <w:rFonts w:eastAsia="MS PGothic"/>
        </w:rPr>
        <w:t>セキュリティ</w:t>
      </w:r>
      <w:bookmarkEnd w:id="58"/>
      <w:bookmarkEnd w:id="59"/>
      <w:r w:rsidRPr="004A48EC">
        <w:rPr>
          <w:rFonts w:eastAsia="MS PGothic"/>
        </w:rPr>
        <w:t>対策</w:t>
      </w:r>
    </w:p>
    <w:p w14:paraId="7B27E52D" w14:textId="132A1DAA" w:rsidR="00BD519B" w:rsidRPr="00BD519B" w:rsidRDefault="00BD519B" w:rsidP="00BD519B">
      <w:pPr>
        <w:pStyle w:val="ProductList-Body"/>
        <w:ind w:left="360"/>
        <w:rPr>
          <w:rFonts w:eastAsia="MS PGothic"/>
        </w:rPr>
      </w:pPr>
    </w:p>
    <w:p w14:paraId="448FD88C" w14:textId="77777777" w:rsidR="00BD519B" w:rsidRPr="004A48EC" w:rsidRDefault="00BD519B" w:rsidP="00BD519B">
      <w:pPr>
        <w:pStyle w:val="ProductList-SubSubSectionHeading"/>
        <w:outlineLvl w:val="1"/>
      </w:pPr>
      <w:bookmarkStart w:id="60" w:name="_Toc507768549"/>
      <w:bookmarkStart w:id="61" w:name="_Toc512887296"/>
      <w:r w:rsidRPr="004A48EC">
        <w:t>範囲</w:t>
      </w:r>
      <w:bookmarkEnd w:id="60"/>
      <w:bookmarkEnd w:id="61"/>
    </w:p>
    <w:p w14:paraId="7C27EA56" w14:textId="77777777" w:rsidR="006D11B8" w:rsidRPr="003315B3" w:rsidRDefault="006D11B8" w:rsidP="006D11B8">
      <w:pPr>
        <w:pStyle w:val="ProductList-Body"/>
        <w:rPr>
          <w:rFonts w:eastAsia="MS PGothic"/>
        </w:rPr>
      </w:pPr>
      <w:r w:rsidRPr="003315B3">
        <w:rPr>
          <w:rFonts w:eastAsia="MS PGothic"/>
        </w:rPr>
        <w:t>本条項の条件</w:t>
      </w:r>
      <w:r w:rsidRPr="003315B3">
        <w:rPr>
          <w:rFonts w:eastAsia="MS PGothic"/>
        </w:rPr>
        <w:t xml:space="preserve"> (</w:t>
      </w:r>
      <w:r w:rsidRPr="003315B3">
        <w:rPr>
          <w:rFonts w:eastAsia="MS PGothic"/>
        </w:rPr>
        <w:t>「データ保護条件」</w:t>
      </w:r>
      <w:r w:rsidRPr="003315B3">
        <w:rPr>
          <w:rFonts w:eastAsia="MS PGothic"/>
        </w:rPr>
        <w:t xml:space="preserve">) </w:t>
      </w:r>
      <w:r w:rsidRPr="003315B3">
        <w:rPr>
          <w:rFonts w:eastAsia="MS PGothic"/>
        </w:rPr>
        <w:t>は、</w:t>
      </w:r>
      <w:r w:rsidRPr="003315B3">
        <w:rPr>
          <w:rFonts w:eastAsia="MS PGothic"/>
        </w:rPr>
        <w:t>Bing Maps Enterprise Platform</w:t>
      </w:r>
      <w:r w:rsidRPr="003315B3">
        <w:rPr>
          <w:rFonts w:eastAsia="MS PGothic"/>
        </w:rPr>
        <w:t>、</w:t>
      </w:r>
      <w:r w:rsidRPr="003315B3">
        <w:rPr>
          <w:rFonts w:eastAsia="MS PGothic"/>
        </w:rPr>
        <w:t>Bing Maps Mobile Asset Management Platform</w:t>
      </w: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LinkedIn Sales Navigator</w:t>
      </w:r>
      <w:r w:rsidRPr="003315B3">
        <w:rPr>
          <w:rFonts w:eastAsia="MS PGothic"/>
        </w:rPr>
        <w:t>、</w:t>
      </w:r>
      <w:r w:rsidRPr="003315B3">
        <w:rPr>
          <w:rFonts w:eastAsia="MS PGothic"/>
        </w:rPr>
        <w:t>Microsoft Azure Stack</w:t>
      </w:r>
      <w:r w:rsidRPr="003315B3">
        <w:rPr>
          <w:rFonts w:eastAsia="MS PGothic"/>
        </w:rPr>
        <w:t>、</w:t>
      </w:r>
      <w:r w:rsidRPr="003315B3">
        <w:rPr>
          <w:rFonts w:eastAsia="MS PGothic"/>
        </w:rPr>
        <w:t>Microsoft Genomics</w:t>
      </w:r>
      <w:r w:rsidRPr="003315B3">
        <w:rPr>
          <w:rFonts w:eastAsia="MS PGothic"/>
        </w:rPr>
        <w:t>、および</w:t>
      </w:r>
      <w:r w:rsidRPr="003315B3">
        <w:rPr>
          <w:rFonts w:eastAsia="MS PGothic"/>
        </w:rPr>
        <w:t xml:space="preserve"> Visual Studio Mobile Center </w:t>
      </w:r>
      <w:r w:rsidRPr="003315B3">
        <w:rPr>
          <w:rFonts w:eastAsia="MS PGothic"/>
        </w:rPr>
        <w:t>を除くすべての</w:t>
      </w:r>
      <w:r w:rsidRPr="003315B3">
        <w:rPr>
          <w:rFonts w:eastAsia="MS PGothic"/>
        </w:rPr>
        <w:t xml:space="preserve"> Online Service </w:t>
      </w:r>
      <w:r w:rsidRPr="003315B3">
        <w:rPr>
          <w:rFonts w:eastAsia="MS PGothic"/>
        </w:rPr>
        <w:t>に適用されます。除外されるこれらのサービスには、該当する</w:t>
      </w:r>
      <w:r w:rsidRPr="003315B3">
        <w:rPr>
          <w:rFonts w:eastAsia="MS PGothic"/>
        </w:rPr>
        <w:t xml:space="preserve"> </w:t>
      </w:r>
      <w:hyperlink w:anchor="OnlineServiceSpecificTerms" w:history="1">
        <w:r w:rsidRPr="003315B3">
          <w:rPr>
            <w:rStyle w:val="Hyperlink"/>
            <w:rFonts w:eastAsia="MS PGothic"/>
          </w:rPr>
          <w:t xml:space="preserve">Online Service </w:t>
        </w:r>
        <w:r w:rsidRPr="003315B3">
          <w:rPr>
            <w:rStyle w:val="Hyperlink"/>
            <w:rFonts w:eastAsia="MS PGothic"/>
          </w:rPr>
          <w:t>固有の条件</w:t>
        </w:r>
      </w:hyperlink>
      <w:r w:rsidRPr="003315B3">
        <w:rPr>
          <w:rFonts w:eastAsia="MS PGothic"/>
        </w:rPr>
        <w:t>で規定されているプライバシーおよびセキュリティ条件が適用されます。</w:t>
      </w:r>
    </w:p>
    <w:p w14:paraId="2B74BF26" w14:textId="77777777" w:rsidR="00BD519B" w:rsidRPr="004A48EC" w:rsidRDefault="00BD519B" w:rsidP="00BD519B">
      <w:pPr>
        <w:pStyle w:val="ProductList-Body"/>
        <w:rPr>
          <w:rFonts w:eastAsia="MS PGothic"/>
        </w:rPr>
      </w:pPr>
    </w:p>
    <w:p w14:paraId="38D5E31B" w14:textId="77777777" w:rsidR="00BD519B" w:rsidRPr="004A48EC" w:rsidRDefault="00BD519B" w:rsidP="00BD519B">
      <w:pPr>
        <w:pStyle w:val="ProductList-Body"/>
        <w:rPr>
          <w:rFonts w:eastAsia="MS PGothic"/>
        </w:rPr>
      </w:pPr>
      <w:r w:rsidRPr="004A48EC">
        <w:rPr>
          <w:rFonts w:eastAsia="MS PGothic"/>
        </w:rPr>
        <w:t>プレビューで採用されるプライバシーおよびセキュリティ対策は、</w:t>
      </w:r>
      <w:r w:rsidRPr="004A48EC">
        <w:rPr>
          <w:rFonts w:eastAsia="MS PGothic"/>
        </w:rPr>
        <w:t xml:space="preserve">Online Service </w:t>
      </w:r>
      <w:r w:rsidRPr="004A48EC">
        <w:rPr>
          <w:rFonts w:eastAsia="MS PGothic"/>
        </w:rPr>
        <w:t>で通常使用される対策よりも少ない、またはそれらの対策とは異なる場合があります。別途規定する場合を除き、プレビュー版は相当する</w:t>
      </w:r>
      <w:r w:rsidRPr="004A48EC">
        <w:rPr>
          <w:rFonts w:eastAsia="MS PGothic"/>
        </w:rPr>
        <w:t xml:space="preserve"> Online Service </w:t>
      </w:r>
      <w:r w:rsidRPr="004A48EC">
        <w:rPr>
          <w:rFonts w:eastAsia="MS PGothic"/>
        </w:rPr>
        <w:t>の</w:t>
      </w:r>
      <w:r w:rsidRPr="004A48EC">
        <w:rPr>
          <w:rFonts w:eastAsia="MS PGothic"/>
        </w:rPr>
        <w:t xml:space="preserve"> SLA </w:t>
      </w:r>
      <w:r w:rsidRPr="004A48EC">
        <w:rPr>
          <w:rFonts w:eastAsia="MS PGothic"/>
        </w:rPr>
        <w:t>の対象とはならないため、お客様は、個人データまたは法令上あるいは規制上のコンプライアンス要件が適用される他のデータを処理するためにプレビュー版を使用することはできません。プレビュー版には、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のうち、「個人データの処理」、「データ</w:t>
      </w:r>
      <w:r w:rsidRPr="004A48EC">
        <w:rPr>
          <w:rFonts w:eastAsia="MS PGothic"/>
        </w:rPr>
        <w:t xml:space="preserve"> </w:t>
      </w:r>
      <w:r w:rsidRPr="004A48EC">
        <w:rPr>
          <w:rFonts w:eastAsia="MS PGothic"/>
        </w:rPr>
        <w:t>セキュリティ」、および「</w:t>
      </w:r>
      <w:r w:rsidRPr="004A48EC">
        <w:rPr>
          <w:rFonts w:eastAsia="MS PGothic"/>
        </w:rPr>
        <w:t>HIPAA Business Associate</w:t>
      </w:r>
      <w:r w:rsidRPr="004A48EC">
        <w:rPr>
          <w:rFonts w:eastAsia="MS PGothic"/>
        </w:rPr>
        <w:t>」の条件は適用されません。</w:t>
      </w:r>
    </w:p>
    <w:p w14:paraId="00765589" w14:textId="77777777" w:rsidR="00BD519B" w:rsidRPr="004A48EC" w:rsidRDefault="00BD519B" w:rsidP="00BD519B">
      <w:pPr>
        <w:pStyle w:val="ProductList-Body"/>
        <w:rPr>
          <w:rFonts w:eastAsia="MS PGothic"/>
        </w:rPr>
      </w:pPr>
    </w:p>
    <w:p w14:paraId="56BC0A43" w14:textId="77777777" w:rsidR="00BD519B" w:rsidRPr="004A48EC" w:rsidRDefault="00BD519B" w:rsidP="00BD519B">
      <w:pPr>
        <w:pStyle w:val="ProductList-Body"/>
        <w:rPr>
          <w:rFonts w:eastAsia="MS PGothic"/>
        </w:rPr>
      </w:pPr>
      <w:r w:rsidRPr="004A48EC">
        <w:rPr>
          <w:rFonts w:eastAsia="MS PGothic"/>
        </w:rPr>
        <w:t>付録</w:t>
      </w:r>
      <w:r w:rsidRPr="004A48EC">
        <w:rPr>
          <w:rFonts w:eastAsia="MS PGothic"/>
        </w:rPr>
        <w:t xml:space="preserve"> 1 </w:t>
      </w:r>
      <w:r w:rsidRPr="004A48EC">
        <w:rPr>
          <w:rFonts w:eastAsia="MS PGothic"/>
        </w:rPr>
        <w:t>には、プロフェッショナル</w:t>
      </w:r>
      <w:r w:rsidRPr="004A48EC">
        <w:rPr>
          <w:rFonts w:eastAsia="MS PGothic"/>
        </w:rPr>
        <w:t xml:space="preserve"> </w:t>
      </w:r>
      <w:r w:rsidRPr="004A48EC">
        <w:rPr>
          <w:rFonts w:eastAsia="MS PGothic"/>
        </w:rPr>
        <w:t>サービスの提供に関連したサポート</w:t>
      </w:r>
      <w:r w:rsidRPr="004A48EC">
        <w:rPr>
          <w:rFonts w:eastAsia="MS PGothic"/>
        </w:rPr>
        <w:t xml:space="preserve"> </w:t>
      </w:r>
      <w:r w:rsidRPr="004A48EC">
        <w:rPr>
          <w:rFonts w:eastAsia="MS PGothic"/>
        </w:rPr>
        <w:t>データと個人データのプライバシー、セキュリティなど、当該サービスに適用される条件が記載されています。したがって、付録</w:t>
      </w:r>
      <w:r w:rsidRPr="004A48EC">
        <w:rPr>
          <w:rFonts w:eastAsia="MS PGothic"/>
        </w:rPr>
        <w:t xml:space="preserve"> 1 </w:t>
      </w:r>
      <w:r w:rsidRPr="004A48EC">
        <w:rPr>
          <w:rFonts w:eastAsia="MS PGothic"/>
        </w:rPr>
        <w:t>で適用可能であることが明示されていない限り、本セクションの条件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は、プロフェッショナル</w:t>
      </w:r>
      <w:r w:rsidRPr="004A48EC">
        <w:rPr>
          <w:rFonts w:eastAsia="MS PGothic"/>
        </w:rPr>
        <w:t xml:space="preserve"> </w:t>
      </w:r>
      <w:r w:rsidRPr="004A48EC">
        <w:rPr>
          <w:rFonts w:eastAsia="MS PGothic"/>
        </w:rPr>
        <w:t>サービスの提供には適用されません。</w:t>
      </w:r>
    </w:p>
    <w:p w14:paraId="06E28D9A" w14:textId="77777777" w:rsidR="00BD519B" w:rsidRPr="004A48EC" w:rsidRDefault="00BD519B" w:rsidP="00BD519B">
      <w:pPr>
        <w:pStyle w:val="ProductList-Body"/>
        <w:rPr>
          <w:rFonts w:eastAsia="MS PGothic"/>
        </w:rPr>
      </w:pPr>
    </w:p>
    <w:p w14:paraId="3C5F030B" w14:textId="127D5F99" w:rsidR="00BD519B" w:rsidRPr="004A48EC" w:rsidRDefault="00BD519B" w:rsidP="00BD519B">
      <w:pPr>
        <w:pStyle w:val="ProductList-SubSubSectionHeading"/>
        <w:outlineLvl w:val="1"/>
      </w:pPr>
      <w:bookmarkStart w:id="62" w:name="_Toc507768550"/>
      <w:bookmarkStart w:id="63" w:name="_Toc512887297"/>
      <w:r w:rsidRPr="004A48EC">
        <w:t>顧客データの処理</w:t>
      </w:r>
      <w:r w:rsidRPr="004A48EC">
        <w:t xml:space="preserve"> (</w:t>
      </w:r>
      <w:r w:rsidR="00A26B06" w:rsidRPr="00A26B06">
        <w:rPr>
          <w:rFonts w:hint="eastAsia"/>
        </w:rPr>
        <w:t>権利の帰属</w:t>
      </w:r>
      <w:r w:rsidRPr="004A48EC">
        <w:t>)</w:t>
      </w:r>
      <w:bookmarkEnd w:id="62"/>
      <w:bookmarkEnd w:id="63"/>
    </w:p>
    <w:p w14:paraId="24049C62" w14:textId="77777777" w:rsidR="00BD519B" w:rsidRPr="004A48EC" w:rsidRDefault="00BD519B" w:rsidP="00BD519B">
      <w:pPr>
        <w:pStyle w:val="ProductList-Body"/>
        <w:rPr>
          <w:rFonts w:eastAsia="MS PGothic"/>
        </w:rPr>
      </w:pPr>
      <w:r w:rsidRPr="004A48EC">
        <w:rPr>
          <w:rFonts w:eastAsia="MS PGothic"/>
        </w:rPr>
        <w:t>顧客データは、</w:t>
      </w:r>
      <w:r w:rsidRPr="004A48EC">
        <w:rPr>
          <w:rFonts w:eastAsia="MS PGothic"/>
        </w:rPr>
        <w:t xml:space="preserve">Online Service </w:t>
      </w:r>
      <w:r w:rsidRPr="004A48EC">
        <w:rPr>
          <w:rFonts w:eastAsia="MS PGothic"/>
        </w:rPr>
        <w:t>の提供に適合する目的を含め、このサービスをお客様に提供する目的にのみ使用または処理されます。マイクロソフトは、広告目的または同様の商用目的のために顧客データを使用または処理し、または顧客データから情報を取り出すことはありません。両当事者の間において、お客様が顧客データのすべての権利、権原、および権益を留保します。マイクロソフトは、</w:t>
      </w:r>
      <w:r w:rsidRPr="004A48EC">
        <w:rPr>
          <w:rFonts w:eastAsia="MS PGothic"/>
        </w:rPr>
        <w:t xml:space="preserve">Online Service </w:t>
      </w:r>
      <w:r w:rsidRPr="004A48EC">
        <w:rPr>
          <w:rFonts w:eastAsia="MS PGothic"/>
        </w:rPr>
        <w:t>をお客様に提供するためにお客様がマイクロソフトに付与する権利を除き、顧客データに関するいかなる権利も取得しません。本項は、マイクロソフトがお客様にライセンスするソフトウェアまたはサービスに対するマイクロソフトの権利には影響しません。</w:t>
      </w:r>
    </w:p>
    <w:p w14:paraId="5FF017D8" w14:textId="77777777" w:rsidR="00BD519B" w:rsidRPr="004A48EC" w:rsidRDefault="00BD519B" w:rsidP="00BD519B">
      <w:pPr>
        <w:pStyle w:val="ProductList-Body"/>
        <w:rPr>
          <w:rFonts w:eastAsia="MS PGothic"/>
        </w:rPr>
      </w:pPr>
    </w:p>
    <w:p w14:paraId="18CF94CF" w14:textId="77777777" w:rsidR="00BD519B" w:rsidRPr="004A48EC" w:rsidRDefault="00BD519B" w:rsidP="00BD519B">
      <w:pPr>
        <w:pStyle w:val="ProductList-SubSubSectionHeading"/>
        <w:outlineLvl w:val="1"/>
      </w:pPr>
      <w:bookmarkStart w:id="64" w:name="_Toc507768551"/>
      <w:bookmarkStart w:id="65" w:name="_Toc512887298"/>
      <w:r w:rsidRPr="004A48EC">
        <w:t>顧客データの開示</w:t>
      </w:r>
      <w:bookmarkEnd w:id="64"/>
      <w:bookmarkEnd w:id="65"/>
    </w:p>
    <w:p w14:paraId="6E8C8CC8" w14:textId="77777777" w:rsidR="00BD519B" w:rsidRPr="004A48EC" w:rsidRDefault="00BD519B" w:rsidP="00BD519B">
      <w:pPr>
        <w:pStyle w:val="ProductList-Body"/>
        <w:spacing w:after="120"/>
        <w:rPr>
          <w:rFonts w:eastAsia="MS PGothic"/>
        </w:rPr>
      </w:pPr>
      <w:r w:rsidRPr="004A48EC">
        <w:rPr>
          <w:rFonts w:eastAsia="MS PGothic"/>
        </w:rPr>
        <w:t xml:space="preserve">(1) </w:t>
      </w:r>
      <w:r w:rsidRPr="004A48EC">
        <w:rPr>
          <w:rFonts w:eastAsia="MS PGothic"/>
        </w:rPr>
        <w:t>お客様が指示した場合</w:t>
      </w:r>
      <w:proofErr w:type="gramStart"/>
      <w:r w:rsidRPr="004A48EC">
        <w:rPr>
          <w:rFonts w:eastAsia="MS PGothic"/>
        </w:rPr>
        <w:t>、</w:t>
      </w:r>
      <w:r w:rsidRPr="004A48EC">
        <w:rPr>
          <w:rFonts w:eastAsia="MS PGothic"/>
        </w:rPr>
        <w:t>(</w:t>
      </w:r>
      <w:proofErr w:type="gramEnd"/>
      <w:r w:rsidRPr="004A48EC">
        <w:rPr>
          <w:rFonts w:eastAsia="MS PGothic"/>
        </w:rPr>
        <w:t xml:space="preserve">2) OST </w:t>
      </w:r>
      <w:r w:rsidRPr="004A48EC">
        <w:rPr>
          <w:rFonts w:eastAsia="MS PGothic"/>
        </w:rPr>
        <w:t>に規定されている場合、または</w:t>
      </w:r>
      <w:r w:rsidRPr="004A48EC">
        <w:rPr>
          <w:rFonts w:eastAsia="MS PGothic"/>
        </w:rPr>
        <w:t xml:space="preserve"> (3) </w:t>
      </w:r>
      <w:r w:rsidRPr="004A48EC">
        <w:rPr>
          <w:rFonts w:eastAsia="MS PGothic"/>
        </w:rPr>
        <w:t>法令により求められる場合を除き、マイクロソフトが顧客データを、マイクロソフトまたはその支配下にある子会社および関連会社以外に開示することはありません。</w:t>
      </w:r>
    </w:p>
    <w:p w14:paraId="2101CEB7" w14:textId="77777777" w:rsidR="00BD519B" w:rsidRPr="004A48EC" w:rsidRDefault="00BD519B" w:rsidP="00BD519B">
      <w:pPr>
        <w:pStyle w:val="ProductList-Body"/>
        <w:spacing w:after="120"/>
        <w:rPr>
          <w:rFonts w:eastAsia="MS PGothic"/>
        </w:rPr>
      </w:pPr>
      <w:r w:rsidRPr="004A48EC">
        <w:rPr>
          <w:rFonts w:eastAsia="MS PGothic"/>
        </w:rPr>
        <w:t>法令により求められる場合を除き、マイクロソフトが顧客データを法執行機関に開示することはありません。法執行機関から顧客データを要求された場合、当社は、法執行機関に、お客様に直接かかるデータを請求させるよう努めます。顧客データを法執行機関に開示せざるを得ない場合、マイクロソフトは、かかる行為が法令により禁止されている場合を除き、直ちにお客様に通知し、かかる要求の写しを提供します。</w:t>
      </w:r>
    </w:p>
    <w:p w14:paraId="5D641846" w14:textId="77777777" w:rsidR="00BD519B" w:rsidRPr="004A48EC" w:rsidRDefault="00BD519B" w:rsidP="00BD519B">
      <w:pPr>
        <w:pStyle w:val="ProductList-Body"/>
        <w:spacing w:after="120"/>
        <w:rPr>
          <w:rFonts w:eastAsia="MS PGothic"/>
        </w:rPr>
      </w:pPr>
      <w:r w:rsidRPr="004A48EC">
        <w:rPr>
          <w:rFonts w:eastAsia="MS PGothic"/>
        </w:rPr>
        <w:t>他の第三者から顧客データに関する要求を受け取った場合、法令により禁止されている場合を除き、当社は速やかにお客様に通知します。法令により遵守が義務付けられている場合を除き、当社はかかる要求を拒否します。当該要求が有効である場合であっても、マイクロソフトは第三者に、お客様に直接データを請求させるよう努めます。</w:t>
      </w:r>
    </w:p>
    <w:p w14:paraId="64040E71" w14:textId="77777777" w:rsidR="00BD519B" w:rsidRPr="004A48EC" w:rsidRDefault="00BD519B" w:rsidP="00BD519B">
      <w:pPr>
        <w:pStyle w:val="ProductList-Body"/>
        <w:spacing w:after="120"/>
        <w:rPr>
          <w:rFonts w:eastAsia="MS PGothic"/>
        </w:rPr>
      </w:pPr>
      <w:r w:rsidRPr="004A48EC">
        <w:rPr>
          <w:rFonts w:eastAsia="MS PGothic"/>
        </w:rPr>
        <w:t>当社は第三者に対し、</w:t>
      </w:r>
      <w:r w:rsidRPr="004A48EC">
        <w:rPr>
          <w:rFonts w:eastAsia="MS PGothic"/>
        </w:rPr>
        <w:t xml:space="preserve">(a) </w:t>
      </w:r>
      <w:r w:rsidRPr="004A48EC">
        <w:rPr>
          <w:rFonts w:eastAsia="MS PGothic"/>
        </w:rPr>
        <w:t>顧客データへの直接的、間接的、全面的または無制限のアクセス、</w:t>
      </w:r>
      <w:r w:rsidRPr="004A48EC">
        <w:rPr>
          <w:rFonts w:eastAsia="MS PGothic"/>
        </w:rPr>
        <w:t xml:space="preserve">(b) </w:t>
      </w:r>
      <w:r w:rsidRPr="004A48EC">
        <w:rPr>
          <w:rFonts w:eastAsia="MS PGothic"/>
        </w:rPr>
        <w:t>顧客データを保護するためのプラットフォーム暗号化キーもしくは当該暗号化を解除する能力、または</w:t>
      </w:r>
      <w:r w:rsidRPr="004A48EC">
        <w:rPr>
          <w:rFonts w:eastAsia="MS PGothic"/>
        </w:rPr>
        <w:t xml:space="preserve"> (c) </w:t>
      </w:r>
      <w:r w:rsidRPr="004A48EC">
        <w:rPr>
          <w:rFonts w:eastAsia="MS PGothic"/>
        </w:rPr>
        <w:t>顧客データが第三者の要求に指定された以外の目的に使用されることをマイクロソフトが知っている場合における当該データへのアクセス、のいずれも提供しません。</w:t>
      </w:r>
    </w:p>
    <w:p w14:paraId="0AAAFD2A" w14:textId="77777777" w:rsidR="00BD519B" w:rsidRPr="004A48EC" w:rsidRDefault="00BD519B" w:rsidP="00BD519B">
      <w:pPr>
        <w:pStyle w:val="ProductList-Body"/>
        <w:rPr>
          <w:rFonts w:eastAsia="MS PGothic"/>
        </w:rPr>
      </w:pPr>
      <w:r w:rsidRPr="004A48EC">
        <w:rPr>
          <w:rFonts w:eastAsia="MS PGothic"/>
        </w:rPr>
        <w:t>上記の一環として、当社がお客様の基本的な連絡先情報を当該第三者に提供する場合があります。</w:t>
      </w:r>
    </w:p>
    <w:p w14:paraId="5CBEEE40" w14:textId="77777777" w:rsidR="00BD519B" w:rsidRPr="004A48EC" w:rsidRDefault="00BD519B" w:rsidP="00BD519B">
      <w:pPr>
        <w:pStyle w:val="ProductList-Body"/>
        <w:rPr>
          <w:rFonts w:eastAsia="MS PGothic"/>
        </w:rPr>
      </w:pPr>
    </w:p>
    <w:p w14:paraId="23C6FDB8" w14:textId="77777777" w:rsidR="00BD519B" w:rsidRPr="004A48EC" w:rsidRDefault="00BD519B" w:rsidP="00BD519B">
      <w:pPr>
        <w:pStyle w:val="ProductList-SubSubSectionHeading"/>
        <w:outlineLvl w:val="1"/>
      </w:pPr>
      <w:bookmarkStart w:id="66" w:name="_Toc507768552"/>
      <w:bookmarkStart w:id="67" w:name="_Toc512887299"/>
      <w:r w:rsidRPr="004A48EC">
        <w:t>個人データの処理</w:t>
      </w:r>
      <w:r w:rsidRPr="004A48EC">
        <w:t xml:space="preserve"> (GDPR)</w:t>
      </w:r>
      <w:bookmarkEnd w:id="66"/>
      <w:bookmarkEnd w:id="67"/>
    </w:p>
    <w:p w14:paraId="240047F9"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の使用を通じて、お客様から、またはお客様の代理でマイクロソフトに提供された個人データも顧客データに含まれます。お客様が</w:t>
      </w:r>
      <w:r w:rsidRPr="004A48EC">
        <w:rPr>
          <w:rFonts w:eastAsia="MS PGothic"/>
        </w:rPr>
        <w:t xml:space="preserve"> Online Service </w:t>
      </w:r>
      <w:r w:rsidRPr="004A48EC">
        <w:rPr>
          <w:rFonts w:eastAsia="MS PGothic"/>
        </w:rPr>
        <w:t>を使用したことによって仮名化された識別子も生成される場合がありますが、これも個人データとなります。マイクロソフトが</w:t>
      </w:r>
      <w:r w:rsidRPr="004A48EC">
        <w:rPr>
          <w:rFonts w:eastAsia="MS PGothic"/>
        </w:rPr>
        <w:t xml:space="preserve"> </w:t>
      </w:r>
      <w:r w:rsidRPr="004A48EC">
        <w:rPr>
          <w:rFonts w:eastAsia="MS PGothic"/>
        </w:rPr>
        <w:lastRenderedPageBreak/>
        <w:t xml:space="preserve">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39D5E3EA" w14:textId="77777777" w:rsidR="00BD519B" w:rsidRPr="004A48EC" w:rsidRDefault="00BD519B" w:rsidP="00BD519B">
      <w:pPr>
        <w:pStyle w:val="ProductList-Body"/>
        <w:rPr>
          <w:rFonts w:eastAsia="MS PGothic"/>
        </w:rPr>
      </w:pPr>
    </w:p>
    <w:p w14:paraId="5D955449" w14:textId="77777777" w:rsidR="00BD519B" w:rsidRPr="004A48EC" w:rsidRDefault="00BD519B" w:rsidP="00BD519B">
      <w:pPr>
        <w:pStyle w:val="ProductList-Body"/>
        <w:keepNext/>
        <w:ind w:left="180"/>
        <w:outlineLvl w:val="2"/>
        <w:rPr>
          <w:rFonts w:eastAsia="MS PGothic"/>
        </w:rPr>
      </w:pPr>
      <w:r w:rsidRPr="004A48EC">
        <w:rPr>
          <w:rFonts w:eastAsia="MS PGothic"/>
          <w:b/>
          <w:bCs/>
          <w:color w:val="0072C6"/>
        </w:rPr>
        <w:t>処理者と管理者の役割および責任</w:t>
      </w:r>
    </w:p>
    <w:p w14:paraId="44CF4AE9" w14:textId="77777777" w:rsidR="00BD519B" w:rsidRPr="004A48EC" w:rsidRDefault="00BD519B" w:rsidP="00BD519B">
      <w:pPr>
        <w:pStyle w:val="ProductList-Body"/>
        <w:ind w:left="158"/>
        <w:rPr>
          <w:rFonts w:eastAsia="MS PGothic"/>
        </w:rPr>
      </w:pPr>
      <w:r w:rsidRPr="004A48EC">
        <w:rPr>
          <w:rFonts w:eastAsia="MS PGothic"/>
        </w:rPr>
        <w:t>お客様とマイクロソフトは、お客様が個人データの管理者であり、マイクロソフトが当該データの処理者であることに合意します。ただし、</w:t>
      </w:r>
      <w:r w:rsidRPr="004A48EC">
        <w:rPr>
          <w:rFonts w:eastAsia="MS PGothic"/>
        </w:rPr>
        <w:t xml:space="preserve">(a) </w:t>
      </w:r>
      <w:r w:rsidRPr="004A48EC">
        <w:rPr>
          <w:rFonts w:eastAsia="MS PGothic"/>
        </w:rPr>
        <w:t>お客様が個人データの処理者となり、マイクロソフトが下請処理者となる場合、または</w:t>
      </w:r>
      <w:r w:rsidRPr="004A48EC">
        <w:rPr>
          <w:rFonts w:eastAsia="MS PGothic"/>
        </w:rPr>
        <w:t xml:space="preserve"> (b) Online Service </w:t>
      </w:r>
      <w:r w:rsidRPr="004A48EC">
        <w:rPr>
          <w:rFonts w:eastAsia="MS PGothic"/>
        </w:rPr>
        <w:t>固有の条件において別途記載のある場合を除きます。マイクロソフトは、お客様からの文書化された指示に従ってのみ、個人データを処理します。お客様は、お客様のボリューム</w:t>
      </w:r>
      <w:r w:rsidRPr="004A48EC">
        <w:rPr>
          <w:rFonts w:eastAsia="MS PGothic"/>
        </w:rPr>
        <w:t xml:space="preserve"> </w:t>
      </w:r>
      <w:r w:rsidRPr="004A48EC">
        <w:rPr>
          <w:rFonts w:eastAsia="MS PGothic"/>
        </w:rPr>
        <w:t>ライセンス契約</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を含む</w:t>
      </w:r>
      <w:r w:rsidRPr="004A48EC">
        <w:rPr>
          <w:rFonts w:eastAsia="MS PGothic"/>
        </w:rPr>
        <w:t xml:space="preserve">) </w:t>
      </w:r>
      <w:r w:rsidRPr="004A48EC">
        <w:rPr>
          <w:rFonts w:eastAsia="MS PGothic"/>
        </w:rPr>
        <w:t>に加え、お客様が</w:t>
      </w:r>
      <w:r w:rsidRPr="004A48EC">
        <w:rPr>
          <w:rFonts w:eastAsia="MS PGothic"/>
        </w:rPr>
        <w:t xml:space="preserve"> Online Service </w:t>
      </w:r>
      <w:r w:rsidRPr="004A48EC">
        <w:rPr>
          <w:rFonts w:eastAsia="MS PGothic"/>
        </w:rPr>
        <w:t>の機能を使用および設定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5F79B70B" w14:textId="77777777" w:rsidR="00BD519B" w:rsidRPr="004A48EC" w:rsidRDefault="00BD519B" w:rsidP="00BD519B">
      <w:pPr>
        <w:pStyle w:val="ProductList-Body"/>
        <w:ind w:left="158"/>
        <w:rPr>
          <w:rFonts w:eastAsia="MS PGothic"/>
        </w:rPr>
      </w:pPr>
    </w:p>
    <w:p w14:paraId="5B6FF823"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処理の詳細</w:t>
      </w:r>
    </w:p>
    <w:p w14:paraId="718F3A11" w14:textId="77777777" w:rsidR="00BD519B" w:rsidRPr="004A48EC" w:rsidRDefault="00BD519B" w:rsidP="00BD519B">
      <w:pPr>
        <w:pStyle w:val="ProductList-Body"/>
        <w:ind w:left="158"/>
        <w:rPr>
          <w:rFonts w:eastAsia="MS PGothic"/>
        </w:rPr>
      </w:pPr>
      <w:r w:rsidRPr="004A48EC">
        <w:rPr>
          <w:rFonts w:eastAsia="MS PGothic"/>
        </w:rPr>
        <w:t>両当事者は、以下について確認し、同意するものとします。</w:t>
      </w:r>
    </w:p>
    <w:p w14:paraId="1EB398D6" w14:textId="77777777" w:rsidR="00BD519B" w:rsidRPr="004A48EC" w:rsidRDefault="00BD519B" w:rsidP="00BD519B">
      <w:pPr>
        <w:pStyle w:val="ProductList-Body"/>
        <w:numPr>
          <w:ilvl w:val="0"/>
          <w:numId w:val="23"/>
        </w:numPr>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AFB0A8E" w14:textId="77777777" w:rsidR="00BD519B" w:rsidRPr="004A48EC" w:rsidRDefault="00BD519B" w:rsidP="00BD519B">
      <w:pPr>
        <w:pStyle w:val="ProductList-Body"/>
        <w:numPr>
          <w:ilvl w:val="0"/>
          <w:numId w:val="23"/>
        </w:numPr>
        <w:rPr>
          <w:rFonts w:eastAsia="MS PGothic"/>
        </w:rPr>
      </w:pPr>
      <w:r w:rsidRPr="004A48EC">
        <w:rPr>
          <w:rFonts w:eastAsia="MS PGothic"/>
        </w:rPr>
        <w:t>処理期間は、お客様の</w:t>
      </w:r>
      <w:r w:rsidRPr="004A48EC">
        <w:rPr>
          <w:rFonts w:eastAsia="MS PGothic"/>
        </w:rPr>
        <w:t xml:space="preserve"> Online Service </w:t>
      </w:r>
      <w:r w:rsidRPr="004A48EC">
        <w:rPr>
          <w:rFonts w:eastAsia="MS PGothic"/>
        </w:rPr>
        <w:t>の使用権が継続する期間かつお客様の指示または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3BD0C7FF" w14:textId="77777777" w:rsidR="00BD519B" w:rsidRPr="004A48EC" w:rsidRDefault="00BD519B" w:rsidP="00BD519B">
      <w:pPr>
        <w:pStyle w:val="ProductList-Body"/>
        <w:numPr>
          <w:ilvl w:val="0"/>
          <w:numId w:val="23"/>
        </w:numPr>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w:t>
      </w:r>
      <w:r w:rsidRPr="004A48EC">
        <w:rPr>
          <w:rFonts w:eastAsia="MS PGothic"/>
        </w:rPr>
        <w:t xml:space="preserve"> Online Service </w:t>
      </w:r>
      <w:r w:rsidRPr="004A48EC">
        <w:rPr>
          <w:rFonts w:eastAsia="MS PGothic"/>
        </w:rPr>
        <w:t>を提供することとします。</w:t>
      </w:r>
    </w:p>
    <w:p w14:paraId="53955661" w14:textId="77777777" w:rsidR="00BD519B" w:rsidRPr="004A48EC" w:rsidRDefault="00BD519B" w:rsidP="00BD519B">
      <w:pPr>
        <w:pStyle w:val="ProductList-Body"/>
        <w:numPr>
          <w:ilvl w:val="0"/>
          <w:numId w:val="23"/>
        </w:numPr>
        <w:rPr>
          <w:rFonts w:eastAsia="MS PGothic"/>
        </w:rPr>
      </w:pPr>
      <w:r w:rsidRPr="004A48EC">
        <w:rPr>
          <w:rFonts w:eastAsia="MS PGothic"/>
        </w:rPr>
        <w:t xml:space="preserve">Online Service </w:t>
      </w:r>
      <w:r w:rsidRPr="004A48EC">
        <w:rPr>
          <w:rFonts w:eastAsia="MS PGothic"/>
        </w:rPr>
        <w:t>で処理される個人データの種類には、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31FB1CA" w14:textId="77777777" w:rsidR="00BD519B" w:rsidRPr="004A48EC" w:rsidRDefault="00BD519B" w:rsidP="00BD519B">
      <w:pPr>
        <w:pStyle w:val="ProductList-Body"/>
        <w:numPr>
          <w:ilvl w:val="0"/>
          <w:numId w:val="23"/>
        </w:numPr>
        <w:ind w:left="92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11F4511A" w14:textId="77777777" w:rsidR="00BD519B" w:rsidRPr="004A48EC" w:rsidRDefault="00BD519B" w:rsidP="00BD519B">
      <w:pPr>
        <w:pStyle w:val="ProductList-Body"/>
        <w:rPr>
          <w:rFonts w:eastAsia="MS PGothic"/>
        </w:rPr>
      </w:pPr>
    </w:p>
    <w:p w14:paraId="64D80731"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データ主体の権利</w:t>
      </w:r>
      <w:r w:rsidRPr="004A48EC">
        <w:rPr>
          <w:rFonts w:eastAsia="MS PGothic"/>
          <w:b/>
          <w:bCs/>
          <w:color w:val="0072C6"/>
        </w:rPr>
        <w:t xml:space="preserve"> (</w:t>
      </w:r>
      <w:r w:rsidRPr="004A48EC">
        <w:rPr>
          <w:rFonts w:eastAsia="MS PGothic"/>
          <w:b/>
          <w:bCs/>
          <w:color w:val="0072C6"/>
        </w:rPr>
        <w:t>要求による支援</w:t>
      </w:r>
      <w:r w:rsidRPr="004A48EC">
        <w:rPr>
          <w:rFonts w:eastAsia="MS PGothic"/>
          <w:b/>
          <w:bCs/>
          <w:color w:val="0072C6"/>
        </w:rPr>
        <w:t>)</w:t>
      </w:r>
    </w:p>
    <w:p w14:paraId="4E98DE35" w14:textId="77777777" w:rsidR="00BD519B" w:rsidRPr="004A48EC" w:rsidRDefault="00BD519B" w:rsidP="00BD519B">
      <w:pPr>
        <w:pStyle w:val="ProductList-Body"/>
        <w:ind w:left="180"/>
        <w:rPr>
          <w:rFonts w:eastAsia="MS PGothic"/>
        </w:rPr>
      </w:pPr>
      <w:r w:rsidRPr="004A48EC">
        <w:rPr>
          <w:rFonts w:eastAsia="MS PGothic"/>
        </w:rPr>
        <w:t>マイクロソフトは、</w:t>
      </w:r>
      <w:r w:rsidRPr="004A48EC">
        <w:rPr>
          <w:rFonts w:eastAsia="MS PGothic"/>
        </w:rPr>
        <w:t xml:space="preserve">Online Service </w:t>
      </w:r>
      <w:r w:rsidRPr="004A48EC">
        <w:rPr>
          <w:rFonts w:eastAsia="MS PGothic"/>
        </w:rPr>
        <w:t>の機能および処理者としてのマイクロソフトの役割に従った方法で、お客様に対してデータ主体の個人データを提供し、</w:t>
      </w:r>
      <w:r w:rsidRPr="004A48EC">
        <w:rPr>
          <w:rFonts w:eastAsia="MS PGothic"/>
        </w:rPr>
        <w:t xml:space="preserve">GDPR </w:t>
      </w:r>
      <w:r w:rsidRPr="004A48EC">
        <w:rPr>
          <w:rFonts w:eastAsia="MS PGothic"/>
        </w:rPr>
        <w:t>に基づくデータ主体の権利の行使要求にお客様が対応できるようにします。マイクロソフトは、かかるデータ主体による要求への対応についてお客様を支援するため、お客様の合理的な要求に応じるものとします。マイクロソフトは、当社がデータ処理者または下請処理者となっている</w:t>
      </w:r>
      <w:r w:rsidRPr="004A48EC">
        <w:rPr>
          <w:rFonts w:eastAsia="MS PGothic"/>
        </w:rPr>
        <w:t xml:space="preserve"> Online Service </w:t>
      </w:r>
      <w:r w:rsidRPr="004A48EC">
        <w:rPr>
          <w:rFonts w:eastAsia="MS PGothic"/>
        </w:rPr>
        <w:t>に関連し、</w:t>
      </w:r>
      <w:r w:rsidRPr="004A48EC">
        <w:rPr>
          <w:rFonts w:eastAsia="MS PGothic"/>
        </w:rPr>
        <w:t xml:space="preserve">GDPR </w:t>
      </w:r>
      <w:r w:rsidRPr="004A48EC">
        <w:rPr>
          <w:rFonts w:eastAsia="MS PGothic"/>
        </w:rPr>
        <w:t>に基づいて</w:t>
      </w:r>
      <w:r w:rsidRPr="004A48EC">
        <w:rPr>
          <w:rFonts w:eastAsia="MS PGothic"/>
        </w:rPr>
        <w:t xml:space="preserve"> 1 </w:t>
      </w:r>
      <w:r w:rsidRPr="004A48EC">
        <w:rPr>
          <w:rFonts w:eastAsia="MS PGothic"/>
        </w:rPr>
        <w:t>つ以上の権利の行使要求をデータ主体から受けた場合、お客様に直接要求するようにデータ主体に案内します。当該要求に対してはお客様が責任をもって対応してください</w:t>
      </w:r>
      <w:r w:rsidRPr="004A48EC">
        <w:rPr>
          <w:rFonts w:eastAsia="MS PGothic"/>
        </w:rPr>
        <w:t xml:space="preserve"> (</w:t>
      </w:r>
      <w:r w:rsidRPr="004A48EC">
        <w:rPr>
          <w:rFonts w:eastAsia="MS PGothic"/>
        </w:rPr>
        <w:t>必要に応じて、</w:t>
      </w:r>
      <w:r w:rsidRPr="004A48EC">
        <w:rPr>
          <w:rFonts w:eastAsia="MS PGothic"/>
        </w:rPr>
        <w:t xml:space="preserve">Online Service </w:t>
      </w:r>
      <w:r w:rsidRPr="004A48EC">
        <w:rPr>
          <w:rFonts w:eastAsia="MS PGothic"/>
        </w:rPr>
        <w:t>の機能を使用して対応してください</w:t>
      </w:r>
      <w:r w:rsidRPr="004A48EC">
        <w:rPr>
          <w:rFonts w:eastAsia="MS PGothic"/>
        </w:rPr>
        <w:t>)</w:t>
      </w:r>
      <w:r w:rsidRPr="004A48EC">
        <w:rPr>
          <w:rFonts w:eastAsia="MS PGothic"/>
        </w:rPr>
        <w:t>。マイクロソフトは、かかるデータ主体による要求への対応についてお客様を支援するため、お客様の合理的な要求に応じるものとします。</w:t>
      </w:r>
    </w:p>
    <w:p w14:paraId="59917750" w14:textId="77777777" w:rsidR="00BD519B" w:rsidRPr="004A48EC" w:rsidRDefault="00BD519B" w:rsidP="00BD519B">
      <w:pPr>
        <w:pStyle w:val="ProductList-Body"/>
        <w:ind w:left="180"/>
        <w:rPr>
          <w:rFonts w:eastAsia="MS PGothic"/>
        </w:rPr>
      </w:pPr>
    </w:p>
    <w:p w14:paraId="3C9B0CA8" w14:textId="77777777" w:rsidR="00BD519B" w:rsidRPr="004A48EC" w:rsidRDefault="00BD519B" w:rsidP="00BD519B">
      <w:pPr>
        <w:pStyle w:val="ProductList-Body"/>
        <w:ind w:left="180"/>
        <w:outlineLvl w:val="2"/>
        <w:rPr>
          <w:rFonts w:eastAsia="MS PGothic"/>
        </w:rPr>
      </w:pPr>
      <w:r w:rsidRPr="004A48EC">
        <w:rPr>
          <w:rFonts w:eastAsia="MS PGothic"/>
          <w:b/>
          <w:color w:val="0072C6"/>
        </w:rPr>
        <w:t>処理活動の記録</w:t>
      </w:r>
    </w:p>
    <w:p w14:paraId="234165A5" w14:textId="77777777" w:rsidR="00BD519B" w:rsidRPr="004A48EC" w:rsidRDefault="00BD519B" w:rsidP="00BD519B">
      <w:pPr>
        <w:pStyle w:val="ProductList-Body"/>
        <w:ind w:left="158"/>
        <w:rPr>
          <w:rFonts w:eastAsia="MS PGothic"/>
        </w:rPr>
      </w:pPr>
      <w:r w:rsidRPr="004A48EC">
        <w:rPr>
          <w:rFonts w:eastAsia="MS PGothic"/>
        </w:rPr>
        <w:t>マイクロソフトは、</w:t>
      </w:r>
      <w:r w:rsidRPr="004A48EC">
        <w:rPr>
          <w:rFonts w:eastAsia="MS PGothic"/>
        </w:rPr>
        <w:t xml:space="preserve">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項で義務付けられているすべての記録を保持し、お客様に代わって行う個人データの処理に該当する場合には、要請に応じてお客様にかかる記録を提供するものとします。</w:t>
      </w:r>
    </w:p>
    <w:p w14:paraId="1EE531E7" w14:textId="77777777" w:rsidR="00BD519B" w:rsidRPr="004A48EC" w:rsidRDefault="00BD519B" w:rsidP="00BD519B">
      <w:pPr>
        <w:pStyle w:val="ProductList-Body"/>
        <w:ind w:left="180"/>
        <w:rPr>
          <w:rFonts w:eastAsia="MS PGothic"/>
        </w:rPr>
      </w:pPr>
    </w:p>
    <w:p w14:paraId="59B81EEB" w14:textId="77777777" w:rsidR="00BD519B" w:rsidRPr="004A48EC" w:rsidRDefault="00BD519B" w:rsidP="00BD519B">
      <w:pPr>
        <w:pStyle w:val="ProductList-SubSubSectionHeading"/>
        <w:outlineLvl w:val="1"/>
      </w:pPr>
      <w:bookmarkStart w:id="68" w:name="_Toc507768553"/>
      <w:bookmarkStart w:id="69" w:name="_Toc512887300"/>
      <w:r w:rsidRPr="004A48EC">
        <w:t>データ</w:t>
      </w:r>
      <w:r w:rsidRPr="004A48EC">
        <w:t xml:space="preserve"> </w:t>
      </w:r>
      <w:r w:rsidRPr="004A48EC">
        <w:t>セキュリティ</w:t>
      </w:r>
      <w:bookmarkEnd w:id="68"/>
      <w:bookmarkEnd w:id="69"/>
    </w:p>
    <w:p w14:paraId="601CE06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セキュリティ規定およびポリシー</w:t>
      </w:r>
    </w:p>
    <w:p w14:paraId="4ED9ECFE" w14:textId="77777777" w:rsidR="00BD519B" w:rsidRPr="004A48EC" w:rsidRDefault="00BD519B" w:rsidP="00BD519B">
      <w:pPr>
        <w:pStyle w:val="ProductList-Body"/>
        <w:ind w:left="158"/>
        <w:rPr>
          <w:rFonts w:eastAsia="MS PGothic"/>
        </w:rPr>
      </w:pPr>
      <w:bookmarkStart w:id="70" w:name="_Hlk504328104"/>
      <w:r w:rsidRPr="004A48EC">
        <w:rPr>
          <w:rFonts w:eastAsia="MS PGothic"/>
        </w:rPr>
        <w:t>マイクロソフトは、顧客データおよび個人データを保護するために十分な技術的および組織的な対策を導入し、維持します。</w:t>
      </w:r>
      <w:r w:rsidRPr="004A48EC">
        <w:rPr>
          <w:rFonts w:eastAsia="MS PGothic"/>
        </w:rPr>
        <w:t> </w:t>
      </w:r>
      <w:r w:rsidRPr="004A48EC">
        <w:rPr>
          <w:rFonts w:eastAsia="MS PGothic"/>
        </w:rPr>
        <w:t>これらの対策は、マイクロソフト</w:t>
      </w:r>
      <w:r w:rsidRPr="004A48EC">
        <w:rPr>
          <w:rFonts w:eastAsia="MS PGothic"/>
        </w:rPr>
        <w:t xml:space="preserve"> </w:t>
      </w:r>
      <w:r w:rsidRPr="004A48EC">
        <w:rPr>
          <w:rFonts w:eastAsia="MS PGothic"/>
        </w:rPr>
        <w:t>セキュリティ</w:t>
      </w:r>
      <w:r w:rsidRPr="004A48EC">
        <w:rPr>
          <w:rFonts w:eastAsia="MS PGothic"/>
        </w:rPr>
        <w:t xml:space="preserve"> </w:t>
      </w:r>
      <w:r w:rsidRPr="004A48EC">
        <w:rPr>
          <w:rFonts w:eastAsia="MS PGothic"/>
        </w:rPr>
        <w:t>ポリシーに規定するものとします。マイクロソフトは、当該セキュリティ</w:t>
      </w:r>
      <w:r w:rsidRPr="004A48EC">
        <w:rPr>
          <w:rFonts w:eastAsia="MS PGothic"/>
        </w:rPr>
        <w:t xml:space="preserve"> </w:t>
      </w:r>
      <w:r w:rsidRPr="004A48EC">
        <w:rPr>
          <w:rFonts w:eastAsia="MS PGothic"/>
        </w:rPr>
        <w:t>ポリシーを、</w:t>
      </w:r>
      <w:r w:rsidRPr="004A48EC">
        <w:rPr>
          <w:rFonts w:eastAsia="MS PGothic"/>
        </w:rPr>
        <w:t xml:space="preserve">Online Service </w:t>
      </w:r>
      <w:r w:rsidRPr="004A48EC">
        <w:rPr>
          <w:rFonts w:eastAsia="MS PGothic"/>
        </w:rPr>
        <w:t>について確立されているセキュリティ制御手段の内容ならびに当社のセキュリティ規定およびポリシーに関してお客様が合理的に要求した他の情報と共にお客様に提供します。</w:t>
      </w:r>
    </w:p>
    <w:p w14:paraId="1965A5BE" w14:textId="77777777" w:rsidR="00BD519B" w:rsidRPr="004A48EC" w:rsidRDefault="00BD519B" w:rsidP="00BD519B">
      <w:pPr>
        <w:pStyle w:val="ProductList-Body"/>
        <w:ind w:left="158"/>
        <w:rPr>
          <w:rFonts w:eastAsia="MS PGothic"/>
        </w:rPr>
      </w:pPr>
    </w:p>
    <w:p w14:paraId="6B9418DA" w14:textId="77777777" w:rsidR="00BD519B" w:rsidRPr="004A48EC" w:rsidRDefault="00BD519B" w:rsidP="00BD519B">
      <w:pPr>
        <w:pStyle w:val="ProductList-Body"/>
        <w:ind w:left="158"/>
        <w:rPr>
          <w:rFonts w:eastAsia="MS PGothic"/>
        </w:rPr>
      </w:pPr>
      <w:r w:rsidRPr="004A48EC">
        <w:rPr>
          <w:rFonts w:eastAsia="MS PGothic"/>
        </w:rPr>
        <w:t>また、これらの対策は、</w:t>
      </w:r>
      <w:r w:rsidRPr="004A48EC">
        <w:rPr>
          <w:rFonts w:eastAsia="MS PGothic"/>
        </w:rPr>
        <w:t>ISO 27001</w:t>
      </w:r>
      <w:r w:rsidRPr="004A48EC">
        <w:rPr>
          <w:rFonts w:eastAsia="MS PGothic"/>
        </w:rPr>
        <w:t>、</w:t>
      </w:r>
      <w:r w:rsidRPr="004A48EC">
        <w:rPr>
          <w:rFonts w:eastAsia="MS PGothic"/>
        </w:rPr>
        <w:t>ISO 27002</w:t>
      </w:r>
      <w:r w:rsidRPr="004A48EC">
        <w:rPr>
          <w:rFonts w:eastAsia="MS PGothic"/>
        </w:rPr>
        <w:t>、および</w:t>
      </w:r>
      <w:r w:rsidRPr="004A48EC">
        <w:rPr>
          <w:rFonts w:eastAsia="MS PGothic"/>
        </w:rPr>
        <w:t xml:space="preserve"> ISO 27018 </w:t>
      </w:r>
      <w:r w:rsidRPr="004A48EC">
        <w:rPr>
          <w:rFonts w:eastAsia="MS PGothic"/>
        </w:rPr>
        <w:t>に規定される要件を満たすものとします。</w:t>
      </w:r>
      <w:bookmarkEnd w:id="70"/>
      <w:r w:rsidRPr="004A48EC">
        <w:rPr>
          <w:rFonts w:eastAsia="MS PGothic"/>
        </w:rPr>
        <w:t>また、各コア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サービスも、下表に記載する制御標準およびフレームワークを満たし、顧客データの保護のために</w:t>
      </w:r>
      <w:hyperlink w:anchor="AppendixB_SecurityMeasures" w:history="1">
        <w:r w:rsidRPr="004A48EC">
          <w:rPr>
            <w:rStyle w:val="Hyperlink"/>
            <w:rFonts w:eastAsia="MS PGothic"/>
          </w:rPr>
          <w:t>付録</w:t>
        </w:r>
        <w:r w:rsidRPr="004A48EC">
          <w:rPr>
            <w:rStyle w:val="Hyperlink"/>
            <w:rFonts w:eastAsia="MS PGothic"/>
          </w:rPr>
          <w:t xml:space="preserve"> B</w:t>
        </w:r>
      </w:hyperlink>
      <w:r w:rsidRPr="004A48EC">
        <w:rPr>
          <w:rFonts w:eastAsia="MS PGothic"/>
        </w:rPr>
        <w:t xml:space="preserve"> </w:t>
      </w:r>
      <w:r w:rsidRPr="004A48EC">
        <w:rPr>
          <w:rFonts w:eastAsia="MS PGothic"/>
        </w:rPr>
        <w:t>に規定するセキュリティ対策を導入して維持するものとします。</w:t>
      </w:r>
    </w:p>
    <w:p w14:paraId="2B8A5131" w14:textId="77777777" w:rsidR="00BD519B" w:rsidRPr="004A48EC" w:rsidRDefault="00BD519B" w:rsidP="00BD519B">
      <w:pPr>
        <w:pStyle w:val="ProductList-Body"/>
        <w:ind w:left="158"/>
        <w:rPr>
          <w:rFonts w:eastAsia="MS PGothic"/>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BD519B" w:rsidRPr="004A48EC" w14:paraId="3F66D00C" w14:textId="77777777" w:rsidTr="00BD519B">
        <w:trPr>
          <w:tblHeader/>
        </w:trPr>
        <w:tc>
          <w:tcPr>
            <w:tcW w:w="2880" w:type="dxa"/>
            <w:shd w:val="clear" w:color="auto" w:fill="0072C6"/>
            <w:vAlign w:val="center"/>
          </w:tcPr>
          <w:p w14:paraId="74599126" w14:textId="77777777" w:rsidR="00BD519B" w:rsidRPr="004A48EC" w:rsidRDefault="00BD519B" w:rsidP="00BD519B">
            <w:pPr>
              <w:pStyle w:val="ProductList-Body"/>
              <w:rPr>
                <w:rFonts w:eastAsia="MS PGothic"/>
                <w:color w:val="FFFFFF" w:themeColor="background1"/>
                <w:sz w:val="16"/>
                <w:szCs w:val="16"/>
              </w:rPr>
            </w:pPr>
            <w:r w:rsidRPr="004A48EC">
              <w:rPr>
                <w:rFonts w:eastAsia="MS PGothic"/>
                <w:color w:val="FFFFFF" w:themeColor="background1"/>
                <w:sz w:val="16"/>
                <w:szCs w:val="16"/>
              </w:rPr>
              <w:t>Online Service</w:t>
            </w:r>
          </w:p>
        </w:tc>
        <w:tc>
          <w:tcPr>
            <w:tcW w:w="1728" w:type="dxa"/>
            <w:shd w:val="clear" w:color="auto" w:fill="0072C6"/>
            <w:vAlign w:val="center"/>
          </w:tcPr>
          <w:p w14:paraId="2B226288" w14:textId="77777777" w:rsidR="00BD519B" w:rsidRPr="004A48EC" w:rsidRDefault="00BD519B" w:rsidP="00BD519B">
            <w:pPr>
              <w:pStyle w:val="ProductList-Body"/>
              <w:rPr>
                <w:rFonts w:eastAsia="MS PGothic"/>
                <w:color w:val="FFFFFF" w:themeColor="background1"/>
                <w:sz w:val="16"/>
                <w:szCs w:val="16"/>
                <w:lang w:val="fr-FR"/>
              </w:rPr>
            </w:pPr>
            <w:r w:rsidRPr="004A48EC">
              <w:rPr>
                <w:rFonts w:eastAsia="MS PGothic"/>
                <w:color w:val="FFFFFF" w:themeColor="background1"/>
                <w:sz w:val="16"/>
                <w:szCs w:val="16"/>
              </w:rPr>
              <w:t>SSAE 18 SOC 1 Type II</w:t>
            </w:r>
          </w:p>
        </w:tc>
        <w:tc>
          <w:tcPr>
            <w:tcW w:w="1710" w:type="dxa"/>
            <w:shd w:val="clear" w:color="auto" w:fill="0072C6"/>
            <w:vAlign w:val="center"/>
          </w:tcPr>
          <w:p w14:paraId="612ABB78" w14:textId="77777777" w:rsidR="00BD519B" w:rsidRPr="004A48EC" w:rsidRDefault="00BD519B" w:rsidP="00BD519B">
            <w:pPr>
              <w:pStyle w:val="ProductList-Body"/>
              <w:rPr>
                <w:rFonts w:eastAsia="MS PGothic"/>
                <w:color w:val="FFFFFF" w:themeColor="background1"/>
                <w:sz w:val="16"/>
                <w:szCs w:val="16"/>
                <w:lang w:val="fr-FR"/>
              </w:rPr>
            </w:pPr>
            <w:r w:rsidRPr="004A48EC">
              <w:rPr>
                <w:rFonts w:eastAsia="MS PGothic"/>
                <w:color w:val="FFFFFF" w:themeColor="background1"/>
                <w:sz w:val="16"/>
                <w:szCs w:val="16"/>
              </w:rPr>
              <w:t>SSAE 18 SOC 2 Type II</w:t>
            </w:r>
          </w:p>
        </w:tc>
      </w:tr>
      <w:tr w:rsidR="00BD519B" w:rsidRPr="004A48EC" w14:paraId="6D05BC96" w14:textId="77777777" w:rsidTr="00BD519B">
        <w:trPr>
          <w:trHeight w:val="288"/>
        </w:trPr>
        <w:tc>
          <w:tcPr>
            <w:tcW w:w="2880" w:type="dxa"/>
            <w:vAlign w:val="center"/>
          </w:tcPr>
          <w:p w14:paraId="664833F3" w14:textId="77777777" w:rsidR="00BD519B" w:rsidRPr="004A48EC" w:rsidRDefault="00BD519B" w:rsidP="00BD519B">
            <w:pPr>
              <w:pStyle w:val="ProductList-Body"/>
              <w:rPr>
                <w:rFonts w:eastAsia="MS PGothic"/>
                <w:sz w:val="16"/>
                <w:szCs w:val="16"/>
              </w:rPr>
            </w:pPr>
            <w:r w:rsidRPr="004A48EC">
              <w:rPr>
                <w:rFonts w:eastAsia="MS PGothic"/>
                <w:sz w:val="16"/>
                <w:szCs w:val="16"/>
              </w:rPr>
              <w:t xml:space="preserve">Office 365 </w:t>
            </w:r>
            <w:r w:rsidRPr="004A48EC">
              <w:rPr>
                <w:rFonts w:eastAsia="MS PGothic"/>
                <w:sz w:val="16"/>
                <w:szCs w:val="16"/>
              </w:rPr>
              <w:t>サービス</w:t>
            </w:r>
          </w:p>
        </w:tc>
        <w:tc>
          <w:tcPr>
            <w:tcW w:w="1728" w:type="dxa"/>
            <w:vAlign w:val="center"/>
          </w:tcPr>
          <w:p w14:paraId="7AFDD813"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c>
          <w:tcPr>
            <w:tcW w:w="1710" w:type="dxa"/>
            <w:vAlign w:val="center"/>
          </w:tcPr>
          <w:p w14:paraId="77575932"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r>
      <w:tr w:rsidR="00BD519B" w:rsidRPr="004A48EC" w14:paraId="7773AA5B" w14:textId="77777777" w:rsidTr="00BD519B">
        <w:trPr>
          <w:trHeight w:val="288"/>
        </w:trPr>
        <w:tc>
          <w:tcPr>
            <w:tcW w:w="2880" w:type="dxa"/>
            <w:vAlign w:val="center"/>
          </w:tcPr>
          <w:p w14:paraId="1020B637" w14:textId="77777777" w:rsidR="00BD519B" w:rsidRPr="004A48EC" w:rsidRDefault="00BD519B" w:rsidP="00BD519B">
            <w:pPr>
              <w:pStyle w:val="ProductList-Body"/>
              <w:rPr>
                <w:rFonts w:eastAsia="MS PGothic"/>
                <w:sz w:val="16"/>
                <w:szCs w:val="16"/>
              </w:rPr>
            </w:pPr>
            <w:r w:rsidRPr="004A48EC">
              <w:rPr>
                <w:rFonts w:eastAsia="MS PGothic"/>
                <w:sz w:val="16"/>
                <w:szCs w:val="16"/>
              </w:rPr>
              <w:t xml:space="preserve">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w:t>
            </w:r>
          </w:p>
        </w:tc>
        <w:tc>
          <w:tcPr>
            <w:tcW w:w="1728" w:type="dxa"/>
            <w:vAlign w:val="center"/>
          </w:tcPr>
          <w:p w14:paraId="51FB08DD"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r w:rsidRPr="00F40990">
              <w:rPr>
                <w:rFonts w:eastAsia="MS PGothic"/>
                <w:sz w:val="16"/>
                <w:szCs w:val="16"/>
              </w:rPr>
              <w:t>*</w:t>
            </w:r>
          </w:p>
        </w:tc>
        <w:tc>
          <w:tcPr>
            <w:tcW w:w="1710" w:type="dxa"/>
            <w:vAlign w:val="center"/>
          </w:tcPr>
          <w:p w14:paraId="268FD88F"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r w:rsidRPr="004A48EC">
              <w:rPr>
                <w:rFonts w:eastAsia="MS PGothic"/>
                <w:color w:val="000000" w:themeColor="text1"/>
                <w:sz w:val="16"/>
                <w:szCs w:val="16"/>
              </w:rPr>
              <w:t>*</w:t>
            </w:r>
          </w:p>
        </w:tc>
      </w:tr>
      <w:tr w:rsidR="00BD519B" w:rsidRPr="004A48EC" w14:paraId="1E8D8D3B" w14:textId="77777777" w:rsidTr="00BD519B">
        <w:trPr>
          <w:trHeight w:val="288"/>
        </w:trPr>
        <w:tc>
          <w:tcPr>
            <w:tcW w:w="2880" w:type="dxa"/>
            <w:vAlign w:val="center"/>
          </w:tcPr>
          <w:p w14:paraId="2B5B5F0B" w14:textId="77777777" w:rsidR="00BD519B" w:rsidRPr="00BD519B" w:rsidRDefault="00BD519B" w:rsidP="00BD519B">
            <w:pPr>
              <w:pStyle w:val="ProductList-Body"/>
              <w:rPr>
                <w:rFonts w:eastAsia="MS PGothic"/>
                <w:sz w:val="16"/>
                <w:szCs w:val="16"/>
                <w:lang w:val="pt-BR"/>
              </w:rPr>
            </w:pPr>
            <w:r w:rsidRPr="00BD519B">
              <w:rPr>
                <w:rFonts w:eastAsia="MS PGothic"/>
                <w:sz w:val="16"/>
                <w:szCs w:val="16"/>
                <w:lang w:val="pt-BR"/>
              </w:rPr>
              <w:t xml:space="preserve">Microsoft Azure </w:t>
            </w:r>
            <w:r w:rsidRPr="004A48EC">
              <w:rPr>
                <w:rFonts w:eastAsia="MS PGothic"/>
                <w:sz w:val="16"/>
                <w:szCs w:val="16"/>
              </w:rPr>
              <w:t>コア</w:t>
            </w:r>
            <w:r w:rsidRPr="00BD519B">
              <w:rPr>
                <w:rFonts w:eastAsia="MS PGothic"/>
                <w:sz w:val="16"/>
                <w:szCs w:val="16"/>
                <w:lang w:val="pt-BR"/>
              </w:rPr>
              <w:t xml:space="preserve"> </w:t>
            </w:r>
            <w:r w:rsidRPr="004A48EC">
              <w:rPr>
                <w:rFonts w:eastAsia="MS PGothic"/>
                <w:sz w:val="16"/>
                <w:szCs w:val="16"/>
              </w:rPr>
              <w:t>サービス</w:t>
            </w:r>
          </w:p>
        </w:tc>
        <w:tc>
          <w:tcPr>
            <w:tcW w:w="1728" w:type="dxa"/>
            <w:vAlign w:val="center"/>
          </w:tcPr>
          <w:p w14:paraId="6B59F7BE" w14:textId="77777777" w:rsidR="00BD519B" w:rsidRPr="004A48EC" w:rsidRDefault="00BD519B" w:rsidP="00BD519B">
            <w:pPr>
              <w:pStyle w:val="ProductList-Body"/>
              <w:rPr>
                <w:rFonts w:eastAsia="MS PGothic"/>
              </w:rPr>
            </w:pPr>
            <w:r w:rsidRPr="004A48EC">
              <w:rPr>
                <w:rFonts w:eastAsia="MS PGothic"/>
                <w:color w:val="000000" w:themeColor="text1"/>
                <w:sz w:val="16"/>
                <w:szCs w:val="16"/>
              </w:rPr>
              <w:t>変則的</w:t>
            </w:r>
            <w:r w:rsidRPr="004A48EC">
              <w:rPr>
                <w:rFonts w:eastAsia="MS PGothic"/>
                <w:color w:val="000000" w:themeColor="text1"/>
                <w:sz w:val="16"/>
                <w:szCs w:val="16"/>
              </w:rPr>
              <w:t>**</w:t>
            </w:r>
          </w:p>
        </w:tc>
        <w:tc>
          <w:tcPr>
            <w:tcW w:w="1710" w:type="dxa"/>
            <w:vAlign w:val="center"/>
          </w:tcPr>
          <w:p w14:paraId="7582308D"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変則的</w:t>
            </w:r>
            <w:r w:rsidRPr="004A48EC">
              <w:rPr>
                <w:rFonts w:eastAsia="MS PGothic"/>
                <w:color w:val="000000" w:themeColor="text1"/>
                <w:sz w:val="16"/>
                <w:szCs w:val="16"/>
              </w:rPr>
              <w:t>**</w:t>
            </w:r>
          </w:p>
        </w:tc>
      </w:tr>
      <w:tr w:rsidR="00BD519B" w:rsidRPr="004A48EC" w14:paraId="33A8173A" w14:textId="77777777" w:rsidTr="00BD519B">
        <w:trPr>
          <w:trHeight w:val="288"/>
        </w:trPr>
        <w:tc>
          <w:tcPr>
            <w:tcW w:w="2880" w:type="dxa"/>
            <w:vAlign w:val="center"/>
          </w:tcPr>
          <w:p w14:paraId="376FDB96" w14:textId="77777777" w:rsidR="00BD519B" w:rsidRPr="004A48EC" w:rsidRDefault="00BD519B" w:rsidP="00BD519B">
            <w:pPr>
              <w:pStyle w:val="ProductList-Body"/>
              <w:rPr>
                <w:rFonts w:eastAsia="MS PGothic"/>
                <w:sz w:val="16"/>
                <w:szCs w:val="16"/>
              </w:rPr>
            </w:pPr>
            <w:r w:rsidRPr="004A48EC">
              <w:rPr>
                <w:rFonts w:eastAsia="MS PGothic"/>
                <w:sz w:val="16"/>
                <w:szCs w:val="16"/>
              </w:rPr>
              <w:t>Microsoft Cloud App Security</w:t>
            </w:r>
          </w:p>
        </w:tc>
        <w:tc>
          <w:tcPr>
            <w:tcW w:w="1728" w:type="dxa"/>
            <w:vAlign w:val="center"/>
          </w:tcPr>
          <w:p w14:paraId="5947EA73"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c>
          <w:tcPr>
            <w:tcW w:w="1710" w:type="dxa"/>
            <w:vAlign w:val="center"/>
          </w:tcPr>
          <w:p w14:paraId="36FA1944"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r>
      <w:tr w:rsidR="00BD519B" w:rsidRPr="004A48EC" w14:paraId="50699A4B" w14:textId="77777777" w:rsidTr="00BD519B">
        <w:trPr>
          <w:trHeight w:val="288"/>
        </w:trPr>
        <w:tc>
          <w:tcPr>
            <w:tcW w:w="2880" w:type="dxa"/>
            <w:vAlign w:val="center"/>
          </w:tcPr>
          <w:p w14:paraId="528FD786" w14:textId="77777777" w:rsidR="00BD519B" w:rsidRPr="004A48EC" w:rsidRDefault="00BD519B" w:rsidP="00BD519B">
            <w:pPr>
              <w:pStyle w:val="ProductList-Body"/>
              <w:rPr>
                <w:rFonts w:eastAsia="MS PGothic"/>
                <w:sz w:val="16"/>
                <w:szCs w:val="16"/>
              </w:rPr>
            </w:pPr>
            <w:r w:rsidRPr="004A48EC">
              <w:rPr>
                <w:rFonts w:eastAsia="MS PGothic"/>
                <w:sz w:val="16"/>
                <w:szCs w:val="16"/>
              </w:rPr>
              <w:t xml:space="preserve">Microsoft Intune </w:t>
            </w:r>
            <w:r w:rsidRPr="004A48EC">
              <w:rPr>
                <w:rFonts w:eastAsia="MS PGothic"/>
                <w:sz w:val="16"/>
                <w:szCs w:val="16"/>
              </w:rPr>
              <w:t>オンライン</w:t>
            </w:r>
            <w:r w:rsidRPr="004A48EC">
              <w:rPr>
                <w:rFonts w:eastAsia="MS PGothic"/>
                <w:sz w:val="16"/>
                <w:szCs w:val="16"/>
              </w:rPr>
              <w:t xml:space="preserve"> </w:t>
            </w:r>
            <w:r w:rsidRPr="004A48EC">
              <w:rPr>
                <w:rFonts w:eastAsia="MS PGothic"/>
                <w:sz w:val="16"/>
                <w:szCs w:val="16"/>
              </w:rPr>
              <w:t>サービス</w:t>
            </w:r>
          </w:p>
        </w:tc>
        <w:tc>
          <w:tcPr>
            <w:tcW w:w="1728" w:type="dxa"/>
            <w:vAlign w:val="center"/>
          </w:tcPr>
          <w:p w14:paraId="734C0625"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c>
          <w:tcPr>
            <w:tcW w:w="1710" w:type="dxa"/>
            <w:vAlign w:val="center"/>
          </w:tcPr>
          <w:p w14:paraId="4694AACF"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r>
      <w:tr w:rsidR="00BD519B" w:rsidRPr="004A48EC" w14:paraId="0812F687" w14:textId="77777777" w:rsidTr="00BD519B">
        <w:trPr>
          <w:trHeight w:val="288"/>
        </w:trPr>
        <w:tc>
          <w:tcPr>
            <w:tcW w:w="2880" w:type="dxa"/>
            <w:vAlign w:val="center"/>
          </w:tcPr>
          <w:p w14:paraId="7E5119F1" w14:textId="77777777" w:rsidR="00BD519B" w:rsidRPr="004A48EC" w:rsidRDefault="00BD519B" w:rsidP="00BD519B">
            <w:pPr>
              <w:pStyle w:val="ProductList-Body"/>
              <w:rPr>
                <w:rFonts w:eastAsia="MS PGothic"/>
                <w:sz w:val="16"/>
                <w:szCs w:val="16"/>
              </w:rPr>
            </w:pPr>
            <w:r w:rsidRPr="004A48EC">
              <w:rPr>
                <w:rFonts w:eastAsia="MS PGothic"/>
                <w:sz w:val="16"/>
                <w:szCs w:val="16"/>
              </w:rPr>
              <w:t>マイクロソフト</w:t>
            </w:r>
            <w:r w:rsidRPr="004A48EC">
              <w:rPr>
                <w:rFonts w:eastAsia="MS PGothic"/>
                <w:sz w:val="16"/>
                <w:szCs w:val="16"/>
              </w:rPr>
              <w:t xml:space="preserve"> </w:t>
            </w:r>
            <w:r w:rsidRPr="004A48EC">
              <w:rPr>
                <w:rFonts w:eastAsia="MS PGothic"/>
                <w:sz w:val="16"/>
                <w:szCs w:val="16"/>
              </w:rPr>
              <w:t>ビジネス</w:t>
            </w:r>
            <w:r w:rsidRPr="004A48EC">
              <w:rPr>
                <w:rFonts w:eastAsia="MS PGothic"/>
                <w:sz w:val="16"/>
                <w:szCs w:val="16"/>
              </w:rPr>
              <w:t xml:space="preserve"> </w:t>
            </w:r>
            <w:r w:rsidRPr="004A48EC">
              <w:rPr>
                <w:rFonts w:eastAsia="MS PGothic"/>
                <w:sz w:val="16"/>
                <w:szCs w:val="16"/>
              </w:rPr>
              <w:t>アプリケーション</w:t>
            </w:r>
            <w:r w:rsidRPr="004A48EC">
              <w:rPr>
                <w:rFonts w:eastAsia="MS PGothic"/>
                <w:sz w:val="16"/>
                <w:szCs w:val="16"/>
              </w:rPr>
              <w:t xml:space="preserve"> </w:t>
            </w:r>
            <w:r w:rsidRPr="004A48EC">
              <w:rPr>
                <w:rFonts w:eastAsia="MS PGothic"/>
                <w:sz w:val="16"/>
                <w:szCs w:val="16"/>
              </w:rPr>
              <w:t>プラットフォーム</w:t>
            </w:r>
            <w:r w:rsidRPr="004A48EC">
              <w:rPr>
                <w:rFonts w:eastAsia="MS PGothic"/>
                <w:sz w:val="16"/>
                <w:szCs w:val="16"/>
              </w:rPr>
              <w:t xml:space="preserve">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w:t>
            </w:r>
          </w:p>
        </w:tc>
        <w:tc>
          <w:tcPr>
            <w:tcW w:w="1728" w:type="dxa"/>
            <w:vAlign w:val="center"/>
          </w:tcPr>
          <w:p w14:paraId="085D2592"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c>
          <w:tcPr>
            <w:tcW w:w="1710" w:type="dxa"/>
            <w:vAlign w:val="center"/>
          </w:tcPr>
          <w:p w14:paraId="7876FE9E"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r>
    </w:tbl>
    <w:p w14:paraId="5A8847B9" w14:textId="77777777" w:rsidR="00BD519B" w:rsidRPr="002C066F" w:rsidRDefault="00BD519B" w:rsidP="00BD519B">
      <w:pPr>
        <w:pStyle w:val="ProductList-Body"/>
        <w:ind w:left="720"/>
        <w:rPr>
          <w:rFonts w:eastAsia="MS PGothic"/>
          <w:spacing w:val="-2"/>
        </w:rPr>
      </w:pPr>
      <w:r w:rsidRPr="002C066F">
        <w:rPr>
          <w:rFonts w:eastAsia="MS PGothic"/>
          <w:i/>
          <w:iCs/>
          <w:color w:val="000000" w:themeColor="text1"/>
          <w:spacing w:val="-2"/>
        </w:rPr>
        <w:lastRenderedPageBreak/>
        <w:t>*</w:t>
      </w:r>
      <w:r w:rsidRPr="002C066F">
        <w:rPr>
          <w:rFonts w:eastAsia="MS PGothic"/>
          <w:i/>
          <w:iCs/>
          <w:spacing w:val="-2"/>
        </w:rPr>
        <w:t>Microsoft Dynamics 365 for Marketing</w:t>
      </w:r>
      <w:r w:rsidRPr="002C066F">
        <w:rPr>
          <w:rFonts w:eastAsia="MS PGothic"/>
          <w:i/>
          <w:iCs/>
          <w:spacing w:val="-2"/>
        </w:rPr>
        <w:t>、</w:t>
      </w:r>
      <w:r w:rsidRPr="002C066F">
        <w:rPr>
          <w:rFonts w:eastAsia="MS PGothic"/>
          <w:i/>
          <w:iCs/>
          <w:spacing w:val="-2"/>
        </w:rPr>
        <w:t>Microsoft Dynamics 365 for Sales Professional</w:t>
      </w:r>
      <w:r w:rsidRPr="002C066F">
        <w:rPr>
          <w:rFonts w:eastAsia="MS PGothic"/>
          <w:i/>
          <w:iCs/>
          <w:spacing w:val="-2"/>
        </w:rPr>
        <w:t>、</w:t>
      </w:r>
      <w:r w:rsidRPr="002C066F">
        <w:rPr>
          <w:rFonts w:eastAsia="MS PGothic"/>
          <w:i/>
          <w:iCs/>
          <w:color w:val="000000" w:themeColor="text1"/>
          <w:spacing w:val="-2"/>
        </w:rPr>
        <w:t>Microsoft Social Engagement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 Attract</w:t>
      </w:r>
      <w:r w:rsidRPr="002C066F">
        <w:rPr>
          <w:rFonts w:eastAsia="MS PGothic"/>
          <w:i/>
          <w:iCs/>
          <w:color w:val="000000" w:themeColor="text1"/>
          <w:spacing w:val="-2"/>
        </w:rPr>
        <w:t>、および</w:t>
      </w:r>
      <w:r w:rsidRPr="002C066F">
        <w:rPr>
          <w:rFonts w:eastAsia="MS PGothic"/>
          <w:i/>
          <w:iCs/>
          <w:color w:val="000000" w:themeColor="text1"/>
          <w:spacing w:val="-2"/>
        </w:rPr>
        <w:t xml:space="preserve"> Microsoft Dynamics 365 for Talent: Onboard </w:t>
      </w:r>
      <w:r w:rsidRPr="002C066F">
        <w:rPr>
          <w:rFonts w:eastAsia="MS PGothic"/>
          <w:i/>
          <w:iCs/>
          <w:color w:val="000000" w:themeColor="text1"/>
          <w:spacing w:val="-2"/>
        </w:rPr>
        <w:t>は含まれません。</w:t>
      </w:r>
    </w:p>
    <w:p w14:paraId="39346444" w14:textId="77777777" w:rsidR="00BD519B" w:rsidRPr="004A48EC" w:rsidRDefault="00BD519B" w:rsidP="00BD519B">
      <w:pPr>
        <w:pStyle w:val="ProductList-Body"/>
        <w:ind w:left="720"/>
        <w:rPr>
          <w:rFonts w:eastAsia="MS PGothic"/>
        </w:rPr>
      </w:pPr>
      <w:r w:rsidRPr="004A48EC">
        <w:rPr>
          <w:rFonts w:eastAsia="MS PGothic"/>
          <w:color w:val="000000" w:themeColor="text1"/>
        </w:rPr>
        <w:t>**</w:t>
      </w:r>
      <w:r w:rsidRPr="004A48EC">
        <w:rPr>
          <w:rFonts w:eastAsia="MS PGothic"/>
          <w:i/>
          <w:iCs/>
          <w:color w:val="000000" w:themeColor="text1"/>
        </w:rPr>
        <w:t>現行の範囲については監査レポートに規定されています。また、</w:t>
      </w:r>
      <w:r w:rsidRPr="004A48EC">
        <w:rPr>
          <w:rFonts w:eastAsia="MS PGothic"/>
          <w:i/>
          <w:iCs/>
          <w:color w:val="000000" w:themeColor="text1"/>
        </w:rPr>
        <w:t xml:space="preserve">Microsoft Azure </w:t>
      </w:r>
      <w:r w:rsidRPr="004A48EC">
        <w:rPr>
          <w:rFonts w:eastAsia="MS PGothic"/>
          <w:i/>
          <w:iCs/>
          <w:color w:val="000000" w:themeColor="text1"/>
        </w:rPr>
        <w:t>トラスト</w:t>
      </w:r>
      <w:r w:rsidRPr="004A48EC">
        <w:rPr>
          <w:rFonts w:eastAsia="MS PGothic"/>
          <w:i/>
          <w:iCs/>
          <w:color w:val="000000" w:themeColor="text1"/>
        </w:rPr>
        <w:t xml:space="preserve"> </w:t>
      </w:r>
      <w:r w:rsidRPr="004A48EC">
        <w:rPr>
          <w:rFonts w:eastAsia="MS PGothic"/>
          <w:i/>
          <w:iCs/>
          <w:color w:val="000000" w:themeColor="text1"/>
        </w:rPr>
        <w:t>センターに掲示されています。</w:t>
      </w:r>
    </w:p>
    <w:p w14:paraId="29F7594D" w14:textId="77777777" w:rsidR="00BD519B" w:rsidRPr="00B2473A" w:rsidRDefault="00BD519B" w:rsidP="00BD519B">
      <w:pPr>
        <w:pStyle w:val="ProductList-Body"/>
        <w:ind w:left="158"/>
        <w:rPr>
          <w:rFonts w:eastAsia="MS PGothic"/>
          <w:i/>
          <w:color w:val="000000" w:themeColor="text1"/>
          <w:sz w:val="12"/>
          <w:szCs w:val="16"/>
        </w:rPr>
      </w:pPr>
    </w:p>
    <w:p w14:paraId="11299539" w14:textId="77777777" w:rsidR="00BD519B" w:rsidRPr="00F40990" w:rsidRDefault="00BD519B" w:rsidP="00BD519B">
      <w:pPr>
        <w:pStyle w:val="ProductList-Body"/>
        <w:ind w:left="158"/>
        <w:rPr>
          <w:rFonts w:eastAsia="MS PGothic"/>
          <w:spacing w:val="-2"/>
        </w:rPr>
      </w:pPr>
      <w:r w:rsidRPr="00F40990">
        <w:rPr>
          <w:rFonts w:eastAsia="MS PGothic"/>
          <w:spacing w:val="-2"/>
        </w:rPr>
        <w:t>当社は随時、業界または政府標準を追加することができます。マイクロソフトは、</w:t>
      </w:r>
      <w:r w:rsidRPr="00F40990">
        <w:rPr>
          <w:rFonts w:eastAsia="MS PGothic"/>
          <w:spacing w:val="-2"/>
        </w:rPr>
        <w:t>ISO 27001</w:t>
      </w:r>
      <w:r w:rsidRPr="00F40990">
        <w:rPr>
          <w:rFonts w:eastAsia="MS PGothic"/>
          <w:spacing w:val="-2"/>
        </w:rPr>
        <w:t>、</w:t>
      </w:r>
      <w:r w:rsidRPr="00F40990">
        <w:rPr>
          <w:rFonts w:eastAsia="MS PGothic"/>
          <w:spacing w:val="-2"/>
        </w:rPr>
        <w:t>ISO 27002</w:t>
      </w:r>
      <w:r w:rsidRPr="00F40990">
        <w:rPr>
          <w:rFonts w:eastAsia="MS PGothic"/>
          <w:spacing w:val="-2"/>
        </w:rPr>
        <w:t>、</w:t>
      </w:r>
      <w:r w:rsidRPr="00F40990">
        <w:rPr>
          <w:rFonts w:eastAsia="MS PGothic"/>
          <w:spacing w:val="-2"/>
        </w:rPr>
        <w:t xml:space="preserve">ISO 27018 </w:t>
      </w:r>
      <w:r w:rsidRPr="00F40990">
        <w:rPr>
          <w:rFonts w:eastAsia="MS PGothic"/>
          <w:spacing w:val="-2"/>
        </w:rPr>
        <w:t>または上記の標準またはフレームワークが業界で使用されなくなり、後継の標準</w:t>
      </w:r>
      <w:r w:rsidRPr="00F40990">
        <w:rPr>
          <w:rFonts w:eastAsia="MS PGothic"/>
          <w:spacing w:val="-2"/>
        </w:rPr>
        <w:t xml:space="preserve"> (</w:t>
      </w:r>
      <w:r w:rsidRPr="00F40990">
        <w:rPr>
          <w:rFonts w:eastAsia="MS PGothic"/>
          <w:spacing w:val="-2"/>
        </w:rPr>
        <w:t>存在する場合</w:t>
      </w:r>
      <w:r w:rsidRPr="00F40990">
        <w:rPr>
          <w:rFonts w:eastAsia="MS PGothic"/>
          <w:spacing w:val="-2"/>
        </w:rPr>
        <w:t xml:space="preserve">) </w:t>
      </w:r>
      <w:r w:rsidRPr="00F40990">
        <w:rPr>
          <w:rFonts w:eastAsia="MS PGothic"/>
          <w:spacing w:val="-2"/>
        </w:rPr>
        <w:t>への置き換えが行われた場合を除き、これらを撤廃することはありません。</w:t>
      </w:r>
    </w:p>
    <w:p w14:paraId="034E72AB" w14:textId="77777777" w:rsidR="00BD519B" w:rsidRPr="004A48EC" w:rsidRDefault="00BD519B" w:rsidP="00BD519B">
      <w:pPr>
        <w:pStyle w:val="ProductList-Body"/>
        <w:rPr>
          <w:rFonts w:eastAsia="MS PGothic"/>
        </w:rPr>
      </w:pPr>
    </w:p>
    <w:p w14:paraId="7391BE1E" w14:textId="77777777" w:rsidR="00BD519B" w:rsidRPr="004A48EC" w:rsidRDefault="00BD519B" w:rsidP="00BD519B">
      <w:pPr>
        <w:pStyle w:val="ProductList-Body"/>
        <w:ind w:left="180"/>
        <w:outlineLvl w:val="2"/>
        <w:rPr>
          <w:rFonts w:eastAsia="MS PGothic"/>
        </w:rPr>
      </w:pPr>
      <w:r w:rsidRPr="004A48EC">
        <w:rPr>
          <w:rFonts w:eastAsia="MS PGothic"/>
          <w:b/>
          <w:color w:val="0072C6"/>
        </w:rPr>
        <w:t>お客様の</w:t>
      </w:r>
      <w:r w:rsidRPr="004A48EC">
        <w:rPr>
          <w:rFonts w:eastAsia="MS PGothic"/>
          <w:b/>
          <w:bCs/>
          <w:color w:val="0072C6"/>
        </w:rPr>
        <w:t>責任</w:t>
      </w:r>
    </w:p>
    <w:p w14:paraId="3937875A" w14:textId="77777777" w:rsidR="00BD519B" w:rsidRPr="004A48EC" w:rsidRDefault="00BD519B" w:rsidP="00BD519B">
      <w:pPr>
        <w:pStyle w:val="ProductList-Body"/>
        <w:ind w:left="158"/>
        <w:rPr>
          <w:rFonts w:eastAsia="MS PGothic"/>
        </w:rPr>
      </w:pPr>
      <w:r w:rsidRPr="004A48EC">
        <w:rPr>
          <w:rFonts w:eastAsia="MS PGothic"/>
        </w:rPr>
        <w:t xml:space="preserve">Online Service </w:t>
      </w:r>
      <w:r w:rsidRPr="004A48EC">
        <w:rPr>
          <w:rFonts w:eastAsia="MS PGothic"/>
        </w:rPr>
        <w:t>の技術的および組織的な対策がお客様の要件</w:t>
      </w:r>
      <w:r w:rsidRPr="004A48EC">
        <w:rPr>
          <w:rFonts w:eastAsia="MS PGothic"/>
        </w:rPr>
        <w:t xml:space="preserve"> (GDPR </w:t>
      </w:r>
      <w:r w:rsidRPr="004A48EC">
        <w:rPr>
          <w:rFonts w:eastAsia="MS PGothic"/>
        </w:rPr>
        <w:t>または適用されるデータ保護法令に基づくお客様のセキュリティ義務を含む</w:t>
      </w:r>
      <w:r w:rsidRPr="004A48EC">
        <w:rPr>
          <w:rFonts w:eastAsia="MS PGothic"/>
        </w:rPr>
        <w:t xml:space="preserve">) </w:t>
      </w:r>
      <w:r w:rsidRPr="004A48EC">
        <w:rPr>
          <w:rFonts w:eastAsia="MS PGothic"/>
        </w:rPr>
        <w:t>を満たしているかどうかに関し、お客様は、自身の責任において独自に判断する必要があります。お客様は、技術水準、導入コスト、お客様の個人データの処理の性質、範囲、背景、目的、および個人へのリスクを考慮に入れながら、マイクロソフトが導入および維持しているセキュリティ規定およびポリシーが、お客様の個人データに関するリスクに対して十分な安全性を保証していることを確認し、同意するものとします。お客様は、お客様が提供または管理するコンポーネント</w:t>
      </w:r>
      <w:r w:rsidRPr="004A48EC">
        <w:rPr>
          <w:rFonts w:eastAsia="MS PGothic"/>
        </w:rPr>
        <w:t xml:space="preserve"> (Microsoft Intune </w:t>
      </w:r>
      <w:r w:rsidRPr="004A48EC">
        <w:rPr>
          <w:rFonts w:eastAsia="MS PGothic"/>
        </w:rPr>
        <w:t>に登録されたデバイス、または</w:t>
      </w:r>
      <w:r w:rsidRPr="004A48EC">
        <w:rPr>
          <w:rFonts w:eastAsia="MS PGothic"/>
        </w:rPr>
        <w:t xml:space="preserve"> Microsoft Azure </w:t>
      </w:r>
      <w:r w:rsidRPr="004A48EC">
        <w:rPr>
          <w:rFonts w:eastAsia="MS PGothic"/>
        </w:rPr>
        <w:t>のお客様の仮想マシンもしくはアプリケーション内に登録されたデバイスなど</w:t>
      </w:r>
      <w:r w:rsidRPr="004A48EC">
        <w:rPr>
          <w:rFonts w:eastAsia="MS PGothic"/>
        </w:rPr>
        <w:t xml:space="preserve">) </w:t>
      </w:r>
      <w:r w:rsidRPr="004A48EC">
        <w:rPr>
          <w:rFonts w:eastAsia="MS PGothic"/>
        </w:rPr>
        <w:t>に対してプライバシー保護およびセキュリティ対策を実施し維持することについて責任を負います。</w:t>
      </w:r>
    </w:p>
    <w:p w14:paraId="22505B3E" w14:textId="77777777" w:rsidR="00BD519B" w:rsidRPr="004A48EC" w:rsidRDefault="00BD519B" w:rsidP="00BD519B">
      <w:pPr>
        <w:pStyle w:val="ProductList-Body"/>
        <w:rPr>
          <w:rFonts w:eastAsia="MS PGothic"/>
        </w:rPr>
      </w:pPr>
    </w:p>
    <w:p w14:paraId="7FC9214D"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監査コンプライアンス</w:t>
      </w:r>
    </w:p>
    <w:p w14:paraId="620F879F" w14:textId="77777777" w:rsidR="00BD519B" w:rsidRPr="004A48EC" w:rsidRDefault="00BD519B" w:rsidP="00BD519B">
      <w:pPr>
        <w:pStyle w:val="ProductList-Body"/>
        <w:ind w:left="158"/>
        <w:rPr>
          <w:rFonts w:eastAsia="MS PGothic"/>
        </w:rPr>
      </w:pPr>
      <w:r w:rsidRPr="004A48EC">
        <w:rPr>
          <w:rFonts w:eastAsia="MS PGothic"/>
        </w:rPr>
        <w:t>マイクロソフトは、顧客データおよび個人データの処理に使用されるコンピューター、コンピューティング環境および物理的なデータ</w:t>
      </w:r>
      <w:r w:rsidRPr="004A48EC">
        <w:rPr>
          <w:rFonts w:eastAsia="MS PGothic"/>
        </w:rPr>
        <w:t xml:space="preserve"> </w:t>
      </w:r>
      <w:r w:rsidRPr="004A48EC">
        <w:rPr>
          <w:rFonts w:eastAsia="MS PGothic"/>
        </w:rPr>
        <w:t>センターのセキュリティの監査を以下のように実施します。</w:t>
      </w:r>
    </w:p>
    <w:p w14:paraId="08D2DA52"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標準またはフレームワークにおいて監査の実施が規定されている場合、かかる制御標準またはフレームワークに関する監査は、少なくとも年</w:t>
      </w:r>
      <w:r w:rsidRPr="004A48EC">
        <w:rPr>
          <w:rFonts w:eastAsia="MS PGothic"/>
        </w:rPr>
        <w:t xml:space="preserve"> 1 </w:t>
      </w:r>
      <w:r w:rsidRPr="004A48EC">
        <w:rPr>
          <w:rFonts w:eastAsia="MS PGothic"/>
        </w:rPr>
        <w:t>回実施されるものとします。</w:t>
      </w:r>
    </w:p>
    <w:p w14:paraId="1C0E436C"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各監査は、適用される各制御標準またはフレームワークについて、規制機関または認定機関の標準および規則に従って実施されるものとします。</w:t>
      </w:r>
    </w:p>
    <w:p w14:paraId="6A3D5296"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各監査は、当社が選択した適格の独立した第三者のセキュリティ監査人によって、当社の費用負担により実施されるものとします。</w:t>
      </w:r>
    </w:p>
    <w:p w14:paraId="4D9621DA" w14:textId="77777777" w:rsidR="00BD519B" w:rsidRPr="004A48EC" w:rsidRDefault="00BD519B" w:rsidP="00BD519B">
      <w:pPr>
        <w:pStyle w:val="ProductList-Body"/>
        <w:ind w:left="158"/>
        <w:rPr>
          <w:rFonts w:eastAsia="MS PGothic"/>
        </w:rPr>
      </w:pPr>
    </w:p>
    <w:p w14:paraId="139D8E7A" w14:textId="77777777" w:rsidR="00BD519B" w:rsidRPr="004A48EC" w:rsidRDefault="00BD519B" w:rsidP="00BD519B">
      <w:pPr>
        <w:pStyle w:val="ProductList-Body"/>
        <w:ind w:left="158"/>
        <w:rPr>
          <w:rFonts w:eastAsia="MS PGothic"/>
        </w:rPr>
      </w:pPr>
      <w:r w:rsidRPr="004A48EC">
        <w:rPr>
          <w:rFonts w:eastAsia="MS PGothic"/>
        </w:rPr>
        <w:t>実施される監査ごとに、監査レポート</w:t>
      </w:r>
      <w:r w:rsidRPr="004A48EC">
        <w:rPr>
          <w:rFonts w:eastAsia="MS PGothic"/>
        </w:rPr>
        <w:t xml:space="preserve"> (</w:t>
      </w:r>
      <w:r w:rsidRPr="004A48EC">
        <w:rPr>
          <w:rFonts w:eastAsia="MS PGothic"/>
        </w:rPr>
        <w:t>以下「マイクロソフト監査レポート」</w:t>
      </w:r>
      <w:r w:rsidRPr="004A48EC">
        <w:rPr>
          <w:rFonts w:eastAsia="MS PGothic"/>
        </w:rPr>
        <w:t xml:space="preserve">) </w:t>
      </w:r>
      <w:r w:rsidRPr="004A48EC">
        <w:rPr>
          <w:rFonts w:eastAsia="MS PGothic"/>
        </w:rPr>
        <w:t>が作成されます。この監査レポートは、</w:t>
      </w:r>
      <w:hyperlink r:id="rId30" w:history="1">
        <w:r w:rsidRPr="004A48EC">
          <w:rPr>
            <w:rStyle w:val="Hyperlink"/>
            <w:rFonts w:eastAsia="MS PGothic"/>
            <w:color w:val="0070C0"/>
          </w:rPr>
          <w:t>https://servicetrust.microsoft.com/</w:t>
        </w:r>
      </w:hyperlink>
      <w:r w:rsidRPr="004A48EC">
        <w:rPr>
          <w:rFonts w:eastAsia="MS PGothic"/>
        </w:rPr>
        <w:t xml:space="preserve"> </w:t>
      </w:r>
      <w:r w:rsidRPr="004A48EC">
        <w:rPr>
          <w:rFonts w:eastAsia="MS PGothic"/>
        </w:rPr>
        <w:t>またはマイクロソフトが指定した場所に提供されます。マイクロソフト監査レポートは、マイクロソフトの秘密情報であり、監査人によって重要な知見が見つかった場合は明確に開示されます。当社は、マイクロソフト監査レポートで提起された問題を、監査人が満足するように速やかに修正するものとします。</w:t>
      </w:r>
    </w:p>
    <w:p w14:paraId="1E6F8F7A" w14:textId="77777777" w:rsidR="00BD519B" w:rsidRPr="004A48EC" w:rsidRDefault="00BD519B" w:rsidP="00BD519B">
      <w:pPr>
        <w:pStyle w:val="ProductList-Body"/>
        <w:ind w:left="158"/>
        <w:rPr>
          <w:rFonts w:eastAsia="MS PGothic"/>
        </w:rPr>
      </w:pPr>
    </w:p>
    <w:p w14:paraId="38DFF4CB" w14:textId="77777777" w:rsidR="00BD519B" w:rsidRPr="004A48EC" w:rsidRDefault="00BD519B" w:rsidP="00BD519B">
      <w:pPr>
        <w:pStyle w:val="ProductList-Body"/>
        <w:ind w:left="158"/>
        <w:rPr>
          <w:rFonts w:eastAsia="MS PGothic"/>
        </w:rPr>
      </w:pPr>
      <w:r w:rsidRPr="004A48EC">
        <w:rPr>
          <w:rFonts w:eastAsia="MS PGothic"/>
        </w:rPr>
        <w:t>お客様から要求があった場合には、お客様に各マイクロソフト監査レポートを提供します。マイクロソフト監査レポートには、当社および監査人の非開示および頒布に関する制限が適用されます。</w:t>
      </w:r>
    </w:p>
    <w:p w14:paraId="02BECF70" w14:textId="77777777" w:rsidR="00BD519B" w:rsidRPr="004A48EC" w:rsidRDefault="00BD519B" w:rsidP="00BD519B">
      <w:pPr>
        <w:pStyle w:val="ProductList-Body"/>
        <w:ind w:left="158"/>
        <w:rPr>
          <w:rFonts w:eastAsia="MS PGothic"/>
        </w:rPr>
      </w:pPr>
    </w:p>
    <w:p w14:paraId="6D28BE4C" w14:textId="77777777" w:rsidR="00BD519B" w:rsidRPr="004A48EC" w:rsidRDefault="00BD519B" w:rsidP="00BD519B">
      <w:pPr>
        <w:pStyle w:val="ProductList-Body"/>
        <w:ind w:left="158"/>
        <w:rPr>
          <w:rFonts w:eastAsia="MS PGothic"/>
        </w:rPr>
      </w:pPr>
      <w:r w:rsidRPr="004A48EC">
        <w:rPr>
          <w:rFonts w:eastAsia="MS PGothic"/>
        </w:rPr>
        <w:t>お客様がマイクロソフトと標準契約条項を締結した場合、または</w:t>
      </w:r>
      <w:r w:rsidRPr="004A48EC">
        <w:rPr>
          <w:rFonts w:eastAsia="MS PGothic"/>
        </w:rPr>
        <w:t xml:space="preserve"> GDPR </w:t>
      </w:r>
      <w:r w:rsidRPr="004A48EC">
        <w:rPr>
          <w:rFonts w:eastAsia="MS PGothic"/>
        </w:rPr>
        <w:t>条件が適用される場合、お客様は、本</w:t>
      </w:r>
      <w:r w:rsidRPr="004A48EC">
        <w:rPr>
          <w:rFonts w:eastAsia="MS PGothic"/>
        </w:rPr>
        <w:t xml:space="preserve"> OST </w:t>
      </w:r>
      <w:r w:rsidRPr="004A48EC">
        <w:rPr>
          <w:rFonts w:eastAsia="MS PGothic"/>
        </w:rPr>
        <w:t>項に規定するとおり、監査の実行をマイクロソフトに指示することによってその監査権を行使することに同意するものとします。この指示の変更を希望する場合、お客様は、標準契約条項および</w:t>
      </w:r>
      <w:r w:rsidRPr="004A48EC">
        <w:rPr>
          <w:rFonts w:eastAsia="MS PGothic"/>
        </w:rPr>
        <w:t xml:space="preserve"> GDPR </w:t>
      </w:r>
      <w:r w:rsidRPr="004A48EC">
        <w:rPr>
          <w:rFonts w:eastAsia="MS PGothic"/>
        </w:rPr>
        <w:t>条件に規定するとおり、この指示を変更する権利を有します。変更の要求は書面にて行うものとします。</w:t>
      </w:r>
    </w:p>
    <w:p w14:paraId="4F1955CF" w14:textId="77777777" w:rsidR="00BD519B" w:rsidRPr="004A48EC" w:rsidRDefault="00BD519B" w:rsidP="00BD519B">
      <w:pPr>
        <w:pStyle w:val="ProductList-Body"/>
        <w:ind w:left="158"/>
        <w:rPr>
          <w:rFonts w:eastAsia="MS PGothic"/>
        </w:rPr>
      </w:pPr>
    </w:p>
    <w:p w14:paraId="19FDBBD8" w14:textId="77777777" w:rsidR="00BD519B" w:rsidRPr="004A48EC" w:rsidRDefault="00BD519B" w:rsidP="00BD519B">
      <w:pPr>
        <w:pStyle w:val="ProductList-Body"/>
        <w:ind w:left="158"/>
        <w:rPr>
          <w:rFonts w:eastAsia="MS PGothic"/>
        </w:rPr>
      </w:pPr>
      <w:r w:rsidRPr="004A48EC">
        <w:rPr>
          <w:rFonts w:eastAsia="MS PGothic"/>
        </w:rPr>
        <w:t>標準契約条項が適用される場合、標準契約条項の第</w:t>
      </w:r>
      <w:r w:rsidRPr="004A48EC">
        <w:rPr>
          <w:rFonts w:eastAsia="MS PGothic"/>
        </w:rPr>
        <w:t xml:space="preserve"> 5 </w:t>
      </w:r>
      <w:r w:rsidRPr="004A48EC">
        <w:rPr>
          <w:rFonts w:eastAsia="MS PGothic"/>
        </w:rPr>
        <w:t>条</w:t>
      </w:r>
      <w:r w:rsidRPr="004A48EC">
        <w:rPr>
          <w:rFonts w:eastAsia="MS PGothic"/>
        </w:rPr>
        <w:t xml:space="preserve"> f </w:t>
      </w:r>
      <w:r w:rsidRPr="004A48EC">
        <w:rPr>
          <w:rFonts w:eastAsia="MS PGothic"/>
        </w:rPr>
        <w:t>項および第</w:t>
      </w:r>
      <w:r w:rsidRPr="004A48EC">
        <w:rPr>
          <w:rFonts w:eastAsia="MS PGothic"/>
        </w:rPr>
        <w:t xml:space="preserve"> 12 </w:t>
      </w:r>
      <w:r w:rsidRPr="004A48EC">
        <w:rPr>
          <w:rFonts w:eastAsia="MS PGothic"/>
        </w:rPr>
        <w:t>条</w:t>
      </w:r>
      <w:r w:rsidRPr="004A48EC">
        <w:rPr>
          <w:rFonts w:eastAsia="MS PGothic"/>
        </w:rPr>
        <w:t xml:space="preserve"> 2 </w:t>
      </w:r>
      <w:r w:rsidRPr="004A48EC">
        <w:rPr>
          <w:rFonts w:eastAsia="MS PGothic"/>
        </w:rPr>
        <w:t>項に本項が追加されます。</w:t>
      </w:r>
    </w:p>
    <w:p w14:paraId="361C188C" w14:textId="77777777" w:rsidR="00BD519B" w:rsidRPr="004A48EC" w:rsidRDefault="00BD519B" w:rsidP="00BD519B">
      <w:pPr>
        <w:pStyle w:val="ProductList-Body"/>
        <w:ind w:left="158"/>
        <w:rPr>
          <w:rFonts w:eastAsia="MS PGothic"/>
        </w:rPr>
      </w:pPr>
    </w:p>
    <w:p w14:paraId="6EE68CD9" w14:textId="77777777" w:rsidR="00BD519B" w:rsidRPr="004A48EC" w:rsidRDefault="00BD519B" w:rsidP="00BD519B">
      <w:pPr>
        <w:pStyle w:val="ProductList-Body"/>
        <w:ind w:left="158"/>
        <w:rPr>
          <w:rFonts w:eastAsia="MS PGothic"/>
        </w:rPr>
      </w:pPr>
      <w:r w:rsidRPr="004A48EC">
        <w:rPr>
          <w:rFonts w:eastAsia="MS PGothic"/>
        </w:rPr>
        <w:t>本</w:t>
      </w:r>
      <w:r w:rsidRPr="004A48EC">
        <w:rPr>
          <w:rFonts w:eastAsia="MS PGothic"/>
        </w:rPr>
        <w:t xml:space="preserve"> OST </w:t>
      </w:r>
      <w:r w:rsidRPr="004A48EC">
        <w:rPr>
          <w:rFonts w:eastAsia="MS PGothic"/>
        </w:rPr>
        <w:t>項のいずれの規定も、標準契約条項または</w:t>
      </w:r>
      <w:r w:rsidRPr="004A48EC">
        <w:rPr>
          <w:rFonts w:eastAsia="MS PGothic"/>
        </w:rPr>
        <w:t xml:space="preserve"> GDPR </w:t>
      </w:r>
      <w:r w:rsidRPr="004A48EC">
        <w:rPr>
          <w:rFonts w:eastAsia="MS PGothic"/>
        </w:rPr>
        <w:t>条件を変更するものではなく、また、標準契約条項または</w:t>
      </w:r>
      <w:r w:rsidRPr="004A48EC">
        <w:rPr>
          <w:rFonts w:eastAsia="MS PGothic"/>
        </w:rPr>
        <w:t xml:space="preserve"> GDPR </w:t>
      </w:r>
      <w:r w:rsidRPr="004A48EC">
        <w:rPr>
          <w:rFonts w:eastAsia="MS PGothic"/>
        </w:rPr>
        <w:t>に基づく監督当局の権利またはデータ主体の権利に影響を及ぼすものでもありません。</w:t>
      </w:r>
      <w:r w:rsidRPr="004A48EC">
        <w:rPr>
          <w:rFonts w:eastAsia="MS PGothic"/>
        </w:rPr>
        <w:t xml:space="preserve">Microsoft Corporation </w:t>
      </w:r>
      <w:r w:rsidRPr="004A48EC">
        <w:rPr>
          <w:rFonts w:eastAsia="MS PGothic"/>
        </w:rPr>
        <w:t>は、本条項の第三者受益者です。</w:t>
      </w:r>
    </w:p>
    <w:p w14:paraId="1DB64071" w14:textId="77777777" w:rsidR="00BD519B" w:rsidRPr="004A48EC" w:rsidRDefault="00BD519B" w:rsidP="00BD519B">
      <w:pPr>
        <w:pStyle w:val="ProductList-Body"/>
        <w:ind w:left="158"/>
        <w:rPr>
          <w:rFonts w:eastAsia="MS PGothic"/>
        </w:rPr>
      </w:pPr>
    </w:p>
    <w:p w14:paraId="73D30032" w14:textId="77777777" w:rsidR="00BD519B" w:rsidRPr="004A48EC" w:rsidRDefault="00BD519B" w:rsidP="00BD519B">
      <w:pPr>
        <w:pStyle w:val="ProductList-SubSubSectionHeading"/>
        <w:outlineLvl w:val="1"/>
      </w:pPr>
      <w:bookmarkStart w:id="71" w:name="_Toc507768554"/>
      <w:bookmarkStart w:id="72" w:name="_Toc512887301"/>
      <w:r w:rsidRPr="004A48EC">
        <w:t>セキュリティ</w:t>
      </w:r>
      <w:r w:rsidRPr="004A48EC">
        <w:t xml:space="preserve"> </w:t>
      </w:r>
      <w:r w:rsidRPr="004A48EC">
        <w:t>インシデントの通知</w:t>
      </w:r>
      <w:bookmarkEnd w:id="71"/>
      <w:bookmarkEnd w:id="72"/>
    </w:p>
    <w:p w14:paraId="00BB7382" w14:textId="77777777" w:rsidR="00BD519B" w:rsidRPr="004A48EC" w:rsidRDefault="00BD519B" w:rsidP="00BD519B">
      <w:pPr>
        <w:pStyle w:val="ProductList-Body"/>
        <w:rPr>
          <w:rFonts w:eastAsia="MS PGothic"/>
        </w:rPr>
      </w:pPr>
      <w:bookmarkStart w:id="73" w:name="_Hlk504328309"/>
      <w:r w:rsidRPr="004A48EC">
        <w:rPr>
          <w:rFonts w:eastAsia="MS PGothic"/>
        </w:rPr>
        <w:t>マイクロソフトは、顧客データまたは個人データを処理している間にデータの偶発的な破壊または不正な破壊、紛失、改変、不正開示または不正アクセスにつながるようなセキュリティ違反</w:t>
      </w:r>
      <w:r w:rsidRPr="004A48EC">
        <w:rPr>
          <w:rFonts w:eastAsia="MS PGothic"/>
        </w:rPr>
        <w:t xml:space="preserve"> (</w:t>
      </w:r>
      <w:r w:rsidRPr="004A48EC">
        <w:rPr>
          <w:rFonts w:eastAsia="MS PGothic"/>
        </w:rPr>
        <w:t>それぞれ、「セキュリティ</w:t>
      </w:r>
      <w:r w:rsidRPr="004A48EC">
        <w:rPr>
          <w:rFonts w:eastAsia="MS PGothic"/>
        </w:rPr>
        <w:t xml:space="preserve"> </w:t>
      </w:r>
      <w:r w:rsidRPr="004A48EC">
        <w:rPr>
          <w:rFonts w:eastAsia="MS PGothic"/>
        </w:rPr>
        <w:t>インシデント」という</w:t>
      </w:r>
      <w:r w:rsidRPr="004A48EC">
        <w:rPr>
          <w:rFonts w:eastAsia="MS PGothic"/>
        </w:rPr>
        <w:t xml:space="preserve">) </w:t>
      </w:r>
      <w:r w:rsidRPr="004A48EC">
        <w:rPr>
          <w:rFonts w:eastAsia="MS PGothic"/>
        </w:rPr>
        <w:t>に気付いた場合、</w:t>
      </w:r>
      <w:bookmarkEnd w:id="73"/>
      <w:r w:rsidRPr="004A48EC">
        <w:rPr>
          <w:rFonts w:eastAsia="MS PGothic"/>
        </w:rPr>
        <w:t>速やかに、</w:t>
      </w:r>
      <w:r w:rsidRPr="004A48EC">
        <w:rPr>
          <w:rFonts w:eastAsia="MS PGothic"/>
        </w:rPr>
        <w:t xml:space="preserve">(1) </w:t>
      </w:r>
      <w:r w:rsidRPr="004A48EC">
        <w:rPr>
          <w:rFonts w:eastAsia="MS PGothic"/>
        </w:rPr>
        <w:t>セキュリティ</w:t>
      </w:r>
      <w:r w:rsidRPr="004A48EC">
        <w:rPr>
          <w:rFonts w:eastAsia="MS PGothic"/>
        </w:rPr>
        <w:t xml:space="preserve"> </w:t>
      </w:r>
      <w:r w:rsidRPr="004A48EC">
        <w:rPr>
          <w:rFonts w:eastAsia="MS PGothic"/>
        </w:rPr>
        <w:t>インシデントについてお客様に通知し、</w:t>
      </w:r>
      <w:r w:rsidRPr="004A48EC">
        <w:rPr>
          <w:rFonts w:eastAsia="MS PGothic"/>
        </w:rPr>
        <w:t xml:space="preserve">(2) </w:t>
      </w:r>
      <w:r w:rsidRPr="004A48EC">
        <w:rPr>
          <w:rFonts w:eastAsia="MS PGothic"/>
        </w:rPr>
        <w:t>セキュリティ</w:t>
      </w:r>
      <w:r w:rsidRPr="004A48EC">
        <w:rPr>
          <w:rFonts w:eastAsia="MS PGothic"/>
        </w:rPr>
        <w:t xml:space="preserve"> </w:t>
      </w:r>
      <w:r w:rsidRPr="004A48EC">
        <w:rPr>
          <w:rFonts w:eastAsia="MS PGothic"/>
        </w:rPr>
        <w:t>インシデントを調査して、セキュリティ</w:t>
      </w:r>
      <w:r w:rsidRPr="004A48EC">
        <w:rPr>
          <w:rFonts w:eastAsia="MS PGothic"/>
        </w:rPr>
        <w:t xml:space="preserve"> </w:t>
      </w:r>
      <w:r w:rsidRPr="004A48EC">
        <w:rPr>
          <w:rFonts w:eastAsia="MS PGothic"/>
        </w:rPr>
        <w:t>インシデントについての詳細情報をお客様に提供し、</w:t>
      </w:r>
      <w:r w:rsidRPr="004A48EC">
        <w:rPr>
          <w:rFonts w:eastAsia="MS PGothic"/>
        </w:rPr>
        <w:t xml:space="preserve">(3) </w:t>
      </w:r>
      <w:r w:rsidRPr="004A48EC">
        <w:rPr>
          <w:rFonts w:eastAsia="MS PGothic"/>
        </w:rPr>
        <w:t>セキュリティ</w:t>
      </w:r>
      <w:r w:rsidRPr="004A48EC">
        <w:rPr>
          <w:rFonts w:eastAsia="MS PGothic"/>
        </w:rPr>
        <w:t xml:space="preserve"> </w:t>
      </w:r>
      <w:r w:rsidRPr="004A48EC">
        <w:rPr>
          <w:rFonts w:eastAsia="MS PGothic"/>
        </w:rPr>
        <w:t>インシデントにより生じる損害を最小限に抑えるための合理的な手段を講じます。</w:t>
      </w:r>
    </w:p>
    <w:p w14:paraId="324AE0B9" w14:textId="77777777" w:rsidR="00BD519B" w:rsidRPr="004A48EC" w:rsidRDefault="00BD519B" w:rsidP="00BD519B">
      <w:pPr>
        <w:pStyle w:val="ProductList-Body"/>
        <w:rPr>
          <w:rFonts w:eastAsia="MS PGothic"/>
        </w:rPr>
      </w:pPr>
    </w:p>
    <w:p w14:paraId="7D9BF045" w14:textId="77777777" w:rsidR="00BD519B" w:rsidRPr="004A48EC" w:rsidRDefault="00BD519B" w:rsidP="00BD519B">
      <w:pPr>
        <w:pStyle w:val="ProductList-Body"/>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インシデントの通知は、電子メールその他のマイクロソフトが選択した手段によって、お客様の</w:t>
      </w:r>
      <w:r w:rsidRPr="004A48EC">
        <w:rPr>
          <w:rFonts w:eastAsia="MS PGothic"/>
        </w:rPr>
        <w:t xml:space="preserve"> 1 </w:t>
      </w:r>
      <w:r w:rsidRPr="004A48EC">
        <w:rPr>
          <w:rFonts w:eastAsia="MS PGothic"/>
        </w:rPr>
        <w:t>名以上の管理者に提供されるものとします。お客様の管理者が該当する各</w:t>
      </w:r>
      <w:r w:rsidRPr="004A48EC">
        <w:rPr>
          <w:rFonts w:eastAsia="MS PGothic"/>
        </w:rPr>
        <w:t xml:space="preserve"> Online Service </w:t>
      </w:r>
      <w:r w:rsidRPr="004A48EC">
        <w:rPr>
          <w:rFonts w:eastAsia="MS PGothic"/>
        </w:rPr>
        <w:t>のポータルで正確な連絡先情報を維持することについては、お客様が単独で責任を負うものとします。お客様は、お客様に適用されるインシデント通知法の下、その義務を全うし、セキュリティ</w:t>
      </w:r>
      <w:r w:rsidRPr="004A48EC">
        <w:rPr>
          <w:rFonts w:eastAsia="MS PGothic"/>
        </w:rPr>
        <w:t xml:space="preserve"> </w:t>
      </w:r>
      <w:r w:rsidRPr="004A48EC">
        <w:rPr>
          <w:rFonts w:eastAsia="MS PGothic"/>
        </w:rPr>
        <w:t>インシデントに関する通知を第三者に通知するものとします。</w:t>
      </w:r>
    </w:p>
    <w:p w14:paraId="625D9551" w14:textId="77777777" w:rsidR="00BD519B" w:rsidRPr="004A48EC" w:rsidRDefault="00BD519B" w:rsidP="00BD519B">
      <w:pPr>
        <w:pStyle w:val="ProductList-Body"/>
        <w:rPr>
          <w:rFonts w:eastAsia="MS PGothic"/>
        </w:rPr>
      </w:pPr>
    </w:p>
    <w:p w14:paraId="3B362B9A" w14:textId="77777777" w:rsidR="00BD519B" w:rsidRPr="004A48EC" w:rsidRDefault="00BD519B" w:rsidP="00BD519B">
      <w:pPr>
        <w:pStyle w:val="ProductList-Body"/>
        <w:rPr>
          <w:rFonts w:eastAsia="MS PGothic"/>
        </w:rPr>
      </w:pPr>
      <w:r w:rsidRPr="004A48EC">
        <w:rPr>
          <w:rFonts w:eastAsia="MS PGothic"/>
        </w:rPr>
        <w:t>マイクロソフトは、</w:t>
      </w:r>
      <w:r w:rsidRPr="004A48EC">
        <w:rPr>
          <w:rFonts w:eastAsia="MS PGothic"/>
        </w:rPr>
        <w:t xml:space="preserve">GDPR </w:t>
      </w:r>
      <w:r w:rsidRPr="004A48EC">
        <w:rPr>
          <w:rFonts w:eastAsia="MS PGothic"/>
        </w:rPr>
        <w:t>第</w:t>
      </w:r>
      <w:r w:rsidRPr="004A48EC">
        <w:rPr>
          <w:rFonts w:eastAsia="MS PGothic"/>
        </w:rPr>
        <w:t xml:space="preserve"> 33 </w:t>
      </w:r>
      <w:r w:rsidRPr="004A48EC">
        <w:rPr>
          <w:rFonts w:eastAsia="MS PGothic"/>
        </w:rPr>
        <w:t>条または他の適用法令に基づく、当該セキュリティ</w:t>
      </w:r>
      <w:r w:rsidRPr="004A48EC">
        <w:rPr>
          <w:rFonts w:eastAsia="MS PGothic"/>
        </w:rPr>
        <w:t xml:space="preserve"> </w:t>
      </w:r>
      <w:r w:rsidRPr="004A48EC">
        <w:rPr>
          <w:rFonts w:eastAsia="MS PGothic"/>
        </w:rPr>
        <w:t>インシデントについて関連する監督当局およびデータ主体に通知するという義務をお客様が履行できるよう支援するため、合理的な努力を払うものとします。</w:t>
      </w:r>
    </w:p>
    <w:p w14:paraId="2833915B" w14:textId="77777777" w:rsidR="00BD519B" w:rsidRPr="004A48EC" w:rsidRDefault="00BD519B" w:rsidP="00BD519B">
      <w:pPr>
        <w:pStyle w:val="ProductList-Body"/>
        <w:rPr>
          <w:rFonts w:eastAsia="MS PGothic"/>
        </w:rPr>
      </w:pPr>
    </w:p>
    <w:p w14:paraId="5D5C24CD" w14:textId="77777777" w:rsidR="00BD519B" w:rsidRPr="004A48EC" w:rsidRDefault="00BD519B" w:rsidP="00BD519B">
      <w:pPr>
        <w:pStyle w:val="ProductList-Body"/>
        <w:rPr>
          <w:rFonts w:eastAsia="MS PGothic"/>
        </w:rPr>
      </w:pPr>
      <w:r w:rsidRPr="004A48EC">
        <w:rPr>
          <w:rFonts w:eastAsia="MS PGothic"/>
        </w:rPr>
        <w:lastRenderedPageBreak/>
        <w:t>本項に基づくセキュリティ</w:t>
      </w:r>
      <w:r w:rsidRPr="004A48EC">
        <w:rPr>
          <w:rFonts w:eastAsia="MS PGothic"/>
        </w:rPr>
        <w:t xml:space="preserve"> </w:t>
      </w:r>
      <w:r w:rsidRPr="004A48EC">
        <w:rPr>
          <w:rFonts w:eastAsia="MS PGothic"/>
        </w:rPr>
        <w:t>インシデントの報告または対応に関する当社の義務は、セキュリティ</w:t>
      </w:r>
      <w:r w:rsidRPr="004A48EC">
        <w:rPr>
          <w:rFonts w:eastAsia="MS PGothic"/>
        </w:rPr>
        <w:t xml:space="preserve"> </w:t>
      </w:r>
      <w:r w:rsidRPr="004A48EC">
        <w:rPr>
          <w:rFonts w:eastAsia="MS PGothic"/>
        </w:rPr>
        <w:t>インシデントに関する過失または賠償責任を当社が認めたものではありません。</w:t>
      </w:r>
    </w:p>
    <w:p w14:paraId="32FCB706" w14:textId="77777777" w:rsidR="00BD519B" w:rsidRPr="004A48EC" w:rsidRDefault="00BD519B" w:rsidP="00BD519B">
      <w:pPr>
        <w:pStyle w:val="ProductList-Body"/>
        <w:rPr>
          <w:rFonts w:eastAsia="MS PGothic"/>
        </w:rPr>
      </w:pPr>
    </w:p>
    <w:p w14:paraId="24061FE6" w14:textId="64A80661" w:rsidR="00BD519B" w:rsidRDefault="00BD519B" w:rsidP="00BD519B">
      <w:pPr>
        <w:pStyle w:val="ProductList-Body"/>
        <w:rPr>
          <w:rFonts w:eastAsia="MS PGothic"/>
        </w:rPr>
      </w:pPr>
      <w:r w:rsidRPr="004A48EC">
        <w:rPr>
          <w:rFonts w:eastAsia="MS PGothic"/>
        </w:rPr>
        <w:t>お客様のアカウントまたは認証資格情報が悪用された可能性がある場合、または</w:t>
      </w:r>
      <w:r w:rsidRPr="004A48EC">
        <w:rPr>
          <w:rFonts w:eastAsia="MS PGothic"/>
        </w:rPr>
        <w:t xml:space="preserve"> Online Service </w:t>
      </w:r>
      <w:r w:rsidRPr="004A48EC">
        <w:rPr>
          <w:rFonts w:eastAsia="MS PGothic"/>
        </w:rPr>
        <w:t>に関連するセキュリティ</w:t>
      </w:r>
      <w:r w:rsidRPr="004A48EC">
        <w:rPr>
          <w:rFonts w:eastAsia="MS PGothic"/>
        </w:rPr>
        <w:t xml:space="preserve"> </w:t>
      </w:r>
      <w:r w:rsidRPr="004A48EC">
        <w:rPr>
          <w:rFonts w:eastAsia="MS PGothic"/>
        </w:rPr>
        <w:t>インシデントが発生した場合には、お客様は速やかにマイクロソフトにその旨を通知しなければなりません。</w:t>
      </w:r>
    </w:p>
    <w:p w14:paraId="1D09A35D" w14:textId="77777777" w:rsidR="00BD519B" w:rsidRPr="004A48EC" w:rsidRDefault="00BD519B" w:rsidP="00BD519B">
      <w:pPr>
        <w:pStyle w:val="ProductList-Body"/>
        <w:rPr>
          <w:rFonts w:eastAsia="MS PGothic"/>
        </w:rPr>
      </w:pPr>
    </w:p>
    <w:p w14:paraId="6A74D861" w14:textId="77777777" w:rsidR="00BD519B" w:rsidRPr="004A48EC" w:rsidRDefault="00BD519B" w:rsidP="00BD519B">
      <w:pPr>
        <w:pStyle w:val="ProductList-SubSubSectionHeading"/>
        <w:outlineLvl w:val="1"/>
      </w:pPr>
      <w:bookmarkStart w:id="74" w:name="_Toc507768555"/>
      <w:bookmarkStart w:id="75" w:name="_Toc512887302"/>
      <w:r w:rsidRPr="004A48EC">
        <w:t>データの移転と場所</w:t>
      </w:r>
      <w:bookmarkEnd w:id="74"/>
      <w:bookmarkEnd w:id="75"/>
    </w:p>
    <w:p w14:paraId="06D8F535"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データ移転</w:t>
      </w:r>
    </w:p>
    <w:p w14:paraId="4C43A880" w14:textId="77777777" w:rsidR="00BD519B" w:rsidRPr="004A48EC" w:rsidRDefault="00BD519B" w:rsidP="00BD519B">
      <w:pPr>
        <w:pStyle w:val="ProductList-Body"/>
        <w:ind w:left="158"/>
        <w:rPr>
          <w:rFonts w:eastAsia="MS PGothic"/>
        </w:rPr>
      </w:pPr>
      <w:r w:rsidRPr="004A48EC">
        <w:rPr>
          <w:rFonts w:eastAsia="MS PGothic"/>
        </w:rPr>
        <w:t xml:space="preserve">OST </w:t>
      </w:r>
      <w:r w:rsidRPr="004A48EC">
        <w:rPr>
          <w:rFonts w:eastAsia="MS PGothic"/>
        </w:rPr>
        <w:t>に別途規定されている場合を除き、マイクロソフトがお客様のために処理する顧客データおよび個人データは、マイクロソフトまたはその下請処理者が営業を展開する米国またはその他の国に移転され、その国内で保存および処理されることがあります。お客様は、</w:t>
      </w:r>
      <w:r w:rsidRPr="004A48EC">
        <w:rPr>
          <w:rFonts w:eastAsia="MS PGothic"/>
        </w:rPr>
        <w:t xml:space="preserve">Online Service </w:t>
      </w:r>
      <w:r w:rsidRPr="004A48EC">
        <w:rPr>
          <w:rFonts w:eastAsia="MS PGothic"/>
        </w:rPr>
        <w:t>を提供するために、当該国への顧客データおよび個人データの移転ならびに当該国での顧客データおよび個人データの保存および処理を行う者としてマイクロソフトを任命します。</w:t>
      </w:r>
    </w:p>
    <w:p w14:paraId="5AA423D2" w14:textId="77777777" w:rsidR="00BD519B" w:rsidRPr="004A48EC" w:rsidRDefault="00BD519B" w:rsidP="00BD519B">
      <w:pPr>
        <w:pStyle w:val="ProductList-Body"/>
        <w:ind w:left="158"/>
        <w:rPr>
          <w:rFonts w:eastAsia="MS PGothic"/>
        </w:rPr>
      </w:pPr>
    </w:p>
    <w:p w14:paraId="65FF09A7" w14:textId="77777777" w:rsidR="00BD519B" w:rsidRPr="004A48EC" w:rsidRDefault="00BD519B" w:rsidP="00BD519B">
      <w:pPr>
        <w:pStyle w:val="ProductList-Body"/>
        <w:ind w:left="158"/>
        <w:rPr>
          <w:rFonts w:eastAsia="MS PGothic"/>
        </w:rPr>
      </w:pPr>
      <w:r w:rsidRPr="004A48EC">
        <w:rPr>
          <w:rFonts w:eastAsia="MS PGothic"/>
        </w:rPr>
        <w:t>お客様が標準契約条項をオプトアウトしない限り、欧州連合、欧州経済地域、およびスイスからコア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サービスによる顧客データの移転にはすべて、付録</w:t>
      </w:r>
      <w:r w:rsidRPr="004A48EC">
        <w:rPr>
          <w:rFonts w:eastAsia="MS PGothic"/>
        </w:rPr>
        <w:t xml:space="preserve"> 3 </w:t>
      </w:r>
      <w:r w:rsidRPr="004A48EC">
        <w:rPr>
          <w:rFonts w:eastAsia="MS PGothic"/>
        </w:rPr>
        <w:t>の標準契約条項が適用されるものとします。</w:t>
      </w:r>
    </w:p>
    <w:p w14:paraId="042227C2" w14:textId="77777777" w:rsidR="00BD519B" w:rsidRPr="004A48EC" w:rsidRDefault="00BD519B" w:rsidP="00BD519B">
      <w:pPr>
        <w:pStyle w:val="ProductList-Body"/>
        <w:ind w:left="158"/>
        <w:rPr>
          <w:rFonts w:eastAsia="MS PGothic"/>
        </w:rPr>
      </w:pPr>
    </w:p>
    <w:p w14:paraId="2D5BFA05" w14:textId="77777777" w:rsidR="00BD519B" w:rsidRPr="004A48EC" w:rsidRDefault="00BD519B" w:rsidP="00BD519B">
      <w:pPr>
        <w:pStyle w:val="ProductList-Body"/>
        <w:ind w:left="158"/>
        <w:rPr>
          <w:rFonts w:eastAsia="MS PGothic"/>
        </w:rPr>
      </w:pPr>
      <w:r w:rsidRPr="004A48EC">
        <w:rPr>
          <w:rFonts w:eastAsia="MS PGothic"/>
        </w:rPr>
        <w:t>マイクロソフトは、欧州経済地域およびスイスからの個人データの収集、使用、転送、保存、およびその他の処理に関して、欧州経済地域およびスイスのデータ保護法令の要件に従います。第三国または国際組織への個人データの移転にはすべて、</w:t>
      </w:r>
      <w:r w:rsidRPr="004A48EC">
        <w:rPr>
          <w:rFonts w:eastAsia="MS PGothic"/>
        </w:rPr>
        <w:t xml:space="preserve">GDPR </w:t>
      </w:r>
      <w:r w:rsidRPr="004A48EC">
        <w:rPr>
          <w:rFonts w:eastAsia="MS PGothic"/>
        </w:rPr>
        <w:t>第</w:t>
      </w:r>
      <w:r w:rsidRPr="004A48EC">
        <w:rPr>
          <w:rFonts w:eastAsia="MS PGothic"/>
        </w:rPr>
        <w:t xml:space="preserve"> 46 </w:t>
      </w:r>
      <w:r w:rsidRPr="004A48EC">
        <w:rPr>
          <w:rFonts w:eastAsia="MS PGothic"/>
        </w:rPr>
        <w:t>条に定める適切な安全措置を適用し、かかる移転および安全措置について</w:t>
      </w:r>
      <w:r w:rsidRPr="004A48EC">
        <w:rPr>
          <w:rFonts w:eastAsia="MS PGothic"/>
        </w:rPr>
        <w:t xml:space="preserve"> 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項に従って文書化するものとします。</w:t>
      </w:r>
    </w:p>
    <w:p w14:paraId="3C9362AA" w14:textId="77777777" w:rsidR="00BD519B" w:rsidRPr="004A48EC" w:rsidRDefault="00BD519B" w:rsidP="00BD519B">
      <w:pPr>
        <w:pStyle w:val="ProductList-Body"/>
        <w:ind w:left="158"/>
        <w:rPr>
          <w:rFonts w:eastAsia="MS PGothic"/>
        </w:rPr>
      </w:pPr>
    </w:p>
    <w:p w14:paraId="7D3CED38" w14:textId="77777777" w:rsidR="00BD519B" w:rsidRPr="004A48EC" w:rsidRDefault="00BD519B" w:rsidP="00BD519B">
      <w:pPr>
        <w:pStyle w:val="ProductList-Body"/>
        <w:ind w:left="158"/>
        <w:rPr>
          <w:rFonts w:eastAsia="MS PGothic"/>
        </w:rPr>
      </w:pPr>
      <w:r w:rsidRPr="004A48EC">
        <w:rPr>
          <w:rFonts w:eastAsia="MS PGothic"/>
        </w:rPr>
        <w:t>また、マイクロソフトは、</w:t>
      </w:r>
      <w:r w:rsidRPr="004A48EC">
        <w:rPr>
          <w:rFonts w:eastAsia="MS PGothic"/>
        </w:rPr>
        <w:t xml:space="preserve">EU - </w:t>
      </w:r>
      <w:r w:rsidRPr="004A48EC">
        <w:rPr>
          <w:rFonts w:eastAsia="MS PGothic"/>
        </w:rPr>
        <w:t>米国間およびスイス</w:t>
      </w:r>
      <w:r w:rsidRPr="004A48EC">
        <w:rPr>
          <w:rFonts w:eastAsia="MS PGothic"/>
        </w:rPr>
        <w:t xml:space="preserve"> - </w:t>
      </w:r>
      <w:r w:rsidRPr="004A48EC">
        <w:rPr>
          <w:rFonts w:eastAsia="MS PGothic"/>
        </w:rPr>
        <w:t>米国間のプライバシー</w:t>
      </w:r>
      <w:r w:rsidRPr="004A48EC">
        <w:rPr>
          <w:rFonts w:eastAsia="MS PGothic"/>
        </w:rPr>
        <w:t xml:space="preserve"> </w:t>
      </w:r>
      <w:r w:rsidRPr="004A48EC">
        <w:rPr>
          <w:rFonts w:eastAsia="MS PGothic"/>
        </w:rPr>
        <w:t>シールド</w:t>
      </w:r>
      <w:r w:rsidRPr="004A48EC">
        <w:rPr>
          <w:rFonts w:eastAsia="MS PGothic"/>
        </w:rPr>
        <w:t xml:space="preserve"> </w:t>
      </w:r>
      <w:r w:rsidRPr="004A48EC">
        <w:rPr>
          <w:rFonts w:eastAsia="MS PGothic"/>
        </w:rPr>
        <w:t>フレームワークおよびこのフレームワークが課す確約事項について認定を受けました。マイクロソフトは、プライバシー</w:t>
      </w:r>
      <w:r w:rsidRPr="004A48EC">
        <w:rPr>
          <w:rFonts w:eastAsia="MS PGothic"/>
        </w:rPr>
        <w:t xml:space="preserve"> </w:t>
      </w:r>
      <w:r w:rsidRPr="004A48EC">
        <w:rPr>
          <w:rFonts w:eastAsia="MS PGothic"/>
        </w:rPr>
        <w:t>シールドの原則が求めるものと同等の保護を提供する自らの義務を満たせなくなったと判断した場合には、お客様に通知することに同意します。</w:t>
      </w:r>
    </w:p>
    <w:p w14:paraId="256578E7" w14:textId="77777777" w:rsidR="00BD519B" w:rsidRPr="004A48EC" w:rsidRDefault="00BD519B" w:rsidP="00BD519B">
      <w:pPr>
        <w:pStyle w:val="ProductList-Body"/>
        <w:ind w:left="158"/>
        <w:rPr>
          <w:rFonts w:eastAsia="MS PGothic"/>
        </w:rPr>
      </w:pPr>
    </w:p>
    <w:p w14:paraId="40DBFDA0" w14:textId="77777777" w:rsidR="00BD519B" w:rsidRPr="004A48EC" w:rsidRDefault="00BD519B" w:rsidP="00BD519B">
      <w:pPr>
        <w:pStyle w:val="ProductList-Body"/>
        <w:ind w:left="180"/>
        <w:outlineLvl w:val="2"/>
        <w:rPr>
          <w:rFonts w:eastAsia="MS PGothic"/>
        </w:rPr>
      </w:pPr>
      <w:bookmarkStart w:id="76" w:name="LocationofCustomerDataatRest"/>
      <w:r w:rsidRPr="004A48EC">
        <w:rPr>
          <w:rFonts w:eastAsia="MS PGothic"/>
          <w:b/>
          <w:color w:val="0072C6"/>
        </w:rPr>
        <w:t>顧客データの保存場所</w:t>
      </w:r>
    </w:p>
    <w:bookmarkEnd w:id="76"/>
    <w:p w14:paraId="529DB672" w14:textId="77777777" w:rsidR="00BD519B" w:rsidRPr="004A48EC" w:rsidRDefault="00BD519B" w:rsidP="00BD519B">
      <w:pPr>
        <w:pStyle w:val="ProductList-Body"/>
        <w:ind w:left="158"/>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サービスに関し、マイクロソフトは、次のように、顧客データを一定の地域</w:t>
      </w:r>
      <w:r w:rsidRPr="004A48EC">
        <w:rPr>
          <w:rFonts w:eastAsia="MS PGothic"/>
        </w:rPr>
        <w:t xml:space="preserve"> (</w:t>
      </w:r>
      <w:r w:rsidRPr="004A48EC">
        <w:rPr>
          <w:rFonts w:eastAsia="MS PGothic"/>
        </w:rPr>
        <w:t>以下それぞれを「地域」といいます</w:t>
      </w:r>
      <w:r w:rsidRPr="004A48EC">
        <w:rPr>
          <w:rFonts w:eastAsia="MS PGothic"/>
        </w:rPr>
        <w:t xml:space="preserve">) </w:t>
      </w:r>
      <w:r w:rsidRPr="004A48EC">
        <w:rPr>
          <w:rFonts w:eastAsia="MS PGothic"/>
        </w:rPr>
        <w:t>内に保存します。</w:t>
      </w:r>
    </w:p>
    <w:p w14:paraId="076D0CA8"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Office 365 </w:t>
      </w:r>
      <w:r w:rsidRPr="004A48EC">
        <w:rPr>
          <w:rFonts w:eastAsia="MS PGothic"/>
          <w:b/>
          <w:bCs/>
        </w:rPr>
        <w:t>サービス</w:t>
      </w:r>
      <w:r w:rsidRPr="005A00B5">
        <w:rPr>
          <w:rFonts w:eastAsia="MS PGothic"/>
          <w:b/>
        </w:rPr>
        <w:t>。</w:t>
      </w:r>
      <w:r w:rsidRPr="004A48EC">
        <w:rPr>
          <w:rFonts w:eastAsia="MS PGothic"/>
        </w:rPr>
        <w:t>お客様が、オーストラリア、カナダ、</w:t>
      </w:r>
      <w:r w:rsidRPr="004A48EC">
        <w:rPr>
          <w:rFonts w:eastAsia="MS PGothic"/>
        </w:rPr>
        <w:t>EU</w:t>
      </w:r>
      <w:r w:rsidRPr="004A48EC">
        <w:rPr>
          <w:rFonts w:eastAsia="MS PGothic"/>
        </w:rPr>
        <w:t>、フランス、インド、日本、韓国、英国、または米国でテナントをプロビジョニングする場合、マイクロソフトは以下の顧客データを当該地域内にのみ保存します</w:t>
      </w:r>
      <w:proofErr w:type="gramStart"/>
      <w:r w:rsidRPr="004A48EC">
        <w:rPr>
          <w:rFonts w:eastAsia="MS PGothic"/>
        </w:rPr>
        <w:t>。</w:t>
      </w:r>
      <w:r w:rsidRPr="004A48EC">
        <w:rPr>
          <w:rFonts w:eastAsia="MS PGothic"/>
        </w:rPr>
        <w:t>(</w:t>
      </w:r>
      <w:proofErr w:type="gramEnd"/>
      <w:r w:rsidRPr="004A48EC">
        <w:rPr>
          <w:rFonts w:eastAsia="MS PGothic"/>
        </w:rPr>
        <w:t xml:space="preserve">1) Exchange Online </w:t>
      </w:r>
      <w:r w:rsidRPr="004A48EC">
        <w:rPr>
          <w:rFonts w:eastAsia="MS PGothic"/>
        </w:rPr>
        <w:t>のメールボックスの内容</w:t>
      </w:r>
      <w:r w:rsidRPr="004A48EC">
        <w:rPr>
          <w:rFonts w:eastAsia="MS PGothic"/>
        </w:rPr>
        <w:t xml:space="preserve"> (</w:t>
      </w:r>
      <w:r w:rsidRPr="004A48EC">
        <w:rPr>
          <w:rFonts w:eastAsia="MS PGothic"/>
        </w:rPr>
        <w:t>電子メール本文、予定表エントリ、および電子メールの添付ファイルの内容</w:t>
      </w:r>
      <w:r w:rsidRPr="004A48EC">
        <w:rPr>
          <w:rFonts w:eastAsia="MS PGothic"/>
        </w:rPr>
        <w:t>)</w:t>
      </w:r>
      <w:r w:rsidRPr="004A48EC">
        <w:rPr>
          <w:rFonts w:eastAsia="MS PGothic"/>
        </w:rPr>
        <w:t>、</w:t>
      </w:r>
      <w:r w:rsidRPr="004A48EC">
        <w:rPr>
          <w:rFonts w:eastAsia="MS PGothic"/>
        </w:rPr>
        <w:t xml:space="preserve">(2) SharePoint Online </w:t>
      </w:r>
      <w:r w:rsidRPr="004A48EC">
        <w:rPr>
          <w:rFonts w:eastAsia="MS PGothic"/>
        </w:rPr>
        <w:t>のサイト</w:t>
      </w:r>
      <w:r w:rsidRPr="004A48EC">
        <w:rPr>
          <w:rFonts w:eastAsia="MS PGothic"/>
        </w:rPr>
        <w:t xml:space="preserve"> </w:t>
      </w:r>
      <w:r w:rsidRPr="004A48EC">
        <w:rPr>
          <w:rFonts w:eastAsia="MS PGothic"/>
        </w:rPr>
        <w:t>コンテンツおよびそのサイト内に保存されたファイル、</w:t>
      </w:r>
      <w:r w:rsidRPr="004A48EC">
        <w:rPr>
          <w:rFonts w:eastAsia="MS PGothic"/>
        </w:rPr>
        <w:t xml:space="preserve">(3) OneDrive for Business </w:t>
      </w:r>
      <w:r w:rsidRPr="004A48EC">
        <w:rPr>
          <w:rFonts w:eastAsia="MS PGothic"/>
        </w:rPr>
        <w:t>にアップロードされたファイル、ならびに</w:t>
      </w:r>
      <w:r w:rsidRPr="004A48EC">
        <w:rPr>
          <w:rFonts w:eastAsia="MS PGothic"/>
        </w:rPr>
        <w:t xml:space="preserve"> (4) Project Online </w:t>
      </w:r>
      <w:r w:rsidRPr="004A48EC">
        <w:rPr>
          <w:rFonts w:eastAsia="MS PGothic"/>
        </w:rPr>
        <w:t>にアップロードされたプロジェクト</w:t>
      </w:r>
      <w:r w:rsidRPr="004A48EC">
        <w:rPr>
          <w:rFonts w:eastAsia="MS PGothic"/>
        </w:rPr>
        <w:t xml:space="preserve"> </w:t>
      </w:r>
      <w:r w:rsidRPr="004A48EC">
        <w:rPr>
          <w:rFonts w:eastAsia="MS PGothic"/>
        </w:rPr>
        <w:t>コンテンツ。</w:t>
      </w:r>
    </w:p>
    <w:p w14:paraId="7D8B4951"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Intune </w:t>
      </w:r>
      <w:r w:rsidRPr="004A48EC">
        <w:rPr>
          <w:rFonts w:eastAsia="MS PGothic"/>
          <w:b/>
          <w:bCs/>
        </w:rPr>
        <w:t>オンライン</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お客様は、テナント</w:t>
      </w:r>
      <w:r w:rsidRPr="004A48EC">
        <w:rPr>
          <w:rFonts w:eastAsia="MS PGothic"/>
        </w:rPr>
        <w:t xml:space="preserve"> </w:t>
      </w:r>
      <w:r w:rsidRPr="004A48EC">
        <w:rPr>
          <w:rFonts w:eastAsia="MS PGothic"/>
        </w:rPr>
        <w:t>アカウントをプロビジョニングする際に、顧客データを保存する地域を選択します。マイクロソフトは、</w:t>
      </w:r>
      <w:r w:rsidRPr="004A48EC">
        <w:rPr>
          <w:rFonts w:eastAsia="MS PGothic"/>
        </w:rPr>
        <w:t xml:space="preserve">Microsoft Intune </w:t>
      </w:r>
      <w:r w:rsidRPr="004A48EC">
        <w:rPr>
          <w:rFonts w:eastAsia="MS PGothic"/>
        </w:rPr>
        <w:t>セキュリティ</w:t>
      </w:r>
      <w:r w:rsidRPr="004A48EC">
        <w:rPr>
          <w:rFonts w:eastAsia="MS PGothic"/>
        </w:rPr>
        <w:t xml:space="preserve"> </w:t>
      </w:r>
      <w:r w:rsidRPr="004A48EC">
        <w:rPr>
          <w:rFonts w:eastAsia="MS PGothic"/>
        </w:rPr>
        <w:t>センターの「データの場所」セクションに記載されているとおり、お客様が選択した地域外に顧客データを移転しません。</w:t>
      </w:r>
    </w:p>
    <w:p w14:paraId="6388A2C8"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マイクロソフト</w:t>
      </w:r>
      <w:r w:rsidRPr="004A48EC">
        <w:rPr>
          <w:rFonts w:eastAsia="MS PGothic"/>
          <w:b/>
          <w:bCs/>
        </w:rPr>
        <w:t xml:space="preserve"> </w:t>
      </w:r>
      <w:r w:rsidRPr="004A48EC">
        <w:rPr>
          <w:rFonts w:eastAsia="MS PGothic"/>
          <w:b/>
          <w:bCs/>
        </w:rPr>
        <w:t>ビジネス</w:t>
      </w:r>
      <w:r w:rsidRPr="004A48EC">
        <w:rPr>
          <w:rFonts w:eastAsia="MS PGothic"/>
          <w:b/>
          <w:bCs/>
        </w:rPr>
        <w:t xml:space="preserve"> </w:t>
      </w:r>
      <w:r w:rsidRPr="004A48EC">
        <w:rPr>
          <w:rFonts w:eastAsia="MS PGothic"/>
          <w:b/>
          <w:bCs/>
        </w:rPr>
        <w:t>アプリケーション</w:t>
      </w:r>
      <w:r w:rsidRPr="004A48EC">
        <w:rPr>
          <w:rFonts w:eastAsia="MS PGothic"/>
          <w:b/>
          <w:bCs/>
        </w:rPr>
        <w:t xml:space="preserve"> </w:t>
      </w:r>
      <w:r w:rsidRPr="004A48EC">
        <w:rPr>
          <w:rFonts w:eastAsia="MS PGothic"/>
          <w:b/>
          <w:bCs/>
        </w:rPr>
        <w:t>プラットフォーム</w:t>
      </w:r>
      <w:r w:rsidRPr="004A48EC">
        <w:rPr>
          <w:rFonts w:eastAsia="MS PGothic"/>
          <w:b/>
          <w:bCs/>
        </w:rPr>
        <w:t xml:space="preserv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お客様がオーストラリア、カナダ、アジア太平洋、インド、日本、欧州連合</w:t>
      </w:r>
      <w:r w:rsidRPr="004A48EC">
        <w:rPr>
          <w:rFonts w:eastAsia="MS PGothic"/>
        </w:rPr>
        <w:t xml:space="preserve"> (EU)</w:t>
      </w:r>
      <w:r w:rsidRPr="004A48EC">
        <w:rPr>
          <w:rFonts w:eastAsia="MS PGothic"/>
        </w:rPr>
        <w:t>、英国</w:t>
      </w:r>
      <w:r w:rsidRPr="004A48EC">
        <w:rPr>
          <w:rFonts w:eastAsia="MS PGothic"/>
        </w:rPr>
        <w:t xml:space="preserve"> (Power BI </w:t>
      </w:r>
      <w:r w:rsidRPr="004A48EC">
        <w:rPr>
          <w:rFonts w:eastAsia="MS PGothic"/>
        </w:rPr>
        <w:t>のみ</w:t>
      </w:r>
      <w:r w:rsidRPr="004A48EC">
        <w:rPr>
          <w:rFonts w:eastAsia="MS PGothic"/>
        </w:rPr>
        <w:t>)</w:t>
      </w:r>
      <w:r w:rsidRPr="004A48EC">
        <w:rPr>
          <w:rFonts w:eastAsia="MS PGothic"/>
        </w:rPr>
        <w:t>、または米国内でテナントをプロビジョニングする場合、マイクロソフト</w:t>
      </w:r>
      <w:r w:rsidRPr="004A48EC">
        <w:rPr>
          <w:rFonts w:eastAsia="MS PGothic"/>
        </w:rPr>
        <w:t xml:space="preserve"> </w:t>
      </w:r>
      <w:r w:rsidRPr="004A48EC">
        <w:rPr>
          <w:rFonts w:eastAsia="MS PGothic"/>
        </w:rPr>
        <w:t>ビジネス</w:t>
      </w:r>
      <w:r w:rsidRPr="004A48EC">
        <w:rPr>
          <w:rFonts w:eastAsia="MS PGothic"/>
        </w:rPr>
        <w:t xml:space="preserve"> </w:t>
      </w:r>
      <w:r w:rsidRPr="004A48EC">
        <w:rPr>
          <w:rFonts w:eastAsia="MS PGothic"/>
        </w:rPr>
        <w:t>アプリケーション</w:t>
      </w:r>
      <w:r w:rsidRPr="004A48EC">
        <w:rPr>
          <w:rFonts w:eastAsia="MS PGothic"/>
        </w:rPr>
        <w:t xml:space="preserve"> </w:t>
      </w:r>
      <w:r w:rsidRPr="004A48EC">
        <w:rPr>
          <w:rFonts w:eastAsia="MS PGothic"/>
        </w:rPr>
        <w:t>プラットフォームのセキュリティ</w:t>
      </w:r>
      <w:r w:rsidRPr="004A48EC">
        <w:rPr>
          <w:rFonts w:eastAsia="MS PGothic"/>
        </w:rPr>
        <w:t xml:space="preserve"> </w:t>
      </w:r>
      <w:r w:rsidRPr="004A48EC">
        <w:rPr>
          <w:rFonts w:eastAsia="MS PGothic"/>
        </w:rPr>
        <w:t>センターのデータの格納場所に関するセクションに規定する場合を除き、マイクロソフトは顧客データを当該地域内にのみ保存します。</w:t>
      </w:r>
    </w:p>
    <w:p w14:paraId="0BD9C453"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Azure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お客様が地域内で展開されるように特定のサービスを構成する場合、当該サービスについては、マイクロソフトは顧客データを指定された地域内に保存します。</w:t>
      </w:r>
      <w:r w:rsidRPr="004A48EC">
        <w:rPr>
          <w:rFonts w:eastAsia="MS PGothic"/>
        </w:rPr>
        <w:t xml:space="preserve">Microsoft Azure </w:t>
      </w:r>
      <w:r w:rsidRPr="004A48EC">
        <w:rPr>
          <w:rFonts w:eastAsia="MS PGothic"/>
        </w:rPr>
        <w:t>トラスト</w:t>
      </w:r>
      <w:r w:rsidRPr="004A48EC">
        <w:rPr>
          <w:rFonts w:eastAsia="MS PGothic"/>
        </w:rPr>
        <w:t xml:space="preserve"> </w:t>
      </w:r>
      <w:r w:rsidRPr="004A48EC">
        <w:rPr>
          <w:rFonts w:eastAsia="MS PGothic"/>
        </w:rPr>
        <w:t>センターに詳しく規定するとおり、一部のサービスでは、お客様は特定の地域内または米国以外で展開を構成できない場合があります。また、他の場所にバックアップを保存することはできます</w:t>
      </w:r>
      <w:r w:rsidRPr="004A48EC">
        <w:rPr>
          <w:rFonts w:eastAsia="MS PGothic"/>
        </w:rPr>
        <w:t xml:space="preserve"> (</w:t>
      </w:r>
      <w:r w:rsidRPr="004A48EC">
        <w:rPr>
          <w:rFonts w:eastAsia="MS PGothic"/>
        </w:rPr>
        <w:t>これについてはマイクロソフトは随時更新を行う場合がありますが、一般的なリリースでは既存のサービスについて例外を追加</w:t>
      </w:r>
      <w:proofErr w:type="gramStart"/>
      <w:r w:rsidRPr="004A48EC">
        <w:rPr>
          <w:rFonts w:eastAsia="MS PGothic"/>
        </w:rPr>
        <w:t>することはありません</w:t>
      </w:r>
      <w:r w:rsidRPr="004A48EC">
        <w:rPr>
          <w:rFonts w:eastAsia="MS PGothic"/>
        </w:rPr>
        <w:t>)</w:t>
      </w:r>
      <w:r w:rsidRPr="004A48EC">
        <w:rPr>
          <w:rFonts w:eastAsia="MS PGothic"/>
        </w:rPr>
        <w:t>。</w:t>
      </w:r>
      <w:proofErr w:type="gramEnd"/>
    </w:p>
    <w:p w14:paraId="3C4D6CAF" w14:textId="77777777" w:rsidR="00BD519B" w:rsidRPr="004A48EC" w:rsidRDefault="00BD519B" w:rsidP="00BD519B">
      <w:pPr>
        <w:pStyle w:val="ProductList-Body"/>
        <w:keepNext/>
        <w:numPr>
          <w:ilvl w:val="1"/>
          <w:numId w:val="6"/>
        </w:numPr>
        <w:ind w:left="900"/>
        <w:rPr>
          <w:rFonts w:eastAsia="MS PGothic"/>
        </w:rPr>
      </w:pPr>
      <w:r w:rsidRPr="004A48EC">
        <w:rPr>
          <w:rFonts w:eastAsia="MS PGothic"/>
          <w:b/>
          <w:bCs/>
        </w:rPr>
        <w:t>Microsoft Cloud App Security</w:t>
      </w:r>
      <w:r w:rsidRPr="005A00B5">
        <w:rPr>
          <w:rFonts w:eastAsia="MS PGothic"/>
          <w:b/>
        </w:rPr>
        <w:t>。</w:t>
      </w:r>
      <w:r w:rsidRPr="004A48EC">
        <w:rPr>
          <w:rFonts w:eastAsia="MS PGothic"/>
        </w:rPr>
        <w:t>お客様が欧州連合</w:t>
      </w:r>
      <w:r w:rsidRPr="004A48EC">
        <w:rPr>
          <w:rFonts w:eastAsia="MS PGothic"/>
        </w:rPr>
        <w:t xml:space="preserve"> (EU) </w:t>
      </w:r>
      <w:r w:rsidRPr="004A48EC">
        <w:rPr>
          <w:rFonts w:eastAsia="MS PGothic"/>
        </w:rPr>
        <w:t>または米国内でテナントをプロビジョニングする場合、マイクロソフトは顧客データを当該地域内にのみ保存します。</w:t>
      </w:r>
    </w:p>
    <w:p w14:paraId="014F48D3" w14:textId="77777777" w:rsidR="00BD519B" w:rsidRPr="004A48EC" w:rsidRDefault="00BD519B" w:rsidP="00BD519B">
      <w:pPr>
        <w:pStyle w:val="ProductList-Body"/>
        <w:keepNext/>
        <w:numPr>
          <w:ilvl w:val="1"/>
          <w:numId w:val="6"/>
        </w:numPr>
        <w:ind w:left="900"/>
        <w:rPr>
          <w:rFonts w:eastAsia="MS PGothic"/>
        </w:rPr>
      </w:pPr>
      <w:r w:rsidRPr="004A48EC">
        <w:rPr>
          <w:rFonts w:eastAsia="MS PGothic"/>
          <w:b/>
          <w:bCs/>
        </w:rPr>
        <w:t xml:space="preserve">Microsoft Dynamics 365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お客様が、可能な「地域」内にデプロイする</w:t>
      </w:r>
      <w:r w:rsidRPr="004A48EC">
        <w:rPr>
          <w:rFonts w:eastAsia="MS PGothic"/>
        </w:rPr>
        <w:t xml:space="preserve"> Dynamics 365 </w:t>
      </w:r>
      <w:r w:rsidRPr="004A48EC">
        <w:rPr>
          <w:rFonts w:eastAsia="MS PGothic"/>
        </w:rPr>
        <w:t>コア</w:t>
      </w:r>
      <w:r w:rsidRPr="004A48EC">
        <w:rPr>
          <w:rFonts w:eastAsia="MS PGothic"/>
        </w:rPr>
        <w:t xml:space="preserve"> </w:t>
      </w:r>
      <w:r w:rsidRPr="004A48EC">
        <w:rPr>
          <w:rFonts w:eastAsia="MS PGothic"/>
        </w:rPr>
        <w:t>サービスをプロビジョニングする場合、</w:t>
      </w:r>
      <w:r w:rsidRPr="004A48EC">
        <w:rPr>
          <w:rFonts w:eastAsia="MS PGothic"/>
        </w:rPr>
        <w:t xml:space="preserve">Microsoft Dynamics 365 </w:t>
      </w:r>
      <w:r w:rsidRPr="004A48EC">
        <w:rPr>
          <w:rFonts w:eastAsia="MS PGothic"/>
        </w:rPr>
        <w:t>トラスト</w:t>
      </w:r>
      <w:r w:rsidRPr="004A48EC">
        <w:rPr>
          <w:rFonts w:eastAsia="MS PGothic"/>
        </w:rPr>
        <w:t xml:space="preserve"> </w:t>
      </w:r>
      <w:r w:rsidRPr="004A48EC">
        <w:rPr>
          <w:rFonts w:eastAsia="MS PGothic"/>
        </w:rPr>
        <w:t>センターに規定されている場合を除き、マイクロソフトは、</w:t>
      </w:r>
      <w:r w:rsidRPr="004A48EC">
        <w:rPr>
          <w:rFonts w:eastAsia="MS PGothic"/>
        </w:rPr>
        <w:t xml:space="preserve">Dynamics 365 </w:t>
      </w:r>
      <w:r w:rsidRPr="004A48EC">
        <w:rPr>
          <w:rFonts w:eastAsia="MS PGothic"/>
        </w:rPr>
        <w:t>コア</w:t>
      </w:r>
      <w:r w:rsidRPr="004A48EC">
        <w:rPr>
          <w:rFonts w:eastAsia="MS PGothic"/>
        </w:rPr>
        <w:t xml:space="preserve"> </w:t>
      </w:r>
      <w:r w:rsidRPr="004A48EC">
        <w:rPr>
          <w:rFonts w:eastAsia="MS PGothic"/>
        </w:rPr>
        <w:t>サービスについて、その指定の地域内に顧客データを保管します</w:t>
      </w:r>
      <w:r w:rsidRPr="004A48EC">
        <w:rPr>
          <w:rFonts w:eastAsia="MS PGothic"/>
        </w:rPr>
        <w:t xml:space="preserve"> (</w:t>
      </w:r>
      <w:r w:rsidRPr="004A48EC">
        <w:rPr>
          <w:rFonts w:eastAsia="MS PGothic"/>
        </w:rPr>
        <w:t>マイクロソフトが随時更新する可能性</w:t>
      </w:r>
      <w:proofErr w:type="gramStart"/>
      <w:r w:rsidRPr="004A48EC">
        <w:rPr>
          <w:rFonts w:eastAsia="MS PGothic"/>
        </w:rPr>
        <w:t>があります</w:t>
      </w:r>
      <w:r w:rsidRPr="004A48EC">
        <w:rPr>
          <w:rFonts w:eastAsia="MS PGothic"/>
        </w:rPr>
        <w:t>)</w:t>
      </w:r>
      <w:r w:rsidRPr="004A48EC">
        <w:rPr>
          <w:rFonts w:eastAsia="MS PGothic"/>
        </w:rPr>
        <w:t>。</w:t>
      </w:r>
      <w:proofErr w:type="gramEnd"/>
    </w:p>
    <w:p w14:paraId="59A9728F" w14:textId="77777777" w:rsidR="00BD519B" w:rsidRPr="004A48EC" w:rsidRDefault="00BD519B" w:rsidP="00BD519B">
      <w:pPr>
        <w:pStyle w:val="ProductList-Body"/>
        <w:ind w:left="158"/>
        <w:rPr>
          <w:rFonts w:eastAsia="MS PGothic"/>
        </w:rPr>
      </w:pPr>
    </w:p>
    <w:p w14:paraId="549CC2B9" w14:textId="77777777" w:rsidR="00BD519B" w:rsidRPr="004A48EC" w:rsidRDefault="00BD519B" w:rsidP="00BD519B">
      <w:pPr>
        <w:pStyle w:val="ProductList-Body"/>
        <w:ind w:left="180" w:hanging="180"/>
        <w:rPr>
          <w:rFonts w:eastAsia="MS PGothic"/>
        </w:rPr>
      </w:pPr>
      <w:r w:rsidRPr="004A48EC">
        <w:rPr>
          <w:rFonts w:eastAsia="MS PGothic"/>
        </w:rPr>
        <w:tab/>
      </w:r>
      <w:r w:rsidRPr="004A48EC">
        <w:rPr>
          <w:rFonts w:eastAsia="MS PGothic"/>
        </w:rPr>
        <w:t>マイクロソフトは、お客様またはお客様のエンド</w:t>
      </w:r>
      <w:r w:rsidRPr="004A48EC">
        <w:rPr>
          <w:rFonts w:eastAsia="MS PGothic"/>
        </w:rPr>
        <w:t xml:space="preserve"> </w:t>
      </w:r>
      <w:r w:rsidRPr="004A48EC">
        <w:rPr>
          <w:rFonts w:eastAsia="MS PGothic"/>
        </w:rPr>
        <w:t>ユーザーが顧客データにアクセスし、または顧客データを移転する元の地域を制御または制限しません。</w:t>
      </w:r>
    </w:p>
    <w:p w14:paraId="1CE7124B" w14:textId="77777777" w:rsidR="00BD519B" w:rsidRPr="004A48EC" w:rsidRDefault="00BD519B" w:rsidP="00BD519B">
      <w:pPr>
        <w:pStyle w:val="ProductList-Body"/>
        <w:ind w:left="158"/>
        <w:rPr>
          <w:rFonts w:eastAsia="MS PGothic"/>
        </w:rPr>
      </w:pPr>
    </w:p>
    <w:p w14:paraId="67B58DFA" w14:textId="77777777" w:rsidR="00BD519B" w:rsidRPr="004A48EC" w:rsidRDefault="00BD519B" w:rsidP="00BD519B">
      <w:pPr>
        <w:pStyle w:val="ProductList-SubSubSectionHeading"/>
        <w:outlineLvl w:val="1"/>
      </w:pPr>
      <w:bookmarkStart w:id="77" w:name="_Toc507768556"/>
      <w:bookmarkStart w:id="78" w:name="_Toc512887303"/>
      <w:r w:rsidRPr="004A48EC">
        <w:t>データの保持と削除</w:t>
      </w:r>
      <w:bookmarkEnd w:id="77"/>
      <w:bookmarkEnd w:id="78"/>
    </w:p>
    <w:p w14:paraId="3B149BA5" w14:textId="77777777" w:rsidR="00BD519B" w:rsidRPr="004A48EC" w:rsidRDefault="00BD519B" w:rsidP="00BD519B">
      <w:pPr>
        <w:pStyle w:val="ProductList-Body"/>
        <w:rPr>
          <w:rFonts w:eastAsia="MS PGothic"/>
        </w:rPr>
      </w:pPr>
      <w:r w:rsidRPr="004A48EC">
        <w:rPr>
          <w:rFonts w:eastAsia="MS PGothic"/>
        </w:rPr>
        <w:t>お客様は、サブスクリプション期間中はいつでも、各</w:t>
      </w:r>
      <w:r w:rsidRPr="004A48EC">
        <w:rPr>
          <w:rFonts w:eastAsia="MS PGothic"/>
        </w:rPr>
        <w:t xml:space="preserve"> Online Service </w:t>
      </w:r>
      <w:r w:rsidRPr="004A48EC">
        <w:rPr>
          <w:rFonts w:eastAsia="MS PGothic"/>
        </w:rPr>
        <w:t>に保存されている顧客データにアクセスし、抽出し、削除することができます。</w:t>
      </w:r>
    </w:p>
    <w:p w14:paraId="20A3CB08" w14:textId="77777777" w:rsidR="00BD519B" w:rsidRPr="004A48EC" w:rsidRDefault="00BD519B" w:rsidP="00BD519B">
      <w:pPr>
        <w:pStyle w:val="ProductList-Body"/>
        <w:rPr>
          <w:rFonts w:eastAsia="MS PGothic"/>
        </w:rPr>
      </w:pPr>
    </w:p>
    <w:p w14:paraId="46B0AD53" w14:textId="77777777" w:rsidR="00BD519B" w:rsidRPr="004A48EC" w:rsidRDefault="00BD519B" w:rsidP="00BD519B">
      <w:pPr>
        <w:pStyle w:val="ProductList-Body"/>
        <w:rPr>
          <w:rFonts w:eastAsia="MS PGothic"/>
        </w:rPr>
      </w:pPr>
      <w:r w:rsidRPr="004A48EC">
        <w:rPr>
          <w:rFonts w:eastAsia="MS PGothic"/>
        </w:rPr>
        <w:lastRenderedPageBreak/>
        <w:t>無料試用版および</w:t>
      </w:r>
      <w:r w:rsidRPr="004A48EC">
        <w:rPr>
          <w:rFonts w:eastAsia="MS PGothic"/>
        </w:rPr>
        <w:t xml:space="preserve"> LinkedIn </w:t>
      </w:r>
      <w:r w:rsidRPr="004A48EC">
        <w:rPr>
          <w:rFonts w:eastAsia="MS PGothic"/>
        </w:rPr>
        <w:t>サービスを除き、マイクロソフトは、お客様のサブスクリプションの満了または終了後</w:t>
      </w:r>
      <w:r w:rsidRPr="004A48EC">
        <w:rPr>
          <w:rFonts w:eastAsia="MS PGothic"/>
        </w:rPr>
        <w:t xml:space="preserve"> 90 </w:t>
      </w:r>
      <w:r w:rsidRPr="004A48EC">
        <w:rPr>
          <w:rFonts w:eastAsia="MS PGothic"/>
        </w:rPr>
        <w:t>日間、</w:t>
      </w:r>
      <w:r w:rsidRPr="004A48EC">
        <w:rPr>
          <w:rFonts w:eastAsia="MS PGothic"/>
        </w:rPr>
        <w:t xml:space="preserve">Online Service </w:t>
      </w:r>
      <w:r w:rsidRPr="004A48EC">
        <w:rPr>
          <w:rFonts w:eastAsia="MS PGothic"/>
        </w:rPr>
        <w:t>に保存されている顧客データを機能が限定されたアカウントに保持し、お客様がデータを抽出できるようにします。</w:t>
      </w:r>
      <w:r w:rsidRPr="004A48EC">
        <w:rPr>
          <w:rFonts w:eastAsia="MS PGothic"/>
        </w:rPr>
        <w:t xml:space="preserve">90 </w:t>
      </w:r>
      <w:r w:rsidRPr="004A48EC">
        <w:rPr>
          <w:rFonts w:eastAsia="MS PGothic"/>
        </w:rPr>
        <w:t>日の保持期間が終了した後、マイクロソフトは、当該顧客データを保持することを適用法により許可または要求されている場合または本契約書で認定されている場合を除き、さらに</w:t>
      </w:r>
      <w:r w:rsidRPr="004A48EC">
        <w:rPr>
          <w:rFonts w:eastAsia="MS PGothic"/>
        </w:rPr>
        <w:t xml:space="preserve"> 90 </w:t>
      </w:r>
      <w:r w:rsidRPr="004A48EC">
        <w:rPr>
          <w:rFonts w:eastAsia="MS PGothic"/>
        </w:rPr>
        <w:t>日以内にお客様のアカウントを無効にし、顧客データおよび個人データを削除するものとします。</w:t>
      </w:r>
    </w:p>
    <w:p w14:paraId="02F62492" w14:textId="77777777" w:rsidR="00BD519B" w:rsidRPr="004A48EC" w:rsidRDefault="00BD519B" w:rsidP="00BD519B">
      <w:pPr>
        <w:pStyle w:val="ProductList-Body"/>
        <w:rPr>
          <w:rFonts w:eastAsia="MS PGothic"/>
        </w:rPr>
      </w:pPr>
    </w:p>
    <w:p w14:paraId="37E5993B" w14:textId="786F115B" w:rsidR="00BD519B" w:rsidRDefault="00BD519B" w:rsidP="00BD519B">
      <w:pPr>
        <w:pStyle w:val="ProductList-Body"/>
        <w:rPr>
          <w:rFonts w:eastAsia="MS PGothic"/>
        </w:rPr>
      </w:pPr>
      <w:r w:rsidRPr="004A48EC">
        <w:rPr>
          <w:rFonts w:eastAsia="MS PGothic"/>
        </w:rPr>
        <w:t xml:space="preserve">Online Service </w:t>
      </w:r>
      <w:r w:rsidRPr="004A48EC">
        <w:rPr>
          <w:rFonts w:eastAsia="MS PGothic"/>
        </w:rPr>
        <w:t>は、お客様が提供したソフトウェアの保持または抽出をサポートしない場合があります。本項の規定に従った顧客データまたは個人データの削除について、マイクロソフトはいかなる責任も負いません。</w:t>
      </w:r>
    </w:p>
    <w:p w14:paraId="57F9C88B" w14:textId="77777777" w:rsidR="00BD519B" w:rsidRPr="004A48EC" w:rsidRDefault="00BD519B" w:rsidP="00BD519B">
      <w:pPr>
        <w:pStyle w:val="ProductList-Body"/>
        <w:rPr>
          <w:rFonts w:eastAsia="MS PGothic"/>
        </w:rPr>
      </w:pPr>
    </w:p>
    <w:p w14:paraId="7E343C02" w14:textId="77777777" w:rsidR="00BD519B" w:rsidRPr="004A48EC" w:rsidRDefault="00BD519B" w:rsidP="00BD519B">
      <w:pPr>
        <w:pStyle w:val="ProductList-SubSubSectionHeading"/>
        <w:outlineLvl w:val="1"/>
      </w:pPr>
      <w:bookmarkStart w:id="79" w:name="_Toc507768557"/>
      <w:bookmarkStart w:id="80" w:name="_Toc512887304"/>
      <w:r w:rsidRPr="004A48EC">
        <w:t>処理者の守秘義務に関する確約事項</w:t>
      </w:r>
      <w:bookmarkEnd w:id="79"/>
      <w:bookmarkEnd w:id="80"/>
    </w:p>
    <w:p w14:paraId="34EF05D3" w14:textId="4B75B46C" w:rsidR="00BD519B" w:rsidRPr="004A48EC" w:rsidRDefault="00BD519B" w:rsidP="00BD519B">
      <w:pPr>
        <w:pStyle w:val="ProductList-Body"/>
        <w:rPr>
          <w:rFonts w:eastAsia="MS PGothic"/>
        </w:rPr>
      </w:pPr>
      <w:r w:rsidRPr="004A48EC">
        <w:rPr>
          <w:rFonts w:eastAsia="MS PGothic"/>
        </w:rPr>
        <w:t>マイクロソフトは、顧客データおよび個人データの処理に従事するマイクロソフトの担当者が、</w:t>
      </w:r>
      <w:r w:rsidRPr="004A48EC">
        <w:rPr>
          <w:rFonts w:eastAsia="MS PGothic"/>
        </w:rPr>
        <w:t xml:space="preserve">(i) </w:t>
      </w:r>
      <w:r w:rsidRPr="004A48EC">
        <w:rPr>
          <w:rFonts w:eastAsia="MS PGothic"/>
        </w:rPr>
        <w:t>当該データをお客様からの指示でのみ処理すること、および</w:t>
      </w:r>
      <w:r w:rsidRPr="004A48EC">
        <w:rPr>
          <w:rFonts w:eastAsia="MS PGothic"/>
        </w:rPr>
        <w:t xml:space="preserve"> (ii) </w:t>
      </w:r>
      <w:r w:rsidRPr="004A48EC">
        <w:rPr>
          <w:rFonts w:eastAsia="MS PGothic"/>
        </w:rPr>
        <w:t>処理の終了後も顧客データおよび個人データの守秘義務と安全性の保持が義務付けら</w:t>
      </w:r>
      <w:r w:rsidR="00A26B06" w:rsidRPr="00A26B06">
        <w:rPr>
          <w:rFonts w:eastAsia="MS PGothic" w:hint="eastAsia"/>
        </w:rPr>
        <w:t>れ</w:t>
      </w:r>
      <w:r w:rsidRPr="004A48EC">
        <w:rPr>
          <w:rFonts w:eastAsia="MS PGothic"/>
        </w:rPr>
        <w:t>ていることを保証します。</w:t>
      </w:r>
    </w:p>
    <w:p w14:paraId="50BF351C" w14:textId="77777777" w:rsidR="00BD519B" w:rsidRPr="004A48EC" w:rsidRDefault="00BD519B" w:rsidP="00BD519B">
      <w:pPr>
        <w:pStyle w:val="ProductList-Body"/>
        <w:rPr>
          <w:rFonts w:eastAsia="MS PGothic"/>
        </w:rPr>
      </w:pPr>
    </w:p>
    <w:p w14:paraId="52655B9F" w14:textId="77777777" w:rsidR="00BD519B" w:rsidRPr="004A48EC" w:rsidRDefault="00BD519B" w:rsidP="00BD519B">
      <w:pPr>
        <w:pStyle w:val="ProductList-SubSubSectionHeading"/>
        <w:outlineLvl w:val="1"/>
      </w:pPr>
      <w:bookmarkStart w:id="81" w:name="_Toc507768558"/>
      <w:bookmarkStart w:id="82" w:name="_Toc512887305"/>
      <w:r w:rsidRPr="004A48EC">
        <w:t>下請処理者の使用に関する通知および規制</w:t>
      </w:r>
      <w:bookmarkEnd w:id="81"/>
      <w:bookmarkEnd w:id="82"/>
    </w:p>
    <w:p w14:paraId="1578C48C" w14:textId="77777777" w:rsidR="00BD519B" w:rsidRPr="002C066F" w:rsidRDefault="00BD519B" w:rsidP="00BD519B">
      <w:pPr>
        <w:pStyle w:val="ProductList-Body"/>
        <w:rPr>
          <w:rFonts w:eastAsia="MS PGothic"/>
          <w:spacing w:val="-2"/>
        </w:rPr>
      </w:pPr>
      <w:r w:rsidRPr="002C066F">
        <w:rPr>
          <w:rFonts w:eastAsia="MS PGothic"/>
          <w:spacing w:val="-2"/>
        </w:rPr>
        <w:t>マイクロソフトは、一部のサービスまたは補助的なサービスを第三者に委託することができます。お客様は、かかる第三者およびマイクロソフトの関連会社を下請処理者として契約することに同意するものとします。標準契約条項または</w:t>
      </w:r>
      <w:r w:rsidRPr="002C066F">
        <w:rPr>
          <w:rFonts w:eastAsia="MS PGothic"/>
          <w:spacing w:val="-2"/>
        </w:rPr>
        <w:t xml:space="preserve"> GDPR </w:t>
      </w:r>
      <w:r w:rsidRPr="002C066F">
        <w:rPr>
          <w:rFonts w:eastAsia="MS PGothic"/>
          <w:spacing w:val="-2"/>
        </w:rPr>
        <w:t>条件の下で上記の同意が要求される場合、この承認は、マイクロソフトが顧客データおよび個人データの処理を下請業者に委託することに対するお客様の事前の書面による同意を構成します。</w:t>
      </w:r>
    </w:p>
    <w:p w14:paraId="5518E3E8" w14:textId="77777777" w:rsidR="00BD519B" w:rsidRPr="004A48EC" w:rsidRDefault="00BD519B" w:rsidP="00BD519B">
      <w:pPr>
        <w:pStyle w:val="ProductList-Body"/>
        <w:rPr>
          <w:rFonts w:eastAsia="MS PGothic"/>
          <w:szCs w:val="18"/>
        </w:rPr>
      </w:pPr>
    </w:p>
    <w:p w14:paraId="36EC2C33" w14:textId="77777777" w:rsidR="00BD519B" w:rsidRPr="004A48EC" w:rsidRDefault="00BD519B" w:rsidP="00BD519B">
      <w:pPr>
        <w:pStyle w:val="ProductList-Body"/>
        <w:rPr>
          <w:rFonts w:eastAsia="MS PGothic"/>
        </w:rPr>
      </w:pPr>
      <w:r w:rsidRPr="004A48EC">
        <w:rPr>
          <w:rFonts w:eastAsia="MS PGothic"/>
        </w:rPr>
        <w:t>マイクロソフトは、その下請処理者が本</w:t>
      </w:r>
      <w:r w:rsidRPr="004A48EC">
        <w:rPr>
          <w:rFonts w:eastAsia="MS PGothic"/>
        </w:rPr>
        <w:t xml:space="preserve"> OST </w:t>
      </w:r>
      <w:r w:rsidRPr="004A48EC">
        <w:rPr>
          <w:rFonts w:eastAsia="MS PGothic"/>
        </w:rPr>
        <w:t>のマイクロソフトの義務を遵守することに責任を負います。マイクロソフトは、下請処理者に関する情報をマイクロソフトのウェブサイト上に提供します。マイクロソフトは、下請処理者と契約を締結する際、書面による契約書を交わすことにより、下請処理者がマイクロソフトから委託されたサービスを提供するためにのみ顧客データまたは個人データにアクセスして使用し、それ以外の目的には当該データを使用しないことを保証します。マイクロソフトは、本</w:t>
      </w:r>
      <w:r w:rsidRPr="004A48EC">
        <w:rPr>
          <w:rFonts w:eastAsia="MS PGothic"/>
        </w:rPr>
        <w:t xml:space="preserve"> OST </w:t>
      </w:r>
      <w:r w:rsidRPr="004A48EC">
        <w:rPr>
          <w:rFonts w:eastAsia="MS PGothic"/>
        </w:rPr>
        <w:t>がマイクロソフトに求めるものと同等以上のデータ保護対策を講じるよう書面に規定し、下請処理者に義務付けます。</w:t>
      </w:r>
    </w:p>
    <w:p w14:paraId="1D68701B" w14:textId="77777777" w:rsidR="00BD519B" w:rsidRPr="004A48EC" w:rsidRDefault="00BD519B" w:rsidP="00BD519B">
      <w:pPr>
        <w:pStyle w:val="ProductList-Body"/>
        <w:rPr>
          <w:rFonts w:eastAsia="MS PGothic"/>
        </w:rPr>
      </w:pPr>
    </w:p>
    <w:p w14:paraId="4AA16B8A" w14:textId="77777777" w:rsidR="00BD519B" w:rsidRPr="004A48EC" w:rsidRDefault="00BD519B" w:rsidP="00BD519B">
      <w:pPr>
        <w:pStyle w:val="ProductList-Body"/>
        <w:rPr>
          <w:rFonts w:eastAsia="MS PGothic"/>
        </w:rPr>
      </w:pPr>
      <w:r w:rsidRPr="004A48EC">
        <w:rPr>
          <w:rFonts w:eastAsia="MS PGothic"/>
        </w:rPr>
        <w:t>マイクロソフトは、随時、新しい下請処理者と契約できるものとします。マイクロソフトは、新規に契約した下請処理者に顧客データまたは個人データへのアクセスを許可する</w:t>
      </w:r>
      <w:r w:rsidRPr="004A48EC">
        <w:rPr>
          <w:rFonts w:eastAsia="MS PGothic"/>
        </w:rPr>
        <w:t xml:space="preserve"> 14 </w:t>
      </w:r>
      <w:r w:rsidRPr="004A48EC">
        <w:rPr>
          <w:rFonts w:eastAsia="MS PGothic"/>
        </w:rPr>
        <w:t>日前までに、ウェブサイトを更新し、かかる更新を知る方法をお客様に提供することにより、新規業者についてお客様に通知します。ただし、コア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サービスに関しては、新規の下請処理者に顧客データへのアクセスを許可する</w:t>
      </w:r>
      <w:r w:rsidRPr="004A48EC">
        <w:rPr>
          <w:rFonts w:eastAsia="MS PGothic"/>
        </w:rPr>
        <w:t xml:space="preserve"> 6 </w:t>
      </w:r>
      <w:r w:rsidRPr="004A48EC">
        <w:rPr>
          <w:rFonts w:eastAsia="MS PGothic"/>
        </w:rPr>
        <w:t>か月前までに、ウェブサイトを更新し、かかる更新を知る方法をお客様に提供することにより、新規業者についてお客様に通知します。</w:t>
      </w:r>
    </w:p>
    <w:p w14:paraId="2DA75BA9" w14:textId="77777777" w:rsidR="00BD519B" w:rsidRPr="004A48EC" w:rsidRDefault="00BD519B" w:rsidP="00BD519B">
      <w:pPr>
        <w:pStyle w:val="ProductList-Body"/>
        <w:rPr>
          <w:rFonts w:eastAsia="MS PGothic"/>
        </w:rPr>
      </w:pPr>
    </w:p>
    <w:p w14:paraId="087423A9" w14:textId="77777777" w:rsidR="00BD519B" w:rsidRPr="004A48EC" w:rsidRDefault="00BD519B" w:rsidP="00BD519B">
      <w:pPr>
        <w:pStyle w:val="ProductList-Body"/>
        <w:rPr>
          <w:rFonts w:eastAsia="MS PGothic"/>
        </w:rPr>
      </w:pPr>
      <w:r w:rsidRPr="004A48EC">
        <w:rPr>
          <w:rFonts w:eastAsia="MS PGothic"/>
        </w:rPr>
        <w:t>新しい下請処理者を承認しない場合、お客様は、当該通知期間が終わる前に、不承認の理由を記載した解除通知を書面で交付することによって、影響を受ける</w:t>
      </w:r>
      <w:r w:rsidRPr="004A48EC">
        <w:rPr>
          <w:rFonts w:eastAsia="MS PGothic"/>
        </w:rPr>
        <w:t xml:space="preserve"> Online Service </w:t>
      </w:r>
      <w:r w:rsidRPr="004A48EC">
        <w:rPr>
          <w:rFonts w:eastAsia="MS PGothic"/>
        </w:rPr>
        <w:t>のサブスクリプションを違約金なしで解約することができます。影響を受ける</w:t>
      </w:r>
      <w:r w:rsidRPr="004A48EC">
        <w:rPr>
          <w:rFonts w:eastAsia="MS PGothic"/>
        </w:rPr>
        <w:t xml:space="preserve"> Online Service </w:t>
      </w:r>
      <w:r w:rsidRPr="004A48EC">
        <w:rPr>
          <w:rFonts w:eastAsia="MS PGothic"/>
        </w:rPr>
        <w:t>がスイート</w:t>
      </w:r>
      <w:r w:rsidRPr="004A48EC">
        <w:rPr>
          <w:rFonts w:eastAsia="MS PGothic"/>
        </w:rPr>
        <w:t xml:space="preserve"> (</w:t>
      </w:r>
      <w:r w:rsidRPr="004A48EC">
        <w:rPr>
          <w:rFonts w:eastAsia="MS PGothic"/>
        </w:rPr>
        <w:t>またはサービスの</w:t>
      </w:r>
      <w:r w:rsidRPr="004A48EC">
        <w:rPr>
          <w:rFonts w:eastAsia="MS PGothic"/>
        </w:rPr>
        <w:t xml:space="preserve"> 1 </w:t>
      </w:r>
      <w:r w:rsidRPr="004A48EC">
        <w:rPr>
          <w:rFonts w:eastAsia="MS PGothic"/>
        </w:rPr>
        <w:t>回の購入</w:t>
      </w:r>
      <w:r w:rsidRPr="004A48EC">
        <w:rPr>
          <w:rFonts w:eastAsia="MS PGothic"/>
        </w:rPr>
        <w:t xml:space="preserve">) </w:t>
      </w:r>
      <w:r w:rsidRPr="004A48EC">
        <w:rPr>
          <w:rFonts w:eastAsia="MS PGothic"/>
        </w:rPr>
        <w:t>の一部である場合、解約はスイート全体に適用されます。解約後、マイクロソフトは、お客様またはそのリセラーに対する以降の請求書から、解約した</w:t>
      </w:r>
      <w:r w:rsidRPr="004A48EC">
        <w:rPr>
          <w:rFonts w:eastAsia="MS PGothic"/>
        </w:rPr>
        <w:t xml:space="preserve"> Online Service </w:t>
      </w:r>
      <w:r w:rsidRPr="004A48EC">
        <w:rPr>
          <w:rFonts w:eastAsia="MS PGothic"/>
        </w:rPr>
        <w:t>のサブスクリプションに対する支払義務を削除します。</w:t>
      </w:r>
    </w:p>
    <w:p w14:paraId="6A88C5E3" w14:textId="77777777" w:rsidR="00BD519B" w:rsidRPr="004A48EC" w:rsidRDefault="00BD519B" w:rsidP="00BD519B">
      <w:pPr>
        <w:pStyle w:val="ProductList-Body"/>
        <w:rPr>
          <w:rFonts w:eastAsia="MS PGothic"/>
        </w:rPr>
      </w:pPr>
    </w:p>
    <w:p w14:paraId="1C1C77D9" w14:textId="77777777" w:rsidR="00BD519B" w:rsidRPr="004A48EC" w:rsidRDefault="00BD519B" w:rsidP="00BD519B">
      <w:pPr>
        <w:pStyle w:val="ProductList-SubSubSectionHeading"/>
        <w:outlineLvl w:val="1"/>
      </w:pPr>
      <w:bookmarkStart w:id="83" w:name="_Toc507768559"/>
      <w:bookmarkStart w:id="84" w:name="_Toc512887306"/>
      <w:r w:rsidRPr="004A48EC">
        <w:t>教育機関</w:t>
      </w:r>
      <w:bookmarkEnd w:id="83"/>
      <w:bookmarkEnd w:id="84"/>
    </w:p>
    <w:p w14:paraId="0B2E8645" w14:textId="77777777" w:rsidR="00BD519B" w:rsidRPr="004A48EC" w:rsidRDefault="00BD519B" w:rsidP="00BD519B">
      <w:pPr>
        <w:pStyle w:val="ProductList-Body"/>
        <w:spacing w:after="120"/>
        <w:rPr>
          <w:rFonts w:eastAsia="MS PGothic"/>
        </w:rPr>
      </w:pPr>
      <w:r w:rsidRPr="004A48EC">
        <w:rPr>
          <w:rFonts w:eastAsia="MS PGothic"/>
        </w:rPr>
        <w:t>お客様が、家庭教育の権利とプライバシーに関する法</w:t>
      </w:r>
      <w:r w:rsidRPr="004A48EC">
        <w:rPr>
          <w:rFonts w:eastAsia="MS PGothic"/>
        </w:rPr>
        <w:t xml:space="preserve"> (20 U.S.C. </w:t>
      </w:r>
      <w:r w:rsidRPr="004A48EC">
        <w:rPr>
          <w:rFonts w:eastAsia="MS PGothic"/>
        </w:rPr>
        <w:t>ｧ</w:t>
      </w:r>
      <w:r w:rsidRPr="004A48EC">
        <w:rPr>
          <w:rFonts w:eastAsia="MS PGothic"/>
        </w:rPr>
        <w:t xml:space="preserve"> 1232g) (FERPA) </w:t>
      </w:r>
      <w:r w:rsidRPr="004A48EC">
        <w:rPr>
          <w:rFonts w:eastAsia="MS PGothic"/>
        </w:rPr>
        <w:t>に基づく規制が適用される教育機関である場合、マイクロソフトは、本</w:t>
      </w:r>
      <w:r w:rsidRPr="004A48EC">
        <w:rPr>
          <w:rFonts w:eastAsia="MS PGothic"/>
        </w:rPr>
        <w:t xml:space="preserve"> OST </w:t>
      </w:r>
      <w:r w:rsidRPr="004A48EC">
        <w:rPr>
          <w:rFonts w:eastAsia="MS PGothic"/>
        </w:rPr>
        <w:t>において、マイクロソフトが顧客データに関して「正当な教育上の利害」を有する「学校関係者」であることを了解します。これらの各用語の定義は、</w:t>
      </w:r>
      <w:r w:rsidRPr="004A48EC">
        <w:rPr>
          <w:rFonts w:eastAsia="MS PGothic"/>
        </w:rPr>
        <w:t xml:space="preserve">FERPA </w:t>
      </w:r>
      <w:r w:rsidRPr="004A48EC">
        <w:rPr>
          <w:rFonts w:eastAsia="MS PGothic"/>
        </w:rPr>
        <w:t>およびその下位規則での定義に従うものとします。マイクロソフトは、</w:t>
      </w:r>
      <w:r w:rsidRPr="004A48EC">
        <w:rPr>
          <w:rFonts w:eastAsia="MS PGothic"/>
        </w:rPr>
        <w:t xml:space="preserve">34 CFR 99.33(a) </w:t>
      </w:r>
      <w:r w:rsidRPr="004A48EC">
        <w:rPr>
          <w:rFonts w:eastAsia="MS PGothic"/>
        </w:rPr>
        <w:t>により学校関係者に課せられる制限および要件に従うことに同意します。</w:t>
      </w:r>
    </w:p>
    <w:p w14:paraId="12E1AEA8" w14:textId="77777777" w:rsidR="00BD519B" w:rsidRPr="004A48EC" w:rsidRDefault="00BD519B" w:rsidP="00BD519B">
      <w:pPr>
        <w:pStyle w:val="ProductList-Body"/>
        <w:rPr>
          <w:rFonts w:eastAsia="MS PGothic"/>
        </w:rPr>
      </w:pPr>
      <w:r w:rsidRPr="004A48EC">
        <w:rPr>
          <w:rFonts w:eastAsia="MS PGothic"/>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A48EC">
        <w:rPr>
          <w:rFonts w:eastAsia="MS PGothic"/>
        </w:rPr>
        <w:t xml:space="preserve"> </w:t>
      </w:r>
      <w:r w:rsidRPr="004A48EC">
        <w:rPr>
          <w:rFonts w:eastAsia="MS PGothic"/>
        </w:rPr>
        <w:t>ユーザーによる</w:t>
      </w:r>
      <w:r w:rsidRPr="004A48EC">
        <w:rPr>
          <w:rFonts w:eastAsia="MS PGothic"/>
        </w:rPr>
        <w:t xml:space="preserve"> Online Service </w:t>
      </w:r>
      <w:r w:rsidRPr="004A48EC">
        <w:rPr>
          <w:rFonts w:eastAsia="MS PGothic"/>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4A48EC">
        <w:rPr>
          <w:rFonts w:eastAsia="MS PGothic"/>
        </w:rPr>
        <w:t xml:space="preserve"> (</w:t>
      </w:r>
      <w:r w:rsidRPr="004A48EC">
        <w:rPr>
          <w:rFonts w:eastAsia="MS PGothic"/>
        </w:rPr>
        <w:t>または、</w:t>
      </w:r>
      <w:r w:rsidRPr="004A48EC">
        <w:rPr>
          <w:rFonts w:eastAsia="MS PGothic"/>
        </w:rPr>
        <w:t xml:space="preserve">18 </w:t>
      </w:r>
      <w:r w:rsidRPr="004A48EC">
        <w:rPr>
          <w:rFonts w:eastAsia="MS PGothic"/>
        </w:rPr>
        <w:t>歳未満で中等後教育機関に在籍していない学生に関しては、学生の親</w:t>
      </w:r>
      <w:r w:rsidRPr="004A48EC">
        <w:rPr>
          <w:rFonts w:eastAsia="MS PGothic"/>
        </w:rPr>
        <w:t xml:space="preserve">) </w:t>
      </w:r>
      <w:r w:rsidRPr="004A48EC">
        <w:rPr>
          <w:rFonts w:eastAsia="MS PGothic"/>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85" w:name="_Toc512887307"/>
      <w:bookmarkStart w:id="86" w:name="HIPPA"/>
      <w:r w:rsidRPr="004B4799">
        <w:rPr>
          <w:szCs w:val="24"/>
        </w:rPr>
        <w:t>HIPAA Business Associate</w:t>
      </w:r>
      <w:bookmarkEnd w:id="85"/>
    </w:p>
    <w:bookmarkEnd w:id="86"/>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が規定されており、その全文は</w:t>
      </w:r>
      <w:r w:rsidRPr="004B4799">
        <w:rPr>
          <w:rFonts w:eastAsia="MS PGothic"/>
          <w:szCs w:val="24"/>
          <w:lang w:val="ja-JP"/>
        </w:rPr>
        <w:t xml:space="preserve"> </w:t>
      </w:r>
      <w:hyperlink r:id="rId31"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B195568" w14:textId="77777777" w:rsidR="00D34129" w:rsidRPr="00525D16" w:rsidRDefault="00D34129" w:rsidP="00BD519B">
      <w:pPr>
        <w:pStyle w:val="ProductList-SubSubSectionHeading"/>
        <w:keepNext/>
      </w:pPr>
      <w:bookmarkStart w:id="87" w:name="_Toc476733175"/>
      <w:bookmarkStart w:id="88" w:name="_Toc512887308"/>
      <w:r w:rsidRPr="00525D16">
        <w:lastRenderedPageBreak/>
        <w:t>マイクロソフトへのお問い合わせ方法</w:t>
      </w:r>
      <w:bookmarkEnd w:id="87"/>
      <w:bookmarkEnd w:id="88"/>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32"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73E10171" w14:textId="77777777" w:rsidR="00BD519B" w:rsidRPr="004A48EC" w:rsidRDefault="00BD519B" w:rsidP="00BD519B">
      <w:pPr>
        <w:pStyle w:val="ProductList-Body"/>
        <w:spacing w:before="120"/>
        <w:ind w:left="187"/>
        <w:rPr>
          <w:rFonts w:eastAsia="MS PGothic"/>
          <w:b/>
        </w:rPr>
      </w:pPr>
      <w:r w:rsidRPr="004A48EC">
        <w:rPr>
          <w:rFonts w:eastAsia="MS PGothic"/>
          <w:b/>
        </w:rPr>
        <w:t>Microsoft Ireland Operations, Ltd.</w:t>
      </w:r>
    </w:p>
    <w:p w14:paraId="1A01309C" w14:textId="77777777" w:rsidR="00BD519B" w:rsidRPr="004A48EC" w:rsidRDefault="00BD519B" w:rsidP="00BD519B">
      <w:pPr>
        <w:pStyle w:val="ProductList-Body"/>
        <w:ind w:left="180"/>
        <w:rPr>
          <w:rFonts w:eastAsia="MS PGothic"/>
        </w:rPr>
      </w:pPr>
      <w:r w:rsidRPr="004A48EC">
        <w:rPr>
          <w:rFonts w:eastAsia="MS PGothic"/>
        </w:rPr>
        <w:t>Attn: Data Protection</w:t>
      </w:r>
    </w:p>
    <w:p w14:paraId="3AB29216" w14:textId="77777777" w:rsidR="00BD519B" w:rsidRPr="004A48EC" w:rsidRDefault="00BD519B" w:rsidP="00BD519B">
      <w:pPr>
        <w:pStyle w:val="ProductList-Body"/>
        <w:ind w:left="180"/>
        <w:rPr>
          <w:rFonts w:eastAsia="MS PGothic"/>
        </w:rPr>
      </w:pPr>
      <w:r w:rsidRPr="004A48EC">
        <w:rPr>
          <w:rFonts w:eastAsia="MS PGothic"/>
        </w:rPr>
        <w:t>One Microsoft Place</w:t>
      </w:r>
    </w:p>
    <w:p w14:paraId="6F9B1F6B" w14:textId="77777777" w:rsidR="00BD519B" w:rsidRPr="004A48EC" w:rsidRDefault="00BD519B" w:rsidP="00BD519B">
      <w:pPr>
        <w:pStyle w:val="ProductList-Body"/>
        <w:ind w:left="180"/>
        <w:rPr>
          <w:rFonts w:eastAsia="MS PGothic"/>
        </w:rPr>
      </w:pPr>
      <w:r w:rsidRPr="004A48EC">
        <w:rPr>
          <w:rFonts w:eastAsia="MS PGothic"/>
        </w:rPr>
        <w:t>South County Business Park</w:t>
      </w:r>
    </w:p>
    <w:p w14:paraId="2D114C60" w14:textId="77777777" w:rsidR="00BD519B" w:rsidRPr="004A48EC" w:rsidRDefault="00BD519B" w:rsidP="00BD519B">
      <w:pPr>
        <w:pStyle w:val="ProductList-Body"/>
        <w:ind w:left="180"/>
        <w:rPr>
          <w:rFonts w:eastAsia="MS PGothic"/>
        </w:rPr>
      </w:pPr>
      <w:r w:rsidRPr="004A48EC">
        <w:rPr>
          <w:rFonts w:eastAsia="MS PGothic"/>
        </w:rPr>
        <w:t>Leopardstown</w:t>
      </w:r>
    </w:p>
    <w:p w14:paraId="0BABC623" w14:textId="77777777" w:rsidR="00BD519B" w:rsidRPr="004A48EC" w:rsidRDefault="00BD519B" w:rsidP="00BD519B">
      <w:pPr>
        <w:pStyle w:val="ProductList-Body"/>
        <w:ind w:left="180"/>
        <w:rPr>
          <w:rFonts w:eastAsia="MS PGothic"/>
        </w:rPr>
      </w:pPr>
      <w:r w:rsidRPr="004A48EC">
        <w:rPr>
          <w:rFonts w:eastAsia="MS PGothic"/>
        </w:rPr>
        <w:t>Dublin 18</w:t>
      </w:r>
    </w:p>
    <w:p w14:paraId="57DCD639" w14:textId="77777777" w:rsidR="00BD519B" w:rsidRPr="004A48EC" w:rsidRDefault="00BD519B" w:rsidP="00BD519B">
      <w:pPr>
        <w:pStyle w:val="ProductList-Body"/>
        <w:ind w:left="180"/>
        <w:rPr>
          <w:rFonts w:eastAsia="MS PGothic"/>
        </w:rPr>
      </w:pPr>
      <w:r w:rsidRPr="004A48EC">
        <w:rPr>
          <w:rFonts w:eastAsia="MS PGothic"/>
        </w:rPr>
        <w:t>D18 P521</w:t>
      </w:r>
    </w:p>
    <w:p w14:paraId="48BB46F4" w14:textId="77777777" w:rsidR="00860F7E" w:rsidRPr="00525D16" w:rsidRDefault="00B71183"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7EEB299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89" w:name="_Toc507768562"/>
      <w:bookmarkStart w:id="90" w:name="_Toc512887309"/>
      <w:bookmarkStart w:id="91" w:name="AppendixA_CoreOnlineServices"/>
      <w:bookmarkStart w:id="92" w:name="_Toc431459514"/>
      <w:bookmarkStart w:id="93" w:name="DataProcessingTerms"/>
      <w:r w:rsidRPr="004A48EC">
        <w:rPr>
          <w:rFonts w:asciiTheme="minorHAnsi" w:hAnsiTheme="minorHAnsi"/>
        </w:rPr>
        <w:lastRenderedPageBreak/>
        <w:t>付録</w:t>
      </w:r>
      <w:r w:rsidRPr="004A48EC">
        <w:rPr>
          <w:rFonts w:asciiTheme="minorHAnsi" w:hAnsiTheme="minorHAnsi"/>
        </w:rPr>
        <w:t xml:space="preserve"> </w:t>
      </w:r>
      <w:r w:rsidRPr="00670E44">
        <w:t>A –</w:t>
      </w:r>
      <w:r w:rsidRPr="004A48EC">
        <w:rPr>
          <w:rFonts w:asciiTheme="minorHAnsi" w:hAnsiTheme="minorHAnsi"/>
        </w:rPr>
        <w:t xml:space="preserve"> </w:t>
      </w:r>
      <w:r w:rsidRPr="004A48EC">
        <w:rPr>
          <w:rFonts w:asciiTheme="minorHAnsi" w:hAnsiTheme="minorHAnsi"/>
        </w:rPr>
        <w:t>コア</w:t>
      </w:r>
      <w:r w:rsidRPr="004A48EC">
        <w:rPr>
          <w:rFonts w:asciiTheme="minorHAnsi" w:hAnsiTheme="minorHAnsi"/>
        </w:rPr>
        <w:t xml:space="preserve"> </w:t>
      </w:r>
      <w:r w:rsidRPr="004A48EC">
        <w:rPr>
          <w:rFonts w:asciiTheme="minorHAnsi" w:hAnsiTheme="minorHAnsi"/>
        </w:rPr>
        <w:t>オンライン</w:t>
      </w:r>
      <w:r w:rsidRPr="004A48EC">
        <w:rPr>
          <w:rFonts w:asciiTheme="minorHAnsi" w:hAnsiTheme="minorHAnsi"/>
        </w:rPr>
        <w:t xml:space="preserve"> </w:t>
      </w:r>
      <w:r w:rsidRPr="004A48EC">
        <w:rPr>
          <w:rFonts w:asciiTheme="minorHAnsi" w:hAnsiTheme="minorHAnsi"/>
        </w:rPr>
        <w:t>サービス</w:t>
      </w:r>
      <w:bookmarkEnd w:id="89"/>
      <w:bookmarkEnd w:id="90"/>
    </w:p>
    <w:bookmarkEnd w:id="91"/>
    <w:p w14:paraId="1EA8BBF7" w14:textId="77777777" w:rsidR="00BD519B" w:rsidRPr="004A48EC" w:rsidRDefault="00BD519B" w:rsidP="00BD519B">
      <w:pPr>
        <w:pStyle w:val="ProductList-Body"/>
        <w:rPr>
          <w:rFonts w:eastAsia="MS PGothic"/>
        </w:rPr>
      </w:pPr>
    </w:p>
    <w:p w14:paraId="4A3FA84E" w14:textId="77777777" w:rsidR="00BD519B" w:rsidRPr="004A48EC" w:rsidRDefault="00BD519B" w:rsidP="00BD519B">
      <w:pPr>
        <w:pStyle w:val="ProductList-Body"/>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サービス」は、プレビュー版を除く、下表のサービスに対して使用する用語です。</w:t>
      </w:r>
      <w:bookmarkEnd w:id="92"/>
      <w:bookmarkEnd w:id="93"/>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94" w:name="DPTOnlineServicesTable"/>
            <w:r w:rsidRPr="00643D5B">
              <w:rPr>
                <w:rFonts w:eastAsia="MS PGothic"/>
                <w:color w:val="FFFFFF"/>
                <w:sz w:val="16"/>
                <w:szCs w:val="24"/>
                <w:lang w:val="ja-JP"/>
              </w:rPr>
              <w:t>Online Service</w:t>
            </w:r>
          </w:p>
        </w:tc>
      </w:tr>
      <w:bookmarkEnd w:id="94"/>
      <w:tr w:rsidR="00BD519B" w:rsidRPr="00643D5B" w14:paraId="7CCA4E33" w14:textId="77777777" w:rsidTr="000A19E5">
        <w:tc>
          <w:tcPr>
            <w:tcW w:w="2700" w:type="dxa"/>
            <w:vAlign w:val="center"/>
          </w:tcPr>
          <w:p w14:paraId="5B77C21E" w14:textId="59A0C9E3" w:rsidR="00BD519B" w:rsidRPr="00643D5B" w:rsidRDefault="00BD519B" w:rsidP="00BD519B">
            <w:pPr>
              <w:pStyle w:val="ProductList-Body"/>
              <w:rPr>
                <w:rFonts w:eastAsia="MS PGothic"/>
                <w:szCs w:val="24"/>
              </w:rPr>
            </w:pPr>
            <w:r w:rsidRPr="004A48EC">
              <w:rPr>
                <w:rFonts w:eastAsia="MS PGothic"/>
                <w:sz w:val="16"/>
                <w:szCs w:val="16"/>
              </w:rPr>
              <w:t xml:space="preserve">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w:t>
            </w:r>
          </w:p>
        </w:tc>
        <w:tc>
          <w:tcPr>
            <w:tcW w:w="8100" w:type="dxa"/>
          </w:tcPr>
          <w:p w14:paraId="1C5ED2D1" w14:textId="7A685C7F" w:rsidR="00BD519B" w:rsidRPr="00643D5B" w:rsidRDefault="00BD519B" w:rsidP="00BD519B">
            <w:pPr>
              <w:pStyle w:val="ProductList-Body"/>
              <w:rPr>
                <w:rFonts w:eastAsia="MS PGothic"/>
                <w:szCs w:val="24"/>
              </w:rPr>
            </w:pPr>
            <w:r w:rsidRPr="004A48EC">
              <w:rPr>
                <w:rFonts w:eastAsia="MS PGothic"/>
                <w:sz w:val="16"/>
                <w:szCs w:val="16"/>
              </w:rPr>
              <w:t>それぞれスタンドアロン</w:t>
            </w:r>
            <w:r w:rsidRPr="004A48EC">
              <w:rPr>
                <w:rFonts w:eastAsia="MS PGothic"/>
                <w:sz w:val="16"/>
                <w:szCs w:val="16"/>
              </w:rPr>
              <w:t xml:space="preserve"> </w:t>
            </w:r>
            <w:r w:rsidRPr="004A48EC">
              <w:rPr>
                <w:rFonts w:eastAsia="MS PGothic"/>
                <w:sz w:val="16"/>
                <w:szCs w:val="16"/>
              </w:rPr>
              <w:t>サービスとして、または</w:t>
            </w:r>
            <w:r w:rsidRPr="004A48EC">
              <w:rPr>
                <w:rFonts w:eastAsia="MS PGothic"/>
                <w:sz w:val="16"/>
                <w:szCs w:val="16"/>
              </w:rPr>
              <w:t xml:space="preserve"> Dynamics 365 </w:t>
            </w:r>
            <w:r w:rsidRPr="004A48EC">
              <w:rPr>
                <w:rFonts w:eastAsia="MS PGothic"/>
                <w:sz w:val="16"/>
                <w:szCs w:val="16"/>
              </w:rPr>
              <w:t>ブランドのプランもしくはアプリケーションの一部として提供される以下のサービス</w:t>
            </w:r>
            <w:r w:rsidRPr="004A48EC">
              <w:rPr>
                <w:rFonts w:eastAsia="MS PGothic"/>
                <w:sz w:val="16"/>
                <w:szCs w:val="16"/>
              </w:rPr>
              <w:t>: Microsoft Dynamics 365 for Customer Service</w:t>
            </w:r>
            <w:r w:rsidRPr="004A48EC">
              <w:rPr>
                <w:rFonts w:eastAsia="MS PGothic"/>
                <w:sz w:val="16"/>
                <w:szCs w:val="16"/>
              </w:rPr>
              <w:t>、</w:t>
            </w:r>
            <w:r w:rsidRPr="004A48EC">
              <w:rPr>
                <w:rFonts w:eastAsia="MS PGothic"/>
                <w:sz w:val="16"/>
                <w:szCs w:val="16"/>
              </w:rPr>
              <w:t>Microsoft Dynamics 365 for Field Service</w:t>
            </w:r>
            <w:r w:rsidRPr="004A48EC">
              <w:rPr>
                <w:rFonts w:eastAsia="MS PGothic"/>
                <w:sz w:val="16"/>
                <w:szCs w:val="16"/>
              </w:rPr>
              <w:t>、</w:t>
            </w:r>
            <w:r w:rsidRPr="004A48EC">
              <w:rPr>
                <w:rFonts w:eastAsia="MS PGothic"/>
                <w:sz w:val="16"/>
                <w:szCs w:val="16"/>
              </w:rPr>
              <w:t>Microsoft Dynamics 365 Business Central</w:t>
            </w:r>
            <w:r w:rsidRPr="004A48EC">
              <w:rPr>
                <w:rFonts w:eastAsia="MS PGothic"/>
                <w:sz w:val="16"/>
                <w:szCs w:val="16"/>
              </w:rPr>
              <w:t>、</w:t>
            </w:r>
            <w:r w:rsidRPr="004A48EC">
              <w:rPr>
                <w:rFonts w:eastAsia="MS PGothic"/>
                <w:sz w:val="16"/>
                <w:szCs w:val="16"/>
              </w:rPr>
              <w:t>Microsoft Dynamics 365 for Finance and Operations</w:t>
            </w:r>
            <w:r w:rsidRPr="004A48EC">
              <w:rPr>
                <w:rFonts w:eastAsia="MS PGothic"/>
                <w:sz w:val="16"/>
                <w:szCs w:val="16"/>
              </w:rPr>
              <w:t>、</w:t>
            </w:r>
            <w:r w:rsidRPr="004A48EC">
              <w:rPr>
                <w:rFonts w:eastAsia="MS PGothic"/>
                <w:sz w:val="16"/>
                <w:szCs w:val="16"/>
              </w:rPr>
              <w:t>Enterprise edition</w:t>
            </w:r>
            <w:r w:rsidRPr="004A48EC">
              <w:rPr>
                <w:rFonts w:eastAsia="MS PGothic"/>
                <w:sz w:val="16"/>
                <w:szCs w:val="16"/>
              </w:rPr>
              <w:t>、</w:t>
            </w:r>
            <w:r w:rsidRPr="004A48EC">
              <w:rPr>
                <w:rFonts w:eastAsia="MS PGothic"/>
                <w:sz w:val="16"/>
                <w:szCs w:val="16"/>
              </w:rPr>
              <w:t>Microsoft Dynamics 365 for Marketing</w:t>
            </w:r>
            <w:r w:rsidRPr="004A48EC">
              <w:rPr>
                <w:rFonts w:eastAsia="MS PGothic"/>
                <w:sz w:val="16"/>
                <w:szCs w:val="16"/>
              </w:rPr>
              <w:t>、</w:t>
            </w:r>
            <w:r w:rsidRPr="004A48EC">
              <w:rPr>
                <w:rFonts w:eastAsia="MS PGothic"/>
                <w:sz w:val="16"/>
                <w:szCs w:val="16"/>
              </w:rPr>
              <w:t>Microsoft Dynamics 365 for Project Service Automation</w:t>
            </w:r>
            <w:r w:rsidRPr="004A48EC">
              <w:rPr>
                <w:rFonts w:eastAsia="MS PGothic"/>
                <w:sz w:val="16"/>
                <w:szCs w:val="16"/>
              </w:rPr>
              <w:t>、</w:t>
            </w:r>
            <w:r w:rsidRPr="004A48EC">
              <w:rPr>
                <w:rFonts w:eastAsia="MS PGothic"/>
                <w:sz w:val="16"/>
                <w:szCs w:val="16"/>
              </w:rPr>
              <w:t>Microsoft Dynamics 365 for Retail</w:t>
            </w:r>
            <w:r w:rsidRPr="004A48EC">
              <w:rPr>
                <w:rFonts w:eastAsia="MS PGothic"/>
                <w:sz w:val="16"/>
                <w:szCs w:val="16"/>
              </w:rPr>
              <w:t>、</w:t>
            </w:r>
            <w:r w:rsidRPr="004A48EC">
              <w:rPr>
                <w:rFonts w:eastAsia="MS PGothic"/>
                <w:sz w:val="16"/>
                <w:szCs w:val="16"/>
              </w:rPr>
              <w:t>Microsoft Dynamics 365 for Talent</w:t>
            </w:r>
            <w:r w:rsidRPr="004A48EC">
              <w:rPr>
                <w:rFonts w:eastAsia="MS PGothic"/>
                <w:sz w:val="16"/>
                <w:szCs w:val="16"/>
              </w:rPr>
              <w:t>、</w:t>
            </w:r>
            <w:r w:rsidRPr="004A48EC">
              <w:rPr>
                <w:rFonts w:eastAsia="MS PGothic"/>
                <w:sz w:val="16"/>
                <w:szCs w:val="16"/>
              </w:rPr>
              <w:t>Microsoft Dynamics 365 for Talent:Attract</w:t>
            </w:r>
            <w:r w:rsidRPr="004A48EC">
              <w:rPr>
                <w:rFonts w:eastAsia="MS PGothic"/>
                <w:sz w:val="16"/>
                <w:szCs w:val="16"/>
              </w:rPr>
              <w:t>、</w:t>
            </w:r>
            <w:r w:rsidRPr="004A48EC">
              <w:rPr>
                <w:rFonts w:eastAsia="MS PGothic"/>
                <w:sz w:val="16"/>
                <w:szCs w:val="16"/>
              </w:rPr>
              <w:t>Microsoft Dynamics 365 for Talent: Onboard</w:t>
            </w:r>
            <w:r w:rsidRPr="004A48EC">
              <w:rPr>
                <w:rFonts w:eastAsia="MS PGothic"/>
                <w:sz w:val="16"/>
                <w:szCs w:val="16"/>
              </w:rPr>
              <w:t>、</w:t>
            </w:r>
            <w:r w:rsidRPr="004A48EC">
              <w:rPr>
                <w:rFonts w:eastAsia="MS PGothic"/>
                <w:sz w:val="16"/>
                <w:szCs w:val="16"/>
              </w:rPr>
              <w:t>Microsoft Dynamics 365 for Sales</w:t>
            </w:r>
            <w:r w:rsidRPr="004A48EC">
              <w:rPr>
                <w:rFonts w:eastAsia="MS PGothic"/>
                <w:sz w:val="16"/>
                <w:szCs w:val="16"/>
              </w:rPr>
              <w:t>、</w:t>
            </w:r>
            <w:r w:rsidRPr="004A48EC">
              <w:rPr>
                <w:rFonts w:eastAsia="MS PGothic"/>
                <w:sz w:val="16"/>
                <w:szCs w:val="16"/>
              </w:rPr>
              <w:t>Microsoft Dynamics 365 for Sales Professional</w:t>
            </w:r>
            <w:r w:rsidRPr="004A48EC">
              <w:rPr>
                <w:rFonts w:eastAsia="MS PGothic"/>
                <w:sz w:val="16"/>
                <w:szCs w:val="16"/>
              </w:rPr>
              <w:t>、および</w:t>
            </w:r>
            <w:r w:rsidRPr="004A48EC">
              <w:rPr>
                <w:rFonts w:eastAsia="MS PGothic"/>
                <w:sz w:val="16"/>
                <w:szCs w:val="16"/>
              </w:rPr>
              <w:t xml:space="preserve"> Microsoft Social Engagement</w:t>
            </w:r>
            <w:r w:rsidRPr="004A48EC">
              <w:rPr>
                <w:rFonts w:eastAsia="MS PGothic"/>
                <w:sz w:val="16"/>
                <w:szCs w:val="16"/>
              </w:rPr>
              <w:t>。</w:t>
            </w:r>
            <w:r w:rsidRPr="004A48EC">
              <w:rPr>
                <w:rFonts w:eastAsia="MS PGothic"/>
                <w:sz w:val="16"/>
                <w:szCs w:val="16"/>
              </w:rPr>
              <w:t xml:space="preserve">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サービスには、</w:t>
            </w:r>
            <w:r w:rsidRPr="004A48EC">
              <w:rPr>
                <w:rFonts w:eastAsia="MS PGothic"/>
                <w:sz w:val="16"/>
                <w:szCs w:val="16"/>
              </w:rPr>
              <w:t xml:space="preserve">(1) </w:t>
            </w:r>
            <w:r w:rsidRPr="004A48EC">
              <w:rPr>
                <w:rFonts w:eastAsia="MS PGothic"/>
                <w:sz w:val="16"/>
                <w:szCs w:val="16"/>
              </w:rPr>
              <w:t>サポート対象デバイスまたはソフトウェア向けの</w:t>
            </w:r>
            <w:r w:rsidRPr="004A48EC">
              <w:rPr>
                <w:rFonts w:eastAsia="MS PGothic"/>
                <w:sz w:val="16"/>
                <w:szCs w:val="16"/>
              </w:rPr>
              <w:t xml:space="preserve"> Microsoft Dynamics 365 </w:t>
            </w:r>
            <w:r w:rsidRPr="004A48EC">
              <w:rPr>
                <w:rFonts w:eastAsia="MS PGothic"/>
                <w:sz w:val="16"/>
                <w:szCs w:val="16"/>
              </w:rPr>
              <w:t>サービス</w:t>
            </w:r>
            <w:r w:rsidRPr="004A48EC">
              <w:rPr>
                <w:rFonts w:eastAsia="MS PGothic"/>
                <w:sz w:val="16"/>
                <w:szCs w:val="16"/>
              </w:rPr>
              <w:t xml:space="preserve"> (</w:t>
            </w:r>
            <w:r w:rsidRPr="004A48EC">
              <w:rPr>
                <w:rFonts w:eastAsia="MS PGothic"/>
                <w:sz w:val="16"/>
                <w:szCs w:val="16"/>
              </w:rPr>
              <w:t>アプリ、タブレット、電話、またはこれらいずれかの</w:t>
            </w:r>
            <w:r w:rsidRPr="004A48EC">
              <w:rPr>
                <w:rFonts w:eastAsia="MS PGothic"/>
                <w:sz w:val="16"/>
                <w:szCs w:val="16"/>
              </w:rPr>
              <w:t xml:space="preserve"> Microsoft Dynamics 365 </w:t>
            </w:r>
            <w:r w:rsidRPr="004A48EC">
              <w:rPr>
                <w:rFonts w:eastAsia="MS PGothic"/>
                <w:sz w:val="16"/>
                <w:szCs w:val="16"/>
              </w:rPr>
              <w:t>を含みますが、これに限定されません</w:t>
            </w:r>
            <w:r w:rsidRPr="004A48EC">
              <w:rPr>
                <w:rFonts w:eastAsia="MS PGothic"/>
                <w:sz w:val="16"/>
                <w:szCs w:val="16"/>
              </w:rPr>
              <w:t>)</w:t>
            </w:r>
            <w:r w:rsidRPr="004A48EC">
              <w:rPr>
                <w:rFonts w:eastAsia="MS PGothic"/>
                <w:sz w:val="16"/>
                <w:szCs w:val="16"/>
              </w:rPr>
              <w:t>、</w:t>
            </w:r>
            <w:r w:rsidRPr="004A48EC">
              <w:rPr>
                <w:rFonts w:eastAsia="MS PGothic"/>
                <w:sz w:val="16"/>
                <w:szCs w:val="16"/>
              </w:rPr>
              <w:t>(2) LinkedIn Sales Navigator</w:t>
            </w:r>
            <w:r w:rsidRPr="004A48EC">
              <w:rPr>
                <w:rFonts w:eastAsia="MS PGothic"/>
                <w:sz w:val="16"/>
                <w:szCs w:val="16"/>
              </w:rPr>
              <w:t>、または</w:t>
            </w:r>
            <w:r w:rsidRPr="004A48EC">
              <w:rPr>
                <w:rFonts w:eastAsia="MS PGothic"/>
                <w:sz w:val="16"/>
                <w:szCs w:val="16"/>
              </w:rPr>
              <w:t xml:space="preserve"> (3) 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サービスと共にまたはこれに関連して提供される他の別のブランドのサービス</w:t>
            </w:r>
            <w:r w:rsidRPr="004A48EC">
              <w:rPr>
                <w:rFonts w:eastAsia="MS PGothic"/>
                <w:sz w:val="16"/>
                <w:szCs w:val="16"/>
              </w:rPr>
              <w:t xml:space="preserve"> (</w:t>
            </w:r>
            <w:r w:rsidRPr="004A48EC">
              <w:rPr>
                <w:rFonts w:eastAsia="MS PGothic"/>
                <w:sz w:val="16"/>
                <w:szCs w:val="16"/>
              </w:rPr>
              <w:t>対応するサービスのライセンス条項に明記する場合を除く</w:t>
            </w:r>
            <w:r w:rsidRPr="004A48EC">
              <w:rPr>
                <w:rFonts w:eastAsia="MS PGothic"/>
                <w:sz w:val="16"/>
                <w:szCs w:val="16"/>
              </w:rPr>
              <w:t xml:space="preserve">) </w:t>
            </w:r>
            <w:r w:rsidRPr="004A48EC">
              <w:rPr>
                <w:rFonts w:eastAsia="MS PGothic"/>
                <w:sz w:val="16"/>
                <w:szCs w:val="16"/>
              </w:rPr>
              <w:t>は含まれません。</w:t>
            </w:r>
          </w:p>
        </w:tc>
      </w:tr>
      <w:tr w:rsidR="00BD519B" w:rsidRPr="00643D5B" w14:paraId="654EFD2F" w14:textId="77777777" w:rsidTr="000A19E5">
        <w:tc>
          <w:tcPr>
            <w:tcW w:w="2700" w:type="dxa"/>
            <w:vAlign w:val="center"/>
          </w:tcPr>
          <w:p w14:paraId="7826F628" w14:textId="022526CE" w:rsidR="00BD519B" w:rsidRPr="00BA14DA" w:rsidRDefault="00BD519B" w:rsidP="00BD519B">
            <w:pPr>
              <w:pStyle w:val="ProductList-Body"/>
              <w:rPr>
                <w:rFonts w:eastAsia="MS PGothic"/>
                <w:szCs w:val="24"/>
              </w:rPr>
            </w:pPr>
            <w:r w:rsidRPr="004A48EC">
              <w:rPr>
                <w:rFonts w:eastAsia="MS PGothic"/>
                <w:sz w:val="16"/>
                <w:szCs w:val="16"/>
              </w:rPr>
              <w:t xml:space="preserve">Office 365 </w:t>
            </w:r>
            <w:r w:rsidRPr="004A48EC">
              <w:rPr>
                <w:rFonts w:eastAsia="MS PGothic"/>
                <w:sz w:val="16"/>
                <w:szCs w:val="16"/>
              </w:rPr>
              <w:t>サービス</w:t>
            </w:r>
          </w:p>
        </w:tc>
        <w:tc>
          <w:tcPr>
            <w:tcW w:w="8100" w:type="dxa"/>
          </w:tcPr>
          <w:p w14:paraId="09BE51A6" w14:textId="64CC7186" w:rsidR="00BD519B" w:rsidRPr="00BA14DA" w:rsidRDefault="00BD519B" w:rsidP="00BD519B">
            <w:pPr>
              <w:pStyle w:val="ProductList-Body"/>
              <w:rPr>
                <w:rFonts w:eastAsia="MS PGothic"/>
                <w:szCs w:val="24"/>
              </w:rPr>
            </w:pPr>
            <w:r w:rsidRPr="004A48EC">
              <w:rPr>
                <w:rFonts w:eastAsia="MS PGothic"/>
                <w:sz w:val="16"/>
                <w:szCs w:val="16"/>
              </w:rPr>
              <w:t>それぞれスタンドアロン</w:t>
            </w:r>
            <w:r w:rsidRPr="004A48EC">
              <w:rPr>
                <w:rFonts w:eastAsia="MS PGothic"/>
                <w:sz w:val="16"/>
                <w:szCs w:val="16"/>
              </w:rPr>
              <w:t xml:space="preserve"> </w:t>
            </w:r>
            <w:r w:rsidRPr="004A48EC">
              <w:rPr>
                <w:rFonts w:eastAsia="MS PGothic"/>
                <w:sz w:val="16"/>
                <w:szCs w:val="16"/>
              </w:rPr>
              <w:t>サービスとして、または</w:t>
            </w:r>
            <w:r w:rsidRPr="004A48EC">
              <w:rPr>
                <w:rFonts w:eastAsia="MS PGothic"/>
                <w:sz w:val="16"/>
                <w:szCs w:val="16"/>
              </w:rPr>
              <w:t xml:space="preserve"> Office 365 </w:t>
            </w:r>
            <w:r w:rsidRPr="004A48EC">
              <w:rPr>
                <w:rFonts w:eastAsia="MS PGothic"/>
                <w:sz w:val="16"/>
                <w:szCs w:val="16"/>
              </w:rPr>
              <w:t>ブランドのプランもしくはスイートの一部として提供される以下のサービス</w:t>
            </w:r>
            <w:r w:rsidRPr="004A48EC">
              <w:rPr>
                <w:rFonts w:eastAsia="MS PGothic"/>
                <w:sz w:val="16"/>
                <w:szCs w:val="16"/>
              </w:rPr>
              <w:t xml:space="preserve">: </w:t>
            </w:r>
            <w:bookmarkStart w:id="95" w:name="_Hlk498519502"/>
            <w:r w:rsidRPr="004A48EC">
              <w:rPr>
                <w:rFonts w:eastAsia="MS PGothic"/>
                <w:sz w:val="16"/>
                <w:szCs w:val="16"/>
              </w:rPr>
              <w:t>Compliance Manager</w:t>
            </w:r>
            <w:r w:rsidRPr="004A48EC">
              <w:rPr>
                <w:rFonts w:eastAsia="MS PGothic"/>
                <w:sz w:val="16"/>
                <w:szCs w:val="16"/>
              </w:rPr>
              <w:t>、</w:t>
            </w:r>
            <w:r w:rsidRPr="004A48EC">
              <w:rPr>
                <w:rFonts w:eastAsia="MS PGothic"/>
                <w:sz w:val="16"/>
                <w:szCs w:val="16"/>
              </w:rPr>
              <w:t>Customer Lockbox</w:t>
            </w:r>
            <w:r w:rsidRPr="004A48EC">
              <w:rPr>
                <w:rFonts w:eastAsia="MS PGothic"/>
                <w:sz w:val="16"/>
                <w:szCs w:val="16"/>
              </w:rPr>
              <w:t>、</w:t>
            </w:r>
            <w:r w:rsidRPr="004A48EC">
              <w:rPr>
                <w:rFonts w:eastAsia="MS PGothic"/>
                <w:sz w:val="16"/>
                <w:szCs w:val="16"/>
              </w:rPr>
              <w:t>Exchange Online Archiving</w:t>
            </w:r>
            <w:r w:rsidRPr="004A48EC">
              <w:rPr>
                <w:rFonts w:eastAsia="MS PGothic"/>
                <w:sz w:val="16"/>
                <w:szCs w:val="16"/>
              </w:rPr>
              <w:t>、</w:t>
            </w:r>
            <w:r w:rsidRPr="004A48EC">
              <w:rPr>
                <w:rFonts w:eastAsia="MS PGothic"/>
                <w:sz w:val="16"/>
                <w:szCs w:val="16"/>
              </w:rPr>
              <w:t>Exchange Online Protection</w:t>
            </w:r>
            <w:r w:rsidRPr="004A48EC">
              <w:rPr>
                <w:rFonts w:eastAsia="MS PGothic"/>
                <w:sz w:val="16"/>
                <w:szCs w:val="16"/>
              </w:rPr>
              <w:t>、</w:t>
            </w:r>
            <w:r w:rsidRPr="004A48EC">
              <w:rPr>
                <w:rFonts w:eastAsia="MS PGothic"/>
                <w:sz w:val="16"/>
                <w:szCs w:val="16"/>
              </w:rPr>
              <w:t>Exchange Online</w:t>
            </w:r>
            <w:r w:rsidRPr="004A48EC">
              <w:rPr>
                <w:rFonts w:eastAsia="MS PGothic"/>
                <w:sz w:val="16"/>
                <w:szCs w:val="16"/>
              </w:rPr>
              <w:t>、</w:t>
            </w:r>
            <w:r w:rsidRPr="004A48EC">
              <w:rPr>
                <w:rFonts w:eastAsia="MS PGothic"/>
                <w:sz w:val="16"/>
                <w:szCs w:val="16"/>
              </w:rPr>
              <w:t>Microsoft Bookings</w:t>
            </w:r>
            <w:r w:rsidRPr="004A48EC">
              <w:rPr>
                <w:rFonts w:eastAsia="MS PGothic"/>
                <w:sz w:val="16"/>
                <w:szCs w:val="16"/>
              </w:rPr>
              <w:t>、</w:t>
            </w:r>
            <w:r w:rsidRPr="004A48EC">
              <w:rPr>
                <w:rFonts w:eastAsia="MS PGothic"/>
                <w:sz w:val="16"/>
                <w:szCs w:val="16"/>
              </w:rPr>
              <w:t>Microsoft MyAnalytics</w:t>
            </w:r>
            <w:r w:rsidRPr="004A48EC">
              <w:rPr>
                <w:rFonts w:eastAsia="MS PGothic"/>
                <w:sz w:val="16"/>
                <w:szCs w:val="16"/>
              </w:rPr>
              <w:t>、</w:t>
            </w:r>
            <w:r w:rsidRPr="004A48EC">
              <w:rPr>
                <w:rFonts w:eastAsia="MS PGothic"/>
                <w:sz w:val="16"/>
                <w:szCs w:val="16"/>
              </w:rPr>
              <w:t>Microsoft Planner</w:t>
            </w:r>
            <w:r w:rsidRPr="004A48EC">
              <w:rPr>
                <w:rFonts w:eastAsia="MS PGothic"/>
                <w:sz w:val="16"/>
                <w:szCs w:val="16"/>
              </w:rPr>
              <w:t>、</w:t>
            </w:r>
            <w:r w:rsidRPr="004A48EC">
              <w:rPr>
                <w:rFonts w:eastAsia="MS PGothic"/>
                <w:sz w:val="16"/>
                <w:szCs w:val="16"/>
              </w:rPr>
              <w:t>Microsoft StaffHub</w:t>
            </w:r>
            <w:r w:rsidRPr="004A48EC">
              <w:rPr>
                <w:rFonts w:eastAsia="MS PGothic"/>
                <w:sz w:val="16"/>
                <w:szCs w:val="16"/>
              </w:rPr>
              <w:t>、</w:t>
            </w:r>
            <w:r w:rsidRPr="004A48EC">
              <w:rPr>
                <w:rFonts w:eastAsia="MS PGothic"/>
                <w:sz w:val="16"/>
                <w:szCs w:val="16"/>
              </w:rPr>
              <w:t>Microsoft Teams</w:t>
            </w:r>
            <w:r w:rsidRPr="004A48EC">
              <w:rPr>
                <w:rFonts w:eastAsia="MS PGothic"/>
                <w:sz w:val="16"/>
                <w:szCs w:val="16"/>
              </w:rPr>
              <w:t>、</w:t>
            </w:r>
            <w:r w:rsidRPr="004A48EC">
              <w:rPr>
                <w:rFonts w:eastAsia="MS PGothic"/>
                <w:sz w:val="16"/>
                <w:szCs w:val="16"/>
              </w:rPr>
              <w:t>Microsoft To-Do</w:t>
            </w:r>
            <w:r w:rsidRPr="004A48EC">
              <w:rPr>
                <w:rFonts w:eastAsia="MS PGothic"/>
                <w:sz w:val="16"/>
                <w:szCs w:val="16"/>
              </w:rPr>
              <w:t>、</w:t>
            </w:r>
            <w:r w:rsidRPr="004A48EC">
              <w:rPr>
                <w:rFonts w:eastAsia="MS PGothic"/>
                <w:sz w:val="16"/>
                <w:szCs w:val="16"/>
              </w:rPr>
              <w:t>Office 365 Advanced Threat Protection</w:t>
            </w:r>
            <w:r w:rsidRPr="004A48EC">
              <w:rPr>
                <w:rFonts w:eastAsia="MS PGothic"/>
                <w:sz w:val="16"/>
                <w:szCs w:val="16"/>
              </w:rPr>
              <w:t>、</w:t>
            </w:r>
            <w:r w:rsidRPr="004A48EC">
              <w:rPr>
                <w:rFonts w:eastAsia="MS PGothic"/>
                <w:sz w:val="16"/>
                <w:szCs w:val="16"/>
              </w:rPr>
              <w:t>Office 365 Video</w:t>
            </w:r>
            <w:r w:rsidRPr="004A48EC">
              <w:rPr>
                <w:rFonts w:eastAsia="MS PGothic"/>
                <w:sz w:val="16"/>
                <w:szCs w:val="16"/>
              </w:rPr>
              <w:t>、</w:t>
            </w:r>
            <w:r w:rsidRPr="004A48EC">
              <w:rPr>
                <w:rFonts w:eastAsia="MS PGothic"/>
                <w:sz w:val="16"/>
                <w:szCs w:val="16"/>
              </w:rPr>
              <w:t>Office Online</w:t>
            </w:r>
            <w:r w:rsidRPr="004A48EC">
              <w:rPr>
                <w:rFonts w:eastAsia="MS PGothic"/>
                <w:sz w:val="16"/>
                <w:szCs w:val="16"/>
              </w:rPr>
              <w:t>、</w:t>
            </w:r>
            <w:r w:rsidRPr="004A48EC">
              <w:rPr>
                <w:rFonts w:eastAsia="MS PGothic"/>
                <w:sz w:val="16"/>
                <w:szCs w:val="16"/>
              </w:rPr>
              <w:t>OneDrive for Business</w:t>
            </w:r>
            <w:r w:rsidRPr="004A48EC">
              <w:rPr>
                <w:rFonts w:eastAsia="MS PGothic"/>
                <w:sz w:val="16"/>
                <w:szCs w:val="16"/>
              </w:rPr>
              <w:t>、</w:t>
            </w:r>
            <w:r w:rsidRPr="004A48EC">
              <w:rPr>
                <w:rFonts w:eastAsia="MS PGothic"/>
                <w:sz w:val="16"/>
                <w:szCs w:val="16"/>
              </w:rPr>
              <w:t>Outlook Customer Manager</w:t>
            </w:r>
            <w:r w:rsidRPr="004A48EC">
              <w:rPr>
                <w:rFonts w:eastAsia="MS PGothic"/>
                <w:sz w:val="16"/>
                <w:szCs w:val="16"/>
              </w:rPr>
              <w:t>、</w:t>
            </w:r>
            <w:r w:rsidRPr="004A48EC">
              <w:rPr>
                <w:rFonts w:eastAsia="MS PGothic"/>
                <w:sz w:val="16"/>
                <w:szCs w:val="16"/>
              </w:rPr>
              <w:t>Project Online</w:t>
            </w:r>
            <w:r w:rsidRPr="004A48EC">
              <w:rPr>
                <w:rFonts w:eastAsia="MS PGothic"/>
                <w:sz w:val="16"/>
                <w:szCs w:val="16"/>
              </w:rPr>
              <w:t>、</w:t>
            </w:r>
            <w:r w:rsidRPr="004A48EC">
              <w:rPr>
                <w:rFonts w:eastAsia="MS PGothic"/>
                <w:sz w:val="16"/>
                <w:szCs w:val="16"/>
              </w:rPr>
              <w:t>SharePoint Online</w:t>
            </w:r>
            <w:r w:rsidRPr="004A48EC">
              <w:rPr>
                <w:rFonts w:eastAsia="MS PGothic"/>
                <w:sz w:val="16"/>
                <w:szCs w:val="16"/>
              </w:rPr>
              <w:t>、</w:t>
            </w:r>
            <w:r w:rsidRPr="004A48EC">
              <w:rPr>
                <w:rFonts w:eastAsia="MS PGothic"/>
                <w:sz w:val="16"/>
                <w:szCs w:val="16"/>
              </w:rPr>
              <w:t>Skype for Business Online</w:t>
            </w:r>
            <w:r w:rsidRPr="004A48EC">
              <w:rPr>
                <w:rFonts w:eastAsia="MS PGothic"/>
                <w:sz w:val="16"/>
                <w:szCs w:val="16"/>
              </w:rPr>
              <w:t>、</w:t>
            </w:r>
            <w:r w:rsidRPr="004A48EC">
              <w:rPr>
                <w:rFonts w:eastAsia="MS PGothic"/>
                <w:sz w:val="16"/>
                <w:szCs w:val="16"/>
              </w:rPr>
              <w:t>Sway</w:t>
            </w:r>
            <w:r w:rsidRPr="004A48EC">
              <w:rPr>
                <w:rFonts w:eastAsia="MS PGothic"/>
                <w:sz w:val="16"/>
                <w:szCs w:val="16"/>
              </w:rPr>
              <w:t>、および</w:t>
            </w:r>
            <w:r w:rsidRPr="004A48EC">
              <w:rPr>
                <w:rFonts w:eastAsia="MS PGothic"/>
                <w:sz w:val="16"/>
                <w:szCs w:val="16"/>
              </w:rPr>
              <w:t xml:space="preserve"> Yammer Enterprise</w:t>
            </w:r>
            <w:bookmarkEnd w:id="95"/>
            <w:r w:rsidRPr="004A48EC">
              <w:rPr>
                <w:rFonts w:eastAsia="MS PGothic"/>
                <w:sz w:val="16"/>
                <w:szCs w:val="16"/>
              </w:rPr>
              <w:t>。</w:t>
            </w:r>
            <w:r w:rsidRPr="004A48EC">
              <w:rPr>
                <w:rFonts w:eastAsia="MS PGothic"/>
                <w:sz w:val="16"/>
                <w:szCs w:val="16"/>
              </w:rPr>
              <w:t xml:space="preserve">Office 365 </w:t>
            </w:r>
            <w:r w:rsidRPr="004A48EC">
              <w:rPr>
                <w:rFonts w:eastAsia="MS PGothic"/>
                <w:sz w:val="16"/>
                <w:szCs w:val="16"/>
              </w:rPr>
              <w:t>サービスには、マイクロソフトの管理下以外で運用される</w:t>
            </w:r>
            <w:r w:rsidRPr="004A48EC">
              <w:rPr>
                <w:rFonts w:eastAsia="MS PGothic"/>
                <w:sz w:val="16"/>
                <w:szCs w:val="16"/>
              </w:rPr>
              <w:t xml:space="preserve"> PSTN </w:t>
            </w:r>
            <w:r w:rsidRPr="004A48EC">
              <w:rPr>
                <w:rFonts w:eastAsia="MS PGothic"/>
                <w:sz w:val="16"/>
                <w:szCs w:val="16"/>
              </w:rPr>
              <w:t>サービスの部分、</w:t>
            </w:r>
            <w:r w:rsidRPr="004A48EC">
              <w:rPr>
                <w:rFonts w:eastAsia="MS PGothic"/>
                <w:sz w:val="16"/>
                <w:szCs w:val="16"/>
              </w:rPr>
              <w:t>Office 365 ProPlus</w:t>
            </w:r>
            <w:r w:rsidRPr="004A48EC">
              <w:rPr>
                <w:rFonts w:eastAsia="MS PGothic"/>
                <w:sz w:val="16"/>
                <w:szCs w:val="16"/>
              </w:rPr>
              <w:t>、クライアント</w:t>
            </w:r>
            <w:r w:rsidRPr="004A48EC">
              <w:rPr>
                <w:rFonts w:eastAsia="MS PGothic"/>
                <w:sz w:val="16"/>
                <w:szCs w:val="16"/>
              </w:rPr>
              <w:t xml:space="preserve"> </w:t>
            </w:r>
            <w:r w:rsidRPr="004A48EC">
              <w:rPr>
                <w:rFonts w:eastAsia="MS PGothic"/>
                <w:sz w:val="16"/>
                <w:szCs w:val="16"/>
              </w:rPr>
              <w:t>ソフトウェア、または</w:t>
            </w:r>
            <w:r w:rsidRPr="004A48EC">
              <w:rPr>
                <w:rFonts w:eastAsia="MS PGothic"/>
                <w:sz w:val="16"/>
                <w:szCs w:val="16"/>
              </w:rPr>
              <w:t xml:space="preserve"> Office 365 </w:t>
            </w:r>
            <w:r w:rsidRPr="004A48EC">
              <w:rPr>
                <w:rFonts w:eastAsia="MS PGothic"/>
                <w:sz w:val="16"/>
                <w:szCs w:val="16"/>
              </w:rPr>
              <w:t>ブランドのプランもしくはスイートと共に提供される別のブランドのサービス</w:t>
            </w:r>
            <w:r w:rsidRPr="004A48EC">
              <w:rPr>
                <w:rFonts w:eastAsia="MS PGothic"/>
                <w:sz w:val="16"/>
                <w:szCs w:val="16"/>
              </w:rPr>
              <w:t xml:space="preserve"> (Bing </w:t>
            </w:r>
            <w:r w:rsidRPr="004A48EC">
              <w:rPr>
                <w:rFonts w:eastAsia="MS PGothic"/>
                <w:sz w:val="16"/>
                <w:szCs w:val="16"/>
              </w:rPr>
              <w:t>またはブランド名に「</w:t>
            </w:r>
            <w:r w:rsidRPr="004A48EC">
              <w:rPr>
                <w:rFonts w:eastAsia="MS PGothic"/>
                <w:sz w:val="16"/>
                <w:szCs w:val="16"/>
              </w:rPr>
              <w:t>for Office 365</w:t>
            </w:r>
            <w:r w:rsidRPr="004A48EC">
              <w:rPr>
                <w:rFonts w:eastAsia="MS PGothic"/>
                <w:sz w:val="16"/>
                <w:szCs w:val="16"/>
              </w:rPr>
              <w:t>」を含むサービスなど</w:t>
            </w:r>
            <w:r w:rsidRPr="004A48EC">
              <w:rPr>
                <w:rFonts w:eastAsia="MS PGothic"/>
                <w:sz w:val="16"/>
                <w:szCs w:val="16"/>
              </w:rPr>
              <w:t xml:space="preserve">) </w:t>
            </w:r>
            <w:r w:rsidRPr="004A48EC">
              <w:rPr>
                <w:rFonts w:eastAsia="MS PGothic"/>
                <w:sz w:val="16"/>
                <w:szCs w:val="16"/>
              </w:rPr>
              <w:t>は含まれません。</w:t>
            </w:r>
          </w:p>
        </w:tc>
      </w:tr>
      <w:tr w:rsidR="00BD519B" w:rsidRPr="006D11B8" w14:paraId="6FDD75C5" w14:textId="77777777" w:rsidTr="000A19E5">
        <w:tc>
          <w:tcPr>
            <w:tcW w:w="2700" w:type="dxa"/>
            <w:vAlign w:val="center"/>
          </w:tcPr>
          <w:p w14:paraId="2253D08A" w14:textId="3F25CEEA" w:rsidR="00BD519B" w:rsidRPr="0058157E" w:rsidRDefault="00BD519B" w:rsidP="00BD519B">
            <w:pPr>
              <w:pStyle w:val="ProductList-Body"/>
              <w:rPr>
                <w:rFonts w:eastAsia="MS PGothic"/>
                <w:szCs w:val="24"/>
                <w:lang w:val="pt-BR"/>
              </w:rPr>
            </w:pPr>
            <w:bookmarkStart w:id="96" w:name="MicrosoftAzureCoreServices"/>
            <w:r w:rsidRPr="00BD519B">
              <w:rPr>
                <w:rFonts w:eastAsia="MS PGothic"/>
                <w:sz w:val="16"/>
                <w:szCs w:val="16"/>
                <w:lang w:val="pt-BR"/>
              </w:rPr>
              <w:t xml:space="preserve">Microsoft Azure </w:t>
            </w:r>
            <w:r w:rsidRPr="004A48EC">
              <w:rPr>
                <w:rFonts w:eastAsia="MS PGothic"/>
                <w:sz w:val="16"/>
                <w:szCs w:val="16"/>
              </w:rPr>
              <w:t>コア</w:t>
            </w:r>
            <w:r w:rsidRPr="00BD519B">
              <w:rPr>
                <w:rFonts w:eastAsia="MS PGothic"/>
                <w:sz w:val="16"/>
                <w:szCs w:val="16"/>
                <w:lang w:val="pt-BR"/>
              </w:rPr>
              <w:t xml:space="preserve"> </w:t>
            </w:r>
            <w:r w:rsidRPr="004A48EC">
              <w:rPr>
                <w:rFonts w:eastAsia="MS PGothic"/>
                <w:sz w:val="16"/>
                <w:szCs w:val="16"/>
              </w:rPr>
              <w:t>サービス</w:t>
            </w:r>
            <w:bookmarkEnd w:id="96"/>
          </w:p>
        </w:tc>
        <w:tc>
          <w:tcPr>
            <w:tcW w:w="8100" w:type="dxa"/>
          </w:tcPr>
          <w:p w14:paraId="0473F728" w14:textId="4A15BF7C" w:rsidR="00BD519B" w:rsidRPr="008F7542" w:rsidRDefault="00BD519B" w:rsidP="00BD519B">
            <w:pPr>
              <w:pStyle w:val="ProductList-Body"/>
              <w:rPr>
                <w:rFonts w:eastAsia="MS PGothic"/>
                <w:sz w:val="16"/>
                <w:szCs w:val="16"/>
                <w:lang w:val="pt-BR"/>
              </w:rPr>
            </w:pPr>
            <w:r w:rsidRPr="00BD519B">
              <w:rPr>
                <w:rFonts w:eastAsia="MS PGothic"/>
                <w:sz w:val="16"/>
                <w:szCs w:val="16"/>
                <w:lang w:val="pt-BR"/>
              </w:rPr>
              <w:t>API Management</w:t>
            </w:r>
            <w:r w:rsidRPr="004A48EC">
              <w:rPr>
                <w:rFonts w:eastAsia="MS PGothic"/>
                <w:sz w:val="16"/>
                <w:szCs w:val="16"/>
              </w:rPr>
              <w:t>、</w:t>
            </w:r>
            <w:r w:rsidRPr="00BD519B">
              <w:rPr>
                <w:rFonts w:eastAsia="MS PGothic"/>
                <w:sz w:val="16"/>
                <w:szCs w:val="16"/>
                <w:lang w:val="pt-BR"/>
              </w:rPr>
              <w:t>App Service (API Apps</w:t>
            </w:r>
            <w:r w:rsidRPr="004A48EC">
              <w:rPr>
                <w:rFonts w:eastAsia="MS PGothic"/>
                <w:sz w:val="16"/>
                <w:szCs w:val="16"/>
              </w:rPr>
              <w:t>、</w:t>
            </w:r>
            <w:r w:rsidRPr="00BD519B">
              <w:rPr>
                <w:rFonts w:eastAsia="MS PGothic"/>
                <w:sz w:val="16"/>
                <w:szCs w:val="16"/>
                <w:lang w:val="pt-BR"/>
              </w:rPr>
              <w:t>Logic Apps</w:t>
            </w:r>
            <w:r w:rsidRPr="004A48EC">
              <w:rPr>
                <w:rFonts w:eastAsia="MS PGothic"/>
                <w:sz w:val="16"/>
                <w:szCs w:val="16"/>
              </w:rPr>
              <w:t>、</w:t>
            </w:r>
            <w:r w:rsidRPr="00BD519B">
              <w:rPr>
                <w:rFonts w:eastAsia="MS PGothic"/>
                <w:sz w:val="16"/>
                <w:szCs w:val="16"/>
                <w:lang w:val="pt-BR"/>
              </w:rPr>
              <w:t>Mobile Apps</w:t>
            </w:r>
            <w:r w:rsidRPr="004A48EC">
              <w:rPr>
                <w:rFonts w:eastAsia="MS PGothic"/>
                <w:sz w:val="16"/>
                <w:szCs w:val="16"/>
              </w:rPr>
              <w:t>、</w:t>
            </w:r>
            <w:r w:rsidRPr="00BD519B">
              <w:rPr>
                <w:rFonts w:eastAsia="MS PGothic"/>
                <w:sz w:val="16"/>
                <w:szCs w:val="16"/>
                <w:lang w:val="pt-BR"/>
              </w:rPr>
              <w:t>Web Apps)</w:t>
            </w:r>
            <w:r w:rsidRPr="004A48EC">
              <w:rPr>
                <w:rFonts w:eastAsia="MS PGothic"/>
                <w:sz w:val="16"/>
                <w:szCs w:val="16"/>
              </w:rPr>
              <w:t>、</w:t>
            </w:r>
            <w:r w:rsidRPr="00BD519B">
              <w:rPr>
                <w:rFonts w:eastAsia="MS PGothic"/>
                <w:sz w:val="16"/>
                <w:szCs w:val="16"/>
                <w:lang w:val="pt-BR"/>
              </w:rPr>
              <w:t>Application Gateway</w:t>
            </w:r>
            <w:r w:rsidRPr="004A48EC">
              <w:rPr>
                <w:rFonts w:eastAsia="MS PGothic"/>
                <w:sz w:val="16"/>
                <w:szCs w:val="16"/>
              </w:rPr>
              <w:t>、</w:t>
            </w:r>
            <w:r w:rsidRPr="00BD519B">
              <w:rPr>
                <w:rFonts w:eastAsia="MS PGothic"/>
                <w:sz w:val="16"/>
                <w:szCs w:val="16"/>
                <w:lang w:val="pt-BR"/>
              </w:rPr>
              <w:t>Application Insights</w:t>
            </w:r>
            <w:r w:rsidRPr="004A48EC">
              <w:rPr>
                <w:rFonts w:eastAsia="MS PGothic"/>
                <w:sz w:val="16"/>
                <w:szCs w:val="16"/>
              </w:rPr>
              <w:t>、</w:t>
            </w:r>
            <w:r w:rsidRPr="00BD519B">
              <w:rPr>
                <w:rFonts w:eastAsia="MS PGothic"/>
                <w:sz w:val="16"/>
                <w:szCs w:val="16"/>
                <w:lang w:val="pt-BR"/>
              </w:rPr>
              <w:t>Automation</w:t>
            </w:r>
            <w:r w:rsidRPr="004A48EC">
              <w:rPr>
                <w:rFonts w:eastAsia="MS PGothic"/>
                <w:sz w:val="16"/>
                <w:szCs w:val="16"/>
              </w:rPr>
              <w:t>、</w:t>
            </w:r>
            <w:r w:rsidRPr="00BD519B">
              <w:rPr>
                <w:rFonts w:eastAsia="MS PGothic"/>
                <w:sz w:val="16"/>
                <w:szCs w:val="16"/>
                <w:lang w:val="pt-BR"/>
              </w:rPr>
              <w:t>Azure Active Directory</w:t>
            </w:r>
            <w:r w:rsidRPr="004A48EC">
              <w:rPr>
                <w:rFonts w:eastAsia="MS PGothic"/>
                <w:sz w:val="16"/>
                <w:szCs w:val="16"/>
              </w:rPr>
              <w:t>、</w:t>
            </w:r>
            <w:r w:rsidRPr="00BD519B">
              <w:rPr>
                <w:rFonts w:eastAsia="MS PGothic"/>
                <w:sz w:val="16"/>
                <w:szCs w:val="16"/>
                <w:lang w:val="pt-BR"/>
              </w:rPr>
              <w:t>Azure Container Service</w:t>
            </w:r>
            <w:r w:rsidRPr="004A48EC">
              <w:rPr>
                <w:rFonts w:eastAsia="MS PGothic"/>
                <w:sz w:val="16"/>
                <w:szCs w:val="16"/>
              </w:rPr>
              <w:t>、</w:t>
            </w:r>
            <w:r w:rsidRPr="00BD519B">
              <w:rPr>
                <w:rFonts w:eastAsia="MS PGothic"/>
                <w:sz w:val="16"/>
                <w:szCs w:val="16"/>
                <w:lang w:val="pt-BR"/>
              </w:rPr>
              <w:t>Azure Cosmos DB (</w:t>
            </w:r>
            <w:r w:rsidRPr="004A48EC">
              <w:rPr>
                <w:rFonts w:eastAsia="MS PGothic"/>
                <w:sz w:val="16"/>
                <w:szCs w:val="16"/>
              </w:rPr>
              <w:t>以前の</w:t>
            </w:r>
            <w:r w:rsidRPr="00BD519B">
              <w:rPr>
                <w:rFonts w:eastAsia="MS PGothic"/>
                <w:sz w:val="16"/>
                <w:szCs w:val="16"/>
                <w:lang w:val="pt-BR"/>
              </w:rPr>
              <w:t xml:space="preserve"> DocumentDB)</w:t>
            </w:r>
            <w:r w:rsidRPr="004A48EC">
              <w:rPr>
                <w:rFonts w:eastAsia="MS PGothic"/>
                <w:sz w:val="16"/>
                <w:szCs w:val="16"/>
              </w:rPr>
              <w:t>、</w:t>
            </w:r>
            <w:r w:rsidRPr="00BD519B">
              <w:rPr>
                <w:rFonts w:eastAsia="MS PGothic"/>
                <w:sz w:val="16"/>
                <w:szCs w:val="16"/>
                <w:lang w:val="pt-BR"/>
              </w:rPr>
              <w:t>Azure DevTest Labs</w:t>
            </w:r>
            <w:r w:rsidRPr="004A48EC">
              <w:rPr>
                <w:rFonts w:eastAsia="MS PGothic"/>
                <w:sz w:val="16"/>
                <w:szCs w:val="16"/>
              </w:rPr>
              <w:t>、</w:t>
            </w:r>
            <w:r w:rsidRPr="00BD519B">
              <w:rPr>
                <w:rFonts w:eastAsia="MS PGothic"/>
                <w:sz w:val="16"/>
                <w:szCs w:val="16"/>
                <w:lang w:val="pt-BR"/>
              </w:rPr>
              <w:t>Azure DNS</w:t>
            </w:r>
            <w:r w:rsidRPr="004A48EC">
              <w:rPr>
                <w:rFonts w:eastAsia="MS PGothic"/>
                <w:sz w:val="16"/>
                <w:szCs w:val="16"/>
              </w:rPr>
              <w:t>、</w:t>
            </w:r>
            <w:r w:rsidRPr="00BD519B">
              <w:rPr>
                <w:rFonts w:eastAsia="MS PGothic"/>
                <w:sz w:val="16"/>
                <w:szCs w:val="16"/>
                <w:lang w:val="pt-BR"/>
              </w:rPr>
              <w:t xml:space="preserve">Azure Information Protection (Azure Rights Management </w:t>
            </w:r>
            <w:r w:rsidRPr="004A48EC">
              <w:rPr>
                <w:rFonts w:eastAsia="MS PGothic"/>
                <w:sz w:val="16"/>
                <w:szCs w:val="16"/>
              </w:rPr>
              <w:t>を含む</w:t>
            </w:r>
            <w:r w:rsidRPr="00BD519B">
              <w:rPr>
                <w:rFonts w:eastAsia="MS PGothic"/>
                <w:sz w:val="16"/>
                <w:szCs w:val="16"/>
                <w:lang w:val="pt-BR"/>
              </w:rPr>
              <w:t>)</w:t>
            </w:r>
            <w:r w:rsidRPr="004A48EC">
              <w:rPr>
                <w:rFonts w:eastAsia="MS PGothic"/>
                <w:sz w:val="16"/>
                <w:szCs w:val="16"/>
              </w:rPr>
              <w:t>、</w:t>
            </w:r>
            <w:r w:rsidRPr="00BD519B">
              <w:rPr>
                <w:rFonts w:eastAsia="MS PGothic"/>
                <w:sz w:val="16"/>
                <w:szCs w:val="16"/>
                <w:lang w:val="pt-BR"/>
              </w:rPr>
              <w:t>Azure Resource Manager</w:t>
            </w:r>
            <w:r w:rsidRPr="004A48EC">
              <w:rPr>
                <w:rFonts w:eastAsia="MS PGothic"/>
                <w:sz w:val="16"/>
                <w:szCs w:val="16"/>
              </w:rPr>
              <w:t>、</w:t>
            </w:r>
            <w:r w:rsidRPr="00BD519B">
              <w:rPr>
                <w:rFonts w:eastAsia="MS PGothic"/>
                <w:sz w:val="16"/>
                <w:szCs w:val="16"/>
                <w:lang w:val="pt-BR"/>
              </w:rPr>
              <w:t>Backup</w:t>
            </w:r>
            <w:r w:rsidRPr="004A48EC">
              <w:rPr>
                <w:rFonts w:eastAsia="MS PGothic"/>
                <w:sz w:val="16"/>
                <w:szCs w:val="16"/>
              </w:rPr>
              <w:t>、</w:t>
            </w:r>
            <w:r w:rsidRPr="00BD519B">
              <w:rPr>
                <w:rFonts w:eastAsia="MS PGothic"/>
                <w:sz w:val="16"/>
                <w:szCs w:val="16"/>
                <w:lang w:val="pt-BR"/>
              </w:rPr>
              <w:t>Batch</w:t>
            </w:r>
            <w:r w:rsidRPr="004A48EC">
              <w:rPr>
                <w:rFonts w:eastAsia="MS PGothic"/>
                <w:sz w:val="16"/>
                <w:szCs w:val="16"/>
              </w:rPr>
              <w:t>、</w:t>
            </w:r>
            <w:r w:rsidRPr="00BD519B">
              <w:rPr>
                <w:rFonts w:eastAsia="MS PGothic"/>
                <w:sz w:val="16"/>
                <w:szCs w:val="16"/>
                <w:lang w:val="pt-BR"/>
              </w:rPr>
              <w:t>BizTalk Services</w:t>
            </w:r>
            <w:r w:rsidRPr="004A48EC">
              <w:rPr>
                <w:rFonts w:eastAsia="MS PGothic"/>
                <w:sz w:val="16"/>
                <w:szCs w:val="16"/>
              </w:rPr>
              <w:t>、</w:t>
            </w:r>
            <w:r w:rsidRPr="00BD519B">
              <w:rPr>
                <w:rFonts w:eastAsia="MS PGothic"/>
                <w:sz w:val="16"/>
                <w:szCs w:val="16"/>
                <w:lang w:val="pt-BR"/>
              </w:rPr>
              <w:t>Cloud Services</w:t>
            </w:r>
            <w:r w:rsidRPr="004A48EC">
              <w:rPr>
                <w:rFonts w:eastAsia="MS PGothic"/>
                <w:sz w:val="16"/>
                <w:szCs w:val="16"/>
              </w:rPr>
              <w:t>、</w:t>
            </w:r>
            <w:r w:rsidRPr="00BD519B">
              <w:rPr>
                <w:rFonts w:eastAsia="MS PGothic"/>
                <w:sz w:val="16"/>
                <w:szCs w:val="16"/>
                <w:lang w:val="pt-BR"/>
              </w:rPr>
              <w:t>Data Catalog</w:t>
            </w:r>
            <w:r w:rsidRPr="004A48EC">
              <w:rPr>
                <w:rFonts w:eastAsia="MS PGothic"/>
                <w:sz w:val="16"/>
                <w:szCs w:val="16"/>
              </w:rPr>
              <w:t>、</w:t>
            </w:r>
            <w:r w:rsidRPr="00BD519B">
              <w:rPr>
                <w:rFonts w:eastAsia="MS PGothic"/>
                <w:sz w:val="16"/>
                <w:szCs w:val="16"/>
                <w:lang w:val="pt-BR"/>
              </w:rPr>
              <w:t>Data Factory</w:t>
            </w:r>
            <w:r w:rsidRPr="004A48EC">
              <w:rPr>
                <w:rFonts w:eastAsia="MS PGothic"/>
                <w:sz w:val="16"/>
                <w:szCs w:val="16"/>
              </w:rPr>
              <w:t>、</w:t>
            </w:r>
            <w:r w:rsidRPr="00BD519B">
              <w:rPr>
                <w:rFonts w:eastAsia="MS PGothic"/>
                <w:sz w:val="16"/>
                <w:szCs w:val="16"/>
                <w:lang w:val="pt-BR"/>
              </w:rPr>
              <w:t>Data Lake Analytics</w:t>
            </w:r>
            <w:r w:rsidRPr="004A48EC">
              <w:rPr>
                <w:rFonts w:eastAsia="MS PGothic"/>
                <w:sz w:val="16"/>
                <w:szCs w:val="16"/>
              </w:rPr>
              <w:t>、</w:t>
            </w:r>
            <w:r w:rsidRPr="00BD519B">
              <w:rPr>
                <w:rFonts w:eastAsia="MS PGothic"/>
                <w:sz w:val="16"/>
                <w:szCs w:val="16"/>
                <w:lang w:val="pt-BR"/>
              </w:rPr>
              <w:t>Data Lake Store</w:t>
            </w:r>
            <w:r w:rsidRPr="004A48EC">
              <w:rPr>
                <w:rFonts w:eastAsia="MS PGothic"/>
                <w:sz w:val="16"/>
                <w:szCs w:val="16"/>
              </w:rPr>
              <w:t>、</w:t>
            </w:r>
            <w:r w:rsidRPr="00BD519B">
              <w:rPr>
                <w:rFonts w:eastAsia="MS PGothic"/>
                <w:sz w:val="16"/>
                <w:szCs w:val="16"/>
                <w:lang w:val="pt-BR"/>
              </w:rPr>
              <w:t>Event Hubs</w:t>
            </w:r>
            <w:r w:rsidRPr="004A48EC">
              <w:rPr>
                <w:rFonts w:eastAsia="MS PGothic"/>
                <w:sz w:val="16"/>
                <w:szCs w:val="16"/>
              </w:rPr>
              <w:t>、</w:t>
            </w:r>
            <w:r w:rsidRPr="00BD519B">
              <w:rPr>
                <w:rFonts w:eastAsia="MS PGothic"/>
                <w:sz w:val="16"/>
                <w:szCs w:val="16"/>
                <w:lang w:val="pt-BR"/>
              </w:rPr>
              <w:t>Express Route</w:t>
            </w:r>
            <w:r w:rsidRPr="004A48EC">
              <w:rPr>
                <w:rFonts w:eastAsia="MS PGothic"/>
                <w:sz w:val="16"/>
                <w:szCs w:val="16"/>
              </w:rPr>
              <w:t>、</w:t>
            </w:r>
            <w:r w:rsidRPr="00BD519B">
              <w:rPr>
                <w:rFonts w:eastAsia="MS PGothic"/>
                <w:sz w:val="16"/>
                <w:szCs w:val="16"/>
                <w:lang w:val="pt-BR"/>
              </w:rPr>
              <w:t>Functions</w:t>
            </w:r>
            <w:r w:rsidRPr="004A48EC">
              <w:rPr>
                <w:rFonts w:eastAsia="MS PGothic"/>
                <w:sz w:val="16"/>
                <w:szCs w:val="16"/>
              </w:rPr>
              <w:t>、</w:t>
            </w:r>
            <w:r w:rsidRPr="00BD519B">
              <w:rPr>
                <w:rFonts w:eastAsia="MS PGothic"/>
                <w:sz w:val="16"/>
                <w:szCs w:val="16"/>
                <w:lang w:val="pt-BR"/>
              </w:rPr>
              <w:t>HDInsight</w:t>
            </w:r>
            <w:r w:rsidRPr="004A48EC">
              <w:rPr>
                <w:rFonts w:eastAsia="MS PGothic"/>
                <w:sz w:val="16"/>
                <w:szCs w:val="16"/>
              </w:rPr>
              <w:t>、</w:t>
            </w:r>
            <w:r w:rsidRPr="00BD519B">
              <w:rPr>
                <w:rFonts w:eastAsia="MS PGothic"/>
                <w:sz w:val="16"/>
                <w:szCs w:val="16"/>
                <w:lang w:val="pt-BR"/>
              </w:rPr>
              <w:t>Import/Export</w:t>
            </w:r>
            <w:r w:rsidRPr="004A48EC">
              <w:rPr>
                <w:rFonts w:eastAsia="MS PGothic"/>
                <w:sz w:val="16"/>
                <w:szCs w:val="16"/>
              </w:rPr>
              <w:t>、</w:t>
            </w:r>
            <w:r w:rsidRPr="00BD519B">
              <w:rPr>
                <w:rFonts w:eastAsia="MS PGothic"/>
                <w:sz w:val="16"/>
                <w:szCs w:val="16"/>
                <w:lang w:val="pt-BR"/>
              </w:rPr>
              <w:t>IoT Hub</w:t>
            </w:r>
            <w:r w:rsidRPr="004A48EC">
              <w:rPr>
                <w:rFonts w:eastAsia="MS PGothic"/>
                <w:sz w:val="16"/>
                <w:szCs w:val="16"/>
              </w:rPr>
              <w:t>、</w:t>
            </w:r>
            <w:r w:rsidRPr="00BD519B">
              <w:rPr>
                <w:rFonts w:eastAsia="MS PGothic"/>
                <w:sz w:val="16"/>
                <w:szCs w:val="16"/>
                <w:lang w:val="pt-BR"/>
              </w:rPr>
              <w:t>Key Vault</w:t>
            </w:r>
            <w:r w:rsidRPr="004A48EC">
              <w:rPr>
                <w:rFonts w:eastAsia="MS PGothic"/>
                <w:sz w:val="16"/>
                <w:szCs w:val="16"/>
              </w:rPr>
              <w:t>、</w:t>
            </w:r>
            <w:r w:rsidRPr="00BD519B">
              <w:rPr>
                <w:rFonts w:eastAsia="MS PGothic"/>
                <w:sz w:val="16"/>
                <w:szCs w:val="16"/>
                <w:lang w:val="pt-BR"/>
              </w:rPr>
              <w:t>Load Balancer</w:t>
            </w:r>
            <w:r w:rsidRPr="004A48EC">
              <w:rPr>
                <w:rFonts w:eastAsia="MS PGothic"/>
                <w:sz w:val="16"/>
                <w:szCs w:val="16"/>
              </w:rPr>
              <w:t>、</w:t>
            </w:r>
            <w:r w:rsidRPr="00BD519B">
              <w:rPr>
                <w:rFonts w:eastAsia="MS PGothic"/>
                <w:sz w:val="16"/>
                <w:szCs w:val="16"/>
                <w:lang w:val="pt-BR"/>
              </w:rPr>
              <w:t>Log Analytics (</w:t>
            </w:r>
            <w:r w:rsidRPr="004A48EC">
              <w:rPr>
                <w:rFonts w:eastAsia="MS PGothic"/>
                <w:sz w:val="16"/>
                <w:szCs w:val="16"/>
              </w:rPr>
              <w:t>以前の</w:t>
            </w:r>
            <w:r w:rsidRPr="00BD519B">
              <w:rPr>
                <w:rFonts w:eastAsia="MS PGothic"/>
                <w:sz w:val="16"/>
                <w:szCs w:val="16"/>
                <w:lang w:val="pt-BR"/>
              </w:rPr>
              <w:t xml:space="preserve"> Operational Insights)</w:t>
            </w:r>
            <w:r w:rsidRPr="004A48EC">
              <w:rPr>
                <w:rFonts w:eastAsia="MS PGothic"/>
                <w:sz w:val="16"/>
                <w:szCs w:val="16"/>
              </w:rPr>
              <w:t>、</w:t>
            </w:r>
            <w:r w:rsidRPr="00BD519B">
              <w:rPr>
                <w:rFonts w:eastAsia="MS PGothic"/>
                <w:sz w:val="16"/>
                <w:szCs w:val="16"/>
                <w:lang w:val="pt-BR"/>
              </w:rPr>
              <w:t>Azure Machine Learning Studio</w:t>
            </w:r>
            <w:r w:rsidRPr="004A48EC">
              <w:rPr>
                <w:rFonts w:eastAsia="MS PGothic"/>
                <w:sz w:val="16"/>
                <w:szCs w:val="16"/>
              </w:rPr>
              <w:t>、</w:t>
            </w:r>
            <w:r w:rsidRPr="00BD519B">
              <w:rPr>
                <w:rFonts w:eastAsia="MS PGothic"/>
                <w:sz w:val="16"/>
                <w:szCs w:val="16"/>
                <w:lang w:val="pt-BR"/>
              </w:rPr>
              <w:t>Media Services</w:t>
            </w:r>
            <w:r w:rsidRPr="004A48EC">
              <w:rPr>
                <w:rFonts w:eastAsia="MS PGothic"/>
                <w:sz w:val="16"/>
                <w:szCs w:val="16"/>
              </w:rPr>
              <w:t>、</w:t>
            </w:r>
            <w:r w:rsidRPr="00BD519B">
              <w:rPr>
                <w:rFonts w:eastAsia="MS PGothic"/>
                <w:sz w:val="16"/>
                <w:szCs w:val="16"/>
                <w:lang w:val="pt-BR"/>
              </w:rPr>
              <w:t xml:space="preserve">Microsoft Azure </w:t>
            </w:r>
            <w:r w:rsidRPr="004A48EC">
              <w:rPr>
                <w:rFonts w:eastAsia="MS PGothic"/>
                <w:sz w:val="16"/>
                <w:szCs w:val="16"/>
              </w:rPr>
              <w:t>ポータル、</w:t>
            </w:r>
            <w:r w:rsidRPr="00BD519B">
              <w:rPr>
                <w:rFonts w:eastAsia="MS PGothic"/>
                <w:sz w:val="16"/>
                <w:szCs w:val="16"/>
                <w:lang w:val="pt-BR"/>
              </w:rPr>
              <w:t>Multi-Factor Authentication</w:t>
            </w:r>
            <w:r w:rsidRPr="004A48EC">
              <w:rPr>
                <w:rFonts w:eastAsia="MS PGothic"/>
                <w:sz w:val="16"/>
                <w:szCs w:val="16"/>
              </w:rPr>
              <w:t>、</w:t>
            </w:r>
            <w:r w:rsidRPr="00BD519B">
              <w:rPr>
                <w:rFonts w:eastAsia="MS PGothic"/>
                <w:sz w:val="16"/>
                <w:szCs w:val="16"/>
                <w:lang w:val="pt-BR"/>
              </w:rPr>
              <w:t>Notification Hubs</w:t>
            </w:r>
            <w:r w:rsidRPr="004A48EC">
              <w:rPr>
                <w:rFonts w:eastAsia="MS PGothic"/>
                <w:sz w:val="16"/>
                <w:szCs w:val="16"/>
              </w:rPr>
              <w:t>、</w:t>
            </w:r>
            <w:r w:rsidRPr="00BD519B">
              <w:rPr>
                <w:rFonts w:eastAsia="MS PGothic"/>
                <w:sz w:val="16"/>
                <w:szCs w:val="16"/>
                <w:lang w:val="pt-BR"/>
              </w:rPr>
              <w:t>Power BI Embedded</w:t>
            </w:r>
            <w:r w:rsidRPr="004A48EC">
              <w:rPr>
                <w:rFonts w:eastAsia="MS PGothic"/>
                <w:sz w:val="16"/>
                <w:szCs w:val="16"/>
              </w:rPr>
              <w:t>、</w:t>
            </w:r>
            <w:r w:rsidRPr="00BD519B">
              <w:rPr>
                <w:rFonts w:eastAsia="MS PGothic"/>
                <w:sz w:val="16"/>
                <w:szCs w:val="16"/>
                <w:lang w:val="pt-BR"/>
              </w:rPr>
              <w:t>Redis Cache</w:t>
            </w:r>
            <w:r w:rsidRPr="004A48EC">
              <w:rPr>
                <w:rFonts w:eastAsia="MS PGothic"/>
                <w:sz w:val="16"/>
                <w:szCs w:val="16"/>
              </w:rPr>
              <w:t>、</w:t>
            </w:r>
            <w:r w:rsidRPr="00BD519B">
              <w:rPr>
                <w:rFonts w:eastAsia="MS PGothic"/>
                <w:sz w:val="16"/>
                <w:szCs w:val="16"/>
                <w:lang w:val="pt-BR"/>
              </w:rPr>
              <w:t>Scheduler</w:t>
            </w:r>
            <w:r w:rsidRPr="004A48EC">
              <w:rPr>
                <w:rFonts w:eastAsia="MS PGothic"/>
                <w:sz w:val="16"/>
                <w:szCs w:val="16"/>
              </w:rPr>
              <w:t>、</w:t>
            </w:r>
            <w:r w:rsidRPr="00BD519B">
              <w:rPr>
                <w:rFonts w:eastAsia="MS PGothic"/>
                <w:sz w:val="16"/>
                <w:szCs w:val="16"/>
                <w:lang w:val="pt-BR"/>
              </w:rPr>
              <w:t>Security Center</w:t>
            </w:r>
            <w:r w:rsidRPr="004A48EC">
              <w:rPr>
                <w:rFonts w:eastAsia="MS PGothic"/>
                <w:sz w:val="16"/>
                <w:szCs w:val="16"/>
              </w:rPr>
              <w:t>、</w:t>
            </w:r>
            <w:r w:rsidRPr="00BD519B">
              <w:rPr>
                <w:rFonts w:eastAsia="MS PGothic"/>
                <w:sz w:val="16"/>
                <w:szCs w:val="16"/>
                <w:lang w:val="pt-BR"/>
              </w:rPr>
              <w:t>Service Bus</w:t>
            </w:r>
            <w:r w:rsidRPr="004A48EC">
              <w:rPr>
                <w:rFonts w:eastAsia="MS PGothic"/>
                <w:sz w:val="16"/>
                <w:szCs w:val="16"/>
              </w:rPr>
              <w:t>、</w:t>
            </w:r>
            <w:r w:rsidRPr="00BD519B">
              <w:rPr>
                <w:rFonts w:eastAsia="MS PGothic"/>
                <w:sz w:val="16"/>
                <w:szCs w:val="16"/>
                <w:lang w:val="pt-BR"/>
              </w:rPr>
              <w:t>Service Fabric</w:t>
            </w:r>
            <w:r w:rsidRPr="004A48EC">
              <w:rPr>
                <w:rFonts w:eastAsia="MS PGothic"/>
                <w:sz w:val="16"/>
                <w:szCs w:val="16"/>
              </w:rPr>
              <w:t>、</w:t>
            </w:r>
            <w:r w:rsidRPr="00BD519B">
              <w:rPr>
                <w:rFonts w:eastAsia="MS PGothic"/>
                <w:sz w:val="16"/>
                <w:szCs w:val="16"/>
                <w:lang w:val="pt-BR"/>
              </w:rPr>
              <w:t>Site Recovery</w:t>
            </w:r>
            <w:r w:rsidRPr="004A48EC">
              <w:rPr>
                <w:rFonts w:eastAsia="MS PGothic"/>
                <w:sz w:val="16"/>
                <w:szCs w:val="16"/>
              </w:rPr>
              <w:t>、</w:t>
            </w:r>
            <w:r w:rsidRPr="00BD519B">
              <w:rPr>
                <w:rFonts w:eastAsia="MS PGothic"/>
                <w:sz w:val="16"/>
                <w:szCs w:val="16"/>
                <w:lang w:val="pt-BR"/>
              </w:rPr>
              <w:t>SQL Data Warehouse</w:t>
            </w:r>
            <w:r w:rsidRPr="004A48EC">
              <w:rPr>
                <w:rFonts w:eastAsia="MS PGothic"/>
                <w:sz w:val="16"/>
                <w:szCs w:val="16"/>
              </w:rPr>
              <w:t>、</w:t>
            </w:r>
            <w:r w:rsidRPr="00BD519B">
              <w:rPr>
                <w:rFonts w:eastAsia="MS PGothic"/>
                <w:sz w:val="16"/>
                <w:szCs w:val="16"/>
                <w:lang w:val="pt-BR"/>
              </w:rPr>
              <w:t>SQL Database</w:t>
            </w:r>
            <w:r w:rsidRPr="004A48EC">
              <w:rPr>
                <w:rFonts w:eastAsia="MS PGothic"/>
                <w:sz w:val="16"/>
                <w:szCs w:val="16"/>
              </w:rPr>
              <w:t>、</w:t>
            </w:r>
            <w:r w:rsidRPr="00BD519B">
              <w:rPr>
                <w:rFonts w:eastAsia="MS PGothic"/>
                <w:sz w:val="16"/>
                <w:szCs w:val="16"/>
                <w:lang w:val="pt-BR"/>
              </w:rPr>
              <w:t>SQL Server Stretch Database</w:t>
            </w:r>
            <w:r w:rsidRPr="004A48EC">
              <w:rPr>
                <w:rFonts w:eastAsia="MS PGothic"/>
                <w:sz w:val="16"/>
                <w:szCs w:val="16"/>
              </w:rPr>
              <w:t>、</w:t>
            </w:r>
            <w:r w:rsidRPr="00BD519B">
              <w:rPr>
                <w:rFonts w:eastAsia="MS PGothic"/>
                <w:sz w:val="16"/>
                <w:szCs w:val="16"/>
                <w:lang w:val="pt-BR"/>
              </w:rPr>
              <w:t>Storage</w:t>
            </w:r>
            <w:r w:rsidRPr="004A48EC">
              <w:rPr>
                <w:rFonts w:eastAsia="MS PGothic"/>
                <w:sz w:val="16"/>
                <w:szCs w:val="16"/>
              </w:rPr>
              <w:t>、</w:t>
            </w:r>
            <w:r w:rsidRPr="00BD519B">
              <w:rPr>
                <w:rFonts w:eastAsia="MS PGothic"/>
                <w:sz w:val="16"/>
                <w:szCs w:val="16"/>
                <w:lang w:val="pt-BR"/>
              </w:rPr>
              <w:t>StorSimple</w:t>
            </w:r>
            <w:r w:rsidRPr="004A48EC">
              <w:rPr>
                <w:rFonts w:eastAsia="MS PGothic"/>
                <w:sz w:val="16"/>
                <w:szCs w:val="16"/>
              </w:rPr>
              <w:t>、</w:t>
            </w:r>
            <w:r w:rsidRPr="00BD519B">
              <w:rPr>
                <w:rFonts w:eastAsia="MS PGothic"/>
                <w:sz w:val="16"/>
                <w:szCs w:val="16"/>
                <w:lang w:val="pt-BR"/>
              </w:rPr>
              <w:t>Stream Analytics</w:t>
            </w:r>
            <w:r w:rsidRPr="004A48EC">
              <w:rPr>
                <w:rFonts w:eastAsia="MS PGothic"/>
                <w:sz w:val="16"/>
                <w:szCs w:val="16"/>
              </w:rPr>
              <w:t>、</w:t>
            </w:r>
            <w:r w:rsidRPr="00BD519B">
              <w:rPr>
                <w:rFonts w:eastAsia="MS PGothic"/>
                <w:sz w:val="16"/>
                <w:szCs w:val="16"/>
                <w:lang w:val="pt-BR"/>
              </w:rPr>
              <w:t>Traffic Manager</w:t>
            </w:r>
            <w:r w:rsidRPr="004A48EC">
              <w:rPr>
                <w:rFonts w:eastAsia="MS PGothic"/>
                <w:sz w:val="16"/>
                <w:szCs w:val="16"/>
              </w:rPr>
              <w:t>、</w:t>
            </w:r>
            <w:r w:rsidRPr="00BD519B">
              <w:rPr>
                <w:rFonts w:eastAsia="MS PGothic"/>
                <w:sz w:val="16"/>
                <w:szCs w:val="16"/>
                <w:lang w:val="pt-BR"/>
              </w:rPr>
              <w:t>Virtual Machines</w:t>
            </w:r>
            <w:r w:rsidRPr="004A48EC">
              <w:rPr>
                <w:rFonts w:eastAsia="MS PGothic"/>
                <w:sz w:val="16"/>
                <w:szCs w:val="16"/>
              </w:rPr>
              <w:t>、</w:t>
            </w:r>
            <w:r w:rsidRPr="00BD519B">
              <w:rPr>
                <w:rFonts w:eastAsia="MS PGothic"/>
                <w:sz w:val="16"/>
                <w:szCs w:val="16"/>
                <w:lang w:val="pt-BR"/>
              </w:rPr>
              <w:t>Virtual Machine Scale Sets</w:t>
            </w:r>
            <w:r w:rsidRPr="004A48EC">
              <w:rPr>
                <w:rFonts w:eastAsia="MS PGothic"/>
                <w:sz w:val="16"/>
                <w:szCs w:val="16"/>
              </w:rPr>
              <w:t>、</w:t>
            </w:r>
            <w:r w:rsidRPr="00BD519B">
              <w:rPr>
                <w:rFonts w:eastAsia="MS PGothic"/>
                <w:sz w:val="16"/>
                <w:szCs w:val="16"/>
                <w:lang w:val="pt-BR"/>
              </w:rPr>
              <w:t>Virtual Network</w:t>
            </w:r>
            <w:r w:rsidRPr="004A48EC">
              <w:rPr>
                <w:rFonts w:eastAsia="MS PGothic"/>
                <w:sz w:val="16"/>
                <w:szCs w:val="16"/>
              </w:rPr>
              <w:t>、</w:t>
            </w:r>
            <w:r w:rsidRPr="00BD519B">
              <w:rPr>
                <w:rFonts w:eastAsia="MS PGothic"/>
                <w:sz w:val="16"/>
                <w:szCs w:val="16"/>
                <w:lang w:val="pt-BR"/>
              </w:rPr>
              <w:t>Visual Studio Team Services</w:t>
            </w:r>
            <w:r w:rsidRPr="004A48EC">
              <w:rPr>
                <w:rFonts w:eastAsia="MS PGothic"/>
                <w:sz w:val="16"/>
                <w:szCs w:val="16"/>
              </w:rPr>
              <w:t>、および</w:t>
            </w:r>
            <w:r w:rsidRPr="00BD519B">
              <w:rPr>
                <w:rFonts w:eastAsia="MS PGothic"/>
                <w:sz w:val="16"/>
                <w:szCs w:val="16"/>
                <w:lang w:val="pt-BR"/>
              </w:rPr>
              <w:t xml:space="preserve"> VPN Gateway</w:t>
            </w:r>
            <w:r w:rsidRPr="004A48EC">
              <w:rPr>
                <w:rFonts w:eastAsia="MS PGothic"/>
                <w:sz w:val="16"/>
                <w:szCs w:val="16"/>
              </w:rPr>
              <w:t>。</w:t>
            </w:r>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022DD6C2" w14:textId="77777777" w:rsidTr="000A19E5">
        <w:tc>
          <w:tcPr>
            <w:tcW w:w="2700" w:type="dxa"/>
            <w:vAlign w:val="center"/>
          </w:tcPr>
          <w:p w14:paraId="51FEF365" w14:textId="333EFD62" w:rsidR="00D3044D" w:rsidRPr="00643D5B" w:rsidRDefault="00D3044D" w:rsidP="00D3044D">
            <w:pPr>
              <w:pStyle w:val="ProductList-Body"/>
              <w:rPr>
                <w:rFonts w:eastAsia="MS PGothic"/>
                <w:szCs w:val="24"/>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3CCC3C30" w14:textId="063FDDF1" w:rsidR="00D3044D" w:rsidRPr="00643D5B" w:rsidRDefault="00D3044D" w:rsidP="00D3044D">
            <w:pPr>
              <w:pStyle w:val="ProductList-Body"/>
              <w:rPr>
                <w:rFonts w:eastAsia="MS PGothic"/>
                <w:szCs w:val="24"/>
              </w:rPr>
            </w:pPr>
            <w:r w:rsidRPr="004B4799">
              <w:rPr>
                <w:rFonts w:eastAsia="MS PGothic"/>
                <w:sz w:val="16"/>
                <w:szCs w:val="24"/>
                <w:lang w:val="ja-JP"/>
              </w:rPr>
              <w:t>それぞれスタンドアロン</w:t>
            </w:r>
            <w:r w:rsidRPr="004B4799">
              <w:rPr>
                <w:rFonts w:eastAsia="MS PGothic"/>
                <w:sz w:val="16"/>
                <w:szCs w:val="24"/>
              </w:rPr>
              <w:t xml:space="preserve"> </w:t>
            </w:r>
            <w:r w:rsidRPr="004B4799">
              <w:rPr>
                <w:rFonts w:eastAsia="MS PGothic"/>
                <w:sz w:val="16"/>
                <w:szCs w:val="24"/>
                <w:lang w:val="ja-JP"/>
              </w:rPr>
              <w:t>サービスとして、または</w:t>
            </w:r>
            <w:r w:rsidRPr="004B4799">
              <w:rPr>
                <w:rFonts w:eastAsia="MS PGothic"/>
                <w:sz w:val="16"/>
                <w:szCs w:val="24"/>
              </w:rPr>
              <w:t xml:space="preserve"> Office 365 </w:t>
            </w:r>
            <w:r w:rsidRPr="004B4799">
              <w:rPr>
                <w:rFonts w:eastAsia="MS PGothic"/>
                <w:sz w:val="16"/>
                <w:szCs w:val="24"/>
                <w:lang w:val="ja-JP"/>
              </w:rPr>
              <w:t>もしくは</w:t>
            </w:r>
            <w:r w:rsidRPr="004B4799">
              <w:rPr>
                <w:rFonts w:eastAsia="MS PGothic"/>
                <w:sz w:val="16"/>
                <w:szCs w:val="24"/>
              </w:rPr>
              <w:t xml:space="preserve"> Microsoft Dynamics 365 </w:t>
            </w:r>
            <w:r w:rsidRPr="004B4799">
              <w:rPr>
                <w:rFonts w:eastAsia="MS PGothic"/>
                <w:sz w:val="16"/>
                <w:szCs w:val="24"/>
                <w:lang w:val="ja-JP"/>
              </w:rPr>
              <w:t>ブランドのプランもしくはスイートの一部として提供される以下のサービス</w:t>
            </w:r>
            <w:r w:rsidRPr="004B4799">
              <w:rPr>
                <w:rFonts w:eastAsia="MS PGothic"/>
                <w:sz w:val="16"/>
                <w:szCs w:val="24"/>
              </w:rPr>
              <w:t>: Microsoft Power BI</w:t>
            </w:r>
            <w:r w:rsidRPr="004B4799">
              <w:rPr>
                <w:rFonts w:eastAsia="MS PGothic"/>
                <w:sz w:val="16"/>
                <w:szCs w:val="24"/>
                <w:lang w:val="ja-JP"/>
              </w:rPr>
              <w:t>、</w:t>
            </w:r>
            <w:r w:rsidRPr="004B4799">
              <w:rPr>
                <w:rFonts w:eastAsia="MS PGothic"/>
                <w:sz w:val="16"/>
                <w:szCs w:val="24"/>
              </w:rPr>
              <w:t>Microsoft PowerApps</w:t>
            </w:r>
            <w:r w:rsidRPr="004B4799">
              <w:rPr>
                <w:rFonts w:eastAsia="MS PGothic"/>
                <w:sz w:val="16"/>
                <w:szCs w:val="24"/>
                <w:lang w:val="ja-JP"/>
              </w:rPr>
              <w:t>、および</w:t>
            </w:r>
            <w:r w:rsidRPr="004B4799">
              <w:rPr>
                <w:rFonts w:eastAsia="MS PGothic"/>
                <w:sz w:val="16"/>
                <w:szCs w:val="24"/>
              </w:rPr>
              <w:t xml:space="preserve"> Microsoft Flow</w:t>
            </w:r>
            <w:r w:rsidRPr="004B4799">
              <w:rPr>
                <w:rFonts w:eastAsia="MS PGothic"/>
                <w:sz w:val="16"/>
                <w:szCs w:val="24"/>
                <w:lang w:val="ja-JP"/>
              </w:rPr>
              <w:t>。マイクロソフト</w:t>
            </w:r>
            <w:r w:rsidRPr="004B4799">
              <w:rPr>
                <w:rFonts w:eastAsia="MS PGothic"/>
                <w:sz w:val="16"/>
                <w:szCs w:val="24"/>
              </w:rPr>
              <w:t xml:space="preserve"> </w:t>
            </w:r>
            <w:r w:rsidRPr="004B4799">
              <w:rPr>
                <w:rFonts w:eastAsia="MS PGothic"/>
                <w:sz w:val="16"/>
                <w:szCs w:val="24"/>
                <w:lang w:val="ja-JP"/>
              </w:rPr>
              <w:t>ビジネス</w:t>
            </w:r>
            <w:r w:rsidRPr="004B4799">
              <w:rPr>
                <w:rFonts w:eastAsia="MS PGothic"/>
                <w:sz w:val="16"/>
                <w:szCs w:val="24"/>
              </w:rPr>
              <w:t xml:space="preserve"> </w:t>
            </w:r>
            <w:r w:rsidRPr="004B4799">
              <w:rPr>
                <w:rFonts w:eastAsia="MS PGothic"/>
                <w:sz w:val="16"/>
                <w:szCs w:val="24"/>
                <w:lang w:val="ja-JP"/>
              </w:rPr>
              <w:t>アプリケーション</w:t>
            </w:r>
            <w:r w:rsidRPr="004B4799">
              <w:rPr>
                <w:rFonts w:eastAsia="MS PGothic"/>
                <w:sz w:val="16"/>
                <w:szCs w:val="24"/>
              </w:rPr>
              <w:t xml:space="preserve"> </w:t>
            </w:r>
            <w:r w:rsidRPr="004B4799">
              <w:rPr>
                <w:rFonts w:eastAsia="MS PGothic"/>
                <w:sz w:val="16"/>
                <w:szCs w:val="24"/>
                <w:lang w:val="ja-JP"/>
              </w:rPr>
              <w:t>プラットフォーム</w:t>
            </w:r>
            <w:r w:rsidRPr="004B4799">
              <w:rPr>
                <w:rFonts w:eastAsia="MS PGothic"/>
                <w:sz w:val="16"/>
                <w:szCs w:val="24"/>
              </w:rPr>
              <w:t xml:space="preserve"> </w:t>
            </w:r>
            <w:r w:rsidRPr="004B4799">
              <w:rPr>
                <w:rFonts w:eastAsia="MS PGothic"/>
                <w:sz w:val="16"/>
                <w:szCs w:val="24"/>
                <w:lang w:val="ja-JP"/>
              </w:rPr>
              <w:t>コア</w:t>
            </w:r>
            <w:r w:rsidRPr="004B4799">
              <w:rPr>
                <w:rFonts w:eastAsia="MS PGothic"/>
                <w:sz w:val="16"/>
                <w:szCs w:val="24"/>
              </w:rPr>
              <w:t xml:space="preserve"> </w:t>
            </w:r>
            <w:r w:rsidRPr="004B4799">
              <w:rPr>
                <w:rFonts w:eastAsia="MS PGothic"/>
                <w:sz w:val="16"/>
                <w:szCs w:val="24"/>
                <w:lang w:val="ja-JP"/>
              </w:rPr>
              <w:t>サービスには、クライアント</w:t>
            </w:r>
            <w:r w:rsidRPr="004B4799">
              <w:rPr>
                <w:rFonts w:eastAsia="MS PGothic"/>
                <w:sz w:val="16"/>
                <w:szCs w:val="24"/>
              </w:rPr>
              <w:t xml:space="preserve"> </w:t>
            </w:r>
            <w:r w:rsidRPr="004B4799">
              <w:rPr>
                <w:rFonts w:eastAsia="MS PGothic"/>
                <w:sz w:val="16"/>
                <w:szCs w:val="24"/>
                <w:lang w:val="ja-JP"/>
              </w:rPr>
              <w:t>ソフトウェアは含まれません。これには、</w:t>
            </w:r>
            <w:r w:rsidRPr="004B4799">
              <w:rPr>
                <w:rFonts w:eastAsia="MS PGothic"/>
                <w:sz w:val="16"/>
                <w:szCs w:val="24"/>
              </w:rPr>
              <w:t>Power BI Report Server</w:t>
            </w:r>
            <w:r w:rsidRPr="004B4799">
              <w:rPr>
                <w:rFonts w:eastAsia="MS PGothic"/>
                <w:sz w:val="16"/>
                <w:szCs w:val="24"/>
                <w:lang w:val="ja-JP"/>
              </w:rPr>
              <w:t>、</w:t>
            </w:r>
            <w:r w:rsidRPr="004B4799">
              <w:rPr>
                <w:rFonts w:eastAsia="MS PGothic"/>
                <w:sz w:val="16"/>
                <w:szCs w:val="24"/>
              </w:rPr>
              <w:t>Power BI</w:t>
            </w:r>
            <w:r w:rsidRPr="004B4799">
              <w:rPr>
                <w:rFonts w:eastAsia="MS PGothic"/>
                <w:sz w:val="16"/>
                <w:szCs w:val="24"/>
                <w:lang w:val="ja-JP"/>
              </w:rPr>
              <w:t>、</w:t>
            </w:r>
            <w:r w:rsidRPr="004B4799">
              <w:rPr>
                <w:rFonts w:eastAsia="MS PGothic"/>
                <w:sz w:val="16"/>
                <w:szCs w:val="24"/>
              </w:rPr>
              <w:t xml:space="preserve">PowerApps </w:t>
            </w:r>
            <w:r w:rsidRPr="004B4799">
              <w:rPr>
                <w:rFonts w:eastAsia="MS PGothic"/>
                <w:sz w:val="16"/>
                <w:szCs w:val="24"/>
                <w:lang w:val="ja-JP"/>
              </w:rPr>
              <w:t>または</w:t>
            </w:r>
            <w:r w:rsidRPr="004B4799">
              <w:rPr>
                <w:rFonts w:eastAsia="MS PGothic"/>
                <w:sz w:val="16"/>
                <w:szCs w:val="24"/>
              </w:rPr>
              <w:t xml:space="preserve"> Microsoft Flow </w:t>
            </w:r>
            <w:r w:rsidRPr="004B4799">
              <w:rPr>
                <w:rFonts w:eastAsia="MS PGothic"/>
                <w:sz w:val="16"/>
                <w:szCs w:val="24"/>
                <w:lang w:val="ja-JP"/>
              </w:rPr>
              <w:t>モバイル</w:t>
            </w:r>
            <w:r w:rsidRPr="004B4799">
              <w:rPr>
                <w:rFonts w:eastAsia="MS PGothic"/>
                <w:sz w:val="16"/>
                <w:szCs w:val="24"/>
              </w:rPr>
              <w:t xml:space="preserve"> </w:t>
            </w:r>
            <w:r w:rsidRPr="004B4799">
              <w:rPr>
                <w:rFonts w:eastAsia="MS PGothic"/>
                <w:sz w:val="16"/>
                <w:szCs w:val="24"/>
                <w:lang w:val="ja-JP"/>
              </w:rPr>
              <w:t>アプリケーション、</w:t>
            </w:r>
            <w:r w:rsidRPr="004B4799">
              <w:rPr>
                <w:rFonts w:eastAsia="MS PGothic"/>
                <w:sz w:val="16"/>
                <w:szCs w:val="24"/>
              </w:rPr>
              <w:t>Power BI Desktop</w:t>
            </w:r>
            <w:r w:rsidRPr="004B4799">
              <w:rPr>
                <w:rFonts w:eastAsia="MS PGothic"/>
                <w:sz w:val="16"/>
                <w:szCs w:val="24"/>
                <w:lang w:val="ja-JP"/>
              </w:rPr>
              <w:t>、</w:t>
            </w:r>
            <w:r w:rsidRPr="004B4799">
              <w:rPr>
                <w:rFonts w:eastAsia="MS PGothic"/>
                <w:sz w:val="16"/>
                <w:szCs w:val="24"/>
              </w:rPr>
              <w:t xml:space="preserve">PowerApps Studio </w:t>
            </w:r>
            <w:r w:rsidRPr="004B4799">
              <w:rPr>
                <w:rFonts w:eastAsia="MS PGothic"/>
                <w:sz w:val="16"/>
                <w:szCs w:val="24"/>
                <w:lang w:val="ja-JP"/>
              </w:rPr>
              <w:t>が含まれますが、これらに限定されません。</w:t>
            </w:r>
          </w:p>
        </w:tc>
      </w:tr>
    </w:tbl>
    <w:p w14:paraId="5EFCD12F" w14:textId="344A4F47" w:rsidR="008A1B69" w:rsidRDefault="008A1B69">
      <w:pPr>
        <w:pStyle w:val="ProductList-Body"/>
        <w:rPr>
          <w:rFonts w:eastAsia="MS PGothic" w:cs="Calibri"/>
          <w:szCs w:val="24"/>
        </w:rPr>
      </w:pPr>
    </w:p>
    <w:p w14:paraId="30D95F3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7" w:name="AppendixB_SecurityMeasures"/>
      <w:bookmarkStart w:id="98" w:name="_Toc507768563"/>
      <w:bookmarkStart w:id="99" w:name="_Toc512887310"/>
      <w:bookmarkStart w:id="100" w:name="DataProcessingTerms_DataatRest"/>
      <w:r w:rsidRPr="004A48EC">
        <w:rPr>
          <w:rFonts w:asciiTheme="minorHAnsi" w:hAnsiTheme="minorHAnsi"/>
        </w:rPr>
        <w:t>付録</w:t>
      </w:r>
      <w:r w:rsidRPr="004A48EC">
        <w:rPr>
          <w:rFonts w:asciiTheme="minorHAnsi" w:hAnsiTheme="minorHAnsi"/>
        </w:rPr>
        <w:t xml:space="preserve"> </w:t>
      </w:r>
      <w:r w:rsidRPr="00670E44">
        <w:t>B –</w:t>
      </w:r>
      <w:r w:rsidRPr="004A48EC">
        <w:rPr>
          <w:rFonts w:asciiTheme="minorHAnsi" w:hAnsiTheme="minorHAnsi"/>
        </w:rPr>
        <w:t xml:space="preserve"> </w:t>
      </w:r>
      <w:bookmarkStart w:id="101" w:name="DataProcessingTerms_Security"/>
      <w:bookmarkStart w:id="102" w:name="_Toc507239523"/>
      <w:r w:rsidRPr="004A48EC">
        <w:rPr>
          <w:rFonts w:asciiTheme="minorHAnsi" w:hAnsiTheme="minorHAnsi"/>
        </w:rPr>
        <w:t>セキュリティ</w:t>
      </w:r>
      <w:bookmarkEnd w:id="101"/>
      <w:bookmarkEnd w:id="102"/>
      <w:r w:rsidRPr="004A48EC">
        <w:rPr>
          <w:rFonts w:asciiTheme="minorHAnsi" w:hAnsiTheme="minorHAnsi"/>
        </w:rPr>
        <w:t>対策</w:t>
      </w:r>
      <w:bookmarkEnd w:id="97"/>
      <w:bookmarkEnd w:id="98"/>
      <w:bookmarkEnd w:id="99"/>
    </w:p>
    <w:bookmarkEnd w:id="100"/>
    <w:p w14:paraId="1E27C8EF" w14:textId="77777777" w:rsidR="00BD519B" w:rsidRPr="004A48EC" w:rsidRDefault="00BD519B" w:rsidP="00BD519B">
      <w:pPr>
        <w:pStyle w:val="ProductList-Body"/>
        <w:rPr>
          <w:rFonts w:eastAsia="MS PGothic"/>
        </w:rPr>
      </w:pPr>
    </w:p>
    <w:p w14:paraId="77543284" w14:textId="77777777" w:rsidR="00BD519B" w:rsidRPr="004A48EC" w:rsidRDefault="00BD519B" w:rsidP="00BD519B">
      <w:pPr>
        <w:pStyle w:val="ProductList-Body"/>
        <w:rPr>
          <w:rFonts w:eastAsia="MS PGothic"/>
        </w:rPr>
      </w:pPr>
      <w:r w:rsidRPr="004A48EC">
        <w:rPr>
          <w:rFonts w:eastAsia="MS PGothic"/>
        </w:rPr>
        <w:t>マイクロソフトは、コア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サービスの顧客データに対して以下のセキュリティ対策を講じています。これらの対策は、</w:t>
      </w:r>
      <w:r w:rsidRPr="004A48EC">
        <w:rPr>
          <w:rFonts w:eastAsia="MS PGothic"/>
        </w:rPr>
        <w:t xml:space="preserve">OST (GDPR </w:t>
      </w:r>
      <w:r w:rsidRPr="004A48EC">
        <w:rPr>
          <w:rFonts w:eastAsia="MS PGothic"/>
        </w:rPr>
        <w:t>条件を含む</w:t>
      </w:r>
      <w:r w:rsidRPr="004A48EC">
        <w:rPr>
          <w:rFonts w:eastAsia="MS PGothic"/>
        </w:rPr>
        <w:t xml:space="preserve">) </w:t>
      </w:r>
      <w:r w:rsidRPr="004A48EC">
        <w:rPr>
          <w:rFonts w:eastAsia="MS PGothic"/>
        </w:rPr>
        <w:t>のセキュリティに関する確約事項と共に、そのデータのセキュリティに関する当社の唯一の責任です。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w:t>
            </w:r>
            <w:proofErr w:type="gramStart"/>
            <w:r w:rsidRPr="00C1616A">
              <w:rPr>
                <w:rFonts w:eastAsia="MS PGothic" w:cs="Calibri"/>
                <w:sz w:val="16"/>
                <w:szCs w:val="16"/>
                <w:lang w:val="ja-JP"/>
              </w:rPr>
              <w:t>きます</w:t>
            </w:r>
            <w:r w:rsidRPr="00C1616A">
              <w:rPr>
                <w:rFonts w:eastAsia="MS PGothic" w:cs="Calibri"/>
                <w:sz w:val="16"/>
                <w:szCs w:val="16"/>
              </w:rPr>
              <w:t>)</w:t>
            </w:r>
            <w:r w:rsidRPr="00C1616A">
              <w:rPr>
                <w:rFonts w:eastAsia="MS PGothic" w:cs="Calibri"/>
                <w:sz w:val="16"/>
                <w:szCs w:val="16"/>
                <w:lang w:val="ja-JP"/>
              </w:rPr>
              <w:t>、</w:t>
            </w:r>
            <w:proofErr w:type="gramEnd"/>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lastRenderedPageBreak/>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1EA621E2"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00BD519B" w:rsidRPr="004A48EC">
              <w:rPr>
                <w:rFonts w:eastAsia="MS PGothic"/>
                <w:color w:val="000000" w:themeColor="text1"/>
                <w:sz w:val="16"/>
                <w:szCs w:val="16"/>
              </w:rPr>
              <w:t>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インシデントとなる各セキュリティ違反について、マイクロソフトは、上記の「セキュリティ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インシデントの通知」の規定に従い、過度の遅滞なく、かつ、いかなる場合も</w:t>
            </w:r>
            <w:r w:rsidR="00BD519B" w:rsidRPr="004A48EC">
              <w:rPr>
                <w:rFonts w:eastAsia="MS PGothic"/>
                <w:color w:val="000000" w:themeColor="text1"/>
                <w:sz w:val="16"/>
                <w:szCs w:val="16"/>
              </w:rPr>
              <w:t xml:space="preserve"> 72 </w:t>
            </w:r>
            <w:r w:rsidR="00BD519B" w:rsidRPr="004A48EC">
              <w:rPr>
                <w:rFonts w:eastAsia="MS PGothic"/>
                <w:color w:val="000000" w:themeColor="text1"/>
                <w:sz w:val="16"/>
                <w:szCs w:val="16"/>
              </w:rPr>
              <w:t>時間以内に通知を行います</w:t>
            </w:r>
            <w:r w:rsidRPr="004928DA">
              <w:rPr>
                <w:rFonts w:eastAsia="MS PGothic"/>
                <w:color w:val="000000"/>
                <w:sz w:val="16"/>
                <w:szCs w:val="24"/>
                <w:lang w:val="ja-JP"/>
              </w:rPr>
              <w:t>。</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165E50CD" w14:textId="1D4C9B76" w:rsidR="00CA3994" w:rsidRPr="00525D16" w:rsidRDefault="00B71183" w:rsidP="00A00068">
      <w:pPr>
        <w:pStyle w:val="ProductList-Body"/>
        <w:shd w:val="clear" w:color="auto" w:fill="A6A6A6"/>
        <w:spacing w:before="120" w:after="240"/>
        <w:jc w:val="right"/>
        <w:rPr>
          <w:rFonts w:eastAsia="MS PGothic" w:cs="Calibri"/>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190DD199" w14:textId="77777777" w:rsidR="00D34129" w:rsidRPr="00525D16" w:rsidRDefault="00D34129">
      <w:pPr>
        <w:pStyle w:val="ProductList-Body"/>
        <w:rPr>
          <w:rFonts w:eastAsia="MS PGothic" w:cs="Calibri"/>
          <w:szCs w:val="24"/>
        </w:rPr>
        <w:sectPr w:rsidR="00D34129" w:rsidRPr="00525D16" w:rsidSect="00BD519B">
          <w:type w:val="continuous"/>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103" w:name="_Toc476733181"/>
      <w:bookmarkStart w:id="104" w:name="_Toc512887311"/>
      <w:bookmarkStart w:id="105" w:name="OnlineServiceSpecificTerms"/>
      <w:r w:rsidRPr="00860F7E">
        <w:rPr>
          <w:lang w:eastAsia="ja-JP"/>
        </w:rPr>
        <w:lastRenderedPageBreak/>
        <w:t xml:space="preserve">Online Service </w:t>
      </w:r>
      <w:r w:rsidRPr="00860F7E">
        <w:rPr>
          <w:lang w:eastAsia="ja-JP"/>
        </w:rPr>
        <w:t>固有の条件</w:t>
      </w:r>
      <w:bookmarkEnd w:id="103"/>
      <w:bookmarkEnd w:id="104"/>
    </w:p>
    <w:bookmarkEnd w:id="105"/>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106" w:name="MicrosoftAzureServices"/>
      <w:bookmarkStart w:id="107" w:name="_Toc476733182"/>
      <w:bookmarkStart w:id="108" w:name="_Toc512887312"/>
      <w:bookmarkEnd w:id="106"/>
      <w:r w:rsidRPr="007A6C75">
        <w:t xml:space="preserve">Microsoft Azure </w:t>
      </w:r>
      <w:r w:rsidRPr="007A6C75">
        <w:t>サービス</w:t>
      </w:r>
      <w:bookmarkEnd w:id="107"/>
      <w:bookmarkEnd w:id="108"/>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77777777" w:rsidR="004B3141" w:rsidRPr="00797B79" w:rsidRDefault="00B71183" w:rsidP="004B3141">
      <w:pPr>
        <w:pStyle w:val="ProductList-Body"/>
        <w:rPr>
          <w:rFonts w:eastAsia="MS PGothic"/>
          <w:szCs w:val="24"/>
        </w:rPr>
      </w:pPr>
      <w:hyperlink w:anchor="Attachment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B71183">
      <w:pPr>
        <w:pStyle w:val="ProductList-Body"/>
        <w:rPr>
          <w:rFonts w:eastAsia="MS PGothic" w:cs="Calibri"/>
          <w:szCs w:val="24"/>
        </w:rPr>
      </w:pPr>
      <w:hyperlink r:id="rId33"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03CB8810" w:rsidR="001139CB"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4"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0E7BBBB4" w14:textId="77777777" w:rsidR="006D11B8" w:rsidRPr="003315B3" w:rsidRDefault="006D11B8" w:rsidP="006D11B8">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検索サービス」とは、</w:t>
      </w:r>
      <w:hyperlink r:id="rId35" w:history="1">
        <w:r w:rsidRPr="003315B3">
          <w:rPr>
            <w:rStyle w:val="Hyperlink"/>
            <w:rFonts w:eastAsia="MS PGothic"/>
          </w:rPr>
          <w:t>https://aka.ms/r1j7jq</w:t>
        </w:r>
      </w:hyperlink>
      <w:r w:rsidRPr="003315B3">
        <w:rPr>
          <w:rFonts w:eastAsia="MS PGothic"/>
        </w:rPr>
        <w:t xml:space="preserve"> </w:t>
      </w:r>
      <w:r w:rsidRPr="003315B3">
        <w:rPr>
          <w:rFonts w:eastAsia="MS PGothic"/>
        </w:rPr>
        <w:t>に規定されている、</w:t>
      </w:r>
      <w:r w:rsidRPr="003315B3">
        <w:rPr>
          <w:rFonts w:eastAsia="MS PGothic"/>
        </w:rPr>
        <w:t>Bing Custom Search</w:t>
      </w:r>
      <w:r w:rsidRPr="003315B3">
        <w:rPr>
          <w:rFonts w:eastAsia="MS PGothic"/>
        </w:rPr>
        <w:t>、</w:t>
      </w:r>
      <w:r w:rsidRPr="003315B3">
        <w:rPr>
          <w:rFonts w:eastAsia="MS PGothic"/>
        </w:rPr>
        <w:t>Entity Search</w:t>
      </w:r>
      <w:r w:rsidRPr="003315B3">
        <w:rPr>
          <w:rFonts w:eastAsia="MS PGothic"/>
        </w:rPr>
        <w:t>、</w:t>
      </w:r>
      <w:r w:rsidRPr="003315B3">
        <w:rPr>
          <w:rFonts w:eastAsia="MS PGothic"/>
        </w:rPr>
        <w:t>Image Search</w:t>
      </w:r>
      <w:r w:rsidRPr="003315B3">
        <w:rPr>
          <w:rFonts w:eastAsia="MS PGothic"/>
        </w:rPr>
        <w:t>、</w:t>
      </w:r>
      <w:r w:rsidRPr="003315B3">
        <w:rPr>
          <w:rFonts w:eastAsia="MS PGothic"/>
        </w:rPr>
        <w:t>Image Intelligence</w:t>
      </w:r>
      <w:r w:rsidRPr="003315B3">
        <w:rPr>
          <w:rFonts w:eastAsia="MS PGothic"/>
        </w:rPr>
        <w:t>、</w:t>
      </w:r>
      <w:r w:rsidRPr="003315B3">
        <w:rPr>
          <w:rFonts w:eastAsia="MS PGothic"/>
        </w:rPr>
        <w:t>News Search</w:t>
      </w:r>
      <w:r w:rsidRPr="003315B3">
        <w:rPr>
          <w:rFonts w:eastAsia="MS PGothic"/>
        </w:rPr>
        <w:t>、</w:t>
      </w:r>
      <w:r w:rsidRPr="003315B3">
        <w:rPr>
          <w:rFonts w:eastAsia="MS PGothic"/>
        </w:rPr>
        <w:t>Video Search</w:t>
      </w:r>
      <w:r w:rsidRPr="003315B3">
        <w:rPr>
          <w:rFonts w:eastAsia="MS PGothic"/>
        </w:rPr>
        <w:t>、</w:t>
      </w:r>
      <w:r w:rsidRPr="003315B3">
        <w:rPr>
          <w:rFonts w:eastAsia="MS PGothic"/>
        </w:rPr>
        <w:t>Web Search</w:t>
      </w:r>
      <w:r w:rsidRPr="003315B3">
        <w:rPr>
          <w:rFonts w:eastAsia="MS PGothic"/>
        </w:rPr>
        <w:t>、</w:t>
      </w:r>
      <w:r w:rsidRPr="003315B3">
        <w:rPr>
          <w:rFonts w:eastAsia="MS PGothic"/>
        </w:rPr>
        <w:t>Spell Check</w:t>
      </w:r>
      <w:r w:rsidRPr="003315B3">
        <w:rPr>
          <w:rFonts w:eastAsia="MS PGothic"/>
        </w:rPr>
        <w:t>、</w:t>
      </w:r>
      <w:r w:rsidRPr="003315B3">
        <w:rPr>
          <w:rFonts w:eastAsia="MS PGothic"/>
        </w:rPr>
        <w:t xml:space="preserve">Autosuggest </w:t>
      </w:r>
      <w:r w:rsidRPr="003315B3">
        <w:rPr>
          <w:rFonts w:eastAsia="MS PGothic"/>
        </w:rPr>
        <w:t>などの</w:t>
      </w:r>
      <w:r w:rsidRPr="003315B3">
        <w:rPr>
          <w:rFonts w:eastAsia="MS PGothic"/>
        </w:rPr>
        <w:t xml:space="preserve"> API </w:t>
      </w:r>
      <w:r w:rsidRPr="003315B3">
        <w:rPr>
          <w:rFonts w:eastAsia="MS PGothic"/>
        </w:rPr>
        <w:t>を意味します。</w:t>
      </w:r>
    </w:p>
    <w:p w14:paraId="3BDCA250" w14:textId="77777777" w:rsidR="006D11B8" w:rsidRPr="003315B3" w:rsidRDefault="006D11B8" w:rsidP="006D11B8">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8F7542">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8F7542">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6"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6D11B8">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lastRenderedPageBreak/>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09" w:name="_Hlt390436579"/>
    </w:p>
    <w:bookmarkEnd w:id="109"/>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10" w:name="_Hlt404939118"/>
      <w:bookmarkStart w:id="111" w:name="_Hlt404939119"/>
      <w:bookmarkStart w:id="112"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7"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10"/>
    <w:bookmarkEnd w:id="111"/>
    <w:bookmarkEnd w:id="112"/>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113" w:name="_Hlt413160694"/>
      <w:bookmarkStart w:id="114"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8"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113"/>
      <w:bookmarkEnd w:id="114"/>
    </w:p>
    <w:p w14:paraId="5A89BB9B" w14:textId="77777777" w:rsidR="000A19E5" w:rsidRPr="00AA7105" w:rsidRDefault="00B71183"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221995E5" w14:textId="77777777" w:rsidR="006D11B8" w:rsidRPr="003315B3" w:rsidRDefault="006D11B8" w:rsidP="006D11B8">
      <w:pPr>
        <w:pStyle w:val="ProductList-Offering2Heading"/>
      </w:pPr>
      <w:bookmarkStart w:id="115" w:name="MicrosoftTranslator"/>
      <w:r w:rsidRPr="003315B3">
        <w:tab/>
      </w:r>
      <w:bookmarkStart w:id="116" w:name="_Toc509825512"/>
      <w:bookmarkStart w:id="117" w:name="_Toc510880769"/>
      <w:bookmarkStart w:id="118" w:name="_Toc512887313"/>
      <w:r w:rsidRPr="003315B3">
        <w:t>Azure Maps</w:t>
      </w:r>
      <w:bookmarkEnd w:id="116"/>
      <w:bookmarkEnd w:id="117"/>
      <w:bookmarkEnd w:id="118"/>
    </w:p>
    <w:p w14:paraId="4A983C49" w14:textId="77777777" w:rsidR="006D11B8" w:rsidRPr="003315B3" w:rsidRDefault="006D11B8" w:rsidP="006D11B8">
      <w:pPr>
        <w:pStyle w:val="ProductList-ClauseHeading"/>
        <w:keepNext w:val="0"/>
        <w:rPr>
          <w:rFonts w:eastAsia="MS PGothic"/>
        </w:rPr>
      </w:pPr>
      <w:r w:rsidRPr="003315B3">
        <w:rPr>
          <w:rFonts w:eastAsia="MS PGothic"/>
        </w:rPr>
        <w:t>ナビゲーションの制限</w:t>
      </w:r>
    </w:p>
    <w:p w14:paraId="4D4D9FC3" w14:textId="77777777" w:rsidR="006D11B8" w:rsidRPr="003315B3" w:rsidRDefault="006D11B8" w:rsidP="006D11B8">
      <w:pPr>
        <w:pStyle w:val="ProductList-Body"/>
        <w:rPr>
          <w:rFonts w:eastAsia="MS PGothic"/>
        </w:rPr>
      </w:pPr>
      <w:r w:rsidRPr="003315B3">
        <w:rPr>
          <w:rFonts w:eastAsia="MS PGothic"/>
        </w:rPr>
        <w:t>お客様は、どのアプリケーションでもルート案内機能を有効にするために</w:t>
      </w:r>
      <w:r w:rsidRPr="003315B3">
        <w:rPr>
          <w:rFonts w:eastAsia="MS PGothic"/>
        </w:rPr>
        <w:t xml:space="preserve"> Azure Maps </w:t>
      </w:r>
      <w:r w:rsidRPr="003315B3">
        <w:rPr>
          <w:rFonts w:eastAsia="MS PGothic"/>
        </w:rPr>
        <w:t>を使用することはできません。</w:t>
      </w:r>
    </w:p>
    <w:p w14:paraId="35F6D8E7" w14:textId="77777777" w:rsidR="006D11B8" w:rsidRPr="003315B3" w:rsidRDefault="006D11B8" w:rsidP="006D11B8">
      <w:pPr>
        <w:pStyle w:val="ProductList-Body"/>
        <w:rPr>
          <w:rFonts w:eastAsia="MS PGothic"/>
        </w:rPr>
      </w:pPr>
    </w:p>
    <w:p w14:paraId="59EBE052" w14:textId="77777777" w:rsidR="006D11B8" w:rsidRPr="003315B3" w:rsidRDefault="006D11B8" w:rsidP="006D11B8">
      <w:pPr>
        <w:pStyle w:val="ProductList-ClauseHeading"/>
        <w:keepNext w:val="0"/>
        <w:rPr>
          <w:rFonts w:eastAsia="MS PGothic"/>
        </w:rPr>
      </w:pPr>
      <w:r w:rsidRPr="003315B3">
        <w:rPr>
          <w:rFonts w:eastAsia="MS PGothic"/>
        </w:rPr>
        <w:t>データベースの制限</w:t>
      </w:r>
    </w:p>
    <w:p w14:paraId="490991CA" w14:textId="77777777" w:rsidR="006D11B8" w:rsidRPr="003315B3" w:rsidRDefault="006D11B8" w:rsidP="006D11B8">
      <w:pPr>
        <w:pStyle w:val="ProductList-Body"/>
        <w:rPr>
          <w:rFonts w:eastAsia="MS PGothic"/>
        </w:rPr>
      </w:pPr>
      <w:r w:rsidRPr="003315B3">
        <w:rPr>
          <w:rFonts w:eastAsia="MS PGothic"/>
        </w:rPr>
        <w:t>お客様は、競合するデータベースもしくはサービス、またはお客様のデータや第三者が提供もしくは作成したデータの全部もしくは一部を読み込んだ派生データベースを作成するために、</w:t>
      </w:r>
      <w:r w:rsidRPr="003315B3">
        <w:rPr>
          <w:rFonts w:eastAsia="MS PGothic"/>
        </w:rPr>
        <w:t xml:space="preserve">Azure Maps </w:t>
      </w:r>
      <w:r w:rsidRPr="003315B3">
        <w:rPr>
          <w:rFonts w:eastAsia="MS PGothic"/>
        </w:rPr>
        <w:t>またはその一部を使用することはできません。</w:t>
      </w:r>
    </w:p>
    <w:p w14:paraId="0F2AD0B9" w14:textId="77777777" w:rsidR="006D11B8" w:rsidRPr="003315B3" w:rsidRDefault="006D11B8" w:rsidP="006D11B8">
      <w:pPr>
        <w:pStyle w:val="ProductList-Body"/>
        <w:rPr>
          <w:rFonts w:eastAsia="MS PGothic"/>
        </w:rPr>
      </w:pPr>
    </w:p>
    <w:p w14:paraId="7895F09E"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から提供されたデータを他の第三者データベースと組み合わせて使用しないものとします。ただし、本サービス内にまだ含まれていない種類のデータ</w:t>
      </w:r>
      <w:r w:rsidRPr="003315B3">
        <w:rPr>
          <w:rFonts w:eastAsia="MS PGothic"/>
        </w:rPr>
        <w:t xml:space="preserve"> (</w:t>
      </w:r>
      <w:r w:rsidRPr="003315B3">
        <w:rPr>
          <w:rFonts w:eastAsia="MS PGothic"/>
        </w:rPr>
        <w:t>お客様の専有コンテンツなど</w:t>
      </w:r>
      <w:r w:rsidRPr="003315B3">
        <w:rPr>
          <w:rFonts w:eastAsia="MS PGothic"/>
        </w:rPr>
        <w:t xml:space="preserve">) </w:t>
      </w:r>
      <w:r w:rsidRPr="003315B3">
        <w:rPr>
          <w:rFonts w:eastAsia="MS PGothic"/>
        </w:rPr>
        <w:t>またはマイクロソフトが別途ライセンスしているデータと組み合わせることはできます。</w:t>
      </w:r>
    </w:p>
    <w:p w14:paraId="2B3CCC12" w14:textId="77777777" w:rsidR="006D11B8" w:rsidRPr="003315B3" w:rsidRDefault="006D11B8" w:rsidP="006D11B8">
      <w:pPr>
        <w:pStyle w:val="ProductList-Body"/>
        <w:rPr>
          <w:rFonts w:eastAsia="MS PGothic"/>
        </w:rPr>
      </w:pPr>
    </w:p>
    <w:p w14:paraId="566D8CF4" w14:textId="77777777" w:rsidR="006D11B8" w:rsidRPr="003315B3" w:rsidRDefault="006D11B8" w:rsidP="006D11B8">
      <w:pPr>
        <w:pStyle w:val="ProductList-ClauseHeading"/>
        <w:keepNext w:val="0"/>
        <w:rPr>
          <w:rFonts w:eastAsia="MS PGothic"/>
        </w:rPr>
      </w:pPr>
      <w:r w:rsidRPr="003315B3">
        <w:rPr>
          <w:rFonts w:eastAsia="MS PGothic"/>
        </w:rPr>
        <w:t xml:space="preserve">API </w:t>
      </w:r>
      <w:r w:rsidRPr="003315B3">
        <w:rPr>
          <w:rFonts w:eastAsia="MS PGothic"/>
        </w:rPr>
        <w:t>の結果</w:t>
      </w:r>
    </w:p>
    <w:p w14:paraId="43C5523E" w14:textId="77777777" w:rsidR="006D11B8" w:rsidRPr="003315B3" w:rsidRDefault="006D11B8" w:rsidP="006D11B8">
      <w:pPr>
        <w:pStyle w:val="ProductList-Body"/>
        <w:rPr>
          <w:rFonts w:eastAsia="MS PGothic"/>
        </w:rPr>
      </w:pPr>
      <w:r w:rsidRPr="003315B3">
        <w:rPr>
          <w:rFonts w:eastAsia="MS PGothic"/>
        </w:rPr>
        <w:t>お客様は、ジオコードと逆ジオコード、マップ</w:t>
      </w:r>
      <w:r w:rsidRPr="003315B3">
        <w:rPr>
          <w:rFonts w:eastAsia="MS PGothic"/>
        </w:rPr>
        <w:t xml:space="preserve"> </w:t>
      </w:r>
      <w:r w:rsidRPr="003315B3">
        <w:rPr>
          <w:rFonts w:eastAsia="MS PGothic"/>
        </w:rPr>
        <w:t>データ</w:t>
      </w:r>
      <w:r w:rsidRPr="003315B3">
        <w:rPr>
          <w:rFonts w:eastAsia="MS PGothic"/>
        </w:rPr>
        <w:t xml:space="preserve"> </w:t>
      </w:r>
      <w:r w:rsidRPr="003315B3">
        <w:rPr>
          <w:rFonts w:eastAsia="MS PGothic"/>
        </w:rPr>
        <w:t>タイル、ルート情報を含むがこれらに限定されない、</w:t>
      </w:r>
      <w:r w:rsidRPr="003315B3">
        <w:rPr>
          <w:rFonts w:eastAsia="MS PGothic"/>
        </w:rPr>
        <w:t xml:space="preserve">Azure Maps API </w:t>
      </w:r>
      <w:r w:rsidRPr="003315B3">
        <w:rPr>
          <w:rFonts w:eastAsia="MS PGothic"/>
        </w:rPr>
        <w:t>から提供される情報</w:t>
      </w:r>
      <w:r w:rsidRPr="003315B3">
        <w:rPr>
          <w:rFonts w:eastAsia="MS PGothic"/>
        </w:rPr>
        <w:t xml:space="preserve"> (</w:t>
      </w:r>
      <w:r w:rsidRPr="003315B3">
        <w:rPr>
          <w:rFonts w:eastAsia="MS PGothic"/>
        </w:rPr>
        <w:t>「結果」</w:t>
      </w:r>
      <w:r w:rsidRPr="003315B3">
        <w:rPr>
          <w:rFonts w:eastAsia="MS PGothic"/>
        </w:rPr>
        <w:t xml:space="preserve">) </w:t>
      </w:r>
      <w:r w:rsidRPr="003315B3">
        <w:rPr>
          <w:rFonts w:eastAsia="MS PGothic"/>
        </w:rPr>
        <w:t>を、かかる結果を拡大縮小して複数のユーザーに提供する目的でキャッシュまたは保存することはできません。</w:t>
      </w:r>
    </w:p>
    <w:p w14:paraId="03F0FA0E" w14:textId="77777777" w:rsidR="006D11B8" w:rsidRPr="003315B3" w:rsidRDefault="006D11B8" w:rsidP="006D11B8">
      <w:pPr>
        <w:pStyle w:val="ProductList-Body"/>
        <w:rPr>
          <w:rFonts w:eastAsia="MS PGothic"/>
        </w:rPr>
      </w:pPr>
    </w:p>
    <w:p w14:paraId="4EB5A348" w14:textId="77777777" w:rsidR="006D11B8" w:rsidRPr="003315B3" w:rsidRDefault="006D11B8" w:rsidP="006D11B8">
      <w:pPr>
        <w:pStyle w:val="ProductList-Body"/>
        <w:rPr>
          <w:rFonts w:eastAsia="MS PGothic"/>
        </w:rPr>
      </w:pPr>
      <w:r w:rsidRPr="003315B3">
        <w:rPr>
          <w:rFonts w:eastAsia="MS PGothic"/>
        </w:rPr>
        <w:t>結果をデバイスまたはクライアント</w:t>
      </w:r>
      <w:r w:rsidRPr="003315B3">
        <w:rPr>
          <w:rFonts w:eastAsia="MS PGothic"/>
        </w:rPr>
        <w:t xml:space="preserve"> </w:t>
      </w:r>
      <w:r w:rsidRPr="003315B3">
        <w:rPr>
          <w:rFonts w:eastAsia="MS PGothic"/>
        </w:rPr>
        <w:t>ブラウザーにキャッシュすることは、かかるキャッシュの目的が当該デバイスまたはクライアント</w:t>
      </w:r>
      <w:r w:rsidRPr="003315B3">
        <w:rPr>
          <w:rFonts w:eastAsia="MS PGothic"/>
        </w:rPr>
        <w:t xml:space="preserve"> </w:t>
      </w:r>
      <w:r w:rsidRPr="003315B3">
        <w:rPr>
          <w:rFonts w:eastAsia="MS PGothic"/>
        </w:rPr>
        <w:t>ブラウザーでお客様が使用するサービスの待機時間を短縮するためである場合は認められています。結果は、</w:t>
      </w:r>
      <w:r w:rsidRPr="003315B3">
        <w:rPr>
          <w:rFonts w:eastAsia="MS PGothic"/>
        </w:rPr>
        <w:t xml:space="preserve">(i) </w:t>
      </w:r>
      <w:r w:rsidRPr="003315B3">
        <w:rPr>
          <w:rFonts w:eastAsia="MS PGothic"/>
        </w:rPr>
        <w:t>返されるヘッダーに示されている有効期間と</w:t>
      </w:r>
      <w:r w:rsidRPr="003315B3">
        <w:rPr>
          <w:rFonts w:eastAsia="MS PGothic"/>
        </w:rPr>
        <w:t xml:space="preserve"> (ii) 30 </w:t>
      </w:r>
      <w:r w:rsidRPr="003315B3">
        <w:rPr>
          <w:rFonts w:eastAsia="MS PGothic"/>
        </w:rPr>
        <w:t>日間のうち、いずれか短い方の期間より長時間保存することはできません。</w:t>
      </w:r>
    </w:p>
    <w:p w14:paraId="2945E3D7" w14:textId="77777777" w:rsidR="006D11B8" w:rsidRPr="003315B3" w:rsidRDefault="006D11B8" w:rsidP="006D11B8">
      <w:pPr>
        <w:pStyle w:val="ProductList-Body"/>
        <w:rPr>
          <w:rFonts w:eastAsia="MS PGothic"/>
        </w:rPr>
      </w:pPr>
    </w:p>
    <w:p w14:paraId="79426B0C" w14:textId="77777777" w:rsidR="006D11B8" w:rsidRPr="003315B3" w:rsidRDefault="006D11B8" w:rsidP="006D11B8">
      <w:pPr>
        <w:pStyle w:val="ProductList-Body"/>
        <w:rPr>
          <w:rFonts w:eastAsia="MS PGothic"/>
        </w:rPr>
      </w:pPr>
      <w:bookmarkStart w:id="119" w:name="_Hlk509835802"/>
      <w:r w:rsidRPr="003315B3">
        <w:rPr>
          <w:rFonts w:eastAsia="MS PGothic"/>
        </w:rPr>
        <w:t>お客様は、第三者のコンテンツまたは地理マップ</w:t>
      </w:r>
      <w:r w:rsidRPr="003315B3">
        <w:rPr>
          <w:rFonts w:eastAsia="MS PGothic"/>
        </w:rPr>
        <w:t xml:space="preserve"> </w:t>
      </w:r>
      <w:r w:rsidRPr="003315B3">
        <w:rPr>
          <w:rFonts w:eastAsia="MS PGothic"/>
        </w:rPr>
        <w:t>データベースに結果を表示することはできません。</w:t>
      </w:r>
    </w:p>
    <w:bookmarkEnd w:id="119"/>
    <w:p w14:paraId="04119131" w14:textId="77777777" w:rsidR="006D11B8" w:rsidRPr="003315B3" w:rsidRDefault="006D11B8" w:rsidP="006D11B8">
      <w:pPr>
        <w:pStyle w:val="ProductList-Body"/>
        <w:rPr>
          <w:rFonts w:eastAsia="MS PGothic"/>
        </w:rPr>
      </w:pPr>
    </w:p>
    <w:p w14:paraId="30FBB295" w14:textId="77777777" w:rsidR="006D11B8" w:rsidRPr="003315B3" w:rsidRDefault="006D11B8" w:rsidP="006D11B8">
      <w:pPr>
        <w:pStyle w:val="ProductList-ClauseHeading"/>
        <w:keepNext w:val="0"/>
        <w:rPr>
          <w:rFonts w:eastAsia="MS PGothic"/>
        </w:rPr>
      </w:pPr>
      <w:r w:rsidRPr="003315B3">
        <w:rPr>
          <w:rFonts w:eastAsia="MS PGothic"/>
        </w:rPr>
        <w:t>マップ</w:t>
      </w:r>
      <w:r w:rsidRPr="003315B3">
        <w:rPr>
          <w:rFonts w:eastAsia="MS PGothic"/>
        </w:rPr>
        <w:t xml:space="preserve"> </w:t>
      </w:r>
      <w:r w:rsidRPr="003315B3">
        <w:rPr>
          <w:rFonts w:eastAsia="MS PGothic"/>
        </w:rPr>
        <w:t>データ</w:t>
      </w:r>
    </w:p>
    <w:p w14:paraId="42FED74B" w14:textId="77777777" w:rsidR="006D11B8" w:rsidRPr="003315B3" w:rsidRDefault="006D11B8" w:rsidP="006D11B8">
      <w:pPr>
        <w:pStyle w:val="ProductList-Body"/>
        <w:rPr>
          <w:rFonts w:eastAsia="MS PGothic"/>
        </w:rPr>
      </w:pPr>
      <w:r w:rsidRPr="003315B3">
        <w:rPr>
          <w:rFonts w:eastAsia="MS PGothic"/>
        </w:rPr>
        <w:t xml:space="preserve">TomTom </w:t>
      </w:r>
      <w:r w:rsidRPr="003315B3">
        <w:rPr>
          <w:rFonts w:eastAsia="MS PGothic"/>
        </w:rPr>
        <w:t>の著作権表示が表示されるコンテンツは、</w:t>
      </w:r>
      <w:r w:rsidRPr="003315B3">
        <w:rPr>
          <w:rFonts w:eastAsia="MS PGothic"/>
        </w:rPr>
        <w:t xml:space="preserve">TomTom </w:t>
      </w:r>
      <w:r w:rsidRPr="003315B3">
        <w:rPr>
          <w:rFonts w:eastAsia="MS PGothic"/>
        </w:rPr>
        <w:t>の第三者製品のライセンス条項および</w:t>
      </w:r>
      <w:r w:rsidRPr="003315B3">
        <w:rPr>
          <w:rFonts w:eastAsia="MS PGothic"/>
        </w:rPr>
        <w:t xml:space="preserve"> EULA (</w:t>
      </w:r>
      <w:hyperlink r:id="rId39" w:history="1">
        <w:r w:rsidRPr="003315B3">
          <w:rPr>
            <w:rStyle w:val="Hyperlink"/>
            <w:rFonts w:eastAsia="MS PGothic"/>
          </w:rPr>
          <w:t>https://www.tomtom.com/en_GB/thirdpartyproductterms/</w:t>
        </w:r>
      </w:hyperlink>
      <w:r w:rsidRPr="003315B3">
        <w:rPr>
          <w:rFonts w:eastAsia="MS PGothic"/>
        </w:rPr>
        <w:t xml:space="preserve">) </w:t>
      </w:r>
      <w:r w:rsidRPr="003315B3">
        <w:rPr>
          <w:rFonts w:eastAsia="MS PGothic"/>
        </w:rPr>
        <w:t>に規定されている制限に従って使用しなければなりません。</w:t>
      </w:r>
    </w:p>
    <w:p w14:paraId="459637EE" w14:textId="77777777" w:rsidR="006D11B8" w:rsidRPr="003315B3" w:rsidRDefault="006D11B8" w:rsidP="006D11B8">
      <w:pPr>
        <w:pStyle w:val="ProductList-Body"/>
        <w:rPr>
          <w:rFonts w:eastAsia="MS PGothic"/>
        </w:rPr>
      </w:pPr>
    </w:p>
    <w:p w14:paraId="2EEC7D94" w14:textId="77777777" w:rsidR="006D11B8" w:rsidRPr="003315B3" w:rsidRDefault="006D11B8" w:rsidP="006D11B8">
      <w:pPr>
        <w:pStyle w:val="ProductList-ClauseHeading"/>
        <w:keepNext w:val="0"/>
        <w:rPr>
          <w:rFonts w:eastAsia="MS PGothic"/>
        </w:rPr>
      </w:pPr>
      <w:r w:rsidRPr="003315B3">
        <w:rPr>
          <w:rFonts w:eastAsia="MS PGothic"/>
        </w:rPr>
        <w:t>正確性の保証の不存在</w:t>
      </w:r>
    </w:p>
    <w:p w14:paraId="419A619F" w14:textId="77777777" w:rsidR="006D11B8" w:rsidRPr="003315B3" w:rsidRDefault="006D11B8" w:rsidP="006D11B8">
      <w:pPr>
        <w:pStyle w:val="ProductList-Body"/>
        <w:rPr>
          <w:rFonts w:eastAsia="MS PGothic"/>
        </w:rPr>
      </w:pPr>
      <w:r w:rsidRPr="003315B3">
        <w:rPr>
          <w:rFonts w:eastAsia="MS PGothic"/>
        </w:rPr>
        <w:t>マイクロソフトおよびそのサプライヤーは、</w:t>
      </w:r>
      <w:r w:rsidRPr="003315B3">
        <w:rPr>
          <w:rFonts w:eastAsia="MS PGothic"/>
        </w:rPr>
        <w:t xml:space="preserve">Azure Maps </w:t>
      </w:r>
      <w:r w:rsidRPr="003315B3">
        <w:rPr>
          <w:rFonts w:eastAsia="MS PGothic"/>
        </w:rPr>
        <w:t>から提供されるマップ、画像、データ、または任意のコンテンツが正確または完全であることを一切保証しません。</w:t>
      </w:r>
    </w:p>
    <w:p w14:paraId="5A9FD5D8" w14:textId="77777777" w:rsidR="006D11B8" w:rsidRPr="003315B3" w:rsidRDefault="006D11B8" w:rsidP="006D11B8">
      <w:pPr>
        <w:pStyle w:val="ProductList-Body"/>
        <w:rPr>
          <w:rFonts w:eastAsia="MS PGothic"/>
        </w:rPr>
      </w:pPr>
    </w:p>
    <w:p w14:paraId="40DBAB71" w14:textId="77777777" w:rsidR="006D11B8" w:rsidRPr="003315B3" w:rsidRDefault="006D11B8" w:rsidP="006D11B8">
      <w:pPr>
        <w:pStyle w:val="ProductList-ClauseHeading"/>
        <w:keepNext w:val="0"/>
        <w:rPr>
          <w:rFonts w:eastAsia="MS PGothic"/>
        </w:rPr>
      </w:pPr>
      <w:r w:rsidRPr="003315B3">
        <w:rPr>
          <w:rFonts w:eastAsia="MS PGothic"/>
        </w:rPr>
        <w:t>著作権</w:t>
      </w:r>
    </w:p>
    <w:p w14:paraId="464CDE13"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によって配置または自動的に生成されるロゴや著作権表示を削除または変更したり、不明瞭にしたり、隠したりすることはできません。</w:t>
      </w:r>
    </w:p>
    <w:p w14:paraId="0DF05872" w14:textId="77777777" w:rsidR="006D11B8" w:rsidRPr="003315B3" w:rsidRDefault="00B71183"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1EB2A4C3" w14:textId="01ADD62C" w:rsidR="004B3141" w:rsidRPr="004B3141" w:rsidRDefault="004B3141" w:rsidP="004B3141">
      <w:pPr>
        <w:pStyle w:val="ProductList-Offering2Heading"/>
      </w:pPr>
      <w:r w:rsidRPr="004B3141">
        <w:lastRenderedPageBreak/>
        <w:tab/>
      </w:r>
      <w:bookmarkStart w:id="120" w:name="_Toc512887314"/>
      <w:r w:rsidRPr="004B3141">
        <w:t>Microsoft Azure Stack</w:t>
      </w:r>
      <w:bookmarkEnd w:id="120"/>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21"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40"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21"/>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4B3141">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4B3141">
      <w:pPr>
        <w:pStyle w:val="ProductList-Body"/>
        <w:tabs>
          <w:tab w:val="clear" w:pos="158"/>
          <w:tab w:val="left" w:pos="360"/>
        </w:tabs>
        <w:rPr>
          <w:rFonts w:eastAsia="MS PGothic"/>
          <w:szCs w:val="24"/>
          <w:lang w:val="ja-JP"/>
        </w:rPr>
      </w:pPr>
    </w:p>
    <w:p w14:paraId="379F4FC7" w14:textId="77777777" w:rsidR="004B7024" w:rsidRPr="007B72FA" w:rsidRDefault="004B7024" w:rsidP="004B7024">
      <w:pPr>
        <w:pStyle w:val="ProductList-ClauseHeading"/>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B7024">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w:t>
      </w:r>
      <w:proofErr w:type="gramStart"/>
      <w:r w:rsidRPr="007B72FA">
        <w:rPr>
          <w:rFonts w:eastAsia="MS PGothic"/>
          <w:szCs w:val="24"/>
          <w:lang w:val="ja-JP"/>
        </w:rPr>
        <w:t>することはできません</w:t>
      </w:r>
      <w:r w:rsidRPr="007B72FA">
        <w:rPr>
          <w:rFonts w:eastAsia="MS PGothic"/>
          <w:szCs w:val="24"/>
          <w:lang w:val="ja-JP"/>
        </w:rPr>
        <w:t>)</w:t>
      </w:r>
      <w:r w:rsidRPr="007B72FA">
        <w:rPr>
          <w:rFonts w:eastAsia="MS PGothic"/>
          <w:szCs w:val="24"/>
          <w:lang w:val="ja-JP"/>
        </w:rPr>
        <w:t>。</w:t>
      </w:r>
      <w:proofErr w:type="gramEnd"/>
    </w:p>
    <w:p w14:paraId="1AA5AE37" w14:textId="77777777" w:rsidR="004B3141" w:rsidRPr="00797B79" w:rsidRDefault="00B71183" w:rsidP="004B3141">
      <w:pPr>
        <w:pStyle w:val="ProductList-Body"/>
        <w:shd w:val="clear" w:color="auto" w:fill="A6A6A6"/>
        <w:spacing w:before="120" w:after="240"/>
        <w:jc w:val="right"/>
        <w:rPr>
          <w:rFonts w:eastAsia="MS PGothic"/>
          <w:sz w:val="16"/>
          <w:szCs w:val="24"/>
        </w:rPr>
      </w:pPr>
      <w:hyperlink w:anchor="TableofContents" w:history="1">
        <w:r w:rsidR="004B3141" w:rsidRPr="00797B79">
          <w:rPr>
            <w:rFonts w:eastAsia="MS PGothic"/>
            <w:color w:val="0563C1"/>
            <w:sz w:val="16"/>
            <w:szCs w:val="24"/>
            <w:u w:val="single"/>
            <w:lang w:val="ja-JP"/>
          </w:rPr>
          <w:t>目次</w:t>
        </w:r>
      </w:hyperlink>
      <w:r w:rsidR="004B3141" w:rsidRPr="00797B79">
        <w:rPr>
          <w:rFonts w:eastAsia="MS PGothic"/>
          <w:sz w:val="16"/>
          <w:szCs w:val="24"/>
        </w:rPr>
        <w:t xml:space="preserve"> / </w:t>
      </w:r>
      <w:hyperlink w:anchor="GeneralTerms" w:history="1">
        <w:r w:rsidR="004B3141" w:rsidRPr="00797B79">
          <w:rPr>
            <w:rFonts w:eastAsia="MS PGothic"/>
            <w:color w:val="0563C1"/>
            <w:sz w:val="16"/>
            <w:szCs w:val="24"/>
            <w:u w:val="single"/>
            <w:lang w:val="ja-JP"/>
          </w:rPr>
          <w:t>標準の条件</w:t>
        </w:r>
      </w:hyperlink>
    </w:p>
    <w:p w14:paraId="6DAF8892" w14:textId="77777777" w:rsidR="006D11B8" w:rsidRPr="00C868EC" w:rsidRDefault="006D11B8" w:rsidP="006D11B8">
      <w:pPr>
        <w:pStyle w:val="ProductList-Offering2Heading"/>
        <w:rPr>
          <w:rFonts w:asciiTheme="minorHAnsi" w:hAnsiTheme="minorHAnsi"/>
        </w:rPr>
      </w:pPr>
      <w:bookmarkStart w:id="122" w:name="_Toc476733184"/>
      <w:bookmarkStart w:id="123" w:name="EMS"/>
      <w:bookmarkStart w:id="124" w:name="_Toc476476610"/>
      <w:bookmarkStart w:id="125" w:name="AzureActiveDirectoryBasic"/>
      <w:bookmarkEnd w:id="115"/>
      <w:r w:rsidRPr="00C868EC">
        <w:rPr>
          <w:rFonts w:asciiTheme="minorHAnsi" w:hAnsiTheme="minorHAnsi"/>
        </w:rPr>
        <w:tab/>
      </w:r>
      <w:bookmarkStart w:id="126" w:name="MicrosoftCognitiveServices"/>
      <w:bookmarkStart w:id="127" w:name="_Toc510880771"/>
      <w:bookmarkStart w:id="128" w:name="_Toc510115105"/>
      <w:bookmarkStart w:id="129" w:name="_Toc512887315"/>
      <w:r w:rsidRPr="00C868EC">
        <w:t>Bing</w:t>
      </w:r>
      <w:r w:rsidRPr="00C868EC">
        <w:rPr>
          <w:rFonts w:asciiTheme="minorHAnsi" w:hAnsiTheme="minorHAnsi"/>
        </w:rPr>
        <w:t xml:space="preserve"> </w:t>
      </w:r>
      <w:r w:rsidRPr="00C868EC">
        <w:rPr>
          <w:rFonts w:asciiTheme="minorHAnsi" w:hAnsiTheme="minorHAnsi"/>
        </w:rPr>
        <w:t>検索サービス</w:t>
      </w:r>
      <w:bookmarkEnd w:id="126"/>
      <w:bookmarkEnd w:id="127"/>
      <w:bookmarkEnd w:id="128"/>
      <w:bookmarkEnd w:id="129"/>
    </w:p>
    <w:p w14:paraId="0217431A"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6D11B8">
      <w:pPr>
        <w:pStyle w:val="ProductList-Body"/>
        <w:tabs>
          <w:tab w:val="left" w:pos="270"/>
        </w:tabs>
        <w:rPr>
          <w:rFonts w:eastAsia="MS PGothic"/>
        </w:rPr>
      </w:pPr>
      <w:r w:rsidRPr="003315B3">
        <w:rPr>
          <w:rFonts w:eastAsia="MS PGothic"/>
        </w:rPr>
        <w:t>お客様は、</w:t>
      </w:r>
      <w:hyperlink r:id="rId41"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6D11B8">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42"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64B8F661" w14:textId="77777777" w:rsidR="006D11B8" w:rsidRPr="003315B3" w:rsidRDefault="006D11B8" w:rsidP="006D11B8">
      <w:pPr>
        <w:pStyle w:val="ProductList-Body"/>
        <w:rPr>
          <w:rFonts w:eastAsia="MS PGothic"/>
        </w:rPr>
      </w:pPr>
    </w:p>
    <w:p w14:paraId="26D0DEE7"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検索サービスへのデータ保護条件の適用</w:t>
      </w:r>
    </w:p>
    <w:p w14:paraId="3603FA77" w14:textId="77777777" w:rsidR="006D11B8" w:rsidRPr="003315B3" w:rsidRDefault="006D11B8" w:rsidP="006D11B8">
      <w:pPr>
        <w:pStyle w:val="ProductList-Body"/>
        <w:rPr>
          <w:rFonts w:eastAsia="MS PGothic"/>
        </w:rPr>
      </w:pPr>
      <w:r w:rsidRPr="003315B3">
        <w:rPr>
          <w:rFonts w:eastAsia="MS PGothic"/>
        </w:rPr>
        <w:t xml:space="preserve">Bing </w:t>
      </w:r>
      <w:r w:rsidRPr="003315B3">
        <w:rPr>
          <w:rFonts w:eastAsia="MS PGothic"/>
        </w:rPr>
        <w:t>検索サービスには、「データ保護条件」のうち、「データ移転」、「下請業者の使用」、および「マイクロソフトへのお問い合わせ方法」のセクションのみ適用されます。これらのセクションは、一覧に挙げたサービスのプレビュー版には適用されません。</w:t>
      </w:r>
    </w:p>
    <w:p w14:paraId="51AC8A0F" w14:textId="77777777" w:rsidR="006D11B8" w:rsidRPr="003315B3" w:rsidRDefault="006D11B8" w:rsidP="006D11B8">
      <w:pPr>
        <w:pStyle w:val="ProductList-Body"/>
        <w:rPr>
          <w:rFonts w:eastAsia="MS PGothic"/>
        </w:rPr>
      </w:pPr>
    </w:p>
    <w:p w14:paraId="633951B1" w14:textId="77777777" w:rsidR="006D11B8" w:rsidRPr="003315B3" w:rsidRDefault="006D11B8" w:rsidP="006D11B8">
      <w:pPr>
        <w:pStyle w:val="ProductList-ClauseHeading"/>
        <w:rPr>
          <w:rFonts w:eastAsia="MS PGothic"/>
        </w:rPr>
      </w:pPr>
      <w:r w:rsidRPr="003315B3">
        <w:rPr>
          <w:rFonts w:eastAsia="MS PGothic"/>
        </w:rPr>
        <w:lastRenderedPageBreak/>
        <w:t xml:space="preserve">Bing </w:t>
      </w:r>
      <w:r w:rsidRPr="003315B3">
        <w:rPr>
          <w:rFonts w:eastAsia="MS PGothic"/>
        </w:rPr>
        <w:t>検索サービスへの</w:t>
      </w:r>
      <w:r w:rsidRPr="003315B3">
        <w:rPr>
          <w:rFonts w:eastAsia="MS PGothic"/>
        </w:rPr>
        <w:t xml:space="preserve"> GDPR </w:t>
      </w:r>
      <w:r w:rsidRPr="003315B3">
        <w:rPr>
          <w:rFonts w:eastAsia="MS PGothic"/>
        </w:rPr>
        <w:t>条件の不適用</w:t>
      </w:r>
    </w:p>
    <w:p w14:paraId="28FFD0E3" w14:textId="77777777" w:rsidR="006D11B8" w:rsidRPr="003315B3" w:rsidRDefault="006D11B8" w:rsidP="006D11B8">
      <w:pPr>
        <w:pStyle w:val="ProductList-Body"/>
        <w:rPr>
          <w:rFonts w:eastAsia="MS PGothic"/>
        </w:rPr>
      </w:pPr>
      <w:r w:rsidRPr="003315B3">
        <w:rPr>
          <w:rFonts w:eastAsia="MS PGothic"/>
        </w:rPr>
        <w:t xml:space="preserve">GDPR </w:t>
      </w:r>
      <w:r w:rsidRPr="003315B3">
        <w:rPr>
          <w:rFonts w:eastAsia="MS PGothic"/>
        </w:rPr>
        <w:t>条件は、</w:t>
      </w:r>
      <w:r w:rsidRPr="003315B3">
        <w:rPr>
          <w:rFonts w:eastAsia="MS PGothic"/>
        </w:rPr>
        <w:t xml:space="preserve">Bing </w:t>
      </w:r>
      <w:r w:rsidRPr="003315B3">
        <w:rPr>
          <w:rFonts w:eastAsia="MS PGothic"/>
        </w:rPr>
        <w:t>検索サービスには適用されません。</w:t>
      </w:r>
    </w:p>
    <w:p w14:paraId="78FD6948" w14:textId="77777777" w:rsidR="006D11B8" w:rsidRPr="003315B3" w:rsidRDefault="006D11B8" w:rsidP="006D11B8">
      <w:pPr>
        <w:pStyle w:val="ProductList-Body"/>
        <w:tabs>
          <w:tab w:val="left" w:pos="360"/>
        </w:tabs>
        <w:rPr>
          <w:rFonts w:eastAsia="MS PGothic"/>
        </w:rPr>
      </w:pPr>
    </w:p>
    <w:p w14:paraId="2CBCE0AD" w14:textId="77777777" w:rsidR="006D11B8" w:rsidRPr="003315B3" w:rsidRDefault="006D11B8" w:rsidP="006D11B8">
      <w:pPr>
        <w:pStyle w:val="ProductList-ClauseHeading"/>
        <w:keepNext w:val="0"/>
        <w:rPr>
          <w:rFonts w:eastAsia="MS PGothic"/>
        </w:rPr>
      </w:pPr>
      <w:r w:rsidRPr="003315B3">
        <w:rPr>
          <w:rFonts w:eastAsia="MS PGothic"/>
        </w:rPr>
        <w:t>優先順位</w:t>
      </w:r>
    </w:p>
    <w:p w14:paraId="65040784" w14:textId="77777777" w:rsidR="006D11B8" w:rsidRPr="003315B3" w:rsidRDefault="006D11B8" w:rsidP="006D11B8">
      <w:pPr>
        <w:pStyle w:val="ProductList-Body"/>
        <w:rPr>
          <w:rFonts w:eastAsia="MS PGothic"/>
        </w:rPr>
      </w:pPr>
      <w:r w:rsidRPr="003315B3">
        <w:rPr>
          <w:rFonts w:eastAsia="MS PGothic"/>
        </w:rPr>
        <w:t>本条「</w:t>
      </w:r>
      <w:r w:rsidRPr="003315B3">
        <w:rPr>
          <w:rFonts w:eastAsia="MS PGothic"/>
        </w:rPr>
        <w:t xml:space="preserve">Bing </w:t>
      </w:r>
      <w:r w:rsidRPr="003315B3">
        <w:rPr>
          <w:rFonts w:eastAsia="MS PGothic"/>
        </w:rPr>
        <w:t>検索サービス」と</w:t>
      </w:r>
      <w:r w:rsidRPr="003315B3">
        <w:rPr>
          <w:rFonts w:eastAsia="MS PGothic"/>
        </w:rPr>
        <w:t xml:space="preserve"> OST </w:t>
      </w:r>
      <w:r w:rsidRPr="003315B3">
        <w:rPr>
          <w:rFonts w:eastAsia="MS PGothic"/>
        </w:rPr>
        <w:t>の他の部分が抵触する場合には、本条が優先して適用されます。</w:t>
      </w:r>
    </w:p>
    <w:p w14:paraId="66A13568" w14:textId="77777777" w:rsidR="006D11B8" w:rsidRPr="003315B3" w:rsidRDefault="00B71183"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518ACA8B" w14:textId="77777777" w:rsidR="006D11B8" w:rsidRPr="003315B3" w:rsidRDefault="006D11B8" w:rsidP="006D11B8">
      <w:pPr>
        <w:pStyle w:val="ProductList-Offering2Heading"/>
      </w:pPr>
      <w:r w:rsidRPr="003315B3">
        <w:tab/>
      </w:r>
      <w:bookmarkStart w:id="130" w:name="_Toc510880772"/>
      <w:bookmarkStart w:id="131" w:name="_Toc512887316"/>
      <w:r w:rsidRPr="003315B3">
        <w:t>Microsoft Cognitive Services</w:t>
      </w:r>
      <w:bookmarkEnd w:id="130"/>
      <w:bookmarkEnd w:id="131"/>
    </w:p>
    <w:p w14:paraId="548928B0" w14:textId="77777777" w:rsidR="006D11B8" w:rsidRPr="003315B3" w:rsidRDefault="006D11B8" w:rsidP="006D11B8">
      <w:pPr>
        <w:pStyle w:val="ProductList-ClauseHeading"/>
        <w:keepNext w:val="0"/>
        <w:rPr>
          <w:rFonts w:eastAsia="MS PGothic"/>
        </w:rPr>
      </w:pPr>
      <w:r w:rsidRPr="003315B3">
        <w:rPr>
          <w:rFonts w:eastAsia="MS PGothic"/>
        </w:rPr>
        <w:t>お客様によるサービス結果の使用に関する</w:t>
      </w:r>
      <w:r w:rsidRPr="003315B3">
        <w:rPr>
          <w:rFonts w:eastAsia="MS PGothic"/>
        </w:rPr>
        <w:t xml:space="preserve"> Microsoft Translator </w:t>
      </w:r>
      <w:r w:rsidRPr="003315B3">
        <w:rPr>
          <w:rFonts w:eastAsia="MS PGothic"/>
        </w:rPr>
        <w:t>および</w:t>
      </w:r>
      <w:r w:rsidRPr="003315B3">
        <w:rPr>
          <w:rFonts w:eastAsia="MS PGothic"/>
        </w:rPr>
        <w:t xml:space="preserve"> Bing </w:t>
      </w:r>
      <w:r w:rsidRPr="003315B3">
        <w:rPr>
          <w:rFonts w:eastAsia="MS PGothic"/>
        </w:rPr>
        <w:t>検索サービスの制限</w:t>
      </w:r>
    </w:p>
    <w:p w14:paraId="2CEABAE2" w14:textId="77777777" w:rsidR="006D11B8" w:rsidRPr="003315B3" w:rsidRDefault="006D11B8" w:rsidP="006D11B8">
      <w:pPr>
        <w:pStyle w:val="ProductList-Body"/>
        <w:rPr>
          <w:rFonts w:eastAsia="MS PGothic"/>
        </w:rPr>
      </w:pPr>
      <w:r w:rsidRPr="003315B3">
        <w:rPr>
          <w:rFonts w:eastAsia="MS PGothic"/>
        </w:rPr>
        <w:t>お客様は、類似の機械学習ベースのサービスを開発または提供するために、</w:t>
      </w:r>
      <w:r w:rsidRPr="003315B3">
        <w:rPr>
          <w:rFonts w:eastAsia="MS PGothic"/>
        </w:rPr>
        <w:t xml:space="preserve">Bing </w:t>
      </w:r>
      <w:r w:rsidRPr="003315B3">
        <w:rPr>
          <w:rFonts w:eastAsia="MS PGothic"/>
        </w:rPr>
        <w:t>検索サービスまたは</w:t>
      </w:r>
      <w:r w:rsidRPr="003315B3">
        <w:rPr>
          <w:rFonts w:eastAsia="MS PGothic"/>
        </w:rPr>
        <w:t xml:space="preserve"> Microsoft Translator </w:t>
      </w:r>
      <w:r w:rsidRPr="003315B3">
        <w:rPr>
          <w:rFonts w:eastAsia="MS PGothic"/>
        </w:rPr>
        <w:t>のデータを使用することはできません。</w:t>
      </w:r>
    </w:p>
    <w:p w14:paraId="44104CDD" w14:textId="77777777" w:rsidR="006D11B8" w:rsidRPr="003315B3" w:rsidRDefault="006D11B8" w:rsidP="006D11B8">
      <w:pPr>
        <w:pStyle w:val="ProductList-Body"/>
        <w:rPr>
          <w:rFonts w:eastAsia="MS PGothic"/>
        </w:rPr>
      </w:pPr>
    </w:p>
    <w:p w14:paraId="40618F2E" w14:textId="77777777" w:rsidR="006D11B8" w:rsidRPr="003315B3" w:rsidRDefault="006D11B8" w:rsidP="006D11B8">
      <w:pPr>
        <w:pStyle w:val="ProductList-ClauseHeading"/>
        <w:keepNext w:val="0"/>
        <w:rPr>
          <w:rFonts w:eastAsia="MS PGothic"/>
        </w:rPr>
      </w:pPr>
      <w:r w:rsidRPr="003315B3">
        <w:rPr>
          <w:rFonts w:eastAsia="MS PGothic"/>
        </w:rPr>
        <w:t xml:space="preserve">Microsoft Translator </w:t>
      </w:r>
      <w:r w:rsidRPr="003315B3">
        <w:rPr>
          <w:rFonts w:eastAsia="MS PGothic"/>
        </w:rPr>
        <w:t>の帰属</w:t>
      </w:r>
    </w:p>
    <w:p w14:paraId="79BEA9D4" w14:textId="77777777" w:rsidR="006D11B8" w:rsidRPr="003315B3" w:rsidRDefault="006D11B8" w:rsidP="006D11B8">
      <w:pPr>
        <w:pStyle w:val="ProductList-Body"/>
        <w:rPr>
          <w:rFonts w:eastAsia="MS PGothic"/>
        </w:rPr>
      </w:pPr>
      <w:r w:rsidRPr="003315B3">
        <w:rPr>
          <w:rFonts w:eastAsia="MS PGothic"/>
        </w:rPr>
        <w:t xml:space="preserve">Microsoft Translator </w:t>
      </w:r>
      <w:r w:rsidRPr="003315B3">
        <w:rPr>
          <w:rFonts w:eastAsia="MS PGothic"/>
        </w:rPr>
        <w:t>が実行した自動翻訳を掲示する場合、お客様は、テキストが</w:t>
      </w:r>
      <w:r w:rsidRPr="003315B3">
        <w:rPr>
          <w:rFonts w:eastAsia="MS PGothic"/>
        </w:rPr>
        <w:t xml:space="preserve"> Microsoft Translator </w:t>
      </w:r>
      <w:r w:rsidRPr="003315B3">
        <w:rPr>
          <w:rFonts w:eastAsia="MS PGothic"/>
        </w:rPr>
        <w:t>によって自動的に翻訳されていることを適度に目立つように通知しなければなりません。</w:t>
      </w:r>
    </w:p>
    <w:p w14:paraId="22862D38" w14:textId="77777777" w:rsidR="006D11B8" w:rsidRPr="003315B3" w:rsidRDefault="006D11B8" w:rsidP="006D11B8">
      <w:pPr>
        <w:pStyle w:val="ProductList-Body"/>
        <w:rPr>
          <w:rFonts w:eastAsia="MS PGothic"/>
        </w:rPr>
      </w:pPr>
    </w:p>
    <w:p w14:paraId="108172EC" w14:textId="77777777" w:rsidR="006D11B8" w:rsidRPr="003315B3" w:rsidRDefault="006D11B8" w:rsidP="006D11B8">
      <w:pPr>
        <w:pStyle w:val="ProductList-ClauseHeading"/>
        <w:keepNext w:val="0"/>
        <w:rPr>
          <w:rFonts w:eastAsia="MS PGothic"/>
        </w:rPr>
      </w:pPr>
      <w:r w:rsidRPr="003315B3">
        <w:rPr>
          <w:rFonts w:eastAsia="MS PGothic"/>
        </w:rPr>
        <w:t xml:space="preserve">Cognitive Services </w:t>
      </w:r>
      <w:r w:rsidRPr="003315B3">
        <w:rPr>
          <w:rFonts w:eastAsia="MS PGothic"/>
        </w:rPr>
        <w:t>の非アクティブな構成およびカスタム</w:t>
      </w:r>
      <w:r w:rsidRPr="003315B3">
        <w:rPr>
          <w:rFonts w:eastAsia="MS PGothic"/>
        </w:rPr>
        <w:t xml:space="preserve"> </w:t>
      </w:r>
      <w:r w:rsidRPr="003315B3">
        <w:rPr>
          <w:rFonts w:eastAsia="MS PGothic"/>
        </w:rPr>
        <w:t>モデル</w:t>
      </w:r>
    </w:p>
    <w:p w14:paraId="51227657" w14:textId="77777777" w:rsidR="006D11B8" w:rsidRPr="003315B3" w:rsidRDefault="006D11B8" w:rsidP="006D11B8">
      <w:pPr>
        <w:pStyle w:val="ProductList-Body"/>
        <w:rPr>
          <w:rFonts w:eastAsia="MS PGothic"/>
        </w:rPr>
      </w:pPr>
      <w:r w:rsidRPr="003315B3">
        <w:rPr>
          <w:rFonts w:eastAsia="MS PGothic"/>
        </w:rPr>
        <w:t>データの保持と削除の目的に関わる限り、</w:t>
      </w:r>
      <w:r w:rsidRPr="003315B3">
        <w:rPr>
          <w:rFonts w:eastAsia="MS PGothic"/>
        </w:rPr>
        <w:t xml:space="preserve">Cognitive Services </w:t>
      </w:r>
      <w:r w:rsidRPr="003315B3">
        <w:rPr>
          <w:rFonts w:eastAsia="MS PGothic"/>
        </w:rPr>
        <w:t>の非アクティブになっている構成またはカスタム</w:t>
      </w:r>
      <w:r w:rsidRPr="003315B3">
        <w:rPr>
          <w:rFonts w:eastAsia="MS PGothic"/>
        </w:rPr>
        <w:t xml:space="preserve"> </w:t>
      </w:r>
      <w:r w:rsidRPr="003315B3">
        <w:rPr>
          <w:rFonts w:eastAsia="MS PGothic"/>
        </w:rPr>
        <w:t>モデルは、マイクロソフトの裁量により、お客様のサブスクリプションの期間が満了した</w:t>
      </w:r>
      <w:r w:rsidRPr="003315B3">
        <w:rPr>
          <w:rFonts w:eastAsia="MS PGothic"/>
        </w:rPr>
        <w:t xml:space="preserve"> Online Service </w:t>
      </w:r>
      <w:r w:rsidRPr="003315B3">
        <w:rPr>
          <w:rFonts w:eastAsia="MS PGothic"/>
        </w:rPr>
        <w:t>として扱われる場合があります。構成またはカスタム</w:t>
      </w:r>
      <w:r w:rsidRPr="003315B3">
        <w:rPr>
          <w:rFonts w:eastAsia="MS PGothic"/>
        </w:rPr>
        <w:t xml:space="preserve"> </w:t>
      </w:r>
      <w:r w:rsidRPr="003315B3">
        <w:rPr>
          <w:rFonts w:eastAsia="MS PGothic"/>
        </w:rPr>
        <w:t>モデルは、</w:t>
      </w:r>
      <w:r w:rsidRPr="003315B3">
        <w:rPr>
          <w:rFonts w:eastAsia="MS PGothic"/>
        </w:rPr>
        <w:t xml:space="preserve">90 </w:t>
      </w:r>
      <w:r w:rsidRPr="003315B3">
        <w:rPr>
          <w:rFonts w:eastAsia="MS PGothic"/>
        </w:rPr>
        <w:t>日間、</w:t>
      </w:r>
      <w:r w:rsidRPr="003315B3">
        <w:rPr>
          <w:rFonts w:eastAsia="MS PGothic"/>
        </w:rPr>
        <w:t xml:space="preserve">(1) </w:t>
      </w:r>
      <w:r w:rsidRPr="003315B3">
        <w:rPr>
          <w:rFonts w:eastAsia="MS PGothic"/>
        </w:rPr>
        <w:t>呼び出しを行っていない場合、</w:t>
      </w:r>
      <w:r w:rsidRPr="003315B3">
        <w:rPr>
          <w:rFonts w:eastAsia="MS PGothic"/>
        </w:rPr>
        <w:t xml:space="preserve">(2) </w:t>
      </w:r>
      <w:r w:rsidRPr="003315B3">
        <w:rPr>
          <w:rFonts w:eastAsia="MS PGothic"/>
        </w:rPr>
        <w:t>変更されず、現在のキーが割り当てられていない場合、および</w:t>
      </w:r>
      <w:r w:rsidRPr="003315B3">
        <w:rPr>
          <w:rFonts w:eastAsia="MS PGothic"/>
        </w:rPr>
        <w:t xml:space="preserve"> (3) </w:t>
      </w:r>
      <w:r w:rsidRPr="003315B3">
        <w:rPr>
          <w:rFonts w:eastAsia="MS PGothic"/>
        </w:rPr>
        <w:t>お客様がサインインしていない場合に非アクティブとなります。</w:t>
      </w:r>
    </w:p>
    <w:p w14:paraId="3222C0B2" w14:textId="77777777" w:rsidR="006D11B8" w:rsidRPr="003315B3" w:rsidRDefault="00B71183"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6757EBB1" w14:textId="159293E0" w:rsidR="00FB5870" w:rsidRPr="00FB5870" w:rsidRDefault="00FB5870" w:rsidP="00FB5870">
      <w:pPr>
        <w:pStyle w:val="ProductList-Offering2Heading"/>
      </w:pPr>
      <w:r>
        <w:tab/>
      </w:r>
      <w:bookmarkStart w:id="132" w:name="_Toc512887317"/>
      <w:r w:rsidRPr="00FB5870">
        <w:t>Microsoft Genomics</w:t>
      </w:r>
      <w:bookmarkEnd w:id="132"/>
    </w:p>
    <w:p w14:paraId="32F9E01C" w14:textId="77777777" w:rsidR="00FB5870" w:rsidRPr="001F0B5D" w:rsidRDefault="00FB5870" w:rsidP="00FB5870">
      <w:pPr>
        <w:pStyle w:val="ProductList-ClauseHeading"/>
        <w:rPr>
          <w:rFonts w:eastAsia="MS PGothic"/>
          <w:szCs w:val="24"/>
        </w:rPr>
      </w:pPr>
      <w:r w:rsidRPr="001F0B5D">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Microsoft Genomics </w:t>
      </w:r>
      <w:r w:rsidRPr="001F0B5D">
        <w:rPr>
          <w:rFonts w:eastAsia="MS PGothic"/>
          <w:szCs w:val="24"/>
          <w:lang w:val="ja-JP"/>
        </w:rPr>
        <w:t>の使用には、</w:t>
      </w:r>
      <w:r w:rsidRPr="001F0B5D">
        <w:rPr>
          <w:rFonts w:eastAsia="MS PGothic"/>
          <w:szCs w:val="24"/>
        </w:rPr>
        <w:t xml:space="preserve">Microsoft </w:t>
      </w:r>
      <w:r w:rsidRPr="001F0B5D">
        <w:rPr>
          <w:rFonts w:eastAsia="MS PGothic"/>
          <w:szCs w:val="24"/>
          <w:lang w:val="ja-JP"/>
        </w:rPr>
        <w:t>のプライバシーに関する声明</w:t>
      </w:r>
      <w:r w:rsidRPr="001F0B5D">
        <w:rPr>
          <w:rFonts w:eastAsia="MS PGothic"/>
          <w:szCs w:val="24"/>
        </w:rPr>
        <w:t xml:space="preserve"> (</w:t>
      </w:r>
      <w:hyperlink r:id="rId43" w:history="1">
        <w:r w:rsidRPr="001F0B5D">
          <w:rPr>
            <w:rStyle w:val="Hyperlink"/>
            <w:rFonts w:eastAsia="MS PGothic"/>
            <w:szCs w:val="24"/>
          </w:rPr>
          <w:t>https://privacy.microsoft.com/ja-jp/privacystatement</w:t>
        </w:r>
      </w:hyperlink>
      <w:r w:rsidRPr="001F0B5D">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FB5870">
      <w:pPr>
        <w:pStyle w:val="ProductList-ClauseHeading"/>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には、</w:t>
      </w:r>
      <w:r w:rsidRPr="001F0B5D">
        <w:rPr>
          <w:rFonts w:eastAsia="MS PGothic"/>
          <w:szCs w:val="24"/>
        </w:rPr>
        <w:t>Broad Institute, Inc. (</w:t>
      </w:r>
      <w:r w:rsidRPr="001F0B5D">
        <w:rPr>
          <w:rFonts w:eastAsia="MS PGothic"/>
          <w:szCs w:val="24"/>
          <w:lang w:val="ja-JP"/>
        </w:rPr>
        <w:t>以下「</w:t>
      </w:r>
      <w:r w:rsidRPr="001F0B5D">
        <w:rPr>
          <w:rFonts w:eastAsia="MS PGothic"/>
          <w:szCs w:val="24"/>
        </w:rPr>
        <w:t>Broad</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w:t>
      </w:r>
      <w:r w:rsidRPr="001F0B5D">
        <w:rPr>
          <w:rFonts w:eastAsia="MS PGothic"/>
          <w:szCs w:val="24"/>
        </w:rPr>
        <w:t xml:space="preserve"> Genetic Analysis Toolkit (GATK) </w:t>
      </w:r>
      <w:r w:rsidRPr="001F0B5D">
        <w:rPr>
          <w:rFonts w:eastAsia="MS PGothic"/>
          <w:szCs w:val="24"/>
          <w:lang w:val="ja-JP"/>
        </w:rPr>
        <w:t>へのアクセスが含まれます。</w:t>
      </w:r>
      <w:r w:rsidRPr="001F0B5D">
        <w:rPr>
          <w:rFonts w:eastAsia="MS PGothic"/>
          <w:szCs w:val="24"/>
        </w:rPr>
        <w:t xml:space="preserve">Microsoft Genomics </w:t>
      </w:r>
      <w:r w:rsidRPr="001F0B5D">
        <w:rPr>
          <w:rFonts w:eastAsia="MS PGothic"/>
          <w:szCs w:val="24"/>
          <w:lang w:val="ja-JP"/>
        </w:rPr>
        <w:t>の一部として</w:t>
      </w:r>
      <w:r w:rsidRPr="001F0B5D">
        <w:rPr>
          <w:rFonts w:eastAsia="MS PGothic"/>
          <w:szCs w:val="24"/>
        </w:rPr>
        <w:t xml:space="preserve"> GATK </w:t>
      </w:r>
      <w:r w:rsidRPr="001F0B5D">
        <w:rPr>
          <w:rFonts w:eastAsia="MS PGothic"/>
          <w:szCs w:val="24"/>
          <w:lang w:val="ja-JP"/>
        </w:rPr>
        <w:t>および関連ドキュメントを使用する場合、かかる使用には</w:t>
      </w:r>
      <w:r w:rsidRPr="001F0B5D">
        <w:rPr>
          <w:rFonts w:eastAsia="MS PGothic"/>
          <w:szCs w:val="24"/>
        </w:rPr>
        <w:t xml:space="preserve"> Broad </w:t>
      </w:r>
      <w:r w:rsidRPr="001F0B5D">
        <w:rPr>
          <w:rFonts w:eastAsia="MS PGothic"/>
          <w:szCs w:val="24"/>
          <w:lang w:val="ja-JP"/>
        </w:rPr>
        <w:t>の</w:t>
      </w:r>
      <w:r w:rsidRPr="001F0B5D">
        <w:rPr>
          <w:rFonts w:eastAsia="MS PGothic"/>
          <w:szCs w:val="24"/>
        </w:rPr>
        <w:t xml:space="preserve"> GATK </w:t>
      </w:r>
      <w:r w:rsidRPr="001F0B5D">
        <w:rPr>
          <w:rFonts w:eastAsia="MS PGothic"/>
          <w:szCs w:val="24"/>
          <w:lang w:val="ja-JP"/>
        </w:rPr>
        <w:t>使用許諾契約</w:t>
      </w:r>
      <w:r w:rsidRPr="001F0B5D">
        <w:rPr>
          <w:rFonts w:eastAsia="MS PGothic"/>
          <w:szCs w:val="24"/>
        </w:rPr>
        <w:t xml:space="preserve"> (</w:t>
      </w:r>
      <w:r w:rsidRPr="001F0B5D">
        <w:rPr>
          <w:rFonts w:eastAsia="MS PGothic"/>
          <w:szCs w:val="24"/>
          <w:lang w:val="ja-JP"/>
        </w:rPr>
        <w:t>以下「</w:t>
      </w:r>
      <w:r w:rsidRPr="001F0B5D">
        <w:rPr>
          <w:rFonts w:eastAsia="MS PGothic"/>
          <w:szCs w:val="24"/>
        </w:rPr>
        <w:t>Broad EULA</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も適用されます。</w:t>
      </w:r>
    </w:p>
    <w:p w14:paraId="752B582A" w14:textId="77777777" w:rsidR="00FB5870" w:rsidRPr="001F0B5D" w:rsidRDefault="00FB5870" w:rsidP="00FB5870">
      <w:pPr>
        <w:pStyle w:val="ProductList-Body"/>
        <w:rPr>
          <w:rFonts w:eastAsia="MS PGothic"/>
          <w:szCs w:val="24"/>
        </w:rPr>
      </w:pPr>
      <w:r w:rsidRPr="001F0B5D">
        <w:rPr>
          <w:rFonts w:eastAsia="MS PGothic"/>
          <w:szCs w:val="24"/>
        </w:rPr>
        <w:t xml:space="preserve"> </w:t>
      </w:r>
    </w:p>
    <w:p w14:paraId="1AE236E0" w14:textId="77777777" w:rsidR="00FB5870" w:rsidRPr="001F0B5D" w:rsidRDefault="00FB5870" w:rsidP="00FB5870">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FB5870">
      <w:pPr>
        <w:pStyle w:val="ProductList-Body"/>
        <w:rPr>
          <w:rFonts w:eastAsia="MS PGothic"/>
          <w:szCs w:val="24"/>
        </w:rPr>
      </w:pPr>
    </w:p>
    <w:p w14:paraId="422104C3" w14:textId="77777777" w:rsidR="00FB5870" w:rsidRPr="001F0B5D" w:rsidRDefault="00FB5870" w:rsidP="00FB5870">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7FB695FC" w14:textId="77777777" w:rsidR="00FB5870" w:rsidRPr="001F0B5D" w:rsidRDefault="00B71183"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B9622E">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1AA4D41E" w14:textId="4B0025B3" w:rsidR="00FB5870" w:rsidRPr="00FB5870" w:rsidRDefault="00FB5870" w:rsidP="00FB5870">
      <w:pPr>
        <w:pStyle w:val="ProductList-Offering2Heading"/>
      </w:pPr>
      <w:r w:rsidRPr="00FB5870">
        <w:tab/>
      </w:r>
      <w:bookmarkStart w:id="133" w:name="_Toc512887318"/>
      <w:r w:rsidRPr="00FB5870">
        <w:t xml:space="preserve">Visual Studio </w:t>
      </w:r>
      <w:r w:rsidR="0058157E">
        <w:t>App</w:t>
      </w:r>
      <w:r w:rsidRPr="00FB5870">
        <w:t xml:space="preserve"> Center</w:t>
      </w:r>
      <w:bookmarkEnd w:id="133"/>
    </w:p>
    <w:p w14:paraId="406A4835" w14:textId="5DAA98A3" w:rsidR="00FB5870" w:rsidRPr="001F0B5D" w:rsidRDefault="00FB5870" w:rsidP="00FB5870">
      <w:pPr>
        <w:pStyle w:val="ProductList-ClauseHeading"/>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04D6ECBF"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44" w:history="1">
        <w:r w:rsidRPr="00BD519B">
          <w:rPr>
            <w:rStyle w:val="Hyperlink"/>
            <w:rFonts w:eastAsia="MS PGothic"/>
            <w:szCs w:val="24"/>
          </w:rPr>
          <w:t>https://aka.ms/mctestprivacypolicy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FB5870">
      <w:pPr>
        <w:pStyle w:val="ProductList-Body"/>
        <w:rPr>
          <w:rFonts w:eastAsia="MS PGothic"/>
          <w:szCs w:val="24"/>
        </w:rPr>
      </w:pPr>
    </w:p>
    <w:p w14:paraId="74CDDBBB" w14:textId="77777777" w:rsidR="00FB5870" w:rsidRPr="001F0B5D" w:rsidRDefault="00FB5870" w:rsidP="00FB5870">
      <w:pPr>
        <w:pStyle w:val="ProductList-ClauseHeading"/>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FB5870">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FB5870">
      <w:pPr>
        <w:pStyle w:val="ProductList-Body"/>
        <w:rPr>
          <w:rFonts w:eastAsia="MS PGothic"/>
          <w:szCs w:val="24"/>
        </w:rPr>
      </w:pPr>
    </w:p>
    <w:p w14:paraId="6F8DDC40" w14:textId="77777777" w:rsidR="00FB5870" w:rsidRPr="001F0B5D" w:rsidRDefault="00FB5870" w:rsidP="00FB5870">
      <w:pPr>
        <w:pStyle w:val="ProductList-ClauseHeading"/>
        <w:rPr>
          <w:rFonts w:eastAsia="MS PGothic"/>
          <w:szCs w:val="24"/>
        </w:rPr>
      </w:pPr>
      <w:r w:rsidRPr="001F0B5D">
        <w:rPr>
          <w:rFonts w:eastAsia="MS PGothic"/>
          <w:szCs w:val="24"/>
          <w:lang w:val="ja-JP"/>
        </w:rPr>
        <w:lastRenderedPageBreak/>
        <w:t>認定開発者</w:t>
      </w:r>
    </w:p>
    <w:p w14:paraId="304770DF" w14:textId="0E2232B0" w:rsidR="00FB5870" w:rsidRPr="001F0B5D" w:rsidRDefault="00FB5870" w:rsidP="00FB5870">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FB5870">
      <w:pPr>
        <w:pStyle w:val="ProductList-Body"/>
        <w:rPr>
          <w:rFonts w:eastAsia="MS PGothic"/>
          <w:szCs w:val="24"/>
        </w:rPr>
      </w:pPr>
    </w:p>
    <w:p w14:paraId="0D5FB1F1" w14:textId="77777777" w:rsidR="00FB5870" w:rsidRPr="001F0B5D" w:rsidRDefault="00FB5870" w:rsidP="00FB5870">
      <w:pPr>
        <w:pStyle w:val="ProductList-ClauseHeading"/>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0836433F" w:rsidR="00FB5870" w:rsidRPr="001F0B5D" w:rsidRDefault="00FB5870" w:rsidP="00FB5870">
      <w:pPr>
        <w:pStyle w:val="ProductList-Body"/>
        <w:rPr>
          <w:rFonts w:eastAsia="MS PGothic"/>
          <w:szCs w:val="24"/>
        </w:rPr>
      </w:pPr>
      <w:r w:rsidRPr="001F0B5D">
        <w:rPr>
          <w:rFonts w:eastAsia="MS PGothic"/>
          <w:szCs w:val="24"/>
          <w:lang w:val="ja-JP"/>
        </w:rPr>
        <w:t>お客様は、お客様の第三者リポジトリ</w:t>
      </w:r>
      <w:r w:rsidRPr="001F0B5D">
        <w:rPr>
          <w:rFonts w:eastAsia="MS PGothic"/>
          <w:szCs w:val="24"/>
        </w:rPr>
        <w:t xml:space="preserve"> </w:t>
      </w:r>
      <w:r w:rsidRPr="001F0B5D">
        <w:rPr>
          <w:rFonts w:eastAsia="MS PGothic"/>
          <w:szCs w:val="24"/>
          <w:lang w:val="ja-JP"/>
        </w:rPr>
        <w:t>サービス</w:t>
      </w:r>
      <w:r w:rsidRPr="001F0B5D">
        <w:rPr>
          <w:rFonts w:eastAsia="MS PGothic"/>
          <w:szCs w:val="24"/>
        </w:rPr>
        <w:t xml:space="preserve"> </w:t>
      </w:r>
      <w:r w:rsidRPr="001F0B5D">
        <w:rPr>
          <w:rFonts w:eastAsia="MS PGothic"/>
          <w:szCs w:val="24"/>
          <w:lang w:val="ja-JP"/>
        </w:rPr>
        <w:t>アカウントへのアクセスをマイクロソフトに許諾した場合、マイクロソフトに対し、お客様のパブリックおよびプライベート</w:t>
      </w:r>
      <w:r w:rsidRPr="001F0B5D">
        <w:rPr>
          <w:rFonts w:eastAsia="MS PGothic"/>
          <w:szCs w:val="24"/>
        </w:rPr>
        <w:t xml:space="preserve"> </w:t>
      </w:r>
      <w:r w:rsidRPr="001F0B5D">
        <w:rPr>
          <w:rFonts w:eastAsia="MS PGothic"/>
          <w:szCs w:val="24"/>
          <w:lang w:val="ja-JP"/>
        </w:rPr>
        <w:t>リポジトリのコンテンツを含め、お客様のアカウントを精査する権限を付与します。マイクロソフトはかかるデータを、お客様に対する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サービスの提供の目的</w:t>
      </w:r>
      <w:r w:rsidRPr="001F0B5D">
        <w:rPr>
          <w:rFonts w:eastAsia="MS PGothic"/>
          <w:szCs w:val="24"/>
        </w:rPr>
        <w:t xml:space="preserve"> (</w:t>
      </w:r>
      <w:r w:rsidRPr="001F0B5D">
        <w:rPr>
          <w:rFonts w:eastAsia="MS PGothic"/>
          <w:szCs w:val="24"/>
          <w:lang w:val="ja-JP"/>
        </w:rPr>
        <w:t>かかるサービスの提供に適合する目的を含みます</w:t>
      </w:r>
      <w:r w:rsidRPr="001F0B5D">
        <w:rPr>
          <w:rFonts w:eastAsia="MS PGothic"/>
          <w:szCs w:val="24"/>
        </w:rPr>
        <w:t xml:space="preserve">) </w:t>
      </w:r>
      <w:r w:rsidRPr="001F0B5D">
        <w:rPr>
          <w:rFonts w:eastAsia="MS PGothic"/>
          <w:szCs w:val="24"/>
          <w:lang w:val="ja-JP"/>
        </w:rPr>
        <w:t>にのみ使用します。</w:t>
      </w:r>
    </w:p>
    <w:p w14:paraId="7095F917" w14:textId="77777777" w:rsidR="00FB5870" w:rsidRPr="001F0B5D" w:rsidRDefault="00B71183"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1F0B5D">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34" w:name="_Toc512887319"/>
      <w:r w:rsidRPr="000A19E5">
        <w:t xml:space="preserve">Microsoft Azure </w:t>
      </w:r>
      <w:r w:rsidRPr="000A19E5">
        <w:t>プラン</w:t>
      </w:r>
      <w:bookmarkEnd w:id="122"/>
      <w:bookmarkEnd w:id="134"/>
    </w:p>
    <w:bookmarkEnd w:id="123"/>
    <w:bookmarkEnd w:id="124"/>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B71183"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77777777"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_top"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35" w:name="_Toc476733185"/>
      <w:bookmarkStart w:id="136" w:name="_Toc512887320"/>
      <w:r w:rsidR="000E4B7F" w:rsidRPr="000E4B7F">
        <w:t>Azure Active Directory Basic</w:t>
      </w:r>
      <w:bookmarkEnd w:id="135"/>
      <w:bookmarkEnd w:id="136"/>
    </w:p>
    <w:bookmarkEnd w:id="125"/>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B71183"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37" w:name="AzureActiveDirectoryPremium"/>
      <w:r w:rsidRPr="000E4B7F">
        <w:tab/>
      </w:r>
      <w:bookmarkStart w:id="138" w:name="_Toc476733186"/>
      <w:bookmarkStart w:id="139" w:name="_Toc512887321"/>
      <w:r w:rsidRPr="000E4B7F">
        <w:t>Azure Active Directory Premium</w:t>
      </w:r>
      <w:bookmarkEnd w:id="138"/>
      <w:bookmarkEnd w:id="139"/>
    </w:p>
    <w:bookmarkEnd w:id="137"/>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B71183"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140" w:name="AzureRightsManagement"/>
      <w:bookmarkStart w:id="141" w:name="AzureInformationProtectionPremium"/>
      <w:r w:rsidRPr="000E4B7F">
        <w:tab/>
      </w:r>
      <w:bookmarkStart w:id="142" w:name="_Toc476733187"/>
      <w:bookmarkStart w:id="143" w:name="_Toc512887322"/>
      <w:r w:rsidRPr="000E4B7F">
        <w:t>Azure Information Protection Premium</w:t>
      </w:r>
      <w:bookmarkEnd w:id="142"/>
      <w:bookmarkEnd w:id="143"/>
    </w:p>
    <w:bookmarkEnd w:id="140"/>
    <w:bookmarkEnd w:id="141"/>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B71183"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B71183"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378EF17" w14:textId="77777777" w:rsidR="006D11B8" w:rsidRPr="006D11B8" w:rsidRDefault="006D11B8" w:rsidP="006D11B8">
      <w:pPr>
        <w:pStyle w:val="ProductList-Body"/>
        <w:rPr>
          <w:rFonts w:eastAsia="MS PGothic"/>
          <w:szCs w:val="24"/>
          <w:lang w:val="ja-JP"/>
        </w:rPr>
      </w:pPr>
      <w:bookmarkStart w:id="144" w:name="_Toc476733188"/>
      <w:bookmarkStart w:id="145" w:name="Dynamics365"/>
    </w:p>
    <w:p w14:paraId="3CF106E2" w14:textId="77777777" w:rsidR="006D11B8" w:rsidRPr="006D11B8" w:rsidRDefault="006D11B8" w:rsidP="006D11B8">
      <w:pPr>
        <w:pStyle w:val="ProductList-Body"/>
        <w:rPr>
          <w:rFonts w:eastAsia="MS PGothic"/>
          <w:szCs w:val="24"/>
          <w:lang w:val="ja-JP"/>
        </w:rPr>
      </w:pPr>
    </w:p>
    <w:p w14:paraId="2CEB5826" w14:textId="7F923913" w:rsidR="006D11B8" w:rsidRDefault="006D11B8" w:rsidP="006D11B8">
      <w:pPr>
        <w:pStyle w:val="ProductList-Body"/>
        <w:rPr>
          <w:rFonts w:eastAsia="MS PGothic"/>
          <w:szCs w:val="24"/>
          <w:lang w:val="ja-JP"/>
        </w:rPr>
      </w:pPr>
    </w:p>
    <w:p w14:paraId="27A47BAD" w14:textId="6C295EE8" w:rsidR="006D11B8" w:rsidRDefault="006D11B8" w:rsidP="006D11B8">
      <w:pPr>
        <w:pStyle w:val="ProductList-Body"/>
        <w:rPr>
          <w:rFonts w:eastAsia="MS PGothic"/>
          <w:szCs w:val="24"/>
          <w:lang w:val="ja-JP"/>
        </w:rPr>
      </w:pPr>
    </w:p>
    <w:p w14:paraId="0A2AD9EE" w14:textId="28F72574" w:rsidR="006D11B8" w:rsidRDefault="006D11B8" w:rsidP="006D11B8">
      <w:pPr>
        <w:pStyle w:val="ProductList-Body"/>
        <w:rPr>
          <w:rFonts w:eastAsia="MS PGothic"/>
          <w:szCs w:val="24"/>
          <w:lang w:val="ja-JP"/>
        </w:rPr>
      </w:pPr>
    </w:p>
    <w:p w14:paraId="2C648A24" w14:textId="281446FE" w:rsidR="006D11B8" w:rsidRDefault="006D11B8" w:rsidP="006D11B8">
      <w:pPr>
        <w:pStyle w:val="ProductList-Body"/>
        <w:rPr>
          <w:rFonts w:eastAsia="MS PGothic"/>
          <w:szCs w:val="24"/>
          <w:lang w:val="ja-JP"/>
        </w:rPr>
      </w:pPr>
    </w:p>
    <w:p w14:paraId="2CF455CB" w14:textId="348C0638" w:rsidR="006D11B8" w:rsidRDefault="006D11B8" w:rsidP="006D11B8">
      <w:pPr>
        <w:pStyle w:val="ProductList-Body"/>
        <w:rPr>
          <w:rFonts w:eastAsia="MS PGothic"/>
          <w:szCs w:val="24"/>
          <w:lang w:val="ja-JP"/>
        </w:rPr>
      </w:pPr>
    </w:p>
    <w:p w14:paraId="7AD75208" w14:textId="3172E5E2" w:rsidR="006D11B8" w:rsidRDefault="006D11B8" w:rsidP="006D11B8">
      <w:pPr>
        <w:pStyle w:val="ProductList-Body"/>
        <w:rPr>
          <w:rFonts w:eastAsia="MS PGothic"/>
          <w:szCs w:val="24"/>
          <w:lang w:val="ja-JP"/>
        </w:rPr>
      </w:pPr>
    </w:p>
    <w:p w14:paraId="1FE9D503" w14:textId="77777777" w:rsidR="006D11B8" w:rsidRPr="006D11B8" w:rsidRDefault="006D11B8" w:rsidP="006D11B8">
      <w:pPr>
        <w:pStyle w:val="ProductList-Body"/>
        <w:rPr>
          <w:rFonts w:eastAsia="MS PGothic"/>
          <w:szCs w:val="24"/>
          <w:lang w:val="ja-JP"/>
        </w:rPr>
      </w:pPr>
    </w:p>
    <w:p w14:paraId="5D780BCB" w14:textId="77777777" w:rsidR="006D11B8" w:rsidRPr="006D11B8" w:rsidRDefault="006D11B8" w:rsidP="006D11B8">
      <w:pPr>
        <w:pStyle w:val="ProductList-Body"/>
        <w:rPr>
          <w:rFonts w:eastAsia="MS PGothic"/>
          <w:szCs w:val="24"/>
          <w:lang w:val="ja-JP"/>
        </w:rPr>
      </w:pPr>
    </w:p>
    <w:p w14:paraId="2202776E" w14:textId="77777777" w:rsidR="006D11B8" w:rsidRPr="006D11B8" w:rsidRDefault="006D11B8" w:rsidP="006D11B8">
      <w:pPr>
        <w:pStyle w:val="ProductList-Body"/>
        <w:rPr>
          <w:rFonts w:eastAsia="MS PGothic"/>
          <w:szCs w:val="24"/>
          <w:lang w:val="ja-JP"/>
        </w:rPr>
      </w:pPr>
    </w:p>
    <w:p w14:paraId="19597267" w14:textId="77777777" w:rsidR="006D11B8" w:rsidRPr="006D11B8" w:rsidRDefault="006D11B8" w:rsidP="006D11B8">
      <w:pPr>
        <w:pStyle w:val="ProductList-Body"/>
        <w:rPr>
          <w:rFonts w:eastAsia="MS PGothic"/>
          <w:szCs w:val="24"/>
          <w:lang w:val="ja-JP"/>
        </w:rPr>
      </w:pPr>
    </w:p>
    <w:p w14:paraId="23F6EF67" w14:textId="77777777" w:rsidR="006D11B8" w:rsidRPr="006D11B8" w:rsidRDefault="006D11B8" w:rsidP="006D11B8">
      <w:pPr>
        <w:pStyle w:val="ProductList-Body"/>
        <w:rPr>
          <w:rFonts w:eastAsia="MS PGothic"/>
          <w:szCs w:val="24"/>
          <w:lang w:val="ja-JP"/>
        </w:rPr>
      </w:pPr>
    </w:p>
    <w:p w14:paraId="23D0878F" w14:textId="1786A865" w:rsidR="00B16A65" w:rsidRPr="00B16A65" w:rsidRDefault="00B16A65" w:rsidP="00B16A65">
      <w:pPr>
        <w:pStyle w:val="ProductList-OfferingGroupHeading"/>
        <w:rPr>
          <w:szCs w:val="24"/>
          <w:lang w:val="ja-JP"/>
        </w:rPr>
      </w:pPr>
      <w:bookmarkStart w:id="146" w:name="_Toc512887323"/>
      <w:r w:rsidRPr="00B16A65">
        <w:rPr>
          <w:szCs w:val="24"/>
          <w:lang w:val="ja-JP"/>
        </w:rPr>
        <w:lastRenderedPageBreak/>
        <w:t xml:space="preserve">Microsoft Dynamics 365 </w:t>
      </w:r>
      <w:r w:rsidRPr="00B16A65">
        <w:rPr>
          <w:szCs w:val="24"/>
          <w:lang w:val="ja-JP"/>
        </w:rPr>
        <w:t>サービス</w:t>
      </w:r>
      <w:bookmarkEnd w:id="144"/>
      <w:bookmarkEnd w:id="146"/>
    </w:p>
    <w:bookmarkEnd w:id="145"/>
    <w:p w14:paraId="11ED3A84" w14:textId="77777777" w:rsidR="00B16A65" w:rsidRPr="00B16A65" w:rsidRDefault="00B16A65" w:rsidP="00B16A65">
      <w:pPr>
        <w:pStyle w:val="ProductList-OfferingGroupHeading"/>
        <w:rPr>
          <w:szCs w:val="24"/>
          <w:lang w:val="ja-JP"/>
        </w:rPr>
        <w:sectPr w:rsidR="00B16A65" w:rsidRPr="00B16A65" w:rsidSect="00476B8A">
          <w:footerReference w:type="default" r:id="rId45"/>
          <w:footerReference w:type="first" r:id="rId46"/>
          <w:pgSz w:w="12240" w:h="15840" w:code="1"/>
          <w:pgMar w:top="1440" w:right="720" w:bottom="1440" w:left="720" w:header="720" w:footer="720" w:gutter="0"/>
          <w:cols w:space="720"/>
          <w:titlePg/>
          <w:docGrid w:linePitch="360"/>
        </w:sectPr>
      </w:pPr>
    </w:p>
    <w:p w14:paraId="55222C24"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Case Management, Enterprise Edition</w:t>
      </w:r>
    </w:p>
    <w:p w14:paraId="1B045751"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Customer Service, Enterprise Edition</w:t>
      </w:r>
    </w:p>
    <w:p w14:paraId="10968A08"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Field Service, Enterprise Edition</w:t>
      </w:r>
    </w:p>
    <w:p w14:paraId="7A3A12F2"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Business Central Essentials</w:t>
      </w:r>
    </w:p>
    <w:p w14:paraId="20F5B70A"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Business Central Premium</w:t>
      </w:r>
    </w:p>
    <w:p w14:paraId="0D7BCE7B"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Business Central Team Member</w:t>
      </w:r>
    </w:p>
    <w:p w14:paraId="61AD01F9"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Marketing</w:t>
      </w:r>
    </w:p>
    <w:p w14:paraId="45319DA0"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Operations Activity, Enterprise Edition</w:t>
      </w:r>
    </w:p>
    <w:p w14:paraId="1B78D9BF"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Operations Device, Enterprise Edition</w:t>
      </w:r>
    </w:p>
    <w:p w14:paraId="064626F8"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Project Service Automation, Enterprise Edition</w:t>
      </w:r>
    </w:p>
    <w:p w14:paraId="4C519C82"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Retail, Enterprise Edition</w:t>
      </w:r>
    </w:p>
    <w:p w14:paraId="71EE0BB4"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Sales, Enterprise Edition</w:t>
      </w:r>
    </w:p>
    <w:p w14:paraId="5443E87C"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Sales Professional</w:t>
      </w:r>
    </w:p>
    <w:p w14:paraId="4C3AACB2"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Talent, Enterprise Edition</w:t>
      </w:r>
    </w:p>
    <w:p w14:paraId="020005BB"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Talent: Attract (Enterprise Edition)</w:t>
      </w:r>
    </w:p>
    <w:p w14:paraId="55E87AF9"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Talent: Onboard (Enterprise Edition)</w:t>
      </w:r>
    </w:p>
    <w:p w14:paraId="52C28A76"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Team Members, Business Edition</w:t>
      </w:r>
    </w:p>
    <w:p w14:paraId="0C469FD8"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Team Members, Enterprise Edition</w:t>
      </w:r>
    </w:p>
    <w:p w14:paraId="0C6EE62E" w14:textId="77777777" w:rsidR="00BD519B" w:rsidRPr="00BD519B" w:rsidRDefault="00BD519B" w:rsidP="00BD519B">
      <w:pPr>
        <w:pStyle w:val="ProductList-Body"/>
        <w:rPr>
          <w:rFonts w:ascii="Calibri Light" w:eastAsia="MS PGothic" w:hAnsi="Calibri Light" w:cs="Calibri Light"/>
          <w:sz w:val="16"/>
          <w:szCs w:val="16"/>
        </w:rPr>
      </w:pPr>
      <w:r w:rsidRPr="00BD519B">
        <w:rPr>
          <w:rFonts w:ascii="Calibri Light" w:hAnsi="Calibri Light" w:cs="Calibri Light"/>
          <w:sz w:val="16"/>
          <w:szCs w:val="16"/>
          <w:lang w:eastAsia="en-US"/>
        </w:rPr>
        <w:t>Microsoft Relationship Sales</w:t>
      </w:r>
      <w:r w:rsidRPr="00BD519B">
        <w:rPr>
          <w:rFonts w:ascii="Calibri Light" w:eastAsia="MS PGothic" w:hAnsi="Calibri Light" w:cs="Calibri Light"/>
          <w:sz w:val="16"/>
          <w:szCs w:val="16"/>
        </w:rPr>
        <w:t xml:space="preserve"> </w:t>
      </w:r>
      <w:r w:rsidRPr="00BD519B">
        <w:rPr>
          <w:rFonts w:ascii="Calibri Light" w:eastAsia="MS PGothic" w:hAnsi="Calibri Light" w:cs="Calibri Light"/>
          <w:sz w:val="16"/>
          <w:szCs w:val="16"/>
        </w:rPr>
        <w:t>ソリューション</w:t>
      </w:r>
    </w:p>
    <w:p w14:paraId="6D8357B2" w14:textId="77777777" w:rsidR="00B16A65" w:rsidRPr="00BD519B" w:rsidRDefault="00B16A65" w:rsidP="00B16A65">
      <w:pPr>
        <w:pStyle w:val="ProductList-Body"/>
        <w:rPr>
          <w:rFonts w:ascii="Calibri Light" w:eastAsia="MS PGothic" w:hAnsi="Calibri Light" w:cs="Calibri Light"/>
          <w:sz w:val="16"/>
          <w:szCs w:val="24"/>
        </w:rPr>
      </w:pPr>
    </w:p>
    <w:p w14:paraId="62C83DC0" w14:textId="77777777" w:rsidR="00B16A65" w:rsidRPr="008550DD" w:rsidRDefault="00B16A65" w:rsidP="00B16A65">
      <w:pPr>
        <w:pStyle w:val="ProductList-Body"/>
        <w:rPr>
          <w:rFonts w:eastAsia="MS PGothic"/>
          <w:sz w:val="16"/>
          <w:szCs w:val="24"/>
        </w:rPr>
        <w:sectPr w:rsidR="00B16A65" w:rsidRPr="008550DD" w:rsidSect="00476B8A">
          <w:type w:val="continuous"/>
          <w:pgSz w:w="12240" w:h="15840" w:code="1"/>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5FC8182D"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注意</w:t>
      </w:r>
      <w:r w:rsidRPr="00797B79">
        <w:rPr>
          <w:rFonts w:eastAsia="MS PGothic"/>
          <w:b/>
          <w:color w:val="00188F"/>
          <w:szCs w:val="24"/>
        </w:rPr>
        <w:t>/</w:t>
      </w:r>
      <w:r w:rsidRPr="00797B79">
        <w:rPr>
          <w:rFonts w:eastAsia="MS PGothic"/>
          <w:b/>
          <w:color w:val="00188F"/>
          <w:szCs w:val="24"/>
          <w:lang w:val="ja-JP"/>
        </w:rPr>
        <w:t>特記事項</w:t>
      </w:r>
    </w:p>
    <w:p w14:paraId="1A544D7E" w14:textId="77777777" w:rsidR="003C25E3" w:rsidRPr="00797B79" w:rsidRDefault="00B71183" w:rsidP="003C25E3">
      <w:pPr>
        <w:pStyle w:val="ProductList-Body"/>
        <w:rPr>
          <w:rFonts w:eastAsia="MS PGothic"/>
          <w:szCs w:val="24"/>
        </w:rPr>
      </w:pP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w:t>
      </w:r>
      <w:r w:rsidR="003C25E3" w:rsidRPr="00797B79">
        <w:rPr>
          <w:rFonts w:eastAsia="MS PGothic"/>
          <w:szCs w:val="24"/>
        </w:rPr>
        <w:t xml:space="preserve"> Bing Maps </w:t>
      </w:r>
      <w:r w:rsidR="003C25E3" w:rsidRPr="00797B79">
        <w:rPr>
          <w:rFonts w:eastAsia="MS PGothic"/>
          <w:szCs w:val="24"/>
          <w:lang w:val="ja-JP"/>
        </w:rPr>
        <w:t>およびプロフェッショナル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サービスに関する注意が適用されます。お客様に提供されるオンボーディング、移行、または展開サービスには、</w:t>
      </w: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w:t>
      </w:r>
    </w:p>
    <w:p w14:paraId="2F2D97C4" w14:textId="77777777" w:rsidR="003C25E3" w:rsidRPr="00797B79" w:rsidRDefault="003C25E3" w:rsidP="003C25E3">
      <w:pPr>
        <w:pStyle w:val="ProductList-Body"/>
        <w:rPr>
          <w:rFonts w:eastAsia="MS PGothic"/>
          <w:szCs w:val="24"/>
        </w:rPr>
      </w:pPr>
    </w:p>
    <w:p w14:paraId="03240E80" w14:textId="77777777" w:rsidR="003C25E3" w:rsidRPr="00797B79" w:rsidRDefault="003C25E3" w:rsidP="003C25E3">
      <w:pPr>
        <w:pStyle w:val="ProductList-Body"/>
        <w:tabs>
          <w:tab w:val="clear" w:pos="158"/>
          <w:tab w:val="left" w:pos="180"/>
        </w:tabs>
        <w:rPr>
          <w:rFonts w:eastAsia="MS PGothic"/>
          <w:b/>
          <w:color w:val="00188F"/>
          <w:szCs w:val="24"/>
        </w:rPr>
      </w:pPr>
      <w:r w:rsidRPr="00797B79">
        <w:rPr>
          <w:rFonts w:eastAsia="MS PGothic"/>
          <w:b/>
          <w:color w:val="00188F"/>
          <w:szCs w:val="24"/>
          <w:lang w:val="ja-JP"/>
        </w:rPr>
        <w:t>サブスクリプション</w:t>
      </w:r>
      <w:r w:rsidRPr="00797B79">
        <w:rPr>
          <w:rFonts w:eastAsia="MS PGothic"/>
          <w:b/>
          <w:color w:val="00188F"/>
          <w:szCs w:val="24"/>
        </w:rPr>
        <w:t xml:space="preserve"> </w:t>
      </w:r>
      <w:r w:rsidRPr="00797B79">
        <w:rPr>
          <w:rFonts w:eastAsia="MS PGothic"/>
          <w:b/>
          <w:color w:val="00188F"/>
          <w:szCs w:val="24"/>
          <w:lang w:val="ja-JP"/>
        </w:rPr>
        <w:t>ライセンス</w:t>
      </w:r>
      <w:r w:rsidRPr="00797B79">
        <w:rPr>
          <w:rFonts w:eastAsia="MS PGothic"/>
          <w:b/>
          <w:color w:val="00188F"/>
          <w:szCs w:val="24"/>
        </w:rPr>
        <w:t xml:space="preserve"> </w:t>
      </w:r>
      <w:r w:rsidRPr="00797B79">
        <w:rPr>
          <w:rFonts w:eastAsia="MS PGothic"/>
          <w:b/>
          <w:color w:val="00188F"/>
          <w:szCs w:val="24"/>
          <w:lang w:val="ja-JP"/>
        </w:rPr>
        <w:t>スイート</w:t>
      </w:r>
    </w:p>
    <w:p w14:paraId="194D053E" w14:textId="77777777" w:rsidR="003C25E3" w:rsidRPr="00797B79" w:rsidRDefault="003C25E3" w:rsidP="003C25E3">
      <w:pPr>
        <w:pStyle w:val="ProductList-Body"/>
        <w:rPr>
          <w:rFonts w:eastAsia="MS PGothic"/>
          <w:szCs w:val="24"/>
        </w:rPr>
      </w:pPr>
      <w:r w:rsidRPr="00797B79">
        <w:rPr>
          <w:rFonts w:eastAsia="MS PGothic"/>
          <w:szCs w:val="24"/>
          <w:lang w:val="ja-JP"/>
        </w:rPr>
        <w:t>ユーザー</w:t>
      </w:r>
      <w:r w:rsidRPr="00797B79">
        <w:rPr>
          <w:rFonts w:eastAsia="MS PGothic"/>
          <w:szCs w:val="24"/>
        </w:rPr>
        <w:t xml:space="preserve"> SL </w:t>
      </w:r>
      <w:r w:rsidRPr="00797B79">
        <w:rPr>
          <w:rFonts w:eastAsia="MS PGothic"/>
          <w:szCs w:val="24"/>
          <w:lang w:val="ja-JP"/>
        </w:rPr>
        <w:t>以外の、</w:t>
      </w:r>
      <w:r w:rsidRPr="00797B79">
        <w:rPr>
          <w:rFonts w:eastAsia="MS PGothic"/>
          <w:szCs w:val="24"/>
        </w:rPr>
        <w:t xml:space="preserve">SL </w:t>
      </w:r>
      <w:r w:rsidRPr="00797B79">
        <w:rPr>
          <w:rFonts w:eastAsia="MS PGothic"/>
          <w:szCs w:val="24"/>
          <w:lang w:val="ja-JP"/>
        </w:rPr>
        <w:t>要件を満たす他の</w:t>
      </w:r>
      <w:r w:rsidRPr="00797B79">
        <w:rPr>
          <w:rFonts w:eastAsia="MS PGothic"/>
          <w:szCs w:val="24"/>
        </w:rPr>
        <w:t xml:space="preserve"> SL </w:t>
      </w:r>
      <w:r w:rsidRPr="00797B79">
        <w:rPr>
          <w:rFonts w:eastAsia="MS PGothic"/>
          <w:szCs w:val="24"/>
          <w:lang w:val="ja-JP"/>
        </w:rPr>
        <w:t>については、</w:t>
      </w:r>
      <w:hyperlink w:anchor="Attachment2" w:history="1">
        <w:r w:rsidRPr="00797B79">
          <w:rPr>
            <w:rStyle w:val="Hyperlink"/>
            <w:rFonts w:eastAsia="MS PGothic"/>
            <w:szCs w:val="24"/>
            <w:lang w:val="ja-JP"/>
          </w:rPr>
          <w:t>付録</w:t>
        </w:r>
        <w:r w:rsidRPr="00797B79">
          <w:rPr>
            <w:rStyle w:val="Hyperlink"/>
            <w:rFonts w:eastAsia="MS PGothic"/>
            <w:szCs w:val="24"/>
          </w:rPr>
          <w:t xml:space="preserve"> 2</w:t>
        </w:r>
      </w:hyperlink>
      <w:r w:rsidRPr="00797B79">
        <w:rPr>
          <w:rFonts w:eastAsia="MS PGothic"/>
          <w:szCs w:val="24"/>
        </w:rPr>
        <w:t xml:space="preserve"> </w:t>
      </w:r>
      <w:r w:rsidRPr="00797B79">
        <w:rPr>
          <w:rFonts w:eastAsia="MS PGothic"/>
          <w:szCs w:val="24"/>
          <w:lang w:val="ja-JP"/>
        </w:rPr>
        <w:t>を参照してください。</w:t>
      </w:r>
    </w:p>
    <w:p w14:paraId="3ACECC9B" w14:textId="77777777" w:rsidR="003C25E3" w:rsidRPr="00797B79" w:rsidRDefault="003C25E3" w:rsidP="003C25E3">
      <w:pPr>
        <w:pStyle w:val="ProductList-Body"/>
        <w:rPr>
          <w:rFonts w:eastAsia="MS PGothic"/>
          <w:szCs w:val="24"/>
        </w:rPr>
      </w:pPr>
    </w:p>
    <w:p w14:paraId="2A8C1FD1"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外部ユーザー</w:t>
      </w:r>
    </w:p>
    <w:p w14:paraId="353495CD" w14:textId="77777777" w:rsidR="004A7928" w:rsidRPr="001F0B5D" w:rsidRDefault="004A7928" w:rsidP="004A7928">
      <w:pPr>
        <w:pStyle w:val="ProductList-Body"/>
        <w:tabs>
          <w:tab w:val="clear" w:pos="158"/>
          <w:tab w:val="left" w:pos="360"/>
        </w:tabs>
        <w:rPr>
          <w:rFonts w:eastAsia="MS PGothic"/>
          <w:szCs w:val="24"/>
        </w:rPr>
      </w:pPr>
      <w:r w:rsidRPr="001F0B5D">
        <w:rPr>
          <w:rFonts w:eastAsia="MS PGothic"/>
          <w:szCs w:val="24"/>
        </w:rPr>
        <w:t xml:space="preserve">Microsoft Dynamics 365 </w:t>
      </w:r>
      <w:r w:rsidRPr="001F0B5D">
        <w:rPr>
          <w:rFonts w:eastAsia="MS PGothic"/>
          <w:szCs w:val="24"/>
          <w:lang w:val="ja-JP"/>
        </w:rPr>
        <w:t>サービスの外部ユーザーは、</w:t>
      </w:r>
      <w:r w:rsidRPr="001F0B5D">
        <w:rPr>
          <w:rFonts w:eastAsia="MS PGothic"/>
          <w:szCs w:val="24"/>
        </w:rPr>
        <w:t xml:space="preserve">Online Service </w:t>
      </w:r>
      <w:r w:rsidRPr="001F0B5D">
        <w:rPr>
          <w:rFonts w:eastAsia="MS PGothic"/>
          <w:szCs w:val="24"/>
          <w:lang w:val="ja-JP"/>
        </w:rPr>
        <w:t>にアクセスするために</w:t>
      </w:r>
      <w:r w:rsidRPr="001F0B5D">
        <w:rPr>
          <w:rFonts w:eastAsia="MS PGothic"/>
          <w:szCs w:val="24"/>
        </w:rPr>
        <w:t xml:space="preserve"> SL </w:t>
      </w:r>
      <w:r w:rsidRPr="001F0B5D">
        <w:rPr>
          <w:rFonts w:eastAsia="MS PGothic"/>
          <w:szCs w:val="24"/>
          <w:lang w:val="ja-JP"/>
        </w:rPr>
        <w:t>を取得する必要はありません。この免除は</w:t>
      </w:r>
      <w:proofErr w:type="gramStart"/>
      <w:r w:rsidRPr="001F0B5D">
        <w:rPr>
          <w:rFonts w:eastAsia="MS PGothic"/>
          <w:szCs w:val="24"/>
          <w:lang w:val="ja-JP"/>
        </w:rPr>
        <w:t>、</w:t>
      </w:r>
      <w:r w:rsidRPr="001F0B5D">
        <w:rPr>
          <w:rFonts w:eastAsia="MS PGothic"/>
          <w:szCs w:val="24"/>
        </w:rPr>
        <w:t>(</w:t>
      </w:r>
      <w:proofErr w:type="gramEnd"/>
      <w:r w:rsidRPr="001F0B5D">
        <w:rPr>
          <w:rFonts w:eastAsia="MS PGothic"/>
          <w:szCs w:val="24"/>
        </w:rPr>
        <w:t xml:space="preserve">1) </w:t>
      </w:r>
      <w:r w:rsidRPr="001F0B5D">
        <w:rPr>
          <w:rFonts w:eastAsia="MS PGothic"/>
          <w:szCs w:val="24"/>
          <w:lang w:val="ja-JP"/>
        </w:rPr>
        <w:t>お客様もしくはその関連会社の契約業者もしくは代理店、または</w:t>
      </w:r>
      <w:r w:rsidRPr="001F0B5D">
        <w:rPr>
          <w:rFonts w:eastAsia="MS PGothic"/>
          <w:szCs w:val="24"/>
        </w:rPr>
        <w:t xml:space="preserve"> (2) Microsoft Dynamics 365 Unified Operations </w:t>
      </w:r>
      <w:r w:rsidRPr="001F0B5D">
        <w:rPr>
          <w:rFonts w:eastAsia="MS PGothic"/>
          <w:szCs w:val="24"/>
          <w:lang w:val="ja-JP"/>
        </w:rPr>
        <w:t>プランに含まれるサービスもしくはコンポーネント、</w:t>
      </w:r>
      <w:r w:rsidRPr="001F0B5D">
        <w:rPr>
          <w:rFonts w:eastAsia="MS PGothic"/>
          <w:szCs w:val="24"/>
        </w:rPr>
        <w:t>Microsoft Dynamics 365 for Retail</w:t>
      </w:r>
      <w:r w:rsidRPr="001F0B5D">
        <w:rPr>
          <w:rFonts w:eastAsia="MS PGothic"/>
          <w:szCs w:val="24"/>
          <w:lang w:val="ja-JP"/>
        </w:rPr>
        <w:t>、</w:t>
      </w:r>
      <w:r w:rsidRPr="001F0B5D">
        <w:rPr>
          <w:rFonts w:eastAsia="MS PGothic"/>
          <w:szCs w:val="24"/>
        </w:rPr>
        <w:t>Microsoft Dynamics 365 for Talent</w:t>
      </w:r>
      <w:r w:rsidRPr="001F0B5D">
        <w:rPr>
          <w:rFonts w:eastAsia="MS PGothic"/>
          <w:szCs w:val="24"/>
          <w:lang w:val="ja-JP"/>
        </w:rPr>
        <w:t>、</w:t>
      </w:r>
      <w:r w:rsidRPr="001F0B5D">
        <w:rPr>
          <w:rFonts w:eastAsia="MS PGothic"/>
          <w:szCs w:val="24"/>
        </w:rPr>
        <w:t>Microsoft Dynamics 365 for Talent: Attract</w:t>
      </w:r>
      <w:r w:rsidRPr="001F0B5D">
        <w:rPr>
          <w:rFonts w:eastAsia="MS PGothic"/>
          <w:szCs w:val="24"/>
          <w:lang w:val="ja-JP"/>
        </w:rPr>
        <w:t>、または</w:t>
      </w:r>
      <w:r w:rsidRPr="001F0B5D">
        <w:rPr>
          <w:rFonts w:eastAsia="MS PGothic"/>
          <w:szCs w:val="24"/>
        </w:rPr>
        <w:t xml:space="preserve"> Microsoft Dynamics 365 for Talent: Onboard </w:t>
      </w:r>
      <w:r w:rsidRPr="001F0B5D">
        <w:rPr>
          <w:rFonts w:eastAsia="MS PGothic"/>
          <w:szCs w:val="24"/>
          <w:lang w:val="ja-JP"/>
        </w:rPr>
        <w:t>以外の</w:t>
      </w:r>
      <w:r w:rsidRPr="001F0B5D">
        <w:rPr>
          <w:rFonts w:eastAsia="MS PGothic"/>
          <w:szCs w:val="24"/>
        </w:rPr>
        <w:t xml:space="preserve"> Microsoft Dynamics 365 </w:t>
      </w:r>
      <w:r w:rsidRPr="001F0B5D">
        <w:rPr>
          <w:rFonts w:eastAsia="MS PGothic"/>
          <w:szCs w:val="24"/>
          <w:lang w:val="ja-JP"/>
        </w:rPr>
        <w:t>サービスと共に</w:t>
      </w:r>
      <w:r w:rsidRPr="001F0B5D">
        <w:rPr>
          <w:rFonts w:eastAsia="MS PGothic"/>
          <w:szCs w:val="24"/>
        </w:rPr>
        <w:t xml:space="preserve"> Microsoft Dynamics 365 </w:t>
      </w:r>
      <w:r w:rsidRPr="001F0B5D">
        <w:rPr>
          <w:rFonts w:eastAsia="MS PGothic"/>
          <w:szCs w:val="24"/>
          <w:lang w:val="ja-JP"/>
        </w:rPr>
        <w:t>クライアント</w:t>
      </w:r>
      <w:r w:rsidRPr="001F0B5D">
        <w:rPr>
          <w:rFonts w:eastAsia="MS PGothic"/>
          <w:szCs w:val="24"/>
        </w:rPr>
        <w:t xml:space="preserve"> </w:t>
      </w:r>
      <w:r w:rsidRPr="001F0B5D">
        <w:rPr>
          <w:rFonts w:eastAsia="MS PGothic"/>
          <w:szCs w:val="24"/>
          <w:lang w:val="ja-JP"/>
        </w:rPr>
        <w:t>ソフトウェアを使用する外部ユーザー、には適用されません。</w:t>
      </w:r>
    </w:p>
    <w:p w14:paraId="7FD63C8B" w14:textId="3B47D28A" w:rsidR="003C25E3" w:rsidRDefault="003C25E3" w:rsidP="003C25E3">
      <w:pPr>
        <w:pStyle w:val="ProductList-Body"/>
        <w:tabs>
          <w:tab w:val="clear" w:pos="158"/>
          <w:tab w:val="left" w:pos="360"/>
        </w:tabs>
        <w:rPr>
          <w:rFonts w:eastAsia="MS PGothic"/>
          <w:color w:val="000000"/>
          <w:szCs w:val="24"/>
        </w:rPr>
      </w:pPr>
    </w:p>
    <w:p w14:paraId="0B83C86B" w14:textId="77777777" w:rsidR="00BD519B" w:rsidRPr="004A48EC" w:rsidRDefault="00BD519B" w:rsidP="00BD519B">
      <w:pPr>
        <w:pStyle w:val="ProductList-ClauseHeading"/>
        <w:rPr>
          <w:rFonts w:eastAsia="MS PGothic"/>
        </w:rPr>
      </w:pPr>
      <w:r w:rsidRPr="004A48EC">
        <w:rPr>
          <w:rFonts w:eastAsia="MS PGothic"/>
        </w:rPr>
        <w:t>管理ポータル</w:t>
      </w:r>
    </w:p>
    <w:p w14:paraId="59AC57E8" w14:textId="77777777" w:rsidR="00BD519B" w:rsidRPr="004A48EC" w:rsidRDefault="00BD519B" w:rsidP="00BD519B">
      <w:pPr>
        <w:pStyle w:val="ProductList-Body"/>
        <w:rPr>
          <w:rFonts w:eastAsia="MS PGothic"/>
        </w:rPr>
      </w:pPr>
      <w:r w:rsidRPr="004A48EC">
        <w:rPr>
          <w:rFonts w:eastAsia="MS PGothic"/>
        </w:rPr>
        <w:t>Microsoft Dynamics 365 for Finance and Operations</w:t>
      </w:r>
      <w:r w:rsidRPr="004A48EC">
        <w:rPr>
          <w:rFonts w:eastAsia="MS PGothic"/>
        </w:rPr>
        <w:t>、</w:t>
      </w:r>
      <w:r w:rsidRPr="004A48EC">
        <w:rPr>
          <w:rFonts w:eastAsia="MS PGothic"/>
        </w:rPr>
        <w:t>Microsoft Dynamics 365 for Retail</w:t>
      </w:r>
      <w:r w:rsidRPr="004A48EC">
        <w:rPr>
          <w:rFonts w:eastAsia="MS PGothic"/>
        </w:rPr>
        <w:t>、および</w:t>
      </w:r>
      <w:r w:rsidRPr="004A48EC">
        <w:rPr>
          <w:rFonts w:eastAsia="MS PGothic"/>
        </w:rPr>
        <w:t xml:space="preserve"> Microsoft Dynamics 365 for Talent </w:t>
      </w:r>
      <w:r w:rsidRPr="004A48EC">
        <w:rPr>
          <w:rFonts w:eastAsia="MS PGothic"/>
        </w:rPr>
        <w:t>を使用すると、お客様は、</w:t>
      </w:r>
      <w:r w:rsidRPr="004A48EC">
        <w:rPr>
          <w:rFonts w:eastAsia="MS PGothic"/>
        </w:rPr>
        <w:t>Microsoft Dynamics Lifecycle Services (</w:t>
      </w:r>
      <w:r w:rsidRPr="004A48EC">
        <w:rPr>
          <w:rFonts w:eastAsia="MS PGothic"/>
        </w:rPr>
        <w:t>またはその後継</w:t>
      </w:r>
      <w:r w:rsidRPr="004A48EC">
        <w:rPr>
          <w:rFonts w:eastAsia="MS PGothic"/>
        </w:rPr>
        <w:t xml:space="preserve">) </w:t>
      </w:r>
      <w:r w:rsidRPr="004A48EC">
        <w:rPr>
          <w:rFonts w:eastAsia="MS PGothic"/>
        </w:rPr>
        <w:t>を通じて</w:t>
      </w:r>
      <w:r w:rsidRPr="004A48EC">
        <w:rPr>
          <w:rFonts w:eastAsia="MS PGothic"/>
        </w:rPr>
        <w:t xml:space="preserve"> Online Service </w:t>
      </w:r>
      <w:r w:rsidRPr="004A48EC">
        <w:rPr>
          <w:rFonts w:eastAsia="MS PGothic"/>
        </w:rPr>
        <w:t>をデプロイし、管理することができます。</w:t>
      </w:r>
      <w:r w:rsidRPr="004A48EC">
        <w:rPr>
          <w:rFonts w:eastAsia="MS PGothic"/>
        </w:rPr>
        <w:t xml:space="preserve">Microsoft Dynamics Lifecycle Services </w:t>
      </w:r>
      <w:r w:rsidRPr="004A48EC">
        <w:rPr>
          <w:rFonts w:eastAsia="MS PGothic"/>
        </w:rPr>
        <w:t>には条項が別途適用されます。</w:t>
      </w:r>
    </w:p>
    <w:p w14:paraId="43B55179" w14:textId="77777777" w:rsidR="00BD519B" w:rsidRPr="004A48EC" w:rsidRDefault="00BD519B" w:rsidP="00BD519B">
      <w:pPr>
        <w:pStyle w:val="ProductList-Body"/>
        <w:rPr>
          <w:rFonts w:eastAsia="MS PGothic"/>
        </w:rPr>
      </w:pPr>
    </w:p>
    <w:p w14:paraId="1E0361E8" w14:textId="77777777" w:rsidR="00BD519B" w:rsidRPr="004A48EC" w:rsidRDefault="00BD519B" w:rsidP="00BD519B">
      <w:pPr>
        <w:pStyle w:val="ProductList-ClauseHeading"/>
        <w:rPr>
          <w:rFonts w:eastAsia="MS PGothic"/>
        </w:rPr>
      </w:pPr>
      <w:r w:rsidRPr="004A48EC">
        <w:rPr>
          <w:rFonts w:eastAsia="MS PGothic"/>
        </w:rPr>
        <w:t xml:space="preserve">Microsoft Dynamics 365 </w:t>
      </w:r>
      <w:r w:rsidRPr="004A48EC">
        <w:rPr>
          <w:rFonts w:eastAsia="MS PGothic"/>
        </w:rPr>
        <w:t>サービスの混成デプロイ</w:t>
      </w:r>
    </w:p>
    <w:p w14:paraId="02CFB7AF" w14:textId="77777777" w:rsidR="00BD519B" w:rsidRPr="004A48EC" w:rsidRDefault="00BD519B" w:rsidP="00BD519B">
      <w:pPr>
        <w:pStyle w:val="ProductList-Body"/>
        <w:rPr>
          <w:rFonts w:eastAsia="MS PGothic"/>
        </w:rPr>
      </w:pPr>
      <w:r w:rsidRPr="004A48EC">
        <w:rPr>
          <w:rFonts w:eastAsia="MS PGothic"/>
        </w:rPr>
        <w:t xml:space="preserve">(i) Microsoft Dynamics 365 for Sales Professional </w:t>
      </w:r>
      <w:r w:rsidRPr="004A48EC">
        <w:rPr>
          <w:rFonts w:eastAsia="MS PGothic"/>
        </w:rPr>
        <w:t>と</w:t>
      </w:r>
      <w:r w:rsidRPr="004A48EC">
        <w:rPr>
          <w:rFonts w:eastAsia="MS PGothic"/>
        </w:rPr>
        <w:t xml:space="preserve"> Microsoft Dynamics 365 for Sales Enterprise </w:t>
      </w:r>
      <w:r w:rsidRPr="004A48EC">
        <w:rPr>
          <w:rFonts w:eastAsia="MS PGothic"/>
        </w:rPr>
        <w:t>の混成デプロイ、または</w:t>
      </w:r>
      <w:r w:rsidRPr="004A48EC">
        <w:rPr>
          <w:rFonts w:eastAsia="MS PGothic"/>
        </w:rPr>
        <w:t xml:space="preserve"> (ii) Microsoft Dynamics 365 Business Central </w:t>
      </w:r>
      <w:r w:rsidRPr="004A48EC">
        <w:rPr>
          <w:rFonts w:eastAsia="MS PGothic"/>
        </w:rPr>
        <w:t>と</w:t>
      </w:r>
      <w:r w:rsidRPr="004A48EC">
        <w:rPr>
          <w:rFonts w:eastAsia="MS PGothic"/>
        </w:rPr>
        <w:t xml:space="preserve"> Microsoft Dynamics 365 for Unified Operations </w:t>
      </w:r>
      <w:r w:rsidRPr="004A48EC">
        <w:rPr>
          <w:rFonts w:eastAsia="MS PGothic"/>
        </w:rPr>
        <w:t>の混成デプロイを行う場合は、以下の要件に従ってください。</w:t>
      </w:r>
    </w:p>
    <w:p w14:paraId="75C6631A" w14:textId="77777777" w:rsidR="00BD519B" w:rsidRPr="004A48EC" w:rsidRDefault="00BD519B" w:rsidP="00BD519B">
      <w:pPr>
        <w:pStyle w:val="ProductList-Body"/>
        <w:numPr>
          <w:ilvl w:val="0"/>
          <w:numId w:val="24"/>
        </w:numPr>
        <w:tabs>
          <w:tab w:val="clear" w:pos="158"/>
          <w:tab w:val="left" w:pos="360"/>
          <w:tab w:val="left" w:pos="720"/>
          <w:tab w:val="left" w:pos="1080"/>
        </w:tabs>
        <w:rPr>
          <w:rFonts w:eastAsia="MS PGothic"/>
        </w:rPr>
      </w:pPr>
      <w:r w:rsidRPr="004A48EC">
        <w:rPr>
          <w:rFonts w:eastAsia="MS PGothic"/>
        </w:rPr>
        <w:t>各</w:t>
      </w:r>
      <w:r w:rsidRPr="004A48EC">
        <w:rPr>
          <w:rFonts w:eastAsia="MS PGothic"/>
        </w:rPr>
        <w:t xml:space="preserve"> Online Service </w:t>
      </w:r>
      <w:r w:rsidRPr="004A48EC">
        <w:rPr>
          <w:rFonts w:eastAsia="MS PGothic"/>
        </w:rPr>
        <w:t>を個別のインスタンスでデプロイすること</w:t>
      </w:r>
    </w:p>
    <w:p w14:paraId="56D4D4EE" w14:textId="77777777" w:rsidR="00BD519B" w:rsidRPr="004A48EC" w:rsidRDefault="00BD519B" w:rsidP="00BD519B">
      <w:pPr>
        <w:pStyle w:val="ProductList-Body"/>
        <w:numPr>
          <w:ilvl w:val="0"/>
          <w:numId w:val="24"/>
        </w:numPr>
        <w:tabs>
          <w:tab w:val="clear" w:pos="158"/>
          <w:tab w:val="left" w:pos="360"/>
          <w:tab w:val="left" w:pos="720"/>
          <w:tab w:val="left" w:pos="1080"/>
        </w:tabs>
        <w:rPr>
          <w:rFonts w:eastAsia="MS PGothic"/>
        </w:rPr>
      </w:pPr>
      <w:r w:rsidRPr="004A48EC">
        <w:rPr>
          <w:rFonts w:eastAsia="MS PGothic"/>
        </w:rPr>
        <w:t>インスタンスにアクセスするユーザー全員に、</w:t>
      </w:r>
      <w:r w:rsidRPr="004A48EC">
        <w:rPr>
          <w:rFonts w:eastAsia="MS PGothic"/>
        </w:rPr>
        <w:t xml:space="preserve">Online Service </w:t>
      </w:r>
      <w:r w:rsidRPr="004A48EC">
        <w:rPr>
          <w:rFonts w:eastAsia="MS PGothic"/>
        </w:rPr>
        <w:t>のライセンスを</w:t>
      </w:r>
      <w:r w:rsidRPr="004A48EC">
        <w:rPr>
          <w:rFonts w:eastAsia="MS PGothic"/>
        </w:rPr>
        <w:t xml:space="preserve"> 1 </w:t>
      </w:r>
      <w:r w:rsidRPr="004A48EC">
        <w:rPr>
          <w:rFonts w:eastAsia="MS PGothic"/>
        </w:rPr>
        <w:t>つだけ選択してライセンス供与すること</w:t>
      </w:r>
    </w:p>
    <w:p w14:paraId="3DF9A260" w14:textId="77777777" w:rsidR="00BD519B" w:rsidRPr="004A48EC" w:rsidRDefault="00BD519B" w:rsidP="00BD519B">
      <w:pPr>
        <w:pStyle w:val="ProductList-Body"/>
        <w:numPr>
          <w:ilvl w:val="0"/>
          <w:numId w:val="24"/>
        </w:numPr>
        <w:tabs>
          <w:tab w:val="clear" w:pos="158"/>
          <w:tab w:val="left" w:pos="360"/>
          <w:tab w:val="left" w:pos="720"/>
          <w:tab w:val="left" w:pos="1080"/>
        </w:tabs>
        <w:rPr>
          <w:rFonts w:eastAsia="MS PGothic"/>
        </w:rPr>
      </w:pPr>
      <w:r w:rsidRPr="004A48EC">
        <w:rPr>
          <w:rFonts w:eastAsia="MS PGothic"/>
        </w:rPr>
        <w:t>他の</w:t>
      </w:r>
      <w:r w:rsidRPr="004A48EC">
        <w:rPr>
          <w:rFonts w:eastAsia="MS PGothic"/>
        </w:rPr>
        <w:t xml:space="preserve"> Online Service </w:t>
      </w:r>
      <w:r w:rsidRPr="004A48EC">
        <w:rPr>
          <w:rFonts w:eastAsia="MS PGothic"/>
        </w:rPr>
        <w:t>がデプロイされているインスタンスへの直接アクセスまたは間接アクセスをユーザーに許可しないこと</w:t>
      </w:r>
    </w:p>
    <w:p w14:paraId="2CD716A4" w14:textId="77777777" w:rsidR="00BD519B" w:rsidRPr="004A48EC" w:rsidRDefault="00BD519B" w:rsidP="00BD519B">
      <w:pPr>
        <w:pStyle w:val="ProductList-Body"/>
        <w:rPr>
          <w:rFonts w:eastAsia="MS PGothic"/>
        </w:rPr>
      </w:pPr>
    </w:p>
    <w:p w14:paraId="528C5C48" w14:textId="77777777" w:rsidR="00BD519B" w:rsidRPr="004A48EC" w:rsidRDefault="00BD519B" w:rsidP="00BD519B">
      <w:pPr>
        <w:pStyle w:val="ProductList-ClauseHeading"/>
        <w:tabs>
          <w:tab w:val="clear" w:pos="360"/>
          <w:tab w:val="left" w:pos="0"/>
        </w:tabs>
        <w:ind w:left="360" w:hanging="360"/>
        <w:rPr>
          <w:rFonts w:eastAsia="MS PGothic"/>
        </w:rPr>
      </w:pPr>
      <w:r w:rsidRPr="004A48EC">
        <w:rPr>
          <w:rFonts w:eastAsia="MS PGothic"/>
        </w:rPr>
        <w:t>Microsoft Dynamics 365 for Marketing</w:t>
      </w:r>
    </w:p>
    <w:p w14:paraId="6DBD13AA" w14:textId="7777777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b/>
          <w:bCs/>
          <w:color w:val="0072C6"/>
        </w:rPr>
        <w:t>サービス</w:t>
      </w:r>
      <w:r w:rsidRPr="004A48EC">
        <w:rPr>
          <w:rFonts w:eastAsia="MS PGothic"/>
          <w:b/>
          <w:bCs/>
          <w:color w:val="0072C6"/>
        </w:rPr>
        <w:t xml:space="preserve"> </w:t>
      </w:r>
      <w:r w:rsidRPr="004A48EC">
        <w:rPr>
          <w:rFonts w:eastAsia="MS PGothic"/>
          <w:b/>
          <w:bCs/>
          <w:color w:val="0072C6"/>
        </w:rPr>
        <w:t>レベル契約</w:t>
      </w:r>
    </w:p>
    <w:p w14:paraId="09A854FA" w14:textId="7777777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rPr>
        <w:t xml:space="preserve">Microsoft Dynamics 365 for Marketing </w:t>
      </w:r>
      <w:r w:rsidRPr="004A48EC">
        <w:rPr>
          <w:rFonts w:eastAsia="MS PGothic"/>
        </w:rPr>
        <w:t>には</w:t>
      </w:r>
      <w:r w:rsidRPr="004A48EC">
        <w:rPr>
          <w:rFonts w:eastAsia="MS PGothic"/>
        </w:rPr>
        <w:t xml:space="preserve"> SLA </w:t>
      </w:r>
      <w:r w:rsidRPr="004A48EC">
        <w:rPr>
          <w:rFonts w:eastAsia="MS PGothic"/>
        </w:rPr>
        <w:t>はありません。</w:t>
      </w:r>
    </w:p>
    <w:p w14:paraId="19D0A3CF" w14:textId="77777777" w:rsidR="00BD519B" w:rsidRPr="004A48EC" w:rsidRDefault="00BD519B" w:rsidP="00BD519B">
      <w:pPr>
        <w:pStyle w:val="ProductList-Body"/>
        <w:tabs>
          <w:tab w:val="clear" w:pos="158"/>
          <w:tab w:val="left" w:pos="90"/>
          <w:tab w:val="left" w:pos="270"/>
        </w:tabs>
        <w:ind w:left="518" w:hanging="360"/>
        <w:rPr>
          <w:rFonts w:eastAsia="MS PGothic"/>
        </w:rPr>
      </w:pPr>
    </w:p>
    <w:p w14:paraId="7428FD62" w14:textId="7777777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b/>
          <w:bCs/>
          <w:color w:val="0072C6"/>
        </w:rPr>
        <w:t>販促に関する法令および業界標準</w:t>
      </w:r>
    </w:p>
    <w:p w14:paraId="638D99DA" w14:textId="77777777" w:rsidR="00BD519B" w:rsidRPr="004A48EC" w:rsidRDefault="00BD519B" w:rsidP="00BD519B">
      <w:pPr>
        <w:pStyle w:val="ProductList-Body"/>
        <w:tabs>
          <w:tab w:val="clear" w:pos="158"/>
          <w:tab w:val="left" w:pos="90"/>
          <w:tab w:val="left" w:pos="270"/>
        </w:tabs>
        <w:ind w:left="180"/>
        <w:rPr>
          <w:rFonts w:eastAsia="MS PGothic"/>
        </w:rPr>
      </w:pPr>
      <w:r w:rsidRPr="004A48EC">
        <w:rPr>
          <w:rFonts w:eastAsia="MS PGothic"/>
        </w:rPr>
        <w:t>マイクロソフトは、お客様による販促メッセージの送付に適用される該当法令または業界標準をお客様が遵守しているかどうかに関して責任を負いません。</w:t>
      </w:r>
    </w:p>
    <w:p w14:paraId="51A39479" w14:textId="77777777" w:rsidR="00BD519B" w:rsidRPr="00797B79" w:rsidRDefault="00BD519B" w:rsidP="003C25E3">
      <w:pPr>
        <w:pStyle w:val="ProductList-Body"/>
        <w:tabs>
          <w:tab w:val="clear" w:pos="158"/>
          <w:tab w:val="left" w:pos="360"/>
        </w:tabs>
        <w:rPr>
          <w:rFonts w:eastAsia="MS PGothic"/>
          <w:color w:val="000000"/>
          <w:szCs w:val="24"/>
        </w:rPr>
      </w:pPr>
    </w:p>
    <w:p w14:paraId="58DD9023" w14:textId="77777777" w:rsidR="003C25E3" w:rsidRPr="00797B79" w:rsidRDefault="003C25E3" w:rsidP="003C25E3">
      <w:pPr>
        <w:pStyle w:val="ProductList-ClauseHeading"/>
        <w:rPr>
          <w:rFonts w:eastAsia="MS PGothic"/>
          <w:szCs w:val="24"/>
        </w:rPr>
      </w:pPr>
      <w:r w:rsidRPr="00797B79">
        <w:rPr>
          <w:rFonts w:eastAsia="MS PGothic"/>
          <w:szCs w:val="24"/>
        </w:rPr>
        <w:t xml:space="preserve">Microsoft Dynamics 365 Unified Operations </w:t>
      </w:r>
      <w:r w:rsidRPr="00797B79">
        <w:rPr>
          <w:rFonts w:eastAsia="MS PGothic"/>
          <w:szCs w:val="24"/>
          <w:lang w:val="ja-JP"/>
        </w:rPr>
        <w:t>プラン</w:t>
      </w:r>
    </w:p>
    <w:p w14:paraId="46EF816E" w14:textId="77777777" w:rsidR="003C25E3" w:rsidRPr="00797B79" w:rsidRDefault="003C25E3" w:rsidP="003C25E3">
      <w:pPr>
        <w:pStyle w:val="ProductList-Body"/>
        <w:tabs>
          <w:tab w:val="clear" w:pos="158"/>
          <w:tab w:val="left" w:pos="360"/>
        </w:tabs>
        <w:rPr>
          <w:rFonts w:eastAsia="MS PGothic"/>
          <w:strike/>
          <w:szCs w:val="24"/>
        </w:rPr>
      </w:pPr>
      <w:r w:rsidRPr="00797B79">
        <w:rPr>
          <w:rFonts w:eastAsia="MS PGothic"/>
          <w:szCs w:val="24"/>
          <w:lang w:val="ja-JP"/>
        </w:rPr>
        <w:t>お客様は、内部使用を目的として、</w:t>
      </w:r>
      <w:r w:rsidRPr="00797B79">
        <w:rPr>
          <w:rFonts w:eastAsia="MS PGothic"/>
          <w:szCs w:val="24"/>
        </w:rPr>
        <w:t xml:space="preserve">Microsoft Dynamics 365 Finance and Operations </w:t>
      </w:r>
      <w:r w:rsidRPr="00797B79">
        <w:rPr>
          <w:rFonts w:eastAsia="MS PGothic"/>
          <w:szCs w:val="24"/>
          <w:lang w:val="ja-JP"/>
        </w:rPr>
        <w:t>および</w:t>
      </w:r>
      <w:r w:rsidRPr="00797B79">
        <w:rPr>
          <w:rFonts w:eastAsia="MS PGothic"/>
          <w:szCs w:val="24"/>
        </w:rPr>
        <w:t xml:space="preserve"> Microsoft Dynamics 365 for Retail </w:t>
      </w:r>
      <w:r w:rsidRPr="00797B79">
        <w:rPr>
          <w:rFonts w:eastAsia="MS PGothic"/>
          <w:szCs w:val="24"/>
          <w:lang w:val="ja-JP"/>
        </w:rPr>
        <w:t>のアプリケーション</w:t>
      </w:r>
      <w:r w:rsidRPr="00797B79">
        <w:rPr>
          <w:rFonts w:eastAsia="MS PGothic"/>
          <w:szCs w:val="24"/>
        </w:rPr>
        <w:t xml:space="preserve"> </w:t>
      </w:r>
      <w:r w:rsidRPr="00797B79">
        <w:rPr>
          <w:rFonts w:eastAsia="MS PGothic"/>
          <w:szCs w:val="24"/>
          <w:lang w:val="ja-JP"/>
        </w:rPr>
        <w:t>ソース</w:t>
      </w:r>
      <w:r w:rsidRPr="00797B79">
        <w:rPr>
          <w:rFonts w:eastAsia="MS PGothic"/>
          <w:szCs w:val="24"/>
        </w:rPr>
        <w:t xml:space="preserve"> </w:t>
      </w:r>
      <w:r w:rsidRPr="00797B79">
        <w:rPr>
          <w:rFonts w:eastAsia="MS PGothic"/>
          <w:szCs w:val="24"/>
          <w:lang w:val="ja-JP"/>
        </w:rPr>
        <w:t>コードを改変することができます。</w:t>
      </w:r>
    </w:p>
    <w:p w14:paraId="6D453652" w14:textId="77777777" w:rsidR="003C25E3" w:rsidRPr="00797B79" w:rsidRDefault="003C25E3" w:rsidP="003C25E3">
      <w:pPr>
        <w:pStyle w:val="ProductList-Body"/>
        <w:tabs>
          <w:tab w:val="clear" w:pos="158"/>
          <w:tab w:val="left" w:pos="360"/>
        </w:tabs>
        <w:rPr>
          <w:rFonts w:eastAsia="MS PGothic"/>
          <w:szCs w:val="24"/>
        </w:rPr>
      </w:pPr>
    </w:p>
    <w:p w14:paraId="53662EC4" w14:textId="77777777" w:rsidR="004A7928" w:rsidRPr="001F0B5D" w:rsidRDefault="004A7928" w:rsidP="004A7928">
      <w:pPr>
        <w:pStyle w:val="ProductList-Body"/>
        <w:tabs>
          <w:tab w:val="left" w:pos="360"/>
        </w:tabs>
        <w:rPr>
          <w:rFonts w:eastAsia="MS PGothic"/>
          <w:szCs w:val="24"/>
        </w:rPr>
      </w:pPr>
      <w:r w:rsidRPr="001F0B5D">
        <w:rPr>
          <w:rFonts w:eastAsia="MS PGothic"/>
          <w:b/>
          <w:color w:val="00188F"/>
          <w:szCs w:val="24"/>
        </w:rPr>
        <w:t>Microsoft Dynamics 365 for Talent</w:t>
      </w:r>
      <w:r w:rsidRPr="001F0B5D">
        <w:rPr>
          <w:rFonts w:eastAsia="MS PGothic"/>
          <w:b/>
          <w:color w:val="00188F"/>
          <w:szCs w:val="24"/>
          <w:lang w:val="ja-JP"/>
        </w:rPr>
        <w:t>、</w:t>
      </w:r>
      <w:r>
        <w:rPr>
          <w:rFonts w:eastAsia="MS PGothic" w:hint="eastAsia"/>
          <w:b/>
          <w:color w:val="00188F"/>
          <w:szCs w:val="24"/>
          <w:lang w:val="ja-JP"/>
        </w:rPr>
        <w:t>Microsoft</w:t>
      </w:r>
      <w:r w:rsidRPr="001F0B5D">
        <w:rPr>
          <w:rFonts w:eastAsia="MS PGothic"/>
          <w:b/>
          <w:color w:val="00188F"/>
          <w:szCs w:val="24"/>
        </w:rPr>
        <w:t xml:space="preserve"> Dynamics 365 for Talent: Attract</w:t>
      </w:r>
      <w:r w:rsidRPr="001F0B5D">
        <w:rPr>
          <w:rFonts w:eastAsia="MS PGothic"/>
          <w:b/>
          <w:color w:val="00188F"/>
          <w:szCs w:val="24"/>
          <w:lang w:val="ja-JP"/>
        </w:rPr>
        <w:t>、および</w:t>
      </w:r>
      <w:r w:rsidRPr="001F0B5D">
        <w:rPr>
          <w:rFonts w:eastAsia="MS PGothic"/>
          <w:b/>
          <w:color w:val="00188F"/>
          <w:szCs w:val="24"/>
        </w:rPr>
        <w:t xml:space="preserve"> Microsoft Dynamics 365 Talent: Onboard</w:t>
      </w:r>
    </w:p>
    <w:p w14:paraId="121CF3FE" w14:textId="77777777" w:rsidR="004A7928" w:rsidRPr="001F0B5D" w:rsidRDefault="004A7928" w:rsidP="004A7928">
      <w:pPr>
        <w:pStyle w:val="ProductList-Body"/>
        <w:tabs>
          <w:tab w:val="clear" w:pos="158"/>
          <w:tab w:val="left" w:pos="360"/>
        </w:tabs>
        <w:rPr>
          <w:rFonts w:eastAsia="MS PGothic"/>
          <w:szCs w:val="24"/>
        </w:rPr>
      </w:pPr>
      <w:r w:rsidRPr="001F0B5D">
        <w:rPr>
          <w:rFonts w:eastAsia="MS PGothic"/>
          <w:szCs w:val="24"/>
        </w:rPr>
        <w:t xml:space="preserve">(1) </w:t>
      </w:r>
      <w:r w:rsidRPr="001F0B5D">
        <w:rPr>
          <w:rFonts w:eastAsia="MS PGothic"/>
          <w:szCs w:val="24"/>
          <w:lang w:val="ja-JP"/>
        </w:rPr>
        <w:t>採用モジュールの候補者または</w:t>
      </w:r>
      <w:r w:rsidRPr="001F0B5D">
        <w:rPr>
          <w:rFonts w:eastAsia="MS PGothic"/>
          <w:szCs w:val="24"/>
        </w:rPr>
        <w:t xml:space="preserve"> (2) </w:t>
      </w:r>
      <w:r w:rsidRPr="001F0B5D">
        <w:rPr>
          <w:rFonts w:eastAsia="MS PGothic"/>
          <w:szCs w:val="24"/>
          <w:lang w:val="ja-JP"/>
        </w:rPr>
        <w:t>研修モジュールの新規採用者であるユーザーは、</w:t>
      </w:r>
      <w:r w:rsidRPr="001F0B5D">
        <w:rPr>
          <w:rFonts w:eastAsia="MS PGothic"/>
          <w:szCs w:val="24"/>
        </w:rPr>
        <w:t xml:space="preserve">Online Service </w:t>
      </w:r>
      <w:r w:rsidRPr="001F0B5D">
        <w:rPr>
          <w:rFonts w:eastAsia="MS PGothic"/>
          <w:szCs w:val="24"/>
          <w:lang w:val="ja-JP"/>
        </w:rPr>
        <w:t>にアクセスするために</w:t>
      </w:r>
      <w:r w:rsidRPr="001F0B5D">
        <w:rPr>
          <w:rFonts w:eastAsia="MS PGothic"/>
          <w:szCs w:val="24"/>
        </w:rPr>
        <w:t xml:space="preserve"> SL </w:t>
      </w:r>
      <w:r w:rsidRPr="001F0B5D">
        <w:rPr>
          <w:rFonts w:eastAsia="MS PGothic"/>
          <w:szCs w:val="24"/>
          <w:lang w:val="ja-JP"/>
        </w:rPr>
        <w:t>を取得する必要はありません。</w:t>
      </w:r>
    </w:p>
    <w:p w14:paraId="7BC90221" w14:textId="77777777" w:rsidR="004A7928" w:rsidRPr="001F0B5D" w:rsidRDefault="004A7928" w:rsidP="004A7928">
      <w:pPr>
        <w:pStyle w:val="ProductList-Body"/>
        <w:tabs>
          <w:tab w:val="clear" w:pos="158"/>
          <w:tab w:val="left" w:pos="360"/>
        </w:tabs>
        <w:rPr>
          <w:rFonts w:eastAsia="MS PGothic"/>
          <w:color w:val="000000"/>
          <w:szCs w:val="24"/>
        </w:rPr>
      </w:pPr>
    </w:p>
    <w:p w14:paraId="1D8EF45B" w14:textId="77777777" w:rsidR="00BD519B" w:rsidRPr="004A48EC" w:rsidRDefault="00BD519B" w:rsidP="00BD519B">
      <w:pPr>
        <w:pStyle w:val="ProductList-ClauseHeading"/>
        <w:rPr>
          <w:rFonts w:eastAsia="MS PGothic"/>
        </w:rPr>
      </w:pPr>
      <w:r w:rsidRPr="004A48EC">
        <w:rPr>
          <w:rFonts w:eastAsia="MS PGothic"/>
        </w:rPr>
        <w:lastRenderedPageBreak/>
        <w:t>Dynamics 365 User SL</w:t>
      </w:r>
      <w:r w:rsidRPr="004A48EC">
        <w:rPr>
          <w:rFonts w:eastAsia="MS PGothic"/>
        </w:rPr>
        <w:t>、</w:t>
      </w:r>
      <w:r w:rsidRPr="004A48EC">
        <w:rPr>
          <w:rFonts w:eastAsia="MS PGothic"/>
        </w:rPr>
        <w:t xml:space="preserve">From SA User SL </w:t>
      </w:r>
      <w:r w:rsidRPr="004A48EC">
        <w:rPr>
          <w:rFonts w:eastAsia="MS PGothic"/>
        </w:rPr>
        <w:t>および</w:t>
      </w:r>
      <w:r w:rsidRPr="004A48EC">
        <w:rPr>
          <w:rFonts w:eastAsia="MS PGothic"/>
        </w:rPr>
        <w:t xml:space="preserve"> Add-on User SL </w:t>
      </w:r>
      <w:r w:rsidRPr="004A48EC">
        <w:rPr>
          <w:rFonts w:eastAsia="MS PGothic"/>
        </w:rPr>
        <w:t>のサーバー使用権</w:t>
      </w:r>
    </w:p>
    <w:p w14:paraId="10410840" w14:textId="77777777" w:rsidR="00BD519B" w:rsidRPr="004A48EC" w:rsidRDefault="00BD519B" w:rsidP="00BD519B">
      <w:pPr>
        <w:pStyle w:val="ProductList-Body"/>
        <w:rPr>
          <w:rFonts w:eastAsia="MS PGothic"/>
        </w:rPr>
      </w:pPr>
      <w:r w:rsidRPr="004A48EC">
        <w:rPr>
          <w:rFonts w:eastAsia="MS PGothic"/>
        </w:rPr>
        <w:t>下記のサーバー使用権条項は、</w:t>
      </w:r>
      <w:r w:rsidRPr="004A48EC">
        <w:rPr>
          <w:rFonts w:eastAsia="MS PGothic"/>
        </w:rPr>
        <w:t>Microsoft Dynamics 365 for Sales Professional</w:t>
      </w:r>
      <w:r w:rsidRPr="004A48EC">
        <w:rPr>
          <w:rFonts w:eastAsia="MS PGothic"/>
        </w:rPr>
        <w:t>、</w:t>
      </w:r>
      <w:r w:rsidRPr="004A48EC">
        <w:rPr>
          <w:rFonts w:eastAsia="MS PGothic"/>
        </w:rPr>
        <w:t>Microsoft Dynamics 365 for Marketing</w:t>
      </w:r>
      <w:r w:rsidRPr="004A48EC">
        <w:rPr>
          <w:rFonts w:eastAsia="MS PGothic"/>
        </w:rPr>
        <w:t>、</w:t>
      </w:r>
      <w:r w:rsidRPr="004A48EC">
        <w:rPr>
          <w:rFonts w:eastAsia="MS PGothic"/>
        </w:rPr>
        <w:t>Microsoft Dynamics 365 Business Central</w:t>
      </w:r>
      <w:r w:rsidRPr="004A48EC">
        <w:rPr>
          <w:rFonts w:eastAsia="MS PGothic"/>
        </w:rPr>
        <w:t>、</w:t>
      </w:r>
      <w:r w:rsidRPr="004A48EC">
        <w:rPr>
          <w:rFonts w:eastAsia="MS PGothic"/>
        </w:rPr>
        <w:t>Microsoft Dynamics 365 for Talent:Attract</w:t>
      </w:r>
      <w:r w:rsidRPr="004A48EC">
        <w:rPr>
          <w:rFonts w:eastAsia="MS PGothic"/>
        </w:rPr>
        <w:t>、</w:t>
      </w:r>
      <w:r w:rsidRPr="004A48EC">
        <w:rPr>
          <w:rFonts w:eastAsia="MS PGothic"/>
        </w:rPr>
        <w:t xml:space="preserve">Microsoft Dynamics 365 for Talent:Onboard </w:t>
      </w:r>
      <w:r w:rsidRPr="004A48EC">
        <w:rPr>
          <w:rFonts w:eastAsia="MS PGothic"/>
        </w:rPr>
        <w:t>のライセンスを受けているお客様、または</w:t>
      </w:r>
      <w:r w:rsidRPr="004A48EC">
        <w:rPr>
          <w:rFonts w:eastAsia="MS PGothic"/>
        </w:rPr>
        <w:t xml:space="preserve"> Open License</w:t>
      </w:r>
      <w:r w:rsidRPr="004A48EC">
        <w:rPr>
          <w:rFonts w:eastAsia="MS PGothic"/>
        </w:rPr>
        <w:t>、</w:t>
      </w:r>
      <w:r w:rsidRPr="004A48EC">
        <w:rPr>
          <w:rFonts w:eastAsia="MS PGothic"/>
        </w:rPr>
        <w:t>Open Value</w:t>
      </w:r>
      <w:r w:rsidRPr="004A48EC">
        <w:rPr>
          <w:rFonts w:eastAsia="MS PGothic"/>
        </w:rPr>
        <w:t>、および</w:t>
      </w:r>
      <w:r w:rsidRPr="004A48EC">
        <w:rPr>
          <w:rFonts w:eastAsia="MS PGothic"/>
        </w:rPr>
        <w:t xml:space="preserve"> Open Value Subscription </w:t>
      </w:r>
      <w:r w:rsidRPr="004A48EC">
        <w:rPr>
          <w:rFonts w:eastAsia="MS PGothic"/>
        </w:rPr>
        <w:t>の</w:t>
      </w:r>
      <w:r w:rsidRPr="004A48EC">
        <w:rPr>
          <w:rFonts w:eastAsia="MS PGothic"/>
        </w:rPr>
        <w:t xml:space="preserve"> Dynamics 365 </w:t>
      </w:r>
      <w:r w:rsidRPr="004A48EC">
        <w:rPr>
          <w:rFonts w:eastAsia="MS PGothic"/>
        </w:rPr>
        <w:t>オンライン</w:t>
      </w:r>
      <w:r w:rsidRPr="004A48EC">
        <w:rPr>
          <w:rFonts w:eastAsia="MS PGothic"/>
        </w:rPr>
        <w:t xml:space="preserve"> </w:t>
      </w:r>
      <w:r w:rsidRPr="004A48EC">
        <w:rPr>
          <w:rFonts w:eastAsia="MS PGothic"/>
        </w:rPr>
        <w:t>サービスのライセンスを受けているお客様には適用されません。</w:t>
      </w:r>
    </w:p>
    <w:p w14:paraId="70CCACE4" w14:textId="77777777" w:rsidR="003C25E3" w:rsidRPr="00797B79" w:rsidRDefault="003C25E3" w:rsidP="003C25E3">
      <w:pPr>
        <w:pStyle w:val="ProductList-Body"/>
        <w:rPr>
          <w:rFonts w:eastAsia="MS PGothic"/>
          <w:szCs w:val="24"/>
        </w:rPr>
      </w:pPr>
    </w:p>
    <w:p w14:paraId="77119D83"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rPr>
        <w:t>Microsoft Dynamics 365 for Operations On-premises Server</w:t>
      </w:r>
    </w:p>
    <w:p w14:paraId="79D4A000"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Unified Operations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6D0B121D"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for Operations Server </w:t>
      </w:r>
      <w:r w:rsidRPr="00797B79">
        <w:rPr>
          <w:rFonts w:eastAsia="MS PGothic"/>
          <w:szCs w:val="24"/>
          <w:lang w:val="ja-JP"/>
        </w:rPr>
        <w:t>ソフトウェアをインストールすること。</w:t>
      </w:r>
    </w:p>
    <w:p w14:paraId="5CC2D4F3" w14:textId="77777777" w:rsidR="003C25E3" w:rsidRPr="00797B79" w:rsidRDefault="003C25E3" w:rsidP="002121BF">
      <w:pPr>
        <w:pStyle w:val="ProductList-Body"/>
        <w:numPr>
          <w:ilvl w:val="0"/>
          <w:numId w:val="16"/>
        </w:numPr>
        <w:tabs>
          <w:tab w:val="left" w:pos="360"/>
          <w:tab w:val="left" w:pos="720"/>
        </w:tabs>
        <w:ind w:left="720"/>
        <w:rPr>
          <w:rFonts w:eastAsia="MS PGothic"/>
          <w:szCs w:val="24"/>
        </w:rPr>
      </w:pPr>
      <w:r w:rsidRPr="00797B79">
        <w:rPr>
          <w:rFonts w:eastAsia="MS PGothic"/>
          <w:szCs w:val="24"/>
        </w:rPr>
        <w:t xml:space="preserve">Microsoft Dynamics 365 for Operations Server </w:t>
      </w:r>
      <w:r w:rsidRPr="00797B79">
        <w:rPr>
          <w:rFonts w:eastAsia="MS PGothic"/>
          <w:szCs w:val="24"/>
          <w:lang w:val="ja-JP"/>
        </w:rPr>
        <w:t>の代わりに</w:t>
      </w:r>
      <w:r w:rsidRPr="00797B79">
        <w:rPr>
          <w:rFonts w:eastAsia="MS PGothic"/>
          <w:szCs w:val="24"/>
        </w:rPr>
        <w:t xml:space="preserve"> Microsoft Dynamics AX 2012 R3 Server </w:t>
      </w:r>
      <w:r w:rsidRPr="00797B79">
        <w:rPr>
          <w:rFonts w:eastAsia="MS PGothic"/>
          <w:szCs w:val="24"/>
          <w:lang w:val="ja-JP"/>
        </w:rPr>
        <w:t>ソフトウェアをインストールして使用すること。</w:t>
      </w:r>
    </w:p>
    <w:p w14:paraId="39705634"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が割り当てられたユーザーおよびデバイスにのみ本サーバー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5A7E042"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本サーバー</w:t>
      </w:r>
      <w:r w:rsidRPr="00797B79">
        <w:rPr>
          <w:rFonts w:eastAsia="MS PGothic"/>
          <w:szCs w:val="24"/>
        </w:rPr>
        <w:t xml:space="preserve"> </w:t>
      </w:r>
      <w:r w:rsidRPr="00797B79">
        <w:rPr>
          <w:rFonts w:eastAsia="MS PGothic"/>
          <w:szCs w:val="24"/>
          <w:lang w:val="ja-JP"/>
        </w:rPr>
        <w:t>ソフトウェアに対する税および規制要件に関連する更新プログラムを受領して使用すること。</w:t>
      </w:r>
    </w:p>
    <w:p w14:paraId="345315E0"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797B79">
        <w:rPr>
          <w:rFonts w:eastAsia="MS PGothic"/>
          <w:szCs w:val="24"/>
          <w:lang w:val="ja-JP"/>
        </w:rPr>
        <w:t xml:space="preserve"> </w:t>
      </w:r>
      <w:r w:rsidRPr="00797B79">
        <w:rPr>
          <w:rFonts w:eastAsia="MS PGothic"/>
          <w:szCs w:val="24"/>
          <w:lang w:val="ja-JP"/>
        </w:rPr>
        <w:t>ソフトウェアと組み合わせたお客様の内部使用目的のみに限定されます。</w:t>
      </w:r>
    </w:p>
    <w:p w14:paraId="727AFA4E" w14:textId="77777777" w:rsidR="003C25E3" w:rsidRPr="00797B79" w:rsidRDefault="003C25E3" w:rsidP="003C25E3">
      <w:pPr>
        <w:pStyle w:val="ProductList-Body"/>
        <w:rPr>
          <w:rFonts w:eastAsia="MS PGothic"/>
          <w:szCs w:val="24"/>
        </w:rPr>
      </w:pPr>
    </w:p>
    <w:p w14:paraId="72E16A8F" w14:textId="77777777" w:rsidR="003C25E3" w:rsidRPr="00797B79" w:rsidRDefault="003C25E3" w:rsidP="003C25E3">
      <w:pPr>
        <w:pStyle w:val="ProductList-Body"/>
        <w:tabs>
          <w:tab w:val="clear" w:pos="158"/>
          <w:tab w:val="left" w:pos="180"/>
        </w:tabs>
        <w:ind w:left="180"/>
        <w:rPr>
          <w:rFonts w:eastAsia="MS PGothic"/>
          <w:b/>
          <w:color w:val="0072C6"/>
          <w:szCs w:val="24"/>
        </w:rPr>
      </w:pPr>
      <w:r w:rsidRPr="00797B79">
        <w:rPr>
          <w:rFonts w:eastAsia="MS PGothic"/>
          <w:b/>
          <w:color w:val="0072C6"/>
          <w:szCs w:val="24"/>
        </w:rPr>
        <w:t>Microsoft Dynamics 365 On-premises Server</w:t>
      </w:r>
    </w:p>
    <w:p w14:paraId="4CC1E343"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Customer Engagement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45387029"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Server (On-premises) </w:t>
      </w:r>
      <w:r w:rsidRPr="00797B79">
        <w:rPr>
          <w:rFonts w:eastAsia="MS PGothic"/>
          <w:szCs w:val="24"/>
          <w:lang w:val="ja-JP"/>
        </w:rPr>
        <w:t>ソフトウェアをインストールすること。</w:t>
      </w:r>
    </w:p>
    <w:p w14:paraId="2133A12C"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 xml:space="preserve">Microsoft Dynamics 365 On-premises Server </w:t>
      </w:r>
      <w:r w:rsidRPr="00797B79">
        <w:rPr>
          <w:rFonts w:eastAsia="MS PGothic"/>
          <w:szCs w:val="24"/>
          <w:lang w:val="ja-JP"/>
        </w:rPr>
        <w:t>の代わりに</w:t>
      </w:r>
      <w:r w:rsidRPr="00797B79">
        <w:rPr>
          <w:rFonts w:eastAsia="MS PGothic"/>
          <w:szCs w:val="24"/>
        </w:rPr>
        <w:t xml:space="preserve"> Microsoft Dynamics CRM 2016 Server </w:t>
      </w:r>
      <w:r w:rsidRPr="00797B79">
        <w:rPr>
          <w:rFonts w:eastAsia="MS PGothic"/>
          <w:szCs w:val="24"/>
          <w:lang w:val="ja-JP"/>
        </w:rPr>
        <w:t>ソフトウェアをインストールすること。</w:t>
      </w:r>
    </w:p>
    <w:p w14:paraId="54BAEB60"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1E4AC46"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Microsoft Dynamics 365 On-premises for Sales</w:t>
      </w:r>
      <w:r w:rsidRPr="00797B79">
        <w:rPr>
          <w:rFonts w:eastAsia="MS PGothic"/>
          <w:szCs w:val="24"/>
          <w:lang w:val="ja-JP"/>
        </w:rPr>
        <w:t>、</w:t>
      </w:r>
      <w:r w:rsidRPr="00797B79">
        <w:rPr>
          <w:rFonts w:eastAsia="MS PGothic"/>
          <w:szCs w:val="24"/>
        </w:rPr>
        <w:t xml:space="preserve">Customer Service </w:t>
      </w:r>
      <w:r w:rsidRPr="00797B79">
        <w:rPr>
          <w:rFonts w:eastAsia="MS PGothic"/>
          <w:szCs w:val="24"/>
          <w:lang w:val="ja-JP"/>
        </w:rPr>
        <w:t>もしくは</w:t>
      </w:r>
      <w:r w:rsidRPr="00797B79">
        <w:rPr>
          <w:rFonts w:eastAsia="MS PGothic"/>
          <w:szCs w:val="24"/>
        </w:rPr>
        <w:t xml:space="preserve"> Team Members CAL</w:t>
      </w:r>
      <w:r w:rsidRPr="00797B79">
        <w:rPr>
          <w:rFonts w:eastAsia="MS PGothic"/>
          <w:szCs w:val="24"/>
          <w:lang w:val="ja-JP"/>
        </w:rPr>
        <w:t>、または</w:t>
      </w:r>
      <w:r w:rsidRPr="00797B79">
        <w:rPr>
          <w:rFonts w:eastAsia="MS PGothic"/>
          <w:szCs w:val="24"/>
        </w:rPr>
        <w:t xml:space="preserve"> Microsoft Dynamics CRM CAL </w:t>
      </w:r>
      <w:r w:rsidRPr="00797B79">
        <w:rPr>
          <w:rFonts w:eastAsia="MS PGothic"/>
          <w:szCs w:val="24"/>
          <w:lang w:val="ja-JP"/>
        </w:rPr>
        <w:t>のうちのいずれか</w:t>
      </w:r>
      <w:r w:rsidRPr="00797B79">
        <w:rPr>
          <w:rFonts w:eastAsia="MS PGothic"/>
          <w:szCs w:val="24"/>
        </w:rPr>
        <w:t xml:space="preserve"> 1 </w:t>
      </w:r>
      <w:r w:rsidRPr="00797B79">
        <w:rPr>
          <w:rFonts w:eastAsia="MS PGothic"/>
          <w:szCs w:val="24"/>
          <w:lang w:val="ja-JP"/>
        </w:rPr>
        <w:t>つの</w:t>
      </w:r>
      <w:r w:rsidRPr="00797B79">
        <w:rPr>
          <w:rFonts w:eastAsia="MS PGothic"/>
          <w:szCs w:val="24"/>
        </w:rPr>
        <w:t xml:space="preserve"> CAL </w:t>
      </w:r>
      <w:r w:rsidRPr="00797B79">
        <w:rPr>
          <w:rFonts w:eastAsia="MS PGothic"/>
          <w:szCs w:val="24"/>
          <w:lang w:val="ja-JP"/>
        </w:rPr>
        <w:t>が割り当てられたユーザーおよびデバイスに、サブスクリプション開始日時点で最新のバージョンの本サーバー</w:t>
      </w:r>
      <w:r w:rsidRPr="00797B79">
        <w:rPr>
          <w:rFonts w:eastAsia="MS PGothic"/>
          <w:szCs w:val="24"/>
        </w:rPr>
        <w:t xml:space="preserve"> </w:t>
      </w:r>
      <w:r w:rsidRPr="00797B79">
        <w:rPr>
          <w:rFonts w:eastAsia="MS PGothic"/>
          <w:szCs w:val="24"/>
          <w:lang w:val="ja-JP"/>
        </w:rPr>
        <w:t>ソフトウェアへのアクセスを許可すること。ソフトウェア</w:t>
      </w:r>
      <w:r w:rsidRPr="00797B79">
        <w:rPr>
          <w:rFonts w:eastAsia="MS PGothic"/>
          <w:szCs w:val="24"/>
        </w:rPr>
        <w:t xml:space="preserve"> </w:t>
      </w:r>
      <w:r w:rsidRPr="00797B79">
        <w:rPr>
          <w:rFonts w:eastAsia="MS PGothic"/>
          <w:szCs w:val="24"/>
          <w:lang w:val="ja-JP"/>
        </w:rPr>
        <w:t>アシュアランスが有効な</w:t>
      </w:r>
      <w:r w:rsidRPr="00797B79">
        <w:rPr>
          <w:rFonts w:eastAsia="MS PGothic"/>
          <w:szCs w:val="24"/>
        </w:rPr>
        <w:t xml:space="preserve"> CAL </w:t>
      </w:r>
      <w:r w:rsidRPr="00797B79">
        <w:rPr>
          <w:rFonts w:eastAsia="MS PGothic"/>
          <w:szCs w:val="24"/>
          <w:lang w:val="ja-JP"/>
        </w:rPr>
        <w:t>が割り当てられたユーザーおよびデバイスは、本サーバー</w:t>
      </w:r>
      <w:r w:rsidRPr="00797B79">
        <w:rPr>
          <w:rFonts w:eastAsia="MS PGothic"/>
          <w:szCs w:val="24"/>
        </w:rPr>
        <w:t xml:space="preserve"> </w:t>
      </w:r>
      <w:r w:rsidRPr="00797B79">
        <w:rPr>
          <w:rFonts w:eastAsia="MS PGothic"/>
          <w:szCs w:val="24"/>
          <w:lang w:val="ja-JP"/>
        </w:rPr>
        <w:t>ソフトウェアの新しいバージョンにアクセスすることができます。</w:t>
      </w:r>
    </w:p>
    <w:p w14:paraId="5CB1D092" w14:textId="77777777" w:rsidR="003C25E3" w:rsidRPr="00797B79" w:rsidRDefault="003C25E3" w:rsidP="003C25E3">
      <w:pPr>
        <w:pStyle w:val="ProductList-Body"/>
        <w:rPr>
          <w:rFonts w:eastAsia="MS PGothic"/>
          <w:szCs w:val="24"/>
        </w:rPr>
      </w:pPr>
    </w:p>
    <w:p w14:paraId="59D7FCDD" w14:textId="77777777" w:rsidR="004A7928" w:rsidRPr="001F0B5D" w:rsidRDefault="004A7928" w:rsidP="004A7928">
      <w:pPr>
        <w:pStyle w:val="ProductList-Body"/>
        <w:rPr>
          <w:rFonts w:eastAsia="MS PGothic"/>
          <w:b/>
          <w:color w:val="00188F"/>
          <w:szCs w:val="24"/>
        </w:rPr>
      </w:pPr>
      <w:r w:rsidRPr="001F0B5D">
        <w:rPr>
          <w:rFonts w:eastAsia="MS PGothic"/>
          <w:b/>
          <w:color w:val="00188F"/>
          <w:szCs w:val="24"/>
        </w:rPr>
        <w:t xml:space="preserve">Microsoft Relationship Sales </w:t>
      </w:r>
      <w:r w:rsidRPr="001F0B5D">
        <w:rPr>
          <w:rFonts w:eastAsia="MS PGothic"/>
          <w:b/>
          <w:color w:val="00188F"/>
          <w:szCs w:val="24"/>
          <w:lang w:val="ja-JP"/>
        </w:rPr>
        <w:t>ソリューション</w:t>
      </w:r>
    </w:p>
    <w:p w14:paraId="4E0C97C1" w14:textId="77777777" w:rsidR="004A7928" w:rsidRPr="001F0B5D" w:rsidRDefault="004A7928" w:rsidP="004A7928">
      <w:pPr>
        <w:pStyle w:val="ProductList-Body"/>
        <w:rPr>
          <w:rFonts w:eastAsia="MS PGothic"/>
          <w:szCs w:val="24"/>
        </w:rPr>
      </w:pPr>
      <w:r w:rsidRPr="001F0B5D">
        <w:rPr>
          <w:rFonts w:eastAsia="MS PGothic"/>
          <w:szCs w:val="24"/>
        </w:rPr>
        <w:t xml:space="preserve">Microsoft Relationship Sales </w:t>
      </w:r>
      <w:r w:rsidRPr="001F0B5D">
        <w:rPr>
          <w:rFonts w:eastAsia="MS PGothic"/>
          <w:szCs w:val="24"/>
          <w:lang w:val="ja-JP"/>
        </w:rPr>
        <w:t>ソリューションには、</w:t>
      </w:r>
      <w:r w:rsidRPr="001F0B5D">
        <w:rPr>
          <w:rFonts w:eastAsia="MS PGothic"/>
          <w:szCs w:val="24"/>
        </w:rPr>
        <w:t xml:space="preserve">Microsoft Dynamics 365 for Sales, Enterprise Edition </w:t>
      </w:r>
      <w:r w:rsidRPr="001F0B5D">
        <w:rPr>
          <w:rFonts w:eastAsia="MS PGothic"/>
          <w:szCs w:val="24"/>
          <w:lang w:val="ja-JP"/>
        </w:rPr>
        <w:t>および</w:t>
      </w:r>
      <w:r w:rsidRPr="001F0B5D">
        <w:rPr>
          <w:rFonts w:eastAsia="MS PGothic"/>
          <w:szCs w:val="24"/>
        </w:rPr>
        <w:t xml:space="preserve"> LinkedIn Sales Navigator, Enterprise Edition </w:t>
      </w:r>
      <w:r w:rsidRPr="001F0B5D">
        <w:rPr>
          <w:rFonts w:eastAsia="MS PGothic"/>
          <w:szCs w:val="24"/>
          <w:lang w:val="ja-JP"/>
        </w:rPr>
        <w:t>が含まれます。</w:t>
      </w:r>
      <w:r w:rsidRPr="001F0B5D">
        <w:rPr>
          <w:rFonts w:eastAsia="MS PGothic"/>
          <w:szCs w:val="24"/>
        </w:rPr>
        <w:t xml:space="preserve">LinkedIn Sales Navigator, Enterprise Edition </w:t>
      </w:r>
      <w:r w:rsidRPr="001F0B5D">
        <w:rPr>
          <w:rFonts w:eastAsia="MS PGothic"/>
          <w:szCs w:val="24"/>
          <w:lang w:val="ja-JP"/>
        </w:rPr>
        <w:t>は、サブスクリプションの有効期間を通じて、</w:t>
      </w:r>
      <w:r w:rsidRPr="001F0B5D">
        <w:rPr>
          <w:rFonts w:eastAsia="MS PGothic"/>
          <w:szCs w:val="24"/>
        </w:rPr>
        <w:t xml:space="preserve">Microsoft Relationship Sales </w:t>
      </w:r>
      <w:r w:rsidRPr="001F0B5D">
        <w:rPr>
          <w:rFonts w:eastAsia="MS PGothic"/>
          <w:szCs w:val="24"/>
          <w:lang w:val="ja-JP"/>
        </w:rPr>
        <w:t>ソリューションのライセンスを取得したユーザーによる使用のみを目的とします。</w:t>
      </w:r>
    </w:p>
    <w:p w14:paraId="79D7FCA5" w14:textId="77777777" w:rsidR="003C25E3" w:rsidRPr="00797B79" w:rsidRDefault="003C25E3" w:rsidP="003C25E3">
      <w:pPr>
        <w:pStyle w:val="ProductList-Body"/>
        <w:rPr>
          <w:rFonts w:eastAsia="MS PGothic"/>
          <w:szCs w:val="24"/>
        </w:rPr>
      </w:pPr>
    </w:p>
    <w:p w14:paraId="6E0443BE" w14:textId="77777777" w:rsidR="003C25E3" w:rsidRPr="00797B79" w:rsidRDefault="003C25E3" w:rsidP="003C25E3">
      <w:pPr>
        <w:pStyle w:val="ProductList-Body"/>
        <w:ind w:left="180"/>
        <w:rPr>
          <w:rFonts w:eastAsia="MS PGothic"/>
          <w:b/>
          <w:szCs w:val="24"/>
        </w:rPr>
      </w:pPr>
      <w:bookmarkStart w:id="147" w:name="_Hlt484434537"/>
      <w:bookmarkStart w:id="148" w:name="_Hlt484434714"/>
      <w:bookmarkStart w:id="149" w:name="_Hlt484434806"/>
      <w:r w:rsidRPr="00797B79">
        <w:rPr>
          <w:rFonts w:eastAsia="MS PGothic"/>
          <w:b/>
          <w:color w:val="0072C6"/>
          <w:szCs w:val="24"/>
        </w:rPr>
        <w:t>LinkedIn Sales Navigator</w:t>
      </w:r>
    </w:p>
    <w:bookmarkEnd w:id="147"/>
    <w:bookmarkEnd w:id="148"/>
    <w:bookmarkEnd w:id="149"/>
    <w:p w14:paraId="34A7CF54"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w:t>
      </w:r>
      <w:r w:rsidRPr="00797B79">
        <w:rPr>
          <w:rFonts w:eastAsia="MS PGothic"/>
          <w:szCs w:val="24"/>
          <w:lang w:val="ja-JP"/>
        </w:rPr>
        <w:t>は</w:t>
      </w:r>
      <w:r w:rsidRPr="00797B79">
        <w:rPr>
          <w:rFonts w:eastAsia="MS PGothic"/>
          <w:szCs w:val="24"/>
        </w:rPr>
        <w:t xml:space="preserve"> LinkedIn Corporation </w:t>
      </w:r>
      <w:r w:rsidRPr="00797B79">
        <w:rPr>
          <w:rFonts w:eastAsia="MS PGothic"/>
          <w:szCs w:val="24"/>
          <w:lang w:val="ja-JP"/>
        </w:rPr>
        <w:t>によって提供されます。お客様は、セールス</w:t>
      </w:r>
      <w:r w:rsidRPr="00797B79">
        <w:rPr>
          <w:rFonts w:eastAsia="MS PGothic"/>
          <w:szCs w:val="24"/>
        </w:rPr>
        <w:t xml:space="preserve"> </w:t>
      </w:r>
      <w:r w:rsidRPr="00797B79">
        <w:rPr>
          <w:rFonts w:eastAsia="MS PGothic"/>
          <w:szCs w:val="24"/>
          <w:lang w:val="ja-JP"/>
        </w:rPr>
        <w:t>リードを生成するためにのみ</w:t>
      </w:r>
      <w:r w:rsidRPr="00797B79">
        <w:rPr>
          <w:rFonts w:eastAsia="MS PGothic"/>
          <w:szCs w:val="24"/>
        </w:rPr>
        <w:t xml:space="preserve"> LinkedIn Sales Navigator </w:t>
      </w:r>
      <w:r w:rsidRPr="00797B79">
        <w:rPr>
          <w:rFonts w:eastAsia="MS PGothic"/>
          <w:szCs w:val="24"/>
          <w:lang w:val="ja-JP"/>
        </w:rPr>
        <w:t>サービスを使用することができます。</w:t>
      </w:r>
      <w:r w:rsidRPr="00797B79">
        <w:rPr>
          <w:rFonts w:eastAsia="MS PGothic"/>
          <w:szCs w:val="24"/>
        </w:rPr>
        <w:t xml:space="preserve">LinkedIn Sales Navigator </w:t>
      </w:r>
      <w:r w:rsidRPr="00797B79">
        <w:rPr>
          <w:rFonts w:eastAsia="MS PGothic"/>
          <w:szCs w:val="24"/>
          <w:lang w:val="ja-JP"/>
        </w:rPr>
        <w:t>のユーザーはそれぞれ</w:t>
      </w:r>
      <w:r w:rsidRPr="00797B79">
        <w:rPr>
          <w:rFonts w:eastAsia="MS PGothic"/>
          <w:szCs w:val="24"/>
        </w:rPr>
        <w:t xml:space="preserve"> LinkedIn </w:t>
      </w:r>
      <w:r w:rsidRPr="00797B79">
        <w:rPr>
          <w:rFonts w:eastAsia="MS PGothic"/>
          <w:szCs w:val="24"/>
          <w:lang w:val="ja-JP"/>
        </w:rPr>
        <w:t>のメンバーでなければならず、</w:t>
      </w:r>
      <w:r w:rsidRPr="00797B79">
        <w:rPr>
          <w:rFonts w:eastAsia="MS PGothic"/>
          <w:szCs w:val="24"/>
        </w:rPr>
        <w:t xml:space="preserve">LinkedIn </w:t>
      </w:r>
      <w:r w:rsidRPr="00797B79">
        <w:rPr>
          <w:rFonts w:eastAsia="MS PGothic"/>
          <w:szCs w:val="24"/>
          <w:lang w:val="ja-JP"/>
        </w:rPr>
        <w:t>利用規約</w:t>
      </w:r>
      <w:r w:rsidRPr="00797B79">
        <w:rPr>
          <w:rFonts w:eastAsia="MS PGothic"/>
          <w:szCs w:val="24"/>
        </w:rPr>
        <w:t xml:space="preserve"> (</w:t>
      </w:r>
      <w:hyperlink r:id="rId47" w:history="1">
        <w:r w:rsidRPr="00797B79">
          <w:rPr>
            <w:rStyle w:val="Hyperlink"/>
            <w:rFonts w:eastAsia="MS PGothic"/>
            <w:szCs w:val="24"/>
          </w:rPr>
          <w:t>https://www.linkedin.com/legal/preview/user-agreement</w:t>
        </w:r>
      </w:hyperlink>
      <w:r w:rsidRPr="00797B79">
        <w:rPr>
          <w:rFonts w:eastAsia="MS PGothic"/>
          <w:szCs w:val="24"/>
        </w:rPr>
        <w:t xml:space="preserve">) </w:t>
      </w:r>
      <w:r w:rsidRPr="00797B79">
        <w:rPr>
          <w:rFonts w:eastAsia="MS PGothic"/>
          <w:szCs w:val="24"/>
          <w:lang w:val="ja-JP"/>
        </w:rPr>
        <w:t>に拘束されることに同意する必要があります。お客様のボリューム</w:t>
      </w:r>
      <w:r w:rsidRPr="00797B79">
        <w:rPr>
          <w:rFonts w:eastAsia="MS PGothic"/>
          <w:szCs w:val="24"/>
        </w:rPr>
        <w:t xml:space="preserve"> </w:t>
      </w:r>
      <w:r w:rsidRPr="00797B79">
        <w:rPr>
          <w:rFonts w:eastAsia="MS PGothic"/>
          <w:szCs w:val="24"/>
          <w:lang w:val="ja-JP"/>
        </w:rPr>
        <w:t>ライセンス契約</w:t>
      </w:r>
      <w:r w:rsidRPr="00797B79">
        <w:rPr>
          <w:rFonts w:eastAsia="MS PGothic"/>
          <w:szCs w:val="24"/>
        </w:rPr>
        <w:t xml:space="preserve"> (</w:t>
      </w:r>
      <w:r w:rsidRPr="00797B79">
        <w:rPr>
          <w:rFonts w:eastAsia="MS PGothic"/>
          <w:szCs w:val="24"/>
          <w:lang w:val="ja-JP"/>
        </w:rPr>
        <w:t>本オンライン</w:t>
      </w:r>
      <w:r w:rsidRPr="00797B79">
        <w:rPr>
          <w:rFonts w:eastAsia="MS PGothic"/>
          <w:szCs w:val="24"/>
        </w:rPr>
        <w:t xml:space="preserve"> </w:t>
      </w:r>
      <w:r w:rsidRPr="00797B79">
        <w:rPr>
          <w:rFonts w:eastAsia="MS PGothic"/>
          <w:szCs w:val="24"/>
          <w:lang w:val="ja-JP"/>
        </w:rPr>
        <w:t>サービス条件を含みます</w:t>
      </w:r>
      <w:r w:rsidRPr="00797B79">
        <w:rPr>
          <w:rFonts w:eastAsia="MS PGothic"/>
          <w:szCs w:val="24"/>
        </w:rPr>
        <w:t xml:space="preserve">) </w:t>
      </w:r>
      <w:r w:rsidRPr="00797B79">
        <w:rPr>
          <w:rFonts w:eastAsia="MS PGothic"/>
          <w:szCs w:val="24"/>
          <w:lang w:val="ja-JP"/>
        </w:rPr>
        <w:t>の規定にかかわらず、お客様による</w:t>
      </w:r>
      <w:r w:rsidRPr="00797B79">
        <w:rPr>
          <w:rFonts w:eastAsia="MS PGothic"/>
          <w:szCs w:val="24"/>
        </w:rPr>
        <w:t xml:space="preserve"> LinkedIn Sales Navigator </w:t>
      </w:r>
      <w:r w:rsidRPr="00797B79">
        <w:rPr>
          <w:rFonts w:eastAsia="MS PGothic"/>
          <w:szCs w:val="24"/>
          <w:lang w:val="ja-JP"/>
        </w:rPr>
        <w:t>サービスの使用には、</w:t>
      </w:r>
      <w:r w:rsidRPr="00797B79">
        <w:rPr>
          <w:rFonts w:eastAsia="MS PGothic"/>
          <w:szCs w:val="24"/>
        </w:rPr>
        <w:t xml:space="preserve">LinkedIn </w:t>
      </w:r>
      <w:r w:rsidRPr="00797B79">
        <w:rPr>
          <w:rFonts w:eastAsia="MS PGothic"/>
          <w:szCs w:val="24"/>
          <w:lang w:val="ja-JP"/>
        </w:rPr>
        <w:t>プライバシー</w:t>
      </w:r>
      <w:r w:rsidRPr="00797B79">
        <w:rPr>
          <w:rFonts w:eastAsia="MS PGothic"/>
          <w:szCs w:val="24"/>
        </w:rPr>
        <w:t xml:space="preserve"> </w:t>
      </w:r>
      <w:r w:rsidRPr="00797B79">
        <w:rPr>
          <w:rFonts w:eastAsia="MS PGothic"/>
          <w:szCs w:val="24"/>
          <w:lang w:val="ja-JP"/>
        </w:rPr>
        <w:t>ポリシー</w:t>
      </w:r>
      <w:r w:rsidRPr="00797B79">
        <w:rPr>
          <w:rFonts w:eastAsia="MS PGothic"/>
          <w:szCs w:val="24"/>
        </w:rPr>
        <w:t xml:space="preserve"> (</w:t>
      </w:r>
      <w:hyperlink r:id="rId48" w:history="1">
        <w:r w:rsidRPr="00797B79">
          <w:rPr>
            <w:rStyle w:val="Hyperlink"/>
            <w:rFonts w:eastAsia="MS PGothic"/>
            <w:szCs w:val="24"/>
          </w:rPr>
          <w:t>https://www.linkedin.com/legal/privacy-policy</w:t>
        </w:r>
      </w:hyperlink>
      <w:r w:rsidRPr="00797B79">
        <w:rPr>
          <w:rFonts w:eastAsia="MS PGothic"/>
          <w:szCs w:val="24"/>
        </w:rPr>
        <w:t xml:space="preserve">) </w:t>
      </w:r>
      <w:r w:rsidRPr="00797B79">
        <w:rPr>
          <w:rFonts w:eastAsia="MS PGothic"/>
          <w:szCs w:val="24"/>
          <w:lang w:val="ja-JP"/>
        </w:rPr>
        <w:t>が適用されます。</w:t>
      </w:r>
      <w:r w:rsidRPr="00797B79">
        <w:rPr>
          <w:rFonts w:eastAsia="MS PGothic"/>
          <w:szCs w:val="24"/>
        </w:rPr>
        <w:t>LinkedIn Corporation (</w:t>
      </w:r>
      <w:r w:rsidRPr="00797B79">
        <w:rPr>
          <w:rFonts w:eastAsia="MS PGothic"/>
          <w:szCs w:val="24"/>
          <w:lang w:val="ja-JP"/>
        </w:rPr>
        <w:t>データ輸入者</w:t>
      </w:r>
      <w:r w:rsidRPr="00797B79">
        <w:rPr>
          <w:rFonts w:eastAsia="MS PGothic"/>
          <w:szCs w:val="24"/>
        </w:rPr>
        <w:t xml:space="preserve">) </w:t>
      </w:r>
      <w:r w:rsidRPr="00797B79">
        <w:rPr>
          <w:rFonts w:eastAsia="MS PGothic"/>
          <w:szCs w:val="24"/>
          <w:lang w:val="ja-JP"/>
        </w:rPr>
        <w:t>とお客様</w:t>
      </w:r>
      <w:r w:rsidRPr="00797B79">
        <w:rPr>
          <w:rFonts w:eastAsia="MS PGothic"/>
          <w:szCs w:val="24"/>
        </w:rPr>
        <w:t xml:space="preserve"> (</w:t>
      </w:r>
      <w:r w:rsidRPr="00797B79">
        <w:rPr>
          <w:rFonts w:eastAsia="MS PGothic"/>
          <w:szCs w:val="24"/>
          <w:lang w:val="ja-JP"/>
        </w:rPr>
        <w:t>データ輸出者</w:t>
      </w:r>
      <w:r w:rsidRPr="00797B79">
        <w:rPr>
          <w:rFonts w:eastAsia="MS PGothic"/>
          <w:szCs w:val="24"/>
        </w:rPr>
        <w:t xml:space="preserve">) </w:t>
      </w:r>
      <w:r w:rsidRPr="00797B79">
        <w:rPr>
          <w:rFonts w:eastAsia="MS PGothic"/>
          <w:szCs w:val="24"/>
          <w:lang w:val="ja-JP"/>
        </w:rPr>
        <w:t>は、適用される標準契約条項</w:t>
      </w:r>
      <w:r w:rsidRPr="00797B79">
        <w:rPr>
          <w:rFonts w:eastAsia="MS PGothic"/>
          <w:szCs w:val="24"/>
        </w:rPr>
        <w:t xml:space="preserve"> (</w:t>
      </w:r>
      <w:hyperlink r:id="rId49" w:history="1">
        <w:r w:rsidRPr="00797B79">
          <w:rPr>
            <w:rStyle w:val="Hyperlink"/>
            <w:rFonts w:eastAsia="MS PGothic"/>
            <w:szCs w:val="24"/>
          </w:rPr>
          <w:t>https://business.linkedin.com/c/15/10/eu-scc</w:t>
        </w:r>
      </w:hyperlink>
      <w:r w:rsidRPr="00797B79">
        <w:rPr>
          <w:rFonts w:eastAsia="MS PGothic"/>
          <w:szCs w:val="24"/>
        </w:rPr>
        <w:t xml:space="preserve">) </w:t>
      </w:r>
      <w:r w:rsidRPr="00797B79">
        <w:rPr>
          <w:rFonts w:eastAsia="MS PGothic"/>
          <w:szCs w:val="24"/>
          <w:lang w:val="ja-JP"/>
        </w:rPr>
        <w:t>を遵守します。</w:t>
      </w:r>
    </w:p>
    <w:p w14:paraId="24C9945F" w14:textId="77777777" w:rsidR="003C25E3" w:rsidRPr="00797B79" w:rsidRDefault="003C25E3" w:rsidP="003C25E3">
      <w:pPr>
        <w:pStyle w:val="ProductList-Body"/>
        <w:ind w:left="180"/>
        <w:rPr>
          <w:rFonts w:eastAsia="MS PGothic"/>
          <w:szCs w:val="24"/>
        </w:rPr>
      </w:pPr>
    </w:p>
    <w:p w14:paraId="644DC598"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lang w:val="ja-JP"/>
        </w:rPr>
        <w:t>サービス</w:t>
      </w:r>
      <w:r w:rsidRPr="00797B79">
        <w:rPr>
          <w:rFonts w:eastAsia="MS PGothic"/>
          <w:b/>
          <w:color w:val="0072C6"/>
          <w:szCs w:val="24"/>
        </w:rPr>
        <w:t xml:space="preserve"> </w:t>
      </w:r>
      <w:r w:rsidRPr="00797B79">
        <w:rPr>
          <w:rFonts w:eastAsia="MS PGothic"/>
          <w:b/>
          <w:color w:val="0072C6"/>
          <w:szCs w:val="24"/>
          <w:lang w:val="ja-JP"/>
        </w:rPr>
        <w:t>レベル契約</w:t>
      </w:r>
    </w:p>
    <w:p w14:paraId="16A24431"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Enterprise Edition </w:t>
      </w:r>
      <w:r w:rsidRPr="00797B79">
        <w:rPr>
          <w:rFonts w:eastAsia="MS PGothic"/>
          <w:szCs w:val="24"/>
          <w:lang w:val="ja-JP"/>
        </w:rPr>
        <w:t>には</w:t>
      </w:r>
      <w:r w:rsidRPr="00797B79">
        <w:rPr>
          <w:rFonts w:eastAsia="MS PGothic"/>
          <w:szCs w:val="24"/>
        </w:rPr>
        <w:t xml:space="preserve"> SLA </w:t>
      </w:r>
      <w:r w:rsidRPr="00797B79">
        <w:rPr>
          <w:rFonts w:eastAsia="MS PGothic"/>
          <w:szCs w:val="24"/>
          <w:lang w:val="ja-JP"/>
        </w:rPr>
        <w:t>はありません。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BD519B">
      <w:pPr>
        <w:pStyle w:val="ProductList-Body"/>
        <w:keepNext/>
        <w:rPr>
          <w:rFonts w:eastAsia="MS PGothic"/>
          <w:b/>
          <w:color w:val="00188F"/>
          <w:szCs w:val="24"/>
        </w:rPr>
      </w:pPr>
      <w:bookmarkStart w:id="150" w:name="MicrosoftSocialEngagement"/>
      <w:r w:rsidRPr="00AA7105">
        <w:rPr>
          <w:rFonts w:eastAsia="MS PGothic"/>
          <w:b/>
          <w:color w:val="00188F"/>
          <w:szCs w:val="24"/>
        </w:rPr>
        <w:t>Microsoft Social Engagement</w:t>
      </w:r>
    </w:p>
    <w:bookmarkEnd w:id="150"/>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5B1B5B09" w14:textId="77777777" w:rsidR="006D11B8" w:rsidRPr="003315B3" w:rsidRDefault="006D11B8" w:rsidP="006D11B8">
      <w:pPr>
        <w:pStyle w:val="ProductList-Body"/>
        <w:tabs>
          <w:tab w:val="clear" w:pos="158"/>
          <w:tab w:val="left" w:pos="360"/>
        </w:tabs>
        <w:ind w:left="180"/>
        <w:rPr>
          <w:rFonts w:eastAsia="MS PGothic"/>
          <w:b/>
          <w:color w:val="0072C6"/>
        </w:rPr>
      </w:pPr>
      <w:r w:rsidRPr="003315B3">
        <w:rPr>
          <w:rFonts w:eastAsia="MS PGothic"/>
          <w:b/>
          <w:color w:val="0072C6"/>
        </w:rPr>
        <w:t xml:space="preserve">Microsoft Social Engagement </w:t>
      </w:r>
      <w:r w:rsidRPr="003315B3">
        <w:rPr>
          <w:rFonts w:eastAsia="MS PGothic"/>
          <w:b/>
          <w:color w:val="0072C6"/>
        </w:rPr>
        <w:t>を通じて取得するソーシャル</w:t>
      </w:r>
      <w:r w:rsidRPr="003315B3">
        <w:rPr>
          <w:rFonts w:eastAsia="MS PGothic"/>
          <w:b/>
          <w:color w:val="0072C6"/>
        </w:rPr>
        <w:t xml:space="preserve"> </w:t>
      </w:r>
      <w:r w:rsidRPr="003315B3">
        <w:rPr>
          <w:rFonts w:eastAsia="MS PGothic"/>
          <w:b/>
          <w:color w:val="0072C6"/>
        </w:rPr>
        <w:t>コンテンツ</w:t>
      </w:r>
    </w:p>
    <w:p w14:paraId="43804FE5" w14:textId="77777777" w:rsidR="006D11B8" w:rsidRPr="003315B3" w:rsidRDefault="006D11B8" w:rsidP="006D11B8">
      <w:pPr>
        <w:pStyle w:val="ProductList-Body"/>
        <w:tabs>
          <w:tab w:val="clear" w:pos="158"/>
          <w:tab w:val="left" w:pos="360"/>
        </w:tabs>
        <w:ind w:left="180"/>
        <w:rPr>
          <w:rFonts w:eastAsia="MS PGothic"/>
        </w:rPr>
      </w:pPr>
      <w:r w:rsidRPr="003315B3">
        <w:rPr>
          <w:rFonts w:eastAsia="MS PGothic"/>
        </w:rPr>
        <w:t>ソーシャル</w:t>
      </w:r>
      <w:r w:rsidRPr="003315B3">
        <w:rPr>
          <w:rFonts w:eastAsia="MS PGothic"/>
        </w:rPr>
        <w:t xml:space="preserve"> </w:t>
      </w:r>
      <w:r w:rsidRPr="003315B3">
        <w:rPr>
          <w:rFonts w:eastAsia="MS PGothic"/>
        </w:rPr>
        <w:t>コンテンツとは、</w:t>
      </w:r>
      <w:r w:rsidRPr="003315B3">
        <w:rPr>
          <w:rFonts w:eastAsia="MS PGothic"/>
        </w:rPr>
        <w:t xml:space="preserve">Microsoft Social Engagement </w:t>
      </w:r>
      <w:r w:rsidRPr="003315B3">
        <w:rPr>
          <w:rFonts w:eastAsia="MS PGothic"/>
        </w:rPr>
        <w:t>で実行されるお客様の検索クエリに応じて、ソーシャル</w:t>
      </w:r>
      <w:r w:rsidRPr="003315B3">
        <w:rPr>
          <w:rFonts w:eastAsia="MS PGothic"/>
        </w:rPr>
        <w:t xml:space="preserve"> </w:t>
      </w:r>
      <w:r w:rsidRPr="003315B3">
        <w:rPr>
          <w:rFonts w:eastAsia="MS PGothic"/>
        </w:rPr>
        <w:t>メディア</w:t>
      </w:r>
      <w:r w:rsidRPr="003315B3">
        <w:rPr>
          <w:rFonts w:eastAsia="MS PGothic"/>
        </w:rPr>
        <w:t xml:space="preserve"> </w:t>
      </w:r>
      <w:r w:rsidRPr="003315B3">
        <w:rPr>
          <w:rFonts w:eastAsia="MS PGothic"/>
        </w:rPr>
        <w:t>ネットワーク</w:t>
      </w:r>
      <w:r w:rsidRPr="003315B3">
        <w:rPr>
          <w:rFonts w:eastAsia="MS PGothic"/>
        </w:rPr>
        <w:t xml:space="preserve"> (Twitter</w:t>
      </w:r>
      <w:r w:rsidRPr="003315B3">
        <w:rPr>
          <w:rFonts w:eastAsia="MS PGothic"/>
        </w:rPr>
        <w:t>、</w:t>
      </w:r>
      <w:r w:rsidRPr="003315B3">
        <w:rPr>
          <w:rFonts w:eastAsia="MS PGothic"/>
        </w:rPr>
        <w:t>Facebook</w:t>
      </w:r>
      <w:r w:rsidRPr="003315B3">
        <w:rPr>
          <w:rFonts w:eastAsia="MS PGothic"/>
        </w:rPr>
        <w:t>、</w:t>
      </w:r>
      <w:r w:rsidRPr="003315B3">
        <w:rPr>
          <w:rFonts w:eastAsia="MS PGothic"/>
        </w:rPr>
        <w:t xml:space="preserve">YouTube </w:t>
      </w:r>
      <w:r w:rsidRPr="003315B3">
        <w:rPr>
          <w:rFonts w:eastAsia="MS PGothic"/>
        </w:rPr>
        <w:t>など</w:t>
      </w:r>
      <w:r w:rsidRPr="003315B3">
        <w:rPr>
          <w:rFonts w:eastAsia="MS PGothic"/>
        </w:rPr>
        <w:t xml:space="preserve">) </w:t>
      </w:r>
      <w:r w:rsidRPr="003315B3">
        <w:rPr>
          <w:rFonts w:eastAsia="MS PGothic"/>
        </w:rPr>
        <w:t>およびデータ</w:t>
      </w:r>
      <w:r w:rsidRPr="003315B3">
        <w:rPr>
          <w:rFonts w:eastAsia="MS PGothic"/>
        </w:rPr>
        <w:t xml:space="preserve"> </w:t>
      </w:r>
      <w:r w:rsidRPr="003315B3">
        <w:rPr>
          <w:rFonts w:eastAsia="MS PGothic"/>
        </w:rPr>
        <w:t>インデックスまたはデータ集計サービスから提供されるコンテンツです。ソーシャル</w:t>
      </w:r>
      <w:r w:rsidRPr="003315B3">
        <w:rPr>
          <w:rFonts w:eastAsia="MS PGothic"/>
        </w:rPr>
        <w:t xml:space="preserve"> </w:t>
      </w:r>
      <w:r w:rsidRPr="003315B3">
        <w:rPr>
          <w:rFonts w:eastAsia="MS PGothic"/>
        </w:rPr>
        <w:t>コンテンツは顧客データではありません。お客様のために実行される検索クエリの構成または開始に使用される顧客データは、ソーシャル</w:t>
      </w:r>
      <w:r w:rsidRPr="003315B3">
        <w:rPr>
          <w:rFonts w:eastAsia="MS PGothic"/>
        </w:rPr>
        <w:t xml:space="preserve"> </w:t>
      </w:r>
      <w:r w:rsidRPr="003315B3">
        <w:rPr>
          <w:rFonts w:eastAsia="MS PGothic"/>
        </w:rPr>
        <w:t>コンテンツの取得を目的として第三者と共有することができます。お客様は、お客様の内部業務の目的のみのために、ソーシャル</w:t>
      </w:r>
      <w:r w:rsidRPr="003315B3">
        <w:rPr>
          <w:rFonts w:eastAsia="MS PGothic"/>
        </w:rPr>
        <w:t xml:space="preserve"> </w:t>
      </w:r>
      <w:r w:rsidRPr="003315B3">
        <w:rPr>
          <w:rFonts w:eastAsia="MS PGothic"/>
        </w:rPr>
        <w:t>コンテンツを使用することができま</w:t>
      </w:r>
      <w:r w:rsidRPr="003315B3">
        <w:rPr>
          <w:rFonts w:eastAsia="MS PGothic"/>
        </w:rPr>
        <w:lastRenderedPageBreak/>
        <w:t>す。お客様は、監視を行うためにソーシャル</w:t>
      </w:r>
      <w:r w:rsidRPr="003315B3">
        <w:rPr>
          <w:rFonts w:eastAsia="MS PGothic"/>
        </w:rPr>
        <w:t xml:space="preserve"> </w:t>
      </w:r>
      <w:r w:rsidRPr="003315B3">
        <w:rPr>
          <w:rFonts w:eastAsia="MS PGothic"/>
        </w:rPr>
        <w:t>コンテンツを使用することはできません。公的部門のお客様は、ソーシャル</w:t>
      </w:r>
      <w:r w:rsidRPr="003315B3">
        <w:rPr>
          <w:rFonts w:eastAsia="MS PGothic"/>
        </w:rPr>
        <w:t xml:space="preserve"> </w:t>
      </w:r>
      <w:r w:rsidRPr="003315B3">
        <w:rPr>
          <w:rFonts w:eastAsia="MS PGothic"/>
        </w:rPr>
        <w:t>コンテンツへのアクセスが制限されている場合があります。マイクロソフトは以下の権利を有します。</w:t>
      </w:r>
    </w:p>
    <w:p w14:paraId="2C85E60D" w14:textId="77777777" w:rsidR="006D11B8" w:rsidRPr="003315B3" w:rsidRDefault="006D11B8" w:rsidP="006D11B8">
      <w:pPr>
        <w:pStyle w:val="ProductList-Body"/>
        <w:numPr>
          <w:ilvl w:val="0"/>
          <w:numId w:val="10"/>
        </w:numPr>
        <w:tabs>
          <w:tab w:val="clear" w:pos="158"/>
          <w:tab w:val="left" w:pos="180"/>
        </w:tabs>
        <w:ind w:left="810" w:hanging="270"/>
        <w:rPr>
          <w:rFonts w:eastAsia="MS PGothic"/>
        </w:rPr>
      </w:pPr>
      <w:r w:rsidRPr="003315B3">
        <w:rPr>
          <w:rFonts w:eastAsia="MS PGothic"/>
        </w:rPr>
        <w:t>他のライセンシーによって他のソースから集約されたコンテンツと一緒にデータベースにソーシャル</w:t>
      </w:r>
      <w:r w:rsidRPr="003315B3">
        <w:rPr>
          <w:rFonts w:eastAsia="MS PGothic"/>
        </w:rPr>
        <w:t xml:space="preserve"> </w:t>
      </w:r>
      <w:r w:rsidRPr="003315B3">
        <w:rPr>
          <w:rFonts w:eastAsia="MS PGothic"/>
        </w:rPr>
        <w:t>コンテンツを保管すること。</w:t>
      </w:r>
    </w:p>
    <w:p w14:paraId="27D73CBE" w14:textId="77777777" w:rsidR="006D11B8" w:rsidRPr="003315B3" w:rsidRDefault="006D11B8" w:rsidP="006D11B8">
      <w:pPr>
        <w:pStyle w:val="ProductList-Body"/>
        <w:numPr>
          <w:ilvl w:val="0"/>
          <w:numId w:val="10"/>
        </w:numPr>
        <w:tabs>
          <w:tab w:val="clear" w:pos="158"/>
          <w:tab w:val="left" w:pos="180"/>
        </w:tabs>
        <w:spacing w:before="40"/>
        <w:ind w:left="810" w:hanging="274"/>
        <w:rPr>
          <w:rFonts w:eastAsia="MS PGothic"/>
        </w:rPr>
      </w:pPr>
      <w:r w:rsidRPr="003315B3">
        <w:rPr>
          <w:rFonts w:eastAsia="MS PGothic"/>
        </w:rPr>
        <w:t>目的を問わず、ソーシャル</w:t>
      </w:r>
      <w:r w:rsidRPr="003315B3">
        <w:rPr>
          <w:rFonts w:eastAsia="MS PGothic"/>
        </w:rPr>
        <w:t xml:space="preserve"> </w:t>
      </w:r>
      <w:r w:rsidRPr="003315B3">
        <w:rPr>
          <w:rFonts w:eastAsia="MS PGothic"/>
        </w:rPr>
        <w:t>コンテンツにアクセスするか、ソーシャル</w:t>
      </w:r>
      <w:r w:rsidRPr="003315B3">
        <w:rPr>
          <w:rFonts w:eastAsia="MS PGothic"/>
        </w:rPr>
        <w:t xml:space="preserve"> </w:t>
      </w:r>
      <w:r w:rsidRPr="003315B3">
        <w:rPr>
          <w:rFonts w:eastAsia="MS PGothic"/>
        </w:rPr>
        <w:t>コンテンツを編集または削除すること。</w:t>
      </w:r>
    </w:p>
    <w:p w14:paraId="07420B76" w14:textId="77777777" w:rsidR="006D11B8" w:rsidRPr="003315B3" w:rsidRDefault="006D11B8" w:rsidP="006D11B8">
      <w:pPr>
        <w:pStyle w:val="ProductList-Body"/>
        <w:numPr>
          <w:ilvl w:val="0"/>
          <w:numId w:val="10"/>
        </w:numPr>
        <w:spacing w:before="40"/>
        <w:ind w:left="810" w:hanging="274"/>
        <w:rPr>
          <w:rFonts w:eastAsia="MS PGothic"/>
        </w:rPr>
      </w:pPr>
      <w:r w:rsidRPr="003315B3">
        <w:rPr>
          <w:rFonts w:eastAsia="MS PGothic"/>
        </w:rPr>
        <w:t>ソーシャル</w:t>
      </w:r>
      <w:r w:rsidRPr="003315B3">
        <w:rPr>
          <w:rFonts w:eastAsia="MS PGothic"/>
        </w:rPr>
        <w:t xml:space="preserve"> </w:t>
      </w:r>
      <w:r w:rsidRPr="003315B3">
        <w:rPr>
          <w:rFonts w:eastAsia="MS PGothic"/>
        </w:rPr>
        <w:t>コンテンツを編集または削除するようお客様に指示すること、お客様がソーシャル</w:t>
      </w:r>
      <w:r w:rsidRPr="003315B3">
        <w:rPr>
          <w:rFonts w:eastAsia="MS PGothic"/>
        </w:rPr>
        <w:t xml:space="preserve"> </w:t>
      </w:r>
      <w:r w:rsidRPr="003315B3">
        <w:rPr>
          <w:rFonts w:eastAsia="MS PGothic"/>
        </w:rPr>
        <w:t>コンテンツをエクスポートまたは転送できないよう制限すること、および</w:t>
      </w:r>
      <w:r w:rsidRPr="003315B3">
        <w:rPr>
          <w:rFonts w:eastAsia="MS PGothic"/>
        </w:rPr>
        <w:t xml:space="preserve"> Online Service </w:t>
      </w:r>
      <w:r w:rsidRPr="003315B3">
        <w:rPr>
          <w:rFonts w:eastAsia="MS PGothic"/>
        </w:rPr>
        <w:t>の解除または満了後はソーシャル</w:t>
      </w:r>
      <w:r w:rsidRPr="003315B3">
        <w:rPr>
          <w:rFonts w:eastAsia="MS PGothic"/>
        </w:rPr>
        <w:t xml:space="preserve"> </w:t>
      </w:r>
      <w:r w:rsidRPr="003315B3">
        <w:rPr>
          <w:rFonts w:eastAsia="MS PGothic"/>
        </w:rPr>
        <w:t>コンテンツを削除するかこれに対する以降のアクセスを制限すること。</w:t>
      </w:r>
    </w:p>
    <w:p w14:paraId="72D9FEA6" w14:textId="77777777" w:rsidR="005734C9" w:rsidRPr="00AA7105" w:rsidRDefault="00B71183"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62386">
      <w:pPr>
        <w:pStyle w:val="ProductList-OfferingGroupHeading"/>
        <w:keepNext/>
      </w:pPr>
      <w:bookmarkStart w:id="151" w:name="_Toc476733189"/>
      <w:bookmarkStart w:id="152" w:name="_Toc512887324"/>
      <w:bookmarkStart w:id="153" w:name="O365Services"/>
      <w:r w:rsidRPr="003210CB">
        <w:t xml:space="preserve">Office 365 </w:t>
      </w:r>
      <w:r w:rsidRPr="003210CB">
        <w:t>サービス</w:t>
      </w:r>
      <w:bookmarkEnd w:id="151"/>
      <w:bookmarkEnd w:id="152"/>
    </w:p>
    <w:bookmarkEnd w:id="153"/>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B71183">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54"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54"/>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5F559F0B" w14:textId="77777777" w:rsidR="004A7928" w:rsidRPr="001F0B5D" w:rsidRDefault="004A7928" w:rsidP="004A7928">
      <w:pPr>
        <w:pStyle w:val="ProductList-ClauseHeading"/>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4A792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77777777" w:rsidR="004A7928" w:rsidRDefault="004A7928" w:rsidP="003B55B6">
      <w:pPr>
        <w:pStyle w:val="ProductList-Body"/>
        <w:keepNext/>
        <w:rPr>
          <w:rFonts w:eastAsia="MS PGothic" w:cs="Calibri"/>
          <w:b/>
          <w:color w:val="00188F"/>
        </w:rPr>
      </w:pPr>
    </w:p>
    <w:p w14:paraId="368F3054" w14:textId="4CA4C84C"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50"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8865967" w14:textId="77777777" w:rsidR="006D11B8" w:rsidRPr="003315B3" w:rsidRDefault="006D11B8" w:rsidP="006D11B8">
      <w:pPr>
        <w:pStyle w:val="ProductList-Body"/>
        <w:rPr>
          <w:rFonts w:eastAsia="MS PGothic"/>
          <w:b/>
          <w:color w:val="00188F"/>
        </w:rPr>
      </w:pPr>
      <w:bookmarkStart w:id="155" w:name="MicrosoftTeams"/>
      <w:r w:rsidRPr="003315B3">
        <w:rPr>
          <w:rFonts w:eastAsia="MS PGothic"/>
          <w:b/>
          <w:color w:val="00188F"/>
        </w:rPr>
        <w:t>Microsoft Teams</w:t>
      </w:r>
      <w:bookmarkEnd w:id="155"/>
    </w:p>
    <w:p w14:paraId="034D0304" w14:textId="7BFD22D5" w:rsidR="00BA14DA" w:rsidRDefault="00BA14DA" w:rsidP="00BA14DA">
      <w:pPr>
        <w:pStyle w:val="ProductList-Body"/>
        <w:tabs>
          <w:tab w:val="clear" w:pos="158"/>
          <w:tab w:val="left" w:pos="360"/>
        </w:tabs>
        <w:rPr>
          <w:rFonts w:eastAsia="MS PGothic"/>
          <w:szCs w:val="24"/>
          <w:lang w:val="ja-JP"/>
        </w:rPr>
      </w:pPr>
      <w:bookmarkStart w:id="156" w:name="_GoBack"/>
      <w:bookmarkEnd w:id="156"/>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30BC4109" w14:textId="77777777" w:rsidR="001F033F" w:rsidRPr="00AA7105" w:rsidRDefault="00B71183" w:rsidP="001F033F">
      <w:pPr>
        <w:pStyle w:val="ProductList-Body"/>
        <w:shd w:val="clear" w:color="auto" w:fill="A6A6A6"/>
        <w:spacing w:before="120" w:after="240"/>
        <w:jc w:val="right"/>
        <w:rPr>
          <w:rFonts w:eastAsia="MS PGothic"/>
          <w:sz w:val="16"/>
          <w:szCs w:val="24"/>
        </w:rPr>
      </w:pPr>
      <w:hyperlink w:anchor="TableofContents" w:history="1">
        <w:r w:rsidR="001F033F" w:rsidRPr="00AA7105">
          <w:rPr>
            <w:rFonts w:eastAsia="MS PGothic"/>
            <w:color w:val="0563C1"/>
            <w:sz w:val="16"/>
            <w:szCs w:val="24"/>
            <w:u w:val="single"/>
            <w:lang w:val="ja-JP"/>
          </w:rPr>
          <w:t>目次</w:t>
        </w:r>
      </w:hyperlink>
      <w:r w:rsidR="001F033F" w:rsidRPr="00AA7105">
        <w:rPr>
          <w:rFonts w:eastAsia="MS PGothic"/>
          <w:sz w:val="16"/>
          <w:szCs w:val="24"/>
        </w:rPr>
        <w:t xml:space="preserve"> / </w:t>
      </w:r>
      <w:hyperlink w:anchor="GeneralTerms" w:history="1">
        <w:r w:rsidR="001F033F" w:rsidRPr="00AA7105">
          <w:rPr>
            <w:rFonts w:eastAsia="MS PGothic"/>
            <w:color w:val="0563C1"/>
            <w:sz w:val="16"/>
            <w:szCs w:val="24"/>
            <w:u w:val="single"/>
            <w:lang w:val="ja-JP"/>
          </w:rPr>
          <w:t>標準の条件</w:t>
        </w:r>
      </w:hyperlink>
    </w:p>
    <w:p w14:paraId="44C74CBF" w14:textId="47773E5B" w:rsidR="00E97E22" w:rsidRPr="00525D16" w:rsidRDefault="001F033F" w:rsidP="00945EA5">
      <w:pPr>
        <w:pStyle w:val="ProductList-Offering2Heading"/>
        <w:sectPr w:rsidR="00E97E22" w:rsidRPr="00525D16" w:rsidSect="00476B8A">
          <w:footerReference w:type="first" r:id="rId51"/>
          <w:type w:val="continuous"/>
          <w:pgSz w:w="12240" w:h="15840" w:code="1"/>
          <w:pgMar w:top="1440" w:right="720" w:bottom="1440" w:left="720" w:header="720" w:footer="720" w:gutter="0"/>
          <w:cols w:space="720"/>
          <w:titlePg/>
          <w:docGrid w:linePitch="360"/>
        </w:sectPr>
      </w:pPr>
      <w:bookmarkStart w:id="157" w:name="_Toc476733190"/>
      <w:bookmarkStart w:id="158" w:name="ExchangeOnline"/>
      <w:r>
        <w:tab/>
      </w:r>
      <w:bookmarkStart w:id="159" w:name="_Toc512887325"/>
      <w:r w:rsidR="00D34129" w:rsidRPr="00525D16">
        <w:t>Exchange Online</w:t>
      </w:r>
      <w:bookmarkEnd w:id="157"/>
      <w:bookmarkEnd w:id="159"/>
    </w:p>
    <w:bookmarkEnd w:id="158"/>
    <w:p w14:paraId="0D06B445" w14:textId="23F282E4" w:rsidR="005734C9" w:rsidRPr="004B7024" w:rsidRDefault="005734C9" w:rsidP="005734C9">
      <w:pPr>
        <w:pStyle w:val="ProductList-Body"/>
        <w:rPr>
          <w:rFonts w:ascii="Calibri Light" w:eastAsia="MS PGothic" w:hAnsi="Calibri Light"/>
          <w:noProof/>
          <w:sz w:val="16"/>
          <w:szCs w:val="16"/>
        </w:rPr>
      </w:pPr>
      <w:r w:rsidRPr="004B7024">
        <w:rPr>
          <w:rFonts w:ascii="Calibri Light" w:eastAsia="MS PGothic" w:hAnsi="Calibri Light"/>
          <w:noProof/>
          <w:sz w:val="16"/>
          <w:szCs w:val="16"/>
        </w:rPr>
        <w:t>Office 365 Advanced Threat Protection</w:t>
      </w:r>
    </w:p>
    <w:p w14:paraId="5FE345A3" w14:textId="433380E2" w:rsidR="000A19E5" w:rsidRPr="004B7024" w:rsidRDefault="000A19E5"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Office 365 Threat Intelligence</w:t>
      </w:r>
    </w:p>
    <w:p w14:paraId="553E6AA5" w14:textId="77777777"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Data Loss Prevention</w:t>
      </w:r>
    </w:p>
    <w:p w14:paraId="757A5A9D" w14:textId="1C107018" w:rsidR="004B7024" w:rsidRPr="004B7024" w:rsidRDefault="005734C9" w:rsidP="004B7024">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Online</w:t>
      </w:r>
    </w:p>
    <w:p w14:paraId="25DD74B3" w14:textId="2C258422"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Server</w:t>
      </w:r>
    </w:p>
    <w:p w14:paraId="3BD2B1C6" w14:textId="596AF77D"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 xml:space="preserve">Exchange Online </w:t>
      </w:r>
      <w:r w:rsidR="00D3044D" w:rsidRPr="004B7024">
        <w:rPr>
          <w:rFonts w:ascii="Calibri Light" w:eastAsia="MS PGothic" w:hAnsi="Calibri Light"/>
          <w:noProof/>
          <w:sz w:val="16"/>
          <w:szCs w:val="16"/>
        </w:rPr>
        <w:t>F</w:t>
      </w:r>
      <w:r w:rsidR="000A19E5" w:rsidRPr="004B7024">
        <w:rPr>
          <w:rFonts w:ascii="Calibri Light" w:eastAsia="MS PGothic" w:hAnsi="Calibri Light"/>
          <w:noProof/>
          <w:sz w:val="16"/>
          <w:szCs w:val="16"/>
        </w:rPr>
        <w:t>1</w:t>
      </w:r>
    </w:p>
    <w:p w14:paraId="1CFABBFE" w14:textId="0A6CC608"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w:t>
      </w:r>
      <w:bookmarkStart w:id="160" w:name="_Hlk493385772"/>
      <w:r w:rsidRPr="004B7024">
        <w:rPr>
          <w:rFonts w:ascii="Calibri Light" w:eastAsia="MS PGothic" w:hAnsi="Calibri Light"/>
          <w:sz w:val="16"/>
          <w:szCs w:val="16"/>
          <w:lang w:val="ja-JP"/>
        </w:rPr>
        <w:t>プラン</w:t>
      </w:r>
      <w:r w:rsidRPr="004B7024">
        <w:rPr>
          <w:rFonts w:ascii="Calibri Light" w:eastAsia="MS PGothic" w:hAnsi="Calibri Light"/>
          <w:sz w:val="16"/>
          <w:szCs w:val="16"/>
        </w:rPr>
        <w:t xml:space="preserve"> </w:t>
      </w:r>
      <w:bookmarkEnd w:id="160"/>
      <w:r w:rsidRPr="004B7024">
        <w:rPr>
          <w:rFonts w:ascii="Calibri Light" w:eastAsia="MS PGothic" w:hAnsi="Calibri Light"/>
          <w:sz w:val="16"/>
          <w:szCs w:val="16"/>
        </w:rPr>
        <w:t xml:space="preserve">1 </w:t>
      </w:r>
      <w:r w:rsidRPr="004B7024">
        <w:rPr>
          <w:rFonts w:ascii="Calibri Light" w:eastAsia="MS PGothic" w:hAnsi="Calibri Light"/>
          <w:sz w:val="16"/>
          <w:szCs w:val="16"/>
          <w:lang w:val="ja-JP"/>
        </w:rPr>
        <w:t>およびプラン</w:t>
      </w:r>
      <w:r w:rsidRPr="004B7024">
        <w:rPr>
          <w:rFonts w:ascii="Calibri Light" w:eastAsia="MS PGothic" w:hAnsi="Calibri Light"/>
          <w:sz w:val="16"/>
          <w:szCs w:val="16"/>
        </w:rPr>
        <w:t xml:space="preserve"> 2)</w:t>
      </w:r>
    </w:p>
    <w:p w14:paraId="04C2864B" w14:textId="77777777" w:rsidR="004B7024" w:rsidRPr="004B7024" w:rsidRDefault="004B7024" w:rsidP="005734C9">
      <w:pPr>
        <w:pStyle w:val="ProductList-Offering2"/>
        <w:rPr>
          <w:rFonts w:ascii="Calibri Light" w:eastAsia="MS PGothic" w:hAnsi="Calibri Light"/>
          <w:szCs w:val="16"/>
        </w:rPr>
        <w:sectPr w:rsidR="004B7024" w:rsidRPr="004B7024" w:rsidSect="00476B8A">
          <w:type w:val="continuous"/>
          <w:pgSz w:w="12240" w:h="15840" w:code="1"/>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rsidP="006D11B8">
      <w:pPr>
        <w:pStyle w:val="ProductList-Body"/>
        <w:keepNext/>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lastRenderedPageBreak/>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rsidP="002165F2">
      <w:pPr>
        <w:pStyle w:val="ProductList-Body"/>
        <w:keepNext/>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52"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1950E67C"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B71183">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24CC9723" w:rsidR="007B01CF" w:rsidRPr="00525D16" w:rsidRDefault="006D11B8" w:rsidP="00945EA5">
      <w:pPr>
        <w:pStyle w:val="ProductList-Offering2Heading"/>
        <w:rPr>
          <w:lang w:val="ja-JP"/>
        </w:rPr>
      </w:pPr>
      <w:bookmarkStart w:id="161" w:name="_Toc476733191"/>
      <w:bookmarkStart w:id="162" w:name="Office365Applications"/>
      <w:r>
        <w:rPr>
          <w:lang w:val="ja-JP"/>
        </w:rPr>
        <w:tab/>
      </w:r>
      <w:bookmarkStart w:id="163" w:name="_Toc512887326"/>
      <w:r w:rsidR="00D34129" w:rsidRPr="00525D16">
        <w:rPr>
          <w:lang w:val="ja-JP"/>
        </w:rPr>
        <w:t xml:space="preserve">Office 365 </w:t>
      </w:r>
      <w:r w:rsidR="00D34129" w:rsidRPr="00525D16">
        <w:rPr>
          <w:lang w:val="ja-JP"/>
        </w:rPr>
        <w:t>アプリケーション</w:t>
      </w:r>
      <w:bookmarkEnd w:id="161"/>
      <w:bookmarkEnd w:id="163"/>
    </w:p>
    <w:p w14:paraId="17C7C957" w14:textId="77777777" w:rsidR="00250FDC" w:rsidRPr="00E979F2" w:rsidRDefault="00250FDC" w:rsidP="00DF40F6">
      <w:pPr>
        <w:pStyle w:val="ProductList-Body"/>
        <w:rPr>
          <w:rFonts w:eastAsia="MS PGothic"/>
          <w:lang w:val="ja-JP"/>
        </w:rPr>
        <w:sectPr w:rsidR="00250FDC" w:rsidRPr="00E979F2" w:rsidSect="00476B8A">
          <w:type w:val="continuous"/>
          <w:pgSz w:w="12240" w:h="15840" w:code="1"/>
          <w:pgMar w:top="1440" w:right="720" w:bottom="1440" w:left="720" w:header="720" w:footer="720" w:gutter="0"/>
          <w:cols w:space="720"/>
          <w:titlePg/>
          <w:docGrid w:linePitch="360"/>
        </w:sectPr>
      </w:pPr>
    </w:p>
    <w:bookmarkEnd w:id="162"/>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5D7D80C3" w:rsidR="007B01CF" w:rsidRPr="00EF3F9D" w:rsidRDefault="002165F2" w:rsidP="00DF40F6">
      <w:pPr>
        <w:pStyle w:val="ProductList-Body"/>
        <w:rPr>
          <w:rFonts w:eastAsia="MS PGothic" w:cs="Calibri"/>
          <w:sz w:val="16"/>
          <w:szCs w:val="24"/>
        </w:rPr>
        <w:sectPr w:rsidR="007B01CF" w:rsidRPr="00EF3F9D" w:rsidSect="00476B8A">
          <w:type w:val="continuous"/>
          <w:pgSz w:w="12240" w:h="15840" w:code="1"/>
          <w:pgMar w:top="1440" w:right="720" w:bottom="1440" w:left="720" w:header="720" w:footer="720" w:gutter="0"/>
          <w:cols w:num="2" w:space="720"/>
          <w:titlePg/>
          <w:docGrid w:linePitch="360"/>
        </w:sectPr>
      </w:pPr>
      <w:r w:rsidRPr="00EF3F9D">
        <w:rPr>
          <w:rFonts w:eastAsia="MS PGothic"/>
          <w:sz w:val="16"/>
          <w:szCs w:val="24"/>
        </w:rPr>
        <w:t>Visio Online (</w:t>
      </w:r>
      <w:r w:rsidRPr="007B72FA">
        <w:rPr>
          <w:rFonts w:eastAsia="MS PGothic"/>
          <w:sz w:val="16"/>
          <w:szCs w:val="24"/>
          <w:lang w:val="ja-JP"/>
        </w:rPr>
        <w:t>プラン</w:t>
      </w:r>
      <w:r w:rsidRPr="00EF3F9D">
        <w:rPr>
          <w:rFonts w:eastAsia="MS PGothic"/>
          <w:sz w:val="16"/>
          <w:szCs w:val="24"/>
        </w:rPr>
        <w:t xml:space="preserve"> 1 </w:t>
      </w:r>
      <w:r w:rsidRPr="007B72FA">
        <w:rPr>
          <w:rFonts w:eastAsia="MS PGothic"/>
          <w:sz w:val="16"/>
          <w:szCs w:val="24"/>
          <w:lang w:val="ja-JP"/>
        </w:rPr>
        <w:t>およびプラン</w:t>
      </w:r>
      <w:r w:rsidRPr="00EF3F9D">
        <w:rPr>
          <w:rFonts w:eastAsia="MS PGothic"/>
          <w:sz w:val="16"/>
          <w:szCs w:val="24"/>
        </w:rPr>
        <w:t xml:space="preserve"> 2)</w:t>
      </w:r>
    </w:p>
    <w:p w14:paraId="4963AF3B" w14:textId="77777777" w:rsidR="00D34129" w:rsidRPr="00EF3F9D"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8BA149" w14:textId="77777777" w:rsidR="002165F2" w:rsidRPr="00EF3F9D" w:rsidRDefault="002165F2" w:rsidP="002165F2">
      <w:pPr>
        <w:pStyle w:val="ProductList-Body"/>
        <w:rPr>
          <w:rFonts w:eastAsia="MS PGothic"/>
          <w:szCs w:val="24"/>
        </w:rPr>
      </w:pPr>
      <w:r w:rsidRPr="00EF3F9D">
        <w:rPr>
          <w:rFonts w:eastAsia="MS PGothic"/>
          <w:szCs w:val="24"/>
        </w:rPr>
        <w:t xml:space="preserve">Visio Online </w:t>
      </w:r>
      <w:r w:rsidRPr="007B72FA">
        <w:rPr>
          <w:rFonts w:eastAsia="MS PGothic"/>
          <w:szCs w:val="24"/>
          <w:lang w:val="ja-JP"/>
        </w:rPr>
        <w:t>には</w:t>
      </w:r>
      <w:r w:rsidRPr="00EF3F9D">
        <w:rPr>
          <w:rFonts w:eastAsia="MS PGothic"/>
          <w:szCs w:val="24"/>
        </w:rPr>
        <w:t xml:space="preserve"> SLA </w:t>
      </w:r>
      <w:r w:rsidRPr="007B72FA">
        <w:rPr>
          <w:rFonts w:eastAsia="MS PGothic"/>
          <w:szCs w:val="24"/>
          <w:lang w:val="ja-JP"/>
        </w:rPr>
        <w:t>はありません。</w:t>
      </w:r>
    </w:p>
    <w:p w14:paraId="63ABA9AB" w14:textId="77777777" w:rsidR="00D34129" w:rsidRPr="00EF3F9D" w:rsidRDefault="00D34129">
      <w:pPr>
        <w:pStyle w:val="ProductList-Body"/>
        <w:rPr>
          <w:rFonts w:eastAsia="MS PGothic" w:cs="Calibri"/>
          <w:szCs w:val="24"/>
        </w:rPr>
      </w:pPr>
    </w:p>
    <w:p w14:paraId="0828A7A3" w14:textId="77777777" w:rsidR="001F033F" w:rsidRPr="001F0B5D" w:rsidRDefault="001F033F" w:rsidP="001F033F">
      <w:pPr>
        <w:pStyle w:val="ProductList-Body"/>
        <w:tabs>
          <w:tab w:val="clear" w:pos="158"/>
          <w:tab w:val="left" w:pos="180"/>
        </w:tabs>
        <w:rPr>
          <w:rFonts w:eastAsia="MS PGothic"/>
          <w:b/>
          <w:color w:val="00188F"/>
          <w:szCs w:val="24"/>
        </w:rPr>
      </w:pPr>
      <w:r w:rsidRPr="001F0B5D">
        <w:rPr>
          <w:rFonts w:eastAsia="MS PGothic"/>
          <w:b/>
          <w:color w:val="00188F"/>
          <w:szCs w:val="24"/>
          <w:lang w:val="ja-JP"/>
        </w:rPr>
        <w:t>インストールおよび使用権</w:t>
      </w:r>
    </w:p>
    <w:p w14:paraId="7F5D196E" w14:textId="77777777" w:rsidR="00BD519B" w:rsidRPr="004A48EC" w:rsidRDefault="00BD519B" w:rsidP="00BD519B">
      <w:pPr>
        <w:pStyle w:val="ProductList-Body"/>
        <w:tabs>
          <w:tab w:val="clear" w:pos="158"/>
          <w:tab w:val="left" w:pos="180"/>
        </w:tabs>
        <w:rPr>
          <w:rFonts w:eastAsia="MS PGothic"/>
        </w:rPr>
      </w:pPr>
      <w:r w:rsidRPr="004A48EC">
        <w:rPr>
          <w:rFonts w:eastAsia="MS PGothic"/>
        </w:rPr>
        <w:t>お客様がユーザー</w:t>
      </w:r>
      <w:r w:rsidRPr="004A48EC">
        <w:rPr>
          <w:rFonts w:eastAsia="MS PGothic"/>
        </w:rPr>
        <w:t xml:space="preserve"> SL </w:t>
      </w:r>
      <w:r w:rsidRPr="004A48EC">
        <w:rPr>
          <w:rFonts w:eastAsia="MS PGothic"/>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42AC7468" w14:textId="77777777" w:rsidR="008F7542" w:rsidRPr="006C6618" w:rsidRDefault="008F7542" w:rsidP="008F7542">
      <w:pPr>
        <w:pStyle w:val="ProductList-Body"/>
        <w:numPr>
          <w:ilvl w:val="0"/>
          <w:numId w:val="17"/>
        </w:numPr>
        <w:ind w:left="450" w:hanging="270"/>
        <w:rPr>
          <w:rFonts w:eastAsia="MS PGothic"/>
        </w:rPr>
      </w:pPr>
      <w:r w:rsidRPr="006C6618">
        <w:rPr>
          <w:rFonts w:eastAsia="MS PGothic" w:cs="MS Gothic"/>
        </w:rPr>
        <w:t>ローカルまたはリモート使用するために、</w:t>
      </w:r>
      <w:r w:rsidRPr="006C6618">
        <w:rPr>
          <w:rFonts w:eastAsia="MS PGothic"/>
        </w:rPr>
        <w:t xml:space="preserve">SL </w:t>
      </w:r>
      <w:r w:rsidRPr="006C6618">
        <w:rPr>
          <w:rFonts w:eastAsia="MS PGothic" w:cs="MS Gothic"/>
        </w:rPr>
        <w:t>で提供されるソフトウェアを最大</w:t>
      </w:r>
      <w:r w:rsidRPr="006C6618">
        <w:rPr>
          <w:rFonts w:eastAsia="MS PGothic"/>
        </w:rPr>
        <w:t xml:space="preserve"> 5 </w:t>
      </w:r>
      <w:r w:rsidRPr="006C6618">
        <w:rPr>
          <w:rFonts w:eastAsia="MS PGothic" w:cs="MS Gothic"/>
        </w:rPr>
        <w:t>つの</w:t>
      </w:r>
      <w:r w:rsidRPr="006C6618">
        <w:rPr>
          <w:rFonts w:eastAsia="MS PGothic"/>
        </w:rPr>
        <w:t xml:space="preserve"> OSE </w:t>
      </w:r>
      <w:r w:rsidRPr="006C6618">
        <w:rPr>
          <w:rFonts w:eastAsia="MS PGothic" w:cs="MS Gothic"/>
        </w:rPr>
        <w:t>で同時にアクティベーションすることができます。</w:t>
      </w:r>
    </w:p>
    <w:p w14:paraId="6CFA8A40" w14:textId="77777777" w:rsidR="008F7542" w:rsidRPr="006C6618" w:rsidRDefault="008F7542" w:rsidP="008F7542">
      <w:pPr>
        <w:pStyle w:val="ProductList-Body"/>
        <w:numPr>
          <w:ilvl w:val="0"/>
          <w:numId w:val="17"/>
        </w:numPr>
        <w:spacing w:before="40"/>
        <w:ind w:left="450" w:hanging="274"/>
        <w:rPr>
          <w:rFonts w:eastAsia="MS PGothic"/>
        </w:rPr>
      </w:pPr>
      <w:r w:rsidRPr="006C6618">
        <w:rPr>
          <w:rFonts w:eastAsia="MS PGothic" w:cs="MS Gothic"/>
        </w:rPr>
        <w:t>共有デバイス上、ネットワーク</w:t>
      </w:r>
      <w:r w:rsidRPr="006C6618">
        <w:rPr>
          <w:rFonts w:eastAsia="MS PGothic"/>
        </w:rPr>
        <w:t xml:space="preserve"> </w:t>
      </w:r>
      <w:r w:rsidRPr="006C6618">
        <w:rPr>
          <w:rFonts w:eastAsia="MS PGothic" w:cs="MS Gothic"/>
        </w:rPr>
        <w:t>サーバー上に、または</w:t>
      </w:r>
      <w:r w:rsidRPr="006C6618">
        <w:rPr>
          <w:rFonts w:eastAsia="MS PGothic"/>
        </w:rPr>
        <w:t xml:space="preserve"> Microsoft Azure </w:t>
      </w:r>
      <w:r w:rsidRPr="006C6618">
        <w:rPr>
          <w:rFonts w:eastAsia="MS PGothic" w:cs="MS Gothic"/>
        </w:rPr>
        <w:t>上のもしくは対象となるマルチテナント</w:t>
      </w:r>
      <w:r w:rsidRPr="006C6618">
        <w:rPr>
          <w:rFonts w:eastAsia="MS PGothic"/>
        </w:rPr>
        <w:t xml:space="preserve"> </w:t>
      </w:r>
      <w:r w:rsidRPr="006C6618">
        <w:rPr>
          <w:rFonts w:eastAsia="MS PGothic" w:cs="MS Gothic"/>
        </w:rPr>
        <w:t>ホスティング</w:t>
      </w:r>
      <w:r w:rsidRPr="006C6618">
        <w:rPr>
          <w:rFonts w:eastAsia="MS PGothic"/>
        </w:rPr>
        <w:t xml:space="preserve"> </w:t>
      </w:r>
      <w:r w:rsidRPr="006C6618">
        <w:rPr>
          <w:rFonts w:eastAsia="MS PGothic" w:cs="MS Gothic"/>
        </w:rPr>
        <w:t>パートナーとの共有サーバー上に、ソフトウェアをインストールして使用し、共有コンピューター</w:t>
      </w:r>
      <w:r w:rsidRPr="006C6618">
        <w:rPr>
          <w:rFonts w:eastAsia="MS PGothic"/>
        </w:rPr>
        <w:t xml:space="preserve"> </w:t>
      </w:r>
      <w:r w:rsidRPr="006C6618">
        <w:rPr>
          <w:rFonts w:eastAsia="MS PGothic" w:cs="MS Gothic"/>
        </w:rPr>
        <w:t>ライセンス認証を使用することもできます。対象となるマルチテナント</w:t>
      </w:r>
      <w:r w:rsidRPr="006C6618">
        <w:rPr>
          <w:rFonts w:eastAsia="MS PGothic"/>
        </w:rPr>
        <w:t xml:space="preserve"> </w:t>
      </w:r>
      <w:r w:rsidRPr="006C6618">
        <w:rPr>
          <w:rFonts w:eastAsia="MS PGothic" w:cs="MS Gothic"/>
        </w:rPr>
        <w:t>ホスティング</w:t>
      </w:r>
      <w:r w:rsidRPr="006C6618">
        <w:rPr>
          <w:rFonts w:eastAsia="MS PGothic"/>
        </w:rPr>
        <w:t xml:space="preserve"> </w:t>
      </w:r>
      <w:r w:rsidRPr="006C6618">
        <w:rPr>
          <w:rFonts w:eastAsia="MS PGothic" w:cs="MS Gothic"/>
        </w:rPr>
        <w:t>パートナーの一覧と追加の展開要件については、</w:t>
      </w:r>
      <w:hyperlink r:id="rId53" w:history="1">
        <w:r w:rsidRPr="006C6618">
          <w:rPr>
            <w:rStyle w:val="Hyperlink"/>
            <w:rFonts w:eastAsia="MS PGothic"/>
          </w:rPr>
          <w:t>www.office.com/sca</w:t>
        </w:r>
      </w:hyperlink>
      <w:r w:rsidRPr="006C6618">
        <w:rPr>
          <w:rFonts w:eastAsia="MS PGothic"/>
        </w:rPr>
        <w:t xml:space="preserve"> </w:t>
      </w:r>
      <w:r w:rsidRPr="006C6618">
        <w:rPr>
          <w:rFonts w:eastAsia="MS PGothic" w:cs="MS Gothic"/>
        </w:rPr>
        <w:t>を参照してください。この使用権において、「ネットワーク</w:t>
      </w:r>
      <w:r w:rsidRPr="006C6618">
        <w:rPr>
          <w:rFonts w:eastAsia="MS PGothic"/>
        </w:rPr>
        <w:t xml:space="preserve"> </w:t>
      </w:r>
      <w:r w:rsidRPr="006C6618">
        <w:rPr>
          <w:rFonts w:eastAsia="MS PGothic" w:cs="MS Gothic"/>
        </w:rPr>
        <w:t>サーバー」とは、お客様専用の物理ハードウェア</w:t>
      </w:r>
      <w:r w:rsidRPr="006C6618">
        <w:rPr>
          <w:rFonts w:eastAsia="MS PGothic"/>
        </w:rPr>
        <w:t xml:space="preserve"> </w:t>
      </w:r>
      <w:r w:rsidRPr="006C6618">
        <w:rPr>
          <w:rFonts w:eastAsia="MS PGothic" w:cs="MS Gothic"/>
        </w:rPr>
        <w:t>サーバーを意味します。この共有コンピューター</w:t>
      </w:r>
      <w:r w:rsidRPr="006C6618">
        <w:rPr>
          <w:rFonts w:eastAsia="MS PGothic"/>
        </w:rPr>
        <w:t xml:space="preserve"> </w:t>
      </w:r>
      <w:r w:rsidRPr="006C6618">
        <w:rPr>
          <w:rFonts w:eastAsia="MS PGothic" w:cs="MS Gothic"/>
        </w:rPr>
        <w:t>ライセンス認証に関する規定は、</w:t>
      </w:r>
      <w:r w:rsidRPr="006C6618">
        <w:rPr>
          <w:rFonts w:eastAsia="MS PGothic"/>
        </w:rPr>
        <w:t xml:space="preserve">Office 365 Business </w:t>
      </w:r>
      <w:r w:rsidRPr="006C6618">
        <w:rPr>
          <w:rFonts w:eastAsia="MS PGothic" w:cs="MS Gothic"/>
        </w:rPr>
        <w:t>のライセンスを取得したお客様には適用されません。</w:t>
      </w:r>
    </w:p>
    <w:p w14:paraId="6296BC99" w14:textId="74BB3595" w:rsidR="008F7542" w:rsidRDefault="008F7542" w:rsidP="008F7542">
      <w:pPr>
        <w:pStyle w:val="ProductList-Body"/>
        <w:numPr>
          <w:ilvl w:val="0"/>
          <w:numId w:val="17"/>
        </w:numPr>
        <w:spacing w:before="40"/>
        <w:ind w:left="461" w:hanging="274"/>
        <w:rPr>
          <w:rFonts w:eastAsia="MS PGothic" w:cs="MS Gothic"/>
        </w:rPr>
      </w:pPr>
      <w:r w:rsidRPr="006C6618">
        <w:rPr>
          <w:rFonts w:eastAsia="MS PGothic" w:cs="MS Gothic"/>
        </w:rPr>
        <w:t>ソフトウェアをインストールした各デバイスを少なくとも</w:t>
      </w:r>
      <w:r w:rsidRPr="002A6D1D">
        <w:rPr>
          <w:rFonts w:eastAsia="MS PGothic" w:cs="MS Gothic"/>
        </w:rPr>
        <w:t xml:space="preserve"> 30 </w:t>
      </w:r>
      <w:r w:rsidRPr="006C6618">
        <w:rPr>
          <w:rFonts w:eastAsia="MS PGothic" w:cs="MS Gothic"/>
        </w:rPr>
        <w:t>日に</w:t>
      </w:r>
      <w:r w:rsidRPr="002A6D1D">
        <w:rPr>
          <w:rFonts w:eastAsia="MS PGothic" w:cs="MS Gothic"/>
        </w:rPr>
        <w:t xml:space="preserve"> 1 </w:t>
      </w:r>
      <w:r w:rsidRPr="006C6618">
        <w:rPr>
          <w:rFonts w:eastAsia="MS PGothic" w:cs="MS Gothic"/>
        </w:rPr>
        <w:t>回はインターネットに接続する必要があります。そうしないと、ソフトウェアの機能が影響を受ける場合があります。</w:t>
      </w:r>
    </w:p>
    <w:p w14:paraId="1BF8E8D4" w14:textId="77777777" w:rsidR="00BD519B" w:rsidRPr="004A48EC" w:rsidRDefault="00BD519B" w:rsidP="00BD519B">
      <w:pPr>
        <w:pStyle w:val="ProductList-Body"/>
        <w:numPr>
          <w:ilvl w:val="0"/>
          <w:numId w:val="17"/>
        </w:numPr>
        <w:spacing w:before="40"/>
        <w:ind w:left="450" w:hanging="274"/>
        <w:rPr>
          <w:rFonts w:eastAsia="MS PGothic"/>
        </w:rPr>
      </w:pPr>
      <w:r w:rsidRPr="004A48EC">
        <w:rPr>
          <w:rFonts w:eastAsia="MS PGothic"/>
        </w:rPr>
        <w:t xml:space="preserve">ProPlus </w:t>
      </w:r>
      <w:r w:rsidRPr="004A48EC">
        <w:rPr>
          <w:rFonts w:eastAsia="MS PGothic"/>
        </w:rPr>
        <w:t>の一部として提供されているインターネット接続された</w:t>
      </w:r>
      <w:r w:rsidRPr="004A48EC">
        <w:rPr>
          <w:rFonts w:eastAsia="MS PGothic"/>
        </w:rPr>
        <w:t xml:space="preserve"> Online Service </w:t>
      </w:r>
      <w:r w:rsidRPr="004A48EC">
        <w:rPr>
          <w:rFonts w:eastAsia="MS PGothic"/>
        </w:rPr>
        <w:t>を使用できます。また、お客様は、本</w:t>
      </w:r>
      <w:r w:rsidRPr="004A48EC">
        <w:rPr>
          <w:rFonts w:eastAsia="MS PGothic"/>
        </w:rPr>
        <w:t xml:space="preserve"> OST </w:t>
      </w:r>
      <w:r w:rsidRPr="004A48EC">
        <w:rPr>
          <w:rFonts w:eastAsia="MS PGothic"/>
        </w:rPr>
        <w:t>以外の使用条件が適用され、また、これに関連して、マイクロソフトが製品ドキュメントに規定されているデータ管理者である、コネクテッド</w:t>
      </w:r>
      <w:r w:rsidRPr="004A48EC">
        <w:rPr>
          <w:rFonts w:eastAsia="MS PGothic"/>
        </w:rPr>
        <w:t xml:space="preserve"> </w:t>
      </w:r>
      <w:r w:rsidRPr="004A48EC">
        <w:rPr>
          <w:rFonts w:eastAsia="MS PGothic"/>
        </w:rPr>
        <w:t>サービスの使用を選択する許可をユーザーに与えることができます。</w:t>
      </w:r>
    </w:p>
    <w:p w14:paraId="1FABD4CC" w14:textId="77777777" w:rsidR="00202EE0" w:rsidRPr="000A2710" w:rsidRDefault="00202EE0" w:rsidP="00202EE0">
      <w:pPr>
        <w:pStyle w:val="ProductList-Body"/>
        <w:ind w:left="180"/>
        <w:rPr>
          <w:rFonts w:eastAsia="MS PGothic"/>
          <w:szCs w:val="24"/>
        </w:rPr>
      </w:pPr>
    </w:p>
    <w:p w14:paraId="542C798C" w14:textId="77777777" w:rsidR="006D11B8" w:rsidRPr="003315B3" w:rsidRDefault="006D11B8" w:rsidP="006D11B8">
      <w:pPr>
        <w:pStyle w:val="ProductList-Body"/>
        <w:keepNext/>
        <w:spacing w:before="40"/>
        <w:rPr>
          <w:rFonts w:eastAsia="MS PGothic"/>
          <w:b/>
          <w:color w:val="00188F"/>
        </w:rPr>
      </w:pPr>
      <w:r w:rsidRPr="003315B3">
        <w:rPr>
          <w:rFonts w:eastAsia="MS PGothic"/>
          <w:b/>
          <w:color w:val="00188F"/>
        </w:rPr>
        <w:t>スマートフォンおよびタブレット</w:t>
      </w:r>
      <w:r w:rsidRPr="003315B3">
        <w:rPr>
          <w:rFonts w:eastAsia="MS PGothic"/>
          <w:b/>
          <w:color w:val="00188F"/>
        </w:rPr>
        <w:t xml:space="preserve"> </w:t>
      </w:r>
      <w:r w:rsidRPr="003315B3">
        <w:rPr>
          <w:rFonts w:eastAsia="MS PGothic"/>
          <w:b/>
          <w:color w:val="00188F"/>
        </w:rPr>
        <w:t>デバイス</w:t>
      </w:r>
    </w:p>
    <w:p w14:paraId="493FD576" w14:textId="77777777" w:rsidR="006D11B8" w:rsidRPr="003315B3" w:rsidRDefault="006D11B8" w:rsidP="006D11B8">
      <w:pPr>
        <w:pStyle w:val="ProductList-Body"/>
        <w:rPr>
          <w:rFonts w:eastAsia="MS PGothic"/>
        </w:rPr>
      </w:pPr>
      <w:r w:rsidRPr="003315B3">
        <w:rPr>
          <w:rFonts w:eastAsia="MS PGothic"/>
        </w:rPr>
        <w:t>ユーザー</w:t>
      </w:r>
      <w:r w:rsidRPr="003315B3">
        <w:rPr>
          <w:rFonts w:eastAsia="MS PGothic"/>
        </w:rPr>
        <w:t xml:space="preserve"> SL </w:t>
      </w:r>
      <w:r w:rsidRPr="003315B3">
        <w:rPr>
          <w:rFonts w:eastAsia="MS PGothic"/>
        </w:rPr>
        <w:t>を割り当てられた各ユーザーは、</w:t>
      </w:r>
      <w:r w:rsidRPr="003315B3">
        <w:rPr>
          <w:rFonts w:eastAsia="MS PGothic"/>
        </w:rPr>
        <w:t xml:space="preserve">Microsoft Office Mobile </w:t>
      </w:r>
      <w:r w:rsidRPr="003315B3">
        <w:rPr>
          <w:rFonts w:eastAsia="MS PGothic"/>
        </w:rPr>
        <w:t>ソフトウェアをライセンス認証して、最大</w:t>
      </w:r>
      <w:r w:rsidRPr="003315B3">
        <w:rPr>
          <w:rFonts w:eastAsia="MS PGothic"/>
        </w:rPr>
        <w:t xml:space="preserve"> 5 </w:t>
      </w:r>
      <w:r w:rsidRPr="003315B3">
        <w:rPr>
          <w:rFonts w:eastAsia="MS PGothic"/>
        </w:rPr>
        <w:t>台のスマートフォンおよび</w:t>
      </w:r>
      <w:r w:rsidRPr="003315B3">
        <w:rPr>
          <w:rFonts w:eastAsia="MS PGothic"/>
        </w:rPr>
        <w:t xml:space="preserve"> 5 </w:t>
      </w:r>
      <w:r w:rsidRPr="003315B3">
        <w:rPr>
          <w:rFonts w:eastAsia="MS PGothic"/>
        </w:rPr>
        <w:t>台のタブレットで使用することもできます。</w:t>
      </w:r>
      <w:r w:rsidRPr="003315B3">
        <w:rPr>
          <w:rFonts w:eastAsia="MS PGothic"/>
        </w:rPr>
        <w:t xml:space="preserve">Office 365 </w:t>
      </w:r>
      <w:r w:rsidRPr="003315B3">
        <w:rPr>
          <w:rFonts w:eastAsia="MS PGothic"/>
        </w:rPr>
        <w:t>または</w:t>
      </w:r>
      <w:r w:rsidRPr="003315B3">
        <w:rPr>
          <w:rFonts w:eastAsia="MS PGothic"/>
        </w:rPr>
        <w:t xml:space="preserve"> Microsoft 365 </w:t>
      </w:r>
      <w:r w:rsidRPr="003315B3">
        <w:rPr>
          <w:rFonts w:eastAsia="MS PGothic"/>
        </w:rPr>
        <w:t>の</w:t>
      </w:r>
      <w:r w:rsidRPr="003315B3">
        <w:rPr>
          <w:rFonts w:eastAsia="MS PGothic"/>
        </w:rPr>
        <w:t xml:space="preserve"> F1</w:t>
      </w:r>
      <w:r w:rsidRPr="003315B3">
        <w:rPr>
          <w:rFonts w:eastAsia="MS PGothic"/>
        </w:rPr>
        <w:t>、</w:t>
      </w:r>
      <w:r w:rsidRPr="003315B3">
        <w:rPr>
          <w:rFonts w:eastAsia="MS PGothic"/>
        </w:rPr>
        <w:t>E1</w:t>
      </w:r>
      <w:r w:rsidRPr="003315B3">
        <w:rPr>
          <w:rFonts w:eastAsia="MS PGothic"/>
        </w:rPr>
        <w:t>、および</w:t>
      </w:r>
      <w:r w:rsidRPr="003315B3">
        <w:rPr>
          <w:rFonts w:eastAsia="MS PGothic"/>
        </w:rPr>
        <w:t xml:space="preserve"> Business Essentials </w:t>
      </w:r>
      <w:r w:rsidRPr="003315B3">
        <w:rPr>
          <w:rFonts w:eastAsia="MS PGothic"/>
        </w:rPr>
        <w:t>バージョンのユーザーの場合、</w:t>
      </w:r>
      <w:r w:rsidRPr="003315B3">
        <w:rPr>
          <w:rFonts w:eastAsia="MS PGothic"/>
        </w:rPr>
        <w:t xml:space="preserve">Microsoft Office Mobile </w:t>
      </w:r>
      <w:r w:rsidRPr="003315B3">
        <w:rPr>
          <w:rFonts w:eastAsia="MS PGothic"/>
        </w:rPr>
        <w:t>ソフトウェアをライセンス認証するこの権利は、対角線の長さが</w:t>
      </w:r>
      <w:r w:rsidRPr="003315B3">
        <w:rPr>
          <w:rFonts w:eastAsia="MS PGothic"/>
        </w:rPr>
        <w:t xml:space="preserve"> 10.1 </w:t>
      </w:r>
      <w:r w:rsidRPr="003315B3">
        <w:rPr>
          <w:rFonts w:eastAsia="MS PGothic"/>
        </w:rPr>
        <w:t>インチ以下の一体型画面を備えたデバイスに限定されます。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w:t>
      </w:r>
      <w:proofErr w:type="gramStart"/>
      <w:r w:rsidRPr="00525D16">
        <w:rPr>
          <w:rFonts w:eastAsia="MS PGothic" w:cs="Calibri"/>
          <w:szCs w:val="24"/>
          <w:lang w:val="ja-JP"/>
        </w:rPr>
        <w:t>してください</w:t>
      </w:r>
      <w:r w:rsidRPr="00525D16">
        <w:rPr>
          <w:rFonts w:eastAsia="MS PGothic" w:cs="Calibri"/>
          <w:szCs w:val="24"/>
        </w:rPr>
        <w:t>)</w:t>
      </w:r>
      <w:r w:rsidRPr="00525D16">
        <w:rPr>
          <w:rFonts w:eastAsia="MS PGothic" w:cs="Calibri"/>
          <w:szCs w:val="24"/>
          <w:lang w:val="ja-JP"/>
        </w:rPr>
        <w:t>。</w:t>
      </w:r>
      <w:proofErr w:type="gramEnd"/>
    </w:p>
    <w:p w14:paraId="0C985FB2" w14:textId="77777777" w:rsidR="00D34129" w:rsidRPr="00525D16" w:rsidRDefault="00B71183">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164" w:name="MicrosoftMyAnalytics"/>
      <w:r w:rsidRPr="005E6C1B">
        <w:lastRenderedPageBreak/>
        <w:tab/>
      </w:r>
      <w:bookmarkStart w:id="165" w:name="_Toc476733192"/>
      <w:bookmarkStart w:id="166" w:name="_Toc512887327"/>
      <w:r w:rsidRPr="005E6C1B">
        <w:t>Microsoft MyAnalytics</w:t>
      </w:r>
      <w:bookmarkEnd w:id="165"/>
      <w:bookmarkEnd w:id="166"/>
    </w:p>
    <w:bookmarkEnd w:id="164"/>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B71183"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4C9BD6B4" w14:textId="17B76E2A" w:rsidR="00D34129" w:rsidRPr="00525D16" w:rsidRDefault="00D34129" w:rsidP="00945EA5">
      <w:pPr>
        <w:pStyle w:val="ProductList-Offering2Heading"/>
      </w:pPr>
      <w:r w:rsidRPr="00525D16">
        <w:tab/>
      </w:r>
      <w:bookmarkStart w:id="167" w:name="_Toc476733193"/>
      <w:bookmarkStart w:id="168" w:name="_Toc512887328"/>
      <w:r w:rsidRPr="00525D16">
        <w:t>Office Online</w:t>
      </w:r>
      <w:bookmarkEnd w:id="167"/>
      <w:bookmarkEnd w:id="168"/>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B71183">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62386">
      <w:pPr>
        <w:pStyle w:val="ProductList-Offering2Heading"/>
        <w:keepNext/>
      </w:pPr>
      <w:r w:rsidRPr="00525D16">
        <w:tab/>
      </w:r>
      <w:bookmarkStart w:id="169" w:name="_Toc476733194"/>
      <w:bookmarkStart w:id="170" w:name="_Toc512887329"/>
      <w:r w:rsidRPr="00525D16">
        <w:t>OneDrive for Business</w:t>
      </w:r>
      <w:bookmarkEnd w:id="169"/>
      <w:bookmarkEnd w:id="170"/>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B71183">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71" w:name="ProjectOnline"/>
      <w:r>
        <w:tab/>
      </w:r>
      <w:bookmarkStart w:id="172" w:name="_Toc476733195"/>
      <w:bookmarkStart w:id="173" w:name="_Toc512887330"/>
      <w:r w:rsidR="00664F8F" w:rsidRPr="00664F8F">
        <w:t>Project Online</w:t>
      </w:r>
      <w:bookmarkEnd w:id="172"/>
      <w:bookmarkEnd w:id="173"/>
    </w:p>
    <w:bookmarkEnd w:id="171"/>
    <w:p w14:paraId="417DB632" w14:textId="77777777" w:rsidR="00664F8F" w:rsidRPr="00664F8F" w:rsidRDefault="00664F8F" w:rsidP="00664F8F">
      <w:pPr>
        <w:pStyle w:val="ProductList-Offering2Heading"/>
        <w:sectPr w:rsidR="00664F8F" w:rsidRPr="00664F8F" w:rsidSect="00476B8A">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B71183">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3FFF406" w14:textId="77777777" w:rsidR="00BD519B" w:rsidRDefault="00BD519B" w:rsidP="00BD519B">
      <w:pPr>
        <w:pStyle w:val="ProductList-Body"/>
      </w:pPr>
    </w:p>
    <w:p w14:paraId="42ACCBD9" w14:textId="365708F8" w:rsidR="00E97E22" w:rsidRPr="00525D16" w:rsidRDefault="00D34129" w:rsidP="00945EA5">
      <w:pPr>
        <w:pStyle w:val="ProductList-Offering2Heading"/>
        <w:sectPr w:rsidR="00E97E22" w:rsidRPr="00525D16" w:rsidSect="00476B8A">
          <w:type w:val="continuous"/>
          <w:pgSz w:w="12240" w:h="15840" w:code="1"/>
          <w:pgMar w:top="1440" w:right="720" w:bottom="1440" w:left="720" w:header="720" w:footer="720" w:gutter="0"/>
          <w:cols w:space="720"/>
          <w:titlePg/>
          <w:docGrid w:linePitch="360"/>
        </w:sectPr>
      </w:pPr>
      <w:r w:rsidRPr="00525D16">
        <w:tab/>
      </w:r>
      <w:bookmarkStart w:id="174" w:name="_Toc476733196"/>
      <w:bookmarkStart w:id="175" w:name="_Toc512887331"/>
      <w:r w:rsidRPr="00525D16">
        <w:t>SharePoint Online</w:t>
      </w:r>
      <w:bookmarkEnd w:id="174"/>
      <w:bookmarkEnd w:id="175"/>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1322C58C" w:rsidR="005734C9" w:rsidRPr="00AA7105" w:rsidRDefault="005734C9" w:rsidP="005734C9">
      <w:pPr>
        <w:pStyle w:val="ProductList-Body"/>
        <w:rPr>
          <w:rFonts w:eastAsia="MS PGothic"/>
          <w:sz w:val="16"/>
          <w:szCs w:val="24"/>
        </w:rPr>
      </w:pPr>
      <w:r w:rsidRPr="00AA7105">
        <w:rPr>
          <w:rFonts w:eastAsia="MS PGothic"/>
          <w:noProof/>
          <w:sz w:val="16"/>
          <w:szCs w:val="24"/>
        </w:rPr>
        <w:t xml:space="preserve">SharePoint Online </w:t>
      </w:r>
      <w:r w:rsidR="00D3044D">
        <w:rPr>
          <w:rFonts w:eastAsia="MS PGothic"/>
          <w:noProof/>
          <w:sz w:val="16"/>
          <w:szCs w:val="24"/>
        </w:rPr>
        <w:t>F</w:t>
      </w:r>
      <w:r w:rsidR="000A19E5">
        <w:rPr>
          <w:rFonts w:eastAsia="MS PGothic"/>
          <w:noProof/>
          <w:sz w:val="16"/>
          <w:szCs w:val="24"/>
        </w:rPr>
        <w:t>1</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476B8A">
          <w:type w:val="continuous"/>
          <w:pgSz w:w="12240" w:h="15840" w:code="1"/>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16BBF48"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D3044D">
        <w:rPr>
          <w:rFonts w:eastAsia="MS PGothic" w:cs="Calibri"/>
          <w:szCs w:val="24"/>
        </w:rPr>
        <w:t>F</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B71183">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11B16F" w14:textId="77777777" w:rsidR="00D871FD" w:rsidRPr="00FB1CF3" w:rsidRDefault="00D871FD" w:rsidP="00D871FD">
      <w:pPr>
        <w:pStyle w:val="ProductList-Offering2Heading"/>
        <w:rPr>
          <w:lang w:eastAsia="en-US"/>
        </w:rPr>
      </w:pPr>
      <w:r w:rsidRPr="00FB1CF3">
        <w:rPr>
          <w:lang w:eastAsia="en-US"/>
        </w:rPr>
        <w:tab/>
      </w:r>
      <w:bookmarkStart w:id="176" w:name="SkypeforBusinessOnline"/>
      <w:bookmarkStart w:id="177" w:name="_Toc505767652"/>
      <w:bookmarkStart w:id="178" w:name="_Toc503180492"/>
      <w:bookmarkStart w:id="179" w:name="_Toc512887332"/>
      <w:r w:rsidRPr="00FB1CF3">
        <w:rPr>
          <w:lang w:eastAsia="en-US"/>
        </w:rPr>
        <w:t>Skype for Business Online</w:t>
      </w:r>
      <w:bookmarkEnd w:id="176"/>
      <w:bookmarkEnd w:id="177"/>
      <w:bookmarkEnd w:id="178"/>
      <w:bookmarkEnd w:id="179"/>
    </w:p>
    <w:p w14:paraId="5DD0DD8B" w14:textId="77777777" w:rsidR="00D871FD" w:rsidRPr="006100B6" w:rsidRDefault="00D871FD" w:rsidP="00D871FD">
      <w:pPr>
        <w:pStyle w:val="ProductList-Offering1"/>
        <w:rPr>
          <w:rFonts w:asciiTheme="minorHAnsi" w:eastAsia="MS PGothic" w:hAnsiTheme="minorHAnsi"/>
        </w:rPr>
        <w:sectPr w:rsidR="00D871FD" w:rsidRPr="006100B6" w:rsidSect="00E275D6">
          <w:type w:val="continuous"/>
          <w:pgSz w:w="12240" w:h="15840"/>
          <w:pgMar w:top="1440" w:right="720" w:bottom="1440" w:left="720" w:header="720" w:footer="720" w:gutter="0"/>
          <w:cols w:space="720"/>
          <w:titlePg/>
          <w:docGrid w:linePitch="360"/>
        </w:sectPr>
      </w:pPr>
    </w:p>
    <w:p w14:paraId="30CFFEC1"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hAnsi="Calibri Light" w:cs="Calibri Light"/>
          <w:sz w:val="16"/>
          <w:szCs w:val="16"/>
          <w:lang w:eastAsia="en-US"/>
        </w:rPr>
        <w:t>Skype for Business Online</w:t>
      </w:r>
      <w:r w:rsidRPr="00D871FD">
        <w:rPr>
          <w:rFonts w:ascii="Calibri Light" w:eastAsia="MS PGothic" w:hAnsi="Calibri Light" w:cs="Calibri Light"/>
          <w:sz w:val="16"/>
          <w:szCs w:val="16"/>
        </w:rPr>
        <w:t xml:space="preserve"> (</w:t>
      </w:r>
      <w:r w:rsidRPr="00D871FD">
        <w:rPr>
          <w:rFonts w:ascii="Calibri Light" w:eastAsia="MS PGothic" w:hAnsi="Calibri Light" w:cs="Calibri Light"/>
          <w:sz w:val="16"/>
          <w:szCs w:val="16"/>
        </w:rPr>
        <w:t>プラン</w:t>
      </w:r>
      <w:r w:rsidRPr="00D871FD">
        <w:rPr>
          <w:rFonts w:ascii="Calibri Light" w:eastAsia="MS PGothic" w:hAnsi="Calibri Light" w:cs="Calibri Light"/>
          <w:sz w:val="16"/>
          <w:szCs w:val="16"/>
        </w:rPr>
        <w:t xml:space="preserve"> 1 </w:t>
      </w:r>
      <w:r w:rsidRPr="00D871FD">
        <w:rPr>
          <w:rFonts w:ascii="Calibri Light" w:eastAsia="MS PGothic" w:hAnsi="Calibri Light" w:cs="Calibri Light"/>
          <w:sz w:val="16"/>
          <w:szCs w:val="16"/>
        </w:rPr>
        <w:t>およびプラン</w:t>
      </w:r>
      <w:r w:rsidRPr="00D871FD">
        <w:rPr>
          <w:rFonts w:ascii="Calibri Light" w:eastAsia="MS PGothic" w:hAnsi="Calibri Light" w:cs="Calibri Light"/>
          <w:sz w:val="16"/>
          <w:szCs w:val="16"/>
        </w:rPr>
        <w:t xml:space="preserve"> </w:t>
      </w:r>
      <w:r w:rsidRPr="00D871FD">
        <w:rPr>
          <w:rFonts w:ascii="Calibri Light" w:hAnsi="Calibri Light" w:cs="Calibri Light"/>
          <w:sz w:val="16"/>
          <w:szCs w:val="16"/>
          <w:lang w:eastAsia="en-US"/>
        </w:rPr>
        <w:t>2</w:t>
      </w:r>
      <w:r w:rsidRPr="00D871FD">
        <w:rPr>
          <w:rFonts w:ascii="Calibri Light" w:eastAsia="MS PGothic" w:hAnsi="Calibri Light" w:cs="Calibri Light"/>
          <w:sz w:val="16"/>
          <w:szCs w:val="16"/>
        </w:rPr>
        <w:t>)</w:t>
      </w:r>
    </w:p>
    <w:p w14:paraId="366D031D"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音声会議</w:t>
      </w:r>
    </w:p>
    <w:p w14:paraId="7DE515A5" w14:textId="78E24E4F" w:rsid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Calling Plan</w:t>
      </w:r>
    </w:p>
    <w:p w14:paraId="10A4EF0B" w14:textId="77777777" w:rsidR="00D871FD" w:rsidRPr="00D871FD" w:rsidRDefault="00D871FD" w:rsidP="00D871FD">
      <w:pPr>
        <w:pStyle w:val="ProductList-Body"/>
        <w:rPr>
          <w:rFonts w:ascii="Calibri Light" w:eastAsia="MS PGothic" w:hAnsi="Calibri Light" w:cs="Calibri Light"/>
          <w:sz w:val="16"/>
          <w:szCs w:val="16"/>
        </w:rPr>
      </w:pPr>
    </w:p>
    <w:p w14:paraId="6DDD445A"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共通領域電話</w:t>
      </w:r>
    </w:p>
    <w:p w14:paraId="5C941F70" w14:textId="77777777" w:rsidR="00D871FD" w:rsidRPr="00D871FD" w:rsidRDefault="00D871FD" w:rsidP="00D871FD">
      <w:pPr>
        <w:pStyle w:val="ProductList-Body"/>
        <w:rPr>
          <w:rFonts w:ascii="Calibri Light" w:hAnsi="Calibri Light" w:cs="Calibri Light"/>
          <w:sz w:val="16"/>
          <w:szCs w:val="16"/>
          <w:lang w:eastAsia="en-US"/>
        </w:rPr>
      </w:pPr>
      <w:r w:rsidRPr="00D871FD">
        <w:rPr>
          <w:rFonts w:ascii="Calibri Light" w:hAnsi="Calibri Light" w:cs="Calibri Light"/>
          <w:sz w:val="16"/>
          <w:szCs w:val="16"/>
          <w:lang w:eastAsia="en-US"/>
        </w:rPr>
        <w:t>Communication Credits</w:t>
      </w:r>
    </w:p>
    <w:p w14:paraId="09D21EAE" w14:textId="664C03CB" w:rsidR="00D871FD" w:rsidRDefault="00D871FD" w:rsidP="00D871FD">
      <w:pPr>
        <w:pStyle w:val="ProductList-Body"/>
        <w:rPr>
          <w:rFonts w:asciiTheme="minorHAnsi" w:eastAsia="MS PGothic" w:hAnsiTheme="minorHAnsi"/>
        </w:rPr>
      </w:pPr>
      <w:r w:rsidRPr="00D871FD">
        <w:rPr>
          <w:rFonts w:ascii="Calibri Light" w:hAnsi="Calibri Light" w:cs="Calibri Light"/>
          <w:sz w:val="16"/>
          <w:szCs w:val="16"/>
          <w:lang w:eastAsia="en-US"/>
        </w:rPr>
        <w:t>Phone System</w:t>
      </w:r>
    </w:p>
    <w:p w14:paraId="63E0F2B9" w14:textId="77777777" w:rsidR="00D871FD" w:rsidRPr="006100B6" w:rsidRDefault="00D871FD" w:rsidP="00D871FD">
      <w:pPr>
        <w:pStyle w:val="ProductList-Offering2"/>
        <w:rPr>
          <w:rFonts w:asciiTheme="minorHAnsi" w:eastAsia="MS PGothic" w:hAnsiTheme="minorHAnsi"/>
        </w:rPr>
        <w:sectPr w:rsidR="00D871FD" w:rsidRPr="006100B6" w:rsidSect="005B7124">
          <w:type w:val="continuous"/>
          <w:pgSz w:w="12240" w:h="15840"/>
          <w:pgMar w:top="1440" w:right="720" w:bottom="1440" w:left="720" w:header="720" w:footer="720" w:gutter="0"/>
          <w:cols w:num="2" w:space="720"/>
          <w:titlePg/>
          <w:docGrid w:linePitch="360"/>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B71183" w:rsidP="009F0FA4">
      <w:pPr>
        <w:pStyle w:val="ProductList-Body"/>
        <w:rPr>
          <w:rFonts w:eastAsia="MS PGothic"/>
          <w:szCs w:val="24"/>
        </w:rPr>
      </w:pPr>
      <w:hyperlink r:id="rId54"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55"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157D4E37" w:rsidR="00B91B55" w:rsidRDefault="00B91B55" w:rsidP="00B91B55">
      <w:pPr>
        <w:pStyle w:val="ProductList-Body"/>
        <w:tabs>
          <w:tab w:val="clear" w:pos="158"/>
          <w:tab w:val="left" w:pos="360"/>
        </w:tabs>
        <w:rPr>
          <w:rFonts w:eastAsia="MS PGothic" w:cs="Calibri"/>
          <w:szCs w:val="24"/>
          <w:lang w:val="ja-JP"/>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032E449D" w14:textId="1867158E" w:rsidR="00CF4DB6" w:rsidRDefault="00CF4DB6" w:rsidP="00B91B55">
      <w:pPr>
        <w:pStyle w:val="ProductList-Body"/>
        <w:tabs>
          <w:tab w:val="clear" w:pos="158"/>
          <w:tab w:val="left" w:pos="360"/>
        </w:tabs>
        <w:rPr>
          <w:rFonts w:eastAsia="MS PGothic" w:cs="Calibri"/>
          <w:szCs w:val="24"/>
        </w:rPr>
      </w:pPr>
    </w:p>
    <w:p w14:paraId="6F8D376D" w14:textId="77777777" w:rsidR="00CF4DB6" w:rsidRPr="006100B6" w:rsidRDefault="00CF4DB6" w:rsidP="00CF4DB6">
      <w:pPr>
        <w:pStyle w:val="ProductList-Body"/>
        <w:tabs>
          <w:tab w:val="clear" w:pos="158"/>
          <w:tab w:val="left" w:pos="360"/>
        </w:tabs>
        <w:rPr>
          <w:rFonts w:eastAsia="MS PGothic"/>
        </w:rPr>
      </w:pPr>
      <w:r w:rsidRPr="006100B6">
        <w:rPr>
          <w:rFonts w:eastAsia="MS PGothic"/>
          <w:b/>
          <w:color w:val="00188F"/>
        </w:rPr>
        <w:t>共通領域電話</w:t>
      </w:r>
    </w:p>
    <w:p w14:paraId="17944C9B" w14:textId="77777777" w:rsidR="00CF4DB6" w:rsidRPr="006100B6" w:rsidRDefault="00CF4DB6" w:rsidP="00CF4DB6">
      <w:pPr>
        <w:pStyle w:val="ProductList-Body"/>
        <w:tabs>
          <w:tab w:val="clear" w:pos="158"/>
          <w:tab w:val="left" w:pos="360"/>
        </w:tabs>
        <w:rPr>
          <w:rFonts w:eastAsia="MS PGothic"/>
        </w:rPr>
      </w:pPr>
      <w:r w:rsidRPr="006100B6">
        <w:rPr>
          <w:rFonts w:eastAsia="MS PGothic"/>
        </w:rPr>
        <w:t>共通領域電話とは、音声通話のみをかけたり受けたりするデバイスであり、</w:t>
      </w:r>
      <w:r w:rsidRPr="006100B6">
        <w:rPr>
          <w:rFonts w:eastAsia="MS PGothic"/>
        </w:rPr>
        <w:t xml:space="preserve">Office 365 </w:t>
      </w:r>
      <w:r w:rsidRPr="006100B6">
        <w:rPr>
          <w:rFonts w:eastAsia="MS PGothic"/>
        </w:rPr>
        <w:t>資格情報でデバイスにログインしていない複数のユーザーで共有されます。マイクロソフトの共通領域電話サービスはデバイス</w:t>
      </w:r>
      <w:r w:rsidRPr="006100B6">
        <w:rPr>
          <w:rFonts w:eastAsia="MS PGothic"/>
        </w:rPr>
        <w:t xml:space="preserve"> SL </w:t>
      </w:r>
      <w:r w:rsidRPr="006100B6">
        <w:rPr>
          <w:rFonts w:eastAsia="MS PGothic"/>
        </w:rPr>
        <w:t>です。共通領域電話のライセンスを取得したデバイスはそれぞれ、任意の数のユーザーがアクセスして使用できます。</w:t>
      </w:r>
    </w:p>
    <w:p w14:paraId="54C28FE2" w14:textId="77777777" w:rsidR="002165F2" w:rsidRPr="00525D16" w:rsidRDefault="002165F2" w:rsidP="00B91B55">
      <w:pPr>
        <w:pStyle w:val="ProductList-Body"/>
        <w:tabs>
          <w:tab w:val="clear" w:pos="158"/>
          <w:tab w:val="left" w:pos="360"/>
        </w:tabs>
        <w:rPr>
          <w:rFonts w:eastAsia="MS PGothic" w:cs="Calibri"/>
          <w:szCs w:val="24"/>
        </w:rPr>
      </w:pPr>
    </w:p>
    <w:p w14:paraId="7AF15B4A" w14:textId="77777777" w:rsidR="002165F2" w:rsidRPr="007B72FA" w:rsidRDefault="002165F2" w:rsidP="00BD519B">
      <w:pPr>
        <w:pStyle w:val="ProductList-Body"/>
        <w:keepNext/>
        <w:rPr>
          <w:rFonts w:eastAsia="MS PGothic"/>
          <w:b/>
          <w:color w:val="00188F"/>
          <w:szCs w:val="24"/>
        </w:rPr>
      </w:pPr>
      <w:r>
        <w:rPr>
          <w:rFonts w:eastAsia="MS PGothic" w:hint="eastAsia"/>
          <w:b/>
          <w:color w:val="00188F"/>
          <w:szCs w:val="24"/>
          <w:lang w:val="ja-JP"/>
        </w:rPr>
        <w:t xml:space="preserve">Calling Plan </w:t>
      </w:r>
      <w:r>
        <w:rPr>
          <w:rFonts w:eastAsia="MS PGothic" w:hint="eastAsia"/>
          <w:b/>
          <w:color w:val="00188F"/>
          <w:szCs w:val="24"/>
          <w:lang w:val="ja-JP"/>
        </w:rPr>
        <w:t>および</w:t>
      </w:r>
      <w:r>
        <w:rPr>
          <w:rFonts w:eastAsia="MS PGothic" w:hint="eastAsia"/>
          <w:b/>
          <w:color w:val="00188F"/>
          <w:szCs w:val="24"/>
          <w:lang w:val="ja-JP"/>
        </w:rPr>
        <w:t xml:space="preserve"> Audio Conferencing </w:t>
      </w:r>
      <w:r w:rsidRPr="007B72FA">
        <w:rPr>
          <w:rFonts w:eastAsia="MS PGothic"/>
          <w:b/>
          <w:color w:val="00188F"/>
          <w:szCs w:val="24"/>
          <w:lang w:val="ja-JP"/>
        </w:rPr>
        <w:t>サービス</w:t>
      </w:r>
      <w:r w:rsidRPr="007B72FA">
        <w:rPr>
          <w:rFonts w:eastAsia="MS PGothic"/>
          <w:b/>
          <w:color w:val="00188F"/>
          <w:szCs w:val="24"/>
        </w:rPr>
        <w:t xml:space="preserve"> (</w:t>
      </w:r>
      <w:r w:rsidRPr="007B72FA">
        <w:rPr>
          <w:rFonts w:eastAsia="MS PGothic"/>
          <w:b/>
          <w:color w:val="00188F"/>
          <w:szCs w:val="24"/>
          <w:lang w:val="ja-JP"/>
        </w:rPr>
        <w:t>通話</w:t>
      </w:r>
      <w:r w:rsidRPr="007B72FA">
        <w:rPr>
          <w:rFonts w:eastAsia="MS PGothic"/>
          <w:b/>
          <w:color w:val="00188F"/>
          <w:szCs w:val="24"/>
        </w:rPr>
        <w:t>/</w:t>
      </w:r>
      <w:r w:rsidRPr="007B72FA">
        <w:rPr>
          <w:rFonts w:eastAsia="MS PGothic"/>
          <w:b/>
          <w:color w:val="00188F"/>
          <w:szCs w:val="24"/>
          <w:lang w:val="ja-JP"/>
        </w:rPr>
        <w:t>会議サービス</w:t>
      </w:r>
      <w:r w:rsidRPr="007B72FA">
        <w:rPr>
          <w:rFonts w:eastAsia="MS PGothic"/>
          <w:b/>
          <w:color w:val="00188F"/>
          <w:szCs w:val="24"/>
        </w:rPr>
        <w:t>)</w:t>
      </w:r>
    </w:p>
    <w:p w14:paraId="184825B7" w14:textId="77777777" w:rsidR="002165F2" w:rsidRPr="007B72FA" w:rsidRDefault="002165F2" w:rsidP="002165F2">
      <w:pPr>
        <w:pStyle w:val="ProductList-Body"/>
        <w:rPr>
          <w:rFonts w:eastAsia="MS PGothic"/>
          <w:szCs w:val="24"/>
        </w:rPr>
      </w:pPr>
      <w:r w:rsidRPr="007B72FA">
        <w:rPr>
          <w:rFonts w:eastAsia="MS PGothic"/>
          <w:szCs w:val="24"/>
          <w:lang w:val="ja-JP"/>
        </w:rPr>
        <w:t>通話および会議サービスを使用すると、ユーザーは、一般的に「公衆交換電話網」と呼ばれる世界的な音声電話ネットワークを介して他のユーザーと通信を行うことができます。通話および会議サービスは、これらのサービスを提供する権限を許諾されたマイクロソフト関連会社によって提供されます。通話および会議サービスの価格には、該当する税および手数料が含まれる場合があります。通話および会議サービスの使用条件は国によって異なる場合があります。含まれるすべての税および手数料ならびに国固有の使用条件は、ボリューム</w:t>
      </w:r>
      <w:r w:rsidRPr="007B72FA">
        <w:rPr>
          <w:rFonts w:eastAsia="MS PGothic"/>
          <w:szCs w:val="24"/>
        </w:rPr>
        <w:t xml:space="preserve"> </w:t>
      </w:r>
      <w:r w:rsidRPr="007B72FA">
        <w:rPr>
          <w:rFonts w:eastAsia="MS PGothic"/>
          <w:szCs w:val="24"/>
          <w:lang w:val="ja-JP"/>
        </w:rPr>
        <w:t>ライセンス</w:t>
      </w:r>
      <w:r w:rsidRPr="007B72FA">
        <w:rPr>
          <w:rFonts w:eastAsia="MS PGothic"/>
          <w:szCs w:val="24"/>
        </w:rPr>
        <w:t xml:space="preserve"> </w:t>
      </w:r>
      <w:r w:rsidRPr="007B72FA">
        <w:rPr>
          <w:rFonts w:eastAsia="MS PGothic"/>
          <w:szCs w:val="24"/>
          <w:lang w:val="ja-JP"/>
        </w:rPr>
        <w:t>サイト</w:t>
      </w:r>
      <w:r w:rsidRPr="007B72FA">
        <w:rPr>
          <w:rFonts w:eastAsia="MS PGothic"/>
          <w:szCs w:val="24"/>
        </w:rPr>
        <w:t xml:space="preserve"> (</w:t>
      </w:r>
      <w:hyperlink r:id="rId56" w:history="1">
        <w:r w:rsidRPr="007B72FA">
          <w:rPr>
            <w:rStyle w:val="Hyperlink"/>
            <w:rFonts w:eastAsia="MS PGothic"/>
            <w:szCs w:val="24"/>
          </w:rPr>
          <w:t>http://go.microsoft.com/fwlink/?LinkId=690247</w:t>
        </w:r>
      </w:hyperlink>
      <w:r w:rsidRPr="007B72FA">
        <w:rPr>
          <w:rFonts w:eastAsia="MS PGothic"/>
          <w:szCs w:val="24"/>
        </w:rPr>
        <w:t xml:space="preserve">) </w:t>
      </w:r>
      <w:r w:rsidRPr="007B72FA">
        <w:rPr>
          <w:rFonts w:eastAsia="MS PGothic"/>
          <w:szCs w:val="24"/>
          <w:lang w:val="ja-JP"/>
        </w:rPr>
        <w:t>に掲示されます。</w:t>
      </w:r>
    </w:p>
    <w:p w14:paraId="22DB8C76" w14:textId="77777777" w:rsidR="002165F2" w:rsidRPr="007B72FA" w:rsidRDefault="002165F2" w:rsidP="002165F2">
      <w:pPr>
        <w:pStyle w:val="ProductList-Body"/>
        <w:rPr>
          <w:rFonts w:eastAsia="MS PGothic"/>
          <w:szCs w:val="24"/>
        </w:rPr>
      </w:pPr>
    </w:p>
    <w:p w14:paraId="5BA8606F" w14:textId="77777777" w:rsidR="002165F2" w:rsidRPr="007B72FA" w:rsidRDefault="002165F2" w:rsidP="002165F2">
      <w:pPr>
        <w:pStyle w:val="ProductList-Body"/>
        <w:rPr>
          <w:rFonts w:eastAsia="MS PGothic"/>
          <w:szCs w:val="24"/>
        </w:rPr>
      </w:pPr>
      <w:r w:rsidRPr="007B72FA">
        <w:rPr>
          <w:rFonts w:eastAsia="MS PGothic"/>
          <w:szCs w:val="24"/>
          <w:lang w:val="ja-JP"/>
        </w:rPr>
        <w:t>使用条件に規定されている、適用される通話および会議サービスのサブスクリプション</w:t>
      </w:r>
      <w:r w:rsidRPr="007B72FA">
        <w:rPr>
          <w:rFonts w:eastAsia="MS PGothic"/>
          <w:szCs w:val="24"/>
        </w:rPr>
        <w:t xml:space="preserve"> </w:t>
      </w:r>
      <w:r w:rsidRPr="007B72FA">
        <w:rPr>
          <w:rFonts w:eastAsia="MS PGothic"/>
          <w:szCs w:val="24"/>
          <w:lang w:val="ja-JP"/>
        </w:rPr>
        <w:t>プランの使用制限を超えると、サービスが一時中断されることがあります。マイクロソフトは通話</w:t>
      </w:r>
      <w:r>
        <w:rPr>
          <w:rFonts w:eastAsia="MS PGothic" w:hint="eastAsia"/>
          <w:szCs w:val="24"/>
          <w:lang w:val="ja-JP"/>
        </w:rPr>
        <w:t>または</w:t>
      </w:r>
      <w:r w:rsidRPr="007B72FA">
        <w:rPr>
          <w:rFonts w:eastAsia="MS PGothic"/>
          <w:szCs w:val="24"/>
          <w:lang w:val="ja-JP"/>
        </w:rPr>
        <w:t>会議サービスを一時中断する前に合理的な通知を行うものとし、お客様は、一時中断期間中に緊急通報を行うことができます。</w:t>
      </w:r>
    </w:p>
    <w:p w14:paraId="65886CCC" w14:textId="77777777" w:rsidR="002165F2" w:rsidRPr="007B72FA" w:rsidRDefault="002165F2" w:rsidP="002165F2">
      <w:pPr>
        <w:pStyle w:val="ProductList-Body"/>
        <w:rPr>
          <w:rFonts w:eastAsia="MS PGothic"/>
          <w:szCs w:val="24"/>
        </w:rPr>
      </w:pPr>
    </w:p>
    <w:p w14:paraId="3DC2AC38" w14:textId="77777777" w:rsidR="002165F2" w:rsidRPr="007B72FA" w:rsidRDefault="002165F2" w:rsidP="002165F2">
      <w:pPr>
        <w:pStyle w:val="ProductList-Body"/>
        <w:rPr>
          <w:rFonts w:eastAsia="MS PGothic"/>
          <w:b/>
          <w:color w:val="00188F"/>
          <w:szCs w:val="24"/>
        </w:rPr>
      </w:pPr>
      <w:r w:rsidRPr="007B72FA">
        <w:rPr>
          <w:rFonts w:eastAsia="MS PGothic"/>
          <w:b/>
          <w:color w:val="00188F"/>
          <w:szCs w:val="24"/>
          <w:lang w:val="ja-JP"/>
        </w:rPr>
        <w:t>緊急電話サービスに関する重要な情報</w:t>
      </w:r>
    </w:p>
    <w:p w14:paraId="7055BF93" w14:textId="77777777" w:rsidR="002165F2" w:rsidRPr="007B72FA" w:rsidRDefault="002165F2" w:rsidP="002165F2">
      <w:pPr>
        <w:pStyle w:val="ProductList-Body"/>
        <w:rPr>
          <w:rFonts w:eastAsia="MS PGothic"/>
          <w:szCs w:val="24"/>
        </w:rPr>
      </w:pPr>
      <w:r w:rsidRPr="007B72FA">
        <w:rPr>
          <w:rFonts w:eastAsia="MS PGothic"/>
          <w:szCs w:val="24"/>
          <w:lang w:val="ja-JP"/>
        </w:rPr>
        <w:t>お客様は、</w:t>
      </w:r>
      <w:r>
        <w:rPr>
          <w:rFonts w:eastAsia="MS PGothic" w:hint="eastAsia"/>
          <w:szCs w:val="24"/>
          <w:lang w:val="ja-JP"/>
        </w:rPr>
        <w:t>Cal</w:t>
      </w:r>
      <w:r>
        <w:rPr>
          <w:rFonts w:eastAsia="MS PGothic"/>
          <w:szCs w:val="24"/>
          <w:lang w:val="ja-JP"/>
        </w:rPr>
        <w:t xml:space="preserve">ling Plan </w:t>
      </w:r>
      <w:r w:rsidRPr="007B72FA">
        <w:rPr>
          <w:rFonts w:eastAsia="MS PGothic"/>
          <w:szCs w:val="24"/>
          <w:lang w:val="ja-JP"/>
        </w:rPr>
        <w:t>の各ユーザーに対し、緊急電話サービスの動作が従来の電話サービスとは以下のように異なる旨を通知する必要があります。</w:t>
      </w:r>
      <w:r w:rsidRPr="007B72FA">
        <w:rPr>
          <w:rFonts w:eastAsia="MS PGothic"/>
          <w:szCs w:val="24"/>
        </w:rPr>
        <w:t xml:space="preserve">(i) Office 365 </w:t>
      </w:r>
      <w:r w:rsidRPr="007B72FA">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7B72FA">
        <w:rPr>
          <w:rFonts w:eastAsia="MS PGothic"/>
          <w:szCs w:val="24"/>
          <w:lang w:val="ja-JP"/>
        </w:rPr>
        <w:t xml:space="preserve">(ii) </w:t>
      </w:r>
      <w:r w:rsidRPr="007B72FA">
        <w:rPr>
          <w:rFonts w:eastAsia="MS PGothic"/>
          <w:szCs w:val="24"/>
          <w:lang w:val="ja-JP"/>
        </w:rPr>
        <w:t>ユーザーのデバイスに電源が供給されていない、停電が発</w:t>
      </w:r>
      <w:r w:rsidRPr="007B72FA">
        <w:rPr>
          <w:rFonts w:eastAsia="MS PGothic"/>
          <w:szCs w:val="24"/>
          <w:lang w:val="ja-JP"/>
        </w:rPr>
        <w:lastRenderedPageBreak/>
        <w:t>生しているなどの理由でインターネットにアクセスできない場合、ユ</w:t>
      </w:r>
      <w:r>
        <w:rPr>
          <w:rFonts w:eastAsia="MS PGothic" w:hint="eastAsia"/>
          <w:szCs w:val="24"/>
          <w:lang w:val="ja-JP"/>
        </w:rPr>
        <w:t>ー</w:t>
      </w:r>
      <w:r w:rsidRPr="007B72FA">
        <w:rPr>
          <w:rFonts w:eastAsia="MS PGothic"/>
          <w:szCs w:val="24"/>
          <w:lang w:val="ja-JP"/>
        </w:rPr>
        <w:t>ザーが</w:t>
      </w:r>
      <w:r>
        <w:rPr>
          <w:rFonts w:eastAsia="MS PGothic" w:hint="eastAsia"/>
          <w:szCs w:val="24"/>
          <w:lang w:val="ja-JP"/>
        </w:rPr>
        <w:t xml:space="preserve"> Cal</w:t>
      </w:r>
      <w:r>
        <w:rPr>
          <w:rFonts w:eastAsia="MS PGothic"/>
          <w:szCs w:val="24"/>
          <w:lang w:val="ja-JP"/>
        </w:rPr>
        <w:t xml:space="preserve">ling Plan </w:t>
      </w:r>
      <w:r w:rsidRPr="007B72FA">
        <w:rPr>
          <w:rFonts w:eastAsia="MS PGothic"/>
          <w:szCs w:val="24"/>
          <w:lang w:val="ja-JP"/>
        </w:rPr>
        <w:t>サービスを介して緊急電話サービスに電話できないことがあります。</w:t>
      </w:r>
      <w:r w:rsidRPr="007B72FA">
        <w:rPr>
          <w:rFonts w:eastAsia="MS PGothic"/>
          <w:szCs w:val="24"/>
          <w:lang w:val="ja-JP"/>
        </w:rPr>
        <w:t xml:space="preserve">(iii) </w:t>
      </w:r>
      <w:r>
        <w:rPr>
          <w:rFonts w:eastAsia="MS PGothic" w:hint="eastAsia"/>
          <w:szCs w:val="24"/>
          <w:lang w:val="ja-JP"/>
        </w:rPr>
        <w:t>Cal</w:t>
      </w:r>
      <w:r>
        <w:rPr>
          <w:rFonts w:eastAsia="MS PGothic"/>
          <w:szCs w:val="24"/>
          <w:lang w:val="ja-JP"/>
        </w:rPr>
        <w:t>ling Plan</w:t>
      </w:r>
      <w:r w:rsidRPr="007B72FA">
        <w:rPr>
          <w:rFonts w:eastAsia="MS PGothic"/>
          <w:szCs w:val="24"/>
          <w:lang w:val="ja-JP"/>
        </w:rPr>
        <w:t xml:space="preserve"> </w:t>
      </w:r>
      <w:r w:rsidRPr="007B72FA">
        <w:rPr>
          <w:rFonts w:eastAsia="MS PGothic"/>
          <w:szCs w:val="24"/>
          <w:lang w:val="ja-JP"/>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B71183" w:rsidP="009F0FA4">
      <w:pPr>
        <w:pStyle w:val="ProductList-Body"/>
        <w:shd w:val="clear" w:color="auto" w:fill="A6A6A6"/>
        <w:spacing w:before="120" w:after="240"/>
        <w:jc w:val="right"/>
        <w:rPr>
          <w:rFonts w:eastAsia="MS PGothic"/>
          <w:sz w:val="16"/>
          <w:szCs w:val="24"/>
        </w:rPr>
      </w:pPr>
      <w:hyperlink r:id="rId57"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58" w:anchor="GeneralTerms" w:history="1">
        <w:r w:rsidR="009F0FA4">
          <w:rPr>
            <w:rStyle w:val="Hyperlink"/>
            <w:rFonts w:eastAsia="MS PGothic" w:hint="eastAsia"/>
            <w:sz w:val="16"/>
            <w:szCs w:val="24"/>
            <w:lang w:val="ja-JP"/>
          </w:rPr>
          <w:t>標準の条件</w:t>
        </w:r>
      </w:hyperlink>
    </w:p>
    <w:p w14:paraId="329CBE59" w14:textId="20A70BFC" w:rsidR="00D34129" w:rsidRPr="00525D16" w:rsidRDefault="00D34129" w:rsidP="003C3050">
      <w:pPr>
        <w:pStyle w:val="ProductList-OfferingGroupHeading"/>
        <w:keepNext/>
      </w:pPr>
      <w:bookmarkStart w:id="180" w:name="_Toc476733199"/>
      <w:bookmarkStart w:id="181" w:name="_Toc512887333"/>
      <w:bookmarkStart w:id="182" w:name="OtherOnlineServices"/>
      <w:r w:rsidRPr="00525D16">
        <w:rPr>
          <w:lang w:val="ja-JP"/>
        </w:rPr>
        <w:t>その他の</w:t>
      </w:r>
      <w:r w:rsidRPr="00525D16">
        <w:t xml:space="preserve"> Online Service</w:t>
      </w:r>
      <w:r w:rsidR="003210CB">
        <w:t>s</w:t>
      </w:r>
      <w:bookmarkEnd w:id="180"/>
      <w:bookmarkEnd w:id="181"/>
    </w:p>
    <w:p w14:paraId="358204AB" w14:textId="55FDBA28" w:rsidR="00204535" w:rsidRPr="00204535" w:rsidRDefault="00204535" w:rsidP="003C3050">
      <w:pPr>
        <w:pStyle w:val="ProductList-Offering2Heading"/>
        <w:keepNext/>
      </w:pPr>
      <w:bookmarkStart w:id="183" w:name="BingMaps"/>
      <w:bookmarkStart w:id="184" w:name="BusinessApplicationPlatform"/>
      <w:bookmarkStart w:id="185" w:name="Intune"/>
      <w:bookmarkStart w:id="186" w:name="MicrosoftLearning"/>
      <w:bookmarkStart w:id="187" w:name="MicrosoftPowerBIPro"/>
      <w:bookmarkEnd w:id="182"/>
      <w:r w:rsidRPr="00204535">
        <w:tab/>
      </w:r>
      <w:bookmarkStart w:id="188" w:name="_Toc476733200"/>
      <w:bookmarkStart w:id="189" w:name="_Toc512887334"/>
      <w:r w:rsidRPr="00204535">
        <w:t xml:space="preserve">Bing Maps Enterprise Platform </w:t>
      </w:r>
      <w:r w:rsidRPr="00F42CF4">
        <w:rPr>
          <w:lang w:val="ja-JP"/>
        </w:rPr>
        <w:t>および</w:t>
      </w:r>
      <w:r w:rsidRPr="00204535">
        <w:t xml:space="preserve"> Mobile Asset Management Platform</w:t>
      </w:r>
      <w:bookmarkEnd w:id="188"/>
      <w:bookmarkEnd w:id="189"/>
    </w:p>
    <w:bookmarkEnd w:id="183"/>
    <w:p w14:paraId="57F9F168" w14:textId="77777777" w:rsidR="00204535" w:rsidRPr="00771653" w:rsidRDefault="00204535" w:rsidP="003C3050">
      <w:pPr>
        <w:pStyle w:val="ProductList-Body"/>
        <w:keepNext/>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121BF">
      <w:pPr>
        <w:pStyle w:val="ProductList-Body"/>
        <w:numPr>
          <w:ilvl w:val="0"/>
          <w:numId w:val="1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121BF">
      <w:pPr>
        <w:pStyle w:val="ProductList-Body"/>
        <w:numPr>
          <w:ilvl w:val="0"/>
          <w:numId w:val="12"/>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90" w:name="_Hlt465846524"/>
      <w:bookmarkStart w:id="191" w:name="_Hlt465846528"/>
      <w:bookmarkStart w:id="192" w:name="_Hlt465846531"/>
      <w:bookmarkStart w:id="193" w:name="_Hlt465846557"/>
      <w:r w:rsidRPr="00DE1768">
        <w:rPr>
          <w:rFonts w:eastAsia="MS PGothic"/>
          <w:szCs w:val="24"/>
          <w:lang w:val="ja-JP"/>
        </w:rPr>
        <w:t>お客様は、</w:t>
      </w:r>
      <w:hyperlink r:id="rId59"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60"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90"/>
    <w:bookmarkEnd w:id="191"/>
    <w:bookmarkEnd w:id="192"/>
    <w:bookmarkEnd w:id="193"/>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BD519B">
      <w:pPr>
        <w:pStyle w:val="ProductList-Body"/>
        <w:keepNext/>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94"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61"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94"/>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597178F5" w14:textId="77777777" w:rsidR="006D11B8" w:rsidRPr="006D11B8" w:rsidRDefault="006D11B8" w:rsidP="006D11B8">
      <w:pPr>
        <w:pStyle w:val="ProductList-Body"/>
        <w:rPr>
          <w:rFonts w:eastAsia="MS PGothic"/>
          <w:szCs w:val="24"/>
          <w:lang w:val="ja-JP"/>
        </w:rPr>
      </w:pPr>
      <w:bookmarkStart w:id="195" w:name="_Toc476476628"/>
      <w:bookmarkEnd w:id="184"/>
    </w:p>
    <w:p w14:paraId="623775DE" w14:textId="77777777" w:rsidR="006D11B8" w:rsidRPr="006D11B8" w:rsidRDefault="006D11B8" w:rsidP="006D11B8">
      <w:pPr>
        <w:pStyle w:val="ProductList-Body"/>
        <w:rPr>
          <w:rFonts w:eastAsia="MS PGothic"/>
          <w:szCs w:val="24"/>
          <w:lang w:val="ja-JP"/>
        </w:rPr>
      </w:pPr>
    </w:p>
    <w:p w14:paraId="05E924B0" w14:textId="713A3CB2" w:rsidR="009A1A74" w:rsidRPr="004928DA" w:rsidRDefault="009A1A74" w:rsidP="009A1A74">
      <w:pPr>
        <w:pStyle w:val="ProductList-Offering2Heading"/>
        <w:rPr>
          <w:rFonts w:ascii="Calibri" w:hAnsi="Calibri"/>
        </w:rPr>
      </w:pPr>
      <w:r w:rsidRPr="004928DA">
        <w:rPr>
          <w:rFonts w:ascii="Calibri" w:hAnsi="Calibri"/>
        </w:rPr>
        <w:tab/>
      </w:r>
      <w:bookmarkStart w:id="196" w:name="_Toc476733201"/>
      <w:bookmarkStart w:id="197" w:name="_Toc512887335"/>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96"/>
      <w:bookmarkEnd w:id="197"/>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62"/>
          <w:footerReference w:type="first" r:id="rId63"/>
          <w:type w:val="continuous"/>
          <w:pgSz w:w="12240" w:h="15840" w:code="1"/>
          <w:pgMar w:top="1440" w:right="720" w:bottom="1440" w:left="720" w:header="720" w:footer="720" w:gutter="0"/>
          <w:cols w:space="720"/>
          <w:titlePg/>
          <w:docGrid w:linePitch="360"/>
        </w:sectPr>
      </w:pPr>
    </w:p>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639300D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Premium</w:t>
      </w:r>
    </w:p>
    <w:p w14:paraId="19943949" w14:textId="71833311" w:rsidR="009A1A74" w:rsidRPr="004928DA" w:rsidRDefault="009A1A74" w:rsidP="009A1A74">
      <w:pPr>
        <w:pStyle w:val="ProductList-Body"/>
        <w:rPr>
          <w:rFonts w:eastAsia="MS PGothic"/>
          <w:sz w:val="16"/>
          <w:szCs w:val="24"/>
        </w:rPr>
        <w:sectPr w:rsidR="009A1A74" w:rsidRPr="004928DA" w:rsidSect="00F42CF4">
          <w:footerReference w:type="default" r:id="rId64"/>
          <w:footerReference w:type="first" r:id="rId65"/>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Stream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77777777" w:rsidR="00E179A1" w:rsidRPr="006F157C" w:rsidRDefault="00B71183" w:rsidP="00E179A1">
      <w:pPr>
        <w:pStyle w:val="ProductList-Body"/>
        <w:rPr>
          <w:rFonts w:eastAsia="MS PGothic"/>
          <w:szCs w:val="24"/>
        </w:rPr>
      </w:pPr>
      <w:hyperlink w:anchor="Attachment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lastRenderedPageBreak/>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2C0404F5"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8F7542">
      <w:pPr>
        <w:pStyle w:val="ProductList-Body"/>
        <w:keepNext/>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D3044D">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D3044D">
      <w:pPr>
        <w:pStyle w:val="ProductList-Body"/>
        <w:ind w:left="158"/>
        <w:rPr>
          <w:rFonts w:eastAsia="MS PGothic"/>
          <w:szCs w:val="24"/>
        </w:rPr>
      </w:pPr>
    </w:p>
    <w:p w14:paraId="109C7C77" w14:textId="77777777" w:rsidR="006D11B8" w:rsidRPr="003315B3" w:rsidRDefault="006D11B8" w:rsidP="006D11B8">
      <w:pPr>
        <w:pStyle w:val="ProductList-Body"/>
        <w:tabs>
          <w:tab w:val="clear" w:pos="158"/>
          <w:tab w:val="left" w:pos="360"/>
        </w:tabs>
        <w:rPr>
          <w:rFonts w:eastAsia="MS PGothic"/>
          <w:b/>
          <w:color w:val="00188F"/>
          <w:szCs w:val="18"/>
        </w:rPr>
      </w:pPr>
      <w:r w:rsidRPr="003315B3">
        <w:rPr>
          <w:rFonts w:eastAsia="MS PGothic"/>
          <w:b/>
          <w:color w:val="00188F"/>
          <w:szCs w:val="18"/>
        </w:rPr>
        <w:t>Microsoft PowerApps</w:t>
      </w:r>
    </w:p>
    <w:p w14:paraId="5E5F9B99" w14:textId="77777777" w:rsidR="006D11B8" w:rsidRPr="003315B3" w:rsidRDefault="006D11B8" w:rsidP="006D11B8">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77777777" w:rsidR="006D11B8" w:rsidRPr="003315B3" w:rsidRDefault="006D11B8" w:rsidP="006D11B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66"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7CF1AEF7" w14:textId="77777777" w:rsidR="003E2E13" w:rsidRPr="00BC463D" w:rsidRDefault="00B71183"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95"/>
    <w:p w14:paraId="5ED22866" w14:textId="4407EE9E" w:rsidR="003E2E13" w:rsidRPr="003E2E13" w:rsidRDefault="00204535" w:rsidP="003E2E13">
      <w:pPr>
        <w:pStyle w:val="ProductList-Offering2Heading"/>
        <w:keepNext/>
      </w:pPr>
      <w:r>
        <w:tab/>
      </w:r>
      <w:bookmarkStart w:id="198" w:name="_Toc476733202"/>
      <w:bookmarkStart w:id="199" w:name="_Toc512887336"/>
      <w:r w:rsidR="003E2E13" w:rsidRPr="003E2E13">
        <w:t>Microsoft Cloud App Security</w:t>
      </w:r>
      <w:bookmarkEnd w:id="198"/>
      <w:bookmarkEnd w:id="199"/>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B71183"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3B57E4" w:rsidRDefault="00B71183" w:rsidP="003E2E13">
      <w:pPr>
        <w:pStyle w:val="ProductList-Body"/>
        <w:shd w:val="clear" w:color="auto" w:fill="A6A6A6"/>
        <w:spacing w:before="120" w:after="240"/>
        <w:jc w:val="right"/>
        <w:rPr>
          <w:rFonts w:eastAsia="MS PGothic"/>
          <w:sz w:val="16"/>
          <w:szCs w:val="24"/>
          <w:lang w:val="pt-BR"/>
        </w:rPr>
      </w:pPr>
      <w:hyperlink w:anchor="TableofContents" w:history="1">
        <w:r w:rsidR="003E2E13" w:rsidRPr="00BC463D">
          <w:rPr>
            <w:rFonts w:eastAsia="MS PGothic"/>
            <w:color w:val="0563C1"/>
            <w:sz w:val="16"/>
            <w:szCs w:val="24"/>
            <w:u w:val="single"/>
            <w:lang w:val="ja-JP"/>
          </w:rPr>
          <w:t>目次</w:t>
        </w:r>
      </w:hyperlink>
      <w:r w:rsidR="003E2E13" w:rsidRPr="003B57E4">
        <w:rPr>
          <w:rFonts w:eastAsia="MS PGothic"/>
          <w:sz w:val="16"/>
          <w:szCs w:val="24"/>
          <w:lang w:val="pt-BR"/>
        </w:rPr>
        <w:t xml:space="preserve"> / </w:t>
      </w:r>
      <w:hyperlink w:anchor="GeneralTerms" w:history="1">
        <w:r w:rsidR="003E2E13" w:rsidRPr="00BC463D">
          <w:rPr>
            <w:rFonts w:eastAsia="MS PGothic"/>
            <w:color w:val="0563C1"/>
            <w:sz w:val="16"/>
            <w:szCs w:val="24"/>
            <w:u w:val="single"/>
            <w:lang w:val="ja-JP"/>
          </w:rPr>
          <w:t>標準の条件</w:t>
        </w:r>
      </w:hyperlink>
    </w:p>
    <w:bookmarkEnd w:id="185"/>
    <w:p w14:paraId="0EBCD7C0" w14:textId="1F63DEB9" w:rsidR="00BD519B" w:rsidRPr="00EE5840" w:rsidRDefault="00BD519B" w:rsidP="00BD519B">
      <w:pPr>
        <w:pStyle w:val="ProductList-Body"/>
        <w:rPr>
          <w:rFonts w:eastAsia="MS PGothic"/>
          <w:szCs w:val="24"/>
          <w:lang w:val="pt-BR"/>
        </w:rPr>
      </w:pPr>
    </w:p>
    <w:p w14:paraId="55643081" w14:textId="7FA5A1C5" w:rsidR="00BD519B" w:rsidRPr="00EE5840" w:rsidRDefault="00BD519B" w:rsidP="00BD519B">
      <w:pPr>
        <w:pStyle w:val="ProductList-Body"/>
        <w:rPr>
          <w:rFonts w:eastAsia="MS PGothic"/>
          <w:szCs w:val="24"/>
          <w:lang w:val="pt-BR"/>
        </w:rPr>
      </w:pPr>
    </w:p>
    <w:p w14:paraId="103C0BC3" w14:textId="77777777" w:rsidR="00BD519B" w:rsidRPr="00EE5840" w:rsidRDefault="00BD519B" w:rsidP="00BD519B">
      <w:pPr>
        <w:pStyle w:val="ProductList-Body"/>
        <w:rPr>
          <w:rFonts w:eastAsia="MS PGothic"/>
          <w:szCs w:val="24"/>
          <w:lang w:val="pt-BR"/>
        </w:rPr>
      </w:pPr>
    </w:p>
    <w:p w14:paraId="09BFC85B" w14:textId="77777777" w:rsidR="00BD519B" w:rsidRPr="00EE5840" w:rsidRDefault="00BD519B" w:rsidP="00BD519B">
      <w:pPr>
        <w:pStyle w:val="ProductList-Body"/>
        <w:rPr>
          <w:rFonts w:eastAsia="MS PGothic"/>
          <w:szCs w:val="24"/>
          <w:lang w:val="pt-BR"/>
        </w:rPr>
      </w:pPr>
    </w:p>
    <w:p w14:paraId="7F3ECC55" w14:textId="7DADA5D5" w:rsidR="009A1A74" w:rsidRPr="003B57E4" w:rsidRDefault="009A1A74" w:rsidP="00F42CF4">
      <w:pPr>
        <w:pStyle w:val="ProductList-Offering2Heading"/>
        <w:keepNext/>
        <w:rPr>
          <w:lang w:val="pt-BR"/>
        </w:rPr>
      </w:pPr>
      <w:r w:rsidRPr="003B57E4">
        <w:rPr>
          <w:lang w:val="pt-BR"/>
        </w:rPr>
        <w:tab/>
      </w:r>
      <w:bookmarkStart w:id="200" w:name="_Toc476733203"/>
      <w:bookmarkStart w:id="201" w:name="_Toc512887337"/>
      <w:r w:rsidRPr="003B57E4">
        <w:rPr>
          <w:lang w:val="pt-BR"/>
        </w:rPr>
        <w:t>Microsoft Intune</w:t>
      </w:r>
      <w:bookmarkEnd w:id="200"/>
      <w:bookmarkEnd w:id="201"/>
    </w:p>
    <w:p w14:paraId="2731D93C" w14:textId="77777777" w:rsidR="009A1A74" w:rsidRPr="003B57E4" w:rsidRDefault="009A1A74" w:rsidP="00F42CF4">
      <w:pPr>
        <w:pStyle w:val="ProductList-Offering2Heading"/>
        <w:keepNext/>
        <w:rPr>
          <w:sz w:val="16"/>
          <w:lang w:val="pt-BR"/>
        </w:rPr>
        <w:sectPr w:rsidR="009A1A74" w:rsidRPr="003B57E4" w:rsidSect="00F42CF4">
          <w:footerReference w:type="default" r:id="rId67"/>
          <w:footerReference w:type="first" r:id="rId68"/>
          <w:type w:val="continuous"/>
          <w:pgSz w:w="12240" w:h="15840" w:code="1"/>
          <w:pgMar w:top="1440" w:right="720" w:bottom="1440" w:left="720" w:header="720" w:footer="720" w:gutter="0"/>
          <w:cols w:space="720"/>
          <w:titlePg/>
          <w:docGrid w:linePitch="360"/>
        </w:sectPr>
      </w:pPr>
    </w:p>
    <w:p w14:paraId="3E678C1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(per user</w:t>
      </w:r>
      <w:r w:rsidRPr="004928DA">
        <w:rPr>
          <w:rFonts w:eastAsia="MS PGothic"/>
          <w:sz w:val="16"/>
          <w:szCs w:val="24"/>
          <w:lang w:val="ja-JP"/>
        </w:rPr>
        <w:t>、</w:t>
      </w:r>
      <w:r w:rsidRPr="004928DA">
        <w:rPr>
          <w:rFonts w:eastAsia="MS PGothic"/>
          <w:sz w:val="16"/>
          <w:szCs w:val="24"/>
        </w:rPr>
        <w:t>per device)</w:t>
      </w:r>
    </w:p>
    <w:p w14:paraId="25773304"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for EDU (per user</w:t>
      </w:r>
      <w:r w:rsidRPr="004928DA">
        <w:rPr>
          <w:rFonts w:eastAsia="MS PGothic"/>
          <w:sz w:val="16"/>
          <w:szCs w:val="24"/>
          <w:lang w:val="ja-JP"/>
        </w:rPr>
        <w:t>、</w:t>
      </w:r>
      <w:r w:rsidRPr="004928DA">
        <w:rPr>
          <w:rFonts w:eastAsia="MS PGothic"/>
          <w:sz w:val="16"/>
          <w:szCs w:val="24"/>
        </w:rPr>
        <w:t>per device)</w:t>
      </w:r>
    </w:p>
    <w:p w14:paraId="68ECEB4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Add-on for System Center Configuration</w:t>
      </w:r>
    </w:p>
    <w:p w14:paraId="640BFAC8" w14:textId="77777777" w:rsidR="009A1A74" w:rsidRPr="004928DA" w:rsidRDefault="009A1A74" w:rsidP="009A1A74">
      <w:pPr>
        <w:pStyle w:val="ProductList-Body"/>
        <w:rPr>
          <w:rFonts w:eastAsia="MS PGothic"/>
          <w:sz w:val="16"/>
          <w:szCs w:val="24"/>
        </w:rPr>
        <w:sectPr w:rsidR="009A1A74" w:rsidRPr="004928DA" w:rsidSect="00F42CF4">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Intune Add-on for System Center Configuration Manager and System Center Endpoint Protection (per user</w:t>
      </w:r>
      <w:r w:rsidRPr="004928DA">
        <w:rPr>
          <w:rFonts w:eastAsia="MS PGothic"/>
          <w:sz w:val="16"/>
          <w:szCs w:val="24"/>
          <w:lang w:val="ja-JP"/>
        </w:rPr>
        <w:t>、</w:t>
      </w:r>
      <w:r w:rsidRPr="004928DA">
        <w:rPr>
          <w:rFonts w:eastAsia="MS PGothic"/>
          <w:sz w:val="16"/>
          <w:szCs w:val="24"/>
        </w:rPr>
        <w:t>per device)</w:t>
      </w:r>
      <w:r w:rsidRPr="004928DA">
        <w:rPr>
          <w:rFonts w:eastAsia="MS PGothic"/>
          <w:sz w:val="16"/>
          <w:szCs w:val="24"/>
        </w:rPr>
        <w:b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1B154AD5" w14:textId="77777777" w:rsidR="009A1A74" w:rsidRPr="004928DA" w:rsidRDefault="009A1A74" w:rsidP="009A1A74">
      <w:pPr>
        <w:pStyle w:val="ProductList-Body"/>
        <w:tabs>
          <w:tab w:val="clear" w:pos="158"/>
          <w:tab w:val="left" w:pos="180"/>
        </w:tabs>
        <w:rPr>
          <w:rFonts w:eastAsia="MS PGothic"/>
          <w:b/>
          <w:color w:val="00188F"/>
          <w:szCs w:val="24"/>
        </w:rPr>
      </w:pPr>
      <w:r w:rsidRPr="004928DA">
        <w:rPr>
          <w:rFonts w:eastAsia="MS PGothic"/>
          <w:b/>
          <w:color w:val="00188F"/>
          <w:szCs w:val="24"/>
          <w:lang w:val="ja-JP"/>
        </w:rPr>
        <w:t>デバイスおよびアプリケーションの管理</w:t>
      </w:r>
    </w:p>
    <w:p w14:paraId="1AE481AE" w14:textId="77777777" w:rsidR="009A1A74" w:rsidRPr="004928DA" w:rsidRDefault="009A1A74" w:rsidP="009A1A74">
      <w:pPr>
        <w:pStyle w:val="ProductList-Body"/>
        <w:tabs>
          <w:tab w:val="clear" w:pos="158"/>
          <w:tab w:val="left" w:pos="180"/>
        </w:tabs>
        <w:rPr>
          <w:rFonts w:eastAsia="MS PGothic"/>
          <w:szCs w:val="24"/>
        </w:rPr>
      </w:pPr>
      <w:r w:rsidRPr="004928DA">
        <w:rPr>
          <w:rFonts w:eastAsia="MS PGothic"/>
          <w:szCs w:val="24"/>
          <w:lang w:val="ja-JP"/>
        </w:rPr>
        <w:lastRenderedPageBreak/>
        <w:t>ユーザー</w:t>
      </w:r>
      <w:r w:rsidRPr="004928DA">
        <w:rPr>
          <w:rFonts w:eastAsia="MS PGothic"/>
          <w:szCs w:val="24"/>
        </w:rPr>
        <w:t xml:space="preserve"> SL </w:t>
      </w:r>
      <w:r w:rsidRPr="004928DA">
        <w:rPr>
          <w:rFonts w:eastAsia="MS PGothic"/>
          <w:szCs w:val="24"/>
          <w:lang w:val="ja-JP"/>
        </w:rPr>
        <w:t>を割り当てられた各ユーザーは、</w:t>
      </w:r>
      <w:r w:rsidRPr="004928DA">
        <w:rPr>
          <w:rFonts w:eastAsia="MS PGothic"/>
          <w:szCs w:val="24"/>
        </w:rPr>
        <w:t xml:space="preserve">Online Service </w:t>
      </w:r>
      <w:r w:rsidRPr="004928DA">
        <w:rPr>
          <w:rFonts w:eastAsia="MS PGothic"/>
          <w:szCs w:val="24"/>
          <w:lang w:val="ja-JP"/>
        </w:rPr>
        <w:t>および関連ソフトウェア</w:t>
      </w:r>
      <w:r w:rsidRPr="004928DA">
        <w:rPr>
          <w:rFonts w:eastAsia="MS PGothic"/>
          <w:szCs w:val="24"/>
        </w:rPr>
        <w:t xml:space="preserve"> (System Center </w:t>
      </w:r>
      <w:r w:rsidRPr="004928DA">
        <w:rPr>
          <w:rFonts w:eastAsia="MS PGothic"/>
          <w:szCs w:val="24"/>
          <w:lang w:val="ja-JP"/>
        </w:rPr>
        <w:t>ソフトウェアを含む</w:t>
      </w:r>
      <w:r w:rsidRPr="004928DA">
        <w:rPr>
          <w:rFonts w:eastAsia="MS PGothic"/>
          <w:szCs w:val="24"/>
        </w:rPr>
        <w:t xml:space="preserve">) </w:t>
      </w:r>
      <w:r w:rsidRPr="004928DA">
        <w:rPr>
          <w:rFonts w:eastAsia="MS PGothic"/>
          <w:szCs w:val="24"/>
          <w:lang w:val="ja-JP"/>
        </w:rPr>
        <w:t>にアクセスして使用し、アプリケーションおよび最大</w:t>
      </w:r>
      <w:r w:rsidRPr="004928DA">
        <w:rPr>
          <w:rFonts w:eastAsia="MS PGothic"/>
          <w:szCs w:val="24"/>
        </w:rPr>
        <w:t xml:space="preserve"> 15 </w:t>
      </w:r>
      <w:r w:rsidRPr="004928DA">
        <w:rPr>
          <w:rFonts w:eastAsia="MS PGothic"/>
          <w:szCs w:val="24"/>
          <w:lang w:val="ja-JP"/>
        </w:rPr>
        <w:t>台のデバイスを管理することができます。お客様が</w:t>
      </w:r>
      <w:r w:rsidRPr="004928DA">
        <w:rPr>
          <w:rFonts w:eastAsia="MS PGothic"/>
          <w:szCs w:val="24"/>
          <w:lang w:val="ja-JP"/>
        </w:rPr>
        <w:t xml:space="preserve"> SL </w:t>
      </w:r>
      <w:r w:rsidRPr="004928DA">
        <w:rPr>
          <w:rFonts w:eastAsia="MS PGothic"/>
          <w:szCs w:val="24"/>
          <w:lang w:val="ja-JP"/>
        </w:rPr>
        <w:t>を割り当てた各デバイスは、任意の数のユーザーによる使用を目的として、</w:t>
      </w:r>
      <w:r w:rsidRPr="004928DA">
        <w:rPr>
          <w:rFonts w:eastAsia="MS PGothic"/>
          <w:szCs w:val="24"/>
          <w:lang w:val="ja-JP"/>
        </w:rPr>
        <w:t xml:space="preserve">Online Service </w:t>
      </w:r>
      <w:r w:rsidRPr="004928DA">
        <w:rPr>
          <w:rFonts w:eastAsia="MS PGothic"/>
          <w:szCs w:val="24"/>
          <w:lang w:val="ja-JP"/>
        </w:rPr>
        <w:t>および関連ソフトウェア</w:t>
      </w:r>
      <w:r w:rsidRPr="004928DA">
        <w:rPr>
          <w:rFonts w:eastAsia="MS PGothic"/>
          <w:szCs w:val="24"/>
          <w:lang w:val="ja-JP"/>
        </w:rPr>
        <w:t xml:space="preserve"> (System Center </w:t>
      </w:r>
      <w:r w:rsidRPr="004928DA">
        <w:rPr>
          <w:rFonts w:eastAsia="MS PGothic"/>
          <w:szCs w:val="24"/>
          <w:lang w:val="ja-JP"/>
        </w:rPr>
        <w:t>ソフトウェアを含む</w:t>
      </w:r>
      <w:r w:rsidRPr="004928DA">
        <w:rPr>
          <w:rFonts w:eastAsia="MS PGothic"/>
          <w:szCs w:val="24"/>
          <w:lang w:val="ja-JP"/>
        </w:rPr>
        <w:t xml:space="preserve">) </w:t>
      </w:r>
      <w:r w:rsidRPr="004928DA">
        <w:rPr>
          <w:rFonts w:eastAsia="MS PGothic"/>
          <w:szCs w:val="24"/>
          <w:lang w:val="ja-JP"/>
        </w:rPr>
        <w:t>にアクセスして使用することができます。複数のユーザーがアクセスするデバイスの管理には、</w:t>
      </w:r>
      <w:r w:rsidRPr="004928DA">
        <w:rPr>
          <w:rFonts w:eastAsia="MS PGothic"/>
          <w:szCs w:val="24"/>
          <w:lang w:val="ja-JP"/>
        </w:rPr>
        <w:t xml:space="preserve">1 </w:t>
      </w:r>
      <w:r w:rsidRPr="004928DA">
        <w:rPr>
          <w:rFonts w:eastAsia="MS PGothic"/>
          <w:szCs w:val="24"/>
          <w:lang w:val="ja-JP"/>
        </w:rPr>
        <w:t>つのデバイス</w:t>
      </w:r>
      <w:r w:rsidRPr="004928DA">
        <w:rPr>
          <w:rFonts w:eastAsia="MS PGothic"/>
          <w:szCs w:val="24"/>
          <w:lang w:val="ja-JP"/>
        </w:rPr>
        <w:t xml:space="preserve"> SL</w:t>
      </w:r>
      <w:r w:rsidRPr="004928DA">
        <w:rPr>
          <w:rFonts w:eastAsia="MS PGothic"/>
          <w:szCs w:val="24"/>
          <w:lang w:val="ja-JP"/>
        </w:rPr>
        <w:t>、または各ユーザーにつき</w:t>
      </w:r>
      <w:r w:rsidRPr="004928DA">
        <w:rPr>
          <w:rFonts w:eastAsia="MS PGothic"/>
          <w:szCs w:val="24"/>
          <w:lang w:val="ja-JP"/>
        </w:rPr>
        <w:t xml:space="preserve"> 1 </w:t>
      </w:r>
      <w:r w:rsidRPr="004928DA">
        <w:rPr>
          <w:rFonts w:eastAsia="MS PGothic"/>
          <w:szCs w:val="24"/>
          <w:lang w:val="ja-JP"/>
        </w:rPr>
        <w:t>つのユーザー</w:t>
      </w:r>
      <w:r w:rsidRPr="004928DA">
        <w:rPr>
          <w:rFonts w:eastAsia="MS PGothic"/>
          <w:szCs w:val="24"/>
          <w:lang w:val="ja-JP"/>
        </w:rPr>
        <w:t xml:space="preserve"> SL </w:t>
      </w:r>
      <w:r w:rsidRPr="004928DA">
        <w:rPr>
          <w:rFonts w:eastAsia="MS PGothic"/>
          <w:szCs w:val="24"/>
          <w:lang w:val="ja-JP"/>
        </w:rPr>
        <w:t>が必要です。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69"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D871FD" w:rsidRDefault="00B71183"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4CD46EE0" w14:textId="77777777" w:rsidR="002165F2" w:rsidRPr="00D871FD" w:rsidRDefault="00664F8F" w:rsidP="002165F2">
      <w:pPr>
        <w:pStyle w:val="ProductList-Offering2Heading"/>
        <w:keepNext/>
      </w:pPr>
      <w:r w:rsidRPr="00D871FD">
        <w:tab/>
      </w:r>
      <w:bookmarkStart w:id="202" w:name="_Toc512887338"/>
      <w:bookmarkStart w:id="203" w:name="MicrosoftKaizalaPro"/>
      <w:bookmarkStart w:id="204" w:name="_Toc476733204"/>
      <w:r w:rsidR="002165F2" w:rsidRPr="00D871FD">
        <w:t>Microsoft Kaizala Pro</w:t>
      </w:r>
      <w:bookmarkEnd w:id="202"/>
    </w:p>
    <w:bookmarkEnd w:id="203"/>
    <w:p w14:paraId="0CAE5860" w14:textId="77777777" w:rsidR="002165F2" w:rsidRPr="00D871FD" w:rsidRDefault="002165F2" w:rsidP="002165F2">
      <w:pPr>
        <w:pStyle w:val="ProductList-ClauseHeading"/>
        <w:rPr>
          <w:rFonts w:eastAsia="MS PGothic"/>
          <w:szCs w:val="24"/>
        </w:rPr>
      </w:pPr>
      <w:r w:rsidRPr="007B72FA">
        <w:rPr>
          <w:rFonts w:eastAsia="MS PGothic"/>
          <w:szCs w:val="24"/>
          <w:lang w:val="ja-JP"/>
        </w:rPr>
        <w:t>サービス</w:t>
      </w:r>
      <w:r w:rsidRPr="00D871FD">
        <w:rPr>
          <w:rFonts w:eastAsia="MS PGothic"/>
          <w:szCs w:val="24"/>
        </w:rPr>
        <w:t xml:space="preserve"> </w:t>
      </w:r>
      <w:r w:rsidRPr="007B72FA">
        <w:rPr>
          <w:rFonts w:eastAsia="MS PGothic"/>
          <w:szCs w:val="24"/>
          <w:lang w:val="ja-JP"/>
        </w:rPr>
        <w:t>レベル契約</w:t>
      </w:r>
    </w:p>
    <w:p w14:paraId="17811BEA" w14:textId="77777777" w:rsidR="002165F2" w:rsidRPr="00D871FD" w:rsidRDefault="002165F2" w:rsidP="002165F2">
      <w:pPr>
        <w:pStyle w:val="ProductList-Body"/>
        <w:rPr>
          <w:rFonts w:eastAsia="MS PGothic"/>
          <w:b/>
          <w:color w:val="00188F"/>
          <w:szCs w:val="24"/>
        </w:rPr>
      </w:pPr>
      <w:r w:rsidRPr="00D871FD">
        <w:rPr>
          <w:rFonts w:eastAsia="MS PGothic"/>
          <w:szCs w:val="24"/>
        </w:rPr>
        <w:t xml:space="preserve">Microsoft Kaizala Pro </w:t>
      </w:r>
      <w:r w:rsidRPr="007B72FA">
        <w:rPr>
          <w:rFonts w:eastAsia="MS PGothic"/>
          <w:szCs w:val="24"/>
          <w:lang w:val="ja-JP"/>
        </w:rPr>
        <w:t>には</w:t>
      </w:r>
      <w:r w:rsidRPr="00D871FD">
        <w:rPr>
          <w:rFonts w:eastAsia="MS PGothic"/>
          <w:szCs w:val="24"/>
        </w:rPr>
        <w:t xml:space="preserve"> SLA </w:t>
      </w:r>
      <w:r w:rsidRPr="007B72FA">
        <w:rPr>
          <w:rFonts w:eastAsia="MS PGothic"/>
          <w:szCs w:val="24"/>
          <w:lang w:val="ja-JP"/>
        </w:rPr>
        <w:t>はありません。</w:t>
      </w:r>
    </w:p>
    <w:p w14:paraId="4F18ACF5" w14:textId="77777777" w:rsidR="002165F2" w:rsidRPr="007B72FA" w:rsidRDefault="00B71183" w:rsidP="002165F2">
      <w:pPr>
        <w:pStyle w:val="ProductList-Body"/>
        <w:shd w:val="clear" w:color="auto" w:fill="A6A6A6"/>
        <w:spacing w:before="120" w:after="240"/>
        <w:jc w:val="right"/>
        <w:rPr>
          <w:rFonts w:eastAsia="MS PGothic"/>
          <w:sz w:val="16"/>
          <w:szCs w:val="24"/>
        </w:rPr>
      </w:pPr>
      <w:hyperlink w:anchor="TableofContents" w:history="1">
        <w:r w:rsidR="002165F2" w:rsidRPr="007B72FA">
          <w:rPr>
            <w:rFonts w:eastAsia="MS PGothic"/>
            <w:color w:val="0563C1"/>
            <w:sz w:val="16"/>
            <w:szCs w:val="24"/>
            <w:u w:val="single"/>
            <w:lang w:val="ja-JP"/>
          </w:rPr>
          <w:t>目次</w:t>
        </w:r>
      </w:hyperlink>
      <w:r w:rsidR="002165F2" w:rsidRPr="007B72FA">
        <w:rPr>
          <w:rFonts w:eastAsia="MS PGothic"/>
          <w:sz w:val="16"/>
          <w:szCs w:val="24"/>
          <w:lang w:val="ja-JP"/>
        </w:rPr>
        <w:t xml:space="preserve"> / </w:t>
      </w:r>
      <w:hyperlink w:anchor="GeneralTerms" w:history="1">
        <w:r w:rsidR="002165F2" w:rsidRPr="007B72FA">
          <w:rPr>
            <w:rFonts w:eastAsia="MS PGothic"/>
            <w:color w:val="0563C1"/>
            <w:sz w:val="16"/>
            <w:szCs w:val="24"/>
            <w:u w:val="single"/>
            <w:lang w:val="ja-JP"/>
          </w:rPr>
          <w:t>標準の条件</w:t>
        </w:r>
      </w:hyperlink>
    </w:p>
    <w:p w14:paraId="5E924781" w14:textId="0CA3F1B1" w:rsidR="00664F8F" w:rsidRPr="00664F8F" w:rsidRDefault="002165F2" w:rsidP="001B0F97">
      <w:pPr>
        <w:pStyle w:val="ProductList-Offering2Heading"/>
        <w:keepNext/>
      </w:pPr>
      <w:r>
        <w:tab/>
      </w:r>
      <w:bookmarkStart w:id="205" w:name="_Toc512887339"/>
      <w:r w:rsidR="00664F8F" w:rsidRPr="00664F8F">
        <w:t>Microsoft Learning</w:t>
      </w:r>
      <w:bookmarkEnd w:id="204"/>
      <w:bookmarkEnd w:id="205"/>
      <w:r w:rsidR="00664F8F" w:rsidRPr="00664F8F">
        <w:t xml:space="preserve"> </w:t>
      </w:r>
    </w:p>
    <w:bookmarkEnd w:id="186"/>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70"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B71183"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87"/>
    <w:p w14:paraId="12393C1D" w14:textId="77777777" w:rsidR="001B0F97" w:rsidRPr="001B0F97" w:rsidRDefault="001B0F97" w:rsidP="001B0F97">
      <w:pPr>
        <w:pStyle w:val="ProductList-Offering2Heading"/>
      </w:pPr>
      <w:r w:rsidRPr="001B0F97">
        <w:tab/>
      </w:r>
      <w:bookmarkStart w:id="206" w:name="_Toc476733205"/>
      <w:bookmarkStart w:id="207" w:name="_Toc512887340"/>
      <w:r w:rsidRPr="001B0F97">
        <w:t>Minecraft: Education Edition</w:t>
      </w:r>
      <w:bookmarkEnd w:id="206"/>
      <w:bookmarkEnd w:id="207"/>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B71183"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B71183"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208" w:name="_Toc476733206"/>
      <w:bookmarkStart w:id="209" w:name="_Toc512887341"/>
      <w:r w:rsidR="00D34129" w:rsidRPr="00525D16">
        <w:t>Office 365 Developer</w:t>
      </w:r>
      <w:bookmarkEnd w:id="208"/>
      <w:bookmarkEnd w:id="209"/>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lastRenderedPageBreak/>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B71183"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210" w:name="_Toc476733207"/>
      <w:bookmarkStart w:id="211" w:name="_Toc512887342"/>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210"/>
      <w:bookmarkEnd w:id="211"/>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3BDB4194" w14:textId="77777777" w:rsidR="001F033F" w:rsidRPr="001F0B5D" w:rsidRDefault="001F033F" w:rsidP="001F033F">
      <w:pPr>
        <w:pStyle w:val="ProductList-Body"/>
        <w:rPr>
          <w:rFonts w:eastAsia="MS PGothic"/>
          <w:szCs w:val="24"/>
        </w:rPr>
      </w:pPr>
      <w:r w:rsidRPr="001F0B5D">
        <w:rPr>
          <w:rFonts w:eastAsia="MS PGothic"/>
          <w:szCs w:val="24"/>
          <w:lang w:val="ja-JP"/>
        </w:rPr>
        <w:t>製品の</w:t>
      </w:r>
      <w:r w:rsidRPr="001F0B5D">
        <w:rPr>
          <w:rFonts w:eastAsia="MS PGothic"/>
          <w:szCs w:val="24"/>
        </w:rPr>
        <w:t xml:space="preserve"> Windows Defender Advanced Threat Protection </w:t>
      </w:r>
      <w:r w:rsidRPr="001F0B5D">
        <w:rPr>
          <w:rFonts w:eastAsia="MS PGothic"/>
          <w:szCs w:val="24"/>
          <w:lang w:val="ja-JP"/>
        </w:rPr>
        <w:t>および</w:t>
      </w:r>
      <w:r w:rsidRPr="001F0B5D">
        <w:rPr>
          <w:rFonts w:eastAsia="MS PGothic"/>
          <w:szCs w:val="24"/>
        </w:rPr>
        <w:t xml:space="preserve"> Windows Analytics </w:t>
      </w:r>
      <w:r w:rsidRPr="001F0B5D">
        <w:rPr>
          <w:rFonts w:eastAsia="MS PGothic"/>
          <w:szCs w:val="24"/>
          <w:lang w:val="ja-JP"/>
        </w:rPr>
        <w:t>の部分には、抽出可能な顧客データは含まれていないため、</w:t>
      </w:r>
      <w:r w:rsidRPr="001F0B5D">
        <w:rPr>
          <w:rFonts w:eastAsia="MS PGothic"/>
          <w:szCs w:val="24"/>
        </w:rPr>
        <w:t xml:space="preserve">OST </w:t>
      </w:r>
      <w:r w:rsidRPr="001F0B5D">
        <w:rPr>
          <w:rFonts w:eastAsia="MS PGothic"/>
          <w:szCs w:val="24"/>
          <w:lang w:val="ja-JP"/>
        </w:rPr>
        <w:t>の顧客データの抽出に関する条件は適用されません。</w:t>
      </w:r>
    </w:p>
    <w:p w14:paraId="1F4980C6" w14:textId="4F8F1778" w:rsidR="00F51B60" w:rsidRDefault="00B71183" w:rsidP="003C3050">
      <w:pPr>
        <w:pStyle w:val="ProductList-Body"/>
        <w:shd w:val="clear" w:color="auto" w:fill="A6A6A6"/>
        <w:spacing w:before="120" w:after="240"/>
        <w:jc w:val="right"/>
        <w:rPr>
          <w:rFonts w:eastAsia="MS PGothic" w:cs="Calibri"/>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71"/>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12" w:name="_Toc476733208"/>
      <w:bookmarkStart w:id="213" w:name="_Toc512887343"/>
      <w:bookmarkStart w:id="214"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12"/>
      <w:bookmarkEnd w:id="213"/>
    </w:p>
    <w:p w14:paraId="18DE9E4D" w14:textId="77777777" w:rsidR="00D34129" w:rsidRPr="00525D16" w:rsidRDefault="00D34129" w:rsidP="007A6C75">
      <w:pPr>
        <w:pStyle w:val="ProductList-Offering1Heading"/>
        <w:rPr>
          <w:lang w:eastAsia="ja-JP"/>
        </w:rPr>
      </w:pPr>
      <w:bookmarkStart w:id="215" w:name="_Toc476733209"/>
      <w:bookmarkStart w:id="216" w:name="_Toc512887344"/>
      <w:bookmarkEnd w:id="214"/>
      <w:r w:rsidRPr="00525D16">
        <w:rPr>
          <w:lang w:eastAsia="ja-JP"/>
        </w:rPr>
        <w:t>Bing Maps</w:t>
      </w:r>
      <w:bookmarkEnd w:id="215"/>
      <w:bookmarkEnd w:id="216"/>
    </w:p>
    <w:p w14:paraId="2F6B9F41" w14:textId="77777777" w:rsidR="00D34129" w:rsidRPr="00525D16" w:rsidRDefault="00D34129">
      <w:pPr>
        <w:pStyle w:val="ProductList-Body"/>
        <w:rPr>
          <w:rFonts w:eastAsia="MS PGothic" w:cs="Calibri"/>
          <w:szCs w:val="24"/>
        </w:rPr>
      </w:pPr>
      <w:bookmarkStart w:id="217" w:name="_Hlt390444334"/>
      <w:bookmarkStart w:id="218" w:name="_Hlt390444357"/>
      <w:bookmarkStart w:id="219" w:name="_Hlt390444366"/>
      <w:bookmarkStart w:id="220"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72"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73" w:history="1">
        <w:r w:rsidRPr="00525D16">
          <w:rPr>
            <w:rStyle w:val="Hyperlink"/>
            <w:rFonts w:eastAsia="MS PGothic" w:cs="Calibri"/>
            <w:szCs w:val="24"/>
            <w:lang w:val="ja-JP"/>
          </w:rPr>
          <w:t>http://www.microsoft.com/privacystatement/ja-jp/bing/default.aspx</w:t>
        </w:r>
      </w:hyperlink>
      <w:hyperlink r:id="rId74" w:history="1"/>
      <w:r w:rsidRPr="00525D16">
        <w:rPr>
          <w:rFonts w:eastAsia="MS PGothic" w:cs="Calibri"/>
          <w:szCs w:val="24"/>
          <w:lang w:val="ja-JP"/>
        </w:rPr>
        <w:t xml:space="preserve">) </w:t>
      </w:r>
      <w:r w:rsidRPr="00525D16">
        <w:rPr>
          <w:rFonts w:eastAsia="MS PGothic" w:cs="Calibri"/>
          <w:szCs w:val="24"/>
          <w:lang w:val="ja-JP"/>
        </w:rPr>
        <w:t>が適用されます。</w:t>
      </w:r>
    </w:p>
    <w:bookmarkEnd w:id="217"/>
    <w:bookmarkEnd w:id="218"/>
    <w:bookmarkEnd w:id="219"/>
    <w:bookmarkEnd w:id="220"/>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21" w:name="_Toc476733210"/>
      <w:bookmarkStart w:id="222" w:name="_Toc512887345"/>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21"/>
      <w:bookmarkEnd w:id="222"/>
    </w:p>
    <w:p w14:paraId="075CC2CE" w14:textId="77777777" w:rsidR="00BD519B" w:rsidRPr="004A48EC" w:rsidRDefault="00BD519B" w:rsidP="00BD519B">
      <w:pPr>
        <w:pStyle w:val="ProductList-Body"/>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サービスは、下記の「プロフェッショナル</w:t>
      </w:r>
      <w:r w:rsidRPr="004A48EC">
        <w:rPr>
          <w:rFonts w:eastAsia="MS PGothic"/>
        </w:rPr>
        <w:t xml:space="preserve"> </w:t>
      </w:r>
      <w:r w:rsidRPr="004A48EC">
        <w:rPr>
          <w:rFonts w:eastAsia="MS PGothic"/>
        </w:rPr>
        <w:t>サービス条件」に基づいて提供されます。ただし、プロフェッショナル</w:t>
      </w:r>
      <w:r w:rsidRPr="004A48EC">
        <w:rPr>
          <w:rFonts w:eastAsia="MS PGothic"/>
        </w:rPr>
        <w:t xml:space="preserve"> </w:t>
      </w:r>
      <w:r w:rsidRPr="004A48EC">
        <w:rPr>
          <w:rFonts w:eastAsia="MS PGothic"/>
        </w:rPr>
        <w:t>サービスが別途の契約に含まれている場合は、かかる別途の契約の条件が適用されます。</w:t>
      </w:r>
    </w:p>
    <w:p w14:paraId="0CAA16BB" w14:textId="77777777" w:rsidR="00BD519B" w:rsidRPr="004A48EC" w:rsidRDefault="00BD519B" w:rsidP="00BD519B">
      <w:pPr>
        <w:pStyle w:val="ProductList-Body"/>
        <w:rPr>
          <w:rFonts w:eastAsia="MS PGothic"/>
        </w:rPr>
      </w:pPr>
    </w:p>
    <w:p w14:paraId="7436B8C1" w14:textId="0C64D3DE" w:rsidR="00BD519B" w:rsidRPr="004A48EC" w:rsidRDefault="00BD519B" w:rsidP="00BD519B">
      <w:pPr>
        <w:pStyle w:val="ProductList-Body"/>
        <w:rPr>
          <w:rFonts w:eastAsia="MS PGothic"/>
        </w:rPr>
      </w:pPr>
      <w:r w:rsidRPr="004A48EC">
        <w:rPr>
          <w:rFonts w:eastAsia="MS PGothic"/>
        </w:rPr>
        <w:t>本注意事項が適用されるプロフェッショナル</w:t>
      </w:r>
      <w:r w:rsidRPr="004A48EC">
        <w:rPr>
          <w:rFonts w:eastAsia="MS PGothic"/>
        </w:rPr>
        <w:t xml:space="preserve"> </w:t>
      </w:r>
      <w:r w:rsidRPr="004A48EC">
        <w:rPr>
          <w:rFonts w:eastAsia="MS PGothic"/>
        </w:rPr>
        <w:t>サービスは</w:t>
      </w:r>
      <w:r w:rsidRPr="004A48EC">
        <w:rPr>
          <w:rFonts w:eastAsia="MS PGothic"/>
        </w:rPr>
        <w:t xml:space="preserve"> Online Service </w:t>
      </w:r>
      <w:r w:rsidRPr="004A48EC">
        <w:rPr>
          <w:rFonts w:eastAsia="MS PGothic"/>
        </w:rPr>
        <w:t>ではありません。下記のプロフェッショナル</w:t>
      </w:r>
      <w:r w:rsidRPr="004A48EC">
        <w:rPr>
          <w:rFonts w:eastAsia="MS PGothic"/>
        </w:rPr>
        <w:t xml:space="preserve"> </w:t>
      </w:r>
      <w:r w:rsidRPr="004A48EC">
        <w:rPr>
          <w:rFonts w:eastAsia="MS PGothic"/>
        </w:rPr>
        <w:t>サービス条件によって適用可能と明示</w:t>
      </w:r>
      <w:r w:rsidR="00A26B06" w:rsidRPr="00A26B06">
        <w:rPr>
          <w:rFonts w:eastAsia="MS PGothic" w:hint="eastAsia"/>
        </w:rPr>
        <w:t>さ</w:t>
      </w:r>
      <w:r w:rsidRPr="004A48EC">
        <w:rPr>
          <w:rFonts w:eastAsia="MS PGothic"/>
        </w:rPr>
        <w:t>れていない限り、オンライン</w:t>
      </w:r>
      <w:r w:rsidRPr="004A48EC">
        <w:rPr>
          <w:rFonts w:eastAsia="MS PGothic"/>
        </w:rPr>
        <w:t xml:space="preserve"> </w:t>
      </w:r>
      <w:r w:rsidRPr="004A48EC">
        <w:rPr>
          <w:rFonts w:eastAsia="MS PGothic"/>
        </w:rPr>
        <w:t>サービス条件のその他の条項、および両当事者が締結したデータ処理変更契約または</w:t>
      </w:r>
      <w:r w:rsidRPr="004A48EC">
        <w:rPr>
          <w:rFonts w:eastAsia="MS PGothic"/>
        </w:rPr>
        <w:t xml:space="preserve"> HIPAA Business Associated Agreement </w:t>
      </w:r>
      <w:r w:rsidRPr="004A48EC">
        <w:rPr>
          <w:rFonts w:eastAsia="MS PGothic"/>
        </w:rPr>
        <w:t>は適用されません。</w:t>
      </w:r>
    </w:p>
    <w:p w14:paraId="725AC67C" w14:textId="77777777" w:rsidR="00BD519B" w:rsidRPr="004A48EC" w:rsidRDefault="00BD519B" w:rsidP="00BD519B">
      <w:pPr>
        <w:pStyle w:val="ProductList-Body"/>
        <w:rPr>
          <w:rFonts w:eastAsia="MS PGothic"/>
          <w:b/>
          <w:color w:val="00188F"/>
        </w:rPr>
      </w:pPr>
    </w:p>
    <w:p w14:paraId="1F7D8559" w14:textId="77777777" w:rsidR="00BD519B" w:rsidRPr="004A48EC" w:rsidRDefault="00BD519B" w:rsidP="00BD519B">
      <w:pPr>
        <w:pStyle w:val="ProductList-Body"/>
        <w:outlineLvl w:val="2"/>
        <w:rPr>
          <w:rFonts w:eastAsia="MS PGothic"/>
        </w:rPr>
      </w:pPr>
      <w:r w:rsidRPr="004A48EC">
        <w:rPr>
          <w:rFonts w:eastAsia="MS PGothic"/>
          <w:b/>
          <w:color w:val="00188F"/>
        </w:rPr>
        <w:t>サポート</w:t>
      </w:r>
      <w:r w:rsidRPr="004A48EC">
        <w:rPr>
          <w:rFonts w:eastAsia="MS PGothic"/>
          <w:b/>
          <w:color w:val="00188F"/>
        </w:rPr>
        <w:t xml:space="preserve"> </w:t>
      </w:r>
      <w:r w:rsidRPr="004A48EC">
        <w:rPr>
          <w:rFonts w:eastAsia="MS PGothic"/>
          <w:b/>
          <w:color w:val="00188F"/>
        </w:rPr>
        <w:t>データ</w:t>
      </w:r>
    </w:p>
    <w:p w14:paraId="75BD4EEE"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データの処理</w:t>
      </w:r>
    </w:p>
    <w:p w14:paraId="7A89FB6A" w14:textId="77777777" w:rsidR="00BD519B" w:rsidRPr="004A48EC" w:rsidRDefault="00BD519B" w:rsidP="00BD519B">
      <w:pPr>
        <w:pStyle w:val="ProductList-Body"/>
        <w:ind w:left="158"/>
        <w:rPr>
          <w:rFonts w:eastAsia="MS PGothic"/>
        </w:rPr>
      </w:pPr>
      <w:r w:rsidRPr="004A48EC">
        <w:rPr>
          <w:rFonts w:eastAsia="MS PGothic"/>
        </w:rPr>
        <w:t>サポート</w:t>
      </w:r>
      <w:r w:rsidRPr="004A48EC">
        <w:rPr>
          <w:rFonts w:eastAsia="MS PGothic"/>
        </w:rPr>
        <w:t xml:space="preserve"> </w:t>
      </w:r>
      <w:r w:rsidRPr="004A48EC">
        <w:rPr>
          <w:rFonts w:eastAsia="MS PGothic"/>
        </w:rPr>
        <w:t>データは、技術サポートの提供に適合する目的を含め、技術サポートをお客様に提供する目的にのみ使用され、処理されます。マイクロソフトが、お客様の許可を得ることなく、広告または同様の商用目的でサポート</w:t>
      </w:r>
      <w:r w:rsidRPr="004A48EC">
        <w:rPr>
          <w:rFonts w:eastAsia="MS PGothic"/>
        </w:rPr>
        <w:t xml:space="preserve"> </w:t>
      </w:r>
      <w:r w:rsidRPr="004A48EC">
        <w:rPr>
          <w:rFonts w:eastAsia="MS PGothic"/>
        </w:rPr>
        <w:t>データを使用または処理したり、当該データから情報を取得したりすることはありません。両当事者の間において、お客様がサポート</w:t>
      </w:r>
      <w:r w:rsidRPr="004A48EC">
        <w:rPr>
          <w:rFonts w:eastAsia="MS PGothic"/>
        </w:rPr>
        <w:t xml:space="preserve"> </w:t>
      </w:r>
      <w:r w:rsidRPr="004A48EC">
        <w:rPr>
          <w:rFonts w:eastAsia="MS PGothic"/>
        </w:rPr>
        <w:t>データのすべての権利、権原および権益を留保します。マイクロソフトは、お客様にサポートを提供するためにお客様がマイクロソフトに付与する権利を除き、サポート</w:t>
      </w:r>
      <w:r w:rsidRPr="004A48EC">
        <w:rPr>
          <w:rFonts w:eastAsia="MS PGothic"/>
        </w:rPr>
        <w:t xml:space="preserve"> </w:t>
      </w:r>
      <w:r w:rsidRPr="004A48EC">
        <w:rPr>
          <w:rFonts w:eastAsia="MS PGothic"/>
        </w:rPr>
        <w:t>データに関するいかなる権利も取得しません。本項は、マイクロソフトがお客様にライセンスするソフトウェアまたはサービスに対するマイクロソフトの権利には影響しません。</w:t>
      </w:r>
    </w:p>
    <w:p w14:paraId="1A7F148F" w14:textId="77777777" w:rsidR="00BD519B" w:rsidRPr="004A48EC" w:rsidRDefault="00BD519B" w:rsidP="00BD519B">
      <w:pPr>
        <w:pStyle w:val="ProductList-Body"/>
        <w:ind w:left="158"/>
        <w:rPr>
          <w:rFonts w:eastAsia="MS PGothic"/>
        </w:rPr>
      </w:pPr>
    </w:p>
    <w:p w14:paraId="18447FF4"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データに含まれる個人データの処理</w:t>
      </w:r>
      <w:r w:rsidRPr="004A48EC">
        <w:rPr>
          <w:rFonts w:eastAsia="MS PGothic"/>
          <w:b/>
          <w:bCs/>
          <w:color w:val="0072C6"/>
        </w:rPr>
        <w:t xml:space="preserve"> (GDPR)</w:t>
      </w:r>
    </w:p>
    <w:p w14:paraId="16ED6A7E" w14:textId="77777777" w:rsidR="00BD519B" w:rsidRPr="004A48EC" w:rsidRDefault="00BD519B" w:rsidP="00BD519B">
      <w:pPr>
        <w:pStyle w:val="ProductList-Body"/>
        <w:ind w:left="158"/>
        <w:rPr>
          <w:rFonts w:eastAsia="MS PGothic"/>
        </w:rPr>
      </w:pPr>
      <w:r w:rsidRPr="004A48EC">
        <w:rPr>
          <w:rFonts w:eastAsia="MS PGothic"/>
        </w:rPr>
        <w:t>技術サポートの提供に関連してお客様から、またはお客様の代理でマイクロソフトに提供された個人データもサポート</w:t>
      </w:r>
      <w:r w:rsidRPr="004A48EC">
        <w:rPr>
          <w:rFonts w:eastAsia="MS PGothic"/>
        </w:rPr>
        <w:t xml:space="preserve"> </w:t>
      </w:r>
      <w:r w:rsidRPr="004A48EC">
        <w:rPr>
          <w:rFonts w:eastAsia="MS PGothic"/>
        </w:rPr>
        <w:t>データに含まれます。マイクロソフトが</w:t>
      </w:r>
      <w:r w:rsidRPr="004A48EC">
        <w:rPr>
          <w:rFonts w:eastAsia="MS PGothic"/>
        </w:rPr>
        <w:t xml:space="preserve"> 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「サポート</w:t>
      </w:r>
      <w:r w:rsidRPr="004A48EC">
        <w:rPr>
          <w:rFonts w:eastAsia="MS PGothic"/>
        </w:rPr>
        <w:t xml:space="preserve"> </w:t>
      </w:r>
      <w:r w:rsidRPr="004A48EC">
        <w:rPr>
          <w:rFonts w:eastAsia="MS PGothic"/>
        </w:rPr>
        <w:t>データに含まれる個人データの処理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2D1B15C1" w14:textId="77777777" w:rsidR="00BD519B" w:rsidRPr="004A48EC" w:rsidRDefault="00BD519B" w:rsidP="00BD519B">
      <w:pPr>
        <w:pStyle w:val="ProductList-Body"/>
        <w:ind w:left="158"/>
        <w:rPr>
          <w:rFonts w:eastAsia="MS PGothic"/>
        </w:rPr>
      </w:pPr>
    </w:p>
    <w:p w14:paraId="031E4683"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処理者と管理者の役割および責任</w:t>
      </w:r>
    </w:p>
    <w:p w14:paraId="3B83C850" w14:textId="77777777" w:rsidR="00BD519B" w:rsidRPr="004A48EC" w:rsidRDefault="00BD519B" w:rsidP="00BD519B">
      <w:pPr>
        <w:pStyle w:val="ProductList-Body"/>
        <w:ind w:left="720"/>
        <w:rPr>
          <w:rFonts w:eastAsia="MS PGothic"/>
        </w:rPr>
      </w:pPr>
      <w:r w:rsidRPr="004A48EC">
        <w:rPr>
          <w:rFonts w:eastAsia="MS PGothic"/>
        </w:rPr>
        <w:t>お客様とマイクロソフトは、お客様がサポート</w:t>
      </w:r>
      <w:r w:rsidRPr="004A48EC">
        <w:rPr>
          <w:rFonts w:eastAsia="MS PGothic"/>
        </w:rPr>
        <w:t xml:space="preserve"> </w:t>
      </w:r>
      <w:r w:rsidRPr="004A48EC">
        <w:rPr>
          <w:rFonts w:eastAsia="MS PGothic"/>
        </w:rPr>
        <w:t>データに含まれる個人データの管理者であり、マイクロソフトが当該データの処理者であることに合意します。ただし、お客様が個人データの処理者となる場合を除くものとし、この場合はマイクロソフトが下請処理者となります。また、マイクロソフトとお客様は、マイクロソフトが、サポート</w:t>
      </w:r>
      <w:r w:rsidRPr="004A48EC">
        <w:rPr>
          <w:rFonts w:eastAsia="MS PGothic"/>
        </w:rPr>
        <w:t xml:space="preserve"> </w:t>
      </w:r>
      <w:r w:rsidRPr="004A48EC">
        <w:rPr>
          <w:rFonts w:eastAsia="MS PGothic"/>
        </w:rPr>
        <w:t>データと同時に収集される可能性はあるが、お客様との取引関係の維持に必要となる事業窓口情報または他の個人データのデータ管理者であることに同意します。マイクロソフトは、お客様からの文書化された指示に従ってのみ、個人データを処理します。お客様は、本</w:t>
      </w:r>
      <w:r w:rsidRPr="004A48EC">
        <w:rPr>
          <w:rFonts w:eastAsia="MS PGothic"/>
        </w:rPr>
        <w:t xml:space="preserve"> OST </w:t>
      </w:r>
      <w:r w:rsidRPr="004A48EC">
        <w:rPr>
          <w:rFonts w:eastAsia="MS PGothic"/>
        </w:rPr>
        <w:t>を含むお客様のボリューム</w:t>
      </w:r>
      <w:r w:rsidRPr="004A48EC">
        <w:rPr>
          <w:rFonts w:eastAsia="MS PGothic"/>
        </w:rPr>
        <w:t xml:space="preserve"> </w:t>
      </w:r>
      <w:r w:rsidRPr="004A48EC">
        <w:rPr>
          <w:rFonts w:eastAsia="MS PGothic"/>
        </w:rPr>
        <w:t>ライセンス契約に加え、お客様がプロフェッショナル</w:t>
      </w:r>
      <w:r w:rsidRPr="004A48EC">
        <w:rPr>
          <w:rFonts w:eastAsia="MS PGothic"/>
        </w:rPr>
        <w:t xml:space="preserve"> </w:t>
      </w:r>
      <w:r w:rsidRPr="004A48EC">
        <w:rPr>
          <w:rFonts w:eastAsia="MS PGothic"/>
        </w:rPr>
        <w:t>サービスを使用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49A86BCC" w14:textId="77777777" w:rsidR="00BD519B" w:rsidRPr="004A48EC" w:rsidRDefault="00BD519B" w:rsidP="00BD519B">
      <w:pPr>
        <w:pStyle w:val="ProductList-Body"/>
        <w:ind w:left="158"/>
        <w:rPr>
          <w:rFonts w:eastAsia="MS PGothic"/>
        </w:rPr>
      </w:pPr>
    </w:p>
    <w:p w14:paraId="5D3C4D92"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サポート</w:t>
      </w:r>
      <w:r w:rsidRPr="004A48EC">
        <w:rPr>
          <w:rFonts w:eastAsia="MS PGothic"/>
          <w:color w:val="0072C6"/>
        </w:rPr>
        <w:t xml:space="preserve"> </w:t>
      </w:r>
      <w:r w:rsidRPr="004A48EC">
        <w:rPr>
          <w:rFonts w:eastAsia="MS PGothic"/>
          <w:color w:val="0072C6"/>
        </w:rPr>
        <w:t>データに含まれる個人データの処理</w:t>
      </w:r>
    </w:p>
    <w:p w14:paraId="6D78B96C" w14:textId="77777777" w:rsidR="00BD519B" w:rsidRPr="004A48EC" w:rsidRDefault="00BD519B" w:rsidP="00BD519B">
      <w:pPr>
        <w:pStyle w:val="CommentText"/>
        <w:spacing w:after="0"/>
        <w:ind w:left="720"/>
        <w:rPr>
          <w:rFonts w:eastAsia="MS PGothic"/>
          <w:sz w:val="18"/>
          <w:szCs w:val="18"/>
        </w:rPr>
      </w:pPr>
      <w:r w:rsidRPr="004A48EC">
        <w:rPr>
          <w:rFonts w:eastAsia="MS PGothic"/>
          <w:sz w:val="18"/>
          <w:szCs w:val="18"/>
        </w:rPr>
        <w:t>両当事者は、以下について確認し、同意するものとします。</w:t>
      </w:r>
    </w:p>
    <w:p w14:paraId="4B6E46D7"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0A0817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処理期間は、お客様の技術サポートを受ける権利が継続する期間、およびお客様の指示または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0892B60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ライセンス契約に従って技術サポートを提供することとします。</w:t>
      </w:r>
    </w:p>
    <w:p w14:paraId="7F5CF1B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技術サポートの提供に関連して処理される個人データの種類には、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BB10F62" w14:textId="77777777" w:rsidR="00BD519B" w:rsidRPr="004A48EC" w:rsidRDefault="00BD519B" w:rsidP="00BD519B">
      <w:pPr>
        <w:pStyle w:val="ProductList-Body"/>
        <w:numPr>
          <w:ilvl w:val="0"/>
          <w:numId w:val="23"/>
        </w:numPr>
        <w:ind w:left="128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42A7F4A6" w14:textId="77777777" w:rsidR="00BD519B" w:rsidRPr="004A48EC" w:rsidRDefault="00BD519B" w:rsidP="00BD519B">
      <w:pPr>
        <w:pStyle w:val="ProductList-Body"/>
        <w:ind w:left="922"/>
        <w:rPr>
          <w:rFonts w:eastAsia="MS PGothic"/>
        </w:rPr>
      </w:pPr>
    </w:p>
    <w:p w14:paraId="40615A2C" w14:textId="77777777" w:rsidR="00BD519B" w:rsidRPr="004A48EC" w:rsidRDefault="00BD519B" w:rsidP="00BD519B">
      <w:pPr>
        <w:pStyle w:val="ProductList-Body"/>
        <w:ind w:left="720"/>
        <w:rPr>
          <w:rFonts w:eastAsia="MS PGothic"/>
        </w:rPr>
      </w:pPr>
      <w:r w:rsidRPr="004A48EC">
        <w:rPr>
          <w:rFonts w:eastAsia="MS PGothic"/>
        </w:rPr>
        <w:lastRenderedPageBreak/>
        <w:t>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データに含まれる個人データに関連する、データ主体による要求および処理活動の記録に対し、マイクロソフトは、本</w:t>
      </w:r>
      <w:r w:rsidRPr="004A48EC">
        <w:rPr>
          <w:rFonts w:eastAsia="MS PGothic"/>
        </w:rPr>
        <w:t xml:space="preserve"> OST </w:t>
      </w:r>
      <w:r w:rsidRPr="004A48EC">
        <w:rPr>
          <w:rFonts w:eastAsia="MS PGothic"/>
        </w:rPr>
        <w:t>の「データ主体の権利</w:t>
      </w:r>
      <w:r w:rsidRPr="004A48EC">
        <w:rPr>
          <w:rFonts w:eastAsia="MS PGothic"/>
        </w:rPr>
        <w:t xml:space="preserve"> (</w:t>
      </w:r>
      <w:r w:rsidRPr="004A48EC">
        <w:rPr>
          <w:rFonts w:eastAsia="MS PGothic"/>
        </w:rPr>
        <w:t>要求による支援</w:t>
      </w:r>
      <w:r w:rsidRPr="004A48EC">
        <w:rPr>
          <w:rFonts w:eastAsia="MS PGothic"/>
        </w:rPr>
        <w:t>)</w:t>
      </w:r>
      <w:r w:rsidRPr="004A48EC">
        <w:rPr>
          <w:rFonts w:eastAsia="MS PGothic"/>
        </w:rPr>
        <w:t>」条項および「処理活動の記録」条項に規定する適用義務を果たすものとします。</w:t>
      </w:r>
    </w:p>
    <w:p w14:paraId="71CD29F7" w14:textId="77777777" w:rsidR="00BD519B" w:rsidRPr="004A48EC" w:rsidRDefault="00BD519B" w:rsidP="00BD519B">
      <w:pPr>
        <w:pStyle w:val="ProductList-Body"/>
        <w:rPr>
          <w:rFonts w:eastAsia="MS PGothic"/>
        </w:rPr>
      </w:pPr>
    </w:p>
    <w:p w14:paraId="66CFDCB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データのセキュリティ</w:t>
      </w:r>
    </w:p>
    <w:p w14:paraId="16D45DCB" w14:textId="77777777" w:rsidR="006D11B8" w:rsidRPr="003315B3" w:rsidRDefault="006D11B8" w:rsidP="006D11B8">
      <w:pPr>
        <w:pStyle w:val="ProductList-Body"/>
        <w:ind w:left="158"/>
        <w:rPr>
          <w:rFonts w:eastAsia="MS PGothic"/>
        </w:rPr>
      </w:pPr>
      <w:r w:rsidRPr="003315B3">
        <w:rPr>
          <w:rFonts w:eastAsia="MS PGothic"/>
        </w:rPr>
        <w:t>マイクロソフトは、サポート</w:t>
      </w:r>
      <w:r w:rsidRPr="003315B3">
        <w:rPr>
          <w:rFonts w:eastAsia="MS PGothic"/>
        </w:rPr>
        <w:t xml:space="preserve"> </w:t>
      </w:r>
      <w:r w:rsidRPr="003315B3">
        <w:rPr>
          <w:rFonts w:eastAsia="MS PGothic"/>
        </w:rPr>
        <w:t>データを保護するために技術的および組織的な対策を導入して維持します。これらの対策は、</w:t>
      </w:r>
      <w:r w:rsidRPr="003315B3">
        <w:rPr>
          <w:rFonts w:eastAsia="MS PGothic"/>
        </w:rPr>
        <w:t>ISO 27001</w:t>
      </w:r>
      <w:r w:rsidRPr="003315B3">
        <w:rPr>
          <w:rFonts w:eastAsia="MS PGothic"/>
        </w:rPr>
        <w:t>、</w:t>
      </w:r>
      <w:r w:rsidRPr="003315B3">
        <w:rPr>
          <w:rFonts w:eastAsia="MS PGothic"/>
        </w:rPr>
        <w:t>ISO 27002</w:t>
      </w:r>
      <w:r w:rsidRPr="003315B3">
        <w:rPr>
          <w:rFonts w:eastAsia="MS PGothic"/>
        </w:rPr>
        <w:t>、および</w:t>
      </w:r>
      <w:r w:rsidRPr="003315B3">
        <w:rPr>
          <w:rFonts w:eastAsia="MS PGothic"/>
        </w:rPr>
        <w:t xml:space="preserve"> ISO 27018 </w:t>
      </w:r>
      <w:r w:rsidRPr="003315B3">
        <w:rPr>
          <w:rFonts w:eastAsia="MS PGothic"/>
        </w:rPr>
        <w:t>に規定される要件を満たすものとします。マイクロソフトは、サポート</w:t>
      </w:r>
      <w:r w:rsidRPr="003315B3">
        <w:rPr>
          <w:rFonts w:eastAsia="MS PGothic"/>
        </w:rPr>
        <w:t xml:space="preserve"> </w:t>
      </w:r>
      <w:r w:rsidRPr="003315B3">
        <w:rPr>
          <w:rFonts w:eastAsia="MS PGothic"/>
        </w:rPr>
        <w:t>データを処理している間にデータの偶発的な破壊または不正な破壊、紛失、改変、不正開示または不正アクセスにつながるようなセキュリティ違反に気付いた場合、本</w:t>
      </w:r>
      <w:r w:rsidRPr="003315B3">
        <w:rPr>
          <w:rFonts w:eastAsia="MS PGothic"/>
        </w:rPr>
        <w:t xml:space="preserve"> OST </w:t>
      </w:r>
      <w:r w:rsidRPr="003315B3">
        <w:rPr>
          <w:rFonts w:eastAsia="MS PGothic"/>
        </w:rPr>
        <w:t>の「データ保護条件」の「セキュリティ</w:t>
      </w:r>
      <w:r w:rsidRPr="003315B3">
        <w:rPr>
          <w:rFonts w:eastAsia="MS PGothic"/>
        </w:rPr>
        <w:t xml:space="preserve"> </w:t>
      </w:r>
      <w:r w:rsidRPr="003315B3">
        <w:rPr>
          <w:rFonts w:eastAsia="MS PGothic"/>
        </w:rPr>
        <w:t>インシデントの通知」条項に規定する義務を果たすものとします。</w:t>
      </w:r>
    </w:p>
    <w:p w14:paraId="4C867759" w14:textId="77777777" w:rsidR="00BD519B" w:rsidRPr="004A48EC" w:rsidRDefault="00BD519B" w:rsidP="00BD519B">
      <w:pPr>
        <w:pStyle w:val="ProductList-Body"/>
        <w:ind w:left="158"/>
        <w:rPr>
          <w:rFonts w:eastAsia="MS PGothic"/>
        </w:rPr>
      </w:pPr>
    </w:p>
    <w:p w14:paraId="5D9D6F37"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データの場所と移転</w:t>
      </w:r>
    </w:p>
    <w:p w14:paraId="7BC081AB" w14:textId="77777777" w:rsidR="00BD519B" w:rsidRPr="002C066F" w:rsidRDefault="00BD519B" w:rsidP="00BD519B">
      <w:pPr>
        <w:pStyle w:val="ProductList-Body"/>
        <w:ind w:left="158"/>
        <w:rPr>
          <w:rFonts w:eastAsia="MS PGothic"/>
          <w:spacing w:val="-2"/>
        </w:rPr>
      </w:pPr>
      <w:r w:rsidRPr="002C066F">
        <w:rPr>
          <w:rFonts w:eastAsia="MS PGothic"/>
          <w:spacing w:val="-2"/>
        </w:rPr>
        <w:t>マイクロソフトがお客様のために処理するサポート</w:t>
      </w:r>
      <w:r w:rsidRPr="002C066F">
        <w:rPr>
          <w:rFonts w:eastAsia="MS PGothic"/>
          <w:spacing w:val="-2"/>
        </w:rPr>
        <w:t xml:space="preserve"> </w:t>
      </w:r>
      <w:r w:rsidRPr="002C066F">
        <w:rPr>
          <w:rFonts w:eastAsia="MS PGothic"/>
          <w:spacing w:val="-2"/>
        </w:rPr>
        <w:t>データは、当社またはその関連会社が事業を保有する米国またはその他の国に移転され、その国内で保存または処理されることがあります。お客様は、技術サポートを提供するために、当該国へのサポート</w:t>
      </w:r>
      <w:r w:rsidRPr="002C066F">
        <w:rPr>
          <w:rFonts w:eastAsia="MS PGothic"/>
          <w:spacing w:val="-2"/>
        </w:rPr>
        <w:t xml:space="preserve"> </w:t>
      </w:r>
      <w:r w:rsidRPr="002C066F">
        <w:rPr>
          <w:rFonts w:eastAsia="MS PGothic"/>
          <w:spacing w:val="-2"/>
        </w:rPr>
        <w:t>データの移転ならびに当該国でのサポート</w:t>
      </w:r>
      <w:r w:rsidRPr="002C066F">
        <w:rPr>
          <w:rFonts w:eastAsia="MS PGothic"/>
          <w:spacing w:val="-2"/>
        </w:rPr>
        <w:t xml:space="preserve"> </w:t>
      </w:r>
      <w:r w:rsidRPr="002C066F">
        <w:rPr>
          <w:rFonts w:eastAsia="MS PGothic"/>
          <w:spacing w:val="-2"/>
        </w:rPr>
        <w:t>データの保存および処理を行う者としてマイクロソフトを任命します。マイクロソフトは、</w:t>
      </w:r>
      <w:r w:rsidRPr="002C066F">
        <w:rPr>
          <w:rFonts w:eastAsia="MS PGothic"/>
          <w:spacing w:val="-2"/>
        </w:rPr>
        <w:t xml:space="preserve">EU - </w:t>
      </w:r>
      <w:r w:rsidRPr="002C066F">
        <w:rPr>
          <w:rFonts w:eastAsia="MS PGothic"/>
          <w:spacing w:val="-2"/>
        </w:rPr>
        <w:t>米国間およびスイス</w:t>
      </w:r>
      <w:r w:rsidRPr="002C066F">
        <w:rPr>
          <w:rFonts w:eastAsia="MS PGothic"/>
          <w:spacing w:val="-2"/>
        </w:rPr>
        <w:t xml:space="preserve"> - </w:t>
      </w:r>
      <w:r w:rsidRPr="002C066F">
        <w:rPr>
          <w:rFonts w:eastAsia="MS PGothic"/>
          <w:spacing w:val="-2"/>
        </w:rPr>
        <w:t>米国間のプライバシー</w:t>
      </w:r>
      <w:r w:rsidRPr="002C066F">
        <w:rPr>
          <w:rFonts w:eastAsia="MS PGothic"/>
          <w:spacing w:val="-2"/>
        </w:rPr>
        <w:t xml:space="preserve"> </w:t>
      </w:r>
      <w:r w:rsidRPr="002C066F">
        <w:rPr>
          <w:rFonts w:eastAsia="MS PGothic"/>
          <w:spacing w:val="-2"/>
        </w:rPr>
        <w:t>シールド</w:t>
      </w:r>
      <w:r w:rsidRPr="002C066F">
        <w:rPr>
          <w:rFonts w:eastAsia="MS PGothic"/>
          <w:spacing w:val="-2"/>
        </w:rPr>
        <w:t xml:space="preserve"> </w:t>
      </w:r>
      <w:r w:rsidRPr="002C066F">
        <w:rPr>
          <w:rFonts w:eastAsia="MS PGothic"/>
          <w:spacing w:val="-2"/>
        </w:rPr>
        <w:t>フレームワークおよびこのフレームワークが課す確約事項について認定を受けました。マイクロソフトは、プライバシー</w:t>
      </w:r>
      <w:r w:rsidRPr="002C066F">
        <w:rPr>
          <w:rFonts w:eastAsia="MS PGothic"/>
          <w:spacing w:val="-2"/>
        </w:rPr>
        <w:t xml:space="preserve"> </w:t>
      </w:r>
      <w:r w:rsidRPr="002C066F">
        <w:rPr>
          <w:rFonts w:eastAsia="MS PGothic"/>
          <w:spacing w:val="-2"/>
        </w:rPr>
        <w:t>シールドの原則が求めるものと同等の保護を提供する自らの義務を満たせなくなったと判断した場合には、お客様に通知することに同意します。</w:t>
      </w:r>
    </w:p>
    <w:p w14:paraId="233B8485" w14:textId="77777777" w:rsidR="00BD519B" w:rsidRPr="004A48EC" w:rsidRDefault="00BD519B" w:rsidP="00BD519B">
      <w:pPr>
        <w:pStyle w:val="ProductList-Body"/>
        <w:ind w:left="158"/>
        <w:rPr>
          <w:rFonts w:eastAsia="MS PGothic"/>
        </w:rPr>
      </w:pPr>
    </w:p>
    <w:p w14:paraId="3D579E7C"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その他のサポート</w:t>
      </w:r>
      <w:r w:rsidRPr="004A48EC">
        <w:rPr>
          <w:rFonts w:eastAsia="MS PGothic"/>
          <w:b/>
          <w:bCs/>
          <w:color w:val="0072C6"/>
        </w:rPr>
        <w:t xml:space="preserve"> </w:t>
      </w:r>
      <w:r w:rsidRPr="004A48EC">
        <w:rPr>
          <w:rFonts w:eastAsia="MS PGothic"/>
          <w:b/>
          <w:bCs/>
          <w:color w:val="0072C6"/>
        </w:rPr>
        <w:t>データの確約事項</w:t>
      </w:r>
    </w:p>
    <w:p w14:paraId="6567CF6A"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開示</w:t>
      </w:r>
    </w:p>
    <w:p w14:paraId="5A8D0394" w14:textId="77777777" w:rsidR="00BD519B" w:rsidRPr="004A48EC" w:rsidRDefault="00BD519B" w:rsidP="00BD519B">
      <w:pPr>
        <w:pStyle w:val="ProductList-Body"/>
        <w:ind w:left="720"/>
        <w:rPr>
          <w:rFonts w:eastAsia="MS PGothic"/>
        </w:rPr>
      </w:pPr>
      <w:r w:rsidRPr="004A48EC">
        <w:rPr>
          <w:rFonts w:eastAsia="MS PGothic"/>
        </w:rPr>
        <w:t>マイクロソフトによる第三者へのサポート</w:t>
      </w:r>
      <w:r w:rsidRPr="004A48EC">
        <w:rPr>
          <w:rFonts w:eastAsia="MS PGothic"/>
        </w:rPr>
        <w:t xml:space="preserve"> </w:t>
      </w:r>
      <w:r w:rsidRPr="004A48EC">
        <w:rPr>
          <w:rFonts w:eastAsia="MS PGothic"/>
        </w:rPr>
        <w:t>データの開示には、本</w:t>
      </w:r>
      <w:r w:rsidRPr="004A48EC">
        <w:rPr>
          <w:rFonts w:eastAsia="MS PGothic"/>
        </w:rPr>
        <w:t xml:space="preserve"> OST </w:t>
      </w:r>
      <w:r w:rsidRPr="004A48EC">
        <w:rPr>
          <w:rFonts w:eastAsia="MS PGothic"/>
        </w:rPr>
        <w:t>の「データ保護条件」の「顧客データの開示」に規定されている顧客データに適用されるものと同じ制限および手順が適用されます。</w:t>
      </w:r>
    </w:p>
    <w:p w14:paraId="6ECF1815" w14:textId="77777777" w:rsidR="00BD519B" w:rsidRPr="004A48EC" w:rsidRDefault="00BD519B" w:rsidP="00BD519B">
      <w:pPr>
        <w:pStyle w:val="ProductList-Body"/>
        <w:ind w:left="158"/>
        <w:rPr>
          <w:rFonts w:eastAsia="MS PGothic"/>
        </w:rPr>
      </w:pPr>
    </w:p>
    <w:p w14:paraId="19DBDD3C"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削除または返却</w:t>
      </w:r>
    </w:p>
    <w:p w14:paraId="22C3072A" w14:textId="77777777" w:rsidR="00BD519B" w:rsidRPr="004A48EC" w:rsidRDefault="00BD519B" w:rsidP="00BD519B">
      <w:pPr>
        <w:pStyle w:val="ProductList-Body"/>
        <w:ind w:left="720"/>
        <w:rPr>
          <w:rFonts w:eastAsia="MS PGothic"/>
        </w:rPr>
      </w:pPr>
      <w:r w:rsidRPr="004A48EC">
        <w:rPr>
          <w:rFonts w:eastAsia="MS PGothic"/>
        </w:rPr>
        <w:t>マイクロソフトは、サポート</w:t>
      </w:r>
      <w:r w:rsidRPr="004A48EC">
        <w:rPr>
          <w:rFonts w:eastAsia="MS PGothic"/>
        </w:rPr>
        <w:t xml:space="preserve"> </w:t>
      </w:r>
      <w:r w:rsidRPr="004A48EC">
        <w:rPr>
          <w:rFonts w:eastAsia="MS PGothic"/>
        </w:rPr>
        <w:t>データが収集または移転された事業目的を達成した後、あるいはお客様から要求があった場合、サポート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データに含まれる個人データをすべて</w:t>
      </w:r>
      <w:r w:rsidRPr="004A48EC">
        <w:rPr>
          <w:rFonts w:eastAsia="MS PGothic"/>
        </w:rPr>
        <w:t xml:space="preserve"> (</w:t>
      </w:r>
      <w:r w:rsidRPr="004A48EC">
        <w:rPr>
          <w:rFonts w:eastAsia="MS PGothic"/>
        </w:rPr>
        <w:t>複製を含みます</w:t>
      </w:r>
      <w:r w:rsidRPr="004A48EC">
        <w:rPr>
          <w:rFonts w:eastAsia="MS PGothic"/>
        </w:rPr>
        <w:t xml:space="preserve">) </w:t>
      </w:r>
      <w:r w:rsidRPr="004A48EC">
        <w:rPr>
          <w:rFonts w:eastAsia="MS PGothic"/>
        </w:rPr>
        <w:t>削除または返却します。</w:t>
      </w:r>
    </w:p>
    <w:p w14:paraId="2EF68ADC" w14:textId="77777777" w:rsidR="00BD519B" w:rsidRPr="004A48EC" w:rsidRDefault="00BD519B" w:rsidP="00BD519B">
      <w:pPr>
        <w:pStyle w:val="ProductList-Body"/>
        <w:ind w:left="158"/>
        <w:rPr>
          <w:rFonts w:eastAsia="MS PGothic"/>
        </w:rPr>
      </w:pPr>
    </w:p>
    <w:p w14:paraId="4339E107"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下請処理者の使用</w:t>
      </w:r>
    </w:p>
    <w:p w14:paraId="1E7AB1D8" w14:textId="77777777" w:rsidR="00BD519B" w:rsidRPr="004A48EC" w:rsidRDefault="00BD519B" w:rsidP="00BD519B">
      <w:pPr>
        <w:pStyle w:val="ProductList-Body"/>
        <w:ind w:left="720"/>
        <w:rPr>
          <w:rFonts w:eastAsia="MS PGothic"/>
        </w:rPr>
      </w:pPr>
      <w:r w:rsidRPr="004A48EC">
        <w:rPr>
          <w:rFonts w:eastAsia="MS PGothic"/>
        </w:rPr>
        <w:t>マイクロソフトが</w:t>
      </w:r>
      <w:r w:rsidRPr="004A48EC">
        <w:rPr>
          <w:rFonts w:eastAsia="MS PGothic"/>
        </w:rPr>
        <w:t xml:space="preserve"> Online Service </w:t>
      </w:r>
      <w:r w:rsidRPr="004A48EC">
        <w:rPr>
          <w:rFonts w:eastAsia="MS PGothic"/>
        </w:rPr>
        <w:t>の技術サポートの提供に関連して下請処理者を使用する場合、本</w:t>
      </w:r>
      <w:r w:rsidRPr="004A48EC">
        <w:rPr>
          <w:rFonts w:eastAsia="MS PGothic"/>
        </w:rPr>
        <w:t xml:space="preserve"> OST </w:t>
      </w:r>
      <w:r w:rsidRPr="004A48EC">
        <w:rPr>
          <w:rFonts w:eastAsia="MS PGothic"/>
        </w:rPr>
        <w:t>の「データ保護条件」の「下請処理者の使用」に規定する、</w:t>
      </w:r>
      <w:r w:rsidRPr="004A48EC">
        <w:rPr>
          <w:rFonts w:eastAsia="MS PGothic"/>
        </w:rPr>
        <w:t xml:space="preserve">Online Service </w:t>
      </w:r>
      <w:r w:rsidRPr="004A48EC">
        <w:rPr>
          <w:rFonts w:eastAsia="MS PGothic"/>
        </w:rPr>
        <w:t>に関連する下請処理者の使用に適用されるものと同じ制限および手順が適用されます。</w:t>
      </w:r>
    </w:p>
    <w:p w14:paraId="64057F50" w14:textId="77777777" w:rsidR="00BD519B" w:rsidRPr="004A48EC" w:rsidRDefault="00BD519B" w:rsidP="00BD519B">
      <w:pPr>
        <w:pStyle w:val="ProductList-Body"/>
        <w:ind w:left="158"/>
        <w:rPr>
          <w:rFonts w:eastAsia="MS PGothic"/>
        </w:rPr>
      </w:pPr>
    </w:p>
    <w:p w14:paraId="41F203B8"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教育機関</w:t>
      </w:r>
    </w:p>
    <w:p w14:paraId="7C8573A5" w14:textId="77777777" w:rsidR="00BD519B" w:rsidRPr="004A48EC" w:rsidRDefault="00BD519B" w:rsidP="00BD519B">
      <w:pPr>
        <w:pStyle w:val="ProductList-Body"/>
        <w:ind w:left="720"/>
        <w:rPr>
          <w:rFonts w:eastAsia="MS PGothic"/>
        </w:rPr>
      </w:pPr>
      <w:r w:rsidRPr="004A48EC">
        <w:rPr>
          <w:rFonts w:eastAsia="MS PGothic"/>
        </w:rPr>
        <w:t>サポート</w:t>
      </w:r>
      <w:r w:rsidRPr="004A48EC">
        <w:rPr>
          <w:rFonts w:eastAsia="MS PGothic"/>
        </w:rPr>
        <w:t xml:space="preserve"> </w:t>
      </w:r>
      <w:r w:rsidRPr="004A48EC">
        <w:rPr>
          <w:rFonts w:eastAsia="MS PGothic"/>
        </w:rPr>
        <w:t>データに関しては、マイクロソフトの確認および同意とお客様の責任をもって、本</w:t>
      </w:r>
      <w:r w:rsidRPr="004A48EC">
        <w:rPr>
          <w:rFonts w:eastAsia="MS PGothic"/>
        </w:rPr>
        <w:t xml:space="preserve"> OST </w:t>
      </w:r>
      <w:r w:rsidRPr="004A48EC">
        <w:rPr>
          <w:rFonts w:eastAsia="MS PGothic"/>
        </w:rPr>
        <w:t>の「データ保護条件」の「教育機関」条項に規定する親の同意を得て通知を行う必要があります。</w:t>
      </w:r>
    </w:p>
    <w:p w14:paraId="26B27DEC" w14:textId="77777777" w:rsidR="00BD519B" w:rsidRPr="004A48EC" w:rsidRDefault="00BD519B" w:rsidP="00BD519B">
      <w:pPr>
        <w:pStyle w:val="ProductList-Body"/>
        <w:rPr>
          <w:rFonts w:eastAsia="MS PGothic"/>
        </w:rPr>
      </w:pPr>
    </w:p>
    <w:p w14:paraId="28959FAD" w14:textId="77777777" w:rsidR="00BD519B" w:rsidRPr="004A48EC" w:rsidRDefault="00BD519B" w:rsidP="00BD519B">
      <w:pPr>
        <w:pStyle w:val="ProductList-Body"/>
        <w:outlineLvl w:val="2"/>
        <w:rPr>
          <w:rFonts w:eastAsia="MS PGothic"/>
        </w:rPr>
      </w:pPr>
      <w:r w:rsidRPr="004A48EC">
        <w:rPr>
          <w:rFonts w:eastAsia="MS PGothic"/>
          <w:b/>
          <w:bCs/>
          <w:color w:val="00188F"/>
        </w:rPr>
        <w:t>その他のプロフェッショナル</w:t>
      </w:r>
      <w:r w:rsidRPr="004A48EC">
        <w:rPr>
          <w:rFonts w:eastAsia="MS PGothic"/>
          <w:b/>
          <w:bCs/>
          <w:color w:val="00188F"/>
        </w:rPr>
        <w:t xml:space="preserve"> </w:t>
      </w:r>
      <w:r w:rsidRPr="004A48EC">
        <w:rPr>
          <w:rFonts w:eastAsia="MS PGothic"/>
          <w:b/>
          <w:bCs/>
          <w:color w:val="00188F"/>
        </w:rPr>
        <w:t>サービス条件</w:t>
      </w:r>
    </w:p>
    <w:p w14:paraId="0F1B7AA1" w14:textId="77777777" w:rsidR="00BD519B" w:rsidRPr="004A48EC" w:rsidRDefault="00BD519B" w:rsidP="00BD519B">
      <w:pPr>
        <w:pStyle w:val="ProductList-Body"/>
        <w:tabs>
          <w:tab w:val="clear" w:pos="158"/>
          <w:tab w:val="left" w:pos="360"/>
        </w:tabs>
        <w:ind w:left="180"/>
        <w:outlineLvl w:val="3"/>
        <w:rPr>
          <w:rFonts w:eastAsia="MS PGothic"/>
          <w:b/>
          <w:color w:val="0072C6"/>
        </w:rPr>
      </w:pPr>
      <w:r w:rsidRPr="004A48EC">
        <w:rPr>
          <w:rFonts w:eastAsia="MS PGothic"/>
          <w:b/>
          <w:color w:val="0072C6"/>
        </w:rPr>
        <w:t>個人データの処理</w:t>
      </w:r>
    </w:p>
    <w:p w14:paraId="2C3C309B" w14:textId="77777777" w:rsidR="00BD519B" w:rsidRPr="004A48EC" w:rsidRDefault="00BD519B" w:rsidP="00BD519B">
      <w:pPr>
        <w:pStyle w:val="CommentText"/>
        <w:ind w:left="180"/>
        <w:rPr>
          <w:rFonts w:eastAsia="MS PGothic"/>
        </w:rPr>
      </w:pPr>
      <w:r w:rsidRPr="004A48EC">
        <w:rPr>
          <w:rFonts w:eastAsia="MS PGothic"/>
          <w:sz w:val="18"/>
          <w:szCs w:val="18"/>
        </w:rPr>
        <w:t>マイクロソフトがプロフェッショナル</w:t>
      </w:r>
      <w:r w:rsidRPr="004A48EC">
        <w:rPr>
          <w:rFonts w:eastAsia="MS PGothic"/>
          <w:sz w:val="18"/>
          <w:szCs w:val="18"/>
        </w:rPr>
        <w:t xml:space="preserve"> </w:t>
      </w:r>
      <w:r w:rsidRPr="004A48EC">
        <w:rPr>
          <w:rFonts w:eastAsia="MS PGothic"/>
          <w:sz w:val="18"/>
          <w:szCs w:val="18"/>
        </w:rPr>
        <w:t>サービスの提供に関して、サポート</w:t>
      </w:r>
      <w:r w:rsidRPr="004A48EC">
        <w:rPr>
          <w:rFonts w:eastAsia="MS PGothic"/>
          <w:sz w:val="18"/>
          <w:szCs w:val="18"/>
        </w:rPr>
        <w:t xml:space="preserve"> </w:t>
      </w:r>
      <w:r w:rsidRPr="004A48EC">
        <w:rPr>
          <w:rFonts w:eastAsia="MS PGothic"/>
          <w:sz w:val="18"/>
          <w:szCs w:val="18"/>
        </w:rPr>
        <w:t>データに含まれていない個人データの処理者または下請処理者である場合、マイクロソフトは、</w:t>
      </w:r>
      <w:r w:rsidRPr="004A48EC">
        <w:rPr>
          <w:rFonts w:eastAsia="MS PGothic"/>
          <w:sz w:val="18"/>
          <w:szCs w:val="18"/>
        </w:rPr>
        <w:t xml:space="preserve">2018 </w:t>
      </w:r>
      <w:r w:rsidRPr="004A48EC">
        <w:rPr>
          <w:rFonts w:eastAsia="MS PGothic"/>
          <w:sz w:val="18"/>
          <w:szCs w:val="18"/>
        </w:rPr>
        <w:t>年</w:t>
      </w:r>
      <w:r w:rsidRPr="004A48EC">
        <w:rPr>
          <w:rFonts w:eastAsia="MS PGothic"/>
          <w:sz w:val="18"/>
          <w:szCs w:val="18"/>
        </w:rPr>
        <w:t xml:space="preserve"> 5 </w:t>
      </w:r>
      <w:r w:rsidRPr="004A48EC">
        <w:rPr>
          <w:rFonts w:eastAsia="MS PGothic"/>
          <w:sz w:val="18"/>
          <w:szCs w:val="18"/>
        </w:rPr>
        <w:t>月</w:t>
      </w:r>
      <w:r w:rsidRPr="004A48EC">
        <w:rPr>
          <w:rFonts w:eastAsia="MS PGothic"/>
          <w:sz w:val="18"/>
          <w:szCs w:val="18"/>
        </w:rPr>
        <w:t xml:space="preserve"> 25 </w:t>
      </w:r>
      <w:r w:rsidRPr="004A48EC">
        <w:rPr>
          <w:rFonts w:eastAsia="MS PGothic"/>
          <w:sz w:val="18"/>
          <w:szCs w:val="18"/>
        </w:rPr>
        <w:t>日よりすべてのお客様に対し、付録</w:t>
      </w:r>
      <w:r w:rsidRPr="004A48EC">
        <w:rPr>
          <w:rFonts w:eastAsia="MS PGothic"/>
          <w:sz w:val="18"/>
          <w:szCs w:val="18"/>
        </w:rPr>
        <w:t xml:space="preserve"> 4 </w:t>
      </w:r>
      <w:r w:rsidRPr="004A48EC">
        <w:rPr>
          <w:rFonts w:eastAsia="MS PGothic"/>
          <w:sz w:val="18"/>
          <w:szCs w:val="18"/>
        </w:rPr>
        <w:t>の</w:t>
      </w:r>
      <w:r w:rsidRPr="004A48EC">
        <w:rPr>
          <w:rFonts w:eastAsia="MS PGothic"/>
          <w:sz w:val="18"/>
          <w:szCs w:val="18"/>
        </w:rPr>
        <w:t xml:space="preserve"> GDPR </w:t>
      </w:r>
      <w:r w:rsidRPr="004A48EC">
        <w:rPr>
          <w:rFonts w:eastAsia="MS PGothic"/>
          <w:sz w:val="18"/>
          <w:szCs w:val="18"/>
        </w:rPr>
        <w:t>条件に定めるコミットメントを行います。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当事者の義務</w:t>
      </w:r>
    </w:p>
    <w:p w14:paraId="34641DDF"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DF09EE">
      <w:pPr>
        <w:pStyle w:val="ProductList-Body"/>
        <w:ind w:left="180"/>
        <w:rPr>
          <w:rFonts w:eastAsia="MS PGothic"/>
          <w:szCs w:val="24"/>
        </w:rPr>
      </w:pPr>
    </w:p>
    <w:p w14:paraId="067CE85D"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B71183"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23" w:name="_Toc476733211"/>
      <w:bookmarkStart w:id="224" w:name="_Toc512887346"/>
      <w:r w:rsidRPr="00CE2B46">
        <w:rPr>
          <w:lang w:eastAsia="ja-JP"/>
        </w:rPr>
        <w:t xml:space="preserve">Azure Media Services H.265/HEVC Encoding </w:t>
      </w:r>
      <w:r w:rsidRPr="00CE2B46">
        <w:rPr>
          <w:lang w:eastAsia="ja-JP"/>
        </w:rPr>
        <w:t>に関する注意</w:t>
      </w:r>
      <w:bookmarkEnd w:id="223"/>
      <w:bookmarkEnd w:id="224"/>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B71183"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0CD68A5D" w14:textId="77777777" w:rsidR="003C25E3" w:rsidRPr="003C25E3" w:rsidRDefault="003C25E3" w:rsidP="003C25E3">
      <w:pPr>
        <w:pStyle w:val="ProductList-Offering1Heading"/>
        <w:rPr>
          <w:lang w:eastAsia="ja-JP"/>
        </w:rPr>
      </w:pPr>
      <w:bookmarkStart w:id="225" w:name="_Toc512887347"/>
      <w:bookmarkStart w:id="226" w:name="_Toc476733212"/>
      <w:r w:rsidRPr="003C25E3">
        <w:rPr>
          <w:lang w:eastAsia="ja-JP"/>
        </w:rPr>
        <w:t xml:space="preserve">Adobe Flash Player </w:t>
      </w:r>
      <w:r w:rsidRPr="003C25E3">
        <w:rPr>
          <w:lang w:eastAsia="ja-JP"/>
        </w:rPr>
        <w:t>に関する注意</w:t>
      </w:r>
      <w:bookmarkEnd w:id="225"/>
    </w:p>
    <w:p w14:paraId="1D86B6F4" w14:textId="77777777" w:rsidR="003C25E3" w:rsidRPr="00797B79" w:rsidRDefault="003C25E3" w:rsidP="003C25E3">
      <w:pPr>
        <w:pStyle w:val="ProductList-Body"/>
        <w:rPr>
          <w:rFonts w:eastAsia="MS PGothic"/>
          <w:szCs w:val="24"/>
        </w:rPr>
      </w:pPr>
      <w:bookmarkStart w:id="227"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75"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27"/>
    <w:p w14:paraId="542565B6" w14:textId="77777777" w:rsidR="003C25E3" w:rsidRPr="00797B79" w:rsidRDefault="003C25E3" w:rsidP="003C25E3">
      <w:pPr>
        <w:pStyle w:val="ProductList-Body"/>
        <w:shd w:val="clear" w:color="auto" w:fill="A6A6A6"/>
        <w:spacing w:before="120" w:after="240"/>
        <w:jc w:val="right"/>
        <w:rPr>
          <w:rFonts w:eastAsia="MS PGothic"/>
          <w:sz w:val="16"/>
          <w:szCs w:val="24"/>
        </w:rPr>
      </w:pPr>
      <w:r w:rsidRPr="00797B79">
        <w:rPr>
          <w:rFonts w:eastAsia="MS PGothic"/>
          <w:sz w:val="16"/>
          <w:szCs w:val="24"/>
        </w:rPr>
        <w:fldChar w:fldCharType="begin"/>
      </w:r>
      <w:r w:rsidRPr="00797B79">
        <w:rPr>
          <w:rFonts w:eastAsia="MS PGothic"/>
          <w:sz w:val="16"/>
          <w:szCs w:val="24"/>
        </w:rPr>
        <w:instrText>HYPERLINK  \l "TableofContents"</w:instrText>
      </w:r>
      <w:r w:rsidRPr="00797B79">
        <w:rPr>
          <w:rFonts w:eastAsia="MS PGothic"/>
          <w:sz w:val="16"/>
          <w:szCs w:val="24"/>
        </w:rPr>
        <w:fldChar w:fldCharType="separate"/>
      </w:r>
      <w:r w:rsidRPr="00797B79">
        <w:rPr>
          <w:rFonts w:eastAsia="MS PGothic"/>
          <w:color w:val="0563C1"/>
          <w:sz w:val="16"/>
          <w:szCs w:val="24"/>
          <w:u w:val="single"/>
          <w:lang w:val="ja-JP"/>
        </w:rPr>
        <w:t>目次</w:t>
      </w:r>
      <w:r w:rsidRPr="00797B79">
        <w:rPr>
          <w:rFonts w:eastAsia="MS PGothic"/>
          <w:sz w:val="16"/>
          <w:szCs w:val="24"/>
        </w:rPr>
        <w:fldChar w:fldCharType="end"/>
      </w:r>
      <w:r w:rsidRPr="00797B79">
        <w:rPr>
          <w:rFonts w:eastAsia="MS PGothic"/>
          <w:sz w:val="16"/>
          <w:szCs w:val="24"/>
        </w:rPr>
        <w:t xml:space="preserve"> / </w:t>
      </w:r>
      <w:hyperlink w:anchor="GeneralTerms" w:history="1">
        <w:r w:rsidRPr="00797B79">
          <w:rPr>
            <w:rFonts w:eastAsia="MS PGothic"/>
            <w:color w:val="0563C1"/>
            <w:sz w:val="16"/>
            <w:szCs w:val="24"/>
            <w:u w:val="single"/>
            <w:lang w:val="ja-JP"/>
          </w:rPr>
          <w:t>標準の条件</w:t>
        </w:r>
      </w:hyperlink>
    </w:p>
    <w:p w14:paraId="66C91DB2" w14:textId="085EEB54" w:rsidR="00D34129" w:rsidRPr="00525D16" w:rsidRDefault="00D34129" w:rsidP="007A6C75">
      <w:pPr>
        <w:pStyle w:val="ProductList-Offering1Heading"/>
        <w:rPr>
          <w:lang w:eastAsia="ja-JP"/>
        </w:rPr>
      </w:pPr>
      <w:bookmarkStart w:id="228" w:name="_Toc512887348"/>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26"/>
      <w:bookmarkEnd w:id="228"/>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lastRenderedPageBreak/>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76"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B71183"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77"/>
          <w:footerReference w:type="first" r:id="rId78"/>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29" w:name="_Toc503180509"/>
      <w:bookmarkStart w:id="230" w:name="_Toc512887349"/>
      <w:bookmarkStart w:id="231" w:name="_Toc476733213"/>
      <w:bookmarkStart w:id="232" w:name="Attachment2"/>
      <w:r w:rsidRPr="006C6618">
        <w:rPr>
          <w:rFonts w:asciiTheme="minorHAnsi" w:hAnsiTheme="minorHAnsi" w:cs="MS Gothic"/>
        </w:rPr>
        <w:lastRenderedPageBreak/>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29"/>
      <w:bookmarkEnd w:id="230"/>
    </w:p>
    <w:p w14:paraId="54AA58A9" w14:textId="77777777" w:rsidR="008F7542" w:rsidRPr="006C6618" w:rsidRDefault="008F7542" w:rsidP="008F7542">
      <w:pPr>
        <w:pStyle w:val="ProductList-Body"/>
        <w:spacing w:after="60"/>
        <w:jc w:val="both"/>
        <w:rPr>
          <w:rFonts w:eastAsia="MS P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0872" w:type="dxa"/>
        <w:tblLayout w:type="fixed"/>
        <w:tblLook w:val="04A0" w:firstRow="1" w:lastRow="0" w:firstColumn="1" w:lastColumn="0" w:noHBand="0" w:noVBand="1"/>
      </w:tblPr>
      <w:tblGrid>
        <w:gridCol w:w="3618"/>
        <w:gridCol w:w="315"/>
        <w:gridCol w:w="315"/>
        <w:gridCol w:w="306"/>
        <w:gridCol w:w="324"/>
        <w:gridCol w:w="810"/>
        <w:gridCol w:w="810"/>
        <w:gridCol w:w="450"/>
        <w:gridCol w:w="540"/>
        <w:gridCol w:w="360"/>
        <w:gridCol w:w="360"/>
        <w:gridCol w:w="378"/>
        <w:gridCol w:w="909"/>
        <w:gridCol w:w="468"/>
        <w:gridCol w:w="450"/>
        <w:gridCol w:w="459"/>
      </w:tblGrid>
      <w:tr w:rsidR="008F7542" w:rsidRPr="008F7542" w14:paraId="16F11100" w14:textId="77777777" w:rsidTr="00D871FD">
        <w:trPr>
          <w:trHeight w:val="636"/>
          <w:tblHeader/>
        </w:trPr>
        <w:tc>
          <w:tcPr>
            <w:tcW w:w="3618" w:type="dxa"/>
            <w:vMerge w:val="restart"/>
            <w:tcBorders>
              <w:top w:val="nil"/>
              <w:left w:val="nil"/>
              <w:bottom w:val="dashSmallGap" w:sz="4" w:space="0" w:color="808080" w:themeColor="text1" w:themeTint="7F" w:themeShade="00"/>
              <w:right w:val="nil"/>
            </w:tcBorders>
            <w:vAlign w:val="bottom"/>
            <w:hideMark/>
          </w:tcPr>
          <w:p w14:paraId="261833C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22"/>
              </w:rPr>
            </w:pPr>
            <w:r w:rsidRPr="008F7542">
              <w:rPr>
                <w:rFonts w:ascii="Calibri Light" w:eastAsia="MS PGothic" w:hAnsi="Calibri Light" w:cs="Calibri Light"/>
                <w:sz w:val="22"/>
              </w:rPr>
              <w:t>Online Service</w:t>
            </w:r>
          </w:p>
        </w:tc>
        <w:tc>
          <w:tcPr>
            <w:tcW w:w="126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986E762"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176753C6"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Enterprise </w:t>
            </w:r>
            <w:r w:rsidRPr="008F7542">
              <w:rPr>
                <w:rFonts w:ascii="Calibri Light" w:eastAsia="MS PGothic" w:hAnsi="Calibri Light" w:cs="Calibri Light"/>
                <w:color w:val="FFFFFF" w:themeColor="background1"/>
                <w:sz w:val="15"/>
                <w:szCs w:val="15"/>
                <w:vertAlign w:val="superscript"/>
              </w:rPr>
              <w:t>1</w:t>
            </w:r>
            <w:r w:rsidRPr="008F7542">
              <w:rPr>
                <w:rFonts w:ascii="Calibri Light" w:eastAsia="MS PGothic" w:hAnsi="Calibri Light" w:cs="Calibri Light"/>
                <w:color w:val="FFFFFF" w:themeColor="background1"/>
                <w:sz w:val="15"/>
                <w:szCs w:val="15"/>
                <w:vertAlign w:val="superscript"/>
              </w:rPr>
              <w:t>、</w:t>
            </w:r>
            <w:r w:rsidRPr="008F7542">
              <w:rPr>
                <w:rFonts w:ascii="Calibri Light" w:eastAsia="MS PGothic"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059D1B"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5C690E44"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Business</w:t>
            </w:r>
          </w:p>
          <w:p w14:paraId="4555317A"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57E8F0"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7790344C"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Business</w:t>
            </w:r>
          </w:p>
          <w:p w14:paraId="72334436"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33CCCE85"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Enterprise</w:t>
            </w:r>
          </w:p>
          <w:p w14:paraId="531B8461"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Mobility +</w:t>
            </w:r>
          </w:p>
          <w:p w14:paraId="61B262B1"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セキュリティ</w:t>
            </w:r>
          </w:p>
        </w:tc>
        <w:tc>
          <w:tcPr>
            <w:tcW w:w="109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80F7E5"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Microsoft</w:t>
            </w:r>
          </w:p>
          <w:p w14:paraId="55B2CCA1"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365 </w:t>
            </w:r>
            <w:r w:rsidRPr="008F7542">
              <w:rPr>
                <w:rFonts w:ascii="Calibri Light" w:eastAsia="MS PGothic" w:hAnsi="Calibri Light" w:cs="Calibri Light"/>
                <w:color w:val="FFFFFF" w:themeColor="background1"/>
                <w:sz w:val="15"/>
                <w:szCs w:val="15"/>
                <w:vertAlign w:val="superscript"/>
              </w:rPr>
              <w:t>2</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7611E6B" w14:textId="77777777" w:rsidR="008F7542" w:rsidRPr="008F7542" w:rsidRDefault="008F7542" w:rsidP="00D871FD">
            <w:pPr>
              <w:pStyle w:val="ProductList-Body"/>
              <w:tabs>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Microsoft 365 Business</w:t>
            </w:r>
          </w:p>
        </w:tc>
        <w:tc>
          <w:tcPr>
            <w:tcW w:w="1377" w:type="dxa"/>
            <w:gridSpan w:val="3"/>
            <w:tcBorders>
              <w:top w:val="single" w:sz="12" w:space="0" w:color="FFFFFF" w:themeColor="background1"/>
              <w:left w:val="single" w:sz="12" w:space="0" w:color="FFFFFF" w:themeColor="background1"/>
              <w:bottom w:val="nil"/>
              <w:right w:val="nil"/>
            </w:tcBorders>
            <w:shd w:val="clear" w:color="auto" w:fill="0072C6"/>
          </w:tcPr>
          <w:p w14:paraId="73D8D838" w14:textId="77777777" w:rsidR="008F7542" w:rsidRPr="008F7542" w:rsidRDefault="008F7542" w:rsidP="00D871FD">
            <w:pPr>
              <w:pStyle w:val="ProductList-Body"/>
              <w:tabs>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Dynamics 365</w:t>
            </w:r>
          </w:p>
          <w:p w14:paraId="60EBC504"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Enterprise Edition</w:t>
            </w:r>
          </w:p>
          <w:p w14:paraId="4FF22137"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p>
        </w:tc>
      </w:tr>
      <w:tr w:rsidR="008F7542" w:rsidRPr="008F7542" w14:paraId="3C243AB4" w14:textId="77777777" w:rsidTr="00D871FD">
        <w:trPr>
          <w:trHeight w:val="299"/>
          <w:tblHeader/>
        </w:trPr>
        <w:tc>
          <w:tcPr>
            <w:tcW w:w="3618" w:type="dxa"/>
            <w:vMerge/>
            <w:tcBorders>
              <w:top w:val="nil"/>
              <w:left w:val="nil"/>
              <w:bottom w:val="dashSmallGap" w:sz="4" w:space="0" w:color="808080" w:themeColor="background1" w:themeShade="80"/>
              <w:right w:val="nil"/>
            </w:tcBorders>
            <w:vAlign w:val="center"/>
            <w:hideMark/>
          </w:tcPr>
          <w:p w14:paraId="3925F48F" w14:textId="77777777" w:rsidR="008F7542" w:rsidRPr="008F7542" w:rsidRDefault="008F7542" w:rsidP="00D871FD">
            <w:pPr>
              <w:spacing w:after="0"/>
              <w:rPr>
                <w:rFonts w:ascii="Calibri Light" w:eastAsia="MS PGothic" w:hAnsi="Calibri Light" w:cs="Calibri Light"/>
              </w:rPr>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023D756"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08B95B"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BBE45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332D9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68500B"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D3A88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EF66BD1"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E92D9C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B8E775"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43046"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CACD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4ED86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4AD00C1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Cust</w:t>
            </w:r>
          </w:p>
          <w:p w14:paraId="2A6C4B6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Eng</w:t>
            </w:r>
            <w:r w:rsidRPr="008F7542">
              <w:rPr>
                <w:rFonts w:ascii="Calibri Light" w:eastAsia="MS PGothic"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796B7F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Uni</w:t>
            </w:r>
          </w:p>
          <w:p w14:paraId="0C1B717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Ops</w:t>
            </w:r>
            <w:r w:rsidRPr="008F7542">
              <w:rPr>
                <w:rFonts w:ascii="Calibri Light" w:eastAsia="MS PGothic" w:hAnsi="Calibri Light" w:cs="Calibri Light"/>
                <w:i/>
                <w:color w:val="FFFFFF" w:themeColor="background1"/>
                <w:sz w:val="15"/>
                <w:szCs w:val="15"/>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13DDB98E"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プラン</w:t>
            </w:r>
          </w:p>
        </w:tc>
      </w:tr>
      <w:tr w:rsidR="008F7542" w:rsidRPr="008F7542" w14:paraId="227B410A" w14:textId="77777777" w:rsidTr="00D871FD">
        <w:trPr>
          <w:trHeight w:val="210"/>
        </w:trPr>
        <w:tc>
          <w:tcPr>
            <w:tcW w:w="361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4ECD51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B8D5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328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D72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50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E2F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56F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76B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705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022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A2D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5E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F5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AB6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786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EBDC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9FF5233" w14:textId="77777777" w:rsidTr="00D871FD">
        <w:trPr>
          <w:trHeight w:val="210"/>
        </w:trPr>
        <w:tc>
          <w:tcPr>
            <w:tcW w:w="3618" w:type="dxa"/>
            <w:tcBorders>
              <w:top w:val="nil"/>
              <w:left w:val="nil"/>
              <w:bottom w:val="dashSmallGap" w:sz="4" w:space="0" w:color="BFBFBF" w:themeColor="background1" w:themeShade="BF"/>
              <w:right w:val="nil"/>
            </w:tcBorders>
            <w:noWrap/>
            <w:vAlign w:val="center"/>
            <w:hideMark/>
          </w:tcPr>
          <w:p w14:paraId="6D7AD38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12CD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1A5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395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2C8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B349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EA2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CF6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70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FBA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388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2F5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9C5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0E0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3D89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F9C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EDE4DC4"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12A5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16F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322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5F2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61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86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BC1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3E4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BF3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370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231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81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5B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B2B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10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F9A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704C39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5A25F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6FD6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45E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B5D2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224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49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02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EC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3FF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CB3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5081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9F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D3A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599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8AA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5BE8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A2CE82D"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CF4CD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C4CD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D3E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952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1B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E8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CC8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675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D9F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E85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B7C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2BE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96D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792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5FC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BBA81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C6D2F9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F46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54803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B1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2B34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CB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52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D96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8C2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DA0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0F4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FAE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A0D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60B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8A1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F32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F83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99A5E05"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6743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43D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D30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706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8E5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0F34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27A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BF2E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29AE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E5E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22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1BF1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D210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83E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E55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19B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24EBC3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5DD2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D2EE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0E89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713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26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194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93F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2A20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66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642D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E27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37E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E3F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4ED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807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35641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EA70C69"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98A58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1455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61D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D85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2C5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996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F32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999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984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C9A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F6D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635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16D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9F5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9B2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38E49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E6EDCD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40CE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F1F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1C2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201A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545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641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4C16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B70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CB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0E8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EC2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523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409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8D4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60B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B1CF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12B1B0D"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AFAF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Phone System</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A03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1EE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C03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DF2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BE3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F98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59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A12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5126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25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634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E5D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C90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F83F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265F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4E09A0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B9A23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音声会議</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18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3D1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A7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E1F2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EDBD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70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ACE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6B53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38D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8CA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908B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F4F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BF2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378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519C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63CFCF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1BCD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3528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D94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5BA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FCC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123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970E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DE1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EE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652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139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65DD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A20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449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4D2B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F3BA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7BC113C"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0A5A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Business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9F09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B92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D19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D46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878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023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2827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3F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DE1C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FE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B46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2D5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1F9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31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1222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268A21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E1C6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3E9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0A7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AFB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5C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CD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DD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0DC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F2E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6A2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4CCF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6FC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2FC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71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72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67C7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17FB53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03DE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39B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8D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38F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51F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8AB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663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C4F7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0E5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735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B9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644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108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B4D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08E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460D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6606309"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9070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E98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904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A09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9B7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CD1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C4D7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B5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AA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D46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2C3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E5D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F086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1E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9A9B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50DD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1C7B2A" w14:textId="77777777" w:rsidTr="00D871FD">
        <w:trPr>
          <w:trHeight w:val="299"/>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4385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26D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6E0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F74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BCB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129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482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89D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F6DA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D46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33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D17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23C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BF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48C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937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D60175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DD87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Threat Intelligence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4D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467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17DB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1A1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5AC1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7DA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838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EFD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9F6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8FA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F0B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41A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B85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3C8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3975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07F568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6B378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DD30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0BC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F00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3B6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814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A69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2B7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5B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56D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CFD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FBD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AFEF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4210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3AE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B34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06F199B"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87C5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Threat Protection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3738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99C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C2E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3CE4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CFA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4797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3C0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BA0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564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903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708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97CB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21C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FE2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EAE56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06A2A4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35F9F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C3E9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87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81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72A0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3A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D43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BDE49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63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A59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C08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4C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331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4B7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254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32F4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BC1E083"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E5FF4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F13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82E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0A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DC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04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25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ED87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55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8D8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5A1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19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F97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E52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B50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8B8D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F63FA7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F0BA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009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64D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FA1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8CF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708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7C5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2E2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4757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E11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C69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3BD9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9C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07E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234C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F20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E7CA1E3"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8C544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96E8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2D3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477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B5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AA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E20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A89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76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D69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AD4A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BCF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55E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D36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3C5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F065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F83C1A5"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563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719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B2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566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9DA1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F9E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2F7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E53D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376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743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EF0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9EF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593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6A4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9E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F1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0D5227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0F989" w14:textId="1B754441" w:rsidR="00CF4DB6" w:rsidRPr="008F7542" w:rsidRDefault="00CF4DB6"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CF4DB6">
              <w:rPr>
                <w:rFonts w:ascii="Calibri Light" w:eastAsia="MS PGothic" w:hAnsi="Calibri Light" w:cs="Calibri Light"/>
                <w:sz w:val="15"/>
                <w:szCs w:val="15"/>
              </w:rPr>
              <w:t>ユーザー向け</w:t>
            </w:r>
            <w:r w:rsidRPr="00CF4DB6">
              <w:rPr>
                <w:rFonts w:ascii="Calibri Light" w:eastAsia="MS PGothic" w:hAnsi="Calibri Light" w:cs="Calibri Light"/>
                <w:sz w:val="15"/>
                <w:szCs w:val="15"/>
              </w:rPr>
              <w:t xml:space="preserve"> Azure Advanced Threat Protection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1D5C8"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351C5"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4ACA2"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BA4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A70E4"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9A3B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3305"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612AD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5A41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5F236"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9B6E3"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A284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8623E"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DC9A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BED3EE"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F9853C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A8B9E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F16A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178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B28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3BC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660D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D3E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618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AEF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7FF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140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374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253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BC8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B6B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9739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02AAD2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40F5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Customer Service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CEF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6D7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46C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FE4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03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B7F2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A95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4D3E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36B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4EC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B3A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F79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C441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A86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D616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BCA587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0A96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Field Service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F82C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B6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130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7D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2E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52A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753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1CF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53C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0F7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950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37C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F0E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51B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087D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685572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AFFE4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Project Service Automation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9F2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186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195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3F1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554A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DB4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DD7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240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24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CA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3E0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85A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B3B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A9F0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346DE1A"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E555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Retail</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D4F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1CB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0980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409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C5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4E5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235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2C9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0B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364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CA2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123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756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4DAC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DF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0C03588"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35E63" w14:textId="63E456F3"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Sales</w:t>
            </w:r>
            <w:r w:rsidR="00BD519B">
              <w:rPr>
                <w:rFonts w:ascii="Calibri Light" w:eastAsia="MS PGothic" w:hAnsi="Calibri Light" w:cs="Calibri Light"/>
                <w:sz w:val="15"/>
                <w:szCs w:val="15"/>
              </w:rPr>
              <w:t xml:space="preserve"> Enterprise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8FF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EEA6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32B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C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AA5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B0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1C4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97C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425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ED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91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CE7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479A1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72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A735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8C220A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25B0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Talent</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BE7D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A6B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0E3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AF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66E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A6D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FF93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88F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3C1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61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DD6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DD6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C3FC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69D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02FD7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6214DF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ACA5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Flow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1E74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2E0B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B1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F5CC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80B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397D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19DE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281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0DCA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07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93CD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FF0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CDF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29FD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E7C2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778A69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7A85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PowerApps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C0BA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C34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9AA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E7B5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F85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14AD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DF1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9C9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FB4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57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DAA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64E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3EC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4748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C534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AE511E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9ADD4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PowerApps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77C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6E62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8D9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7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A4D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5DC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2359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FC3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F65D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3288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760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32A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CAD0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4670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532C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239716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DBCB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6C94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C7A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C78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57E9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B5F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6B00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5280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DAF1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407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F3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01A2B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B9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8EC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F5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2170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3627AAB"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F854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8FC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AB1F6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DF894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350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E0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4ECC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9E35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3097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E44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596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E64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1795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DE2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E16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E94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37F9BDC"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Enterprise E5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18B282E"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lastRenderedPageBreak/>
        <w:t>4</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Dynamics 365 Unified Operations </w:t>
      </w:r>
      <w:r w:rsidRPr="006C6618">
        <w:rPr>
          <w:rFonts w:eastAsia="MS PGothic" w:cs="MS Gothic"/>
          <w:i/>
          <w:sz w:val="16"/>
          <w:szCs w:val="16"/>
        </w:rPr>
        <w:t>プランには、</w:t>
      </w:r>
      <w:r w:rsidRPr="006C6618">
        <w:rPr>
          <w:rFonts w:eastAsia="MS PGothic"/>
          <w:i/>
          <w:sz w:val="16"/>
          <w:szCs w:val="16"/>
        </w:rPr>
        <w:t xml:space="preserve">Dynamics 365 Enterprise Edition </w:t>
      </w:r>
      <w:r w:rsidRPr="006C6618">
        <w:rPr>
          <w:rFonts w:eastAsia="MS PGothic" w:cs="MS Gothic"/>
          <w:i/>
          <w:sz w:val="16"/>
          <w:szCs w:val="16"/>
        </w:rPr>
        <w:t>ライセンス</w:t>
      </w:r>
      <w:r w:rsidRPr="006C6618">
        <w:rPr>
          <w:rFonts w:eastAsia="MS PGothic"/>
          <w:i/>
          <w:sz w:val="16"/>
          <w:szCs w:val="16"/>
        </w:rPr>
        <w:t xml:space="preserve"> </w:t>
      </w:r>
      <w:r w:rsidRPr="006C6618">
        <w:rPr>
          <w:rFonts w:eastAsia="MS PGothic" w:cs="MS Gothic"/>
          <w:i/>
          <w:sz w:val="16"/>
          <w:szCs w:val="16"/>
        </w:rPr>
        <w:t>ガイド</w:t>
      </w:r>
      <w:r w:rsidRPr="006C6618">
        <w:rPr>
          <w:rFonts w:eastAsia="MS PGothic"/>
          <w:i/>
          <w:sz w:val="16"/>
          <w:szCs w:val="16"/>
        </w:rPr>
        <w:t xml:space="preserve"> (</w:t>
      </w:r>
      <w:hyperlink r:id="rId79" w:history="1">
        <w:r w:rsidRPr="006C6618">
          <w:rPr>
            <w:rStyle w:val="Hyperlink"/>
            <w:rFonts w:eastAsia="MS PGothic"/>
            <w:i/>
            <w:sz w:val="16"/>
            <w:szCs w:val="16"/>
          </w:rPr>
          <w:t>https://www.microsoft.com/en-us/dynamics365/pricing</w:t>
        </w:r>
      </w:hyperlink>
      <w:r w:rsidRPr="006C6618">
        <w:rPr>
          <w:rFonts w:eastAsia="MS PGothic"/>
          <w:i/>
          <w:sz w:val="16"/>
          <w:szCs w:val="16"/>
        </w:rPr>
        <w:t xml:space="preserve">) </w:t>
      </w:r>
      <w:r w:rsidRPr="006C6618">
        <w:rPr>
          <w:rFonts w:eastAsia="MS PGothic" w:cs="MS Gothic"/>
          <w:i/>
          <w:sz w:val="16"/>
          <w:szCs w:val="16"/>
        </w:rPr>
        <w:t>の付録</w:t>
      </w:r>
      <w:r w:rsidRPr="006C6618">
        <w:rPr>
          <w:rFonts w:eastAsia="MS PGothic"/>
          <w:i/>
          <w:sz w:val="16"/>
          <w:szCs w:val="16"/>
        </w:rPr>
        <w:t xml:space="preserve"> C </w:t>
      </w:r>
      <w:r w:rsidRPr="006C6618">
        <w:rPr>
          <w:rFonts w:eastAsia="MS PGothic" w:cs="MS Gothic"/>
          <w:i/>
          <w:sz w:val="16"/>
          <w:szCs w:val="16"/>
        </w:rPr>
        <w:t>に記載されているファイナンスおよびオペレーション機能が含まれます。</w:t>
      </w:r>
    </w:p>
    <w:p w14:paraId="12913DB6" w14:textId="77777777" w:rsidR="008F7542" w:rsidRPr="006C6618" w:rsidRDefault="008F7542" w:rsidP="008F7542">
      <w:pPr>
        <w:pStyle w:val="ProductList-Body"/>
        <w:rPr>
          <w:rFonts w:eastAsia="MS PGothic"/>
        </w:rPr>
      </w:pPr>
    </w:p>
    <w:p w14:paraId="68F93027" w14:textId="77777777" w:rsidR="008F7542" w:rsidRPr="006C6618" w:rsidRDefault="008F7542" w:rsidP="008F7542">
      <w:pPr>
        <w:pStyle w:val="ProductList-Offering1Heading"/>
        <w:rPr>
          <w:rFonts w:asciiTheme="minorHAnsi" w:hAnsiTheme="minorHAnsi"/>
        </w:rPr>
      </w:pPr>
      <w:bookmarkStart w:id="233" w:name="_Toc503180510"/>
      <w:bookmarkStart w:id="234" w:name="_Toc512887350"/>
      <w:r w:rsidRPr="006C6618">
        <w:rPr>
          <w:rFonts w:asciiTheme="minorHAnsi" w:hAnsiTheme="minorHAnsi" w:cs="MS Gothic"/>
        </w:rPr>
        <w:t>公的部門</w:t>
      </w:r>
      <w:bookmarkEnd w:id="233"/>
      <w:bookmarkEnd w:id="23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8F7542" w:rsidRPr="008F7542" w14:paraId="4D08C9BC" w14:textId="77777777" w:rsidTr="00D871F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AB93B7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22"/>
              </w:rPr>
            </w:pPr>
            <w:r w:rsidRPr="008F7542">
              <w:rPr>
                <w:rFonts w:ascii="Calibri Light" w:eastAsia="MS PGothic" w:hAnsi="Calibri Light" w:cs="Calibri Light"/>
                <w:sz w:val="22"/>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F2BCC6D" w14:textId="77777777" w:rsidR="008F7542" w:rsidRPr="008F7542" w:rsidRDefault="008F7542" w:rsidP="00D871FD">
            <w:pPr>
              <w:pStyle w:val="ProductList-Body"/>
              <w:tabs>
                <w:tab w:val="clear" w:pos="158"/>
                <w:tab w:val="left" w:pos="720"/>
              </w:tabs>
              <w:spacing w:before="20" w:after="20"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Office 365 Government </w:t>
            </w:r>
            <w:r w:rsidRPr="008F7542">
              <w:rPr>
                <w:rFonts w:ascii="Calibri Light" w:eastAsia="MS PGothic" w:hAnsi="Calibri Light" w:cs="Calibri Light"/>
                <w:color w:val="FFFFFF" w:themeColor="background1"/>
                <w:sz w:val="15"/>
                <w:szCs w:val="15"/>
                <w:vertAlign w:val="superscript"/>
              </w:rPr>
              <w:t>1</w:t>
            </w:r>
            <w:r w:rsidRPr="008F7542">
              <w:rPr>
                <w:rFonts w:ascii="Calibri Light" w:eastAsia="MS PGothic" w:hAnsi="Calibri Light" w:cs="Calibri Light"/>
                <w:color w:val="FFFFFF" w:themeColor="background1"/>
                <w:sz w:val="15"/>
                <w:szCs w:val="15"/>
                <w:vertAlign w:val="superscript"/>
              </w:rPr>
              <w:t>、</w:t>
            </w:r>
            <w:r w:rsidRPr="008F7542">
              <w:rPr>
                <w:rFonts w:ascii="Calibri Light" w:eastAsia="MS PGothic"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E4E5D44" w14:textId="77777777" w:rsidR="008F7542" w:rsidRPr="008F7542" w:rsidRDefault="008F7542" w:rsidP="00D871FD">
            <w:pPr>
              <w:pStyle w:val="ProductList-Body"/>
              <w:tabs>
                <w:tab w:val="clear" w:pos="158"/>
                <w:tab w:val="left" w:pos="80"/>
              </w:tabs>
              <w:spacing w:before="20" w:after="20"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Office 365 Education </w:t>
            </w:r>
            <w:r w:rsidRPr="008F7542">
              <w:rPr>
                <w:rFonts w:ascii="Calibri Light" w:eastAsia="MS PGothic"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F5CFAA8" w14:textId="77777777" w:rsidR="008F7542" w:rsidRPr="008F7542" w:rsidRDefault="008F7542" w:rsidP="00D871FD">
            <w:pPr>
              <w:pStyle w:val="ProductList-Body"/>
              <w:tabs>
                <w:tab w:val="left" w:pos="720"/>
              </w:tabs>
              <w:spacing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Microsoft 365 Education </w:t>
            </w:r>
            <w:r w:rsidRPr="008F7542">
              <w:rPr>
                <w:rFonts w:ascii="Calibri Light" w:eastAsia="MS PGothic" w:hAnsi="Calibri Light" w:cs="Calibri Light"/>
                <w:color w:val="FFFFFF" w:themeColor="background1"/>
                <w:sz w:val="15"/>
                <w:szCs w:val="15"/>
                <w:vertAlign w:val="superscript"/>
              </w:rPr>
              <w:t>2</w:t>
            </w:r>
          </w:p>
        </w:tc>
      </w:tr>
      <w:tr w:rsidR="008F7542" w:rsidRPr="008F7542" w14:paraId="1BF88BE1" w14:textId="77777777" w:rsidTr="00D871FD">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5300ECE" w14:textId="77777777" w:rsidR="008F7542" w:rsidRPr="008F7542" w:rsidRDefault="008F7542" w:rsidP="00D871FD">
            <w:pPr>
              <w:spacing w:after="0"/>
              <w:rPr>
                <w:rFonts w:ascii="Calibri Light" w:eastAsia="MS PGothic"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B4E90C"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5D66F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5255E"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B77419"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ED9A9A"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50F6A3"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12AC40"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6CF57"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D305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A5786A"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A3 </w:t>
            </w:r>
            <w:r w:rsidRPr="008F7542">
              <w:rPr>
                <w:rFonts w:ascii="Calibri Light" w:eastAsia="MS PGothic"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09546C"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A5</w:t>
            </w:r>
          </w:p>
        </w:tc>
      </w:tr>
      <w:tr w:rsidR="008F7542" w:rsidRPr="008F7542" w14:paraId="7D3ACE9B" w14:textId="77777777" w:rsidTr="00D871FD">
        <w:trPr>
          <w:trHeight w:val="210"/>
        </w:trPr>
        <w:tc>
          <w:tcPr>
            <w:tcW w:w="3563" w:type="dxa"/>
            <w:tcBorders>
              <w:top w:val="nil"/>
              <w:left w:val="nil"/>
              <w:bottom w:val="dashSmallGap" w:sz="4" w:space="0" w:color="BFBFBF" w:themeColor="background1" w:themeShade="BF"/>
              <w:right w:val="nil"/>
            </w:tcBorders>
            <w:noWrap/>
            <w:vAlign w:val="center"/>
            <w:hideMark/>
          </w:tcPr>
          <w:p w14:paraId="291AE5A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8B9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2D1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4AA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6551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B3C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D9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DB4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4D4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2F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DC1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A34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BF1C990"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4FE4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CC2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5B7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5C4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F0F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4F00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AF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1D0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B4D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FE8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68D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E7D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A5D4838"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CE527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F29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D692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85B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9158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BAA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C403E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6FD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7FB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537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2A1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D34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D3BD0F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A84DC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BD4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3A2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AD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D41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C48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D0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3B2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B50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77E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826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ADD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699F8C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CB8D4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EEC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D5BC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5C0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989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C62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FCD3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0818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634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2EA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FF6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31C8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66318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AAC3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84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425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5E0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8C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D300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7AA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933E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9FD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6D2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2EB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C063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D3EAA5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817C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555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F6CF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465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884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2EE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F1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CF9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C0A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D8A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380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AF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9945106"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AC7A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C33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9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DE8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F8A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010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9E6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010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98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92A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F57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3E0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7E0B458"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5154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DB3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B77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2B4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062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B754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8C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849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CBEA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B15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155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63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9A001E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360E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音声会議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061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972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F35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E8A3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9AD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AD6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2E1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16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579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1E4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E6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906777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4D21A"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26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DF4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437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8A4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D3D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B58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5019F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057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B48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0FBB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5D4E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6EE48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100E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C18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B634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BE6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791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58A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BA3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5D6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6AE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0A7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967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B1A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E84355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3112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5B8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3A3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283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11E7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BA1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0F5D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3F0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4B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893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F9C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A0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FD47F0A"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FFFA5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4A9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42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D54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36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0E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007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51B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1490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B28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6B40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502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4B949B7" w14:textId="77777777" w:rsidTr="00D871F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A748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54D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4C4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1FC7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6F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618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A3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72A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E0FC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586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565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EE4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2980E7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DF97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88A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466C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7C1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4E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051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3CB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04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5DD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EEC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31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513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AAAA44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04E9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2C7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B97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B09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632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C33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426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867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13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C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FF3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2F9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D80A8B4"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C436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3A9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7AB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F5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AA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501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B8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0B1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F37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8047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F7B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D1C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C5382A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4D52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262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CBC2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A1B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24B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563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36B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DEA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77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562F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2D3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04F6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DD47B1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C919A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966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C4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8128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CD4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7DF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0C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77B3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F9D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804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CD3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53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C74E609"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39CA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08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13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858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978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871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DBC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DF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15D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0F0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0C8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1D2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15613B7"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A9DDE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EF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48DB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98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C988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45F3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68C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91B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4ED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A88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932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9D2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6F447F9"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F265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20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347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0EB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79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323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E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FA4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AB9F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C8A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747B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658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1BA90C30"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FA573" w14:textId="6D6C6420"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CF4DB6">
              <w:rPr>
                <w:rFonts w:ascii="Calibri Light" w:eastAsia="MS PGothic" w:hAnsi="Calibri Light" w:cs="Calibri Light"/>
                <w:sz w:val="15"/>
                <w:szCs w:val="15"/>
              </w:rPr>
              <w:t>ユーザー向け</w:t>
            </w:r>
            <w:r w:rsidRPr="00CF4DB6">
              <w:rPr>
                <w:rFonts w:ascii="Calibri Light" w:eastAsia="MS PGothic" w:hAnsi="Calibri Light" w:cs="Calibri Light"/>
                <w:sz w:val="15"/>
                <w:szCs w:val="15"/>
              </w:rPr>
              <w:t xml:space="preserve"> Azure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AF52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BEB3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B046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4CD7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A42C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117F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0939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A677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0EE4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187F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9B95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43CA581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9E230"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7374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FC76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2826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9EA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373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55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9611E"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FACA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FDDD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E19A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C183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9B270B3"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A331B8"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729D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E3B8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EC35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8F93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E4CB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BAC3"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679B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5962F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4C2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0DED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0B45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8F12A4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A64BD"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54B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CBB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05616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75876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93B7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CBF86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5B15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1C86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1D0E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577A8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402E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19A744AC"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F0642D"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FDF8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EF4F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88709"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1664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D449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D9220"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BA8B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4858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3F22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D6EA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BB8A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225584F6"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Government/Education E5/A5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5DA9ACC" w14:textId="77777777" w:rsidR="008F7542" w:rsidRPr="006C6618" w:rsidRDefault="008F7542" w:rsidP="008F7542">
      <w:pPr>
        <w:pStyle w:val="ProductList-Body"/>
        <w:rPr>
          <w:rFonts w:eastAsia="MS PGothic"/>
        </w:rPr>
      </w:pPr>
      <w:r>
        <w:rPr>
          <w:rFonts w:eastAsia="MS PGothic"/>
          <w:i/>
          <w:sz w:val="16"/>
          <w:szCs w:val="16"/>
          <w:vertAlign w:val="superscript"/>
        </w:rPr>
        <w:t>4</w:t>
      </w:r>
      <w:r w:rsidRPr="006C6618">
        <w:rPr>
          <w:rFonts w:eastAsia="MS PGothic"/>
        </w:rPr>
        <w:t xml:space="preserve"> </w:t>
      </w:r>
      <w:r w:rsidRPr="006C6618">
        <w:rPr>
          <w:rFonts w:eastAsia="MS PGothic"/>
          <w:i/>
          <w:sz w:val="16"/>
          <w:szCs w:val="16"/>
        </w:rPr>
        <w:t xml:space="preserve">Microsoft 365 Education A3 (Core CAL </w:t>
      </w:r>
      <w:r w:rsidRPr="006C6618">
        <w:rPr>
          <w:rFonts w:eastAsia="MS PGothic" w:cs="MS Gothic"/>
          <w:i/>
          <w:sz w:val="16"/>
          <w:szCs w:val="16"/>
        </w:rPr>
        <w:t>付き</w:t>
      </w:r>
      <w:r w:rsidRPr="006C6618">
        <w:rPr>
          <w:rFonts w:eastAsia="MS PGothic"/>
          <w:i/>
          <w:sz w:val="16"/>
          <w:szCs w:val="16"/>
        </w:rPr>
        <w:t xml:space="preserve">) </w:t>
      </w:r>
      <w:r w:rsidRPr="006C6618">
        <w:rPr>
          <w:rFonts w:eastAsia="MS PGothic" w:cs="MS Gothic"/>
          <w:i/>
          <w:sz w:val="16"/>
          <w:szCs w:val="16"/>
        </w:rPr>
        <w:t>が含まれます。</w:t>
      </w:r>
    </w:p>
    <w:bookmarkEnd w:id="231"/>
    <w:p w14:paraId="38EB3F5E" w14:textId="4DBFABEF" w:rsidR="00526E21" w:rsidRDefault="003B505C" w:rsidP="00DD0B3E">
      <w:pPr>
        <w:pStyle w:val="ProductList-Body"/>
        <w:shd w:val="clear" w:color="auto" w:fill="A6A6A6"/>
        <w:spacing w:before="120" w:after="240"/>
        <w:jc w:val="right"/>
        <w:rPr>
          <w:rFonts w:eastAsia="MS PGothic"/>
          <w:color w:val="0563C1"/>
          <w:sz w:val="16"/>
          <w:szCs w:val="24"/>
          <w:u w:val="single"/>
          <w:lang w:val="ja-JP"/>
        </w:rPr>
      </w:pPr>
      <w:r>
        <w:fldChar w:fldCharType="begin"/>
      </w:r>
      <w:r>
        <w:instrText xml:space="preserve"> HYPERLINK \l "TableofContents" </w:instrText>
      </w:r>
      <w:r>
        <w:fldChar w:fldCharType="separate"/>
      </w:r>
      <w:r w:rsidR="00526E21" w:rsidRPr="00360D4B">
        <w:rPr>
          <w:rFonts w:eastAsia="MS PGothic"/>
          <w:color w:val="0563C1"/>
          <w:sz w:val="16"/>
          <w:szCs w:val="24"/>
          <w:u w:val="single"/>
          <w:lang w:val="ja-JP"/>
        </w:rPr>
        <w:t>目次</w:t>
      </w:r>
      <w:r>
        <w:rPr>
          <w:rFonts w:eastAsia="MS PGothic"/>
          <w:color w:val="0563C1"/>
          <w:sz w:val="16"/>
          <w:szCs w:val="24"/>
          <w:u w:val="single"/>
          <w:lang w:val="ja-JP"/>
        </w:rPr>
        <w:fldChar w:fldCharType="end"/>
      </w:r>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21E8CD49" w14:textId="491A8D56" w:rsidR="00EF3F9D" w:rsidRDefault="00EF3F9D" w:rsidP="00EF3F9D">
      <w:pPr>
        <w:pStyle w:val="ProductList-Body"/>
      </w:pPr>
      <w:bookmarkStart w:id="235" w:name="_Toc476733214"/>
      <w:bookmarkStart w:id="236" w:name="Attachment3"/>
      <w:bookmarkEnd w:id="232"/>
      <w:r>
        <w:br w:type="page"/>
      </w:r>
    </w:p>
    <w:p w14:paraId="7CD271BB" w14:textId="76FEA40F" w:rsidR="00D34129" w:rsidRPr="00525D16" w:rsidRDefault="00E77F92" w:rsidP="00860F7E">
      <w:pPr>
        <w:pStyle w:val="ProductList-SectionHeading"/>
        <w:rPr>
          <w:lang w:eastAsia="ja-JP"/>
        </w:rPr>
      </w:pPr>
      <w:bookmarkStart w:id="237" w:name="_Toc512887351"/>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35"/>
      <w:bookmarkEnd w:id="237"/>
    </w:p>
    <w:bookmarkEnd w:id="236"/>
    <w:p w14:paraId="55F8AEC9" w14:textId="77777777" w:rsidR="00BD519B" w:rsidRPr="004A48EC" w:rsidRDefault="00BD519B" w:rsidP="00BD519B">
      <w:pPr>
        <w:pStyle w:val="ProductList-Body"/>
        <w:rPr>
          <w:rFonts w:eastAsia="MS PGothic"/>
        </w:rPr>
      </w:pPr>
      <w:r w:rsidRPr="004A48EC">
        <w:rPr>
          <w:rFonts w:eastAsia="MS PGothic"/>
        </w:rPr>
        <w:t>お客様によるボリューム</w:t>
      </w:r>
      <w:r w:rsidRPr="004A48EC">
        <w:rPr>
          <w:rFonts w:eastAsia="MS PGothic"/>
        </w:rPr>
        <w:t xml:space="preserve"> </w:t>
      </w:r>
      <w:r w:rsidRPr="004A48EC">
        <w:rPr>
          <w:rFonts w:eastAsia="MS PGothic"/>
        </w:rPr>
        <w:t>ライセンス契約の履行には、</w:t>
      </w:r>
      <w:r w:rsidRPr="004A48EC">
        <w:rPr>
          <w:rFonts w:eastAsia="MS PGothic"/>
        </w:rPr>
        <w:t xml:space="preserve">Microsoft Corporation </w:t>
      </w:r>
      <w:r w:rsidRPr="004A48EC">
        <w:rPr>
          <w:rFonts w:eastAsia="MS PGothic"/>
        </w:rPr>
        <w:t>が署名または記名押印する本付録</w:t>
      </w:r>
      <w:r w:rsidRPr="004A48EC">
        <w:rPr>
          <w:rFonts w:eastAsia="MS PGothic"/>
        </w:rPr>
        <w:t xml:space="preserve"> 3 </w:t>
      </w:r>
      <w:r w:rsidRPr="004A48EC">
        <w:rPr>
          <w:rFonts w:eastAsia="MS PGothic"/>
        </w:rPr>
        <w:t>の履行が含まれます。「標準契約条項」をオプトアウトするには、お客様は、</w:t>
      </w:r>
      <w:r w:rsidRPr="004A48EC">
        <w:rPr>
          <w:rFonts w:eastAsia="MS PGothic"/>
        </w:rPr>
        <w:t>(</w:t>
      </w:r>
      <w:r w:rsidRPr="004A48EC">
        <w:rPr>
          <w:rFonts w:eastAsia="MS PGothic"/>
        </w:rPr>
        <w:t>お客様のボリューム</w:t>
      </w:r>
      <w:r w:rsidRPr="004A48EC">
        <w:rPr>
          <w:rFonts w:eastAsia="MS PGothic"/>
        </w:rPr>
        <w:t xml:space="preserve"> </w:t>
      </w:r>
      <w:r w:rsidRPr="004A48EC">
        <w:rPr>
          <w:rFonts w:eastAsia="MS PGothic"/>
        </w:rPr>
        <w:t>ライセンス契約の条項に基づき</w:t>
      </w:r>
      <w:r w:rsidRPr="004A48EC">
        <w:rPr>
          <w:rFonts w:eastAsia="MS PGothic"/>
        </w:rPr>
        <w:t xml:space="preserve">) </w:t>
      </w:r>
      <w:r w:rsidRPr="004A48EC">
        <w:rPr>
          <w:rFonts w:eastAsia="MS PGothic"/>
        </w:rPr>
        <w:t>書面をもって以下の情報をマイクロソフトに通知する必要があります。</w:t>
      </w:r>
    </w:p>
    <w:p w14:paraId="40564483" w14:textId="77777777" w:rsidR="00BD519B" w:rsidRPr="004A48EC" w:rsidRDefault="00BD519B" w:rsidP="00BD519B">
      <w:pPr>
        <w:pStyle w:val="ProductList-Body"/>
        <w:numPr>
          <w:ilvl w:val="0"/>
          <w:numId w:val="4"/>
        </w:numPr>
        <w:ind w:left="450" w:hanging="270"/>
        <w:rPr>
          <w:rFonts w:eastAsia="MS PGothic"/>
        </w:rPr>
      </w:pPr>
      <w:r w:rsidRPr="004A48EC">
        <w:rPr>
          <w:rFonts w:eastAsia="MS PGothic"/>
        </w:rPr>
        <w:t>オプトアウトするお客様および関連会社の正式名称</w:t>
      </w:r>
    </w:p>
    <w:p w14:paraId="488F3A38" w14:textId="77777777" w:rsidR="00BD519B" w:rsidRPr="004A48EC" w:rsidRDefault="00BD519B" w:rsidP="00BD519B">
      <w:pPr>
        <w:pStyle w:val="ProductList-Body"/>
        <w:numPr>
          <w:ilvl w:val="0"/>
          <w:numId w:val="4"/>
        </w:numPr>
        <w:spacing w:before="40"/>
        <w:ind w:left="450" w:hanging="270"/>
        <w:rPr>
          <w:rFonts w:eastAsia="MS PGothic"/>
        </w:rPr>
      </w:pPr>
      <w:r w:rsidRPr="004A48EC">
        <w:rPr>
          <w:rFonts w:eastAsia="MS PGothic"/>
        </w:rPr>
        <w:t>お客様が複数のボリューム</w:t>
      </w:r>
      <w:r w:rsidRPr="004A48EC">
        <w:rPr>
          <w:rFonts w:eastAsia="MS PGothic"/>
        </w:rPr>
        <w:t xml:space="preserve"> </w:t>
      </w:r>
      <w:r w:rsidRPr="004A48EC">
        <w:rPr>
          <w:rFonts w:eastAsia="MS PGothic"/>
        </w:rPr>
        <w:t>ライセンス契約を締結している場合は、オプトアウトが適用されるボリューム</w:t>
      </w:r>
      <w:r w:rsidRPr="004A48EC">
        <w:rPr>
          <w:rFonts w:eastAsia="MS PGothic"/>
        </w:rPr>
        <w:t xml:space="preserve"> </w:t>
      </w:r>
      <w:r w:rsidRPr="004A48EC">
        <w:rPr>
          <w:rFonts w:eastAsia="MS PGothic"/>
        </w:rPr>
        <w:t>ライセンス契約</w:t>
      </w:r>
    </w:p>
    <w:p w14:paraId="39B94E03" w14:textId="77777777" w:rsidR="00BD519B" w:rsidRPr="004A48EC" w:rsidRDefault="00BD519B" w:rsidP="00BD519B">
      <w:pPr>
        <w:pStyle w:val="ProductList-Body"/>
        <w:numPr>
          <w:ilvl w:val="0"/>
          <w:numId w:val="4"/>
        </w:numPr>
        <w:spacing w:before="40"/>
        <w:ind w:left="461" w:hanging="274"/>
        <w:rPr>
          <w:rFonts w:eastAsia="MS PGothic"/>
        </w:rPr>
      </w:pPr>
      <w:r w:rsidRPr="004A48EC">
        <w:rPr>
          <w:rFonts w:eastAsia="MS PGothic"/>
        </w:rPr>
        <w:t>お客様</w:t>
      </w:r>
      <w:r w:rsidRPr="004A48EC">
        <w:rPr>
          <w:rFonts w:eastAsia="MS PGothic"/>
        </w:rPr>
        <w:t xml:space="preserve"> (</w:t>
      </w:r>
      <w:r w:rsidRPr="004A48EC">
        <w:rPr>
          <w:rFonts w:eastAsia="MS PGothic"/>
        </w:rPr>
        <w:t>または関連会社</w:t>
      </w:r>
      <w:r w:rsidRPr="004A48EC">
        <w:rPr>
          <w:rFonts w:eastAsia="MS PGothic"/>
        </w:rPr>
        <w:t xml:space="preserve">) </w:t>
      </w:r>
      <w:r w:rsidRPr="004A48EC">
        <w:rPr>
          <w:rFonts w:eastAsia="MS PGothic"/>
        </w:rPr>
        <w:t>が標準契約条項をオプトアウトする旨を記した声明文</w:t>
      </w:r>
    </w:p>
    <w:p w14:paraId="14F29080" w14:textId="77777777" w:rsidR="00BD519B" w:rsidRPr="004A48EC" w:rsidRDefault="00BD519B" w:rsidP="00BD519B">
      <w:pPr>
        <w:pStyle w:val="ProductList-Body"/>
        <w:spacing w:before="40"/>
        <w:rPr>
          <w:rFonts w:eastAsia="MS PGothic"/>
        </w:rPr>
      </w:pPr>
    </w:p>
    <w:p w14:paraId="389E35F3" w14:textId="77777777" w:rsidR="00BD519B" w:rsidRPr="004A48EC" w:rsidRDefault="00BD519B" w:rsidP="00BD519B">
      <w:pPr>
        <w:pStyle w:val="ProductList-Body"/>
        <w:rPr>
          <w:rFonts w:eastAsia="MS PGothic"/>
        </w:rPr>
      </w:pPr>
      <w:r w:rsidRPr="004A48EC">
        <w:rPr>
          <w:rFonts w:eastAsia="MS PGothic"/>
        </w:rPr>
        <w:t>標準契約条項の使用に法的許可が必要な国では、必要な法的許可を取得しない限り、当該国からのデータの輸出を正当化するために</w:t>
      </w:r>
      <w:r w:rsidRPr="004A48EC">
        <w:rPr>
          <w:rFonts w:eastAsia="MS PGothic"/>
        </w:rPr>
        <w:t xml:space="preserve"> (2010 </w:t>
      </w:r>
      <w:r w:rsidRPr="004A48EC">
        <w:rPr>
          <w:rFonts w:eastAsia="MS PGothic"/>
        </w:rPr>
        <w:t>年</w:t>
      </w:r>
      <w:r w:rsidRPr="004A48EC">
        <w:rPr>
          <w:rFonts w:eastAsia="MS PGothic"/>
        </w:rPr>
        <w:t xml:space="preserve"> 2 </w:t>
      </w:r>
      <w:r w:rsidRPr="004A48EC">
        <w:rPr>
          <w:rFonts w:eastAsia="MS PGothic"/>
        </w:rPr>
        <w:t>月の</w:t>
      </w:r>
      <w:r w:rsidRPr="004A48EC">
        <w:rPr>
          <w:rFonts w:eastAsia="MS PGothic"/>
        </w:rPr>
        <w:t xml:space="preserve">) </w:t>
      </w:r>
      <w:r w:rsidRPr="004A48EC">
        <w:rPr>
          <w:rFonts w:eastAsia="MS PGothic"/>
        </w:rPr>
        <w:t>欧州委員会決議</w:t>
      </w:r>
      <w:r w:rsidRPr="004A48EC">
        <w:rPr>
          <w:rFonts w:eastAsia="MS PGothic"/>
        </w:rPr>
        <w:t xml:space="preserve"> 2010/87/EU </w:t>
      </w:r>
      <w:r w:rsidRPr="004A48EC">
        <w:rPr>
          <w:rFonts w:eastAsia="MS PGothic"/>
        </w:rPr>
        <w:t>に基づいて標準契約条項を使用することはできません。</w:t>
      </w:r>
    </w:p>
    <w:p w14:paraId="28886EA4" w14:textId="77777777" w:rsidR="00BD519B" w:rsidRPr="004A48EC" w:rsidRDefault="00BD519B" w:rsidP="00BD519B">
      <w:pPr>
        <w:pStyle w:val="ProductList-Body"/>
        <w:rPr>
          <w:rFonts w:eastAsia="MS PGothic"/>
        </w:rPr>
      </w:pPr>
    </w:p>
    <w:p w14:paraId="1509485F" w14:textId="6E3CDD62" w:rsidR="00BD519B" w:rsidRPr="004A48EC" w:rsidRDefault="00BD519B" w:rsidP="00BD519B">
      <w:pPr>
        <w:pStyle w:val="ProductList-Body"/>
        <w:rPr>
          <w:rFonts w:eastAsia="MS PGothic"/>
        </w:rPr>
      </w:pPr>
      <w:r w:rsidRPr="00A26B06">
        <w:rPr>
          <w:rFonts w:eastAsia="MS PGothic"/>
        </w:rPr>
        <w:t xml:space="preserve">2018 </w:t>
      </w:r>
      <w:r w:rsidRPr="00A26B06">
        <w:rPr>
          <w:rFonts w:eastAsia="MS PGothic"/>
        </w:rPr>
        <w:t>年</w:t>
      </w:r>
      <w:r w:rsidRPr="00A26B06">
        <w:rPr>
          <w:rFonts w:eastAsia="MS PGothic"/>
        </w:rPr>
        <w:t xml:space="preserve"> 5 </w:t>
      </w:r>
      <w:r w:rsidRPr="00A26B06">
        <w:rPr>
          <w:rFonts w:eastAsia="MS PGothic"/>
        </w:rPr>
        <w:t>月</w:t>
      </w:r>
      <w:r w:rsidRPr="00A26B06">
        <w:rPr>
          <w:rFonts w:eastAsia="MS PGothic"/>
        </w:rPr>
        <w:t xml:space="preserve"> 25 </w:t>
      </w:r>
      <w:r w:rsidRPr="00A26B06">
        <w:rPr>
          <w:rFonts w:eastAsia="MS PGothic"/>
        </w:rPr>
        <w:t>日以降、下記の「標準契約条項」において引用されている</w:t>
      </w:r>
      <w:r w:rsidRPr="00A26B06">
        <w:rPr>
          <w:rFonts w:eastAsia="MS PGothic"/>
        </w:rPr>
        <w:t xml:space="preserve"> 95/46/EC </w:t>
      </w:r>
      <w:r w:rsidRPr="00A26B06">
        <w:rPr>
          <w:rFonts w:eastAsia="MS PGothic"/>
        </w:rPr>
        <w:t>指令の</w:t>
      </w:r>
      <w:r w:rsidR="00A26B06" w:rsidRPr="00A26B06">
        <w:rPr>
          <w:rFonts w:eastAsia="MS PGothic"/>
        </w:rPr>
        <w:t>条文</w:t>
      </w:r>
      <w:r w:rsidRPr="00A26B06">
        <w:rPr>
          <w:rFonts w:eastAsia="MS PGothic"/>
        </w:rPr>
        <w:t>は、関連する適切な</w:t>
      </w:r>
      <w:r w:rsidR="00A26B06" w:rsidRPr="00A26B06">
        <w:rPr>
          <w:rFonts w:eastAsia="MS PGothic"/>
        </w:rPr>
        <w:t>条文</w:t>
      </w:r>
      <w:r w:rsidRPr="00A26B06">
        <w:rPr>
          <w:rFonts w:eastAsia="MS PGothic"/>
        </w:rPr>
        <w:t>として</w:t>
      </w:r>
      <w:r w:rsidRPr="00A26B06">
        <w:rPr>
          <w:rFonts w:eastAsia="MS PGothic"/>
        </w:rPr>
        <w:t xml:space="preserve"> GDPR </w:t>
      </w:r>
      <w:r w:rsidRPr="00A26B06">
        <w:rPr>
          <w:rFonts w:eastAsia="MS PGothic" w:hint="eastAsia"/>
        </w:rPr>
        <w:t>で扱われます。</w:t>
      </w:r>
    </w:p>
    <w:p w14:paraId="06E7F574" w14:textId="77777777" w:rsidR="00BD519B" w:rsidRDefault="00BD519B">
      <w:pPr>
        <w:pStyle w:val="ProductList-Body"/>
        <w:rPr>
          <w:rFonts w:eastAsia="MS PGothic" w:cs="Calibri"/>
          <w:szCs w:val="24"/>
          <w:lang w:val="ja-JP"/>
        </w:rPr>
      </w:pPr>
    </w:p>
    <w:p w14:paraId="3061FBC3" w14:textId="76BB34DD"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 xml:space="preserve">personal </w:t>
      </w:r>
      <w:proofErr w:type="gramStart"/>
      <w:r w:rsidRPr="00525D16">
        <w:rPr>
          <w:rFonts w:eastAsia="MS PGothic" w:cs="Calibri"/>
          <w:i/>
          <w:szCs w:val="24"/>
        </w:rPr>
        <w:t>data</w:t>
      </w:r>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w:t>
      </w:r>
      <w:r w:rsidRPr="00525D16">
        <w:rPr>
          <w:rFonts w:eastAsia="MS PGothic" w:cs="Calibri"/>
          <w:szCs w:val="24"/>
          <w:lang w:val="ja-JP"/>
        </w:rPr>
        <w:lastRenderedPageBreak/>
        <w:t>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w:t>
      </w:r>
      <w:proofErr w:type="gramStart"/>
      <w:r w:rsidRPr="00525D16">
        <w:rPr>
          <w:rFonts w:eastAsia="MS PGothic" w:cs="Calibri"/>
          <w:szCs w:val="24"/>
          <w:lang w:val="ja-JP"/>
        </w:rPr>
        <w:t>されていること</w:t>
      </w:r>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lastRenderedPageBreak/>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0B23485C" w14:textId="77777777" w:rsidR="00BD519B" w:rsidRPr="004A48EC" w:rsidRDefault="00BD519B" w:rsidP="00BD519B">
      <w:pPr>
        <w:pStyle w:val="ProductList-Body"/>
        <w:spacing w:after="120"/>
        <w:rPr>
          <w:rFonts w:eastAsia="MS PGothic"/>
        </w:rPr>
      </w:pPr>
      <w:r w:rsidRPr="004A48EC">
        <w:rPr>
          <w:rFonts w:eastAsia="MS PGothic"/>
          <w:b/>
          <w:bCs/>
        </w:rPr>
        <w:t>データ輸出者</w:t>
      </w:r>
      <w:r w:rsidRPr="00F40990">
        <w:rPr>
          <w:rFonts w:eastAsia="MS PGothic"/>
          <w:b/>
          <w:bCs/>
        </w:rPr>
        <w:t>:</w:t>
      </w:r>
      <w:r w:rsidRPr="004A48EC">
        <w:rPr>
          <w:rFonts w:eastAsia="MS PGothic"/>
        </w:rPr>
        <w:t xml:space="preserve"> </w:t>
      </w:r>
      <w:r w:rsidRPr="004A48EC">
        <w:rPr>
          <w:rFonts w:eastAsia="MS PGothic"/>
        </w:rPr>
        <w:t>お客様はデータ輸出者です。データ輸出者は、</w:t>
      </w:r>
      <w:r w:rsidRPr="004A48EC">
        <w:rPr>
          <w:rFonts w:eastAsia="MS PGothic"/>
        </w:rPr>
        <w:t xml:space="preserve">OST </w:t>
      </w:r>
      <w:r w:rsidRPr="004A48EC">
        <w:rPr>
          <w:rFonts w:eastAsia="MS PGothic"/>
        </w:rPr>
        <w:t>の「データ保護条件」に定義される</w:t>
      </w:r>
      <w:r w:rsidRPr="004A48EC">
        <w:rPr>
          <w:rFonts w:eastAsia="MS PGothic"/>
        </w:rPr>
        <w:t xml:space="preserve"> Online Service </w:t>
      </w:r>
      <w:r w:rsidRPr="004A48EC">
        <w:rPr>
          <w:rFonts w:eastAsia="MS PGothic"/>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660ED1D8" w14:textId="77777777" w:rsidR="00BD519B" w:rsidRPr="004A48EC" w:rsidRDefault="00BD519B" w:rsidP="00BD519B">
      <w:pPr>
        <w:pStyle w:val="ProductList-Body"/>
        <w:spacing w:after="60"/>
        <w:ind w:left="547"/>
        <w:rPr>
          <w:rFonts w:eastAsia="MS PGothic"/>
        </w:rPr>
      </w:pPr>
      <w:r w:rsidRPr="004A48EC">
        <w:rPr>
          <w:rFonts w:eastAsia="MS PGothic"/>
          <w:b/>
          <w:bCs/>
        </w:rPr>
        <w:t xml:space="preserve">b. </w:t>
      </w:r>
      <w:r w:rsidRPr="004A48EC">
        <w:rPr>
          <w:rFonts w:eastAsia="MS PGothic"/>
          <w:b/>
          <w:bCs/>
        </w:rPr>
        <w:t>データ処理の範囲および目的</w:t>
      </w:r>
      <w:r w:rsidRPr="005A00B5">
        <w:rPr>
          <w:rFonts w:eastAsia="MS PGothic"/>
          <w:b/>
        </w:rPr>
        <w:t>。</w:t>
      </w:r>
      <w:r w:rsidRPr="004A48EC">
        <w:rPr>
          <w:rFonts w:eastAsia="MS PGothic"/>
        </w:rPr>
        <w:t>個人データの処理の範囲および目的は、本</w:t>
      </w:r>
      <w:r w:rsidRPr="004A48EC">
        <w:rPr>
          <w:rFonts w:eastAsia="MS PGothic"/>
        </w:rPr>
        <w:t xml:space="preserve"> OST </w:t>
      </w:r>
      <w:r w:rsidRPr="004A48EC">
        <w:rPr>
          <w:rFonts w:eastAsia="MS PGothic"/>
        </w:rPr>
        <w:t>の「セキュリティ規定およびポリシー」セクションに規定するとおりとします。データ輸入者は、データ</w:t>
      </w:r>
      <w:r w:rsidRPr="004A48EC">
        <w:rPr>
          <w:rFonts w:eastAsia="MS PGothic"/>
        </w:rPr>
        <w:t xml:space="preserve"> </w:t>
      </w:r>
      <w:r w:rsidRPr="004A48EC">
        <w:rPr>
          <w:rFonts w:eastAsia="MS PGothic"/>
        </w:rPr>
        <w:t>センターおよび管理</w:t>
      </w:r>
      <w:r w:rsidRPr="004A48EC">
        <w:rPr>
          <w:rFonts w:eastAsia="MS PGothic"/>
        </w:rPr>
        <w:t>/</w:t>
      </w:r>
      <w:r w:rsidRPr="004A48EC">
        <w:rPr>
          <w:rFonts w:eastAsia="MS PGothic"/>
        </w:rPr>
        <w:t>サポート施設の世界的なネットワークを運営しており、処理はデータ輸入者またはデータ輸入者の下請処理者がかかる施設を運営している法域において行われる可能性があります。</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lastRenderedPageBreak/>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proofErr w:type="gramStart"/>
      <w:r w:rsidRPr="00525D16">
        <w:rPr>
          <w:rFonts w:eastAsia="MS PGothic" w:cs="Calibri"/>
          <w:szCs w:val="24"/>
          <w:lang w:val="ja-JP"/>
        </w:rPr>
        <w:t>、</w:t>
      </w:r>
      <w:r w:rsidRPr="00525D16">
        <w:rPr>
          <w:rFonts w:eastAsia="MS PGothic" w:cs="Calibri"/>
          <w:szCs w:val="24"/>
        </w:rPr>
        <w:t>(</w:t>
      </w:r>
      <w:proofErr w:type="gramEnd"/>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34D8B5F0" w14:textId="78C880F1" w:rsidR="00BD519B" w:rsidRPr="004A48EC" w:rsidRDefault="00BD519B" w:rsidP="00BD519B">
      <w:pPr>
        <w:pStyle w:val="ProductList-Body"/>
        <w:spacing w:after="120"/>
        <w:rPr>
          <w:rFonts w:eastAsia="MS PGothic"/>
        </w:rPr>
      </w:pPr>
      <w:r w:rsidRPr="00BD519B">
        <w:rPr>
          <w:rFonts w:eastAsia="MS PGothic"/>
        </w:rPr>
        <w:t xml:space="preserve">3. </w:t>
      </w:r>
      <w:r w:rsidRPr="004A48EC">
        <w:rPr>
          <w:rFonts w:eastAsia="MS PGothic"/>
          <w:b/>
          <w:bCs/>
        </w:rPr>
        <w:t>技術的および組織的対策</w:t>
      </w:r>
      <w:r w:rsidRPr="005A00B5">
        <w:rPr>
          <w:rFonts w:eastAsia="MS PGothic"/>
          <w:b/>
        </w:rPr>
        <w:t>。</w:t>
      </w:r>
      <w:r w:rsidRPr="004A48EC">
        <w:rPr>
          <w:rFonts w:eastAsia="MS PGothic"/>
        </w:rPr>
        <w:t>データ輸入者は、本</w:t>
      </w:r>
      <w:r w:rsidRPr="004A48EC">
        <w:rPr>
          <w:rFonts w:eastAsia="MS PGothic"/>
        </w:rPr>
        <w:t xml:space="preserve"> OST </w:t>
      </w:r>
      <w:r w:rsidRPr="004A48EC">
        <w:rPr>
          <w:rFonts w:eastAsia="MS PGothic"/>
        </w:rPr>
        <w:t>の「セキュリティ規定およびポリシー」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本</w:t>
      </w:r>
      <w:r w:rsidRPr="004A48EC">
        <w:rPr>
          <w:rFonts w:eastAsia="MS PGothic"/>
        </w:rPr>
        <w:t xml:space="preserve"> OST </w:t>
      </w:r>
      <w:r w:rsidRPr="004A48EC">
        <w:rPr>
          <w:rFonts w:eastAsia="MS PGothic"/>
        </w:rPr>
        <w:t>の「セキュリティ規定およびポリシー」に規定する技術的および組織的な対策、内部管理および情報セキュリティ手順は、本付録</w:t>
      </w:r>
      <w:r w:rsidRPr="004A48EC">
        <w:rPr>
          <w:rFonts w:eastAsia="MS PGothic"/>
        </w:rPr>
        <w:t xml:space="preserve"> 2 </w:t>
      </w:r>
      <w:r w:rsidRPr="004A48EC">
        <w:rPr>
          <w:rFonts w:eastAsia="MS PGothic"/>
        </w:rPr>
        <w:t>の一部として適用され、本付録</w:t>
      </w:r>
      <w:r w:rsidRPr="004A48EC">
        <w:rPr>
          <w:rFonts w:eastAsia="MS PGothic"/>
        </w:rPr>
        <w:t xml:space="preserve"> 2 </w:t>
      </w:r>
      <w:r w:rsidRPr="004A48EC">
        <w:rPr>
          <w:rFonts w:eastAsia="MS PGothic"/>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0"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38" w:name="_Toc512887352"/>
      <w:bookmarkStart w:id="239" w:name="_Hlk489289993"/>
      <w:bookmarkStart w:id="240" w:name="Attachment4"/>
      <w:r w:rsidRPr="004B4799">
        <w:rPr>
          <w:rFonts w:ascii="Calibri" w:hAnsi="Calibri" w:cs="Times New Roman"/>
          <w:szCs w:val="24"/>
          <w:lang w:val="ja-JP"/>
        </w:rPr>
        <w:lastRenderedPageBreak/>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38"/>
    </w:p>
    <w:bookmarkEnd w:id="239"/>
    <w:bookmarkEnd w:id="240"/>
    <w:p w14:paraId="50815B10" w14:textId="77777777" w:rsidR="00BD519B" w:rsidRPr="004A48EC" w:rsidRDefault="00BD519B" w:rsidP="00BD519B">
      <w:pPr>
        <w:pStyle w:val="ProductList-Body"/>
        <w:rPr>
          <w:rFonts w:eastAsia="MS PGothic"/>
        </w:rPr>
      </w:pPr>
      <w:r w:rsidRPr="004A48EC">
        <w:rPr>
          <w:rFonts w:eastAsia="MS PGothic"/>
        </w:rPr>
        <w:t>マイクロソフトは、すべてのお客様に対して本</w:t>
      </w:r>
      <w:r w:rsidRPr="004A48EC">
        <w:rPr>
          <w:rFonts w:eastAsia="MS PGothic"/>
        </w:rPr>
        <w:t xml:space="preserve"> GDPR </w:t>
      </w:r>
      <w:r w:rsidRPr="004A48EC">
        <w:rPr>
          <w:rFonts w:eastAsia="MS PGothic"/>
        </w:rPr>
        <w:t>条件の確約事項を</w:t>
      </w:r>
      <w:r w:rsidRPr="004A48EC">
        <w:rPr>
          <w:rFonts w:eastAsia="MS PGothic"/>
        </w:rPr>
        <w:t xml:space="preserve"> 2018 </w:t>
      </w:r>
      <w:r w:rsidRPr="004A48EC">
        <w:rPr>
          <w:rFonts w:eastAsia="MS PGothic"/>
        </w:rPr>
        <w:t>年</w:t>
      </w:r>
      <w:r w:rsidRPr="004A48EC">
        <w:rPr>
          <w:rFonts w:eastAsia="MS PGothic"/>
        </w:rPr>
        <w:t xml:space="preserve"> 5 </w:t>
      </w:r>
      <w:r w:rsidRPr="004A48EC">
        <w:rPr>
          <w:rFonts w:eastAsia="MS PGothic"/>
        </w:rPr>
        <w:t>月</w:t>
      </w:r>
      <w:r w:rsidRPr="004A48EC">
        <w:rPr>
          <w:rFonts w:eastAsia="MS PGothic"/>
        </w:rPr>
        <w:t xml:space="preserve"> 25 </w:t>
      </w:r>
      <w:r w:rsidRPr="004A48EC">
        <w:rPr>
          <w:rFonts w:eastAsia="MS PGothic"/>
        </w:rPr>
        <w:t>日をもって遂行します。当該確約事項は、</w:t>
      </w:r>
      <w:r w:rsidRPr="004A48EC">
        <w:rPr>
          <w:rFonts w:eastAsia="MS PGothic"/>
        </w:rPr>
        <w:t xml:space="preserve">(1) </w:t>
      </w:r>
      <w:r w:rsidRPr="004A48EC">
        <w:rPr>
          <w:rFonts w:eastAsia="MS PGothic"/>
        </w:rPr>
        <w:t>任意の</w:t>
      </w:r>
      <w:r w:rsidRPr="004A48EC">
        <w:rPr>
          <w:rFonts w:eastAsia="MS PGothic"/>
        </w:rPr>
        <w:t xml:space="preserve"> Online Service </w:t>
      </w:r>
      <w:r w:rsidRPr="004A48EC">
        <w:rPr>
          <w:rFonts w:eastAsia="MS PGothic"/>
        </w:rPr>
        <w:t>サブスクリプションに適用される</w:t>
      </w:r>
      <w:r w:rsidRPr="004A48EC">
        <w:rPr>
          <w:rFonts w:eastAsia="MS PGothic"/>
        </w:rPr>
        <w:t xml:space="preserve"> OST </w:t>
      </w:r>
      <w:r w:rsidRPr="004A48EC">
        <w:rPr>
          <w:rFonts w:eastAsia="MS PGothic"/>
        </w:rPr>
        <w:t>のバージョンに関係なく、または、</w:t>
      </w:r>
      <w:r w:rsidRPr="004A48EC">
        <w:rPr>
          <w:rFonts w:eastAsia="MS PGothic"/>
        </w:rPr>
        <w:t xml:space="preserve">(2) </w:t>
      </w:r>
      <w:r w:rsidRPr="004A48EC">
        <w:rPr>
          <w:rFonts w:eastAsia="MS PGothic"/>
        </w:rPr>
        <w:t>本付録を参照する他の契約の存在に関係なく、マイクロソフトとお客様との関係性に対して拘束力を持つものとします。</w:t>
      </w:r>
    </w:p>
    <w:p w14:paraId="0D8F533A" w14:textId="77777777" w:rsidR="00BD519B" w:rsidRPr="004A48EC" w:rsidRDefault="00BD519B" w:rsidP="00BD519B">
      <w:pPr>
        <w:pStyle w:val="ProductList-Body"/>
        <w:rPr>
          <w:rFonts w:eastAsia="MS PGothic"/>
        </w:rPr>
      </w:pPr>
    </w:p>
    <w:p w14:paraId="4E788673" w14:textId="77777777" w:rsidR="00BD519B" w:rsidRPr="004A48EC" w:rsidRDefault="00BD519B" w:rsidP="00BD519B">
      <w:pPr>
        <w:pStyle w:val="ProductList-Body"/>
        <w:rPr>
          <w:rFonts w:eastAsia="MS PGothic"/>
        </w:rPr>
      </w:pPr>
      <w:r w:rsidRPr="004A48EC">
        <w:rPr>
          <w:rFonts w:eastAsia="MS PGothic"/>
        </w:rPr>
        <w:t>本</w:t>
      </w:r>
      <w:r w:rsidRPr="004A48EC">
        <w:rPr>
          <w:rFonts w:eastAsia="MS PGothic"/>
        </w:rPr>
        <w:t xml:space="preserve"> GDPR </w:t>
      </w:r>
      <w:r w:rsidRPr="004A48EC">
        <w:rPr>
          <w:rFonts w:eastAsia="MS PGothic"/>
        </w:rPr>
        <w:t>条件において、お客様とマイクロソフトは、お客様が個人データの管理者であり、マイクロソフトが当該データの処理者であることに合意します。ただし、お客様が個人データの処理者となる場合を除くものとし、この場合はマイクロソフトが下請処理者となります。本</w:t>
      </w:r>
      <w:r w:rsidRPr="004A48EC">
        <w:rPr>
          <w:rFonts w:eastAsia="MS PGothic"/>
        </w:rPr>
        <w:t xml:space="preserve"> GDPR </w:t>
      </w:r>
      <w:r w:rsidRPr="004A48EC">
        <w:rPr>
          <w:rFonts w:eastAsia="MS PGothic"/>
        </w:rPr>
        <w:t>条件は、お客様に代わってマイクロソフトが行う、</w:t>
      </w:r>
      <w:r w:rsidRPr="004A48EC">
        <w:rPr>
          <w:rFonts w:eastAsia="MS PGothic"/>
        </w:rPr>
        <w:t xml:space="preserve">GDPR </w:t>
      </w:r>
      <w:r w:rsidRPr="004A48EC">
        <w:rPr>
          <w:rFonts w:eastAsia="MS PGothic"/>
        </w:rPr>
        <w:t>の範囲内での個人データの処理に適用されます。本</w:t>
      </w:r>
      <w:r w:rsidRPr="004A48EC">
        <w:rPr>
          <w:rFonts w:eastAsia="MS PGothic"/>
        </w:rPr>
        <w:t xml:space="preserve"> GDPR </w:t>
      </w:r>
      <w:r w:rsidRPr="004A48EC">
        <w:rPr>
          <w:rFonts w:eastAsia="MS PGothic"/>
        </w:rPr>
        <w:t>条件は、オンライン</w:t>
      </w:r>
      <w:r w:rsidRPr="004A48EC">
        <w:rPr>
          <w:rFonts w:eastAsia="MS PGothic"/>
        </w:rPr>
        <w:t xml:space="preserve"> </w:t>
      </w:r>
      <w:r w:rsidRPr="004A48EC">
        <w:rPr>
          <w:rFonts w:eastAsia="MS PGothic"/>
        </w:rPr>
        <w:t>サービス条件またはマイクロソフトとお客様との間のその他の契約においてマイクロソフトがお客様に対して行ったデータ保護に関する確約事項を制限または軽減するものではありません。本</w:t>
      </w:r>
      <w:r w:rsidRPr="004A48EC">
        <w:rPr>
          <w:rFonts w:eastAsia="MS PGothic"/>
        </w:rPr>
        <w:t xml:space="preserve"> GDPR </w:t>
      </w:r>
      <w:r w:rsidRPr="004A48EC">
        <w:rPr>
          <w:rFonts w:eastAsia="MS PGothic"/>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3FAC078C" w:rsidR="00DF09EE" w:rsidRPr="004B4799" w:rsidRDefault="00DF09EE" w:rsidP="00DF09EE">
      <w:pPr>
        <w:pStyle w:val="ProductList-Body"/>
        <w:outlineLvl w:val="1"/>
        <w:rPr>
          <w:rFonts w:eastAsia="MS PGothic"/>
          <w:szCs w:val="24"/>
        </w:rPr>
      </w:pPr>
      <w:r w:rsidRPr="004B4799">
        <w:rPr>
          <w:rFonts w:eastAsia="MS PGothic"/>
          <w:b/>
          <w:szCs w:val="24"/>
          <w:lang w:val="ja-JP"/>
        </w:rPr>
        <w:t>関連する</w:t>
      </w:r>
      <w:r w:rsidRPr="004B4799">
        <w:rPr>
          <w:rFonts w:eastAsia="MS PGothic"/>
          <w:b/>
          <w:szCs w:val="24"/>
        </w:rPr>
        <w:t xml:space="preserve"> GDPR </w:t>
      </w:r>
      <w:r w:rsidRPr="004B4799">
        <w:rPr>
          <w:rFonts w:eastAsia="MS PGothic"/>
          <w:b/>
          <w:szCs w:val="24"/>
          <w:lang w:val="ja-JP"/>
        </w:rPr>
        <w:t>の義務</w:t>
      </w:r>
      <w:r w:rsidRPr="004B4799">
        <w:rPr>
          <w:rFonts w:eastAsia="MS PGothic"/>
          <w:b/>
          <w:szCs w:val="24"/>
        </w:rPr>
        <w:t xml:space="preserve">: </w:t>
      </w:r>
      <w:r w:rsidRPr="004B4799">
        <w:rPr>
          <w:rFonts w:eastAsia="MS PGothic"/>
          <w:b/>
          <w:szCs w:val="24"/>
          <w:lang w:val="ja-JP"/>
        </w:rPr>
        <w:t>第</w:t>
      </w:r>
      <w:r w:rsidRPr="004B4799">
        <w:rPr>
          <w:rFonts w:eastAsia="MS PGothic"/>
          <w:b/>
          <w:szCs w:val="24"/>
        </w:rPr>
        <w:t xml:space="preserve"> 28 </w:t>
      </w:r>
      <w:r w:rsidRPr="004B4799">
        <w:rPr>
          <w:rFonts w:eastAsia="MS PGothic"/>
          <w:b/>
          <w:szCs w:val="24"/>
          <w:lang w:val="ja-JP"/>
        </w:rPr>
        <w:t>条、第</w:t>
      </w:r>
      <w:r w:rsidRPr="004B4799">
        <w:rPr>
          <w:rFonts w:eastAsia="MS PGothic"/>
          <w:b/>
          <w:szCs w:val="24"/>
        </w:rPr>
        <w:t xml:space="preserve"> 32 </w:t>
      </w:r>
      <w:r w:rsidRPr="004B4799">
        <w:rPr>
          <w:rFonts w:eastAsia="MS PGothic"/>
          <w:b/>
          <w:szCs w:val="24"/>
          <w:lang w:val="ja-JP"/>
        </w:rPr>
        <w:t>条および第</w:t>
      </w:r>
      <w:r w:rsidRPr="004B4799">
        <w:rPr>
          <w:rFonts w:eastAsia="MS PGothic"/>
          <w:b/>
          <w:szCs w:val="24"/>
        </w:rPr>
        <w:t xml:space="preserve"> 33 </w:t>
      </w:r>
      <w:r w:rsidRPr="004B4799">
        <w:rPr>
          <w:rFonts w:eastAsia="MS PGothic"/>
          <w:b/>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proofErr w:type="gramStart"/>
      <w:r w:rsidRPr="004B4799">
        <w:rPr>
          <w:rFonts w:eastAsia="MS PGothic"/>
          <w:szCs w:val="24"/>
          <w:lang w:val="ja-JP"/>
        </w:rPr>
        <w:t>項</w:t>
      </w:r>
      <w:r w:rsidRPr="004B4799">
        <w:rPr>
          <w:rFonts w:eastAsia="MS PGothic"/>
          <w:szCs w:val="24"/>
        </w:rPr>
        <w:t>)</w:t>
      </w:r>
      <w:r w:rsidRPr="004B4799">
        <w:rPr>
          <w:rFonts w:eastAsia="MS PGothic"/>
          <w:szCs w:val="24"/>
          <w:lang w:val="ja-JP"/>
        </w:rPr>
        <w:t>。</w:t>
      </w:r>
      <w:proofErr w:type="gramEnd"/>
    </w:p>
    <w:p w14:paraId="3832A5F1" w14:textId="41680F5B" w:rsidR="00DF09EE" w:rsidRPr="004B4799" w:rsidRDefault="00BD519B" w:rsidP="00DF09EE">
      <w:pPr>
        <w:pStyle w:val="ProductList-Body"/>
        <w:spacing w:after="120"/>
        <w:ind w:left="158"/>
        <w:rPr>
          <w:rFonts w:eastAsia="MS PGothic"/>
          <w:szCs w:val="24"/>
        </w:rPr>
      </w:pPr>
      <w:r w:rsidRPr="004A48EC">
        <w:rPr>
          <w:rFonts w:eastAsia="MS PGothic"/>
          <w:b/>
        </w:rPr>
        <w:t>2.</w:t>
      </w:r>
      <w:r w:rsidRPr="004A48EC">
        <w:rPr>
          <w:rFonts w:eastAsia="MS PGothic"/>
        </w:rPr>
        <w:t>マイクロソフトによる処理には、欧州連合</w:t>
      </w:r>
      <w:r w:rsidRPr="004A48EC">
        <w:rPr>
          <w:rFonts w:eastAsia="MS PGothic"/>
        </w:rPr>
        <w:t xml:space="preserve"> (</w:t>
      </w:r>
      <w:r w:rsidRPr="004A48EC">
        <w:rPr>
          <w:rFonts w:eastAsia="MS PGothic"/>
        </w:rPr>
        <w:t>以下「</w:t>
      </w:r>
      <w:r w:rsidRPr="004A48EC">
        <w:rPr>
          <w:rFonts w:eastAsia="MS PGothic"/>
        </w:rPr>
        <w:t>EU</w:t>
      </w:r>
      <w:r w:rsidRPr="004A48EC">
        <w:rPr>
          <w:rFonts w:eastAsia="MS PGothic"/>
        </w:rPr>
        <w:t>」といいます</w:t>
      </w:r>
      <w:r w:rsidRPr="004A48EC">
        <w:rPr>
          <w:rFonts w:eastAsia="MS PGothic"/>
        </w:rPr>
        <w:t xml:space="preserve">) </w:t>
      </w:r>
      <w:r w:rsidRPr="004A48EC">
        <w:rPr>
          <w:rFonts w:eastAsia="MS PGothic"/>
        </w:rPr>
        <w:t>または加盟国の法令に基づいて本</w:t>
      </w:r>
      <w:r w:rsidRPr="004A48EC">
        <w:rPr>
          <w:rFonts w:eastAsia="MS PGothic"/>
        </w:rPr>
        <w:t xml:space="preserve"> GDPR </w:t>
      </w:r>
      <w:r w:rsidRPr="004A48EC">
        <w:rPr>
          <w:rFonts w:eastAsia="MS PGothic"/>
        </w:rPr>
        <w:t>条件が適用されるものとし、本</w:t>
      </w:r>
      <w:r w:rsidRPr="004A48EC">
        <w:rPr>
          <w:rFonts w:eastAsia="MS PGothic"/>
        </w:rPr>
        <w:t xml:space="preserve"> GDPR </w:t>
      </w:r>
      <w:r w:rsidRPr="004A48EC">
        <w:rPr>
          <w:rFonts w:eastAsia="MS PGothic"/>
        </w:rPr>
        <w:t>条件はお客様に関してマイクロソフトを法的に拘束します。処理の対象および期間、処理の性質および目的、個人データの種類、データ主体の種類、ならびにお客様の義務および権利については、お客様のライセンス契約</w:t>
      </w:r>
      <w:r w:rsidRPr="004A48EC">
        <w:rPr>
          <w:rFonts w:eastAsia="MS PGothic"/>
        </w:rPr>
        <w:t xml:space="preserve"> (</w:t>
      </w:r>
      <w:r w:rsidRPr="004A48EC">
        <w:rPr>
          <w:rFonts w:eastAsia="MS PGothic"/>
        </w:rPr>
        <w:t>本</w:t>
      </w:r>
      <w:r w:rsidRPr="004A48EC">
        <w:rPr>
          <w:rFonts w:eastAsia="MS PGothic"/>
        </w:rPr>
        <w:t xml:space="preserve"> GDPR </w:t>
      </w:r>
      <w:r w:rsidRPr="004A48EC">
        <w:rPr>
          <w:rFonts w:eastAsia="MS PGothic"/>
        </w:rPr>
        <w:t>条件を含みます</w:t>
      </w:r>
      <w:r w:rsidRPr="004A48EC">
        <w:rPr>
          <w:rFonts w:eastAsia="MS PGothic"/>
        </w:rPr>
        <w:t xml:space="preserve">) </w:t>
      </w:r>
      <w:r w:rsidRPr="004A48EC">
        <w:rPr>
          <w:rFonts w:eastAsia="MS PGothic"/>
        </w:rPr>
        <w:t>に規定するとおりとします</w:t>
      </w:r>
      <w:r w:rsidR="00DF09EE" w:rsidRPr="004B4799">
        <w:rPr>
          <w:rFonts w:eastAsia="MS PGothic"/>
          <w:szCs w:val="24"/>
          <w:lang w:val="ja-JP"/>
        </w:rPr>
        <w:t>。特に、マイクロソフトは以下を行うものとします。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37A1F385"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w:t>
      </w:r>
      <w:r w:rsidR="001F033F">
        <w:rPr>
          <w:rFonts w:eastAsia="MS PGothic"/>
          <w:szCs w:val="24"/>
        </w:rPr>
        <w:t>1</w:t>
      </w:r>
      <w:r w:rsidRPr="004B4799">
        <w:rPr>
          <w:rFonts w:eastAsia="MS PGothic"/>
          <w:szCs w:val="24"/>
        </w:rPr>
        <w:t xml:space="preserve">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17B2478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proofErr w:type="gramStart"/>
      <w:r w:rsidRPr="004B4799">
        <w:rPr>
          <w:rFonts w:eastAsia="MS PGothic"/>
          <w:szCs w:val="24"/>
          <w:lang w:val="ja-JP"/>
        </w:rPr>
        <w:t>項</w:t>
      </w:r>
      <w:r w:rsidRPr="004B4799">
        <w:rPr>
          <w:rFonts w:eastAsia="MS PGothic"/>
          <w:szCs w:val="24"/>
        </w:rPr>
        <w:t>)</w:t>
      </w:r>
      <w:r w:rsidRPr="004B4799">
        <w:rPr>
          <w:rFonts w:eastAsia="MS PGothic"/>
          <w:szCs w:val="24"/>
          <w:lang w:val="ja-JP"/>
        </w:rPr>
        <w:t>。</w:t>
      </w:r>
      <w:proofErr w:type="gramEnd"/>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lastRenderedPageBreak/>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proofErr w:type="gramStart"/>
      <w:r w:rsidRPr="004B4799">
        <w:rPr>
          <w:rFonts w:eastAsia="MS PGothic"/>
          <w:szCs w:val="24"/>
          <w:lang w:val="ja-JP"/>
        </w:rPr>
        <w:t>項</w:t>
      </w:r>
      <w:r w:rsidRPr="004B4799">
        <w:rPr>
          <w:rFonts w:eastAsia="MS PGothic"/>
          <w:szCs w:val="24"/>
        </w:rPr>
        <w:t>)</w:t>
      </w:r>
      <w:r w:rsidRPr="004B4799">
        <w:rPr>
          <w:rFonts w:eastAsia="MS PGothic"/>
          <w:szCs w:val="24"/>
          <w:lang w:val="ja-JP"/>
        </w:rPr>
        <w:t>。</w:t>
      </w:r>
      <w:proofErr w:type="gramEnd"/>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proofErr w:type="gramStart"/>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roofErr w:type="gramEnd"/>
    </w:p>
    <w:p w14:paraId="55168345" w14:textId="77777777" w:rsidR="00BD519B" w:rsidRPr="004A48EC" w:rsidRDefault="00BD519B" w:rsidP="00BD519B">
      <w:pPr>
        <w:pStyle w:val="ProductList-Body"/>
        <w:ind w:left="158"/>
        <w:rPr>
          <w:rFonts w:eastAsia="MS PGothic"/>
        </w:rPr>
      </w:pPr>
      <w:r w:rsidRPr="004A48EC">
        <w:rPr>
          <w:rFonts w:eastAsia="MS PGothic"/>
          <w:b/>
          <w:bCs/>
        </w:rPr>
        <w:t>7.</w:t>
      </w:r>
      <w:r w:rsidRPr="004A48EC">
        <w:rPr>
          <w:rFonts w:eastAsia="MS PGothic"/>
        </w:rPr>
        <w:t>マイクロソフトは、個人データの侵害を認識した場合には、不当な遅滞なくお客様に通知するものとします</w:t>
      </w:r>
      <w:r w:rsidRPr="004A48EC">
        <w:rPr>
          <w:rFonts w:eastAsia="MS PGothic"/>
        </w:rPr>
        <w:t xml:space="preserve"> (</w:t>
      </w:r>
      <w:r w:rsidRPr="004A48EC">
        <w:rPr>
          <w:rFonts w:eastAsia="MS PGothic"/>
        </w:rPr>
        <w:t>第</w:t>
      </w:r>
      <w:r w:rsidRPr="004A48EC">
        <w:rPr>
          <w:rFonts w:eastAsia="MS PGothic"/>
        </w:rPr>
        <w:t xml:space="preserve"> 33 </w:t>
      </w:r>
      <w:r w:rsidRPr="004A48EC">
        <w:rPr>
          <w:rFonts w:eastAsia="MS PGothic"/>
        </w:rPr>
        <w:t>条</w:t>
      </w:r>
      <w:r w:rsidRPr="004A48EC">
        <w:rPr>
          <w:rFonts w:eastAsia="MS PGothic"/>
        </w:rPr>
        <w:t xml:space="preserve"> (2) </w:t>
      </w:r>
      <w:proofErr w:type="gramStart"/>
      <w:r w:rsidRPr="004A48EC">
        <w:rPr>
          <w:rFonts w:eastAsia="MS PGothic"/>
        </w:rPr>
        <w:t>項</w:t>
      </w:r>
      <w:r w:rsidRPr="004A48EC">
        <w:rPr>
          <w:rFonts w:eastAsia="MS PGothic"/>
        </w:rPr>
        <w:t>)</w:t>
      </w:r>
      <w:r w:rsidRPr="004A48EC">
        <w:rPr>
          <w:rFonts w:eastAsia="MS PGothic"/>
        </w:rPr>
        <w:t>。</w:t>
      </w:r>
      <w:proofErr w:type="gramEnd"/>
      <w:r w:rsidRPr="004A48EC">
        <w:rPr>
          <w:rFonts w:eastAsia="MS PGothic"/>
        </w:rPr>
        <w:t>かかる通知には、第</w:t>
      </w:r>
      <w:r w:rsidRPr="004A48EC">
        <w:rPr>
          <w:rFonts w:eastAsia="MS PGothic"/>
        </w:rPr>
        <w:t xml:space="preserve"> 33 </w:t>
      </w:r>
      <w:r w:rsidRPr="004A48EC">
        <w:rPr>
          <w:rFonts w:eastAsia="MS PGothic"/>
        </w:rPr>
        <w:t>条</w:t>
      </w:r>
      <w:r w:rsidRPr="004A48EC">
        <w:rPr>
          <w:rFonts w:eastAsia="MS PGothic"/>
        </w:rPr>
        <w:t xml:space="preserve"> (3) </w:t>
      </w:r>
      <w:r w:rsidRPr="004A48EC">
        <w:rPr>
          <w:rFonts w:eastAsia="MS PGothic"/>
        </w:rPr>
        <w:t>項に基づいて処理者が管理者に提供する必要のある情報が含まれます。当該情報は、マイクロソフトが合理的に入手できる範囲内で提供されるものとします。</w:t>
      </w:r>
    </w:p>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headerReference w:type="default" r:id="rId81"/>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A86579" w14:textId="77777777" w:rsidR="00B71183" w:rsidRDefault="00B71183">
      <w:pPr>
        <w:spacing w:after="0" w:line="240" w:lineRule="auto"/>
        <w:rPr>
          <w:szCs w:val="24"/>
        </w:rPr>
      </w:pPr>
      <w:r>
        <w:rPr>
          <w:szCs w:val="24"/>
        </w:rPr>
        <w:separator/>
      </w:r>
    </w:p>
  </w:endnote>
  <w:endnote w:type="continuationSeparator" w:id="0">
    <w:p w14:paraId="2422530A" w14:textId="77777777" w:rsidR="00B71183" w:rsidRDefault="00B71183">
      <w:pPr>
        <w:spacing w:after="0" w:line="240" w:lineRule="auto"/>
        <w:rPr>
          <w:szCs w:val="24"/>
        </w:rPr>
      </w:pPr>
      <w:r>
        <w:rPr>
          <w:szCs w:val="24"/>
        </w:rPr>
        <w:continuationSeparator/>
      </w:r>
    </w:p>
  </w:endnote>
  <w:endnote w:type="continuationNotice" w:id="1">
    <w:p w14:paraId="30197DEB" w14:textId="77777777" w:rsidR="00B71183" w:rsidRDefault="00B71183">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D311EA" w14:textId="77777777" w:rsidR="00EE7C23" w:rsidRDefault="00EE7C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BD519B" w:rsidRDefault="00BD519B">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BD519B" w:rsidRDefault="00BD519B">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BD519B" w:rsidRPr="00B56724" w:rsidRDefault="00B71183">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BD519B" w:rsidRPr="00B56724" w:rsidRDefault="00BD519B">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BD519B" w:rsidRPr="00B56724" w:rsidRDefault="00B71183">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BD519B" w:rsidRPr="00B56724" w:rsidRDefault="00BD519B">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BD519B" w:rsidRPr="00B56724" w:rsidRDefault="00B71183">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BD519B" w:rsidRPr="00B56724" w:rsidRDefault="00BD519B">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BD519B" w:rsidRPr="00B56724" w:rsidRDefault="00B71183">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BD519B" w:rsidRPr="00B56724" w:rsidRDefault="00BD519B">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BD519B" w:rsidRPr="00B56724" w:rsidRDefault="00B71183">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BD519B" w:rsidRPr="00B56724" w:rsidRDefault="00BD519B">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BD519B" w:rsidRPr="00B56724" w:rsidRDefault="00B71183">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6A078047" w14:textId="77777777" w:rsidR="00BD519B" w:rsidRDefault="00BD519B">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BD519B" w:rsidRDefault="00B71183">
          <w:pPr>
            <w:pStyle w:val="ProductList-OfferingBody"/>
            <w:ind w:left="-77" w:right="-73"/>
            <w:jc w:val="center"/>
            <w:rPr>
              <w:color w:val="808080"/>
              <w:sz w:val="14"/>
              <w:szCs w:val="24"/>
            </w:rPr>
          </w:pPr>
          <w:hyperlink w:anchor="TableofContents" w:history="1">
            <w:r w:rsidR="00BD519B">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BD519B" w:rsidRPr="00B56724" w:rsidRDefault="00BD519B">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BD519B" w:rsidRDefault="00B71183">
          <w:pPr>
            <w:pStyle w:val="ProductList-OfferingBody"/>
            <w:ind w:left="-72" w:right="-74"/>
            <w:jc w:val="center"/>
            <w:rPr>
              <w:color w:val="808080"/>
              <w:sz w:val="14"/>
              <w:szCs w:val="24"/>
            </w:rPr>
          </w:pPr>
          <w:hyperlink w:anchor="Introduction" w:history="1">
            <w:r w:rsidR="00BD519B">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BD519B" w:rsidRPr="00B56724" w:rsidRDefault="00BD519B">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BD519B" w:rsidRDefault="00B71183">
          <w:pPr>
            <w:pStyle w:val="ProductList-OfferingBody"/>
            <w:ind w:left="-72" w:right="-75"/>
            <w:jc w:val="center"/>
            <w:rPr>
              <w:color w:val="808080"/>
              <w:sz w:val="14"/>
              <w:szCs w:val="24"/>
            </w:rPr>
          </w:pPr>
          <w:hyperlink w:anchor="GeneralTerms" w:history="1">
            <w:r w:rsidR="00BD519B">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BD519B" w:rsidRPr="00B56724" w:rsidRDefault="00BD519B">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BD519B" w:rsidRDefault="00B71183">
          <w:pPr>
            <w:pStyle w:val="ProductList-OfferingBody"/>
            <w:ind w:left="-72" w:right="-77"/>
            <w:jc w:val="center"/>
            <w:rPr>
              <w:color w:val="808080"/>
              <w:sz w:val="14"/>
              <w:szCs w:val="24"/>
            </w:rPr>
          </w:pPr>
          <w:hyperlink w:anchor="PrivacyandSecurityTerms" w:history="1">
            <w:r w:rsidR="00BD519B">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BD519B" w:rsidRDefault="00B71183">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BD519B" w:rsidRDefault="00B71183">
          <w:pPr>
            <w:pStyle w:val="ProductList-OfferingBody"/>
            <w:ind w:left="-72" w:right="-76"/>
            <w:jc w:val="center"/>
            <w:rPr>
              <w:color w:val="808080"/>
              <w:sz w:val="14"/>
              <w:szCs w:val="24"/>
            </w:rPr>
          </w:pPr>
          <w:hyperlink w:anchor="Attachment1" w:history="1">
            <w:r w:rsidR="00BD519B">
              <w:rPr>
                <w:rStyle w:val="Hyperlink"/>
                <w:noProof/>
                <w:sz w:val="14"/>
                <w:szCs w:val="24"/>
              </w:rPr>
              <w:t>Attachments</w:t>
            </w:r>
          </w:hyperlink>
        </w:p>
      </w:tc>
    </w:tr>
  </w:tbl>
  <w:p w14:paraId="6B68667F" w14:textId="77777777" w:rsidR="00BD519B" w:rsidRDefault="00BD519B">
    <w:pPr>
      <w:pStyle w:val="Footer"/>
      <w:rPr>
        <w:sz w:val="14"/>
        <w:szCs w:val="2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BD519B" w:rsidRPr="00B56724" w:rsidRDefault="00B71183"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BD519B" w:rsidRPr="00B56724" w:rsidRDefault="00B71183"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BD519B" w:rsidRPr="00B56724" w:rsidRDefault="00B71183"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BD519B" w:rsidRPr="00B56724" w:rsidRDefault="00B71183"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BD519B" w:rsidRPr="00B56724" w:rsidRDefault="00B71183"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BD519B" w:rsidRPr="00B56724" w:rsidRDefault="00B71183"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77F6376" w14:textId="77777777" w:rsidR="00BD519B" w:rsidRPr="00CE2B46" w:rsidRDefault="00BD519B" w:rsidP="00CE2B4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BD519B" w:rsidRPr="00B56724" w:rsidRDefault="00B71183"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BD519B" w:rsidRPr="00B56724" w:rsidRDefault="00B71183"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BD519B" w:rsidRPr="00B56724" w:rsidRDefault="00B71183"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BD519B" w:rsidRPr="00B56724" w:rsidRDefault="00B71183"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BD519B" w:rsidRPr="00B56724" w:rsidRDefault="00B71183"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BD519B" w:rsidRPr="00B56724" w:rsidRDefault="00B71183"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7CAB7AC2" w14:textId="77777777" w:rsidR="00BD519B" w:rsidRPr="00C01A9C" w:rsidRDefault="00BD519B" w:rsidP="00C01A9C">
    <w:pPr>
      <w:pStyle w:val="Footer"/>
      <w:rPr>
        <w:sz w:val="16"/>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BD519B" w:rsidRPr="00B56724" w:rsidRDefault="00B71183"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BD519B" w:rsidRPr="00B56724" w:rsidRDefault="00B71183"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BD519B" w:rsidRPr="00B56724" w:rsidRDefault="00B71183"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BD519B" w:rsidRPr="00B56724" w:rsidRDefault="00B71183"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BD519B" w:rsidRPr="00B56724" w:rsidRDefault="00B71183"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BD519B" w:rsidRPr="00B56724" w:rsidRDefault="00B71183"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B710978" w14:textId="77777777" w:rsidR="00BD519B" w:rsidRDefault="00BD519B"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BD519B" w:rsidRPr="00B56724" w:rsidRDefault="00B71183"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BD519B" w:rsidRPr="00B56724" w:rsidRDefault="00B71183"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BD519B" w:rsidRPr="00B56724" w:rsidRDefault="00B71183"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BD519B" w:rsidRPr="00B56724" w:rsidRDefault="00B71183"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BD519B" w:rsidRPr="00B56724" w:rsidRDefault="00B71183"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BD519B" w:rsidRPr="00B56724" w:rsidRDefault="00B71183"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7C7D1C2B" w14:textId="77777777" w:rsidR="00BD519B" w:rsidRDefault="00BD519B"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BD519B" w:rsidRPr="00B56724" w:rsidRDefault="00B71183"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BD519B" w:rsidRPr="00B56724" w:rsidRDefault="00B71183"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BD519B" w:rsidRPr="00B56724" w:rsidRDefault="00B71183"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BD519B" w:rsidRPr="00B56724" w:rsidRDefault="00B71183"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BD519B" w:rsidRPr="00B56724" w:rsidRDefault="00B71183"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BD519B" w:rsidRPr="00B56724" w:rsidRDefault="00B71183"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5AEC27E4" w14:textId="77777777" w:rsidR="00BD519B" w:rsidRDefault="00BD519B" w:rsidP="00C01A9C">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BD519B" w:rsidRPr="00B56724" w:rsidRDefault="00B71183" w:rsidP="00B16A6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BD519B" w:rsidRPr="00B56724" w:rsidRDefault="00BD519B"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BD519B" w:rsidRPr="00B56724" w:rsidRDefault="00B71183" w:rsidP="00B16A6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BD519B" w:rsidRPr="00B56724" w:rsidRDefault="00BD519B"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BD519B" w:rsidRPr="00B56724" w:rsidRDefault="00B71183" w:rsidP="00B16A6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BD519B" w:rsidRPr="00B56724" w:rsidRDefault="00BD519B"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BD519B" w:rsidRPr="00B56724" w:rsidRDefault="00B71183" w:rsidP="00B16A6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BD519B" w:rsidRPr="00B56724" w:rsidRDefault="00B71183" w:rsidP="00B16A6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BD519B" w:rsidRPr="00B56724" w:rsidRDefault="00B71183" w:rsidP="00B16A6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611AC735" w14:textId="77777777" w:rsidR="00BD519B" w:rsidRDefault="00BD519B" w:rsidP="00B16A65">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BD519B" w:rsidRPr="00B56724" w:rsidRDefault="00B71183" w:rsidP="00B16A6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BD519B" w:rsidRPr="00B56724" w:rsidRDefault="00BD519B"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BD519B" w:rsidRPr="00B56724" w:rsidRDefault="00B71183" w:rsidP="00B16A6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BD519B" w:rsidRPr="00B56724" w:rsidRDefault="00BD519B"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BD519B" w:rsidRPr="00B56724" w:rsidRDefault="00B71183" w:rsidP="00B16A6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BD519B" w:rsidRPr="00B56724" w:rsidRDefault="00BD519B"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BD519B" w:rsidRPr="00B56724" w:rsidRDefault="00B71183" w:rsidP="00B16A6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BD519B" w:rsidRPr="00B56724" w:rsidRDefault="00B71183" w:rsidP="00B16A6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BD519B" w:rsidRPr="00B56724" w:rsidRDefault="00B71183" w:rsidP="00B16A6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1CD4A87" w14:textId="77777777" w:rsidR="00BD519B" w:rsidRPr="008C772A" w:rsidRDefault="00BD519B">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BD519B" w:rsidRPr="009445D7" w:rsidRDefault="00B71183" w:rsidP="00292B05">
          <w:pPr>
            <w:pStyle w:val="ProductList-OfferingBody"/>
            <w:ind w:left="-77" w:right="-73"/>
            <w:jc w:val="center"/>
            <w:rPr>
              <w:rFonts w:ascii="Arial" w:eastAsia="MS PGothic" w:hAnsi="Arial" w:cs="Arial"/>
              <w:color w:val="808080"/>
              <w:sz w:val="14"/>
              <w:szCs w:val="24"/>
            </w:rPr>
          </w:pPr>
          <w:hyperlink w:anchor="TableofContents" w:history="1">
            <w:r w:rsidR="00BD519B"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BD519B" w:rsidRPr="00B56724" w:rsidRDefault="00BD519B"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BD519B" w:rsidRPr="009445D7" w:rsidRDefault="00B71183" w:rsidP="00292B05">
          <w:pPr>
            <w:pStyle w:val="ProductList-OfferingBody"/>
            <w:ind w:left="-72" w:right="-74"/>
            <w:jc w:val="center"/>
            <w:rPr>
              <w:rFonts w:ascii="Arial" w:eastAsia="MS PGothic" w:hAnsi="Arial" w:cs="Arial"/>
              <w:color w:val="808080"/>
              <w:sz w:val="14"/>
              <w:szCs w:val="24"/>
            </w:rPr>
          </w:pPr>
          <w:hyperlink w:anchor="Introduction" w:history="1">
            <w:r w:rsidR="00BD519B"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BD519B" w:rsidRPr="00B56724" w:rsidRDefault="00BD519B"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BD519B" w:rsidRPr="009445D7" w:rsidRDefault="00B71183" w:rsidP="00292B05">
          <w:pPr>
            <w:pStyle w:val="ProductList-OfferingBody"/>
            <w:ind w:left="-72" w:right="-75"/>
            <w:jc w:val="center"/>
            <w:rPr>
              <w:rFonts w:ascii="Arial" w:eastAsia="MS PGothic" w:hAnsi="Arial" w:cs="Arial"/>
              <w:color w:val="808080"/>
              <w:sz w:val="14"/>
              <w:szCs w:val="24"/>
            </w:rPr>
          </w:pPr>
          <w:hyperlink w:anchor="GeneralTerms" w:history="1">
            <w:r w:rsidR="00BD519B"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BD519B" w:rsidRPr="00B56724" w:rsidRDefault="00BD519B"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BD519B" w:rsidRPr="009445D7" w:rsidRDefault="00B71183" w:rsidP="00292B05">
          <w:pPr>
            <w:pStyle w:val="ProductList-OfferingBody"/>
            <w:ind w:left="-72" w:right="-77"/>
            <w:jc w:val="center"/>
            <w:rPr>
              <w:rFonts w:ascii="Arial" w:eastAsia="MS PGothic" w:hAnsi="Arial" w:cs="Arial"/>
              <w:color w:val="808080"/>
              <w:sz w:val="14"/>
              <w:szCs w:val="24"/>
            </w:rPr>
          </w:pPr>
          <w:hyperlink w:anchor="PrivacyandSecurityTerms" w:history="1">
            <w:r w:rsidR="00BD519B" w:rsidRPr="009445D7">
              <w:rPr>
                <w:rStyle w:val="Hyperlink"/>
                <w:rFonts w:ascii="Arial" w:eastAsia="MS PGothic" w:cs="Arial"/>
                <w:noProof/>
                <w:sz w:val="14"/>
                <w:szCs w:val="24"/>
              </w:rPr>
              <w:t>プライバシーと</w:t>
            </w:r>
            <w:r w:rsidR="00BD519B" w:rsidRPr="009445D7">
              <w:rPr>
                <w:rStyle w:val="Hyperlink"/>
                <w:rFonts w:ascii="Arial" w:eastAsia="MS PGothic" w:hAnsi="Arial" w:cs="Arial"/>
                <w:noProof/>
                <w:sz w:val="14"/>
                <w:szCs w:val="24"/>
              </w:rPr>
              <w:br/>
            </w:r>
            <w:r w:rsidR="00BD519B"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BD519B" w:rsidRPr="00B56724" w:rsidRDefault="00BD519B"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BD519B" w:rsidRPr="009445D7" w:rsidRDefault="00B71183" w:rsidP="00292B05">
          <w:pPr>
            <w:pStyle w:val="ProductList-OfferingBody"/>
            <w:ind w:left="-72" w:right="-77"/>
            <w:jc w:val="center"/>
            <w:rPr>
              <w:rFonts w:ascii="Arial" w:eastAsia="MS PGothic" w:hAnsi="Arial" w:cs="Arial"/>
              <w:color w:val="808080"/>
              <w:sz w:val="14"/>
              <w:szCs w:val="24"/>
            </w:rPr>
          </w:pPr>
          <w:hyperlink w:anchor="OnlineServiceSpecificTerms" w:history="1">
            <w:r w:rsidR="00BD519B" w:rsidRPr="009445D7">
              <w:rPr>
                <w:rStyle w:val="Hyperlink"/>
                <w:rFonts w:ascii="Arial" w:eastAsia="MS PGothic" w:hAnsi="Arial" w:cs="Arial"/>
                <w:noProof/>
                <w:sz w:val="14"/>
                <w:szCs w:val="24"/>
              </w:rPr>
              <w:t xml:space="preserve">Online Service </w:t>
            </w:r>
            <w:r w:rsidR="00BD519B"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BD519B" w:rsidRPr="00B56724" w:rsidRDefault="00BD519B"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BD519B" w:rsidRPr="009445D7" w:rsidRDefault="00B71183" w:rsidP="00292B05">
          <w:pPr>
            <w:pStyle w:val="ProductList-OfferingBody"/>
            <w:ind w:left="-72" w:right="-76"/>
            <w:jc w:val="center"/>
            <w:rPr>
              <w:rFonts w:ascii="Arial" w:eastAsia="MS PGothic" w:hAnsi="Arial" w:cs="Arial"/>
              <w:color w:val="808080"/>
              <w:sz w:val="14"/>
              <w:szCs w:val="24"/>
            </w:rPr>
          </w:pPr>
          <w:hyperlink w:anchor="Attachment1" w:history="1">
            <w:r w:rsidR="00BD519B" w:rsidRPr="009445D7">
              <w:rPr>
                <w:rStyle w:val="Hyperlink"/>
                <w:rFonts w:ascii="Arial" w:eastAsia="MS PGothic" w:cs="Arial"/>
                <w:noProof/>
                <w:sz w:val="14"/>
                <w:szCs w:val="24"/>
              </w:rPr>
              <w:t>付録</w:t>
            </w:r>
          </w:hyperlink>
        </w:p>
      </w:tc>
    </w:tr>
  </w:tbl>
  <w:p w14:paraId="1412836F" w14:textId="77777777" w:rsidR="00BD519B" w:rsidRDefault="00BD519B" w:rsidP="00C01A9C">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BD519B" w:rsidRPr="00B56724" w:rsidRDefault="00B71183" w:rsidP="00DF290A">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BD519B" w:rsidRPr="00B56724" w:rsidRDefault="00BD519B"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BD519B" w:rsidRPr="00B56724" w:rsidRDefault="00B71183" w:rsidP="00DF290A">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BD519B" w:rsidRPr="00B56724" w:rsidRDefault="00BD519B"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BD519B" w:rsidRPr="00B56724" w:rsidRDefault="00B71183" w:rsidP="00DF290A">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BD519B" w:rsidRPr="00B56724" w:rsidRDefault="00BD519B"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BD519B" w:rsidRPr="00B56724" w:rsidRDefault="00B71183" w:rsidP="00DF290A">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BD519B" w:rsidRPr="00B56724" w:rsidRDefault="00B71183" w:rsidP="00DF290A">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BD519B" w:rsidRPr="00B56724" w:rsidRDefault="00B71183" w:rsidP="00DF290A">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4EEBE2C5" w14:textId="77777777" w:rsidR="00BD519B" w:rsidRPr="00F42CF4" w:rsidRDefault="00BD519B">
    <w:pPr>
      <w:pStyle w:val="Footer"/>
      <w:rPr>
        <w:sz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BD519B" w:rsidRDefault="00B71183">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BD519B" w:rsidRPr="00F42CF4" w:rsidRDefault="00BD519B">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BD519B" w:rsidRDefault="00B71183">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BD519B" w:rsidRPr="00F42CF4" w:rsidRDefault="00BD519B">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BD519B" w:rsidRDefault="00B71183">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BD519B" w:rsidRPr="00F42CF4" w:rsidRDefault="00BD519B">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BD519B" w:rsidRDefault="00B71183">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BD519B" w:rsidRDefault="00B71183">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BD519B" w:rsidRDefault="00B71183">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3E8C2D37" w14:textId="77777777" w:rsidR="00BD519B" w:rsidRDefault="00BD519B">
    <w:pPr>
      <w:pStyle w:val="Footer"/>
      <w:rPr>
        <w:sz w:val="14"/>
        <w:szCs w:val="2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BD519B" w:rsidRDefault="00B71183">
          <w:pPr>
            <w:pStyle w:val="ProductList-OfferingBody"/>
            <w:ind w:left="-77" w:right="-73"/>
            <w:jc w:val="center"/>
            <w:rPr>
              <w:color w:val="808080"/>
              <w:sz w:val="14"/>
              <w:szCs w:val="24"/>
            </w:rPr>
          </w:pPr>
          <w:hyperlink w:anchor="TableofContents"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BD519B" w:rsidRDefault="00BD519B">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BD519B" w:rsidRDefault="00B71183">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BD519B" w:rsidRDefault="00BD519B">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BD519B" w:rsidRPr="000B552C" w:rsidRDefault="00B71183">
          <w:pPr>
            <w:pStyle w:val="ProductList-OfferingBody"/>
            <w:ind w:left="-72" w:right="-75"/>
            <w:jc w:val="center"/>
            <w:rPr>
              <w:rFonts w:eastAsia="MS PGothic"/>
              <w:color w:val="808080"/>
              <w:sz w:val="14"/>
              <w:szCs w:val="24"/>
            </w:rPr>
          </w:pPr>
          <w:hyperlink w:anchor="GeneralTerms" w:history="1">
            <w:r w:rsidR="00BD519B"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BD519B" w:rsidRDefault="00BD519B">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BD519B" w:rsidRDefault="00B71183">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BD519B" w:rsidRDefault="00B71183">
          <w:pPr>
            <w:pStyle w:val="ProductList-OfferingBody"/>
            <w:ind w:left="-72" w:right="-77"/>
            <w:jc w:val="center"/>
            <w:rPr>
              <w:color w:val="808080"/>
              <w:sz w:val="14"/>
              <w:szCs w:val="24"/>
            </w:rPr>
          </w:pPr>
          <w:hyperlink w:anchor="OnlineServiceSpecificTerms" w:history="1">
            <w:r w:rsidR="00BD519B">
              <w:rPr>
                <w:rStyle w:val="Hyperlink"/>
                <w:noProof/>
                <w:sz w:val="14"/>
                <w:szCs w:val="24"/>
              </w:rPr>
              <w:t xml:space="preserve">Online Service </w:t>
            </w:r>
            <w:r w:rsidR="00BD519B"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BD519B" w:rsidRDefault="00B71183">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093BE58A" w14:textId="77777777" w:rsidR="00BD519B" w:rsidRPr="00F42CF4" w:rsidRDefault="00BD519B">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BD519B" w:rsidRDefault="00B71183">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BD519B" w:rsidRDefault="00BD519B">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BD519B" w:rsidRDefault="00B71183">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BD519B" w:rsidRDefault="00BD519B">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BD519B" w:rsidRDefault="00B71183">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BD519B" w:rsidRDefault="00BD519B">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BD519B" w:rsidRDefault="00B71183">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BD519B" w:rsidRDefault="00B71183">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BD519B" w:rsidRDefault="00B71183">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5E0C5180" w14:textId="77777777" w:rsidR="00BD519B" w:rsidRPr="00F42CF4" w:rsidRDefault="00BD519B">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BD519B" w:rsidRPr="00B56724" w:rsidRDefault="00B71183" w:rsidP="00DF290A">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BD519B" w:rsidRPr="00B56724" w:rsidRDefault="00BD519B"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BD519B" w:rsidRPr="00B56724" w:rsidRDefault="00B71183" w:rsidP="00DF290A">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BD519B" w:rsidRPr="00B56724" w:rsidRDefault="00BD519B"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BD519B" w:rsidRPr="00B56724" w:rsidRDefault="00B71183" w:rsidP="00DF290A">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BD519B" w:rsidRPr="00B56724" w:rsidRDefault="00BD519B"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BD519B" w:rsidRPr="00B56724" w:rsidRDefault="00B71183" w:rsidP="00DF290A">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BD519B" w:rsidRPr="00B56724" w:rsidRDefault="00B71183" w:rsidP="00DF290A">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BD519B" w:rsidRPr="00B56724" w:rsidRDefault="00B71183" w:rsidP="00DF290A">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20C3F7FC" w14:textId="77777777" w:rsidR="00BD519B" w:rsidRPr="00F42CF4" w:rsidRDefault="00BD519B">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BD519B" w:rsidRDefault="00B71183">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BD519B" w:rsidRPr="00F42CF4" w:rsidRDefault="00BD519B">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BD519B" w:rsidRDefault="00B71183">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BD519B" w:rsidRPr="00F42CF4" w:rsidRDefault="00BD519B">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BD519B" w:rsidRDefault="00B71183">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BD519B" w:rsidRPr="00F42CF4" w:rsidRDefault="00BD519B">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BD519B" w:rsidRDefault="00B71183">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BD519B" w:rsidRDefault="00B71183">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BD519B" w:rsidRDefault="00B71183">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755AC348" w14:textId="77777777" w:rsidR="00BD519B" w:rsidRDefault="00BD519B">
    <w:pPr>
      <w:pStyle w:val="Footer"/>
      <w:rPr>
        <w:sz w:val="14"/>
        <w:szCs w:val="2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519B"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BD519B" w:rsidRPr="00A333F6" w:rsidRDefault="00B71183">
          <w:pPr>
            <w:pStyle w:val="ProductList-OfferingBody"/>
            <w:ind w:left="-77" w:right="-73"/>
            <w:jc w:val="center"/>
            <w:rPr>
              <w:color w:val="808080"/>
              <w:sz w:val="14"/>
              <w:szCs w:val="24"/>
            </w:rPr>
          </w:pPr>
          <w:hyperlink w:anchor="TableofContents" w:history="1">
            <w:r w:rsidR="00BD519B"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BD519B" w:rsidRPr="00B56724" w:rsidRDefault="00BD519B">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BD519B" w:rsidRPr="00A333F6" w:rsidRDefault="00B71183">
          <w:pPr>
            <w:pStyle w:val="ProductList-OfferingBody"/>
            <w:ind w:left="-72" w:right="-74"/>
            <w:jc w:val="center"/>
            <w:rPr>
              <w:color w:val="808080"/>
              <w:sz w:val="14"/>
              <w:szCs w:val="24"/>
            </w:rPr>
          </w:pPr>
          <w:hyperlink w:anchor="Introduction" w:history="1">
            <w:r w:rsidR="00BD519B"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BD519B" w:rsidRPr="00B56724" w:rsidRDefault="00BD519B">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BD519B" w:rsidRPr="00A333F6" w:rsidRDefault="00B71183">
          <w:pPr>
            <w:pStyle w:val="ProductList-OfferingBody"/>
            <w:ind w:left="-72" w:right="-75"/>
            <w:jc w:val="center"/>
            <w:rPr>
              <w:color w:val="808080"/>
              <w:sz w:val="14"/>
              <w:szCs w:val="24"/>
            </w:rPr>
          </w:pPr>
          <w:hyperlink w:anchor="GeneralTerms" w:history="1">
            <w:r w:rsidR="00BD519B"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BD519B" w:rsidRPr="00B56724" w:rsidRDefault="00BD519B">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BD519B" w:rsidRPr="00A333F6" w:rsidRDefault="00B71183">
          <w:pPr>
            <w:pStyle w:val="ProductList-OfferingBody"/>
            <w:ind w:left="-72" w:right="-77"/>
            <w:jc w:val="center"/>
            <w:rPr>
              <w:color w:val="808080"/>
              <w:sz w:val="14"/>
              <w:szCs w:val="24"/>
            </w:rPr>
          </w:pPr>
          <w:hyperlink w:anchor="PrivacyandSecurityTerms" w:history="1">
            <w:r w:rsidR="00BD519B"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BD519B" w:rsidRPr="00A333F6" w:rsidRDefault="00B71183">
          <w:pPr>
            <w:pStyle w:val="ProductList-OfferingBody"/>
            <w:ind w:left="-72" w:right="-77"/>
            <w:jc w:val="center"/>
            <w:rPr>
              <w:color w:val="808080"/>
              <w:sz w:val="14"/>
              <w:szCs w:val="24"/>
            </w:rPr>
          </w:pPr>
          <w:hyperlink w:anchor="OnlineServiceSpecificTerms" w:history="1">
            <w:r w:rsidR="00BD519B"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BD519B" w:rsidRPr="00A333F6" w:rsidRDefault="00B71183">
          <w:pPr>
            <w:pStyle w:val="ProductList-OfferingBody"/>
            <w:ind w:left="-72" w:right="-76"/>
            <w:jc w:val="center"/>
            <w:rPr>
              <w:color w:val="808080"/>
              <w:sz w:val="14"/>
              <w:szCs w:val="24"/>
            </w:rPr>
          </w:pPr>
          <w:hyperlink w:anchor="Attachment1" w:history="1">
            <w:r w:rsidR="00BD519B" w:rsidRPr="00A333F6">
              <w:rPr>
                <w:rStyle w:val="Hyperlink"/>
                <w:noProof/>
                <w:sz w:val="14"/>
                <w:szCs w:val="24"/>
              </w:rPr>
              <w:t>Attachments</w:t>
            </w:r>
          </w:hyperlink>
        </w:p>
      </w:tc>
    </w:tr>
  </w:tbl>
  <w:p w14:paraId="16F93BD9" w14:textId="77777777" w:rsidR="00BD519B" w:rsidRPr="00F42CF4" w:rsidRDefault="00BD519B">
    <w:pPr>
      <w:pStyle w:val="Footer"/>
      <w:rPr>
        <w:sz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BD519B" w:rsidRPr="00B56724" w:rsidRDefault="00B71183"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BD519B" w:rsidRPr="00B56724" w:rsidRDefault="00B71183"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BD519B" w:rsidRPr="00B56724" w:rsidRDefault="00B71183"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BD519B" w:rsidRPr="00B56724" w:rsidRDefault="00B71183"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BD519B" w:rsidRPr="00B56724" w:rsidRDefault="00B71183"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BD519B" w:rsidRPr="00B56724" w:rsidRDefault="00B71183"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6101787D" w14:textId="77777777" w:rsidR="00BD519B" w:rsidRDefault="00BD519B" w:rsidP="00C01A9C">
    <w:pPr>
      <w:pStyle w:val="Footer"/>
      <w:rPr>
        <w:sz w:val="14"/>
        <w:szCs w:val="2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BD519B" w:rsidRPr="00B56724" w:rsidRDefault="00B71183" w:rsidP="00292B0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BD519B" w:rsidRPr="00B56724" w:rsidRDefault="00BD519B"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BD519B" w:rsidRPr="00B56724" w:rsidRDefault="00B71183" w:rsidP="00292B0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BD519B" w:rsidRPr="00B56724" w:rsidRDefault="00BD519B"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BD519B" w:rsidRPr="00B56724" w:rsidRDefault="00B71183" w:rsidP="00292B0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BD519B" w:rsidRPr="00B56724" w:rsidRDefault="00BD519B"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BD519B" w:rsidRPr="00B56724" w:rsidRDefault="00B71183" w:rsidP="00292B0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BD519B" w:rsidRPr="00B56724" w:rsidRDefault="00BD519B"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BD519B" w:rsidRPr="00B56724" w:rsidRDefault="00B71183" w:rsidP="00292B0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BD519B" w:rsidRPr="00B56724" w:rsidRDefault="00BD519B"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BD519B" w:rsidRPr="00B56724" w:rsidRDefault="00B71183" w:rsidP="00292B0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A749124" w14:textId="77777777" w:rsidR="00BD519B" w:rsidRDefault="00BD519B"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75BE56" w14:textId="77777777" w:rsidR="00B71183" w:rsidRDefault="00B71183">
      <w:pPr>
        <w:spacing w:after="0" w:line="240" w:lineRule="auto"/>
        <w:rPr>
          <w:szCs w:val="24"/>
        </w:rPr>
      </w:pPr>
      <w:r>
        <w:rPr>
          <w:szCs w:val="24"/>
        </w:rPr>
        <w:separator/>
      </w:r>
    </w:p>
  </w:footnote>
  <w:footnote w:type="continuationSeparator" w:id="0">
    <w:p w14:paraId="25A98DEE" w14:textId="77777777" w:rsidR="00B71183" w:rsidRDefault="00B71183">
      <w:pPr>
        <w:spacing w:after="0" w:line="240" w:lineRule="auto"/>
        <w:rPr>
          <w:szCs w:val="24"/>
        </w:rPr>
      </w:pPr>
      <w:r>
        <w:rPr>
          <w:szCs w:val="24"/>
        </w:rPr>
        <w:continuationSeparator/>
      </w:r>
    </w:p>
  </w:footnote>
  <w:footnote w:type="continuationNotice" w:id="1">
    <w:p w14:paraId="209D4F40" w14:textId="77777777" w:rsidR="00B71183" w:rsidRDefault="00B71183">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1B0956" w14:textId="77777777" w:rsidR="00EE7C23" w:rsidRDefault="00EE7C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AD18EE" w14:textId="77777777" w:rsidR="00EE7C23" w:rsidRDefault="00EE7C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BD519B" w:rsidRDefault="00BD519B">
    <w:pPr>
      <w:pStyle w:val="ProductList-Body"/>
      <w:tabs>
        <w:tab w:val="right" w:pos="10800"/>
      </w:tabs>
      <w:rPr>
        <w:color w:val="404040"/>
        <w:sz w:val="16"/>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00BE4BD6" w:rsidR="00BD519B" w:rsidRPr="00E872F9" w:rsidRDefault="00BD519B"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sidR="006D11B8">
      <w:rPr>
        <w:rFonts w:eastAsia="MS PGothic"/>
        <w:color w:val="404040"/>
        <w:sz w:val="16"/>
        <w:szCs w:val="24"/>
      </w:rPr>
      <w:t>5</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33</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25116488" w:rsidR="00BD519B" w:rsidRPr="00E872F9" w:rsidRDefault="00BD519B"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sidR="006D11B8">
      <w:rPr>
        <w:rFonts w:eastAsia="MS PGothic"/>
        <w:color w:val="404040"/>
        <w:sz w:val="16"/>
        <w:szCs w:val="24"/>
      </w:rPr>
      <w:t>5</w:t>
    </w:r>
    <w:r>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34</w:t>
    </w:r>
    <w:r w:rsidRPr="00E872F9">
      <w:rPr>
        <w:rFonts w:eastAsia="MS PGothic" w:cs="Calibri"/>
        <w:color w:val="404040"/>
        <w:sz w:val="16"/>
        <w:szCs w:val="24"/>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2612C8" w14:textId="4123A729" w:rsidR="00BD519B" w:rsidRPr="00CF4DB6" w:rsidRDefault="00BD519B" w:rsidP="00CF4DB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3</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45</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4"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6"/>
  </w:num>
  <w:num w:numId="2">
    <w:abstractNumId w:val="15"/>
  </w:num>
  <w:num w:numId="3">
    <w:abstractNumId w:val="0"/>
  </w:num>
  <w:num w:numId="4">
    <w:abstractNumId w:val="3"/>
  </w:num>
  <w:num w:numId="5">
    <w:abstractNumId w:val="10"/>
  </w:num>
  <w:num w:numId="6">
    <w:abstractNumId w:val="11"/>
  </w:num>
  <w:num w:numId="7">
    <w:abstractNumId w:val="5"/>
  </w:num>
  <w:num w:numId="8">
    <w:abstractNumId w:val="8"/>
  </w:num>
  <w:num w:numId="9">
    <w:abstractNumId w:val="18"/>
  </w:num>
  <w:num w:numId="10">
    <w:abstractNumId w:val="4"/>
  </w:num>
  <w:num w:numId="11">
    <w:abstractNumId w:val="21"/>
  </w:num>
  <w:num w:numId="12">
    <w:abstractNumId w:val="17"/>
  </w:num>
  <w:num w:numId="13">
    <w:abstractNumId w:val="20"/>
  </w:num>
  <w:num w:numId="14">
    <w:abstractNumId w:val="12"/>
  </w:num>
  <w:num w:numId="15">
    <w:abstractNumId w:val="19"/>
  </w:num>
  <w:num w:numId="16">
    <w:abstractNumId w:val="13"/>
  </w:num>
  <w:num w:numId="17">
    <w:abstractNumId w:val="6"/>
  </w:num>
  <w:num w:numId="18">
    <w:abstractNumId w:val="7"/>
  </w:num>
  <w:num w:numId="19">
    <w:abstractNumId w:val="22"/>
  </w:num>
  <w:num w:numId="20">
    <w:abstractNumId w:val="9"/>
  </w:num>
  <w:num w:numId="21">
    <w:abstractNumId w:val="2"/>
  </w:num>
  <w:num w:numId="22">
    <w:abstractNumId w:val="1"/>
  </w:num>
  <w:num w:numId="23">
    <w:abstractNumId w:val="23"/>
  </w:num>
  <w:num w:numId="24">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hideSpellingErrors/>
  <w:proofState w:grammar="clean"/>
  <w:documentProtection w:edit="readOnly" w:formatting="1" w:enforcement="1" w:cryptProviderType="rsaAES" w:cryptAlgorithmClass="hash" w:cryptAlgorithmType="typeAny" w:cryptAlgorithmSid="14" w:cryptSpinCount="100000" w:hash="36VataEE0NorSkgcqYmys8QDQbW6ZbnT4CVtBaUIi0GwlOvG3yUreBuGEqd9/eKXwvz3czchYoN8I3IJHuHrGQ==" w:salt="rIxuDPctqirhH9jjsfnWFA=="/>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5F4C"/>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C6F"/>
    <w:rsid w:val="00664F8F"/>
    <w:rsid w:val="006650AC"/>
    <w:rsid w:val="006660D5"/>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2E4E"/>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361F3"/>
    <w:rsid w:val="0084065E"/>
    <w:rsid w:val="00840F96"/>
    <w:rsid w:val="00841156"/>
    <w:rsid w:val="0084136D"/>
    <w:rsid w:val="008414C4"/>
    <w:rsid w:val="0084320F"/>
    <w:rsid w:val="00843813"/>
    <w:rsid w:val="008447AA"/>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068"/>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67B90"/>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1183"/>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3324"/>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4DB6"/>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4E3E"/>
    <w:rsid w:val="00D978E9"/>
    <w:rsid w:val="00DA07C6"/>
    <w:rsid w:val="00DA224E"/>
    <w:rsid w:val="00DA249A"/>
    <w:rsid w:val="00DA2953"/>
    <w:rsid w:val="00DA331A"/>
    <w:rsid w:val="00DA37F2"/>
    <w:rsid w:val="00DA5EB4"/>
    <w:rsid w:val="00DA7146"/>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E7C23"/>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4F07"/>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870"/>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8.xml"/><Relationship Id="rId39" Type="http://schemas.openxmlformats.org/officeDocument/2006/relationships/hyperlink" Target="https://www.tomtom.com/en_GB/thirdpartyproductterms/"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ja-jp/regions/%23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50" Type="http://schemas.openxmlformats.org/officeDocument/2006/relationships/hyperlink" Target="file:///C:\Users\v-justim\Desktop\3081%20(OST%20-%20Dec%202015)\files%20from%20translators\OST%20Dec%202015%20text_Japanese.docx" TargetMode="External"/><Relationship Id="rId55" Type="http://schemas.openxmlformats.org/officeDocument/2006/relationships/hyperlink" Target="file:///C:\Users\v-justim\Desktop\3081%20(OST%20-%20Dec%202015)\files%20from%20translators\OST%20Dec%202015%20text_Japanese.docx" TargetMode="External"/><Relationship Id="rId63" Type="http://schemas.openxmlformats.org/officeDocument/2006/relationships/footer" Target="footer15.xml"/><Relationship Id="rId68" Type="http://schemas.openxmlformats.org/officeDocument/2006/relationships/footer" Target="footer19.xml"/><Relationship Id="rId76" Type="http://schemas.openxmlformats.org/officeDocument/2006/relationships/hyperlink" Target="http://www.mpegla.com/" TargetMode="External"/><Relationship Id="rId7" Type="http://schemas.openxmlformats.org/officeDocument/2006/relationships/settings" Target="settings.xml"/><Relationship Id="rId71" Type="http://schemas.openxmlformats.org/officeDocument/2006/relationships/footer" Target="footer20.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10.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46224" TargetMode="External"/><Relationship Id="rId37" Type="http://schemas.openxmlformats.org/officeDocument/2006/relationships/hyperlink" Target="http://azure.microsoft.com/ja-jp/regions" TargetMode="External"/><Relationship Id="rId40" Type="http://schemas.openxmlformats.org/officeDocument/2006/relationships/hyperlink" Target="https://www.microsoft.com/ja-jp/privacystatement/EnterpriseDev/" TargetMode="External"/><Relationship Id="rId45" Type="http://schemas.openxmlformats.org/officeDocument/2006/relationships/footer" Target="footer11.xml"/><Relationship Id="rId53" Type="http://schemas.openxmlformats.org/officeDocument/2006/relationships/hyperlink" Target="http://www.office.com/sca" TargetMode="External"/><Relationship Id="rId58" Type="http://schemas.openxmlformats.org/officeDocument/2006/relationships/hyperlink" Target="file:///C:\Users\v-justim\Desktop\3081%20(OST%20-%20Dec%202015)\files%20from%20translators\OST%20Dec%202015%20text_Japanese.docx" TargetMode="External"/><Relationship Id="rId66" Type="http://schemas.openxmlformats.org/officeDocument/2006/relationships/hyperlink" Target="https://go.microsoft.com/fwlink/?linkid=868812" TargetMode="External"/><Relationship Id="rId74" Type="http://schemas.openxmlformats.org/officeDocument/2006/relationships/hyperlink" Target="http://www.microsoft.com/privacystatement/ja-jp/bing/default.aspx" TargetMode="External"/><Relationship Id="rId79" Type="http://schemas.openxmlformats.org/officeDocument/2006/relationships/hyperlink" Target="https://www.microsoft.com/en-us/dynamics365/pricing" TargetMode="External"/><Relationship Id="rId5" Type="http://schemas.openxmlformats.org/officeDocument/2006/relationships/numbering" Target="numbering.xml"/><Relationship Id="rId61" Type="http://schemas.openxmlformats.org/officeDocument/2006/relationships/hyperlink" Target="https://go.microsoft.com/fwlink/?LinkId=521839" TargetMode="External"/><Relationship Id="rId82"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ka.ms/BAA" TargetMode="External"/><Relationship Id="rId44" Type="http://schemas.openxmlformats.org/officeDocument/2006/relationships/hyperlink" Target="https://aka.ms/mctestprivacypolicy" TargetMode="External"/><Relationship Id="rId52" Type="http://schemas.openxmlformats.org/officeDocument/2006/relationships/hyperlink" Target="http://go.microsoft.com/?linkid=9839206" TargetMode="External"/><Relationship Id="rId60" Type="http://schemas.openxmlformats.org/officeDocument/2006/relationships/hyperlink" Target="https://aka.ms/bingmapsplatformsdks" TargetMode="External"/><Relationship Id="rId65" Type="http://schemas.openxmlformats.org/officeDocument/2006/relationships/footer" Target="footer17.xml"/><Relationship Id="rId73" Type="http://schemas.openxmlformats.org/officeDocument/2006/relationships/hyperlink" Target="http://www.microsoft.com/privacystatement/ja-jp/bing/default.aspx" TargetMode="External"/><Relationship Id="rId78" Type="http://schemas.openxmlformats.org/officeDocument/2006/relationships/footer" Target="footer22.xml"/><Relationship Id="rId81" Type="http://schemas.openxmlformats.org/officeDocument/2006/relationships/header" Target="header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s://go.microsoft.com/fwlink/?linkid=870295" TargetMode="External"/><Relationship Id="rId30" Type="http://schemas.openxmlformats.org/officeDocument/2006/relationships/hyperlink" Target="https://servicetrust.microsoft.com/" TargetMode="External"/><Relationship Id="rId35" Type="http://schemas.openxmlformats.org/officeDocument/2006/relationships/hyperlink" Target="https://aka.ms/r1j7jq" TargetMode="External"/><Relationship Id="rId43" Type="http://schemas.openxmlformats.org/officeDocument/2006/relationships/hyperlink" Target="https://privacy.microsoft.com/ja-jp/privacystatement" TargetMode="External"/><Relationship Id="rId48" Type="http://schemas.openxmlformats.org/officeDocument/2006/relationships/hyperlink" Target="https://www.linkedin.com/legal/privacy-policy" TargetMode="External"/><Relationship Id="rId56" Type="http://schemas.openxmlformats.org/officeDocument/2006/relationships/hyperlink" Target="http://go.microsoft.com/fwlink/?LinkId=690247" TargetMode="External"/><Relationship Id="rId64" Type="http://schemas.openxmlformats.org/officeDocument/2006/relationships/footer" Target="footer16.xml"/><Relationship Id="rId69" Type="http://schemas.openxmlformats.org/officeDocument/2006/relationships/hyperlink" Target="http://go.microsoft.com/?linkid=9839206" TargetMode="External"/><Relationship Id="rId77" Type="http://schemas.openxmlformats.org/officeDocument/2006/relationships/footer" Target="footer21.xml"/><Relationship Id="rId8" Type="http://schemas.openxmlformats.org/officeDocument/2006/relationships/webSettings" Target="webSettings.xml"/><Relationship Id="rId51" Type="http://schemas.openxmlformats.org/officeDocument/2006/relationships/footer" Target="footer13.xml"/><Relationship Id="rId72" Type="http://schemas.openxmlformats.org/officeDocument/2006/relationships/hyperlink" Target="http://go.microsoft.com/?linkid=9710837" TargetMode="External"/><Relationship Id="rId80" Type="http://schemas.openxmlformats.org/officeDocument/2006/relationships/image" Target="media/image2.png"/><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7.xml"/><Relationship Id="rId33" Type="http://schemas.openxmlformats.org/officeDocument/2006/relationships/hyperlink" Target="http://azure.microsoft.com/ja-jp/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footer" Target="footer12.xml"/><Relationship Id="rId59" Type="http://schemas.openxmlformats.org/officeDocument/2006/relationships/hyperlink" Target="https://aka.ms/bingmapsplatformapistou" TargetMode="External"/><Relationship Id="rId67" Type="http://schemas.openxmlformats.org/officeDocument/2006/relationships/footer" Target="footer18.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file:///C:\Users\v-justim\Desktop\3081%20(OST%20-%20Dec%202015)\files%20from%20translators\OST%20Dec%202015%20text_Japanese.docx" TargetMode="External"/><Relationship Id="rId62" Type="http://schemas.openxmlformats.org/officeDocument/2006/relationships/footer" Target="footer14.xml"/><Relationship Id="rId70" Type="http://schemas.openxmlformats.org/officeDocument/2006/relationships/hyperlink" Target="http://www.microsoft.com/itacademy" TargetMode="External"/><Relationship Id="rId75" Type="http://schemas.openxmlformats.org/officeDocument/2006/relationships/hyperlink" Target="http://go.microsoft.com/fwlink/?linkid=248532"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ja-jp/services/" TargetMode="External"/><Relationship Id="rId49" Type="http://schemas.openxmlformats.org/officeDocument/2006/relationships/hyperlink" Target="https://business.linkedin.com/c/15/10/eu-scc" TargetMode="External"/><Relationship Id="rId57" Type="http://schemas.openxmlformats.org/officeDocument/2006/relationships/hyperlink" Target="file:///C:\Users\v-justim\Desktop\3081%20(OST%20-%20Dec%202015)\files%20from%20translators\OST%20Dec%202015%20text_Japanese.doc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4" ma:contentTypeDescription="Create a new document." ma:contentTypeScope="" ma:versionID="10984c4c7cf55660fe7d78b37ac1a462">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b1ef758ce819938e4f8c7870cb3c3e7"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AA5443-11ED-48D0-A4AC-B34201CDDA81}">
  <ds:schemaRefs>
    <ds:schemaRef ds:uri="http://schemas.microsoft.com/sharepoint/v3/contenttype/forms"/>
  </ds:schemaRefs>
</ds:datastoreItem>
</file>

<file path=customXml/itemProps2.xml><?xml version="1.0" encoding="utf-8"?>
<ds:datastoreItem xmlns:ds="http://schemas.openxmlformats.org/officeDocument/2006/customXml" ds:itemID="{29C1299F-0EC0-445F-9436-8B23C920FC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813E8C4-8FD0-4918-A08D-38827C04C3A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FEBD03F-D4F8-4CDA-A3C7-3B367684C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14639</Words>
  <Characters>83448</Characters>
  <Application>Microsoft Office Word</Application>
  <DocSecurity>8</DocSecurity>
  <Lines>695</Lines>
  <Paragraphs>195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97892</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2018-05-17T23:38:00Z</dcterms:created>
  <dcterms:modified xsi:type="dcterms:W3CDTF">2018-05-17T23:39:00Z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2018-05-17T23:38:17.0095479Z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