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C01DF5E"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1B0F97">
        <w:rPr>
          <w:rFonts w:ascii="Calibri Light" w:eastAsia="MS PGothic" w:hAnsi="Calibri Light" w:cs="Calibri"/>
          <w:color w:val="FFFFFF"/>
          <w:sz w:val="72"/>
          <w:szCs w:val="24"/>
        </w:rPr>
        <w:t>9</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5E932791" w14:textId="45F59D5B" w:rsidR="001B0F97" w:rsidRPr="001B0F97" w:rsidRDefault="00390B6F">
      <w:pPr>
        <w:pStyle w:val="TOC1"/>
        <w:rPr>
          <w:rFonts w:cstheme="minorBidi"/>
          <w:b w:val="0"/>
          <w:caps w:val="0"/>
          <w:sz w:val="22"/>
          <w:lang w:val="en-US" w:eastAsia="en-US"/>
        </w:rPr>
      </w:pPr>
      <w:r w:rsidRPr="001B0F97">
        <w:rPr>
          <w:rFonts w:cs="Calibri"/>
        </w:rPr>
        <w:fldChar w:fldCharType="begin"/>
      </w:r>
      <w:r w:rsidR="00D34129" w:rsidRPr="001B0F97">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B0F97">
        <w:rPr>
          <w:rFonts w:cs="Calibri"/>
        </w:rPr>
        <w:fldChar w:fldCharType="separate"/>
      </w:r>
      <w:hyperlink w:anchor="_Toc459898002" w:history="1">
        <w:r w:rsidR="001B0F97" w:rsidRPr="001B0F97">
          <w:rPr>
            <w:rStyle w:val="Hyperlink"/>
          </w:rPr>
          <w:t>はじめに</w:t>
        </w:r>
        <w:r w:rsidR="001B0F97" w:rsidRPr="001B0F97">
          <w:rPr>
            <w:webHidden/>
          </w:rPr>
          <w:tab/>
        </w:r>
        <w:r w:rsidR="001B0F97" w:rsidRPr="001B0F97">
          <w:rPr>
            <w:webHidden/>
          </w:rPr>
          <w:fldChar w:fldCharType="begin"/>
        </w:r>
        <w:r w:rsidR="001B0F97" w:rsidRPr="001B0F97">
          <w:rPr>
            <w:webHidden/>
          </w:rPr>
          <w:instrText xml:space="preserve"> PAGEREF _Toc459898002 \h </w:instrText>
        </w:r>
        <w:r w:rsidR="001B0F97" w:rsidRPr="001B0F97">
          <w:rPr>
            <w:webHidden/>
          </w:rPr>
        </w:r>
        <w:r w:rsidR="001B0F97" w:rsidRPr="001B0F97">
          <w:rPr>
            <w:webHidden/>
          </w:rPr>
          <w:fldChar w:fldCharType="separate"/>
        </w:r>
        <w:r w:rsidR="001B0F97" w:rsidRPr="001B0F97">
          <w:rPr>
            <w:webHidden/>
          </w:rPr>
          <w:t>3</w:t>
        </w:r>
        <w:r w:rsidR="001B0F97" w:rsidRPr="001B0F97">
          <w:rPr>
            <w:webHidden/>
          </w:rPr>
          <w:fldChar w:fldCharType="end"/>
        </w:r>
      </w:hyperlink>
    </w:p>
    <w:p w14:paraId="4E61DD8F" w14:textId="0C9125B0" w:rsidR="001B0F97" w:rsidRPr="001B0F97" w:rsidRDefault="00F3696A">
      <w:pPr>
        <w:pStyle w:val="TOC3"/>
        <w:tabs>
          <w:tab w:val="right" w:leader="dot" w:pos="4863"/>
        </w:tabs>
        <w:rPr>
          <w:rFonts w:eastAsia="MS PGothic" w:cstheme="minorBidi"/>
          <w:smallCaps w:val="0"/>
          <w:noProof/>
          <w:sz w:val="22"/>
          <w:lang w:eastAsia="en-US"/>
        </w:rPr>
      </w:pPr>
      <w:hyperlink w:anchor="_Toc459898003" w:history="1">
        <w:r w:rsidR="001B0F97" w:rsidRPr="001B0F97">
          <w:rPr>
            <w:rStyle w:val="Hyperlink"/>
            <w:rFonts w:eastAsia="MS PGothic"/>
            <w:noProof/>
          </w:rPr>
          <w:t>旧バージョン</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3</w:t>
        </w:r>
        <w:r w:rsidR="001B0F97" w:rsidRPr="001B0F97">
          <w:rPr>
            <w:rFonts w:eastAsia="MS PGothic"/>
            <w:noProof/>
            <w:webHidden/>
          </w:rPr>
          <w:fldChar w:fldCharType="end"/>
        </w:r>
      </w:hyperlink>
    </w:p>
    <w:p w14:paraId="1B7DA8C5" w14:textId="06C6FA8E" w:rsidR="001B0F97" w:rsidRPr="001B0F97" w:rsidRDefault="00F3696A">
      <w:pPr>
        <w:pStyle w:val="TOC3"/>
        <w:tabs>
          <w:tab w:val="right" w:leader="dot" w:pos="4863"/>
        </w:tabs>
        <w:rPr>
          <w:rFonts w:eastAsia="MS PGothic" w:cstheme="minorBidi"/>
          <w:smallCaps w:val="0"/>
          <w:noProof/>
          <w:sz w:val="22"/>
          <w:lang w:eastAsia="en-US"/>
        </w:rPr>
      </w:pPr>
      <w:hyperlink w:anchor="_Toc459898004" w:history="1">
        <w:r w:rsidR="001B0F97" w:rsidRPr="001B0F97">
          <w:rPr>
            <w:rStyle w:val="Hyperlink"/>
            <w:rFonts w:eastAsia="MS PGothic"/>
            <w:noProof/>
            <w:lang w:val="ja-JP"/>
          </w:rPr>
          <w:t>説明および変更事項の概要</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3</w:t>
        </w:r>
        <w:r w:rsidR="001B0F97" w:rsidRPr="001B0F97">
          <w:rPr>
            <w:rFonts w:eastAsia="MS PGothic"/>
            <w:noProof/>
            <w:webHidden/>
          </w:rPr>
          <w:fldChar w:fldCharType="end"/>
        </w:r>
      </w:hyperlink>
    </w:p>
    <w:p w14:paraId="3EC03DAC" w14:textId="645AAF43" w:rsidR="001B0F97" w:rsidRPr="001B0F97" w:rsidRDefault="00F3696A">
      <w:pPr>
        <w:pStyle w:val="TOC1"/>
        <w:rPr>
          <w:rFonts w:cstheme="minorBidi"/>
          <w:b w:val="0"/>
          <w:caps w:val="0"/>
          <w:sz w:val="22"/>
          <w:lang w:val="en-US" w:eastAsia="en-US"/>
        </w:rPr>
      </w:pPr>
      <w:hyperlink w:anchor="_Toc459898005" w:history="1">
        <w:r w:rsidR="001B0F97" w:rsidRPr="001B0F97">
          <w:rPr>
            <w:rStyle w:val="Hyperlink"/>
          </w:rPr>
          <w:t>標準の条件</w:t>
        </w:r>
        <w:r w:rsidR="001B0F97" w:rsidRPr="001B0F97">
          <w:rPr>
            <w:webHidden/>
          </w:rPr>
          <w:tab/>
        </w:r>
        <w:r w:rsidR="001B0F97" w:rsidRPr="001B0F97">
          <w:rPr>
            <w:webHidden/>
          </w:rPr>
          <w:fldChar w:fldCharType="begin"/>
        </w:r>
        <w:r w:rsidR="001B0F97" w:rsidRPr="001B0F97">
          <w:rPr>
            <w:webHidden/>
          </w:rPr>
          <w:instrText xml:space="preserve"> PAGEREF _Toc459898005 \h </w:instrText>
        </w:r>
        <w:r w:rsidR="001B0F97" w:rsidRPr="001B0F97">
          <w:rPr>
            <w:webHidden/>
          </w:rPr>
        </w:r>
        <w:r w:rsidR="001B0F97" w:rsidRPr="001B0F97">
          <w:rPr>
            <w:webHidden/>
          </w:rPr>
          <w:fldChar w:fldCharType="separate"/>
        </w:r>
        <w:r w:rsidR="001B0F97" w:rsidRPr="001B0F97">
          <w:rPr>
            <w:webHidden/>
          </w:rPr>
          <w:t>4</w:t>
        </w:r>
        <w:r w:rsidR="001B0F97" w:rsidRPr="001B0F97">
          <w:rPr>
            <w:webHidden/>
          </w:rPr>
          <w:fldChar w:fldCharType="end"/>
        </w:r>
      </w:hyperlink>
    </w:p>
    <w:p w14:paraId="700ABA7C" w14:textId="26D932AE" w:rsidR="001B0F97" w:rsidRPr="001B0F97" w:rsidRDefault="00F3696A">
      <w:pPr>
        <w:pStyle w:val="TOC5"/>
        <w:tabs>
          <w:tab w:val="right" w:leader="dot" w:pos="4863"/>
        </w:tabs>
        <w:rPr>
          <w:rFonts w:eastAsia="MS PGothic" w:cstheme="minorBidi"/>
          <w:noProof/>
          <w:sz w:val="22"/>
          <w:lang w:eastAsia="en-US"/>
        </w:rPr>
      </w:pPr>
      <w:hyperlink w:anchor="_Toc459898006" w:history="1">
        <w:r w:rsidR="001B0F97" w:rsidRPr="001B0F97">
          <w:rPr>
            <w:rStyle w:val="Hyperlink"/>
            <w:rFonts w:eastAsia="MS PGothic"/>
            <w:noProof/>
          </w:rPr>
          <w:t>定義</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4</w:t>
        </w:r>
        <w:r w:rsidR="001B0F97" w:rsidRPr="001B0F97">
          <w:rPr>
            <w:rFonts w:eastAsia="MS PGothic"/>
            <w:noProof/>
            <w:webHidden/>
          </w:rPr>
          <w:fldChar w:fldCharType="end"/>
        </w:r>
      </w:hyperlink>
    </w:p>
    <w:p w14:paraId="66A1206E" w14:textId="778AE0AD" w:rsidR="001B0F97" w:rsidRPr="001B0F97" w:rsidRDefault="00F3696A">
      <w:pPr>
        <w:pStyle w:val="TOC5"/>
        <w:tabs>
          <w:tab w:val="right" w:leader="dot" w:pos="4863"/>
        </w:tabs>
        <w:rPr>
          <w:rFonts w:eastAsia="MS PGothic" w:cstheme="minorBidi"/>
          <w:noProof/>
          <w:sz w:val="22"/>
          <w:lang w:eastAsia="en-US"/>
        </w:rPr>
      </w:pPr>
      <w:hyperlink w:anchor="_Toc459898007" w:history="1">
        <w:r w:rsidR="001B0F97" w:rsidRPr="001B0F97">
          <w:rPr>
            <w:rStyle w:val="Hyperlink"/>
            <w:rFonts w:eastAsia="MS PGothic"/>
            <w:noProof/>
          </w:rPr>
          <w:t>オンライン</w:t>
        </w:r>
        <w:r w:rsidR="001B0F97" w:rsidRPr="001B0F97">
          <w:rPr>
            <w:rStyle w:val="Hyperlink"/>
            <w:rFonts w:eastAsia="MS PGothic"/>
            <w:noProof/>
          </w:rPr>
          <w:t xml:space="preserve"> </w:t>
        </w:r>
        <w:r w:rsidR="001B0F97" w:rsidRPr="001B0F97">
          <w:rPr>
            <w:rStyle w:val="Hyperlink"/>
            <w:rFonts w:eastAsia="MS PGothic"/>
            <w:noProof/>
          </w:rPr>
          <w:t>サービス条件の更新</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4</w:t>
        </w:r>
        <w:r w:rsidR="001B0F97" w:rsidRPr="001B0F97">
          <w:rPr>
            <w:rFonts w:eastAsia="MS PGothic"/>
            <w:noProof/>
            <w:webHidden/>
          </w:rPr>
          <w:fldChar w:fldCharType="end"/>
        </w:r>
      </w:hyperlink>
    </w:p>
    <w:p w14:paraId="4E65FFB1" w14:textId="2707BD99" w:rsidR="001B0F97" w:rsidRPr="001B0F97" w:rsidRDefault="00F3696A">
      <w:pPr>
        <w:pStyle w:val="TOC5"/>
        <w:tabs>
          <w:tab w:val="right" w:leader="dot" w:pos="4863"/>
        </w:tabs>
        <w:rPr>
          <w:rFonts w:eastAsia="MS PGothic" w:cstheme="minorBidi"/>
          <w:noProof/>
          <w:sz w:val="22"/>
          <w:lang w:eastAsia="en-US"/>
        </w:rPr>
      </w:pPr>
      <w:hyperlink w:anchor="_Toc459898008" w:history="1">
        <w:r w:rsidR="001B0F97" w:rsidRPr="001B0F97">
          <w:rPr>
            <w:rStyle w:val="Hyperlink"/>
            <w:rFonts w:eastAsia="MS PGothic"/>
            <w:noProof/>
          </w:rPr>
          <w:t xml:space="preserve">Online Service </w:t>
        </w:r>
        <w:r w:rsidR="001B0F97" w:rsidRPr="001B0F97">
          <w:rPr>
            <w:rStyle w:val="Hyperlink"/>
            <w:rFonts w:eastAsia="MS PGothic"/>
            <w:noProof/>
          </w:rPr>
          <w:t>の変更と提供状況</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4</w:t>
        </w:r>
        <w:r w:rsidR="001B0F97" w:rsidRPr="001B0F97">
          <w:rPr>
            <w:rFonts w:eastAsia="MS PGothic"/>
            <w:noProof/>
            <w:webHidden/>
          </w:rPr>
          <w:fldChar w:fldCharType="end"/>
        </w:r>
      </w:hyperlink>
    </w:p>
    <w:p w14:paraId="3A0EFA13" w14:textId="378CCC16" w:rsidR="001B0F97" w:rsidRPr="001B0F97" w:rsidRDefault="00F3696A">
      <w:pPr>
        <w:pStyle w:val="TOC5"/>
        <w:tabs>
          <w:tab w:val="right" w:leader="dot" w:pos="4863"/>
        </w:tabs>
        <w:rPr>
          <w:rFonts w:eastAsia="MS PGothic" w:cstheme="minorBidi"/>
          <w:noProof/>
          <w:sz w:val="22"/>
          <w:lang w:eastAsia="en-US"/>
        </w:rPr>
      </w:pPr>
      <w:hyperlink w:anchor="_Toc459898009" w:history="1">
        <w:r w:rsidR="001B0F97" w:rsidRPr="001B0F97">
          <w:rPr>
            <w:rStyle w:val="Hyperlink"/>
            <w:rFonts w:eastAsia="MS PGothic"/>
            <w:noProof/>
          </w:rPr>
          <w:t>データ保持</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_Toc459898009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4</w:t>
        </w:r>
        <w:r w:rsidR="001B0F97" w:rsidRPr="001B0F97">
          <w:rPr>
            <w:rFonts w:eastAsia="MS PGothic"/>
            <w:noProof/>
            <w:webHidden/>
          </w:rPr>
          <w:fldChar w:fldCharType="end"/>
        </w:r>
      </w:hyperlink>
    </w:p>
    <w:p w14:paraId="6B9C7D65" w14:textId="75250865" w:rsidR="001B0F97" w:rsidRPr="001B0F97" w:rsidRDefault="00F3696A">
      <w:pPr>
        <w:pStyle w:val="TOC5"/>
        <w:tabs>
          <w:tab w:val="right" w:leader="dot" w:pos="4863"/>
        </w:tabs>
        <w:rPr>
          <w:rFonts w:eastAsia="MS PGothic" w:cstheme="minorBidi"/>
          <w:noProof/>
          <w:sz w:val="22"/>
          <w:lang w:eastAsia="en-US"/>
        </w:rPr>
      </w:pPr>
      <w:hyperlink w:anchor="_Toc459898010" w:history="1">
        <w:r w:rsidR="001B0F97" w:rsidRPr="001B0F97">
          <w:rPr>
            <w:rStyle w:val="Hyperlink"/>
            <w:rFonts w:eastAsia="MS PGothic"/>
            <w:noProof/>
          </w:rPr>
          <w:t xml:space="preserve">Online Service </w:t>
        </w:r>
        <w:r w:rsidR="001B0F97" w:rsidRPr="001B0F97">
          <w:rPr>
            <w:rStyle w:val="Hyperlink"/>
            <w:rFonts w:eastAsia="MS PGothic"/>
            <w:noProof/>
          </w:rPr>
          <w:t>でのソフトウェアの使用</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4</w:t>
        </w:r>
        <w:r w:rsidR="001B0F97" w:rsidRPr="001B0F97">
          <w:rPr>
            <w:rFonts w:eastAsia="MS PGothic"/>
            <w:noProof/>
            <w:webHidden/>
          </w:rPr>
          <w:fldChar w:fldCharType="end"/>
        </w:r>
      </w:hyperlink>
    </w:p>
    <w:p w14:paraId="6D838B5E" w14:textId="0F1EC72B" w:rsidR="001B0F97" w:rsidRPr="001B0F97" w:rsidRDefault="00F3696A">
      <w:pPr>
        <w:pStyle w:val="TOC5"/>
        <w:tabs>
          <w:tab w:val="right" w:leader="dot" w:pos="4863"/>
        </w:tabs>
        <w:rPr>
          <w:rFonts w:eastAsia="MS PGothic" w:cstheme="minorBidi"/>
          <w:noProof/>
          <w:sz w:val="22"/>
          <w:lang w:eastAsia="en-US"/>
        </w:rPr>
      </w:pPr>
      <w:hyperlink w:anchor="_Toc459898011" w:history="1">
        <w:r w:rsidR="001B0F97" w:rsidRPr="001B0F97">
          <w:rPr>
            <w:rStyle w:val="Hyperlink"/>
            <w:rFonts w:eastAsia="MS PGothic"/>
            <w:noProof/>
          </w:rPr>
          <w:t>マイクロソフト以外の本製品</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5</w:t>
        </w:r>
        <w:r w:rsidR="001B0F97" w:rsidRPr="001B0F97">
          <w:rPr>
            <w:rFonts w:eastAsia="MS PGothic"/>
            <w:noProof/>
            <w:webHidden/>
          </w:rPr>
          <w:fldChar w:fldCharType="end"/>
        </w:r>
      </w:hyperlink>
    </w:p>
    <w:p w14:paraId="6A8682C4" w14:textId="7E7AC1D9" w:rsidR="001B0F97" w:rsidRPr="001B0F97" w:rsidRDefault="00F3696A">
      <w:pPr>
        <w:pStyle w:val="TOC5"/>
        <w:tabs>
          <w:tab w:val="right" w:leader="dot" w:pos="4863"/>
        </w:tabs>
        <w:rPr>
          <w:rFonts w:eastAsia="MS PGothic" w:cstheme="minorBidi"/>
          <w:noProof/>
          <w:sz w:val="22"/>
          <w:lang w:eastAsia="en-US"/>
        </w:rPr>
      </w:pPr>
      <w:hyperlink w:anchor="_Toc459898012" w:history="1">
        <w:r w:rsidR="001B0F97" w:rsidRPr="001B0F97">
          <w:rPr>
            <w:rStyle w:val="Hyperlink"/>
            <w:rFonts w:eastAsia="MS PGothic"/>
            <w:noProof/>
          </w:rPr>
          <w:t>利用規定</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5</w:t>
        </w:r>
        <w:r w:rsidR="001B0F97" w:rsidRPr="001B0F97">
          <w:rPr>
            <w:rFonts w:eastAsia="MS PGothic"/>
            <w:noProof/>
            <w:webHidden/>
          </w:rPr>
          <w:fldChar w:fldCharType="end"/>
        </w:r>
      </w:hyperlink>
    </w:p>
    <w:p w14:paraId="45538F84" w14:textId="7FC5B181" w:rsidR="001B0F97" w:rsidRPr="001B0F97" w:rsidRDefault="00F3696A">
      <w:pPr>
        <w:pStyle w:val="TOC5"/>
        <w:tabs>
          <w:tab w:val="right" w:leader="dot" w:pos="4863"/>
        </w:tabs>
        <w:rPr>
          <w:rFonts w:eastAsia="MS PGothic" w:cstheme="minorBidi"/>
          <w:noProof/>
          <w:sz w:val="22"/>
          <w:lang w:eastAsia="en-US"/>
        </w:rPr>
      </w:pPr>
      <w:hyperlink w:anchor="_Toc459898013" w:history="1">
        <w:r w:rsidR="001B0F97" w:rsidRPr="001B0F97">
          <w:rPr>
            <w:rStyle w:val="Hyperlink"/>
            <w:rFonts w:eastAsia="MS PGothic"/>
            <w:noProof/>
          </w:rPr>
          <w:t>技術的な制限</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5</w:t>
        </w:r>
        <w:r w:rsidR="001B0F97" w:rsidRPr="001B0F97">
          <w:rPr>
            <w:rFonts w:eastAsia="MS PGothic"/>
            <w:noProof/>
            <w:webHidden/>
          </w:rPr>
          <w:fldChar w:fldCharType="end"/>
        </w:r>
      </w:hyperlink>
    </w:p>
    <w:p w14:paraId="31B58D86" w14:textId="7365C21C" w:rsidR="001B0F97" w:rsidRPr="001B0F97" w:rsidRDefault="00F3696A">
      <w:pPr>
        <w:pStyle w:val="TOC5"/>
        <w:tabs>
          <w:tab w:val="right" w:leader="dot" w:pos="4863"/>
        </w:tabs>
        <w:rPr>
          <w:rFonts w:eastAsia="MS PGothic" w:cstheme="minorBidi"/>
          <w:noProof/>
          <w:sz w:val="22"/>
          <w:lang w:eastAsia="en-US"/>
        </w:rPr>
      </w:pPr>
      <w:hyperlink w:anchor="_Toc459898014" w:history="1">
        <w:r w:rsidR="001B0F97" w:rsidRPr="001B0F97">
          <w:rPr>
            <w:rStyle w:val="Hyperlink"/>
            <w:rFonts w:eastAsia="MS PGothic"/>
            <w:noProof/>
          </w:rPr>
          <w:t>法令遵守</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5</w:t>
        </w:r>
        <w:r w:rsidR="001B0F97" w:rsidRPr="001B0F97">
          <w:rPr>
            <w:rFonts w:eastAsia="MS PGothic"/>
            <w:noProof/>
            <w:webHidden/>
          </w:rPr>
          <w:fldChar w:fldCharType="end"/>
        </w:r>
      </w:hyperlink>
    </w:p>
    <w:p w14:paraId="1D032DF7" w14:textId="5D1635A1" w:rsidR="001B0F97" w:rsidRPr="001B0F97" w:rsidRDefault="00F3696A">
      <w:pPr>
        <w:pStyle w:val="TOC5"/>
        <w:tabs>
          <w:tab w:val="right" w:leader="dot" w:pos="4863"/>
        </w:tabs>
        <w:rPr>
          <w:rFonts w:eastAsia="MS PGothic" w:cstheme="minorBidi"/>
          <w:noProof/>
          <w:sz w:val="22"/>
          <w:lang w:eastAsia="en-US"/>
        </w:rPr>
      </w:pPr>
      <w:hyperlink w:anchor="_Toc459898015" w:history="1">
        <w:r w:rsidR="001B0F97" w:rsidRPr="001B0F97">
          <w:rPr>
            <w:rStyle w:val="Hyperlink"/>
            <w:rFonts w:eastAsia="MS PGothic"/>
            <w:noProof/>
          </w:rPr>
          <w:t xml:space="preserve">Import/Export </w:t>
        </w:r>
        <w:r w:rsidR="001B0F97" w:rsidRPr="001B0F97">
          <w:rPr>
            <w:rStyle w:val="Hyperlink"/>
            <w:rFonts w:eastAsia="MS PGothic"/>
            <w:noProof/>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6</w:t>
        </w:r>
        <w:r w:rsidR="001B0F97" w:rsidRPr="001B0F97">
          <w:rPr>
            <w:rFonts w:eastAsia="MS PGothic"/>
            <w:noProof/>
            <w:webHidden/>
          </w:rPr>
          <w:fldChar w:fldCharType="end"/>
        </w:r>
      </w:hyperlink>
    </w:p>
    <w:p w14:paraId="1E071FDE" w14:textId="278432CB" w:rsidR="001B0F97" w:rsidRPr="001B0F97" w:rsidRDefault="00F3696A">
      <w:pPr>
        <w:pStyle w:val="TOC5"/>
        <w:tabs>
          <w:tab w:val="right" w:leader="dot" w:pos="4863"/>
        </w:tabs>
        <w:rPr>
          <w:rFonts w:eastAsia="MS PGothic" w:cstheme="minorBidi"/>
          <w:noProof/>
          <w:sz w:val="22"/>
          <w:lang w:eastAsia="en-US"/>
        </w:rPr>
      </w:pPr>
      <w:hyperlink w:anchor="_Toc459898016" w:history="1">
        <w:r w:rsidR="001B0F97" w:rsidRPr="001B0F97">
          <w:rPr>
            <w:rStyle w:val="Hyperlink"/>
            <w:rFonts w:eastAsia="MS PGothic"/>
            <w:noProof/>
          </w:rPr>
          <w:t>電子通知</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6</w:t>
        </w:r>
        <w:r w:rsidR="001B0F97" w:rsidRPr="001B0F97">
          <w:rPr>
            <w:rFonts w:eastAsia="MS PGothic"/>
            <w:noProof/>
            <w:webHidden/>
          </w:rPr>
          <w:fldChar w:fldCharType="end"/>
        </w:r>
      </w:hyperlink>
    </w:p>
    <w:p w14:paraId="125E57E6" w14:textId="367B0735" w:rsidR="001B0F97" w:rsidRPr="001B0F97" w:rsidRDefault="00F3696A">
      <w:pPr>
        <w:pStyle w:val="TOC5"/>
        <w:tabs>
          <w:tab w:val="right" w:leader="dot" w:pos="4863"/>
        </w:tabs>
        <w:rPr>
          <w:rFonts w:eastAsia="MS PGothic" w:cstheme="minorBidi"/>
          <w:noProof/>
          <w:sz w:val="22"/>
          <w:lang w:eastAsia="en-US"/>
        </w:rPr>
      </w:pPr>
      <w:hyperlink w:anchor="_Toc459898017" w:history="1">
        <w:r w:rsidR="001B0F97" w:rsidRPr="001B0F97">
          <w:rPr>
            <w:rStyle w:val="Hyperlink"/>
            <w:rFonts w:eastAsia="MS PGothic"/>
            <w:noProof/>
          </w:rPr>
          <w:t>ライセンスの再割り当て</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6</w:t>
        </w:r>
        <w:r w:rsidR="001B0F97" w:rsidRPr="001B0F97">
          <w:rPr>
            <w:rFonts w:eastAsia="MS PGothic"/>
            <w:noProof/>
            <w:webHidden/>
          </w:rPr>
          <w:fldChar w:fldCharType="end"/>
        </w:r>
      </w:hyperlink>
    </w:p>
    <w:p w14:paraId="485EDAA3" w14:textId="79527D1D" w:rsidR="001B0F97" w:rsidRPr="001B0F97" w:rsidRDefault="00F3696A">
      <w:pPr>
        <w:pStyle w:val="TOC5"/>
        <w:tabs>
          <w:tab w:val="right" w:leader="dot" w:pos="4863"/>
        </w:tabs>
        <w:rPr>
          <w:rFonts w:eastAsia="MS PGothic" w:cstheme="minorBidi"/>
          <w:noProof/>
          <w:sz w:val="22"/>
          <w:lang w:eastAsia="en-US"/>
        </w:rPr>
      </w:pPr>
      <w:hyperlink w:anchor="_Toc459898018" w:history="1">
        <w:r w:rsidR="001B0F97" w:rsidRPr="001B0F97">
          <w:rPr>
            <w:rStyle w:val="Hyperlink"/>
            <w:rFonts w:eastAsia="MS PGothic"/>
            <w:noProof/>
          </w:rPr>
          <w:t>フォント</w:t>
        </w:r>
        <w:r w:rsidR="001B0F97" w:rsidRPr="001B0F97">
          <w:rPr>
            <w:rStyle w:val="Hyperlink"/>
            <w:rFonts w:eastAsia="MS PGothic"/>
            <w:noProof/>
          </w:rPr>
          <w:t xml:space="preserve"> </w:t>
        </w:r>
        <w:r w:rsidR="001B0F97" w:rsidRPr="001B0F97">
          <w:rPr>
            <w:rStyle w:val="Hyperlink"/>
            <w:rFonts w:eastAsia="MS PGothic"/>
            <w:noProof/>
          </w:rPr>
          <w:t>コンポーネント</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6</w:t>
        </w:r>
        <w:r w:rsidR="001B0F97" w:rsidRPr="001B0F97">
          <w:rPr>
            <w:rFonts w:eastAsia="MS PGothic"/>
            <w:noProof/>
            <w:webHidden/>
          </w:rPr>
          <w:fldChar w:fldCharType="end"/>
        </w:r>
      </w:hyperlink>
    </w:p>
    <w:p w14:paraId="79F66F03" w14:textId="3E3EDCAC" w:rsidR="001B0F97" w:rsidRPr="001B0F97" w:rsidRDefault="00F3696A">
      <w:pPr>
        <w:pStyle w:val="TOC5"/>
        <w:tabs>
          <w:tab w:val="right" w:leader="dot" w:pos="4863"/>
        </w:tabs>
        <w:rPr>
          <w:rFonts w:eastAsia="MS PGothic" w:cstheme="minorBidi"/>
          <w:noProof/>
          <w:sz w:val="22"/>
          <w:lang w:eastAsia="en-US"/>
        </w:rPr>
      </w:pPr>
      <w:hyperlink w:anchor="_Toc459898019" w:history="1">
        <w:r w:rsidR="001B0F97" w:rsidRPr="001B0F97">
          <w:rPr>
            <w:rStyle w:val="Hyperlink"/>
            <w:rFonts w:eastAsia="MS PGothic"/>
            <w:noProof/>
          </w:rPr>
          <w:t>マルチプレキシング</w:t>
        </w:r>
        <w:r w:rsidR="001B0F97" w:rsidRPr="001B0F97">
          <w:rPr>
            <w:rStyle w:val="Hyperlink"/>
            <w:rFonts w:eastAsia="MS PGothic"/>
            <w:noProof/>
          </w:rPr>
          <w:t xml:space="preserve"> (</w:t>
        </w:r>
        <w:r w:rsidR="001B0F97" w:rsidRPr="001B0F97">
          <w:rPr>
            <w:rStyle w:val="Hyperlink"/>
            <w:rFonts w:eastAsia="MS PGothic"/>
            <w:noProof/>
          </w:rPr>
          <w:t>多重化</w:t>
        </w:r>
        <w:r w:rsidR="001B0F97" w:rsidRPr="001B0F97">
          <w:rPr>
            <w:rStyle w:val="Hyperlink"/>
            <w:rFonts w:eastAsia="MS PGothic"/>
            <w:noProof/>
          </w:rPr>
          <w:t>)</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_Toc459898019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6</w:t>
        </w:r>
        <w:r w:rsidR="001B0F97" w:rsidRPr="001B0F97">
          <w:rPr>
            <w:rFonts w:eastAsia="MS PGothic"/>
            <w:noProof/>
            <w:webHidden/>
          </w:rPr>
          <w:fldChar w:fldCharType="end"/>
        </w:r>
      </w:hyperlink>
    </w:p>
    <w:p w14:paraId="7E0DB115" w14:textId="15C1441B" w:rsidR="001B0F97" w:rsidRPr="001B0F97" w:rsidRDefault="00F3696A">
      <w:pPr>
        <w:pStyle w:val="TOC1"/>
        <w:rPr>
          <w:rFonts w:cstheme="minorBidi"/>
          <w:b w:val="0"/>
          <w:caps w:val="0"/>
          <w:sz w:val="22"/>
          <w:lang w:val="en-US" w:eastAsia="en-US"/>
        </w:rPr>
      </w:pPr>
      <w:hyperlink w:anchor="_Toc459898020" w:history="1">
        <w:r w:rsidR="001B0F97" w:rsidRPr="001B0F97">
          <w:rPr>
            <w:rStyle w:val="Hyperlink"/>
          </w:rPr>
          <w:t>プライバシーとセキュリティの条件</w:t>
        </w:r>
        <w:r w:rsidR="001B0F97" w:rsidRPr="001B0F97">
          <w:rPr>
            <w:webHidden/>
          </w:rPr>
          <w:tab/>
        </w:r>
        <w:r w:rsidR="001B0F97" w:rsidRPr="001B0F97">
          <w:rPr>
            <w:webHidden/>
          </w:rPr>
          <w:fldChar w:fldCharType="begin"/>
        </w:r>
        <w:r w:rsidR="001B0F97" w:rsidRPr="001B0F97">
          <w:rPr>
            <w:webHidden/>
          </w:rPr>
          <w:instrText xml:space="preserve"> PAGEREF _Toc459898020 \h </w:instrText>
        </w:r>
        <w:r w:rsidR="001B0F97" w:rsidRPr="001B0F97">
          <w:rPr>
            <w:webHidden/>
          </w:rPr>
        </w:r>
        <w:r w:rsidR="001B0F97" w:rsidRPr="001B0F97">
          <w:rPr>
            <w:webHidden/>
          </w:rPr>
          <w:fldChar w:fldCharType="separate"/>
        </w:r>
        <w:r w:rsidR="001B0F97" w:rsidRPr="001B0F97">
          <w:rPr>
            <w:webHidden/>
          </w:rPr>
          <w:t>7</w:t>
        </w:r>
        <w:r w:rsidR="001B0F97" w:rsidRPr="001B0F97">
          <w:rPr>
            <w:webHidden/>
          </w:rPr>
          <w:fldChar w:fldCharType="end"/>
        </w:r>
      </w:hyperlink>
    </w:p>
    <w:p w14:paraId="6E4F8184" w14:textId="1413F574" w:rsidR="001B0F97" w:rsidRPr="001B0F97" w:rsidRDefault="00F3696A">
      <w:pPr>
        <w:pStyle w:val="TOC3"/>
        <w:tabs>
          <w:tab w:val="right" w:leader="dot" w:pos="4863"/>
        </w:tabs>
        <w:rPr>
          <w:rFonts w:eastAsia="MS PGothic" w:cstheme="minorBidi"/>
          <w:smallCaps w:val="0"/>
          <w:noProof/>
          <w:sz w:val="22"/>
          <w:lang w:eastAsia="en-US"/>
        </w:rPr>
      </w:pPr>
      <w:hyperlink w:anchor="_Toc459898021" w:history="1">
        <w:r w:rsidR="001B0F97" w:rsidRPr="001B0F97">
          <w:rPr>
            <w:rStyle w:val="Hyperlink"/>
            <w:rFonts w:eastAsia="MS PGothic"/>
            <w:noProof/>
            <w:lang w:val="ja-JP"/>
          </w:rPr>
          <w:t>標準のプライバシーとセキュリティの条件</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7B288DC6" w14:textId="0C907898" w:rsidR="001B0F97" w:rsidRPr="001B0F97" w:rsidRDefault="00F3696A">
      <w:pPr>
        <w:pStyle w:val="TOC5"/>
        <w:tabs>
          <w:tab w:val="right" w:leader="dot" w:pos="4863"/>
        </w:tabs>
        <w:rPr>
          <w:rFonts w:eastAsia="MS PGothic" w:cstheme="minorBidi"/>
          <w:noProof/>
          <w:sz w:val="22"/>
          <w:lang w:eastAsia="en-US"/>
        </w:rPr>
      </w:pPr>
      <w:hyperlink w:anchor="_Toc459898022" w:history="1">
        <w:r w:rsidR="001B0F97" w:rsidRPr="001B0F97">
          <w:rPr>
            <w:rStyle w:val="Hyperlink"/>
            <w:rFonts w:eastAsia="MS PGothic"/>
            <w:noProof/>
          </w:rPr>
          <w:t>範囲</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5DD3E9A0" w14:textId="4929E6BC" w:rsidR="001B0F97" w:rsidRPr="001B0F97" w:rsidRDefault="00F3696A">
      <w:pPr>
        <w:pStyle w:val="TOC5"/>
        <w:tabs>
          <w:tab w:val="right" w:leader="dot" w:pos="4863"/>
        </w:tabs>
        <w:rPr>
          <w:rFonts w:eastAsia="MS PGothic" w:cstheme="minorBidi"/>
          <w:noProof/>
          <w:sz w:val="22"/>
          <w:lang w:eastAsia="en-US"/>
        </w:rPr>
      </w:pPr>
      <w:hyperlink w:anchor="_Toc459898023" w:history="1">
        <w:r w:rsidR="001B0F97" w:rsidRPr="001B0F97">
          <w:rPr>
            <w:rStyle w:val="Hyperlink"/>
            <w:rFonts w:eastAsia="MS PGothic"/>
            <w:noProof/>
          </w:rPr>
          <w:t>顧客データの使用</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25B69357" w14:textId="71523BD7" w:rsidR="001B0F97" w:rsidRPr="001B0F97" w:rsidRDefault="00F3696A">
      <w:pPr>
        <w:pStyle w:val="TOC5"/>
        <w:tabs>
          <w:tab w:val="right" w:leader="dot" w:pos="4863"/>
        </w:tabs>
        <w:rPr>
          <w:rFonts w:eastAsia="MS PGothic" w:cstheme="minorBidi"/>
          <w:noProof/>
          <w:sz w:val="22"/>
          <w:lang w:eastAsia="en-US"/>
        </w:rPr>
      </w:pPr>
      <w:hyperlink w:anchor="_Toc459898024" w:history="1">
        <w:r w:rsidR="001B0F97" w:rsidRPr="001B0F97">
          <w:rPr>
            <w:rStyle w:val="Hyperlink"/>
            <w:rFonts w:eastAsia="MS PGothic"/>
            <w:noProof/>
          </w:rPr>
          <w:t>顧客データの開示</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683F3FE1" w14:textId="139EE65C" w:rsidR="001B0F97" w:rsidRPr="001B0F97" w:rsidRDefault="00F3696A">
      <w:pPr>
        <w:pStyle w:val="TOC5"/>
        <w:tabs>
          <w:tab w:val="right" w:leader="dot" w:pos="4863"/>
        </w:tabs>
        <w:rPr>
          <w:rFonts w:eastAsia="MS PGothic" w:cstheme="minorBidi"/>
          <w:noProof/>
          <w:sz w:val="22"/>
          <w:lang w:eastAsia="en-US"/>
        </w:rPr>
      </w:pPr>
      <w:hyperlink w:anchor="_Toc459898025" w:history="1">
        <w:r w:rsidR="001B0F97" w:rsidRPr="001B0F97">
          <w:rPr>
            <w:rStyle w:val="Hyperlink"/>
            <w:rFonts w:eastAsia="MS PGothic"/>
            <w:noProof/>
          </w:rPr>
          <w:t>教育機関</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5D827B52" w14:textId="1CB6BF37" w:rsidR="001B0F97" w:rsidRPr="001B0F97" w:rsidRDefault="00F3696A">
      <w:pPr>
        <w:pStyle w:val="TOC5"/>
        <w:tabs>
          <w:tab w:val="right" w:leader="dot" w:pos="4863"/>
        </w:tabs>
        <w:rPr>
          <w:rFonts w:eastAsia="MS PGothic" w:cstheme="minorBidi"/>
          <w:noProof/>
          <w:sz w:val="22"/>
          <w:lang w:eastAsia="en-US"/>
        </w:rPr>
      </w:pPr>
      <w:hyperlink w:anchor="_Toc459898026" w:history="1">
        <w:r w:rsidR="001B0F97" w:rsidRPr="001B0F97">
          <w:rPr>
            <w:rStyle w:val="Hyperlink"/>
            <w:rFonts w:eastAsia="MS PGothic"/>
            <w:noProof/>
          </w:rPr>
          <w:t>HIPAA Business Associate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7</w:t>
        </w:r>
        <w:r w:rsidR="001B0F97" w:rsidRPr="001B0F97">
          <w:rPr>
            <w:rFonts w:eastAsia="MS PGothic"/>
            <w:noProof/>
            <w:webHidden/>
          </w:rPr>
          <w:fldChar w:fldCharType="end"/>
        </w:r>
      </w:hyperlink>
    </w:p>
    <w:p w14:paraId="71C1D7CC" w14:textId="4E5C2CD5" w:rsidR="001B0F97" w:rsidRPr="001B0F97" w:rsidRDefault="00F3696A">
      <w:pPr>
        <w:pStyle w:val="TOC5"/>
        <w:tabs>
          <w:tab w:val="right" w:leader="dot" w:pos="4863"/>
        </w:tabs>
        <w:rPr>
          <w:rFonts w:eastAsia="MS PGothic" w:cstheme="minorBidi"/>
          <w:noProof/>
          <w:sz w:val="22"/>
          <w:lang w:eastAsia="en-US"/>
        </w:rPr>
      </w:pPr>
      <w:hyperlink w:anchor="_Toc459898027" w:history="1">
        <w:r w:rsidR="001B0F97" w:rsidRPr="001B0F97">
          <w:rPr>
            <w:rStyle w:val="Hyperlink"/>
            <w:rFonts w:eastAsia="MS PGothic"/>
            <w:noProof/>
          </w:rPr>
          <w:t>セキュリティ</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3480933D" w14:textId="78B1284E" w:rsidR="001B0F97" w:rsidRPr="001B0F97" w:rsidRDefault="00F3696A">
      <w:pPr>
        <w:pStyle w:val="TOC5"/>
        <w:tabs>
          <w:tab w:val="right" w:leader="dot" w:pos="4863"/>
        </w:tabs>
        <w:rPr>
          <w:rFonts w:eastAsia="MS PGothic" w:cstheme="minorBidi"/>
          <w:noProof/>
          <w:sz w:val="22"/>
          <w:lang w:eastAsia="en-US"/>
        </w:rPr>
      </w:pPr>
      <w:hyperlink w:anchor="_Toc459898028" w:history="1">
        <w:r w:rsidR="001B0F97" w:rsidRPr="001B0F97">
          <w:rPr>
            <w:rStyle w:val="Hyperlink"/>
            <w:rFonts w:eastAsia="MS PGothic"/>
            <w:noProof/>
          </w:rPr>
          <w:t>セキュリティ</w:t>
        </w:r>
        <w:r w:rsidR="001B0F97" w:rsidRPr="001B0F97">
          <w:rPr>
            <w:rStyle w:val="Hyperlink"/>
            <w:rFonts w:eastAsia="MS PGothic"/>
            <w:noProof/>
          </w:rPr>
          <w:t xml:space="preserve"> </w:t>
        </w:r>
        <w:r w:rsidR="001B0F97" w:rsidRPr="001B0F97">
          <w:rPr>
            <w:rStyle w:val="Hyperlink"/>
            <w:rFonts w:eastAsia="MS PGothic"/>
            <w:noProof/>
          </w:rPr>
          <w:t>インシデントの通知</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439D54D1" w14:textId="5CFB6454" w:rsidR="001B0F97" w:rsidRPr="001B0F97" w:rsidRDefault="00F3696A">
      <w:pPr>
        <w:pStyle w:val="TOC5"/>
        <w:tabs>
          <w:tab w:val="right" w:leader="dot" w:pos="4863"/>
        </w:tabs>
        <w:rPr>
          <w:rFonts w:eastAsia="MS PGothic" w:cstheme="minorBidi"/>
          <w:noProof/>
          <w:sz w:val="22"/>
          <w:lang w:eastAsia="en-US"/>
        </w:rPr>
      </w:pPr>
      <w:hyperlink w:anchor="_Toc459898029" w:history="1">
        <w:r w:rsidR="001B0F97" w:rsidRPr="001B0F97">
          <w:rPr>
            <w:rStyle w:val="Hyperlink"/>
            <w:rFonts w:eastAsia="MS PGothic"/>
            <w:noProof/>
          </w:rPr>
          <w:t>データ処理の場所</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_Toc459898029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05CB9E9C" w14:textId="30427B0D" w:rsidR="001B0F97" w:rsidRPr="001B0F97" w:rsidRDefault="00F3696A">
      <w:pPr>
        <w:pStyle w:val="TOC5"/>
        <w:tabs>
          <w:tab w:val="right" w:leader="dot" w:pos="4863"/>
        </w:tabs>
        <w:rPr>
          <w:rFonts w:eastAsia="MS PGothic" w:cstheme="minorBidi"/>
          <w:noProof/>
          <w:sz w:val="22"/>
          <w:lang w:eastAsia="en-US"/>
        </w:rPr>
      </w:pPr>
      <w:hyperlink w:anchor="_Toc459898030" w:history="1">
        <w:r w:rsidR="001B0F97" w:rsidRPr="001B0F97">
          <w:rPr>
            <w:rStyle w:val="Hyperlink"/>
            <w:rFonts w:eastAsia="MS PGothic"/>
            <w:noProof/>
          </w:rPr>
          <w:t>プレビュー</w:t>
        </w:r>
        <w:r w:rsidR="001B0F97" w:rsidRPr="001B0F97">
          <w:rPr>
            <w:rStyle w:val="Hyperlink"/>
            <w:rFonts w:eastAsia="MS PGothic" w:cs="Calibri"/>
            <w:noProof/>
          </w:rPr>
          <w:t xml:space="preserve"> </w:t>
        </w:r>
        <w:r w:rsidR="001B0F97" w:rsidRPr="001B0F97">
          <w:rPr>
            <w:rStyle w:val="Hyperlink"/>
            <w:rFonts w:eastAsia="MS PGothic"/>
            <w:noProof/>
          </w:rPr>
          <w:t>リリース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6F90817D" w14:textId="0E9AD28E" w:rsidR="001B0F97" w:rsidRPr="001B0F97" w:rsidRDefault="00F3696A">
      <w:pPr>
        <w:pStyle w:val="TOC5"/>
        <w:tabs>
          <w:tab w:val="right" w:leader="dot" w:pos="4863"/>
        </w:tabs>
        <w:rPr>
          <w:rFonts w:eastAsia="MS PGothic" w:cstheme="minorBidi"/>
          <w:noProof/>
          <w:sz w:val="22"/>
          <w:lang w:eastAsia="en-US"/>
        </w:rPr>
      </w:pPr>
      <w:hyperlink w:anchor="_Toc459898031" w:history="1">
        <w:r w:rsidR="001B0F97" w:rsidRPr="001B0F97">
          <w:rPr>
            <w:rStyle w:val="Hyperlink"/>
            <w:rFonts w:eastAsia="MS PGothic"/>
            <w:noProof/>
          </w:rPr>
          <w:t>下請業者の使用</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15C488CE" w14:textId="1CF0A7E3" w:rsidR="001B0F97" w:rsidRPr="001B0F97" w:rsidRDefault="00F3696A">
      <w:pPr>
        <w:pStyle w:val="TOC5"/>
        <w:tabs>
          <w:tab w:val="right" w:leader="dot" w:pos="4863"/>
        </w:tabs>
        <w:rPr>
          <w:rFonts w:eastAsia="MS PGothic" w:cstheme="minorBidi"/>
          <w:noProof/>
          <w:sz w:val="22"/>
          <w:lang w:eastAsia="en-US"/>
        </w:rPr>
      </w:pPr>
      <w:hyperlink w:anchor="_Toc459898032" w:history="1">
        <w:r w:rsidR="001B0F97" w:rsidRPr="001B0F97">
          <w:rPr>
            <w:rStyle w:val="Hyperlink"/>
            <w:rFonts w:eastAsia="MS PGothic"/>
            <w:noProof/>
          </w:rPr>
          <w:t>マイクロソフトへのお問い合わせ方法</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8</w:t>
        </w:r>
        <w:r w:rsidR="001B0F97" w:rsidRPr="001B0F97">
          <w:rPr>
            <w:rFonts w:eastAsia="MS PGothic"/>
            <w:noProof/>
            <w:webHidden/>
          </w:rPr>
          <w:fldChar w:fldCharType="end"/>
        </w:r>
      </w:hyperlink>
    </w:p>
    <w:p w14:paraId="2FC10BFF" w14:textId="1EE8E490" w:rsidR="001B0F97" w:rsidRPr="001B0F97" w:rsidRDefault="00F3696A">
      <w:pPr>
        <w:pStyle w:val="TOC3"/>
        <w:tabs>
          <w:tab w:val="right" w:leader="dot" w:pos="4863"/>
        </w:tabs>
        <w:rPr>
          <w:rFonts w:eastAsia="MS PGothic" w:cstheme="minorBidi"/>
          <w:smallCaps w:val="0"/>
          <w:noProof/>
          <w:sz w:val="22"/>
          <w:lang w:eastAsia="en-US"/>
        </w:rPr>
      </w:pPr>
      <w:hyperlink w:anchor="_Toc459898033" w:history="1">
        <w:r w:rsidR="001B0F97" w:rsidRPr="001B0F97">
          <w:rPr>
            <w:rStyle w:val="Hyperlink"/>
            <w:rFonts w:eastAsia="MS PGothic"/>
            <w:noProof/>
            <w:lang w:val="ja-JP"/>
          </w:rPr>
          <w:t>データ</w:t>
        </w:r>
        <w:r w:rsidR="001B0F97" w:rsidRPr="001B0F97">
          <w:rPr>
            <w:rStyle w:val="Hyperlink"/>
            <w:rFonts w:eastAsia="MS PGothic"/>
            <w:noProof/>
          </w:rPr>
          <w:t>処理条件</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9</w:t>
        </w:r>
        <w:r w:rsidR="001B0F97" w:rsidRPr="001B0F97">
          <w:rPr>
            <w:rFonts w:eastAsia="MS PGothic"/>
            <w:noProof/>
            <w:webHidden/>
          </w:rPr>
          <w:fldChar w:fldCharType="end"/>
        </w:r>
      </w:hyperlink>
    </w:p>
    <w:p w14:paraId="1BF60237" w14:textId="489B7EAE" w:rsidR="001B0F97" w:rsidRPr="001B0F97" w:rsidRDefault="00F3696A">
      <w:pPr>
        <w:pStyle w:val="TOC5"/>
        <w:tabs>
          <w:tab w:val="right" w:leader="dot" w:pos="4863"/>
        </w:tabs>
        <w:rPr>
          <w:rFonts w:eastAsia="MS PGothic" w:cstheme="minorBidi"/>
          <w:noProof/>
          <w:sz w:val="22"/>
          <w:lang w:eastAsia="en-US"/>
        </w:rPr>
      </w:pPr>
      <w:hyperlink w:anchor="_Toc459898034" w:history="1">
        <w:r w:rsidR="001B0F97" w:rsidRPr="001B0F97">
          <w:rPr>
            <w:rStyle w:val="Hyperlink"/>
            <w:rFonts w:eastAsia="MS PGothic"/>
            <w:noProof/>
          </w:rPr>
          <w:t>顧客データの保存場所</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9</w:t>
        </w:r>
        <w:r w:rsidR="001B0F97" w:rsidRPr="001B0F97">
          <w:rPr>
            <w:rFonts w:eastAsia="MS PGothic"/>
            <w:noProof/>
            <w:webHidden/>
          </w:rPr>
          <w:fldChar w:fldCharType="end"/>
        </w:r>
      </w:hyperlink>
    </w:p>
    <w:p w14:paraId="47BFC3E2" w14:textId="770A4167" w:rsidR="001B0F97" w:rsidRPr="001B0F97" w:rsidRDefault="00F3696A">
      <w:pPr>
        <w:pStyle w:val="TOC5"/>
        <w:tabs>
          <w:tab w:val="right" w:leader="dot" w:pos="4863"/>
        </w:tabs>
        <w:rPr>
          <w:rFonts w:eastAsia="MS PGothic" w:cstheme="minorBidi"/>
          <w:noProof/>
          <w:sz w:val="22"/>
          <w:lang w:eastAsia="en-US"/>
        </w:rPr>
      </w:pPr>
      <w:hyperlink w:anchor="_Toc459898035" w:history="1">
        <w:r w:rsidR="001B0F97" w:rsidRPr="001B0F97">
          <w:rPr>
            <w:rStyle w:val="Hyperlink"/>
            <w:rFonts w:eastAsia="MS PGothic"/>
            <w:noProof/>
          </w:rPr>
          <w:t>プライバシー</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10</w:t>
        </w:r>
        <w:r w:rsidR="001B0F97" w:rsidRPr="001B0F97">
          <w:rPr>
            <w:rFonts w:eastAsia="MS PGothic"/>
            <w:noProof/>
            <w:webHidden/>
          </w:rPr>
          <w:fldChar w:fldCharType="end"/>
        </w:r>
      </w:hyperlink>
    </w:p>
    <w:p w14:paraId="22CA8F05" w14:textId="646B52D2" w:rsidR="001B0F97" w:rsidRPr="001B0F97" w:rsidRDefault="00F3696A">
      <w:pPr>
        <w:pStyle w:val="TOC5"/>
        <w:tabs>
          <w:tab w:val="right" w:leader="dot" w:pos="4863"/>
        </w:tabs>
        <w:rPr>
          <w:rFonts w:eastAsia="MS PGothic" w:cstheme="minorBidi"/>
          <w:noProof/>
          <w:sz w:val="22"/>
          <w:lang w:eastAsia="en-US"/>
        </w:rPr>
      </w:pPr>
      <w:hyperlink w:anchor="_Toc459898036" w:history="1">
        <w:r w:rsidR="001B0F97" w:rsidRPr="001B0F97">
          <w:rPr>
            <w:rStyle w:val="Hyperlink"/>
            <w:rFonts w:eastAsia="MS PGothic"/>
            <w:noProof/>
          </w:rPr>
          <w:t>追加の欧州関連の条件</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10</w:t>
        </w:r>
        <w:r w:rsidR="001B0F97" w:rsidRPr="001B0F97">
          <w:rPr>
            <w:rFonts w:eastAsia="MS PGothic"/>
            <w:noProof/>
            <w:webHidden/>
          </w:rPr>
          <w:fldChar w:fldCharType="end"/>
        </w:r>
      </w:hyperlink>
    </w:p>
    <w:p w14:paraId="4FDD6518" w14:textId="3A29BE7C" w:rsidR="001B0F97" w:rsidRPr="001B0F97" w:rsidRDefault="00F3696A">
      <w:pPr>
        <w:pStyle w:val="TOC5"/>
        <w:tabs>
          <w:tab w:val="right" w:leader="dot" w:pos="4863"/>
        </w:tabs>
        <w:rPr>
          <w:rFonts w:eastAsia="MS PGothic" w:cstheme="minorBidi"/>
          <w:noProof/>
          <w:sz w:val="22"/>
          <w:lang w:eastAsia="en-US"/>
        </w:rPr>
      </w:pPr>
      <w:hyperlink w:anchor="_Toc459898037" w:history="1">
        <w:r w:rsidR="001B0F97" w:rsidRPr="001B0F97">
          <w:rPr>
            <w:rStyle w:val="Hyperlink"/>
            <w:rFonts w:eastAsia="MS PGothic"/>
            <w:noProof/>
          </w:rPr>
          <w:t>セキュリティ</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10</w:t>
        </w:r>
        <w:r w:rsidR="001B0F97" w:rsidRPr="001B0F97">
          <w:rPr>
            <w:rFonts w:eastAsia="MS PGothic"/>
            <w:noProof/>
            <w:webHidden/>
          </w:rPr>
          <w:fldChar w:fldCharType="end"/>
        </w:r>
      </w:hyperlink>
    </w:p>
    <w:p w14:paraId="7B7C1EFC" w14:textId="12CA85E5" w:rsidR="001B0F97" w:rsidRPr="001B0F97" w:rsidRDefault="00F3696A">
      <w:pPr>
        <w:pStyle w:val="TOC1"/>
        <w:rPr>
          <w:rFonts w:cstheme="minorBidi"/>
          <w:b w:val="0"/>
          <w:caps w:val="0"/>
          <w:sz w:val="22"/>
          <w:lang w:val="en-US" w:eastAsia="en-US"/>
        </w:rPr>
      </w:pPr>
      <w:hyperlink w:anchor="_Toc459898038" w:history="1">
        <w:r w:rsidR="001B0F97" w:rsidRPr="001B0F97">
          <w:rPr>
            <w:rStyle w:val="Hyperlink"/>
          </w:rPr>
          <w:t xml:space="preserve">Online Service </w:t>
        </w:r>
        <w:r w:rsidR="001B0F97" w:rsidRPr="001B0F97">
          <w:rPr>
            <w:rStyle w:val="Hyperlink"/>
          </w:rPr>
          <w:t>固有の条件</w:t>
        </w:r>
        <w:r w:rsidR="001B0F97" w:rsidRPr="001B0F97">
          <w:rPr>
            <w:webHidden/>
          </w:rPr>
          <w:tab/>
        </w:r>
        <w:r w:rsidR="001B0F97" w:rsidRPr="001B0F97">
          <w:rPr>
            <w:webHidden/>
          </w:rPr>
          <w:fldChar w:fldCharType="begin"/>
        </w:r>
        <w:r w:rsidR="001B0F97" w:rsidRPr="001B0F97">
          <w:rPr>
            <w:webHidden/>
          </w:rPr>
          <w:instrText xml:space="preserve"> PAGEREF _Toc459898038 \h </w:instrText>
        </w:r>
        <w:r w:rsidR="001B0F97" w:rsidRPr="001B0F97">
          <w:rPr>
            <w:webHidden/>
          </w:rPr>
        </w:r>
        <w:r w:rsidR="001B0F97" w:rsidRPr="001B0F97">
          <w:rPr>
            <w:webHidden/>
          </w:rPr>
          <w:fldChar w:fldCharType="separate"/>
        </w:r>
        <w:r w:rsidR="001B0F97" w:rsidRPr="001B0F97">
          <w:rPr>
            <w:webHidden/>
          </w:rPr>
          <w:t>14</w:t>
        </w:r>
        <w:r w:rsidR="001B0F97" w:rsidRPr="001B0F97">
          <w:rPr>
            <w:webHidden/>
          </w:rPr>
          <w:fldChar w:fldCharType="end"/>
        </w:r>
      </w:hyperlink>
    </w:p>
    <w:p w14:paraId="63BD9E82" w14:textId="51111BA8" w:rsidR="001B0F97" w:rsidRPr="001B0F97" w:rsidRDefault="00F3696A">
      <w:pPr>
        <w:pStyle w:val="TOC2"/>
        <w:tabs>
          <w:tab w:val="right" w:leader="dot" w:pos="4863"/>
        </w:tabs>
        <w:rPr>
          <w:rFonts w:eastAsia="MS PGothic" w:cstheme="minorBidi"/>
          <w:b w:val="0"/>
          <w:smallCaps w:val="0"/>
          <w:noProof/>
          <w:sz w:val="22"/>
          <w:lang w:eastAsia="en-US"/>
        </w:rPr>
      </w:pPr>
      <w:hyperlink w:anchor="_Toc459898039" w:history="1">
        <w:r w:rsidR="001B0F97" w:rsidRPr="001B0F97">
          <w:rPr>
            <w:rStyle w:val="Hyperlink"/>
            <w:rFonts w:eastAsia="MS PGothic"/>
            <w:noProof/>
          </w:rPr>
          <w:t xml:space="preserve">Microsoft Azure </w:t>
        </w:r>
        <w:r w:rsidR="001B0F97" w:rsidRPr="001B0F97">
          <w:rPr>
            <w:rStyle w:val="Hyperlink"/>
            <w:rFonts w:eastAsia="MS PGothic"/>
            <w:noProof/>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_Toc459898039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14</w:t>
        </w:r>
        <w:r w:rsidR="001B0F97" w:rsidRPr="001B0F97">
          <w:rPr>
            <w:rFonts w:eastAsia="MS PGothic"/>
            <w:noProof/>
            <w:webHidden/>
          </w:rPr>
          <w:fldChar w:fldCharType="end"/>
        </w:r>
      </w:hyperlink>
    </w:p>
    <w:p w14:paraId="7C76CFE4" w14:textId="60B29F03" w:rsidR="001B0F97" w:rsidRPr="001B0F97" w:rsidRDefault="00F3696A">
      <w:pPr>
        <w:pStyle w:val="TOC4"/>
        <w:rPr>
          <w:rFonts w:eastAsia="MS PGothic" w:cstheme="minorBidi"/>
          <w:smallCaps w:val="0"/>
          <w:noProof/>
          <w:sz w:val="22"/>
          <w:lang w:eastAsia="en-US"/>
        </w:rPr>
      </w:pPr>
      <w:hyperlink w:anchor="_Toc459898040" w:history="1">
        <w:r w:rsidR="001B0F97" w:rsidRPr="001B0F97">
          <w:rPr>
            <w:rStyle w:val="Hyperlink"/>
            <w:rFonts w:eastAsia="MS PGothic"/>
            <w:noProof/>
          </w:rPr>
          <w:t>Microsoft Azure StorSimple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751268E4" w14:textId="1EA5A98C" w:rsidR="001B0F97" w:rsidRPr="001B0F97" w:rsidRDefault="00F3696A">
      <w:pPr>
        <w:pStyle w:val="TOC4"/>
        <w:rPr>
          <w:rFonts w:eastAsia="MS PGothic" w:cstheme="minorBidi"/>
          <w:smallCaps w:val="0"/>
          <w:noProof/>
          <w:sz w:val="22"/>
          <w:lang w:eastAsia="en-US"/>
        </w:rPr>
      </w:pPr>
      <w:hyperlink w:anchor="_Toc459898041" w:history="1">
        <w:r w:rsidR="001B0F97" w:rsidRPr="001B0F97">
          <w:rPr>
            <w:rStyle w:val="Hyperlink"/>
            <w:rFonts w:eastAsia="MS PGothic"/>
            <w:noProof/>
          </w:rPr>
          <w:t>Microsoft Cloud App Security</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5E4EF7D3" w14:textId="1F15E8D6" w:rsidR="001B0F97" w:rsidRPr="001B0F97" w:rsidRDefault="00F3696A">
      <w:pPr>
        <w:pStyle w:val="TOC2"/>
        <w:tabs>
          <w:tab w:val="right" w:leader="dot" w:pos="4863"/>
        </w:tabs>
        <w:rPr>
          <w:rFonts w:eastAsia="MS PGothic" w:cstheme="minorBidi"/>
          <w:b w:val="0"/>
          <w:smallCaps w:val="0"/>
          <w:noProof/>
          <w:sz w:val="22"/>
          <w:lang w:eastAsia="en-US"/>
        </w:rPr>
      </w:pPr>
      <w:hyperlink w:anchor="_Toc459898042" w:history="1">
        <w:r w:rsidR="001B0F97" w:rsidRPr="001B0F97">
          <w:rPr>
            <w:rStyle w:val="Hyperlink"/>
            <w:rFonts w:eastAsia="MS PGothic"/>
            <w:noProof/>
          </w:rPr>
          <w:t>Enterprise Mobility Suite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16864361" w14:textId="12B95068" w:rsidR="001B0F97" w:rsidRPr="001B0F97" w:rsidRDefault="00F3696A">
      <w:pPr>
        <w:pStyle w:val="TOC4"/>
        <w:rPr>
          <w:rFonts w:eastAsia="MS PGothic" w:cstheme="minorBidi"/>
          <w:smallCaps w:val="0"/>
          <w:noProof/>
          <w:sz w:val="22"/>
          <w:lang w:eastAsia="en-US"/>
        </w:rPr>
      </w:pPr>
      <w:hyperlink w:anchor="_Toc459898043" w:history="1">
        <w:r w:rsidR="001B0F97" w:rsidRPr="001B0F97">
          <w:rPr>
            <w:rStyle w:val="Hyperlink"/>
            <w:rFonts w:eastAsia="MS PGothic"/>
            <w:noProof/>
          </w:rPr>
          <w:t>Azure Active Directory Basic</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37D39F07" w14:textId="497EF3EC" w:rsidR="001B0F97" w:rsidRPr="001B0F97" w:rsidRDefault="00F3696A">
      <w:pPr>
        <w:pStyle w:val="TOC4"/>
        <w:rPr>
          <w:rFonts w:eastAsia="MS PGothic" w:cstheme="minorBidi"/>
          <w:smallCaps w:val="0"/>
          <w:noProof/>
          <w:sz w:val="22"/>
          <w:lang w:eastAsia="en-US"/>
        </w:rPr>
      </w:pPr>
      <w:hyperlink w:anchor="_Toc459898044" w:history="1">
        <w:r w:rsidR="001B0F97" w:rsidRPr="001B0F97">
          <w:rPr>
            <w:rStyle w:val="Hyperlink"/>
            <w:rFonts w:eastAsia="MS PGothic"/>
            <w:noProof/>
          </w:rPr>
          <w:t>Azure Active Directory Premium</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4C88B1A0" w14:textId="7F221EB6" w:rsidR="001B0F97" w:rsidRPr="001B0F97" w:rsidRDefault="00F3696A">
      <w:pPr>
        <w:pStyle w:val="TOC4"/>
        <w:rPr>
          <w:rFonts w:eastAsia="MS PGothic" w:cstheme="minorBidi"/>
          <w:smallCaps w:val="0"/>
          <w:noProof/>
          <w:sz w:val="22"/>
          <w:lang w:eastAsia="en-US"/>
        </w:rPr>
      </w:pPr>
      <w:hyperlink w:anchor="_Toc459898045" w:history="1">
        <w:r w:rsidR="001B0F97" w:rsidRPr="001B0F97">
          <w:rPr>
            <w:rStyle w:val="Hyperlink"/>
            <w:rFonts w:eastAsia="MS PGothic"/>
            <w:noProof/>
          </w:rPr>
          <w:t>Azure Rights Management Premium</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3313180C" w14:textId="126DF301" w:rsidR="001B0F97" w:rsidRPr="001B0F97" w:rsidRDefault="00F3696A">
      <w:pPr>
        <w:pStyle w:val="TOC4"/>
        <w:rPr>
          <w:rFonts w:eastAsia="MS PGothic" w:cstheme="minorBidi"/>
          <w:smallCaps w:val="0"/>
          <w:noProof/>
          <w:sz w:val="22"/>
          <w:lang w:eastAsia="en-US"/>
        </w:rPr>
      </w:pPr>
      <w:hyperlink w:anchor="_Toc459898046" w:history="1">
        <w:r w:rsidR="001B0F97" w:rsidRPr="001B0F97">
          <w:rPr>
            <w:rStyle w:val="Hyperlink"/>
            <w:rFonts w:eastAsia="MS PGothic"/>
            <w:noProof/>
          </w:rPr>
          <w:t>Azure RemoteApp</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7E8E64CA" w14:textId="2DD4DFCB" w:rsidR="001B0F97" w:rsidRPr="001B0F97" w:rsidRDefault="00F3696A">
      <w:pPr>
        <w:pStyle w:val="TOC4"/>
        <w:rPr>
          <w:rFonts w:eastAsia="MS PGothic" w:cstheme="minorBidi"/>
          <w:smallCaps w:val="0"/>
          <w:noProof/>
          <w:sz w:val="22"/>
          <w:lang w:eastAsia="en-US"/>
        </w:rPr>
      </w:pPr>
      <w:hyperlink w:anchor="_Toc459898047" w:history="1">
        <w:r w:rsidR="001B0F97" w:rsidRPr="001B0F97">
          <w:rPr>
            <w:rStyle w:val="Hyperlink"/>
            <w:rFonts w:eastAsia="MS PGothic"/>
            <w:noProof/>
          </w:rPr>
          <w:t>Microsoft MultiFactor Authentication</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15</w:t>
        </w:r>
        <w:r w:rsidR="001B0F97" w:rsidRPr="001B0F97">
          <w:rPr>
            <w:rFonts w:eastAsia="MS PGothic"/>
            <w:noProof/>
            <w:webHidden/>
          </w:rPr>
          <w:fldChar w:fldCharType="end"/>
        </w:r>
      </w:hyperlink>
    </w:p>
    <w:p w14:paraId="37BD90D2" w14:textId="3A3E2AFD" w:rsidR="001B0F97" w:rsidRPr="001B0F97" w:rsidRDefault="00F3696A">
      <w:pPr>
        <w:pStyle w:val="TOC3"/>
        <w:tabs>
          <w:tab w:val="right" w:leader="dot" w:pos="4863"/>
        </w:tabs>
        <w:rPr>
          <w:rFonts w:eastAsia="MS PGothic" w:cstheme="minorBidi"/>
          <w:smallCaps w:val="0"/>
          <w:noProof/>
          <w:sz w:val="22"/>
          <w:lang w:eastAsia="en-US"/>
        </w:rPr>
      </w:pPr>
      <w:hyperlink w:anchor="_Toc459898048" w:history="1">
        <w:r w:rsidR="001B0F97" w:rsidRPr="001B0F97">
          <w:rPr>
            <w:rStyle w:val="Hyperlink"/>
            <w:rFonts w:eastAsia="MS PGothic"/>
            <w:noProof/>
          </w:rPr>
          <w:t>Microsoft Intune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16</w:t>
        </w:r>
        <w:r w:rsidR="001B0F97" w:rsidRPr="001B0F97">
          <w:rPr>
            <w:rFonts w:eastAsia="MS PGothic"/>
            <w:noProof/>
            <w:webHidden/>
          </w:rPr>
          <w:fldChar w:fldCharType="end"/>
        </w:r>
      </w:hyperlink>
    </w:p>
    <w:p w14:paraId="7E699071" w14:textId="59612B8B" w:rsidR="001B0F97" w:rsidRPr="001B0F97" w:rsidRDefault="00F3696A">
      <w:pPr>
        <w:pStyle w:val="TOC2"/>
        <w:tabs>
          <w:tab w:val="right" w:leader="dot" w:pos="4863"/>
        </w:tabs>
        <w:rPr>
          <w:rFonts w:eastAsia="MS PGothic" w:cstheme="minorBidi"/>
          <w:b w:val="0"/>
          <w:smallCaps w:val="0"/>
          <w:noProof/>
          <w:sz w:val="22"/>
          <w:lang w:eastAsia="en-US"/>
        </w:rPr>
      </w:pPr>
      <w:hyperlink w:anchor="_Toc459898049" w:history="1">
        <w:r w:rsidR="001B0F97" w:rsidRPr="001B0F97">
          <w:rPr>
            <w:rStyle w:val="Hyperlink"/>
            <w:rFonts w:eastAsia="MS PGothic"/>
            <w:noProof/>
            <w:lang w:val="ja-JP"/>
          </w:rPr>
          <w:t xml:space="preserve">Microsoft Dynamics Online </w:t>
        </w:r>
        <w:r w:rsidR="001B0F97" w:rsidRPr="001B0F97">
          <w:rPr>
            <w:rStyle w:val="Hyperlink"/>
            <w:rFonts w:eastAsia="MS PGothic"/>
            <w:noProof/>
            <w:lang w:val="ja-JP"/>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_Toc459898049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16</w:t>
        </w:r>
        <w:r w:rsidR="001B0F97" w:rsidRPr="001B0F97">
          <w:rPr>
            <w:rFonts w:eastAsia="MS PGothic"/>
            <w:noProof/>
            <w:webHidden/>
          </w:rPr>
          <w:fldChar w:fldCharType="end"/>
        </w:r>
      </w:hyperlink>
    </w:p>
    <w:p w14:paraId="32D73C2F" w14:textId="516ADEB7" w:rsidR="001B0F97" w:rsidRPr="001B0F97" w:rsidRDefault="00F3696A">
      <w:pPr>
        <w:pStyle w:val="TOC4"/>
        <w:rPr>
          <w:rFonts w:eastAsia="MS PGothic" w:cstheme="minorBidi"/>
          <w:smallCaps w:val="0"/>
          <w:noProof/>
          <w:sz w:val="22"/>
          <w:lang w:eastAsia="en-US"/>
        </w:rPr>
      </w:pPr>
      <w:hyperlink w:anchor="_Toc459898050" w:history="1">
        <w:r w:rsidR="001B0F97" w:rsidRPr="001B0F97">
          <w:rPr>
            <w:rStyle w:val="Hyperlink"/>
            <w:rFonts w:eastAsia="MS PGothic"/>
            <w:noProof/>
          </w:rPr>
          <w:t>Microsoft Dynamics AX</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16</w:t>
        </w:r>
        <w:r w:rsidR="001B0F97" w:rsidRPr="001B0F97">
          <w:rPr>
            <w:rFonts w:eastAsia="MS PGothic"/>
            <w:noProof/>
            <w:webHidden/>
          </w:rPr>
          <w:fldChar w:fldCharType="end"/>
        </w:r>
      </w:hyperlink>
    </w:p>
    <w:p w14:paraId="062C97BE" w14:textId="62B83BA4" w:rsidR="001B0F97" w:rsidRPr="001B0F97" w:rsidRDefault="00F3696A">
      <w:pPr>
        <w:pStyle w:val="TOC4"/>
        <w:rPr>
          <w:rFonts w:eastAsia="MS PGothic" w:cstheme="minorBidi"/>
          <w:smallCaps w:val="0"/>
          <w:noProof/>
          <w:sz w:val="22"/>
          <w:lang w:eastAsia="en-US"/>
        </w:rPr>
      </w:pPr>
      <w:hyperlink w:anchor="_Toc459898051" w:history="1">
        <w:r w:rsidR="001B0F97" w:rsidRPr="001B0F97">
          <w:rPr>
            <w:rStyle w:val="Hyperlink"/>
            <w:rFonts w:eastAsia="MS PGothic"/>
            <w:noProof/>
          </w:rPr>
          <w:t>Microsoft Dynamics CRM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16</w:t>
        </w:r>
        <w:r w:rsidR="001B0F97" w:rsidRPr="001B0F97">
          <w:rPr>
            <w:rFonts w:eastAsia="MS PGothic"/>
            <w:noProof/>
            <w:webHidden/>
          </w:rPr>
          <w:fldChar w:fldCharType="end"/>
        </w:r>
      </w:hyperlink>
    </w:p>
    <w:p w14:paraId="77C5FE21" w14:textId="051E68B8" w:rsidR="001B0F97" w:rsidRPr="001B0F97" w:rsidRDefault="00F3696A">
      <w:pPr>
        <w:pStyle w:val="TOC4"/>
        <w:rPr>
          <w:rFonts w:eastAsia="MS PGothic" w:cstheme="minorBidi"/>
          <w:smallCaps w:val="0"/>
          <w:noProof/>
          <w:sz w:val="22"/>
          <w:lang w:eastAsia="en-US"/>
        </w:rPr>
      </w:pPr>
      <w:hyperlink w:anchor="_Toc459898052" w:history="1">
        <w:r w:rsidR="001B0F97" w:rsidRPr="001B0F97">
          <w:rPr>
            <w:rStyle w:val="Hyperlink"/>
            <w:rFonts w:eastAsia="MS PGothic"/>
            <w:noProof/>
          </w:rPr>
          <w:t>Microsoft Dynamics Marketing</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17</w:t>
        </w:r>
        <w:r w:rsidR="001B0F97" w:rsidRPr="001B0F97">
          <w:rPr>
            <w:rFonts w:eastAsia="MS PGothic"/>
            <w:noProof/>
            <w:webHidden/>
          </w:rPr>
          <w:fldChar w:fldCharType="end"/>
        </w:r>
      </w:hyperlink>
    </w:p>
    <w:p w14:paraId="01B33B57" w14:textId="7288C362" w:rsidR="001B0F97" w:rsidRPr="001B0F97" w:rsidRDefault="00F3696A">
      <w:pPr>
        <w:pStyle w:val="TOC4"/>
        <w:rPr>
          <w:rFonts w:eastAsia="MS PGothic" w:cstheme="minorBidi"/>
          <w:smallCaps w:val="0"/>
          <w:noProof/>
          <w:sz w:val="22"/>
          <w:lang w:eastAsia="en-US"/>
        </w:rPr>
      </w:pPr>
      <w:hyperlink w:anchor="_Toc459898053" w:history="1">
        <w:r w:rsidR="001B0F97" w:rsidRPr="001B0F97">
          <w:rPr>
            <w:rStyle w:val="Hyperlink"/>
            <w:rFonts w:eastAsia="MS PGothic"/>
            <w:noProof/>
          </w:rPr>
          <w:t>Microsoft Social Engagement</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17</w:t>
        </w:r>
        <w:r w:rsidR="001B0F97" w:rsidRPr="001B0F97">
          <w:rPr>
            <w:rFonts w:eastAsia="MS PGothic"/>
            <w:noProof/>
            <w:webHidden/>
          </w:rPr>
          <w:fldChar w:fldCharType="end"/>
        </w:r>
      </w:hyperlink>
    </w:p>
    <w:p w14:paraId="53F83C1D" w14:textId="336BE7E3" w:rsidR="001B0F97" w:rsidRPr="001B0F97" w:rsidRDefault="00F3696A">
      <w:pPr>
        <w:pStyle w:val="TOC4"/>
        <w:rPr>
          <w:rFonts w:eastAsia="MS PGothic" w:cstheme="minorBidi"/>
          <w:smallCaps w:val="0"/>
          <w:noProof/>
          <w:sz w:val="22"/>
          <w:lang w:eastAsia="en-US"/>
        </w:rPr>
      </w:pPr>
      <w:hyperlink w:anchor="_Toc459898054" w:history="1">
        <w:r w:rsidR="001B0F97" w:rsidRPr="001B0F97">
          <w:rPr>
            <w:rStyle w:val="Hyperlink"/>
            <w:rFonts w:eastAsia="MS PGothic"/>
            <w:noProof/>
          </w:rPr>
          <w:t>Parature, from Microsoft</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17</w:t>
        </w:r>
        <w:r w:rsidR="001B0F97" w:rsidRPr="001B0F97">
          <w:rPr>
            <w:rFonts w:eastAsia="MS PGothic"/>
            <w:noProof/>
            <w:webHidden/>
          </w:rPr>
          <w:fldChar w:fldCharType="end"/>
        </w:r>
      </w:hyperlink>
    </w:p>
    <w:p w14:paraId="752717A0" w14:textId="20FDC891" w:rsidR="001B0F97" w:rsidRPr="001B0F97" w:rsidRDefault="00F3696A">
      <w:pPr>
        <w:pStyle w:val="TOC2"/>
        <w:tabs>
          <w:tab w:val="right" w:leader="dot" w:pos="4863"/>
        </w:tabs>
        <w:rPr>
          <w:rFonts w:eastAsia="MS PGothic" w:cstheme="minorBidi"/>
          <w:b w:val="0"/>
          <w:smallCaps w:val="0"/>
          <w:noProof/>
          <w:sz w:val="22"/>
          <w:lang w:eastAsia="en-US"/>
        </w:rPr>
      </w:pPr>
      <w:hyperlink w:anchor="_Toc459898055" w:history="1">
        <w:r w:rsidR="001B0F97" w:rsidRPr="001B0F97">
          <w:rPr>
            <w:rStyle w:val="Hyperlink"/>
            <w:rFonts w:eastAsia="MS PGothic"/>
            <w:noProof/>
          </w:rPr>
          <w:t xml:space="preserve">Office 365 </w:t>
        </w:r>
        <w:r w:rsidR="001B0F97" w:rsidRPr="001B0F97">
          <w:rPr>
            <w:rStyle w:val="Hyperlink"/>
            <w:rFonts w:eastAsia="MS PGothic"/>
            <w:noProof/>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17</w:t>
        </w:r>
        <w:r w:rsidR="001B0F97" w:rsidRPr="001B0F97">
          <w:rPr>
            <w:rFonts w:eastAsia="MS PGothic"/>
            <w:noProof/>
            <w:webHidden/>
          </w:rPr>
          <w:fldChar w:fldCharType="end"/>
        </w:r>
      </w:hyperlink>
    </w:p>
    <w:p w14:paraId="77C245F7" w14:textId="6205787B" w:rsidR="001B0F97" w:rsidRPr="001B0F97" w:rsidRDefault="00F3696A">
      <w:pPr>
        <w:pStyle w:val="TOC4"/>
        <w:rPr>
          <w:rFonts w:eastAsia="MS PGothic" w:cstheme="minorBidi"/>
          <w:smallCaps w:val="0"/>
          <w:noProof/>
          <w:sz w:val="22"/>
          <w:lang w:eastAsia="en-US"/>
        </w:rPr>
      </w:pPr>
      <w:hyperlink w:anchor="_Toc459898056" w:history="1">
        <w:r w:rsidR="001B0F97" w:rsidRPr="001B0F97">
          <w:rPr>
            <w:rStyle w:val="Hyperlink"/>
            <w:rFonts w:eastAsia="MS PGothic"/>
            <w:noProof/>
          </w:rPr>
          <w:t>Exchange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18</w:t>
        </w:r>
        <w:r w:rsidR="001B0F97" w:rsidRPr="001B0F97">
          <w:rPr>
            <w:rFonts w:eastAsia="MS PGothic"/>
            <w:noProof/>
            <w:webHidden/>
          </w:rPr>
          <w:fldChar w:fldCharType="end"/>
        </w:r>
      </w:hyperlink>
    </w:p>
    <w:p w14:paraId="730303D9" w14:textId="6CDC3E4A" w:rsidR="001B0F97" w:rsidRPr="001B0F97" w:rsidRDefault="00F3696A">
      <w:pPr>
        <w:pStyle w:val="TOC4"/>
        <w:rPr>
          <w:rFonts w:eastAsia="MS PGothic" w:cstheme="minorBidi"/>
          <w:smallCaps w:val="0"/>
          <w:noProof/>
          <w:sz w:val="22"/>
          <w:lang w:eastAsia="en-US"/>
        </w:rPr>
      </w:pPr>
      <w:hyperlink w:anchor="_Toc459898057" w:history="1">
        <w:r w:rsidR="001B0F97" w:rsidRPr="001B0F97">
          <w:rPr>
            <w:rStyle w:val="Hyperlink"/>
            <w:rFonts w:eastAsia="MS PGothic"/>
            <w:noProof/>
            <w:lang w:val="ja-JP"/>
          </w:rPr>
          <w:t xml:space="preserve">Office 365 </w:t>
        </w:r>
        <w:r w:rsidR="001B0F97" w:rsidRPr="001B0F97">
          <w:rPr>
            <w:rStyle w:val="Hyperlink"/>
            <w:rFonts w:eastAsia="MS PGothic"/>
            <w:noProof/>
            <w:lang w:val="ja-JP"/>
          </w:rPr>
          <w:t>アプリケーション</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19</w:t>
        </w:r>
        <w:r w:rsidR="001B0F97" w:rsidRPr="001B0F97">
          <w:rPr>
            <w:rFonts w:eastAsia="MS PGothic"/>
            <w:noProof/>
            <w:webHidden/>
          </w:rPr>
          <w:fldChar w:fldCharType="end"/>
        </w:r>
      </w:hyperlink>
    </w:p>
    <w:p w14:paraId="55B7840E" w14:textId="6E6CD844" w:rsidR="001B0F97" w:rsidRPr="001B0F97" w:rsidRDefault="00F3696A">
      <w:pPr>
        <w:pStyle w:val="TOC4"/>
        <w:rPr>
          <w:rFonts w:eastAsia="MS PGothic" w:cstheme="minorBidi"/>
          <w:smallCaps w:val="0"/>
          <w:noProof/>
          <w:sz w:val="22"/>
          <w:lang w:eastAsia="en-US"/>
        </w:rPr>
      </w:pPr>
      <w:hyperlink w:anchor="_Toc459898058" w:history="1">
        <w:r w:rsidR="001B0F97" w:rsidRPr="001B0F97">
          <w:rPr>
            <w:rStyle w:val="Hyperlink"/>
            <w:rFonts w:eastAsia="MS PGothic"/>
            <w:noProof/>
          </w:rPr>
          <w:t>Office 365 Delve Analytics</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20</w:t>
        </w:r>
        <w:r w:rsidR="001B0F97" w:rsidRPr="001B0F97">
          <w:rPr>
            <w:rFonts w:eastAsia="MS PGothic"/>
            <w:noProof/>
            <w:webHidden/>
          </w:rPr>
          <w:fldChar w:fldCharType="end"/>
        </w:r>
      </w:hyperlink>
    </w:p>
    <w:p w14:paraId="7C520066" w14:textId="678E8A0E" w:rsidR="001B0F97" w:rsidRPr="001B0F97" w:rsidRDefault="00F3696A">
      <w:pPr>
        <w:pStyle w:val="TOC4"/>
        <w:rPr>
          <w:rFonts w:eastAsia="MS PGothic" w:cstheme="minorBidi"/>
          <w:smallCaps w:val="0"/>
          <w:noProof/>
          <w:sz w:val="22"/>
          <w:lang w:eastAsia="en-US"/>
        </w:rPr>
      </w:pPr>
      <w:hyperlink w:anchor="_Toc459898059" w:history="1">
        <w:r w:rsidR="001B0F97" w:rsidRPr="001B0F97">
          <w:rPr>
            <w:rStyle w:val="Hyperlink"/>
            <w:rFonts w:eastAsia="MS PGothic"/>
            <w:noProof/>
          </w:rPr>
          <w:t>Office 365 Advanced eDiscovery</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_Toc459898059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20</w:t>
        </w:r>
        <w:r w:rsidR="001B0F97" w:rsidRPr="001B0F97">
          <w:rPr>
            <w:rFonts w:eastAsia="MS PGothic"/>
            <w:noProof/>
            <w:webHidden/>
          </w:rPr>
          <w:fldChar w:fldCharType="end"/>
        </w:r>
      </w:hyperlink>
    </w:p>
    <w:p w14:paraId="70E637CC" w14:textId="0CD6C4E8" w:rsidR="001B0F97" w:rsidRPr="001B0F97" w:rsidRDefault="00F3696A">
      <w:pPr>
        <w:pStyle w:val="TOC4"/>
        <w:rPr>
          <w:rFonts w:eastAsia="MS PGothic" w:cstheme="minorBidi"/>
          <w:smallCaps w:val="0"/>
          <w:noProof/>
          <w:sz w:val="22"/>
          <w:lang w:eastAsia="en-US"/>
        </w:rPr>
      </w:pPr>
      <w:hyperlink w:anchor="_Toc459898060" w:history="1">
        <w:r w:rsidR="001B0F97" w:rsidRPr="001B0F97">
          <w:rPr>
            <w:rStyle w:val="Hyperlink"/>
            <w:rFonts w:eastAsia="MS PGothic"/>
            <w:noProof/>
          </w:rPr>
          <w:t>Office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20</w:t>
        </w:r>
        <w:r w:rsidR="001B0F97" w:rsidRPr="001B0F97">
          <w:rPr>
            <w:rFonts w:eastAsia="MS PGothic"/>
            <w:noProof/>
            <w:webHidden/>
          </w:rPr>
          <w:fldChar w:fldCharType="end"/>
        </w:r>
      </w:hyperlink>
    </w:p>
    <w:p w14:paraId="4AF778EE" w14:textId="04FF2C65" w:rsidR="001B0F97" w:rsidRPr="001B0F97" w:rsidRDefault="00F3696A">
      <w:pPr>
        <w:pStyle w:val="TOC4"/>
        <w:rPr>
          <w:rFonts w:eastAsia="MS PGothic" w:cstheme="minorBidi"/>
          <w:smallCaps w:val="0"/>
          <w:noProof/>
          <w:sz w:val="22"/>
          <w:lang w:eastAsia="en-US"/>
        </w:rPr>
      </w:pPr>
      <w:hyperlink w:anchor="_Toc459898061" w:history="1">
        <w:r w:rsidR="001B0F97" w:rsidRPr="001B0F97">
          <w:rPr>
            <w:rStyle w:val="Hyperlink"/>
            <w:rFonts w:eastAsia="MS PGothic"/>
            <w:noProof/>
          </w:rPr>
          <w:t>OneDrive for Business</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20</w:t>
        </w:r>
        <w:r w:rsidR="001B0F97" w:rsidRPr="001B0F97">
          <w:rPr>
            <w:rFonts w:eastAsia="MS PGothic"/>
            <w:noProof/>
            <w:webHidden/>
          </w:rPr>
          <w:fldChar w:fldCharType="end"/>
        </w:r>
      </w:hyperlink>
    </w:p>
    <w:p w14:paraId="12E72AFD" w14:textId="65C965A5" w:rsidR="001B0F97" w:rsidRPr="001B0F97" w:rsidRDefault="00F3696A">
      <w:pPr>
        <w:pStyle w:val="TOC4"/>
        <w:rPr>
          <w:rFonts w:eastAsia="MS PGothic" w:cstheme="minorBidi"/>
          <w:smallCaps w:val="0"/>
          <w:noProof/>
          <w:sz w:val="22"/>
          <w:lang w:eastAsia="en-US"/>
        </w:rPr>
      </w:pPr>
      <w:hyperlink w:anchor="_Toc459898062" w:history="1">
        <w:r w:rsidR="001B0F97" w:rsidRPr="001B0F97">
          <w:rPr>
            <w:rStyle w:val="Hyperlink"/>
            <w:rFonts w:eastAsia="MS PGothic"/>
            <w:noProof/>
          </w:rPr>
          <w:t>Project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20</w:t>
        </w:r>
        <w:r w:rsidR="001B0F97" w:rsidRPr="001B0F97">
          <w:rPr>
            <w:rFonts w:eastAsia="MS PGothic"/>
            <w:noProof/>
            <w:webHidden/>
          </w:rPr>
          <w:fldChar w:fldCharType="end"/>
        </w:r>
      </w:hyperlink>
    </w:p>
    <w:p w14:paraId="4968EE4C" w14:textId="4C3D4DD4" w:rsidR="001B0F97" w:rsidRPr="001B0F97" w:rsidRDefault="00F3696A">
      <w:pPr>
        <w:pStyle w:val="TOC4"/>
        <w:rPr>
          <w:rFonts w:eastAsia="MS PGothic" w:cstheme="minorBidi"/>
          <w:smallCaps w:val="0"/>
          <w:noProof/>
          <w:sz w:val="22"/>
          <w:lang w:eastAsia="en-US"/>
        </w:rPr>
      </w:pPr>
      <w:hyperlink w:anchor="_Toc459898063" w:history="1">
        <w:r w:rsidR="001B0F97" w:rsidRPr="001B0F97">
          <w:rPr>
            <w:rStyle w:val="Hyperlink"/>
            <w:rFonts w:eastAsia="MS PGothic"/>
            <w:noProof/>
          </w:rPr>
          <w:t>SharePoint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21</w:t>
        </w:r>
        <w:r w:rsidR="001B0F97" w:rsidRPr="001B0F97">
          <w:rPr>
            <w:rFonts w:eastAsia="MS PGothic"/>
            <w:noProof/>
            <w:webHidden/>
          </w:rPr>
          <w:fldChar w:fldCharType="end"/>
        </w:r>
      </w:hyperlink>
    </w:p>
    <w:p w14:paraId="598AB0E6" w14:textId="5105A38C" w:rsidR="001B0F97" w:rsidRPr="001B0F97" w:rsidRDefault="00F3696A">
      <w:pPr>
        <w:pStyle w:val="TOC4"/>
        <w:rPr>
          <w:rFonts w:eastAsia="MS PGothic" w:cstheme="minorBidi"/>
          <w:smallCaps w:val="0"/>
          <w:noProof/>
          <w:sz w:val="22"/>
          <w:lang w:eastAsia="en-US"/>
        </w:rPr>
      </w:pPr>
      <w:hyperlink w:anchor="_Toc459898064" w:history="1">
        <w:r w:rsidR="001B0F97" w:rsidRPr="001B0F97">
          <w:rPr>
            <w:rStyle w:val="Hyperlink"/>
            <w:rFonts w:eastAsia="MS PGothic"/>
            <w:noProof/>
          </w:rPr>
          <w:t>Skype for Business Online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21</w:t>
        </w:r>
        <w:r w:rsidR="001B0F97" w:rsidRPr="001B0F97">
          <w:rPr>
            <w:rFonts w:eastAsia="MS PGothic"/>
            <w:noProof/>
            <w:webHidden/>
          </w:rPr>
          <w:fldChar w:fldCharType="end"/>
        </w:r>
      </w:hyperlink>
    </w:p>
    <w:p w14:paraId="38B158D9" w14:textId="593DC0C0" w:rsidR="001B0F97" w:rsidRPr="001B0F97" w:rsidRDefault="00F3696A">
      <w:pPr>
        <w:pStyle w:val="TOC4"/>
        <w:rPr>
          <w:rFonts w:eastAsia="MS PGothic" w:cstheme="minorBidi"/>
          <w:smallCaps w:val="0"/>
          <w:noProof/>
          <w:sz w:val="22"/>
          <w:lang w:eastAsia="en-US"/>
        </w:rPr>
      </w:pPr>
      <w:hyperlink w:anchor="_Toc459898065" w:history="1">
        <w:r w:rsidR="001B0F97" w:rsidRPr="001B0F97">
          <w:rPr>
            <w:rStyle w:val="Hyperlink"/>
            <w:rFonts w:eastAsia="MS PGothic"/>
            <w:noProof/>
          </w:rPr>
          <w:t xml:space="preserve">Skype for Business Online PSTN </w:t>
        </w:r>
        <w:r w:rsidR="001B0F97" w:rsidRPr="001B0F97">
          <w:rPr>
            <w:rStyle w:val="Hyperlink"/>
            <w:rFonts w:eastAsia="MS PGothic"/>
            <w:noProof/>
            <w:lang w:val="ja-JP"/>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_Toc459898065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21</w:t>
        </w:r>
        <w:r w:rsidR="001B0F97" w:rsidRPr="001B0F97">
          <w:rPr>
            <w:rFonts w:eastAsia="MS PGothic"/>
            <w:noProof/>
            <w:webHidden/>
          </w:rPr>
          <w:fldChar w:fldCharType="end"/>
        </w:r>
      </w:hyperlink>
    </w:p>
    <w:p w14:paraId="06AA48E3" w14:textId="2C5883D1" w:rsidR="001B0F97" w:rsidRPr="001B0F97" w:rsidRDefault="00F3696A">
      <w:pPr>
        <w:pStyle w:val="TOC2"/>
        <w:tabs>
          <w:tab w:val="right" w:leader="dot" w:pos="4863"/>
        </w:tabs>
        <w:rPr>
          <w:rFonts w:eastAsia="MS PGothic" w:cstheme="minorBidi"/>
          <w:b w:val="0"/>
          <w:smallCaps w:val="0"/>
          <w:noProof/>
          <w:sz w:val="22"/>
          <w:lang w:eastAsia="en-US"/>
        </w:rPr>
      </w:pPr>
      <w:hyperlink w:anchor="_Toc459898066" w:history="1">
        <w:r w:rsidR="001B0F97" w:rsidRPr="001B0F97">
          <w:rPr>
            <w:rStyle w:val="Hyperlink"/>
            <w:rFonts w:eastAsia="MS PGothic"/>
            <w:noProof/>
            <w:lang w:val="ja-JP"/>
          </w:rPr>
          <w:t>その他の</w:t>
        </w:r>
        <w:r w:rsidR="001B0F97" w:rsidRPr="001B0F97">
          <w:rPr>
            <w:rStyle w:val="Hyperlink"/>
            <w:rFonts w:eastAsia="MS PGothic"/>
            <w:noProof/>
          </w:rPr>
          <w:t xml:space="preserve"> Online Services</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22</w:t>
        </w:r>
        <w:r w:rsidR="001B0F97" w:rsidRPr="001B0F97">
          <w:rPr>
            <w:rFonts w:eastAsia="MS PGothic"/>
            <w:noProof/>
            <w:webHidden/>
          </w:rPr>
          <w:fldChar w:fldCharType="end"/>
        </w:r>
      </w:hyperlink>
    </w:p>
    <w:p w14:paraId="4DBAEDF4" w14:textId="02E62BFA" w:rsidR="001B0F97" w:rsidRPr="001B0F97" w:rsidRDefault="00F3696A">
      <w:pPr>
        <w:pStyle w:val="TOC4"/>
        <w:rPr>
          <w:rFonts w:eastAsia="MS PGothic" w:cstheme="minorBidi"/>
          <w:smallCaps w:val="0"/>
          <w:noProof/>
          <w:sz w:val="22"/>
          <w:lang w:eastAsia="en-US"/>
        </w:rPr>
      </w:pPr>
      <w:hyperlink w:anchor="_Toc459898067" w:history="1">
        <w:r w:rsidR="001B0F97" w:rsidRPr="001B0F97">
          <w:rPr>
            <w:rStyle w:val="Hyperlink"/>
            <w:rFonts w:eastAsia="MS PGothic"/>
            <w:noProof/>
          </w:rPr>
          <w:t xml:space="preserve">Bing Maps Enterprise Platform </w:t>
        </w:r>
        <w:r w:rsidR="001B0F97" w:rsidRPr="001B0F97">
          <w:rPr>
            <w:rStyle w:val="Hyperlink"/>
            <w:rFonts w:eastAsia="MS PGothic"/>
            <w:noProof/>
            <w:lang w:val="ja-JP"/>
          </w:rPr>
          <w:t>および</w:t>
        </w:r>
        <w:r w:rsidR="001B0F97" w:rsidRPr="001B0F97">
          <w:rPr>
            <w:rStyle w:val="Hyperlink"/>
            <w:rFonts w:eastAsia="MS PGothic"/>
            <w:noProof/>
          </w:rPr>
          <w:t xml:space="preserve"> Bing Maps Mobile Asset Management Platform</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22</w:t>
        </w:r>
        <w:r w:rsidR="001B0F97" w:rsidRPr="001B0F97">
          <w:rPr>
            <w:rFonts w:eastAsia="MS PGothic"/>
            <w:noProof/>
            <w:webHidden/>
          </w:rPr>
          <w:fldChar w:fldCharType="end"/>
        </w:r>
      </w:hyperlink>
    </w:p>
    <w:p w14:paraId="17477A0B" w14:textId="46E9D4F6" w:rsidR="001B0F97" w:rsidRPr="001B0F97" w:rsidRDefault="00F3696A">
      <w:pPr>
        <w:pStyle w:val="TOC4"/>
        <w:rPr>
          <w:rFonts w:eastAsia="MS PGothic" w:cstheme="minorBidi"/>
          <w:smallCaps w:val="0"/>
          <w:noProof/>
          <w:sz w:val="22"/>
          <w:lang w:eastAsia="en-US"/>
        </w:rPr>
      </w:pPr>
      <w:hyperlink w:anchor="_Toc459898068" w:history="1">
        <w:r w:rsidR="001B0F97" w:rsidRPr="001B0F97">
          <w:rPr>
            <w:rStyle w:val="Hyperlink"/>
            <w:rFonts w:eastAsia="MS PGothic"/>
            <w:noProof/>
          </w:rPr>
          <w:t>Microsoft Learning</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2C21A7A7" w14:textId="58FB6B42" w:rsidR="001B0F97" w:rsidRPr="001B0F97" w:rsidRDefault="00F3696A">
      <w:pPr>
        <w:pStyle w:val="TOC4"/>
        <w:rPr>
          <w:rFonts w:eastAsia="MS PGothic" w:cstheme="minorBidi"/>
          <w:smallCaps w:val="0"/>
          <w:noProof/>
          <w:sz w:val="22"/>
          <w:lang w:eastAsia="en-US"/>
        </w:rPr>
      </w:pPr>
      <w:hyperlink w:anchor="_Toc459898069" w:history="1">
        <w:r w:rsidR="001B0F97" w:rsidRPr="001B0F97">
          <w:rPr>
            <w:rStyle w:val="Hyperlink"/>
            <w:rFonts w:eastAsia="MS PGothic"/>
            <w:noProof/>
          </w:rPr>
          <w:t>Microsoft Power BI Pro</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_Toc459898069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2229793A" w14:textId="01A29E2C" w:rsidR="001B0F97" w:rsidRPr="001B0F97" w:rsidRDefault="00F3696A">
      <w:pPr>
        <w:pStyle w:val="TOC4"/>
        <w:rPr>
          <w:rFonts w:eastAsia="MS PGothic" w:cstheme="minorBidi"/>
          <w:smallCaps w:val="0"/>
          <w:noProof/>
          <w:sz w:val="22"/>
          <w:lang w:eastAsia="en-US"/>
        </w:rPr>
      </w:pPr>
      <w:hyperlink w:anchor="_Toc459898070" w:history="1">
        <w:r w:rsidR="001B0F97" w:rsidRPr="001B0F97">
          <w:rPr>
            <w:rStyle w:val="Hyperlink"/>
            <w:rFonts w:eastAsia="MS PGothic"/>
            <w:noProof/>
          </w:rPr>
          <w:t>Minecraft: Education Edition</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_Toc459898070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2C1C6B75" w14:textId="3565BB36" w:rsidR="001B0F97" w:rsidRPr="001B0F97" w:rsidRDefault="00F3696A">
      <w:pPr>
        <w:pStyle w:val="TOC4"/>
        <w:rPr>
          <w:rFonts w:eastAsia="MS PGothic" w:cstheme="minorBidi"/>
          <w:smallCaps w:val="0"/>
          <w:noProof/>
          <w:sz w:val="22"/>
          <w:lang w:eastAsia="en-US"/>
        </w:rPr>
      </w:pPr>
      <w:hyperlink w:anchor="_Toc459898071" w:history="1">
        <w:r w:rsidR="001B0F97" w:rsidRPr="001B0F97">
          <w:rPr>
            <w:rStyle w:val="Hyperlink"/>
            <w:rFonts w:eastAsia="MS PGothic"/>
            <w:noProof/>
          </w:rPr>
          <w:t>Office 365 Developer</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_Toc459898071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5953229F" w14:textId="1B40890A" w:rsidR="001B0F97" w:rsidRPr="001B0F97" w:rsidRDefault="00F3696A">
      <w:pPr>
        <w:pStyle w:val="TOC4"/>
        <w:rPr>
          <w:rFonts w:eastAsia="MS PGothic" w:cstheme="minorBidi"/>
          <w:smallCaps w:val="0"/>
          <w:noProof/>
          <w:sz w:val="22"/>
          <w:lang w:eastAsia="en-US"/>
        </w:rPr>
      </w:pPr>
      <w:hyperlink w:anchor="_Toc459898072" w:history="1">
        <w:r w:rsidR="001B0F97" w:rsidRPr="001B0F97">
          <w:rPr>
            <w:rStyle w:val="Hyperlink"/>
            <w:rFonts w:eastAsia="MS PGothic"/>
            <w:noProof/>
          </w:rPr>
          <w:t>Translator API</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_Toc459898072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656413AA" w14:textId="7F81220C" w:rsidR="001B0F97" w:rsidRPr="001B0F97" w:rsidRDefault="00F3696A">
      <w:pPr>
        <w:pStyle w:val="TOC4"/>
        <w:rPr>
          <w:rFonts w:eastAsia="MS PGothic" w:cstheme="minorBidi"/>
          <w:smallCaps w:val="0"/>
          <w:noProof/>
          <w:sz w:val="22"/>
          <w:lang w:eastAsia="en-US"/>
        </w:rPr>
      </w:pPr>
      <w:hyperlink w:anchor="_Toc459898073" w:history="1">
        <w:r w:rsidR="001B0F97" w:rsidRPr="001B0F97">
          <w:rPr>
            <w:rStyle w:val="Hyperlink"/>
            <w:rFonts w:eastAsia="MS PGothic"/>
            <w:noProof/>
            <w:lang w:val="ja-JP"/>
          </w:rPr>
          <w:t xml:space="preserve">Windows </w:t>
        </w:r>
        <w:r w:rsidR="001B0F97" w:rsidRPr="001B0F97">
          <w:rPr>
            <w:rStyle w:val="Hyperlink"/>
            <w:rFonts w:eastAsia="MS PGothic"/>
            <w:noProof/>
            <w:lang w:val="ja-JP"/>
          </w:rPr>
          <w:t>デスクトップ</w:t>
        </w:r>
        <w:r w:rsidR="001B0F97" w:rsidRPr="001B0F97">
          <w:rPr>
            <w:rStyle w:val="Hyperlink"/>
            <w:rFonts w:eastAsia="MS PGothic"/>
            <w:noProof/>
            <w:lang w:val="ja-JP"/>
          </w:rPr>
          <w:t xml:space="preserve"> </w:t>
        </w:r>
        <w:r w:rsidR="001B0F97" w:rsidRPr="001B0F97">
          <w:rPr>
            <w:rStyle w:val="Hyperlink"/>
            <w:rFonts w:eastAsia="MS PGothic"/>
            <w:noProof/>
            <w:lang w:val="ja-JP"/>
          </w:rPr>
          <w:t>オペレーティング</w:t>
        </w:r>
        <w:r w:rsidR="001B0F97" w:rsidRPr="001B0F97">
          <w:rPr>
            <w:rStyle w:val="Hyperlink"/>
            <w:rFonts w:eastAsia="MS PGothic"/>
            <w:noProof/>
            <w:lang w:val="ja-JP"/>
          </w:rPr>
          <w:t xml:space="preserve"> </w:t>
        </w:r>
        <w:r w:rsidR="001B0F97" w:rsidRPr="001B0F97">
          <w:rPr>
            <w:rStyle w:val="Hyperlink"/>
            <w:rFonts w:eastAsia="MS PGothic"/>
            <w:noProof/>
            <w:lang w:val="ja-JP"/>
          </w:rPr>
          <w:t>システム</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_Toc459898073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23</w:t>
        </w:r>
        <w:r w:rsidR="001B0F97" w:rsidRPr="001B0F97">
          <w:rPr>
            <w:rFonts w:eastAsia="MS PGothic"/>
            <w:noProof/>
            <w:webHidden/>
          </w:rPr>
          <w:fldChar w:fldCharType="end"/>
        </w:r>
      </w:hyperlink>
    </w:p>
    <w:p w14:paraId="4B533BCC" w14:textId="03517DFF" w:rsidR="001B0F97" w:rsidRPr="001B0F97" w:rsidRDefault="00F3696A">
      <w:pPr>
        <w:pStyle w:val="TOC4"/>
        <w:rPr>
          <w:rFonts w:eastAsia="MS PGothic" w:cstheme="minorBidi"/>
          <w:smallCaps w:val="0"/>
          <w:noProof/>
          <w:sz w:val="22"/>
          <w:lang w:eastAsia="en-US"/>
        </w:rPr>
      </w:pPr>
      <w:hyperlink w:anchor="_Toc459898074" w:history="1">
        <w:r w:rsidR="001B0F97" w:rsidRPr="001B0F97">
          <w:rPr>
            <w:rStyle w:val="Hyperlink"/>
            <w:rFonts w:eastAsia="MS PGothic"/>
            <w:noProof/>
            <w:lang w:val="ja-JP"/>
          </w:rPr>
          <w:t>Yammer Enterprise</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_Toc459898074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24</w:t>
        </w:r>
        <w:r w:rsidR="001B0F97" w:rsidRPr="001B0F97">
          <w:rPr>
            <w:rFonts w:eastAsia="MS PGothic"/>
            <w:noProof/>
            <w:webHidden/>
          </w:rPr>
          <w:fldChar w:fldCharType="end"/>
        </w:r>
      </w:hyperlink>
    </w:p>
    <w:p w14:paraId="5329CF2F" w14:textId="0E84F8C7" w:rsidR="001B0F97" w:rsidRPr="001B0F97" w:rsidRDefault="00F3696A">
      <w:pPr>
        <w:pStyle w:val="TOC1"/>
        <w:rPr>
          <w:rFonts w:cstheme="minorBidi"/>
          <w:b w:val="0"/>
          <w:caps w:val="0"/>
          <w:sz w:val="22"/>
          <w:lang w:val="en-US" w:eastAsia="en-US"/>
        </w:rPr>
      </w:pPr>
      <w:hyperlink w:anchor="_Toc459898075" w:history="1">
        <w:r w:rsidR="001B0F97" w:rsidRPr="001B0F97">
          <w:rPr>
            <w:rStyle w:val="Hyperlink"/>
          </w:rPr>
          <w:t>付録</w:t>
        </w:r>
        <w:r w:rsidR="001B0F97" w:rsidRPr="001B0F97">
          <w:rPr>
            <w:rStyle w:val="Hyperlink"/>
          </w:rPr>
          <w:t xml:space="preserve"> 1 – </w:t>
        </w:r>
        <w:r w:rsidR="001B0F97" w:rsidRPr="001B0F97">
          <w:rPr>
            <w:rStyle w:val="Hyperlink"/>
          </w:rPr>
          <w:t>注意</w:t>
        </w:r>
        <w:r w:rsidR="001B0F97" w:rsidRPr="001B0F97">
          <w:rPr>
            <w:rStyle w:val="Hyperlink"/>
          </w:rPr>
          <w:t>/</w:t>
        </w:r>
        <w:r w:rsidR="001B0F97" w:rsidRPr="001B0F97">
          <w:rPr>
            <w:rStyle w:val="Hyperlink"/>
          </w:rPr>
          <w:t>特記事項</w:t>
        </w:r>
        <w:r w:rsidR="001B0F97" w:rsidRPr="001B0F97">
          <w:rPr>
            <w:webHidden/>
          </w:rPr>
          <w:tab/>
        </w:r>
        <w:r w:rsidR="001B0F97" w:rsidRPr="001B0F97">
          <w:rPr>
            <w:webHidden/>
          </w:rPr>
          <w:fldChar w:fldCharType="begin"/>
        </w:r>
        <w:r w:rsidR="001B0F97" w:rsidRPr="001B0F97">
          <w:rPr>
            <w:webHidden/>
          </w:rPr>
          <w:instrText xml:space="preserve"> PAGEREF _Toc459898075 \h </w:instrText>
        </w:r>
        <w:r w:rsidR="001B0F97" w:rsidRPr="001B0F97">
          <w:rPr>
            <w:webHidden/>
          </w:rPr>
        </w:r>
        <w:r w:rsidR="001B0F97" w:rsidRPr="001B0F97">
          <w:rPr>
            <w:webHidden/>
          </w:rPr>
          <w:fldChar w:fldCharType="separate"/>
        </w:r>
        <w:r w:rsidR="001B0F97" w:rsidRPr="001B0F97">
          <w:rPr>
            <w:webHidden/>
          </w:rPr>
          <w:t>25</w:t>
        </w:r>
        <w:r w:rsidR="001B0F97" w:rsidRPr="001B0F97">
          <w:rPr>
            <w:webHidden/>
          </w:rPr>
          <w:fldChar w:fldCharType="end"/>
        </w:r>
      </w:hyperlink>
    </w:p>
    <w:p w14:paraId="05FE2242" w14:textId="681F01E1" w:rsidR="001B0F97" w:rsidRPr="001B0F97" w:rsidRDefault="00F3696A">
      <w:pPr>
        <w:pStyle w:val="TOC3"/>
        <w:tabs>
          <w:tab w:val="right" w:leader="dot" w:pos="4863"/>
        </w:tabs>
        <w:rPr>
          <w:rFonts w:eastAsia="MS PGothic" w:cstheme="minorBidi"/>
          <w:smallCaps w:val="0"/>
          <w:noProof/>
          <w:sz w:val="22"/>
          <w:lang w:eastAsia="en-US"/>
        </w:rPr>
      </w:pPr>
      <w:hyperlink w:anchor="_Toc459898076" w:history="1">
        <w:r w:rsidR="001B0F97" w:rsidRPr="001B0F97">
          <w:rPr>
            <w:rStyle w:val="Hyperlink"/>
            <w:rFonts w:eastAsia="MS PGothic"/>
            <w:noProof/>
          </w:rPr>
          <w:t>Bing Maps</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_Toc459898076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25</w:t>
        </w:r>
        <w:r w:rsidR="001B0F97" w:rsidRPr="001B0F97">
          <w:rPr>
            <w:rFonts w:eastAsia="MS PGothic"/>
            <w:noProof/>
            <w:webHidden/>
          </w:rPr>
          <w:fldChar w:fldCharType="end"/>
        </w:r>
      </w:hyperlink>
    </w:p>
    <w:p w14:paraId="0174EBD6" w14:textId="735714EB" w:rsidR="001B0F97" w:rsidRPr="001B0F97" w:rsidRDefault="00F3696A">
      <w:pPr>
        <w:pStyle w:val="TOC3"/>
        <w:tabs>
          <w:tab w:val="right" w:leader="dot" w:pos="4863"/>
        </w:tabs>
        <w:rPr>
          <w:rFonts w:eastAsia="MS PGothic" w:cstheme="minorBidi"/>
          <w:smallCaps w:val="0"/>
          <w:noProof/>
          <w:sz w:val="22"/>
          <w:lang w:eastAsia="en-US"/>
        </w:rPr>
      </w:pPr>
      <w:hyperlink w:anchor="_Toc459898077" w:history="1">
        <w:r w:rsidR="001B0F97" w:rsidRPr="001B0F97">
          <w:rPr>
            <w:rStyle w:val="Hyperlink"/>
            <w:rFonts w:eastAsia="MS PGothic"/>
            <w:noProof/>
            <w:lang w:val="ja-JP"/>
          </w:rPr>
          <w:t>プロフェッショナル</w:t>
        </w:r>
        <w:r w:rsidR="001B0F97" w:rsidRPr="001B0F97">
          <w:rPr>
            <w:rStyle w:val="Hyperlink"/>
            <w:rFonts w:eastAsia="MS PGothic"/>
            <w:noProof/>
          </w:rPr>
          <w:t xml:space="preserve"> </w:t>
        </w:r>
        <w:r w:rsidR="001B0F97" w:rsidRPr="001B0F97">
          <w:rPr>
            <w:rStyle w:val="Hyperlink"/>
            <w:rFonts w:eastAsia="MS PGothic"/>
            <w:noProof/>
            <w:lang w:val="ja-JP"/>
          </w:rPr>
          <w:t>サービス</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_Toc459898077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25</w:t>
        </w:r>
        <w:r w:rsidR="001B0F97" w:rsidRPr="001B0F97">
          <w:rPr>
            <w:rFonts w:eastAsia="MS PGothic"/>
            <w:noProof/>
            <w:webHidden/>
          </w:rPr>
          <w:fldChar w:fldCharType="end"/>
        </w:r>
      </w:hyperlink>
    </w:p>
    <w:p w14:paraId="7D882A82" w14:textId="047D4D62" w:rsidR="001B0F97" w:rsidRPr="001B0F97" w:rsidRDefault="00F3696A">
      <w:pPr>
        <w:pStyle w:val="TOC3"/>
        <w:tabs>
          <w:tab w:val="right" w:leader="dot" w:pos="4863"/>
        </w:tabs>
        <w:rPr>
          <w:rFonts w:eastAsia="MS PGothic" w:cstheme="minorBidi"/>
          <w:smallCaps w:val="0"/>
          <w:noProof/>
          <w:sz w:val="22"/>
          <w:lang w:eastAsia="en-US"/>
        </w:rPr>
      </w:pPr>
      <w:hyperlink w:anchor="_Toc459898078" w:history="1">
        <w:r w:rsidR="001B0F97" w:rsidRPr="001B0F97">
          <w:rPr>
            <w:rStyle w:val="Hyperlink"/>
            <w:rFonts w:eastAsia="MS PGothic"/>
            <w:noProof/>
          </w:rPr>
          <w:t xml:space="preserve">Azure Media Services H.265/HEVC Encoding </w:t>
        </w:r>
        <w:r w:rsidR="001B0F97" w:rsidRPr="001B0F97">
          <w:rPr>
            <w:rStyle w:val="Hyperlink"/>
            <w:rFonts w:eastAsia="MS PGothic"/>
            <w:noProof/>
          </w:rPr>
          <w:t>に関する注意</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_Toc459898078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26</w:t>
        </w:r>
        <w:r w:rsidR="001B0F97" w:rsidRPr="001B0F97">
          <w:rPr>
            <w:rFonts w:eastAsia="MS PGothic"/>
            <w:noProof/>
            <w:webHidden/>
          </w:rPr>
          <w:fldChar w:fldCharType="end"/>
        </w:r>
      </w:hyperlink>
    </w:p>
    <w:p w14:paraId="6BD3BF27" w14:textId="29ECE400" w:rsidR="001B0F97" w:rsidRPr="001B0F97" w:rsidRDefault="00F3696A">
      <w:pPr>
        <w:pStyle w:val="TOC3"/>
        <w:tabs>
          <w:tab w:val="right" w:leader="dot" w:pos="4863"/>
        </w:tabs>
        <w:rPr>
          <w:rFonts w:eastAsia="MS PGothic" w:cstheme="minorBidi"/>
          <w:smallCaps w:val="0"/>
          <w:noProof/>
          <w:sz w:val="22"/>
          <w:lang w:eastAsia="en-US"/>
        </w:rPr>
      </w:pPr>
      <w:hyperlink w:anchor="_Toc459898079" w:history="1">
        <w:r w:rsidR="001B0F97" w:rsidRPr="001B0F97">
          <w:rPr>
            <w:rStyle w:val="Hyperlink"/>
            <w:rFonts w:eastAsia="MS PGothic"/>
            <w:noProof/>
          </w:rPr>
          <w:t xml:space="preserve">H.264/AVC </w:t>
        </w:r>
        <w:r w:rsidR="001B0F97" w:rsidRPr="001B0F97">
          <w:rPr>
            <w:rStyle w:val="Hyperlink"/>
            <w:rFonts w:eastAsia="MS PGothic"/>
            <w:noProof/>
            <w:lang w:val="ja-JP"/>
          </w:rPr>
          <w:t>映像標準、</w:t>
        </w:r>
        <w:r w:rsidR="001B0F97" w:rsidRPr="001B0F97">
          <w:rPr>
            <w:rStyle w:val="Hyperlink"/>
            <w:rFonts w:eastAsia="MS PGothic"/>
            <w:noProof/>
          </w:rPr>
          <w:t xml:space="preserve">VC-1 </w:t>
        </w:r>
        <w:r w:rsidR="001B0F97" w:rsidRPr="001B0F97">
          <w:rPr>
            <w:rStyle w:val="Hyperlink"/>
            <w:rFonts w:eastAsia="MS PGothic"/>
            <w:noProof/>
            <w:lang w:val="ja-JP"/>
          </w:rPr>
          <w:t>映像標準、</w:t>
        </w:r>
        <w:r w:rsidR="001B0F97" w:rsidRPr="001B0F97">
          <w:rPr>
            <w:rStyle w:val="Hyperlink"/>
            <w:rFonts w:eastAsia="MS PGothic"/>
            <w:noProof/>
          </w:rPr>
          <w:t xml:space="preserve">MPEG-4 Part </w:t>
        </w:r>
        <w:r w:rsidR="001B0F97" w:rsidRPr="001B0F97">
          <w:rPr>
            <w:rStyle w:val="Hyperlink"/>
            <w:rFonts w:eastAsia="MS PGothic"/>
            <w:noProof/>
            <w:lang w:val="ja-JP"/>
          </w:rPr>
          <w:t>映像標準、および</w:t>
        </w:r>
        <w:r w:rsidR="001B0F97" w:rsidRPr="001B0F97">
          <w:rPr>
            <w:rStyle w:val="Hyperlink"/>
            <w:rFonts w:eastAsia="MS PGothic"/>
            <w:noProof/>
          </w:rPr>
          <w:t xml:space="preserve"> MPEG-2 </w:t>
        </w:r>
        <w:r w:rsidR="001B0F97" w:rsidRPr="001B0F97">
          <w:rPr>
            <w:rStyle w:val="Hyperlink"/>
            <w:rFonts w:eastAsia="MS PGothic"/>
            <w:noProof/>
            <w:lang w:val="ja-JP"/>
          </w:rPr>
          <w:t>映像標準に関する注意</w:t>
        </w:r>
        <w:r w:rsidR="001B0F97" w:rsidRPr="001B0F97">
          <w:rPr>
            <w:rFonts w:eastAsia="MS PGothic"/>
            <w:noProof/>
            <w:webHidden/>
          </w:rPr>
          <w:tab/>
        </w:r>
        <w:r w:rsidR="001B0F97" w:rsidRPr="001B0F97">
          <w:rPr>
            <w:rFonts w:eastAsia="MS PGothic"/>
            <w:noProof/>
            <w:webHidden/>
          </w:rPr>
          <w:fldChar w:fldCharType="begin"/>
        </w:r>
        <w:r w:rsidR="001B0F97" w:rsidRPr="001B0F97">
          <w:rPr>
            <w:rFonts w:eastAsia="MS PGothic"/>
            <w:noProof/>
            <w:webHidden/>
          </w:rPr>
          <w:instrText xml:space="preserve"> PAGEREF _Toc459898079 \h </w:instrText>
        </w:r>
        <w:r w:rsidR="001B0F97" w:rsidRPr="001B0F97">
          <w:rPr>
            <w:rFonts w:eastAsia="MS PGothic"/>
            <w:noProof/>
            <w:webHidden/>
          </w:rPr>
        </w:r>
        <w:r w:rsidR="001B0F97" w:rsidRPr="001B0F97">
          <w:rPr>
            <w:rFonts w:eastAsia="MS PGothic"/>
            <w:noProof/>
            <w:webHidden/>
          </w:rPr>
          <w:fldChar w:fldCharType="separate"/>
        </w:r>
        <w:r w:rsidR="001B0F97" w:rsidRPr="001B0F97">
          <w:rPr>
            <w:rFonts w:eastAsia="MS PGothic"/>
            <w:noProof/>
            <w:webHidden/>
          </w:rPr>
          <w:t>26</w:t>
        </w:r>
        <w:r w:rsidR="001B0F97" w:rsidRPr="001B0F97">
          <w:rPr>
            <w:rFonts w:eastAsia="MS PGothic"/>
            <w:noProof/>
            <w:webHidden/>
          </w:rPr>
          <w:fldChar w:fldCharType="end"/>
        </w:r>
      </w:hyperlink>
    </w:p>
    <w:p w14:paraId="35591F33" w14:textId="706D4A2A" w:rsidR="001B0F97" w:rsidRPr="001B0F97" w:rsidRDefault="00F3696A">
      <w:pPr>
        <w:pStyle w:val="TOC1"/>
        <w:rPr>
          <w:rFonts w:cstheme="minorBidi"/>
          <w:b w:val="0"/>
          <w:caps w:val="0"/>
          <w:sz w:val="22"/>
          <w:lang w:val="en-US" w:eastAsia="en-US"/>
        </w:rPr>
      </w:pPr>
      <w:hyperlink w:anchor="_Toc459898080" w:history="1">
        <w:r w:rsidR="001B0F97" w:rsidRPr="001B0F97">
          <w:rPr>
            <w:rStyle w:val="Hyperlink"/>
          </w:rPr>
          <w:t>付録</w:t>
        </w:r>
        <w:r w:rsidR="001B0F97" w:rsidRPr="001B0F97">
          <w:rPr>
            <w:rStyle w:val="Hyperlink"/>
          </w:rPr>
          <w:t xml:space="preserve"> 2 – </w:t>
        </w:r>
        <w:r w:rsidR="001B0F97" w:rsidRPr="001B0F97">
          <w:rPr>
            <w:rStyle w:val="Hyperlink"/>
          </w:rPr>
          <w:t>サブスクリプション</w:t>
        </w:r>
        <w:r w:rsidR="001B0F97" w:rsidRPr="001B0F97">
          <w:rPr>
            <w:rStyle w:val="Hyperlink"/>
          </w:rPr>
          <w:t xml:space="preserve"> </w:t>
        </w:r>
        <w:r w:rsidR="001B0F97" w:rsidRPr="001B0F97">
          <w:rPr>
            <w:rStyle w:val="Hyperlink"/>
          </w:rPr>
          <w:t>ライセンス</w:t>
        </w:r>
        <w:r w:rsidR="001B0F97" w:rsidRPr="001B0F97">
          <w:rPr>
            <w:rStyle w:val="Hyperlink"/>
          </w:rPr>
          <w:t xml:space="preserve"> </w:t>
        </w:r>
        <w:r w:rsidR="001B0F97" w:rsidRPr="001B0F97">
          <w:rPr>
            <w:rStyle w:val="Hyperlink"/>
          </w:rPr>
          <w:t>スイート</w:t>
        </w:r>
        <w:r w:rsidR="001B0F97" w:rsidRPr="001B0F97">
          <w:rPr>
            <w:webHidden/>
          </w:rPr>
          <w:tab/>
        </w:r>
        <w:r w:rsidR="001B0F97" w:rsidRPr="001B0F97">
          <w:rPr>
            <w:webHidden/>
          </w:rPr>
          <w:fldChar w:fldCharType="begin"/>
        </w:r>
        <w:r w:rsidR="001B0F97" w:rsidRPr="001B0F97">
          <w:rPr>
            <w:webHidden/>
          </w:rPr>
          <w:instrText xml:space="preserve"> PAGEREF _Toc459898080 \h </w:instrText>
        </w:r>
        <w:r w:rsidR="001B0F97" w:rsidRPr="001B0F97">
          <w:rPr>
            <w:webHidden/>
          </w:rPr>
        </w:r>
        <w:r w:rsidR="001B0F97" w:rsidRPr="001B0F97">
          <w:rPr>
            <w:webHidden/>
          </w:rPr>
          <w:fldChar w:fldCharType="separate"/>
        </w:r>
        <w:r w:rsidR="001B0F97" w:rsidRPr="001B0F97">
          <w:rPr>
            <w:webHidden/>
          </w:rPr>
          <w:t>27</w:t>
        </w:r>
        <w:r w:rsidR="001B0F97" w:rsidRPr="001B0F97">
          <w:rPr>
            <w:webHidden/>
          </w:rPr>
          <w:fldChar w:fldCharType="end"/>
        </w:r>
      </w:hyperlink>
    </w:p>
    <w:p w14:paraId="370EADE3" w14:textId="7E77DC3E" w:rsidR="001B0F97" w:rsidRPr="001B0F97" w:rsidRDefault="00F3696A">
      <w:pPr>
        <w:pStyle w:val="TOC1"/>
        <w:rPr>
          <w:rFonts w:cstheme="minorBidi"/>
          <w:b w:val="0"/>
          <w:caps w:val="0"/>
          <w:sz w:val="22"/>
          <w:lang w:val="en-US" w:eastAsia="en-US"/>
        </w:rPr>
      </w:pPr>
      <w:hyperlink w:anchor="_Toc459898081" w:history="1">
        <w:r w:rsidR="001B0F97" w:rsidRPr="001B0F97">
          <w:rPr>
            <w:rStyle w:val="Hyperlink"/>
          </w:rPr>
          <w:t>付録</w:t>
        </w:r>
        <w:r w:rsidR="001B0F97" w:rsidRPr="001B0F97">
          <w:rPr>
            <w:rStyle w:val="Hyperlink"/>
          </w:rPr>
          <w:t xml:space="preserve"> 3 – </w:t>
        </w:r>
        <w:r w:rsidR="001B0F97" w:rsidRPr="001B0F97">
          <w:rPr>
            <w:rStyle w:val="Hyperlink"/>
          </w:rPr>
          <w:t>標準契約条項</w:t>
        </w:r>
        <w:r w:rsidR="001B0F97" w:rsidRPr="001B0F97">
          <w:rPr>
            <w:rStyle w:val="Hyperlink"/>
          </w:rPr>
          <w:t xml:space="preserve"> (</w:t>
        </w:r>
        <w:r w:rsidR="001B0F97" w:rsidRPr="001B0F97">
          <w:rPr>
            <w:rStyle w:val="Hyperlink"/>
          </w:rPr>
          <w:t>処理者向け</w:t>
        </w:r>
        <w:r w:rsidR="001B0F97" w:rsidRPr="001B0F97">
          <w:rPr>
            <w:rStyle w:val="Hyperlink"/>
          </w:rPr>
          <w:t>)</w:t>
        </w:r>
        <w:r w:rsidR="001B0F97" w:rsidRPr="001B0F97">
          <w:rPr>
            <w:webHidden/>
          </w:rPr>
          <w:tab/>
        </w:r>
        <w:r w:rsidR="001B0F97" w:rsidRPr="001B0F97">
          <w:rPr>
            <w:webHidden/>
          </w:rPr>
          <w:fldChar w:fldCharType="begin"/>
        </w:r>
        <w:r w:rsidR="001B0F97" w:rsidRPr="001B0F97">
          <w:rPr>
            <w:webHidden/>
          </w:rPr>
          <w:instrText xml:space="preserve"> PAGEREF _Toc459898081 \h </w:instrText>
        </w:r>
        <w:r w:rsidR="001B0F97" w:rsidRPr="001B0F97">
          <w:rPr>
            <w:webHidden/>
          </w:rPr>
        </w:r>
        <w:r w:rsidR="001B0F97" w:rsidRPr="001B0F97">
          <w:rPr>
            <w:webHidden/>
          </w:rPr>
          <w:fldChar w:fldCharType="separate"/>
        </w:r>
        <w:r w:rsidR="001B0F97" w:rsidRPr="001B0F97">
          <w:rPr>
            <w:webHidden/>
          </w:rPr>
          <w:t>29</w:t>
        </w:r>
        <w:r w:rsidR="001B0F97" w:rsidRPr="001B0F97">
          <w:rPr>
            <w:webHidden/>
          </w:rPr>
          <w:fldChar w:fldCharType="end"/>
        </w:r>
      </w:hyperlink>
    </w:p>
    <w:p w14:paraId="05EDDF9E" w14:textId="3CA9F119" w:rsidR="00D34129" w:rsidRPr="002F1CE6" w:rsidRDefault="00390B6F">
      <w:pPr>
        <w:pStyle w:val="ProductList-Body"/>
        <w:rPr>
          <w:rFonts w:eastAsia="MS PGothic" w:cs="Calibri"/>
          <w:szCs w:val="24"/>
        </w:rPr>
      </w:pPr>
      <w:r w:rsidRPr="001B0F97">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59898002"/>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59898003"/>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6" w:name="_Toc459898004"/>
      <w:bookmarkStart w:id="7" w:name="_Toc378147615"/>
      <w:bookmarkStart w:id="8" w:name="_Toc378151517"/>
      <w:bookmarkStart w:id="9" w:name="_Toc379797094"/>
      <w:bookmarkStart w:id="10" w:name="_Toc380513120"/>
      <w:bookmarkStart w:id="11" w:name="_Toc380655159"/>
      <w:bookmarkStart w:id="12" w:name="_Toc383415077"/>
      <w:r w:rsidRPr="009B6E95">
        <w:rPr>
          <w:rFonts w:ascii="Calibri" w:hAnsi="Calibri"/>
          <w:szCs w:val="24"/>
          <w:lang w:val="ja-JP" w:eastAsia="ja-JP"/>
        </w:rPr>
        <w:t>説明および変更事項の概要</w:t>
      </w:r>
      <w:bookmarkEnd w:id="6"/>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664F8F" w:rsidRPr="009B6E95" w14:paraId="58B66EC3" w14:textId="77777777" w:rsidTr="00CE2B46">
        <w:tc>
          <w:tcPr>
            <w:tcW w:w="5395" w:type="dxa"/>
          </w:tcPr>
          <w:p w14:paraId="2B9C8C37" w14:textId="2621DD75" w:rsidR="00664F8F" w:rsidRPr="009B6E95" w:rsidRDefault="001B0F97" w:rsidP="00664F8F">
            <w:pPr>
              <w:pStyle w:val="ProductList-Body"/>
              <w:rPr>
                <w:rFonts w:eastAsia="MS PGothic"/>
                <w:sz w:val="16"/>
                <w:szCs w:val="24"/>
              </w:rPr>
            </w:pPr>
            <w:r w:rsidRPr="001B0F97">
              <w:rPr>
                <w:rFonts w:eastAsia="MS PGothic"/>
                <w:sz w:val="16"/>
                <w:szCs w:val="24"/>
                <w:lang w:val="ja-JP"/>
              </w:rPr>
              <w:t>Minecraft: Education Edition</w:t>
            </w:r>
          </w:p>
        </w:tc>
        <w:tc>
          <w:tcPr>
            <w:tcW w:w="5090" w:type="dxa"/>
          </w:tcPr>
          <w:p w14:paraId="2FBBF518" w14:textId="77777777" w:rsidR="00664F8F" w:rsidRPr="009B6E95" w:rsidRDefault="00664F8F" w:rsidP="00664F8F">
            <w:pPr>
              <w:pStyle w:val="ProductList-Body"/>
              <w:rPr>
                <w:rFonts w:eastAsia="MS PGothic"/>
                <w:sz w:val="16"/>
                <w:szCs w:val="24"/>
              </w:rPr>
            </w:pPr>
          </w:p>
        </w:tc>
      </w:tr>
    </w:tbl>
    <w:p w14:paraId="2D6BA6A1" w14:textId="77777777" w:rsidR="00DD0B3E" w:rsidRPr="009B6E95" w:rsidRDefault="00DD0B3E" w:rsidP="00DD0B3E">
      <w:pPr>
        <w:pStyle w:val="ProductList-Body"/>
        <w:rPr>
          <w:rFonts w:eastAsia="MS PGothic"/>
          <w:szCs w:val="24"/>
        </w:rPr>
      </w:pPr>
    </w:p>
    <w:p w14:paraId="0CFDCCD1" w14:textId="77777777" w:rsidR="001B0F97" w:rsidRPr="00E35D6B" w:rsidRDefault="001B0F97" w:rsidP="001B0F97">
      <w:pPr>
        <w:pStyle w:val="ProductList-ClauseHeading"/>
        <w:outlineLvl w:val="2"/>
        <w:rPr>
          <w:rFonts w:eastAsia="MS PGothic"/>
          <w:szCs w:val="24"/>
        </w:rPr>
      </w:pPr>
      <w:r w:rsidRPr="00E35D6B">
        <w:rPr>
          <w:rFonts w:eastAsia="MS PGothic"/>
          <w:szCs w:val="24"/>
          <w:lang w:val="ja-JP"/>
        </w:rPr>
        <w:t>プライバシーとセキュリティの条件</w:t>
      </w:r>
    </w:p>
    <w:p w14:paraId="7FA715EF" w14:textId="77777777" w:rsidR="001B0F97" w:rsidRPr="00E35D6B" w:rsidRDefault="00F3696A" w:rsidP="001B0F97">
      <w:pPr>
        <w:pStyle w:val="ProductList-Body"/>
        <w:rPr>
          <w:rFonts w:eastAsia="MS PGothic"/>
          <w:szCs w:val="24"/>
        </w:rPr>
      </w:pPr>
      <w:hyperlink w:anchor="PrivacyandSecurityTerms" w:history="1">
        <w:r w:rsidR="001B0F97" w:rsidRPr="00E35D6B">
          <w:rPr>
            <w:rStyle w:val="Hyperlink"/>
            <w:rFonts w:eastAsia="MS PGothic"/>
            <w:szCs w:val="24"/>
            <w:lang w:val="ja-JP"/>
          </w:rPr>
          <w:t>範囲</w:t>
        </w:r>
      </w:hyperlink>
      <w:r w:rsidR="001B0F97" w:rsidRPr="00E35D6B">
        <w:rPr>
          <w:rFonts w:eastAsia="MS PGothic"/>
          <w:szCs w:val="24"/>
        </w:rPr>
        <w:t xml:space="preserve">: Parature, from Microsoft </w:t>
      </w:r>
      <w:r w:rsidR="001B0F97" w:rsidRPr="00E35D6B">
        <w:rPr>
          <w:rFonts w:eastAsia="MS PGothic"/>
          <w:szCs w:val="24"/>
          <w:lang w:val="ja-JP"/>
        </w:rPr>
        <w:t>サービスにも標準のプライバシーとセキュリティの条件が適用されるようになりました。</w:t>
      </w:r>
    </w:p>
    <w:p w14:paraId="480171E0" w14:textId="77777777" w:rsidR="001B0F97" w:rsidRPr="00E35D6B" w:rsidRDefault="00F3696A" w:rsidP="001B0F97">
      <w:pPr>
        <w:pStyle w:val="ProductList-Body"/>
        <w:rPr>
          <w:rFonts w:eastAsia="MS PGothic"/>
          <w:szCs w:val="24"/>
        </w:rPr>
      </w:pPr>
      <w:hyperlink w:anchor="DataProcessingTerms_DataatRest" w:history="1">
        <w:r w:rsidR="001B0F97" w:rsidRPr="00E35D6B">
          <w:rPr>
            <w:rStyle w:val="Hyperlink"/>
            <w:rFonts w:eastAsia="MS PGothic"/>
            <w:szCs w:val="24"/>
            <w:lang w:val="ja-JP"/>
          </w:rPr>
          <w:t>顧客データの保存場所</w:t>
        </w:r>
      </w:hyperlink>
      <w:r w:rsidR="001B0F97" w:rsidRPr="00E35D6B">
        <w:rPr>
          <w:rFonts w:eastAsia="MS PGothic"/>
          <w:szCs w:val="24"/>
          <w:lang w:val="ja-JP"/>
        </w:rPr>
        <w:t xml:space="preserve">: Office 365 </w:t>
      </w:r>
      <w:r w:rsidR="001B0F97" w:rsidRPr="00E35D6B">
        <w:rPr>
          <w:rFonts w:eastAsia="MS PGothic"/>
          <w:szCs w:val="24"/>
          <w:lang w:val="ja-JP"/>
        </w:rPr>
        <w:t>サービス</w:t>
      </w:r>
    </w:p>
    <w:p w14:paraId="7A7A888C" w14:textId="77777777" w:rsidR="001B0F97" w:rsidRPr="00E35D6B" w:rsidRDefault="001B0F97" w:rsidP="001B0F97">
      <w:pPr>
        <w:pStyle w:val="ProductList-Body"/>
        <w:numPr>
          <w:ilvl w:val="0"/>
          <w:numId w:val="45"/>
        </w:numPr>
        <w:tabs>
          <w:tab w:val="clear" w:pos="158"/>
          <w:tab w:val="left" w:pos="360"/>
          <w:tab w:val="left" w:pos="720"/>
          <w:tab w:val="left" w:pos="1080"/>
        </w:tabs>
        <w:rPr>
          <w:rFonts w:eastAsia="MS PGothic"/>
          <w:szCs w:val="24"/>
        </w:rPr>
      </w:pPr>
      <w:r w:rsidRPr="00E35D6B">
        <w:rPr>
          <w:rFonts w:eastAsia="MS PGothic"/>
          <w:szCs w:val="24"/>
          <w:lang w:val="ja-JP"/>
        </w:rPr>
        <w:t>規定された地域においてテナントのプロビジョニング先と同じ地域に顧客データが保存されるサービスとして、</w:t>
      </w:r>
      <w:r w:rsidRPr="00E35D6B">
        <w:rPr>
          <w:rFonts w:eastAsia="MS PGothic"/>
          <w:szCs w:val="24"/>
        </w:rPr>
        <w:t xml:space="preserve">OneDrive for Business </w:t>
      </w:r>
      <w:r w:rsidRPr="00E35D6B">
        <w:rPr>
          <w:rFonts w:eastAsia="MS PGothic"/>
          <w:szCs w:val="24"/>
          <w:lang w:val="ja-JP"/>
        </w:rPr>
        <w:t>を追加しました。</w:t>
      </w:r>
    </w:p>
    <w:p w14:paraId="49D54B76" w14:textId="77777777" w:rsidR="001B0F97" w:rsidRPr="00E35D6B" w:rsidRDefault="001B0F97" w:rsidP="001B0F97">
      <w:pPr>
        <w:pStyle w:val="ProductList-Body"/>
        <w:numPr>
          <w:ilvl w:val="0"/>
          <w:numId w:val="45"/>
        </w:numPr>
        <w:tabs>
          <w:tab w:val="clear" w:pos="158"/>
          <w:tab w:val="left" w:pos="360"/>
          <w:tab w:val="left" w:pos="720"/>
          <w:tab w:val="left" w:pos="1080"/>
        </w:tabs>
        <w:rPr>
          <w:rFonts w:eastAsia="MS PGothic"/>
          <w:szCs w:val="24"/>
        </w:rPr>
      </w:pPr>
      <w:r w:rsidRPr="00E35D6B">
        <w:rPr>
          <w:rFonts w:eastAsia="MS PGothic"/>
          <w:szCs w:val="24"/>
          <w:lang w:val="ja-JP"/>
        </w:rPr>
        <w:t>テナントをプロビジョニングする場合に顧客データが同一地域内に保存される地域として、カナダを追加しました。</w:t>
      </w:r>
    </w:p>
    <w:p w14:paraId="16BCB73A" w14:textId="77777777" w:rsidR="001B0F97" w:rsidRPr="00E35D6B" w:rsidRDefault="001B0F97" w:rsidP="001B0F97">
      <w:pPr>
        <w:pStyle w:val="ProductList-Body"/>
        <w:rPr>
          <w:rFonts w:eastAsia="MS PGothic"/>
          <w:szCs w:val="24"/>
        </w:rPr>
      </w:pPr>
    </w:p>
    <w:p w14:paraId="60CDD8E0" w14:textId="77777777" w:rsidR="001B0F97" w:rsidRPr="00E35D6B" w:rsidRDefault="001B0F97" w:rsidP="001B0F97">
      <w:pPr>
        <w:pStyle w:val="ProductList-ClauseHeading"/>
        <w:outlineLvl w:val="2"/>
        <w:rPr>
          <w:rFonts w:eastAsia="MS PGothic"/>
          <w:szCs w:val="24"/>
        </w:rPr>
      </w:pPr>
      <w:r w:rsidRPr="00E35D6B">
        <w:rPr>
          <w:rFonts w:eastAsia="MS PGothic"/>
          <w:szCs w:val="24"/>
          <w:lang w:val="ja-JP"/>
        </w:rPr>
        <w:t>付録</w:t>
      </w:r>
      <w:r w:rsidRPr="00E35D6B">
        <w:rPr>
          <w:rFonts w:eastAsia="MS PGothic"/>
          <w:szCs w:val="24"/>
        </w:rPr>
        <w:t xml:space="preserve"> 2</w:t>
      </w:r>
    </w:p>
    <w:p w14:paraId="5405FB0A" w14:textId="77777777" w:rsidR="001B0F97" w:rsidRPr="00E35D6B" w:rsidRDefault="00F3696A" w:rsidP="001B0F97">
      <w:pPr>
        <w:pStyle w:val="ProductList-Body"/>
        <w:rPr>
          <w:rFonts w:eastAsia="MS PGothic"/>
          <w:szCs w:val="24"/>
        </w:rPr>
      </w:pPr>
      <w:hyperlink w:anchor="Attachment2" w:history="1">
        <w:r w:rsidR="001B0F97" w:rsidRPr="00E35D6B">
          <w:rPr>
            <w:rStyle w:val="Hyperlink"/>
            <w:rFonts w:eastAsia="MS PGothic"/>
            <w:szCs w:val="24"/>
            <w:lang w:val="ja-JP"/>
          </w:rPr>
          <w:t>サブスクリプション</w:t>
        </w:r>
        <w:r w:rsidR="001B0F97" w:rsidRPr="00E35D6B">
          <w:rPr>
            <w:rStyle w:val="Hyperlink"/>
            <w:rFonts w:eastAsia="MS PGothic"/>
            <w:szCs w:val="24"/>
          </w:rPr>
          <w:t xml:space="preserve"> </w:t>
        </w:r>
        <w:r w:rsidR="001B0F97" w:rsidRPr="00E35D6B">
          <w:rPr>
            <w:rStyle w:val="Hyperlink"/>
            <w:rFonts w:eastAsia="MS PGothic"/>
            <w:szCs w:val="24"/>
            <w:lang w:val="ja-JP"/>
          </w:rPr>
          <w:t>ライセンス</w:t>
        </w:r>
        <w:r w:rsidR="001B0F97" w:rsidRPr="00E35D6B">
          <w:rPr>
            <w:rStyle w:val="Hyperlink"/>
            <w:rFonts w:eastAsia="MS PGothic"/>
            <w:szCs w:val="24"/>
          </w:rPr>
          <w:t xml:space="preserve"> </w:t>
        </w:r>
        <w:r w:rsidR="001B0F97" w:rsidRPr="00E35D6B">
          <w:rPr>
            <w:rStyle w:val="Hyperlink"/>
            <w:rFonts w:eastAsia="MS PGothic"/>
            <w:szCs w:val="24"/>
            <w:lang w:val="ja-JP"/>
          </w:rPr>
          <w:t>スイート</w:t>
        </w:r>
      </w:hyperlink>
      <w:r w:rsidR="001B0F97" w:rsidRPr="00E35D6B">
        <w:rPr>
          <w:rFonts w:eastAsia="MS PGothic"/>
          <w:szCs w:val="24"/>
        </w:rPr>
        <w:t xml:space="preserve">: </w:t>
      </w:r>
      <w:r w:rsidR="001B0F97" w:rsidRPr="00E35D6B">
        <w:rPr>
          <w:rFonts w:eastAsia="MS PGothic"/>
          <w:szCs w:val="24"/>
          <w:lang w:val="ja-JP"/>
        </w:rPr>
        <w:t>表に</w:t>
      </w:r>
      <w:r w:rsidR="001B0F97" w:rsidRPr="00E35D6B">
        <w:rPr>
          <w:rFonts w:eastAsia="MS PGothic"/>
          <w:szCs w:val="24"/>
        </w:rPr>
        <w:t xml:space="preserve"> Skype for Business Online PSTN Conferencing </w:t>
      </w:r>
      <w:r w:rsidR="001B0F97" w:rsidRPr="00E35D6B">
        <w:rPr>
          <w:rFonts w:eastAsia="MS PGothic"/>
          <w:szCs w:val="24"/>
          <w:lang w:val="ja-JP"/>
        </w:rPr>
        <w:t>を追加しました。</w:t>
      </w:r>
    </w:p>
    <w:p w14:paraId="5D29C5EA" w14:textId="77777777" w:rsidR="00664F8F" w:rsidRPr="00820DA3" w:rsidRDefault="00F3696A"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59898005"/>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59898006"/>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6" w:name="_Toc459898007"/>
      <w:r w:rsidRPr="00820DA3">
        <w:rPr>
          <w:szCs w:val="24"/>
        </w:rPr>
        <w:t>オンライン</w:t>
      </w:r>
      <w:r w:rsidRPr="00820DA3">
        <w:rPr>
          <w:szCs w:val="24"/>
        </w:rPr>
        <w:t xml:space="preserve"> </w:t>
      </w:r>
      <w:r w:rsidRPr="00820DA3">
        <w:rPr>
          <w:szCs w:val="24"/>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7" w:name="_Toc459898008"/>
      <w:bookmarkStart w:id="18" w:name="OnlineServicesChanges"/>
      <w:r w:rsidRPr="00820DA3">
        <w:rPr>
          <w:szCs w:val="24"/>
        </w:rPr>
        <w:t xml:space="preserve">Online Service </w:t>
      </w:r>
      <w:r w:rsidRPr="00820DA3">
        <w:rPr>
          <w:szCs w:val="24"/>
        </w:rPr>
        <w:t>の変更と提供状況</w:t>
      </w:r>
      <w:bookmarkEnd w:id="17"/>
    </w:p>
    <w:bookmarkEnd w:id="18"/>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9" w:name="_Toc459898009"/>
      <w:r w:rsidRPr="00525D16">
        <w:t>データ保持</w:t>
      </w:r>
      <w:bookmarkEnd w:id="19"/>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20" w:name="_Toc459898010"/>
      <w:r w:rsidRPr="00525D16">
        <w:t xml:space="preserve">Online Service </w:t>
      </w:r>
      <w:r w:rsidRPr="00525D16">
        <w:t>でのソフトウェアの使用</w:t>
      </w:r>
      <w:bookmarkEnd w:id="20"/>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1" w:name="_Toc459898011"/>
      <w:r w:rsidRPr="00525D16">
        <w:t>マイクロソフト以外の本製品</w:t>
      </w:r>
      <w:bookmarkEnd w:id="21"/>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2" w:name="_Toc459898012"/>
      <w:r w:rsidRPr="00525D16">
        <w:t>利用規定</w:t>
      </w:r>
      <w:bookmarkEnd w:id="22"/>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3" w:name="_Toc459898013"/>
      <w:r w:rsidRPr="00525D16">
        <w:t>技術的な制限</w:t>
      </w:r>
      <w:bookmarkEnd w:id="23"/>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4" w:name="_Toc459898014"/>
      <w:r w:rsidRPr="00525D16">
        <w:t>法令遵守</w:t>
      </w:r>
      <w:bookmarkEnd w:id="24"/>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5" w:name="_Toc459898015"/>
      <w:bookmarkStart w:id="26" w:name="ImportExportServices"/>
      <w:r w:rsidRPr="006C2487">
        <w:t xml:space="preserve">Import/Export </w:t>
      </w:r>
      <w:r w:rsidRPr="006C2487">
        <w:t>サービス</w:t>
      </w:r>
      <w:bookmarkEnd w:id="2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6"/>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7" w:name="_Toc459898016"/>
      <w:r w:rsidRPr="00525D16">
        <w:t>電子通知</w:t>
      </w:r>
      <w:bookmarkEnd w:id="27"/>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8" w:name="_Toc459898017"/>
      <w:r w:rsidRPr="00525D16">
        <w:t>ライセンスの再割り当て</w:t>
      </w:r>
      <w:bookmarkEnd w:id="28"/>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9" w:name="_Toc459898018"/>
      <w:r w:rsidRPr="00525D16">
        <w:t>フォント</w:t>
      </w:r>
      <w:r w:rsidRPr="00525D16">
        <w:t xml:space="preserve"> </w:t>
      </w:r>
      <w:r w:rsidRPr="00525D16">
        <w:t>コンポーネント</w:t>
      </w:r>
      <w:bookmarkEnd w:id="29"/>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0" w:name="_Toc459898019"/>
      <w:r w:rsidRPr="00525D16">
        <w:t>マルチプレキシング</w:t>
      </w:r>
      <w:r w:rsidRPr="00525D16">
        <w:t xml:space="preserve"> (</w:t>
      </w:r>
      <w:r w:rsidRPr="00525D16">
        <w:t>多重化</w:t>
      </w:r>
      <w:r w:rsidRPr="00525D16">
        <w:t>)</w:t>
      </w:r>
      <w:bookmarkEnd w:id="30"/>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F3696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1" w:name="_Toc459898020"/>
      <w:bookmarkStart w:id="32" w:name="PrivacyandSecurityTerms"/>
      <w:r w:rsidRPr="00525D16">
        <w:rPr>
          <w:lang w:val="ja-JP" w:eastAsia="ja-JP"/>
        </w:rPr>
        <w:lastRenderedPageBreak/>
        <w:t>プライバシーとセキュリティの条件</w:t>
      </w:r>
      <w:bookmarkEnd w:id="31"/>
    </w:p>
    <w:bookmarkEnd w:id="32"/>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3" w:name="_Toc459898021"/>
      <w:r w:rsidRPr="00525D16">
        <w:rPr>
          <w:lang w:val="ja-JP" w:eastAsia="ja-JP"/>
        </w:rPr>
        <w:t>標準のプライバシーとセキュリティの条件</w:t>
      </w:r>
      <w:bookmarkEnd w:id="33"/>
    </w:p>
    <w:p w14:paraId="09AC3D40" w14:textId="77777777" w:rsidR="001B0F97" w:rsidRPr="00E35D6B" w:rsidRDefault="001B0F97" w:rsidP="001B0F97">
      <w:pPr>
        <w:pStyle w:val="ProductList-SubSubSectionHeading"/>
        <w:outlineLvl w:val="2"/>
        <w:rPr>
          <w:szCs w:val="24"/>
        </w:rPr>
      </w:pPr>
      <w:bookmarkStart w:id="34" w:name="_Toc459898022"/>
      <w:r w:rsidRPr="00E35D6B">
        <w:rPr>
          <w:szCs w:val="24"/>
        </w:rPr>
        <w:t>範囲</w:t>
      </w:r>
      <w:bookmarkEnd w:id="34"/>
    </w:p>
    <w:p w14:paraId="2FB66F28" w14:textId="77777777" w:rsidR="001B0F97" w:rsidRPr="00E35D6B" w:rsidRDefault="001B0F97" w:rsidP="001B0F97">
      <w:pPr>
        <w:pStyle w:val="ProductList-Body"/>
        <w:rPr>
          <w:rFonts w:eastAsia="MS PGothic"/>
          <w:szCs w:val="24"/>
        </w:rPr>
      </w:pPr>
      <w:r w:rsidRPr="00E35D6B">
        <w:rPr>
          <w:rFonts w:eastAsia="MS PGothic"/>
          <w:szCs w:val="24"/>
          <w:lang w:val="ja-JP"/>
        </w:rPr>
        <w:t>本条項の条件は、</w:t>
      </w:r>
      <w:r w:rsidRPr="00E35D6B">
        <w:rPr>
          <w:rFonts w:eastAsia="MS PGothic"/>
          <w:szCs w:val="24"/>
        </w:rPr>
        <w:t>Bing Maps Enterprise Platform</w:t>
      </w:r>
      <w:r w:rsidRPr="00E35D6B">
        <w:rPr>
          <w:rFonts w:eastAsia="MS PGothic"/>
          <w:szCs w:val="24"/>
          <w:lang w:val="ja-JP"/>
        </w:rPr>
        <w:t>、</w:t>
      </w:r>
      <w:r w:rsidRPr="00E35D6B">
        <w:rPr>
          <w:rFonts w:eastAsia="MS PGothic"/>
          <w:szCs w:val="24"/>
        </w:rPr>
        <w:t>Bing Maps Mobile Asset Management Platform</w:t>
      </w:r>
      <w:r w:rsidRPr="00E35D6B">
        <w:rPr>
          <w:rFonts w:eastAsia="MS PGothic"/>
          <w:szCs w:val="24"/>
          <w:lang w:val="ja-JP"/>
        </w:rPr>
        <w:t>、および</w:t>
      </w:r>
      <w:r w:rsidRPr="00E35D6B">
        <w:rPr>
          <w:rFonts w:eastAsia="MS PGothic"/>
          <w:szCs w:val="24"/>
        </w:rPr>
        <w:t xml:space="preserve"> Translator API </w:t>
      </w:r>
      <w:r w:rsidRPr="00E35D6B">
        <w:rPr>
          <w:rFonts w:eastAsia="MS PGothic"/>
          <w:szCs w:val="24"/>
          <w:lang w:val="ja-JP"/>
        </w:rPr>
        <w:t>を除くすべての</w:t>
      </w:r>
      <w:r w:rsidRPr="00E35D6B">
        <w:rPr>
          <w:rFonts w:eastAsia="MS PGothic"/>
          <w:szCs w:val="24"/>
        </w:rPr>
        <w:t xml:space="preserve"> Online Service </w:t>
      </w:r>
      <w:r w:rsidRPr="00E35D6B">
        <w:rPr>
          <w:rFonts w:eastAsia="MS PGothic"/>
          <w:szCs w:val="24"/>
          <w:lang w:val="ja-JP"/>
        </w:rPr>
        <w:t>に適用されます。除外されるこれらのサービスには、該当する</w:t>
      </w:r>
      <w:r w:rsidRPr="00E35D6B">
        <w:rPr>
          <w:rFonts w:eastAsia="MS PGothic"/>
          <w:szCs w:val="24"/>
          <w:lang w:val="ja-JP"/>
        </w:rPr>
        <w:t xml:space="preserve"> </w:t>
      </w:r>
      <w:hyperlink w:anchor="OnlineServiceSpecificTerms" w:history="1">
        <w:r w:rsidRPr="00E35D6B">
          <w:rPr>
            <w:rStyle w:val="Hyperlink"/>
            <w:rFonts w:eastAsia="MS PGothic"/>
            <w:szCs w:val="24"/>
            <w:lang w:val="ja-JP"/>
          </w:rPr>
          <w:t xml:space="preserve">Online Service </w:t>
        </w:r>
        <w:r w:rsidRPr="00E35D6B">
          <w:rPr>
            <w:rStyle w:val="Hyperlink"/>
            <w:rFonts w:eastAsia="MS PGothic"/>
            <w:szCs w:val="24"/>
            <w:lang w:val="ja-JP"/>
          </w:rPr>
          <w:t>固有の条件</w:t>
        </w:r>
      </w:hyperlink>
      <w:r w:rsidRPr="00E35D6B">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5" w:name="_Toc459898023"/>
      <w:r w:rsidRPr="00525D16">
        <w:t>顧客データの使用</w:t>
      </w:r>
      <w:bookmarkEnd w:id="35"/>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6" w:name="_Toc459898024"/>
      <w:r w:rsidRPr="007118F4">
        <w:t>顧客データの開示</w:t>
      </w:r>
      <w:bookmarkEnd w:id="36"/>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7" w:name="_Toc459898025"/>
      <w:r w:rsidRPr="00525D16">
        <w:t>教育機関</w:t>
      </w:r>
      <w:bookmarkEnd w:id="37"/>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8" w:name="_Toc459898026"/>
      <w:bookmarkStart w:id="39" w:name="HIPPA"/>
      <w:bookmarkStart w:id="40" w:name="HIPAA"/>
      <w:r w:rsidRPr="007118F4">
        <w:t>HIPAA Business Associate</w:t>
      </w:r>
      <w:bookmarkEnd w:id="38"/>
    </w:p>
    <w:p w14:paraId="5C4AD133" w14:textId="423C56A8" w:rsidR="00525D16" w:rsidRPr="007118F4" w:rsidRDefault="00550478" w:rsidP="007816EA">
      <w:pPr>
        <w:pStyle w:val="ProductList-Body"/>
        <w:rPr>
          <w:rFonts w:eastAsia="MS PGothic" w:cs="Calibri"/>
          <w:szCs w:val="24"/>
        </w:rPr>
      </w:pPr>
      <w:bookmarkStart w:id="41" w:name="_Hlt424026904"/>
      <w:bookmarkStart w:id="42" w:name="_Hlt424026905"/>
      <w:bookmarkEnd w:id="39"/>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1"/>
    <w:bookmarkEnd w:id="42"/>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0"/>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3" w:name="_Toc459898027"/>
      <w:r w:rsidRPr="00525D16">
        <w:lastRenderedPageBreak/>
        <w:t>セキュリティ</w:t>
      </w:r>
      <w:bookmarkEnd w:id="43"/>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4" w:name="_Toc459898028"/>
      <w:r w:rsidRPr="00525D16">
        <w:t>セキュリティ</w:t>
      </w:r>
      <w:r w:rsidRPr="00525D16">
        <w:t xml:space="preserve"> </w:t>
      </w:r>
      <w:r w:rsidRPr="00525D16">
        <w:t>インシデントの通知</w:t>
      </w:r>
      <w:bookmarkEnd w:id="44"/>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5" w:name="LocationofDataProcessing"/>
      <w:bookmarkStart w:id="46" w:name="_Toc459898029"/>
      <w:r w:rsidRPr="00525D16">
        <w:t>データ処理の場所</w:t>
      </w:r>
      <w:bookmarkEnd w:id="45"/>
      <w:bookmarkEnd w:id="46"/>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7" w:name="_Toc459898030"/>
      <w:r w:rsidRPr="00A916F1">
        <w:t>プレビュー</w:t>
      </w:r>
      <w:r w:rsidRPr="00525D16">
        <w:rPr>
          <w:rFonts w:cs="Calibri"/>
        </w:rPr>
        <w:t xml:space="preserve"> </w:t>
      </w:r>
      <w:r w:rsidRPr="00A916F1">
        <w:t>リリース</w:t>
      </w:r>
      <w:bookmarkEnd w:id="47"/>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8" w:name="_Toc459898031"/>
      <w:r w:rsidRPr="00525D16">
        <w:t>下請業者の使用</w:t>
      </w:r>
      <w:bookmarkEnd w:id="48"/>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9" w:name="_Toc459898032"/>
      <w:r w:rsidRPr="00525D16">
        <w:t>マイクロソフトへのお問い合わせ方法</w:t>
      </w:r>
      <w:bookmarkEnd w:id="49"/>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F3696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0" w:name="_Toc459898033"/>
      <w:bookmarkStart w:id="51" w:name="DataProcessingTerms"/>
      <w:r w:rsidRPr="007A6C75">
        <w:rPr>
          <w:lang w:val="ja-JP"/>
        </w:rPr>
        <w:lastRenderedPageBreak/>
        <w:t>データ</w:t>
      </w:r>
      <w:r w:rsidRPr="007A6C75">
        <w:t>処理条件</w:t>
      </w:r>
      <w:bookmarkEnd w:id="50"/>
    </w:p>
    <w:bookmarkEnd w:id="51"/>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664F8F" w:rsidRPr="00643D5B" w14:paraId="7CCA4E33" w14:textId="77777777" w:rsidTr="008A1B69">
        <w:tc>
          <w:tcPr>
            <w:tcW w:w="2610" w:type="dxa"/>
            <w:vAlign w:val="center"/>
          </w:tcPr>
          <w:p w14:paraId="5B77C21E" w14:textId="15AFF968" w:rsidR="00664F8F" w:rsidRPr="00643D5B" w:rsidRDefault="00664F8F" w:rsidP="00664F8F">
            <w:pPr>
              <w:pStyle w:val="ProductList-Body"/>
              <w:rPr>
                <w:rFonts w:eastAsia="MS PGothic"/>
                <w:szCs w:val="24"/>
              </w:rPr>
            </w:pPr>
            <w:r w:rsidRPr="00820DA3">
              <w:rPr>
                <w:rFonts w:eastAsia="MS PGothic"/>
                <w:sz w:val="16"/>
                <w:szCs w:val="24"/>
                <w:lang w:val="ja-JP"/>
              </w:rPr>
              <w:t xml:space="preserve">Microsoft Dynamics Online </w:t>
            </w:r>
            <w:r w:rsidRPr="00820DA3">
              <w:rPr>
                <w:rFonts w:eastAsia="MS PGothic"/>
                <w:sz w:val="16"/>
                <w:szCs w:val="24"/>
                <w:lang w:val="ja-JP"/>
              </w:rPr>
              <w:t>サービス</w:t>
            </w:r>
          </w:p>
        </w:tc>
        <w:tc>
          <w:tcPr>
            <w:tcW w:w="7830" w:type="dxa"/>
          </w:tcPr>
          <w:p w14:paraId="1C5ED2D1" w14:textId="6235447F" w:rsidR="00664F8F" w:rsidRPr="00643D5B" w:rsidRDefault="00664F8F" w:rsidP="00664F8F">
            <w:pPr>
              <w:pStyle w:val="ProductList-Body"/>
              <w:rPr>
                <w:rFonts w:eastAsia="MS PGothic"/>
                <w:szCs w:val="24"/>
              </w:rPr>
            </w:pPr>
            <w:r w:rsidRPr="00820DA3">
              <w:rPr>
                <w:rFonts w:eastAsia="MS PGothic"/>
                <w:sz w:val="16"/>
                <w:szCs w:val="24"/>
                <w:lang w:val="ja-JP"/>
              </w:rPr>
              <w:t>以下のサービス</w:t>
            </w:r>
            <w:r w:rsidRPr="00820DA3">
              <w:rPr>
                <w:rFonts w:eastAsia="MS PGothic"/>
                <w:sz w:val="16"/>
                <w:szCs w:val="24"/>
              </w:rPr>
              <w:t>: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および</w:t>
            </w:r>
            <w:r w:rsidRPr="00820DA3">
              <w:rPr>
                <w:rFonts w:eastAsia="MS PGothic"/>
                <w:sz w:val="16"/>
                <w:szCs w:val="24"/>
              </w:rPr>
              <w:t xml:space="preserve"> Microsoft Social Engagement</w:t>
            </w:r>
            <w:r w:rsidRPr="00820DA3">
              <w:rPr>
                <w:rFonts w:eastAsia="MS PGothic"/>
                <w:sz w:val="16"/>
                <w:szCs w:val="24"/>
                <w:lang w:val="ja-JP"/>
              </w:rPr>
              <w:t>。</w:t>
            </w:r>
            <w:r w:rsidRPr="00820DA3">
              <w:rPr>
                <w:rFonts w:eastAsia="MS PGothic"/>
                <w:sz w:val="16"/>
                <w:szCs w:val="24"/>
              </w:rPr>
              <w:t xml:space="preserve">Microsoft Dynamics Online </w:t>
            </w:r>
            <w:r w:rsidRPr="00820DA3">
              <w:rPr>
                <w:rFonts w:eastAsia="MS PGothic"/>
                <w:sz w:val="16"/>
                <w:szCs w:val="24"/>
                <w:lang w:val="ja-JP"/>
              </w:rPr>
              <w:t>サービスには、</w:t>
            </w:r>
            <w:r w:rsidRPr="00820DA3">
              <w:rPr>
                <w:rFonts w:eastAsia="MS PGothic"/>
                <w:sz w:val="16"/>
                <w:szCs w:val="24"/>
              </w:rPr>
              <w:t xml:space="preserve">(1) </w:t>
            </w:r>
            <w:r w:rsidRPr="00820DA3">
              <w:rPr>
                <w:rFonts w:eastAsia="MS PGothic"/>
                <w:sz w:val="16"/>
                <w:szCs w:val="24"/>
                <w:lang w:val="ja-JP"/>
              </w:rPr>
              <w:t>サポート対象デバイス向けの</w:t>
            </w:r>
            <w:r w:rsidRPr="00820DA3">
              <w:rPr>
                <w:rFonts w:eastAsia="MS PGothic"/>
                <w:sz w:val="16"/>
                <w:szCs w:val="24"/>
              </w:rPr>
              <w:t xml:space="preserve"> Microsoft Dynamics CRM (</w:t>
            </w:r>
            <w:r w:rsidRPr="00820DA3">
              <w:rPr>
                <w:rFonts w:eastAsia="MS PGothic"/>
                <w:sz w:val="16"/>
                <w:szCs w:val="24"/>
                <w:lang w:val="ja-JP"/>
              </w:rPr>
              <w:t>タブレットおよびスマートフォン向けの</w:t>
            </w:r>
            <w:r w:rsidRPr="00820DA3">
              <w:rPr>
                <w:rFonts w:eastAsia="MS PGothic"/>
                <w:sz w:val="16"/>
                <w:szCs w:val="24"/>
              </w:rPr>
              <w:t xml:space="preserve"> Microsoft Dynamics CRM Online </w:t>
            </w:r>
            <w:r w:rsidRPr="00820DA3">
              <w:rPr>
                <w:rFonts w:eastAsia="MS PGothic"/>
                <w:sz w:val="16"/>
                <w:szCs w:val="24"/>
                <w:lang w:val="ja-JP"/>
              </w:rPr>
              <w:t>サービスを含みますが、これに限定されません</w:t>
            </w:r>
            <w:r w:rsidRPr="00820DA3">
              <w:rPr>
                <w:rFonts w:eastAsia="MS PGothic"/>
                <w:sz w:val="16"/>
                <w:szCs w:val="24"/>
              </w:rPr>
              <w:t>)</w:t>
            </w:r>
            <w:r w:rsidRPr="00820DA3">
              <w:rPr>
                <w:rFonts w:eastAsia="MS PGothic"/>
                <w:sz w:val="16"/>
                <w:szCs w:val="24"/>
                <w:lang w:val="ja-JP"/>
              </w:rPr>
              <w:t>、または</w:t>
            </w:r>
            <w:r w:rsidRPr="00820DA3">
              <w:rPr>
                <w:rFonts w:eastAsia="MS PGothic"/>
                <w:sz w:val="16"/>
                <w:szCs w:val="24"/>
              </w:rPr>
              <w:t xml:space="preserve"> (2)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もしくは</w:t>
            </w:r>
            <w:r w:rsidRPr="00820DA3">
              <w:rPr>
                <w:rFonts w:eastAsia="MS PGothic"/>
                <w:sz w:val="16"/>
                <w:szCs w:val="24"/>
              </w:rPr>
              <w:t xml:space="preserve"> Microsoft Social Engagement </w:t>
            </w:r>
            <w:r w:rsidRPr="00820DA3">
              <w:rPr>
                <w:rFonts w:eastAsia="MS PGothic"/>
                <w:sz w:val="16"/>
                <w:szCs w:val="24"/>
                <w:lang w:val="ja-JP"/>
              </w:rPr>
              <w:t>と共にまたはこれらに関連して提供される他の別ブランドのサービス、は含まれません。</w:t>
            </w:r>
          </w:p>
        </w:tc>
      </w:tr>
      <w:tr w:rsidR="00664F8F" w:rsidRPr="00643D5B" w14:paraId="654EFD2F" w14:textId="77777777" w:rsidTr="008A1B69">
        <w:tc>
          <w:tcPr>
            <w:tcW w:w="2610" w:type="dxa"/>
            <w:vAlign w:val="center"/>
          </w:tcPr>
          <w:p w14:paraId="7826F628" w14:textId="6091972F" w:rsidR="00664F8F" w:rsidRPr="00643D5B" w:rsidRDefault="00664F8F" w:rsidP="00664F8F">
            <w:pPr>
              <w:pStyle w:val="ProductList-Body"/>
              <w:rPr>
                <w:rFonts w:eastAsia="MS PGothic"/>
                <w:szCs w:val="24"/>
              </w:rPr>
            </w:pPr>
            <w:r w:rsidRPr="00820DA3">
              <w:rPr>
                <w:rFonts w:eastAsia="MS PGothic"/>
                <w:sz w:val="16"/>
                <w:szCs w:val="24"/>
                <w:lang w:val="ja-JP"/>
              </w:rPr>
              <w:t xml:space="preserve">Office 365 </w:t>
            </w:r>
            <w:r w:rsidRPr="00820DA3">
              <w:rPr>
                <w:rFonts w:eastAsia="MS PGothic"/>
                <w:sz w:val="16"/>
                <w:szCs w:val="24"/>
                <w:lang w:val="ja-JP"/>
              </w:rPr>
              <w:t>サービス</w:t>
            </w:r>
          </w:p>
        </w:tc>
        <w:tc>
          <w:tcPr>
            <w:tcW w:w="7830" w:type="dxa"/>
          </w:tcPr>
          <w:p w14:paraId="09BE51A6" w14:textId="5E34585C" w:rsidR="00664F8F" w:rsidRPr="00643D5B" w:rsidRDefault="00664F8F" w:rsidP="00664F8F">
            <w:pPr>
              <w:pStyle w:val="ProductList-Body"/>
              <w:rPr>
                <w:rFonts w:eastAsia="MS PGothic"/>
                <w:szCs w:val="24"/>
              </w:rPr>
            </w:pPr>
            <w:r w:rsidRPr="00820DA3">
              <w:rPr>
                <w:rFonts w:eastAsia="MS PGothic"/>
                <w:sz w:val="16"/>
                <w:szCs w:val="24"/>
                <w:lang w:val="ja-JP"/>
              </w:rPr>
              <w:t>それぞれスタンドアロン</w:t>
            </w:r>
            <w:r w:rsidRPr="00820DA3">
              <w:rPr>
                <w:rFonts w:eastAsia="MS PGothic"/>
                <w:sz w:val="16"/>
                <w:szCs w:val="24"/>
              </w:rPr>
              <w:t xml:space="preserve"> </w:t>
            </w:r>
            <w:r w:rsidRPr="00820DA3">
              <w:rPr>
                <w:rFonts w:eastAsia="MS PGothic"/>
                <w:sz w:val="16"/>
                <w:szCs w:val="24"/>
                <w:lang w:val="ja-JP"/>
              </w:rPr>
              <w:t>サービスとして、または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ブランドのプランもしくはスイートの一部として提供される以下のサービス</w:t>
            </w:r>
            <w:r w:rsidRPr="00820DA3">
              <w:rPr>
                <w:rFonts w:eastAsia="MS PGothic"/>
                <w:sz w:val="16"/>
                <w:szCs w:val="24"/>
              </w:rPr>
              <w:t>: Exchange Online</w:t>
            </w:r>
            <w:r w:rsidRPr="00820DA3">
              <w:rPr>
                <w:rFonts w:eastAsia="MS PGothic"/>
                <w:sz w:val="16"/>
                <w:szCs w:val="24"/>
                <w:lang w:val="ja-JP"/>
              </w:rPr>
              <w:t>、</w:t>
            </w:r>
            <w:r w:rsidRPr="00820DA3">
              <w:rPr>
                <w:rFonts w:eastAsia="MS PGothic"/>
                <w:sz w:val="16"/>
                <w:szCs w:val="24"/>
              </w:rPr>
              <w:t>Exchange Online Archiving</w:t>
            </w:r>
            <w:r w:rsidRPr="00820DA3">
              <w:rPr>
                <w:rFonts w:eastAsia="MS PGothic"/>
                <w:sz w:val="16"/>
                <w:szCs w:val="24"/>
                <w:lang w:val="ja-JP"/>
              </w:rPr>
              <w:t>、</w:t>
            </w:r>
            <w:r w:rsidRPr="00820DA3">
              <w:rPr>
                <w:rFonts w:eastAsia="MS PGothic"/>
                <w:sz w:val="16"/>
                <w:szCs w:val="24"/>
              </w:rPr>
              <w:t>Exchange Online Protection</w:t>
            </w:r>
            <w:r w:rsidRPr="00820DA3">
              <w:rPr>
                <w:rFonts w:eastAsia="MS PGothic"/>
                <w:sz w:val="16"/>
                <w:szCs w:val="24"/>
                <w:lang w:val="ja-JP"/>
              </w:rPr>
              <w:t>、</w:t>
            </w:r>
            <w:r w:rsidRPr="00820DA3">
              <w:rPr>
                <w:rFonts w:eastAsia="MS PGothic"/>
                <w:sz w:val="16"/>
                <w:szCs w:val="24"/>
              </w:rPr>
              <w:t>Office 365 Advanced Threat Protection</w:t>
            </w:r>
            <w:r w:rsidRPr="00820DA3">
              <w:rPr>
                <w:rFonts w:eastAsia="MS PGothic"/>
                <w:sz w:val="16"/>
                <w:szCs w:val="24"/>
                <w:lang w:val="ja-JP"/>
              </w:rPr>
              <w:t>、</w:t>
            </w:r>
            <w:r w:rsidRPr="00820DA3">
              <w:rPr>
                <w:rFonts w:eastAsia="MS PGothic"/>
                <w:sz w:val="16"/>
                <w:szCs w:val="24"/>
              </w:rPr>
              <w:t>SharePoint Online</w:t>
            </w:r>
            <w:r w:rsidRPr="00820DA3">
              <w:rPr>
                <w:rFonts w:eastAsia="MS PGothic"/>
                <w:sz w:val="16"/>
                <w:szCs w:val="24"/>
                <w:lang w:val="ja-JP"/>
              </w:rPr>
              <w:t>、</w:t>
            </w:r>
            <w:r w:rsidRPr="00820DA3">
              <w:rPr>
                <w:rFonts w:eastAsia="MS PGothic"/>
                <w:sz w:val="16"/>
                <w:szCs w:val="24"/>
              </w:rPr>
              <w:t>OneDrive for Business</w:t>
            </w:r>
            <w:r w:rsidRPr="00820DA3">
              <w:rPr>
                <w:rFonts w:eastAsia="MS PGothic"/>
                <w:sz w:val="16"/>
                <w:szCs w:val="24"/>
                <w:lang w:val="ja-JP"/>
              </w:rPr>
              <w:t>、</w:t>
            </w:r>
            <w:r w:rsidRPr="00820DA3">
              <w:rPr>
                <w:rFonts w:eastAsia="MS PGothic"/>
                <w:sz w:val="16"/>
                <w:szCs w:val="24"/>
              </w:rPr>
              <w:t>Project Online</w:t>
            </w:r>
            <w:r w:rsidRPr="00820DA3">
              <w:rPr>
                <w:rFonts w:eastAsia="MS PGothic"/>
                <w:sz w:val="16"/>
                <w:szCs w:val="24"/>
                <w:lang w:val="ja-JP"/>
              </w:rPr>
              <w:t>、</w:t>
            </w:r>
            <w:r w:rsidRPr="00820DA3">
              <w:rPr>
                <w:rFonts w:eastAsia="MS PGothic"/>
                <w:sz w:val="16"/>
                <w:szCs w:val="24"/>
              </w:rPr>
              <w:t>Skype for Business Online</w:t>
            </w:r>
            <w:r w:rsidRPr="00820DA3">
              <w:rPr>
                <w:rFonts w:eastAsia="MS PGothic"/>
                <w:sz w:val="16"/>
                <w:szCs w:val="24"/>
                <w:lang w:val="ja-JP"/>
              </w:rPr>
              <w:t>、</w:t>
            </w:r>
            <w:r w:rsidRPr="00820DA3">
              <w:rPr>
                <w:rFonts w:eastAsia="MS PGothic"/>
                <w:sz w:val="16"/>
                <w:szCs w:val="24"/>
              </w:rPr>
              <w:t>Sway</w:t>
            </w:r>
            <w:r w:rsidRPr="00820DA3">
              <w:rPr>
                <w:rFonts w:eastAsia="MS PGothic"/>
                <w:sz w:val="16"/>
                <w:szCs w:val="24"/>
                <w:lang w:val="ja-JP"/>
              </w:rPr>
              <w:t>、</w:t>
            </w:r>
            <w:r w:rsidRPr="00820DA3">
              <w:rPr>
                <w:rFonts w:eastAsia="MS PGothic"/>
                <w:sz w:val="16"/>
                <w:szCs w:val="24"/>
              </w:rPr>
              <w:t>Office Online</w:t>
            </w:r>
            <w:r w:rsidRPr="00820DA3">
              <w:rPr>
                <w:rFonts w:eastAsia="MS PGothic"/>
                <w:sz w:val="16"/>
                <w:szCs w:val="24"/>
                <w:lang w:val="ja-JP"/>
              </w:rPr>
              <w:t>、</w:t>
            </w:r>
            <w:r w:rsidRPr="00820DA3">
              <w:rPr>
                <w:rFonts w:eastAsia="MS PGothic"/>
                <w:sz w:val="16"/>
                <w:szCs w:val="24"/>
              </w:rPr>
              <w:t>Delve Analytics</w:t>
            </w:r>
            <w:r w:rsidRPr="00820DA3">
              <w:rPr>
                <w:rFonts w:eastAsia="MS PGothic"/>
                <w:sz w:val="16"/>
                <w:szCs w:val="24"/>
                <w:lang w:val="ja-JP"/>
              </w:rPr>
              <w:t>、</w:t>
            </w:r>
            <w:r w:rsidRPr="00820DA3">
              <w:rPr>
                <w:rFonts w:eastAsia="MS PGothic"/>
                <w:sz w:val="16"/>
                <w:szCs w:val="24"/>
              </w:rPr>
              <w:t>Customer Lockbox</w:t>
            </w:r>
            <w:r w:rsidRPr="00820DA3">
              <w:rPr>
                <w:rFonts w:eastAsia="MS PGothic"/>
                <w:sz w:val="16"/>
                <w:szCs w:val="24"/>
                <w:lang w:val="ja-JP"/>
              </w:rPr>
              <w:t>、および</w:t>
            </w:r>
            <w:r w:rsidRPr="00820DA3">
              <w:rPr>
                <w:rFonts w:eastAsia="MS PGothic"/>
                <w:sz w:val="16"/>
                <w:szCs w:val="24"/>
              </w:rPr>
              <w:t xml:space="preserve"> Yammer Enterprise</w:t>
            </w:r>
            <w:r w:rsidRPr="00820DA3">
              <w:rPr>
                <w:rFonts w:eastAsia="MS PGothic"/>
                <w:sz w:val="16"/>
                <w:szCs w:val="24"/>
                <w:lang w:val="ja-JP"/>
              </w:rPr>
              <w:t>。</w:t>
            </w:r>
            <w:r w:rsidRPr="00820DA3">
              <w:rPr>
                <w:rFonts w:eastAsia="MS PGothic"/>
                <w:sz w:val="16"/>
                <w:szCs w:val="24"/>
              </w:rPr>
              <w:t xml:space="preserve">Office 365 </w:t>
            </w:r>
            <w:r w:rsidRPr="00820DA3">
              <w:rPr>
                <w:rFonts w:eastAsia="MS PGothic"/>
                <w:sz w:val="16"/>
                <w:szCs w:val="24"/>
                <w:lang w:val="ja-JP"/>
              </w:rPr>
              <w:t>サービスには、マイクロソフトの管理下以外で運用される</w:t>
            </w:r>
            <w:r w:rsidRPr="00820DA3">
              <w:rPr>
                <w:rFonts w:eastAsia="MS PGothic"/>
                <w:sz w:val="16"/>
                <w:szCs w:val="24"/>
              </w:rPr>
              <w:t xml:space="preserve"> PSTN </w:t>
            </w:r>
            <w:r w:rsidRPr="00820DA3">
              <w:rPr>
                <w:rFonts w:eastAsia="MS PGothic"/>
                <w:sz w:val="16"/>
                <w:szCs w:val="24"/>
                <w:lang w:val="ja-JP"/>
              </w:rPr>
              <w:t>サービスの部分、</w:t>
            </w:r>
            <w:r w:rsidRPr="00820DA3">
              <w:rPr>
                <w:rFonts w:eastAsia="MS PGothic"/>
                <w:sz w:val="16"/>
                <w:szCs w:val="24"/>
              </w:rPr>
              <w:t>Office 365 ProPlus</w:t>
            </w:r>
            <w:r w:rsidRPr="00820DA3">
              <w:rPr>
                <w:rFonts w:eastAsia="MS PGothic"/>
                <w:sz w:val="16"/>
                <w:szCs w:val="24"/>
                <w:lang w:val="ja-JP"/>
              </w:rPr>
              <w:t>、クライアント</w:t>
            </w:r>
            <w:r w:rsidRPr="00820DA3">
              <w:rPr>
                <w:rFonts w:eastAsia="MS PGothic"/>
                <w:sz w:val="16"/>
                <w:szCs w:val="24"/>
              </w:rPr>
              <w:t xml:space="preserve"> </w:t>
            </w:r>
            <w:r w:rsidRPr="00820DA3">
              <w:rPr>
                <w:rFonts w:eastAsia="MS PGothic"/>
                <w:sz w:val="16"/>
                <w:szCs w:val="24"/>
                <w:lang w:val="ja-JP"/>
              </w:rPr>
              <w:t>ソフトウェア、または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ブランドのプランもしくはスイートと共に提供される別のブランドのサービス</w:t>
            </w:r>
            <w:r w:rsidRPr="00820DA3">
              <w:rPr>
                <w:rFonts w:eastAsia="MS PGothic"/>
                <w:sz w:val="16"/>
                <w:szCs w:val="24"/>
              </w:rPr>
              <w:t xml:space="preserve"> (Bing </w:t>
            </w:r>
            <w:r w:rsidRPr="00820DA3">
              <w:rPr>
                <w:rFonts w:eastAsia="MS PGothic"/>
                <w:sz w:val="16"/>
                <w:szCs w:val="24"/>
                <w:lang w:val="ja-JP"/>
              </w:rPr>
              <w:t>またはブランド名に「</w:t>
            </w:r>
            <w:r w:rsidRPr="00820DA3">
              <w:rPr>
                <w:rFonts w:eastAsia="MS PGothic"/>
                <w:sz w:val="16"/>
                <w:szCs w:val="24"/>
              </w:rPr>
              <w:t>for Office 365</w:t>
            </w:r>
            <w:r w:rsidRPr="00820DA3">
              <w:rPr>
                <w:rFonts w:eastAsia="MS PGothic"/>
                <w:sz w:val="16"/>
                <w:szCs w:val="24"/>
                <w:lang w:val="ja-JP"/>
              </w:rPr>
              <w:t>」を含むサービスなど</w:t>
            </w:r>
            <w:r w:rsidRPr="00820DA3">
              <w:rPr>
                <w:rFonts w:eastAsia="MS PGothic"/>
                <w:sz w:val="16"/>
                <w:szCs w:val="24"/>
              </w:rPr>
              <w:t xml:space="preserve">) </w:t>
            </w:r>
            <w:r w:rsidRPr="00820DA3">
              <w:rPr>
                <w:rFonts w:eastAsia="MS PGothic"/>
                <w:sz w:val="16"/>
                <w:szCs w:val="24"/>
                <w:lang w:val="ja-JP"/>
              </w:rPr>
              <w:t>は含まれません。</w:t>
            </w:r>
          </w:p>
        </w:tc>
      </w:tr>
      <w:tr w:rsidR="008A1B69" w:rsidRPr="00643D5B" w14:paraId="6FDD75C5" w14:textId="77777777" w:rsidTr="008A1B69">
        <w:tc>
          <w:tcPr>
            <w:tcW w:w="2610" w:type="dxa"/>
            <w:vAlign w:val="center"/>
          </w:tcPr>
          <w:p w14:paraId="2253D08A"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Azure Core </w:t>
            </w:r>
            <w:r w:rsidRPr="00643D5B">
              <w:rPr>
                <w:rFonts w:eastAsia="MS PGothic"/>
                <w:sz w:val="16"/>
                <w:szCs w:val="24"/>
                <w:lang w:val="ja-JP"/>
              </w:rPr>
              <w:t>サービス</w:t>
            </w:r>
          </w:p>
        </w:tc>
        <w:tc>
          <w:tcPr>
            <w:tcW w:w="7830" w:type="dxa"/>
          </w:tcPr>
          <w:p w14:paraId="0473F728" w14:textId="77777777" w:rsidR="008A1B69" w:rsidRPr="00643D5B" w:rsidRDefault="008A1B69" w:rsidP="008A1B69">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RemoteApp</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r w:rsidRPr="00643D5B">
              <w:rPr>
                <w:rFonts w:eastAsia="MS PGothic"/>
                <w:sz w:val="16"/>
                <w:szCs w:val="24"/>
              </w:rPr>
              <w:t xml:space="preserve"> </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2" w:name="_Toc459898034"/>
      <w:bookmarkStart w:id="53" w:name="DataProcessingTerms_DataatRest"/>
      <w:r w:rsidRPr="00E35D6B">
        <w:rPr>
          <w:szCs w:val="24"/>
        </w:rPr>
        <w:t>顧客データの保存場所</w:t>
      </w:r>
      <w:bookmarkEnd w:id="52"/>
    </w:p>
    <w:bookmarkEnd w:id="53"/>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6C5FEA14" w14:textId="77777777" w:rsidR="001B0F97" w:rsidRPr="00E35D6B" w:rsidRDefault="001B0F97" w:rsidP="001B0F97">
      <w:pPr>
        <w:pStyle w:val="ProductList-Body"/>
        <w:keepNext/>
        <w:numPr>
          <w:ilvl w:val="0"/>
          <w:numId w:val="6"/>
        </w:numPr>
        <w:ind w:left="450" w:hanging="270"/>
        <w:rPr>
          <w:rFonts w:eastAsia="MS PGothic"/>
          <w:szCs w:val="24"/>
        </w:rPr>
      </w:pPr>
      <w:r w:rsidRPr="00E35D6B">
        <w:rPr>
          <w:rFonts w:eastAsia="MS PGothic"/>
          <w:b/>
          <w:szCs w:val="24"/>
        </w:rPr>
        <w:t xml:space="preserve">Office 365 </w:t>
      </w:r>
      <w:r w:rsidRPr="00E35D6B">
        <w:rPr>
          <w:rFonts w:eastAsia="MS PGothic"/>
          <w:b/>
          <w:szCs w:val="24"/>
          <w:lang w:val="ja-JP"/>
        </w:rPr>
        <w:t>サービス</w:t>
      </w:r>
      <w:r w:rsidRPr="00E35D6B">
        <w:rPr>
          <w:rFonts w:eastAsia="MS PGothic"/>
          <w:b/>
          <w:szCs w:val="24"/>
        </w:rPr>
        <w:t xml:space="preserve">: </w:t>
      </w:r>
      <w:r w:rsidRPr="00E35D6B">
        <w:rPr>
          <w:rFonts w:eastAsia="MS PGothic"/>
          <w:szCs w:val="24"/>
          <w:lang w:val="ja-JP"/>
        </w:rPr>
        <w:t>お客様が、オーストラリア、カナダ、</w:t>
      </w:r>
      <w:r w:rsidRPr="00E35D6B">
        <w:rPr>
          <w:rFonts w:eastAsia="MS PGothic"/>
          <w:szCs w:val="24"/>
        </w:rPr>
        <w:t>EU</w:t>
      </w:r>
      <w:r w:rsidRPr="00E35D6B">
        <w:rPr>
          <w:rFonts w:eastAsia="MS PGothic"/>
          <w:szCs w:val="24"/>
          <w:lang w:val="ja-JP"/>
        </w:rPr>
        <w:t>、インド、日本または米国</w:t>
      </w:r>
      <w:r w:rsidRPr="00E35D6B">
        <w:rPr>
          <w:rFonts w:eastAsia="MS PGothic"/>
          <w:szCs w:val="24"/>
        </w:rPr>
        <w:t xml:space="preserve"> (</w:t>
      </w:r>
      <w:r w:rsidRPr="00E35D6B">
        <w:rPr>
          <w:rFonts w:eastAsia="MS PGothic"/>
          <w:szCs w:val="24"/>
          <w:lang w:val="ja-JP"/>
        </w:rPr>
        <w:t>それぞれを上記の地域とします</w:t>
      </w:r>
      <w:r w:rsidRPr="00E35D6B">
        <w:rPr>
          <w:rFonts w:eastAsia="MS PGothic"/>
          <w:szCs w:val="24"/>
        </w:rPr>
        <w:t xml:space="preserve">) </w:t>
      </w:r>
      <w:r w:rsidRPr="00E35D6B">
        <w:rPr>
          <w:rFonts w:eastAsia="MS PGothic"/>
          <w:szCs w:val="24"/>
          <w:lang w:val="ja-JP"/>
        </w:rPr>
        <w:t>でテナントをプロビジョニングする場合、マイクロソフトは以下の顧客データを当該地域内にのみ保存します</w:t>
      </w:r>
      <w:proofErr w:type="gramStart"/>
      <w:r w:rsidRPr="00E35D6B">
        <w:rPr>
          <w:rFonts w:eastAsia="MS PGothic"/>
          <w:szCs w:val="24"/>
          <w:lang w:val="ja-JP"/>
        </w:rPr>
        <w:t>。</w:t>
      </w:r>
      <w:r w:rsidRPr="00E35D6B">
        <w:rPr>
          <w:rFonts w:eastAsia="MS PGothic"/>
          <w:szCs w:val="24"/>
        </w:rPr>
        <w:t>(</w:t>
      </w:r>
      <w:proofErr w:type="gramEnd"/>
      <w:r w:rsidRPr="00E35D6B">
        <w:rPr>
          <w:rFonts w:eastAsia="MS PGothic"/>
          <w:szCs w:val="24"/>
        </w:rPr>
        <w:t xml:space="preserve">1) Exchange Online </w:t>
      </w:r>
      <w:r w:rsidRPr="00E35D6B">
        <w:rPr>
          <w:rFonts w:eastAsia="MS PGothic"/>
          <w:szCs w:val="24"/>
          <w:lang w:val="ja-JP"/>
        </w:rPr>
        <w:t>のメールボックスの内容</w:t>
      </w:r>
      <w:r w:rsidRPr="00E35D6B">
        <w:rPr>
          <w:rFonts w:eastAsia="MS PGothic"/>
          <w:szCs w:val="24"/>
        </w:rPr>
        <w:t xml:space="preserve"> (</w:t>
      </w:r>
      <w:r w:rsidRPr="00E35D6B">
        <w:rPr>
          <w:rFonts w:eastAsia="MS PGothic"/>
          <w:szCs w:val="24"/>
          <w:lang w:val="ja-JP"/>
        </w:rPr>
        <w:t>電子メール本文、予定表エントリ、および電子メールの添付ファイルの内容</w:t>
      </w:r>
      <w:r w:rsidRPr="00E35D6B">
        <w:rPr>
          <w:rFonts w:eastAsia="MS PGothic"/>
          <w:szCs w:val="24"/>
        </w:rPr>
        <w:t>)</w:t>
      </w:r>
      <w:r w:rsidRPr="00E35D6B">
        <w:rPr>
          <w:rFonts w:eastAsia="MS PGothic"/>
          <w:szCs w:val="24"/>
          <w:lang w:val="ja-JP"/>
        </w:rPr>
        <w:t>、</w:t>
      </w:r>
      <w:r w:rsidRPr="00E35D6B">
        <w:rPr>
          <w:rFonts w:eastAsia="MS PGothic"/>
          <w:szCs w:val="24"/>
        </w:rPr>
        <w:t xml:space="preserve">(2) SharePoint Online </w:t>
      </w:r>
      <w:r w:rsidRPr="00E35D6B">
        <w:rPr>
          <w:rFonts w:eastAsia="MS PGothic"/>
          <w:szCs w:val="24"/>
          <w:lang w:val="ja-JP"/>
        </w:rPr>
        <w:t>のサイト</w:t>
      </w:r>
      <w:r w:rsidRPr="00E35D6B">
        <w:rPr>
          <w:rFonts w:eastAsia="MS PGothic"/>
          <w:szCs w:val="24"/>
        </w:rPr>
        <w:t xml:space="preserve"> </w:t>
      </w:r>
      <w:r w:rsidRPr="00E35D6B">
        <w:rPr>
          <w:rFonts w:eastAsia="MS PGothic"/>
          <w:szCs w:val="24"/>
          <w:lang w:val="ja-JP"/>
        </w:rPr>
        <w:t>コンテンツおよびそのサイト内に保存されたファイル、</w:t>
      </w:r>
      <w:r w:rsidRPr="00E35D6B">
        <w:rPr>
          <w:rFonts w:eastAsia="MS PGothic"/>
          <w:szCs w:val="24"/>
        </w:rPr>
        <w:t xml:space="preserve">(3) OneDrive for Business </w:t>
      </w:r>
      <w:r w:rsidRPr="00E35D6B">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0C68D384"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lastRenderedPageBreak/>
        <w:t>Microsoft Power BI</w:t>
      </w:r>
      <w:r w:rsidRPr="008C19B3">
        <w:rPr>
          <w:rFonts w:eastAsia="MS PGothic"/>
          <w:b/>
          <w:szCs w:val="24"/>
        </w:rPr>
        <w:t xml:space="preserve">: </w:t>
      </w:r>
      <w:r w:rsidRPr="009B6E95">
        <w:rPr>
          <w:rFonts w:eastAsia="MS PGothic"/>
          <w:szCs w:val="24"/>
          <w:lang w:val="ja-JP"/>
        </w:rPr>
        <w:t>お客様がオーストラリア、米国、または欧州連合</w:t>
      </w:r>
      <w:r w:rsidRPr="009B6E95">
        <w:rPr>
          <w:rFonts w:eastAsia="MS PGothic"/>
          <w:szCs w:val="24"/>
        </w:rPr>
        <w:t xml:space="preserve"> (EU) </w:t>
      </w:r>
      <w:r w:rsidRPr="009B6E95">
        <w:rPr>
          <w:rFonts w:eastAsia="MS PGothic"/>
          <w:szCs w:val="24"/>
          <w:lang w:val="ja-JP"/>
        </w:rPr>
        <w:t>内でテナントをプロビジョニングする場合、マイクロソフトは</w:t>
      </w:r>
      <w:r w:rsidRPr="009B6E95">
        <w:rPr>
          <w:rFonts w:eastAsia="MS PGothic"/>
          <w:szCs w:val="24"/>
        </w:rPr>
        <w:t xml:space="preserve"> Microsoft Power BI </w:t>
      </w:r>
      <w:r w:rsidRPr="009B6E95">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w:t>
      </w:r>
      <w:proofErr w:type="gramStart"/>
      <w:r w:rsidRPr="00193CC2">
        <w:rPr>
          <w:rFonts w:eastAsia="MS PGothic"/>
          <w:szCs w:val="24"/>
          <w:lang w:val="ja-JP"/>
        </w:rPr>
        <w:t>することはありません</w:t>
      </w:r>
      <w:r w:rsidRPr="00193CC2">
        <w:rPr>
          <w:rFonts w:eastAsia="MS PGothic"/>
          <w:szCs w:val="24"/>
          <w:lang w:val="ja-JP"/>
        </w:rPr>
        <w:t>)</w:t>
      </w:r>
      <w:r w:rsidRPr="00193CC2">
        <w:rPr>
          <w:rFonts w:eastAsia="MS PGothic"/>
          <w:szCs w:val="24"/>
          <w:lang w:val="ja-JP"/>
        </w:rPr>
        <w:t>。</w:t>
      </w:r>
      <w:proofErr w:type="gramEnd"/>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4" w:name="_Toc459898035"/>
      <w:bookmarkStart w:id="55" w:name="DataProcessingTerms_Privacy"/>
      <w:r w:rsidRPr="009B6E95">
        <w:rPr>
          <w:szCs w:val="24"/>
        </w:rPr>
        <w:t>プライバシー</w:t>
      </w:r>
      <w:bookmarkEnd w:id="54"/>
    </w:p>
    <w:bookmarkEnd w:id="55"/>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6" w:name="_Toc459898036"/>
      <w:r w:rsidRPr="00525D16">
        <w:t>追加の欧州関連の条件</w:t>
      </w:r>
      <w:bookmarkEnd w:id="56"/>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7" w:name="_Toc459898037"/>
      <w:r w:rsidRPr="00525D16">
        <w:t>セキュリティ</w:t>
      </w:r>
      <w:bookmarkEnd w:id="57"/>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lastRenderedPageBreak/>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7A896E16" w14:textId="77777777" w:rsidR="00664F8F" w:rsidRPr="00820DA3" w:rsidRDefault="00664F8F" w:rsidP="00664F8F">
      <w:pPr>
        <w:pStyle w:val="ProductList-Body"/>
        <w:rPr>
          <w:rFonts w:eastAsia="MS PGothic"/>
          <w:i/>
          <w:color w:val="000000"/>
          <w:szCs w:val="24"/>
        </w:rPr>
      </w:pPr>
      <w:r w:rsidRPr="00820DA3">
        <w:rPr>
          <w:rFonts w:eastAsia="MS PGothic"/>
          <w:i/>
          <w:color w:val="000000"/>
          <w:szCs w:val="24"/>
        </w:rPr>
        <w:t xml:space="preserve">*Microsoft Dynamics Marketing </w:t>
      </w:r>
      <w:r w:rsidRPr="00820DA3">
        <w:rPr>
          <w:rFonts w:eastAsia="MS PGothic"/>
          <w:i/>
          <w:color w:val="000000"/>
          <w:szCs w:val="24"/>
          <w:lang w:val="ja-JP"/>
        </w:rPr>
        <w:t>または</w:t>
      </w:r>
      <w:r w:rsidRPr="00820DA3">
        <w:rPr>
          <w:rFonts w:eastAsia="MS PGothic"/>
          <w:i/>
          <w:color w:val="000000"/>
          <w:szCs w:val="24"/>
        </w:rPr>
        <w:t xml:space="preserve"> Microsoft Social Engagement </w:t>
      </w:r>
      <w:r w:rsidRPr="00820DA3">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8"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8"/>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F3696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9" w:name="_Toc459898038"/>
      <w:bookmarkStart w:id="60" w:name="OnlineServiceSpecificTerms"/>
      <w:r w:rsidRPr="00860F7E">
        <w:rPr>
          <w:lang w:eastAsia="ja-JP"/>
        </w:rPr>
        <w:lastRenderedPageBreak/>
        <w:t xml:space="preserve">Online Service </w:t>
      </w:r>
      <w:r w:rsidRPr="00860F7E">
        <w:rPr>
          <w:lang w:eastAsia="ja-JP"/>
        </w:rPr>
        <w:t>固有の条件</w:t>
      </w:r>
      <w:bookmarkEnd w:id="59"/>
    </w:p>
    <w:bookmarkEnd w:id="60"/>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1" w:name="MicrosoftAzureServices"/>
      <w:bookmarkStart w:id="62" w:name="_Toc459898039"/>
      <w:bookmarkEnd w:id="61"/>
      <w:r w:rsidRPr="007A6C75">
        <w:t xml:space="preserve">Microsoft Azure </w:t>
      </w:r>
      <w:r w:rsidRPr="007A6C75">
        <w:t>サービス</w:t>
      </w:r>
      <w:bookmarkEnd w:id="62"/>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F3696A"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F3696A">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3" w:name="_Hlt390435520"/>
      <w:bookmarkStart w:id="64"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3"/>
    <w:bookmarkEnd w:id="64"/>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5" w:name="_Hlt390436579"/>
    </w:p>
    <w:bookmarkEnd w:id="65"/>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6" w:name="_Hlt404939118"/>
      <w:bookmarkStart w:id="67" w:name="_Hlt404939119"/>
      <w:bookmarkStart w:id="68"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6"/>
    <w:bookmarkEnd w:id="67"/>
    <w:bookmarkEnd w:id="68"/>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69" w:name="_Hlt413160694"/>
      <w:bookmarkStart w:id="70"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9"/>
      <w:bookmarkEnd w:id="70"/>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71" w:name="_Toc459898040"/>
      <w:r w:rsidRPr="00945EA5">
        <w:t>Microsoft Azure StorSimple</w:t>
      </w:r>
      <w:bookmarkEnd w:id="71"/>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DF3D9BE" w14:textId="77777777" w:rsidR="00DD0B3E" w:rsidRPr="00DD0B3E" w:rsidRDefault="00DD0B3E" w:rsidP="00DD0B3E">
      <w:pPr>
        <w:pStyle w:val="ProductList-Offering2Heading"/>
      </w:pPr>
      <w:r w:rsidRPr="00DD0B3E">
        <w:tab/>
      </w:r>
      <w:bookmarkStart w:id="72" w:name="_Toc459898041"/>
      <w:r w:rsidRPr="00DD0B3E">
        <w:t>Microsoft Cloud App Security</w:t>
      </w:r>
      <w:bookmarkEnd w:id="72"/>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F3696A"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06863A4F" w14:textId="68F16691" w:rsidR="000D5B48" w:rsidRPr="00945EA5" w:rsidRDefault="000D5B48" w:rsidP="00945EA5">
      <w:pPr>
        <w:pStyle w:val="ProductList-OfferingGroupHeading"/>
      </w:pPr>
      <w:bookmarkStart w:id="73" w:name="_Toc459898042"/>
      <w:r w:rsidRPr="00945EA5">
        <w:t>Enterprise Mobility S</w:t>
      </w:r>
      <w:r w:rsidR="001B0F97">
        <w:t>uite</w:t>
      </w:r>
      <w:bookmarkEnd w:id="73"/>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F3696A"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3E515C94" w14:textId="77777777" w:rsidR="00664F8F" w:rsidRPr="00820DA3" w:rsidRDefault="00664F8F" w:rsidP="00664F8F">
      <w:pPr>
        <w:pStyle w:val="ProductList-Body"/>
        <w:tabs>
          <w:tab w:val="clear" w:pos="158"/>
          <w:tab w:val="left" w:pos="180"/>
        </w:tabs>
        <w:rPr>
          <w:rFonts w:eastAsia="MS PGothic"/>
          <w:b/>
          <w:color w:val="00188F"/>
          <w:szCs w:val="24"/>
        </w:rPr>
      </w:pPr>
      <w:r w:rsidRPr="00820DA3">
        <w:rPr>
          <w:rFonts w:eastAsia="MS PGothic"/>
          <w:b/>
          <w:color w:val="00188F"/>
          <w:szCs w:val="24"/>
          <w:lang w:val="ja-JP"/>
        </w:rPr>
        <w:t>サブスクリプション</w:t>
      </w:r>
      <w:r w:rsidRPr="00820DA3">
        <w:rPr>
          <w:rFonts w:eastAsia="MS PGothic"/>
          <w:b/>
          <w:color w:val="00188F"/>
          <w:szCs w:val="24"/>
        </w:rPr>
        <w:t xml:space="preserve"> </w:t>
      </w:r>
      <w:r w:rsidRPr="00820DA3">
        <w:rPr>
          <w:rFonts w:eastAsia="MS PGothic"/>
          <w:b/>
          <w:color w:val="00188F"/>
          <w:szCs w:val="24"/>
          <w:lang w:val="ja-JP"/>
        </w:rPr>
        <w:t>ライセンス</w:t>
      </w:r>
      <w:r w:rsidRPr="00820DA3">
        <w:rPr>
          <w:rFonts w:eastAsia="MS PGothic"/>
          <w:b/>
          <w:color w:val="00188F"/>
          <w:szCs w:val="24"/>
        </w:rPr>
        <w:t xml:space="preserve"> </w:t>
      </w:r>
      <w:r w:rsidRPr="00820DA3">
        <w:rPr>
          <w:rFonts w:eastAsia="MS PGothic"/>
          <w:b/>
          <w:color w:val="00188F"/>
          <w:szCs w:val="24"/>
          <w:lang w:val="ja-JP"/>
        </w:rPr>
        <w:t>スイート</w:t>
      </w:r>
    </w:p>
    <w:p w14:paraId="52596DE9" w14:textId="77777777" w:rsidR="00664F8F" w:rsidRPr="00820DA3" w:rsidRDefault="00664F8F" w:rsidP="00664F8F">
      <w:pPr>
        <w:pStyle w:val="ProductList-Body"/>
        <w:rPr>
          <w:rFonts w:eastAsia="MS PGothic"/>
          <w:szCs w:val="24"/>
        </w:rPr>
      </w:pPr>
      <w:r w:rsidRPr="00820DA3">
        <w:rPr>
          <w:rFonts w:eastAsia="MS PGothic"/>
          <w:szCs w:val="24"/>
          <w:lang w:val="ja-JP"/>
        </w:rPr>
        <w:t>ユーザー</w:t>
      </w:r>
      <w:r w:rsidRPr="00820DA3">
        <w:rPr>
          <w:rFonts w:eastAsia="MS PGothic"/>
          <w:szCs w:val="24"/>
        </w:rPr>
        <w:t xml:space="preserve"> SL </w:t>
      </w:r>
      <w:r w:rsidRPr="00820DA3">
        <w:rPr>
          <w:rFonts w:eastAsia="MS PGothic"/>
          <w:szCs w:val="24"/>
          <w:lang w:val="ja-JP"/>
        </w:rPr>
        <w:t>以外の、</w:t>
      </w:r>
      <w:r w:rsidRPr="00820DA3">
        <w:rPr>
          <w:rFonts w:eastAsia="MS PGothic"/>
          <w:szCs w:val="24"/>
        </w:rPr>
        <w:t xml:space="preserve">Azure Active Directory Premium (P1 </w:t>
      </w:r>
      <w:r w:rsidRPr="00820DA3">
        <w:rPr>
          <w:rFonts w:eastAsia="MS PGothic"/>
          <w:szCs w:val="24"/>
          <w:lang w:val="ja-JP"/>
        </w:rPr>
        <w:t>および</w:t>
      </w:r>
      <w:r w:rsidRPr="00820DA3">
        <w:rPr>
          <w:rFonts w:eastAsia="MS PGothic"/>
          <w:szCs w:val="24"/>
        </w:rPr>
        <w:t xml:space="preserve"> P2)</w:t>
      </w:r>
      <w:r w:rsidRPr="00820DA3">
        <w:rPr>
          <w:rFonts w:eastAsia="MS PGothic"/>
          <w:szCs w:val="24"/>
          <w:lang w:val="ja-JP"/>
        </w:rPr>
        <w:t>、</w:t>
      </w:r>
      <w:r w:rsidRPr="00820DA3">
        <w:rPr>
          <w:rFonts w:eastAsia="MS PGothic"/>
          <w:szCs w:val="24"/>
        </w:rPr>
        <w:t>Azure Rights Management</w:t>
      </w:r>
      <w:r w:rsidRPr="00820DA3">
        <w:rPr>
          <w:rFonts w:eastAsia="MS PGothic"/>
          <w:szCs w:val="24"/>
          <w:lang w:val="ja-JP"/>
        </w:rPr>
        <w:t>、および</w:t>
      </w:r>
      <w:r w:rsidRPr="00820DA3">
        <w:rPr>
          <w:rFonts w:eastAsia="MS PGothic"/>
          <w:szCs w:val="24"/>
        </w:rPr>
        <w:t xml:space="preserve"> Microsoft Intune </w:t>
      </w:r>
      <w:r w:rsidRPr="00820DA3">
        <w:rPr>
          <w:rFonts w:eastAsia="MS PGothic"/>
          <w:szCs w:val="24"/>
          <w:lang w:val="ja-JP"/>
        </w:rPr>
        <w:t>の要件を満たす他の</w:t>
      </w:r>
      <w:r w:rsidRPr="00820DA3">
        <w:rPr>
          <w:rFonts w:eastAsia="MS PGothic"/>
          <w:szCs w:val="24"/>
        </w:rPr>
        <w:t xml:space="preserve"> SL </w:t>
      </w:r>
      <w:r w:rsidRPr="00820DA3">
        <w:rPr>
          <w:rFonts w:eastAsia="MS PGothic"/>
          <w:szCs w:val="24"/>
          <w:lang w:val="ja-JP"/>
        </w:rPr>
        <w:t>については、</w:t>
      </w:r>
      <w:hyperlink w:anchor="Attachment2" w:history="1">
        <w:r w:rsidRPr="00820DA3">
          <w:rPr>
            <w:rStyle w:val="Hyperlink"/>
            <w:rFonts w:eastAsia="MS PGothic"/>
            <w:szCs w:val="24"/>
            <w:lang w:val="ja-JP"/>
          </w:rPr>
          <w:t>付録</w:t>
        </w:r>
        <w:r w:rsidRPr="00820DA3">
          <w:rPr>
            <w:rStyle w:val="Hyperlink"/>
            <w:rFonts w:eastAsia="MS PGothic"/>
            <w:szCs w:val="24"/>
          </w:rPr>
          <w:t xml:space="preserve"> 2</w:t>
        </w:r>
      </w:hyperlink>
      <w:r w:rsidRPr="00820DA3">
        <w:rPr>
          <w:rFonts w:eastAsia="MS PGothic"/>
          <w:szCs w:val="24"/>
        </w:rPr>
        <w:t xml:space="preserve"> </w:t>
      </w:r>
      <w:r w:rsidRPr="00820DA3">
        <w:rPr>
          <w:rFonts w:eastAsia="MS PGothic"/>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4" w:name="_Toc459898043"/>
      <w:r w:rsidRPr="007A6C75">
        <w:t>Azure Active Directory Basic</w:t>
      </w:r>
      <w:bookmarkEnd w:id="74"/>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5" w:name="_Toc459898044"/>
      <w:r w:rsidRPr="00525D16">
        <w:t>Azure Active Directory Premium</w:t>
      </w:r>
      <w:bookmarkEnd w:id="75"/>
    </w:p>
    <w:p w14:paraId="6DDB36A4" w14:textId="77777777" w:rsidR="00664F8F" w:rsidRPr="00820DA3" w:rsidRDefault="00664F8F" w:rsidP="00664F8F">
      <w:pPr>
        <w:pStyle w:val="ProductList-Body"/>
        <w:rPr>
          <w:rFonts w:eastAsia="MS PGothic"/>
          <w:szCs w:val="24"/>
        </w:rPr>
      </w:pPr>
      <w:r w:rsidRPr="00820DA3">
        <w:rPr>
          <w:rFonts w:eastAsia="MS PGothic"/>
          <w:szCs w:val="24"/>
          <w:lang w:val="ja-JP"/>
        </w:rPr>
        <w:t>お客様は、シングル</w:t>
      </w:r>
      <w:r w:rsidRPr="00820DA3">
        <w:rPr>
          <w:rFonts w:eastAsia="MS PGothic"/>
          <w:szCs w:val="24"/>
        </w:rPr>
        <w:t xml:space="preserve"> </w:t>
      </w:r>
      <w:r w:rsidRPr="00820DA3">
        <w:rPr>
          <w:rFonts w:eastAsia="MS PGothic"/>
          <w:szCs w:val="24"/>
          <w:lang w:val="ja-JP"/>
        </w:rPr>
        <w:t>サインオンを使用して、</w:t>
      </w:r>
      <w:r w:rsidRPr="00820DA3">
        <w:rPr>
          <w:rFonts w:eastAsia="MS PGothic"/>
          <w:szCs w:val="24"/>
        </w:rPr>
        <w:t xml:space="preserve">SaaS </w:t>
      </w:r>
      <w:r w:rsidRPr="00820DA3">
        <w:rPr>
          <w:rFonts w:eastAsia="MS PGothic"/>
          <w:szCs w:val="24"/>
          <w:lang w:val="ja-JP"/>
        </w:rPr>
        <w:t>アプリケーション</w:t>
      </w:r>
      <w:r w:rsidRPr="00820DA3">
        <w:rPr>
          <w:rFonts w:eastAsia="MS PGothic"/>
          <w:szCs w:val="24"/>
        </w:rPr>
        <w:t>/</w:t>
      </w:r>
      <w:r w:rsidRPr="00820DA3">
        <w:rPr>
          <w:rFonts w:eastAsia="MS PGothic"/>
          <w:szCs w:val="24"/>
          <w:lang w:val="ja-JP"/>
        </w:rPr>
        <w:t>カスタム</w:t>
      </w:r>
      <w:r w:rsidRPr="00820DA3">
        <w:rPr>
          <w:rFonts w:eastAsia="MS PGothic"/>
          <w:szCs w:val="24"/>
        </w:rPr>
        <w:t xml:space="preserve"> </w:t>
      </w:r>
      <w:r w:rsidRPr="00820DA3">
        <w:rPr>
          <w:rFonts w:eastAsia="MS PGothic"/>
          <w:szCs w:val="24"/>
          <w:lang w:val="ja-JP"/>
        </w:rPr>
        <w:t>アプリケーションを事前に統合することができます。</w:t>
      </w:r>
      <w:r w:rsidRPr="00820DA3">
        <w:rPr>
          <w:rFonts w:eastAsia="MS PGothic"/>
          <w:szCs w:val="24"/>
        </w:rPr>
        <w:t xml:space="preserve">Microsoft Azure Active Directory Premium (P1 </w:t>
      </w:r>
      <w:r w:rsidRPr="00820DA3">
        <w:rPr>
          <w:rFonts w:eastAsia="MS PGothic"/>
          <w:szCs w:val="24"/>
          <w:lang w:val="ja-JP"/>
        </w:rPr>
        <w:t>および</w:t>
      </w:r>
      <w:r w:rsidRPr="00820DA3">
        <w:rPr>
          <w:rFonts w:eastAsia="MS PGothic"/>
          <w:szCs w:val="24"/>
        </w:rPr>
        <w:t xml:space="preserve"> P2) User SL </w:t>
      </w:r>
      <w:r w:rsidRPr="00820DA3">
        <w:rPr>
          <w:rFonts w:eastAsia="MS PGothic"/>
          <w:szCs w:val="24"/>
          <w:lang w:val="ja-JP"/>
        </w:rPr>
        <w:t>に付属する</w:t>
      </w:r>
      <w:r w:rsidRPr="00820DA3">
        <w:rPr>
          <w:rFonts w:eastAsia="MS PGothic"/>
          <w:szCs w:val="24"/>
        </w:rPr>
        <w:t xml:space="preserve"> Forefront Identity Manager </w:t>
      </w:r>
      <w:r w:rsidRPr="00820DA3">
        <w:rPr>
          <w:rFonts w:eastAsia="MS PGothic"/>
          <w:szCs w:val="24"/>
          <w:lang w:val="ja-JP"/>
        </w:rPr>
        <w:t>ソフトウェアに含まれるデータ</w:t>
      </w:r>
      <w:r w:rsidRPr="00820DA3">
        <w:rPr>
          <w:rFonts w:eastAsia="MS PGothic"/>
          <w:szCs w:val="24"/>
        </w:rPr>
        <w:t xml:space="preserve"> </w:t>
      </w:r>
      <w:r w:rsidRPr="00820DA3">
        <w:rPr>
          <w:rFonts w:eastAsia="MS PGothic"/>
          <w:szCs w:val="24"/>
          <w:lang w:val="ja-JP"/>
        </w:rPr>
        <w:t>セット</w:t>
      </w:r>
      <w:r w:rsidRPr="00820DA3">
        <w:rPr>
          <w:rFonts w:eastAsia="MS PGothic"/>
          <w:szCs w:val="24"/>
        </w:rPr>
        <w:t xml:space="preserve"> (</w:t>
      </w:r>
      <w:r w:rsidRPr="00820DA3">
        <w:rPr>
          <w:rFonts w:eastAsia="MS PGothic"/>
          <w:szCs w:val="24"/>
          <w:lang w:val="ja-JP"/>
        </w:rPr>
        <w:t>またはその一部</w:t>
      </w:r>
      <w:r w:rsidRPr="00820DA3">
        <w:rPr>
          <w:rFonts w:eastAsia="MS PGothic"/>
          <w:szCs w:val="24"/>
        </w:rPr>
        <w:t xml:space="preserve">) </w:t>
      </w:r>
      <w:r w:rsidRPr="00820DA3">
        <w:rPr>
          <w:rFonts w:eastAsia="MS PGothic"/>
          <w:szCs w:val="24"/>
          <w:lang w:val="ja-JP"/>
        </w:rPr>
        <w:t>は、いずれも複製および頒布することはできません。</w:t>
      </w:r>
    </w:p>
    <w:p w14:paraId="6FC7DCBA"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6" w:name="AzureRightsManagement"/>
      <w:bookmarkStart w:id="77" w:name="AzureRightsManagementPremium"/>
      <w:r w:rsidRPr="00023F7B">
        <w:tab/>
      </w:r>
      <w:bookmarkStart w:id="78" w:name="_Toc459898045"/>
      <w:r w:rsidRPr="00023F7B">
        <w:t>Azure Rights Management</w:t>
      </w:r>
      <w:r w:rsidR="00CD11A2">
        <w:t xml:space="preserve"> Premium</w:t>
      </w:r>
      <w:bookmarkEnd w:id="78"/>
    </w:p>
    <w:bookmarkEnd w:id="76"/>
    <w:bookmarkEnd w:id="77"/>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F3696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9" w:name="_Toc459898046"/>
      <w:r w:rsidRPr="00525D16">
        <w:t>Azure RemoteApp</w:t>
      </w:r>
      <w:bookmarkEnd w:id="79"/>
    </w:p>
    <w:p w14:paraId="72623987" w14:textId="77777777" w:rsidR="00A10555" w:rsidRPr="00525D16" w:rsidRDefault="00F3696A"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80" w:name="_Toc459898047"/>
      <w:r w:rsidRPr="00D12D00">
        <w:t>Microsoft MultiFactor Authentication</w:t>
      </w:r>
      <w:bookmarkEnd w:id="80"/>
    </w:p>
    <w:p w14:paraId="425BBE87" w14:textId="77777777" w:rsidR="00202EE0" w:rsidRPr="000A2710" w:rsidRDefault="00F3696A"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086EB6E1" w14:textId="297F3193" w:rsidR="00664F8F" w:rsidRDefault="00664F8F" w:rsidP="00664F8F">
      <w:pPr>
        <w:pStyle w:val="ProductList-Body"/>
        <w:rPr>
          <w:rFonts w:eastAsia="MS PGothic"/>
          <w:szCs w:val="24"/>
          <w:lang w:val="ja-JP"/>
        </w:rPr>
      </w:pPr>
    </w:p>
    <w:p w14:paraId="0F9D8FF9" w14:textId="77777777" w:rsidR="00664F8F" w:rsidRPr="00664F8F" w:rsidRDefault="00664F8F" w:rsidP="00664F8F">
      <w:pPr>
        <w:pStyle w:val="ProductList-Body"/>
        <w:rPr>
          <w:rFonts w:eastAsia="MS PGothic"/>
          <w:szCs w:val="24"/>
          <w:lang w:val="ja-JP"/>
        </w:rPr>
      </w:pPr>
    </w:p>
    <w:p w14:paraId="754CFE37" w14:textId="77777777" w:rsidR="00664F8F" w:rsidRPr="00664F8F" w:rsidRDefault="00664F8F" w:rsidP="00664F8F">
      <w:pPr>
        <w:pStyle w:val="ProductList-Body"/>
        <w:rPr>
          <w:rFonts w:eastAsia="MS PGothic"/>
          <w:szCs w:val="24"/>
          <w:lang w:val="ja-JP"/>
        </w:rPr>
      </w:pPr>
    </w:p>
    <w:p w14:paraId="7901821C" w14:textId="583E9E55" w:rsidR="00023F7B" w:rsidRPr="00023F7B" w:rsidRDefault="00023F7B" w:rsidP="001B0F97">
      <w:pPr>
        <w:pStyle w:val="ProductList-Offering1Heading"/>
        <w:outlineLvl w:val="2"/>
        <w:rPr>
          <w:szCs w:val="24"/>
        </w:rPr>
      </w:pPr>
      <w:bookmarkStart w:id="81" w:name="_Toc459898048"/>
      <w:r w:rsidRPr="00023F7B">
        <w:rPr>
          <w:szCs w:val="24"/>
        </w:rPr>
        <w:lastRenderedPageBreak/>
        <w:t>Microsoft Intune</w:t>
      </w:r>
      <w:bookmarkEnd w:id="81"/>
    </w:p>
    <w:p w14:paraId="49E96F12" w14:textId="77777777" w:rsidR="00023F7B" w:rsidRPr="00023F7B" w:rsidRDefault="00023F7B" w:rsidP="001B0F97">
      <w:pPr>
        <w:pStyle w:val="ProductList-Body"/>
        <w:rPr>
          <w:rFonts w:eastAsia="MS PGothic"/>
          <w:sz w:val="16"/>
          <w:szCs w:val="24"/>
        </w:rPr>
        <w:sectPr w:rsidR="00023F7B" w:rsidRPr="00023F7B" w:rsidSect="00023F7B">
          <w:footerReference w:type="default" r:id="rId33"/>
          <w:footerReference w:type="first" r:id="rId34"/>
          <w:pgSz w:w="11907" w:h="16840" w:code="9"/>
          <w:pgMar w:top="1440" w:right="720" w:bottom="1440" w:left="720" w:header="720" w:footer="720" w:gutter="0"/>
          <w:cols w:space="720"/>
          <w:titlePg/>
          <w:docGrid w:linePitch="360"/>
        </w:sectPr>
      </w:pPr>
    </w:p>
    <w:p w14:paraId="1B56EBF8" w14:textId="77777777" w:rsidR="00023F7B" w:rsidRPr="002605B0" w:rsidRDefault="00023F7B" w:rsidP="001B0F97">
      <w:pPr>
        <w:pStyle w:val="ProductList-Body"/>
        <w:rPr>
          <w:rFonts w:eastAsia="MS PGothic"/>
          <w:sz w:val="16"/>
          <w:szCs w:val="24"/>
        </w:rPr>
      </w:pPr>
      <w:r w:rsidRPr="002605B0">
        <w:rPr>
          <w:rFonts w:eastAsia="MS PGothic"/>
          <w:sz w:val="16"/>
          <w:szCs w:val="24"/>
        </w:rPr>
        <w:t>Microsoft Intune (per user)</w:t>
      </w:r>
    </w:p>
    <w:p w14:paraId="70A7482E" w14:textId="77777777" w:rsidR="00023F7B" w:rsidRPr="002605B0" w:rsidRDefault="00023F7B" w:rsidP="001B0F97">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1B0F97">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1B0F97">
      <w:pPr>
        <w:pStyle w:val="ProductList-Body"/>
        <w:pBdr>
          <w:top w:val="single" w:sz="4" w:space="1" w:color="BFBFBF"/>
        </w:pBdr>
        <w:rPr>
          <w:rFonts w:eastAsia="MS PGothic"/>
          <w:b/>
          <w:color w:val="000000"/>
          <w:sz w:val="8"/>
          <w:szCs w:val="24"/>
        </w:rPr>
      </w:pPr>
    </w:p>
    <w:p w14:paraId="7450E9C0" w14:textId="77777777" w:rsidR="00023F7B" w:rsidRPr="003B55B6" w:rsidRDefault="00023F7B" w:rsidP="001B0F97">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1B0F97">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1B0F97">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1B0F97">
      <w:pPr>
        <w:pStyle w:val="ProductList-Body"/>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2" w:name="_Toc459898049"/>
      <w:r w:rsidRPr="00023F7B">
        <w:rPr>
          <w:lang w:val="ja-JP"/>
        </w:rPr>
        <w:t xml:space="preserve">Microsoft Dynamics Online </w:t>
      </w:r>
      <w:r w:rsidRPr="00023F7B">
        <w:rPr>
          <w:lang w:val="ja-JP"/>
        </w:rPr>
        <w:t>サービス</w:t>
      </w:r>
      <w:bookmarkEnd w:id="82"/>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F3696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3" w:name="_Toc459898050"/>
      <w:r w:rsidRPr="00023F7B">
        <w:t>Microsoft Dynamics AX</w:t>
      </w:r>
      <w:bookmarkEnd w:id="83"/>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4"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4"/>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5" w:name="_Toc459898051"/>
      <w:r w:rsidRPr="00023F7B">
        <w:t>Microsoft Dynamics CRM Online</w:t>
      </w:r>
      <w:bookmarkEnd w:id="85"/>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F3696A"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6" w:name="_Toc459898052"/>
      <w:r w:rsidRPr="00525D16">
        <w:t>Microsoft Dynamics Marketing</w:t>
      </w:r>
      <w:bookmarkEnd w:id="8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bookmarkStart w:id="87" w:name="MicrosoftSocialEngagement"/>
      <w:r w:rsidRPr="00525D16">
        <w:tab/>
      </w:r>
      <w:bookmarkStart w:id="88" w:name="_Toc459898053"/>
      <w:r w:rsidRPr="00525D16">
        <w:t xml:space="preserve">Microsoft Social </w:t>
      </w:r>
      <w:r w:rsidR="00BE3215" w:rsidRPr="00525D16">
        <w:t>Engagement</w:t>
      </w:r>
      <w:bookmarkEnd w:id="88"/>
    </w:p>
    <w:bookmarkEnd w:id="87"/>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46A9415D" w14:textId="77777777" w:rsidR="00664F8F" w:rsidRPr="00820DA3" w:rsidRDefault="00664F8F" w:rsidP="00664F8F">
      <w:pPr>
        <w:pStyle w:val="ProductList-Body"/>
        <w:tabs>
          <w:tab w:val="clear" w:pos="158"/>
          <w:tab w:val="left" w:pos="360"/>
        </w:tabs>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コンテンツとは、</w:t>
      </w:r>
      <w:r w:rsidRPr="00820DA3">
        <w:rPr>
          <w:rFonts w:eastAsia="MS PGothic"/>
          <w:szCs w:val="24"/>
        </w:rPr>
        <w:t xml:space="preserve">Microsoft Social Engagement </w:t>
      </w:r>
      <w:r w:rsidRPr="00820DA3">
        <w:rPr>
          <w:rFonts w:eastAsia="MS PGothic"/>
          <w:szCs w:val="24"/>
          <w:lang w:val="ja-JP"/>
        </w:rPr>
        <w:t>で実行されるお客様の検索クエリに応じて、ソーシャル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w:t>
      </w:r>
      <w:r w:rsidRPr="00820DA3">
        <w:rPr>
          <w:rFonts w:eastAsia="MS PGothic"/>
          <w:szCs w:val="24"/>
        </w:rPr>
        <w:t xml:space="preserve"> (Twitter</w:t>
      </w:r>
      <w:r w:rsidRPr="00820DA3">
        <w:rPr>
          <w:rFonts w:eastAsia="MS PGothic"/>
          <w:szCs w:val="24"/>
          <w:lang w:val="ja-JP"/>
        </w:rPr>
        <w:t>、</w:t>
      </w:r>
      <w:r w:rsidRPr="00820DA3">
        <w:rPr>
          <w:rFonts w:eastAsia="MS PGothic"/>
          <w:szCs w:val="24"/>
        </w:rPr>
        <w:t>Facebook</w:t>
      </w:r>
      <w:r w:rsidRPr="00820DA3">
        <w:rPr>
          <w:rFonts w:eastAsia="MS PGothic"/>
          <w:szCs w:val="24"/>
          <w:lang w:val="ja-JP"/>
        </w:rPr>
        <w:t>、</w:t>
      </w:r>
      <w:r w:rsidRPr="00820DA3">
        <w:rPr>
          <w:rFonts w:eastAsia="MS PGothic"/>
          <w:szCs w:val="24"/>
        </w:rPr>
        <w:t xml:space="preserve">YouTube </w:t>
      </w:r>
      <w:r w:rsidRPr="00820DA3">
        <w:rPr>
          <w:rFonts w:eastAsia="MS PGothic"/>
          <w:szCs w:val="24"/>
          <w:lang w:val="ja-JP"/>
        </w:rPr>
        <w:t>など</w:t>
      </w:r>
      <w:r w:rsidRPr="00820DA3">
        <w:rPr>
          <w:rFonts w:eastAsia="MS PGothic"/>
          <w:szCs w:val="24"/>
        </w:rPr>
        <w:t xml:space="preserve">) </w:t>
      </w:r>
      <w:r w:rsidRPr="00820DA3">
        <w:rPr>
          <w:rFonts w:eastAsia="MS PGothic"/>
          <w:szCs w:val="24"/>
          <w:lang w:val="ja-JP"/>
        </w:rPr>
        <w:t>およびデータ</w:t>
      </w:r>
      <w:r w:rsidRPr="00820DA3">
        <w:rPr>
          <w:rFonts w:eastAsia="MS PGothic"/>
          <w:szCs w:val="24"/>
        </w:rPr>
        <w:t xml:space="preserve"> </w:t>
      </w:r>
      <w:r w:rsidRPr="00820DA3">
        <w:rPr>
          <w:rFonts w:eastAsia="MS PGothic"/>
          <w:szCs w:val="24"/>
          <w:lang w:val="ja-JP"/>
        </w:rPr>
        <w:t>インデックスまたはデータ集計サービスから収集された、公に提供されているコンテンツです。ソーシャル</w:t>
      </w:r>
      <w:r w:rsidRPr="00820DA3">
        <w:rPr>
          <w:rFonts w:eastAsia="MS PGothic"/>
          <w:szCs w:val="24"/>
        </w:rPr>
        <w:t xml:space="preserve"> </w:t>
      </w:r>
      <w:r w:rsidRPr="00820DA3">
        <w:rPr>
          <w:rFonts w:eastAsia="MS PGothic"/>
          <w:szCs w:val="24"/>
          <w:lang w:val="ja-JP"/>
        </w:rPr>
        <w:t>コンテンツは顧客データではありません。お客様のために実行される検索クエリの構成または開始に使用される顧客データは、ソーシャル</w:t>
      </w:r>
      <w:r w:rsidRPr="00820DA3">
        <w:rPr>
          <w:rFonts w:eastAsia="MS PGothic"/>
          <w:szCs w:val="24"/>
        </w:rPr>
        <w:t xml:space="preserve"> </w:t>
      </w:r>
      <w:r w:rsidRPr="00820DA3">
        <w:rPr>
          <w:rFonts w:eastAsia="MS PGothic"/>
          <w:szCs w:val="24"/>
          <w:lang w:val="ja-JP"/>
        </w:rPr>
        <w:t>コンテンツの収集を目的として第三者と共有することができます。お客様は、お客様の内部業務の目的のみのために、ソーシャル</w:t>
      </w:r>
      <w:r w:rsidRPr="00820DA3">
        <w:rPr>
          <w:rFonts w:eastAsia="MS PGothic"/>
          <w:szCs w:val="24"/>
        </w:rPr>
        <w:t xml:space="preserve"> </w:t>
      </w:r>
      <w:r w:rsidRPr="00820DA3">
        <w:rPr>
          <w:rFonts w:eastAsia="MS PGothic"/>
          <w:szCs w:val="24"/>
          <w:lang w:val="ja-JP"/>
        </w:rPr>
        <w:t>コンテンツを使用することができます。マイクロソフトは以下の権利を有します。</w:t>
      </w:r>
    </w:p>
    <w:p w14:paraId="663D5BE8" w14:textId="77777777" w:rsidR="00664F8F" w:rsidRPr="00820DA3" w:rsidRDefault="00664F8F" w:rsidP="00664F8F">
      <w:pPr>
        <w:pStyle w:val="ProductList-Body"/>
        <w:numPr>
          <w:ilvl w:val="0"/>
          <w:numId w:val="13"/>
        </w:numPr>
        <w:ind w:left="450" w:hanging="270"/>
        <w:rPr>
          <w:rFonts w:eastAsia="MS PGothic"/>
          <w:szCs w:val="24"/>
        </w:rPr>
      </w:pPr>
      <w:r w:rsidRPr="00820DA3">
        <w:rPr>
          <w:rFonts w:eastAsia="MS PGothic"/>
          <w:szCs w:val="24"/>
          <w:lang w:val="ja-JP"/>
        </w:rPr>
        <w:t>他のライセンシーによって他のソースから集約されたコンテンツと一緒にデータベースにソーシャル</w:t>
      </w:r>
      <w:r w:rsidRPr="00820DA3">
        <w:rPr>
          <w:rFonts w:eastAsia="MS PGothic"/>
          <w:szCs w:val="24"/>
        </w:rPr>
        <w:t xml:space="preserve"> </w:t>
      </w:r>
      <w:r w:rsidRPr="00820DA3">
        <w:rPr>
          <w:rFonts w:eastAsia="MS PGothic"/>
          <w:szCs w:val="24"/>
          <w:lang w:val="ja-JP"/>
        </w:rPr>
        <w:t>コンテンツを保管すること。</w:t>
      </w:r>
    </w:p>
    <w:p w14:paraId="5AFBCC4A"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ネットワーク、データ</w:t>
      </w:r>
      <w:r w:rsidRPr="00820DA3">
        <w:rPr>
          <w:rFonts w:eastAsia="MS PGothic"/>
          <w:szCs w:val="24"/>
        </w:rPr>
        <w:t xml:space="preserve"> </w:t>
      </w:r>
      <w:r w:rsidRPr="00820DA3">
        <w:rPr>
          <w:rFonts w:eastAsia="MS PGothic"/>
          <w:szCs w:val="24"/>
          <w:lang w:val="ja-JP"/>
        </w:rPr>
        <w:t>インデックスもしくはデータ集計サービス、ソーシャル</w:t>
      </w:r>
      <w:r w:rsidRPr="00820DA3">
        <w:rPr>
          <w:rFonts w:eastAsia="MS PGothic"/>
          <w:szCs w:val="24"/>
        </w:rPr>
        <w:t xml:space="preserve"> </w:t>
      </w:r>
      <w:r w:rsidRPr="00820DA3">
        <w:rPr>
          <w:rFonts w:eastAsia="MS PGothic"/>
          <w:szCs w:val="24"/>
          <w:lang w:val="ja-JP"/>
        </w:rPr>
        <w:t>コンテンツ所有者の要求に対応して、または、デジタル</w:t>
      </w:r>
      <w:r w:rsidRPr="00820DA3">
        <w:rPr>
          <w:rFonts w:eastAsia="MS PGothic"/>
          <w:szCs w:val="24"/>
        </w:rPr>
        <w:t xml:space="preserve"> </w:t>
      </w:r>
      <w:r w:rsidRPr="00820DA3">
        <w:rPr>
          <w:rFonts w:eastAsia="MS PGothic"/>
          <w:szCs w:val="24"/>
          <w:lang w:val="ja-JP"/>
        </w:rPr>
        <w:t>ミレニアム著作権法に基づく削除要求に対応して、ソーシャル</w:t>
      </w:r>
      <w:r w:rsidRPr="00820DA3">
        <w:rPr>
          <w:rFonts w:eastAsia="MS PGothic"/>
          <w:szCs w:val="24"/>
        </w:rPr>
        <w:t xml:space="preserve"> </w:t>
      </w:r>
      <w:r w:rsidRPr="00820DA3">
        <w:rPr>
          <w:rFonts w:eastAsia="MS PGothic"/>
          <w:szCs w:val="24"/>
          <w:lang w:val="ja-JP"/>
        </w:rPr>
        <w:t>コンテンツにアクセスしまたはこれを編集もしくは削除すること。</w:t>
      </w:r>
    </w:p>
    <w:p w14:paraId="08D91A23"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お客様がソーシャル</w:t>
      </w:r>
      <w:r w:rsidRPr="00820DA3">
        <w:rPr>
          <w:rFonts w:eastAsia="MS PGothic"/>
          <w:szCs w:val="24"/>
        </w:rPr>
        <w:t xml:space="preserve"> </w:t>
      </w:r>
      <w:r w:rsidRPr="00820DA3">
        <w:rPr>
          <w:rFonts w:eastAsia="MS PGothic"/>
          <w:szCs w:val="24"/>
          <w:lang w:val="ja-JP"/>
        </w:rPr>
        <w:t>コンテンツをエクスポートする場合、ソーシャル</w:t>
      </w:r>
      <w:r w:rsidRPr="00820DA3">
        <w:rPr>
          <w:rFonts w:eastAsia="MS PGothic"/>
          <w:szCs w:val="24"/>
        </w:rPr>
        <w:t xml:space="preserve"> </w:t>
      </w:r>
      <w:r w:rsidRPr="00820DA3">
        <w:rPr>
          <w:rFonts w:eastAsia="MS PGothic"/>
          <w:szCs w:val="24"/>
          <w:lang w:val="ja-JP"/>
        </w:rPr>
        <w:t>コンテンツを編集または削除するようお客様に指示すること。</w:t>
      </w:r>
    </w:p>
    <w:p w14:paraId="0BCC6FBC"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rPr>
        <w:t xml:space="preserve">Online Service </w:t>
      </w:r>
      <w:r w:rsidRPr="00820DA3">
        <w:rPr>
          <w:rFonts w:eastAsia="MS PGothic"/>
          <w:szCs w:val="24"/>
          <w:lang w:val="ja-JP"/>
        </w:rPr>
        <w:t>の解除または満了後に、ソーシャル</w:t>
      </w:r>
      <w:r w:rsidRPr="00820DA3">
        <w:rPr>
          <w:rFonts w:eastAsia="MS PGothic"/>
          <w:szCs w:val="24"/>
        </w:rPr>
        <w:t xml:space="preserve"> </w:t>
      </w:r>
      <w:r w:rsidRPr="00820DA3">
        <w:rPr>
          <w:rFonts w:eastAsia="MS PGothic"/>
          <w:szCs w:val="24"/>
          <w:lang w:val="ja-JP"/>
        </w:rPr>
        <w:t>コンテンツを削除しまたはこれに対する以降のアクセスを制限すること。</w:t>
      </w:r>
    </w:p>
    <w:p w14:paraId="408156A3" w14:textId="77777777" w:rsidR="000D5B48" w:rsidRPr="00525D16" w:rsidRDefault="00F3696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9" w:name="_Toc459898054"/>
      <w:r w:rsidRPr="00525D16">
        <w:t>Parature, from Microsoft</w:t>
      </w:r>
      <w:bookmarkEnd w:id="89"/>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246FF853"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90" w:name="_Toc459898055"/>
      <w:r w:rsidRPr="003210CB">
        <w:t xml:space="preserve">Office 365 </w:t>
      </w:r>
      <w:r w:rsidRPr="003210CB">
        <w:t>サービス</w:t>
      </w:r>
      <w:bookmarkEnd w:id="90"/>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F3696A">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w:t>
      </w:r>
      <w:r w:rsidRPr="00525D16">
        <w:rPr>
          <w:rFonts w:eastAsia="MS PGothic" w:cs="Calibri"/>
          <w:szCs w:val="24"/>
          <w:lang w:val="ja-JP"/>
        </w:rPr>
        <w:lastRenderedPageBreak/>
        <w:t>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6"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7"/>
          <w:type w:val="continuous"/>
          <w:pgSz w:w="11907" w:h="16840" w:code="9"/>
          <w:pgMar w:top="1440" w:right="720" w:bottom="1440" w:left="720" w:header="720" w:footer="720" w:gutter="0"/>
          <w:cols w:space="720"/>
          <w:titlePg/>
          <w:docGrid w:linePitch="360"/>
        </w:sectPr>
      </w:pPr>
      <w:bookmarkStart w:id="92" w:name="ExchangeOnline"/>
      <w:r w:rsidRPr="00525D16">
        <w:tab/>
      </w:r>
      <w:bookmarkStart w:id="93" w:name="_Toc459898056"/>
      <w:r w:rsidRPr="00525D16">
        <w:t>Exchange Online</w:t>
      </w:r>
      <w:bookmarkEnd w:id="93"/>
    </w:p>
    <w:bookmarkEnd w:id="92"/>
    <w:p w14:paraId="4EF1BBBA" w14:textId="77777777" w:rsidR="00664F8F" w:rsidRPr="00820DA3" w:rsidRDefault="00664F8F" w:rsidP="00664F8F">
      <w:pPr>
        <w:pStyle w:val="ProductList-Body"/>
        <w:rPr>
          <w:rFonts w:eastAsia="MS PGothic"/>
          <w:sz w:val="16"/>
          <w:szCs w:val="24"/>
        </w:rPr>
      </w:pPr>
      <w:r w:rsidRPr="00820DA3">
        <w:rPr>
          <w:rFonts w:eastAsia="MS PGothic"/>
          <w:sz w:val="16"/>
          <w:szCs w:val="24"/>
        </w:rPr>
        <w:t>Office 365 Advanced Threat Protection</w:t>
      </w:r>
    </w:p>
    <w:p w14:paraId="2ABBA484" w14:textId="77777777" w:rsidR="00664F8F" w:rsidRPr="00820DA3" w:rsidRDefault="00664F8F" w:rsidP="00664F8F">
      <w:pPr>
        <w:pStyle w:val="ProductList-Body"/>
        <w:rPr>
          <w:rFonts w:eastAsia="MS PGothic"/>
          <w:sz w:val="16"/>
          <w:szCs w:val="24"/>
        </w:rPr>
      </w:pPr>
      <w:r w:rsidRPr="00820DA3">
        <w:rPr>
          <w:rFonts w:eastAsia="MS PGothic"/>
          <w:sz w:val="16"/>
          <w:szCs w:val="24"/>
        </w:rPr>
        <w:t>Data Loss Prevention</w:t>
      </w:r>
    </w:p>
    <w:p w14:paraId="7BA31C8A"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Online</w:t>
      </w:r>
    </w:p>
    <w:p w14:paraId="3B8ACA00"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Server</w:t>
      </w:r>
    </w:p>
    <w:p w14:paraId="5674432E"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Kiosk</w:t>
      </w:r>
    </w:p>
    <w:p w14:paraId="45422C1A"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1</w:t>
      </w:r>
    </w:p>
    <w:p w14:paraId="16A2CCF8"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2</w:t>
      </w:r>
    </w:p>
    <w:p w14:paraId="31C122BF" w14:textId="36E6CA75" w:rsidR="00E97E22" w:rsidRPr="00525D16" w:rsidRDefault="00E97E22"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4" w:name="Office365Applications"/>
      <w:r w:rsidRPr="00525D16">
        <w:tab/>
      </w:r>
      <w:bookmarkStart w:id="95" w:name="_Toc459898057"/>
      <w:r w:rsidRPr="00525D16">
        <w:rPr>
          <w:lang w:val="ja-JP"/>
        </w:rPr>
        <w:t xml:space="preserve">Office 365 </w:t>
      </w:r>
      <w:r w:rsidRPr="00525D16">
        <w:rPr>
          <w:lang w:val="ja-JP"/>
        </w:rPr>
        <w:t>アプリケーション</w:t>
      </w:r>
      <w:bookmarkEnd w:id="95"/>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4"/>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DD0B3E">
      <w:pPr>
        <w:pStyle w:val="ProductList-Body"/>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9"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6" w:name="_Toc459898058"/>
      <w:r w:rsidRPr="00550478">
        <w:t>Office 365 Delve Analytics</w:t>
      </w:r>
      <w:bookmarkEnd w:id="96"/>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F3696A" w:rsidP="009F0FA4">
      <w:pPr>
        <w:pStyle w:val="ProductList-Body"/>
        <w:shd w:val="clear" w:color="auto" w:fill="A6A6A6"/>
        <w:spacing w:before="120" w:after="240"/>
        <w:jc w:val="right"/>
        <w:rPr>
          <w:rFonts w:eastAsia="MS PGothic"/>
          <w:sz w:val="16"/>
          <w:szCs w:val="24"/>
        </w:rPr>
      </w:pPr>
      <w:hyperlink r:id="rId4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1"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7" w:name="_Toc459898059"/>
      <w:r w:rsidRPr="00D12D00">
        <w:t>Office 365 Advanced eDiscovery</w:t>
      </w:r>
      <w:bookmarkEnd w:id="97"/>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F3696A"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8" w:name="_Toc459898060"/>
      <w:r w:rsidRPr="00525D16">
        <w:t>Office Online</w:t>
      </w:r>
      <w:bookmarkEnd w:id="9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9" w:name="_Toc459898061"/>
      <w:r w:rsidRPr="00525D16">
        <w:t>OneDrive for Business</w:t>
      </w:r>
      <w:bookmarkEnd w:id="99"/>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77777777" w:rsidR="00664F8F" w:rsidRPr="00664F8F" w:rsidRDefault="00664F8F" w:rsidP="00664F8F">
      <w:pPr>
        <w:pStyle w:val="ProductList-Offering2Heading"/>
      </w:pPr>
      <w:bookmarkStart w:id="100" w:name="ProjectOnline"/>
      <w:r w:rsidRPr="00664F8F">
        <w:tab/>
      </w:r>
      <w:bookmarkStart w:id="101" w:name="_Toc459898062"/>
      <w:r w:rsidRPr="00664F8F">
        <w:t>Project Online</w:t>
      </w:r>
      <w:bookmarkEnd w:id="101"/>
    </w:p>
    <w:bookmarkEnd w:id="100"/>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2" w:name="_Toc459898063"/>
      <w:r w:rsidRPr="00525D16">
        <w:t>SharePoint Online</w:t>
      </w:r>
      <w:bookmarkEnd w:id="102"/>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3" w:name="_Toc459898064"/>
      <w:r w:rsidRPr="006C2487">
        <w:t>Skype for Business Online</w:t>
      </w:r>
      <w:bookmarkEnd w:id="103"/>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F3696A" w:rsidP="009F0FA4">
      <w:pPr>
        <w:pStyle w:val="ProductList-Body"/>
        <w:rPr>
          <w:rFonts w:eastAsia="MS PGothic"/>
          <w:szCs w:val="24"/>
        </w:rPr>
      </w:pPr>
      <w:hyperlink r:id="rId4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F3696A"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4139B4D" w:rsidR="009F0FA4" w:rsidRDefault="009F0FA4" w:rsidP="00945EA5">
      <w:pPr>
        <w:pStyle w:val="ProductList-Offering2Heading"/>
      </w:pPr>
      <w:bookmarkStart w:id="104" w:name="SkypeforBusinessOnlinePTSN"/>
      <w:r>
        <w:tab/>
      </w:r>
      <w:bookmarkStart w:id="105" w:name="_Toc459898065"/>
      <w:r>
        <w:t xml:space="preserve">Skype for Business Online PSTN </w:t>
      </w:r>
      <w:r>
        <w:rPr>
          <w:rFonts w:hint="eastAsia"/>
          <w:lang w:val="ja-JP"/>
        </w:rPr>
        <w:t>サービス</w:t>
      </w:r>
      <w:bookmarkEnd w:id="105"/>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4"/>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5AE31C71" w14:textId="77777777" w:rsidR="00664F8F" w:rsidRPr="00820DA3" w:rsidRDefault="00664F8F" w:rsidP="00664F8F">
      <w:pPr>
        <w:pStyle w:val="ProductList-Body"/>
        <w:rPr>
          <w:rFonts w:eastAsia="MS PGothic"/>
          <w:szCs w:val="24"/>
        </w:rPr>
      </w:pPr>
      <w:r w:rsidRPr="00820DA3">
        <w:rPr>
          <w:rFonts w:eastAsia="MS PGothic"/>
          <w:b/>
          <w:color w:val="00188F"/>
          <w:szCs w:val="24"/>
          <w:lang w:val="ja-JP"/>
        </w:rPr>
        <w:t xml:space="preserve">PSTN </w:t>
      </w:r>
      <w:r w:rsidRPr="00820DA3">
        <w:rPr>
          <w:rFonts w:eastAsia="MS PGothic"/>
          <w:b/>
          <w:color w:val="00188F"/>
          <w:szCs w:val="24"/>
          <w:lang w:val="ja-JP"/>
        </w:rPr>
        <w:t>サービス</w:t>
      </w:r>
    </w:p>
    <w:p w14:paraId="55C70932" w14:textId="77777777" w:rsidR="00664F8F" w:rsidRPr="00820DA3" w:rsidRDefault="00664F8F" w:rsidP="00664F8F">
      <w:pPr>
        <w:pStyle w:val="ProductList-Body"/>
        <w:rPr>
          <w:rFonts w:eastAsia="MS PGothic"/>
          <w:szCs w:val="24"/>
        </w:rPr>
      </w:pPr>
      <w:bookmarkStart w:id="106" w:name="_Hlt454442862"/>
      <w:bookmarkStart w:id="107" w:name="_Hlt454442863"/>
      <w:r w:rsidRPr="00820DA3">
        <w:rPr>
          <w:rFonts w:eastAsia="MS PGothic"/>
          <w:szCs w:val="24"/>
        </w:rPr>
        <w:t xml:space="preserve">Skype for Business Online PSTN </w:t>
      </w:r>
      <w:r w:rsidRPr="00820DA3">
        <w:rPr>
          <w:rFonts w:eastAsia="MS PGothic"/>
          <w:szCs w:val="24"/>
          <w:lang w:val="ja-JP"/>
        </w:rPr>
        <w:t>サービス</w:t>
      </w:r>
      <w:r w:rsidRPr="00820DA3">
        <w:rPr>
          <w:rFonts w:eastAsia="MS PGothic"/>
          <w:szCs w:val="24"/>
        </w:rPr>
        <w:t xml:space="preserve"> (</w:t>
      </w:r>
      <w:r w:rsidRPr="00820DA3">
        <w:rPr>
          <w:rFonts w:eastAsia="MS PGothic"/>
          <w:szCs w:val="24"/>
          <w:lang w:val="ja-JP"/>
        </w:rPr>
        <w:t>以下「</w:t>
      </w:r>
      <w:r w:rsidRPr="00820DA3">
        <w:rPr>
          <w:rFonts w:eastAsia="MS PGothic"/>
          <w:szCs w:val="24"/>
        </w:rPr>
        <w:t xml:space="preserve">PSTN </w:t>
      </w:r>
      <w:r w:rsidRPr="00820DA3">
        <w:rPr>
          <w:rFonts w:eastAsia="MS PGothic"/>
          <w:szCs w:val="24"/>
          <w:lang w:val="ja-JP"/>
        </w:rPr>
        <w:t>サービス」といいます</w:t>
      </w:r>
      <w:r w:rsidRPr="00820DA3">
        <w:rPr>
          <w:rFonts w:eastAsia="MS PGothic"/>
          <w:szCs w:val="24"/>
        </w:rPr>
        <w:t xml:space="preserve">) </w:t>
      </w:r>
      <w:r w:rsidRPr="00820DA3">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20DA3">
        <w:rPr>
          <w:rFonts w:eastAsia="MS PGothic"/>
          <w:szCs w:val="24"/>
        </w:rPr>
        <w:t xml:space="preserve">PSTN </w:t>
      </w:r>
      <w:r w:rsidRPr="00820DA3">
        <w:rPr>
          <w:rFonts w:eastAsia="MS PGothic"/>
          <w:szCs w:val="24"/>
          <w:lang w:val="ja-JP"/>
        </w:rPr>
        <w:t>サービスは、</w:t>
      </w:r>
      <w:r w:rsidRPr="00820DA3">
        <w:rPr>
          <w:rFonts w:eastAsia="MS PGothic"/>
          <w:szCs w:val="24"/>
        </w:rPr>
        <w:t xml:space="preserve">PSTN </w:t>
      </w:r>
      <w:r w:rsidRPr="00820DA3">
        <w:rPr>
          <w:rFonts w:eastAsia="MS PGothic"/>
          <w:szCs w:val="24"/>
          <w:lang w:val="ja-JP"/>
        </w:rPr>
        <w:t>サービスを提供する権限を</w:t>
      </w:r>
      <w:r w:rsidRPr="00820DA3">
        <w:rPr>
          <w:rFonts w:eastAsia="MS PGothic"/>
          <w:szCs w:val="24"/>
          <w:lang w:val="ja-JP"/>
        </w:rPr>
        <w:lastRenderedPageBreak/>
        <w:t>許諾されたマイクロソフト関連会社によって提供されます。</w:t>
      </w:r>
      <w:r w:rsidRPr="00820DA3">
        <w:rPr>
          <w:rFonts w:eastAsia="MS PGothic"/>
          <w:szCs w:val="24"/>
        </w:rPr>
        <w:t xml:space="preserve">PSTN </w:t>
      </w:r>
      <w:r w:rsidRPr="00820DA3">
        <w:rPr>
          <w:rFonts w:eastAsia="MS PGothic"/>
          <w:szCs w:val="24"/>
          <w:lang w:val="ja-JP"/>
        </w:rPr>
        <w:t>サービスの価格には、該当する税および手数料が含まれる場合があります。含まれるすべての税および手数料は、ボリューム</w:t>
      </w:r>
      <w:r w:rsidRPr="00820DA3">
        <w:rPr>
          <w:rFonts w:eastAsia="MS PGothic"/>
          <w:szCs w:val="24"/>
        </w:rPr>
        <w:t xml:space="preserve"> </w:t>
      </w:r>
      <w:r w:rsidRPr="00820DA3">
        <w:rPr>
          <w:rFonts w:eastAsia="MS PGothic"/>
          <w:szCs w:val="24"/>
          <w:lang w:val="ja-JP"/>
        </w:rPr>
        <w:t>ライセンス</w:t>
      </w:r>
      <w:r w:rsidRPr="00820DA3">
        <w:rPr>
          <w:rFonts w:eastAsia="MS PGothic"/>
          <w:szCs w:val="24"/>
        </w:rPr>
        <w:t xml:space="preserve"> </w:t>
      </w:r>
      <w:r w:rsidRPr="00820DA3">
        <w:rPr>
          <w:rFonts w:eastAsia="MS PGothic"/>
          <w:szCs w:val="24"/>
          <w:lang w:val="ja-JP"/>
        </w:rPr>
        <w:t>サイト</w:t>
      </w:r>
      <w:r w:rsidRPr="00820DA3">
        <w:rPr>
          <w:rFonts w:eastAsia="MS PGothic"/>
          <w:szCs w:val="24"/>
        </w:rPr>
        <w:t xml:space="preserve"> (</w:t>
      </w:r>
      <w:hyperlink r:id="rId46" w:history="1">
        <w:r w:rsidRPr="00820DA3">
          <w:rPr>
            <w:rStyle w:val="Hyperlink"/>
            <w:rFonts w:eastAsia="MS PGothic"/>
            <w:szCs w:val="24"/>
          </w:rPr>
          <w:t>http://go.microsoft.com/fwlink/?LinkId=690247</w:t>
        </w:r>
      </w:hyperlink>
      <w:r w:rsidRPr="00820DA3">
        <w:rPr>
          <w:rFonts w:eastAsia="MS PGothic"/>
          <w:szCs w:val="24"/>
        </w:rPr>
        <w:t xml:space="preserve">) </w:t>
      </w:r>
      <w:r w:rsidRPr="00820DA3">
        <w:rPr>
          <w:rFonts w:eastAsia="MS PGothic"/>
          <w:szCs w:val="24"/>
          <w:lang w:val="ja-JP"/>
        </w:rPr>
        <w:t>に</w:t>
      </w:r>
      <w:r>
        <w:rPr>
          <w:rFonts w:eastAsia="MS PGothic" w:hint="eastAsia"/>
          <w:szCs w:val="24"/>
          <w:lang w:val="ja-JP"/>
        </w:rPr>
        <w:t>掲示され</w:t>
      </w:r>
      <w:r w:rsidRPr="00820DA3">
        <w:rPr>
          <w:rFonts w:eastAsia="MS PGothic"/>
          <w:szCs w:val="24"/>
          <w:lang w:val="ja-JP"/>
        </w:rPr>
        <w:t>ます。</w:t>
      </w:r>
    </w:p>
    <w:bookmarkEnd w:id="106"/>
    <w:bookmarkEnd w:id="107"/>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F3696A" w:rsidP="009F0FA4">
      <w:pPr>
        <w:pStyle w:val="ProductList-Body"/>
        <w:shd w:val="clear" w:color="auto" w:fill="A6A6A6"/>
        <w:spacing w:before="120" w:after="240"/>
        <w:jc w:val="right"/>
        <w:rPr>
          <w:rFonts w:eastAsia="MS PGothic"/>
          <w:sz w:val="16"/>
          <w:szCs w:val="24"/>
        </w:rPr>
      </w:pPr>
      <w:hyperlink r:id="rId4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8"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8" w:name="_Toc459898066"/>
      <w:r w:rsidRPr="00525D16">
        <w:rPr>
          <w:lang w:val="ja-JP"/>
        </w:rPr>
        <w:t>その他の</w:t>
      </w:r>
      <w:r w:rsidRPr="00525D16">
        <w:t xml:space="preserve"> Online Service</w:t>
      </w:r>
      <w:r w:rsidR="003210CB">
        <w:t>s</w:t>
      </w:r>
      <w:bookmarkEnd w:id="108"/>
    </w:p>
    <w:p w14:paraId="423F1AF9" w14:textId="77777777" w:rsidR="00D34129" w:rsidRPr="00525D16" w:rsidRDefault="00D34129" w:rsidP="00945EA5">
      <w:pPr>
        <w:pStyle w:val="ProductList-Offering2Heading"/>
      </w:pPr>
      <w:r w:rsidRPr="00525D16">
        <w:tab/>
      </w:r>
      <w:bookmarkStart w:id="109" w:name="_Toc459898067"/>
      <w:r w:rsidRPr="00525D16">
        <w:t xml:space="preserve">Bing Maps Enterprise Platform </w:t>
      </w:r>
      <w:r w:rsidRPr="00525D16">
        <w:rPr>
          <w:lang w:val="ja-JP"/>
        </w:rPr>
        <w:t>および</w:t>
      </w:r>
      <w:r w:rsidRPr="00525D16">
        <w:t xml:space="preserve"> Bing Maps Mobile Asset Management Platform</w:t>
      </w:r>
      <w:bookmarkEnd w:id="109"/>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9"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0"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1"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E924781" w14:textId="77777777" w:rsidR="00664F8F" w:rsidRPr="00664F8F" w:rsidRDefault="00664F8F" w:rsidP="001B0F97">
      <w:pPr>
        <w:pStyle w:val="ProductList-Offering2Heading"/>
        <w:keepNext/>
      </w:pPr>
      <w:bookmarkStart w:id="110" w:name="MicrosoftLearning"/>
      <w:bookmarkStart w:id="111" w:name="MicrosoftPowerBIPro"/>
      <w:r w:rsidRPr="00664F8F">
        <w:lastRenderedPageBreak/>
        <w:tab/>
      </w:r>
      <w:bookmarkStart w:id="112" w:name="_Toc459898068"/>
      <w:r w:rsidRPr="00664F8F">
        <w:t>Microsoft Learning</w:t>
      </w:r>
      <w:bookmarkEnd w:id="112"/>
      <w:r w:rsidRPr="00664F8F">
        <w:t xml:space="preserve"> </w:t>
      </w:r>
    </w:p>
    <w:bookmarkEnd w:id="110"/>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F3696A"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4F0B3804" w14:textId="77777777" w:rsidR="00CE2B46" w:rsidRPr="00525D16" w:rsidRDefault="00CE2B46" w:rsidP="00CE2B46">
      <w:pPr>
        <w:pStyle w:val="ProductList-Offering2Heading"/>
      </w:pPr>
      <w:r w:rsidRPr="00525D16">
        <w:tab/>
      </w:r>
      <w:bookmarkStart w:id="113" w:name="_Toc459898069"/>
      <w:r>
        <w:t xml:space="preserve">Microsoft </w:t>
      </w:r>
      <w:r w:rsidRPr="00525D16">
        <w:t xml:space="preserve">Power BI </w:t>
      </w:r>
      <w:r>
        <w:t>Pro</w:t>
      </w:r>
      <w:bookmarkEnd w:id="113"/>
    </w:p>
    <w:bookmarkEnd w:id="111"/>
    <w:p w14:paraId="7C70D7CD" w14:textId="77777777" w:rsidR="00CE2B46" w:rsidRPr="003B55B6" w:rsidRDefault="00CE2B46" w:rsidP="00CE2B4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013D853" w14:textId="77777777" w:rsidR="00CE2B46" w:rsidRPr="00525D16" w:rsidRDefault="00F3696A" w:rsidP="00CE2B46">
      <w:pPr>
        <w:pStyle w:val="ProductList-Body"/>
        <w:rPr>
          <w:rFonts w:eastAsia="MS PGothic" w:cs="Calibri"/>
          <w:szCs w:val="24"/>
        </w:rPr>
      </w:pPr>
      <w:hyperlink w:anchor="Attachment1" w:history="1">
        <w:r w:rsidR="00CE2B46" w:rsidRPr="00525D16">
          <w:rPr>
            <w:rStyle w:val="Hyperlink"/>
            <w:rFonts w:eastAsia="MS PGothic" w:cs="Calibri"/>
            <w:szCs w:val="24"/>
            <w:lang w:val="ja-JP"/>
          </w:rPr>
          <w:t>付録</w:t>
        </w:r>
        <w:r w:rsidR="00CE2B46" w:rsidRPr="00525D16">
          <w:rPr>
            <w:rStyle w:val="Hyperlink"/>
            <w:rFonts w:eastAsia="MS PGothic" w:cs="Calibri"/>
            <w:szCs w:val="24"/>
          </w:rPr>
          <w:t xml:space="preserve"> 1</w:t>
        </w:r>
      </w:hyperlink>
      <w:r w:rsidR="00CE2B46" w:rsidRPr="00525D16">
        <w:rPr>
          <w:rFonts w:eastAsia="MS PGothic" w:cs="Calibri"/>
          <w:szCs w:val="24"/>
        </w:rPr>
        <w:t xml:space="preserve"> </w:t>
      </w:r>
      <w:r w:rsidR="00CE2B46" w:rsidRPr="00525D16">
        <w:rPr>
          <w:rFonts w:eastAsia="MS PGothic" w:cs="Calibri"/>
          <w:szCs w:val="24"/>
          <w:lang w:val="ja-JP"/>
        </w:rPr>
        <w:t>の</w:t>
      </w:r>
      <w:r w:rsidR="00CE2B46" w:rsidRPr="00525D16">
        <w:rPr>
          <w:rFonts w:eastAsia="MS PGothic" w:cs="Calibri"/>
          <w:szCs w:val="24"/>
        </w:rPr>
        <w:t xml:space="preserve"> Bing Maps </w:t>
      </w:r>
      <w:r w:rsidR="00CE2B46" w:rsidRPr="00525D16">
        <w:rPr>
          <w:rFonts w:eastAsia="MS PGothic" w:cs="Calibri"/>
          <w:szCs w:val="24"/>
          <w:lang w:val="ja-JP"/>
        </w:rPr>
        <w:t>に関する注意が適用されます。</w:t>
      </w:r>
    </w:p>
    <w:p w14:paraId="645E9D93" w14:textId="77777777" w:rsidR="00CE2B46" w:rsidRPr="00525D16" w:rsidRDefault="00F3696A" w:rsidP="00CE2B46">
      <w:pPr>
        <w:pStyle w:val="ProductList-Body"/>
        <w:shd w:val="clear" w:color="auto" w:fill="A6A6A6"/>
        <w:spacing w:before="120" w:after="240"/>
        <w:jc w:val="right"/>
        <w:rPr>
          <w:rFonts w:eastAsia="MS PGothic" w:cs="Calibri"/>
          <w:sz w:val="16"/>
          <w:szCs w:val="24"/>
        </w:rPr>
      </w:pPr>
      <w:hyperlink w:anchor="TableofContents" w:history="1">
        <w:r w:rsidR="00CE2B46" w:rsidRPr="00525D16">
          <w:rPr>
            <w:rStyle w:val="Hyperlink"/>
            <w:rFonts w:eastAsia="MS PGothic" w:cs="Calibri"/>
            <w:sz w:val="16"/>
            <w:szCs w:val="24"/>
            <w:lang w:val="ja-JP"/>
          </w:rPr>
          <w:t>目次</w:t>
        </w:r>
      </w:hyperlink>
      <w:r w:rsidR="00CE2B46" w:rsidRPr="00525D16">
        <w:rPr>
          <w:rFonts w:eastAsia="MS PGothic" w:cs="Calibri"/>
          <w:sz w:val="16"/>
          <w:szCs w:val="24"/>
        </w:rPr>
        <w:t xml:space="preserve"> / </w:t>
      </w:r>
      <w:hyperlink w:anchor="GeneralTerms" w:history="1">
        <w:r w:rsidR="00CE2B46" w:rsidRPr="00525D16">
          <w:rPr>
            <w:rStyle w:val="Hyperlink"/>
            <w:rFonts w:eastAsia="MS PGothic" w:cs="Calibri"/>
            <w:sz w:val="16"/>
            <w:szCs w:val="24"/>
            <w:lang w:val="ja-JP"/>
          </w:rPr>
          <w:t>標準の条件</w:t>
        </w:r>
      </w:hyperlink>
    </w:p>
    <w:p w14:paraId="12393C1D" w14:textId="77777777" w:rsidR="001B0F97" w:rsidRPr="001B0F97" w:rsidRDefault="001B0F97" w:rsidP="001B0F97">
      <w:pPr>
        <w:pStyle w:val="ProductList-Offering2Heading"/>
      </w:pPr>
      <w:r w:rsidRPr="001B0F97">
        <w:tab/>
      </w:r>
      <w:bookmarkStart w:id="114" w:name="_Toc459898070"/>
      <w:r w:rsidRPr="001B0F97">
        <w:t>Minecraft: Education Edition</w:t>
      </w:r>
      <w:bookmarkEnd w:id="114"/>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F3696A"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F3696A"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15" w:name="_Toc459898071"/>
      <w:r w:rsidR="00D34129" w:rsidRPr="00525D16">
        <w:t>Office 365 Developer</w:t>
      </w:r>
      <w:bookmarkEnd w:id="115"/>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6" w:name="_Toc459898072"/>
      <w:r w:rsidRPr="00525D16">
        <w:t>Translator API</w:t>
      </w:r>
      <w:bookmarkEnd w:id="116"/>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3"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4"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F3696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17" w:name="_Toc459898073"/>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17"/>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F3696A"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31920654" w14:textId="524881E3" w:rsidR="00D34129" w:rsidRPr="00525D16" w:rsidRDefault="004E7E0E" w:rsidP="00664F8F">
      <w:pPr>
        <w:pStyle w:val="ProductList-Offering2Heading"/>
        <w:keepNext/>
      </w:pPr>
      <w:r>
        <w:rPr>
          <w:lang w:val="ja-JP"/>
        </w:rPr>
        <w:lastRenderedPageBreak/>
        <w:tab/>
      </w:r>
      <w:bookmarkStart w:id="118" w:name="_Toc459898074"/>
      <w:r w:rsidR="00D34129" w:rsidRPr="00525D16">
        <w:rPr>
          <w:lang w:val="ja-JP"/>
        </w:rPr>
        <w:t>Yammer Enterprise</w:t>
      </w:r>
      <w:bookmarkEnd w:id="118"/>
    </w:p>
    <w:p w14:paraId="32C04644" w14:textId="77777777" w:rsidR="00266103" w:rsidRPr="003B55B6" w:rsidRDefault="00266103" w:rsidP="00664F8F">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664F8F">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664F8F">
      <w:pPr>
        <w:pStyle w:val="ProductList-Body"/>
        <w:rPr>
          <w:rFonts w:eastAsia="MS PGothic" w:cs="Calibri"/>
          <w:b/>
          <w:color w:val="00188F"/>
          <w:sz w:val="12"/>
          <w:szCs w:val="12"/>
          <w:lang w:val="ja-JP"/>
        </w:rPr>
      </w:pPr>
    </w:p>
    <w:p w14:paraId="4A099630" w14:textId="638B226E" w:rsidR="00D34129" w:rsidRPr="003B55B6" w:rsidRDefault="00D34129" w:rsidP="00664F8F">
      <w:pPr>
        <w:pStyle w:val="ProductList-Body"/>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rsidP="00664F8F">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F3696A" w:rsidP="00664F8F">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rsidP="00664F8F">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9" w:name="_Toc459898075"/>
      <w:bookmarkStart w:id="120"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9"/>
    </w:p>
    <w:p w14:paraId="18DE9E4D" w14:textId="77777777" w:rsidR="00D34129" w:rsidRPr="00525D16" w:rsidRDefault="00D34129" w:rsidP="007A6C75">
      <w:pPr>
        <w:pStyle w:val="ProductList-Offering1Heading"/>
        <w:rPr>
          <w:lang w:eastAsia="ja-JP"/>
        </w:rPr>
      </w:pPr>
      <w:bookmarkStart w:id="121" w:name="_Toc459898076"/>
      <w:bookmarkEnd w:id="120"/>
      <w:r w:rsidRPr="00525D16">
        <w:rPr>
          <w:lang w:eastAsia="ja-JP"/>
        </w:rPr>
        <w:t>Bing Maps</w:t>
      </w:r>
      <w:bookmarkEnd w:id="121"/>
    </w:p>
    <w:p w14:paraId="2F6B9F41" w14:textId="77777777" w:rsidR="00D34129" w:rsidRPr="00525D16" w:rsidRDefault="00D34129">
      <w:pPr>
        <w:pStyle w:val="ProductList-Body"/>
        <w:rPr>
          <w:rFonts w:eastAsia="MS PGothic" w:cs="Calibri"/>
          <w:szCs w:val="24"/>
        </w:rPr>
      </w:pPr>
      <w:bookmarkStart w:id="122" w:name="_Hlt390444334"/>
      <w:bookmarkStart w:id="123" w:name="_Hlt390444357"/>
      <w:bookmarkStart w:id="124" w:name="_Hlt390444366"/>
      <w:bookmarkStart w:id="125"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http://www.microsoft.com/privacystatement/ja-jp/bing/default.aspx</w:t>
        </w:r>
      </w:hyperlink>
      <w:hyperlink r:id="rId57"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22"/>
    <w:bookmarkEnd w:id="123"/>
    <w:bookmarkEnd w:id="124"/>
    <w:bookmarkEnd w:id="125"/>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26" w:name="_Toc459898077"/>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26"/>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F3696A"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27" w:name="_Toc459898078"/>
      <w:r w:rsidRPr="00CE2B46">
        <w:rPr>
          <w:lang w:eastAsia="ja-JP"/>
        </w:rPr>
        <w:t xml:space="preserve">Azure Media Services H.265/HEVC Encoding </w:t>
      </w:r>
      <w:r w:rsidRPr="00CE2B46">
        <w:rPr>
          <w:lang w:eastAsia="ja-JP"/>
        </w:rPr>
        <w:t>に関する注意</w:t>
      </w:r>
      <w:bookmarkEnd w:id="127"/>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F3696A"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28" w:name="_Toc45989807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2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F3696A"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59"/>
          <w:footerReference w:type="first" r:id="rId60"/>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29" w:name="_Toc459898080"/>
      <w:bookmarkStart w:id="130"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29"/>
    </w:p>
    <w:p w14:paraId="5B54AA70" w14:textId="77777777" w:rsidR="00B037B2" w:rsidRPr="00643D5B" w:rsidRDefault="00B037B2" w:rsidP="00B037B2">
      <w:pPr>
        <w:pStyle w:val="ProductList-Body"/>
        <w:spacing w:after="120"/>
        <w:jc w:val="both"/>
        <w:rPr>
          <w:rFonts w:eastAsia="MS PGothic"/>
          <w:szCs w:val="24"/>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26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20"/>
        <w:gridCol w:w="720"/>
        <w:gridCol w:w="720"/>
        <w:gridCol w:w="720"/>
        <w:gridCol w:w="720"/>
        <w:gridCol w:w="675"/>
        <w:gridCol w:w="675"/>
      </w:tblGrid>
      <w:tr w:rsidR="00CE2B46" w:rsidRPr="00643D5B" w14:paraId="003B71B9" w14:textId="77777777" w:rsidTr="00CE2B46">
        <w:trPr>
          <w:cantSplit/>
          <w:trHeight w:val="501"/>
        </w:trPr>
        <w:tc>
          <w:tcPr>
            <w:tcW w:w="2243" w:type="dxa"/>
            <w:vMerge w:val="restart"/>
            <w:tcBorders>
              <w:top w:val="nil"/>
              <w:left w:val="nil"/>
              <w:bottom w:val="dashSmallGap" w:sz="4" w:space="0" w:color="808080"/>
              <w:right w:val="nil"/>
            </w:tcBorders>
            <w:vAlign w:val="bottom"/>
          </w:tcPr>
          <w:p w14:paraId="5A1B754F"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79F2942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6FE3CD60" w14:textId="34E670C1"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 xml:space="preserve">Enterprise </w:t>
            </w:r>
            <w:r w:rsidRPr="00643D5B">
              <w:rPr>
                <w:rFonts w:eastAsia="MS PGothic"/>
                <w:noProof/>
                <w:color w:val="FFFFFF"/>
                <w:sz w:val="16"/>
                <w:szCs w:val="24"/>
                <w:vertAlign w:val="superscript"/>
              </w:rPr>
              <w:t>1</w:t>
            </w:r>
            <w:r w:rsidR="001B0F97">
              <w:rPr>
                <w:rFonts w:eastAsia="MS PGothic"/>
                <w:noProof/>
                <w:color w:val="FFFFFF"/>
                <w:sz w:val="16"/>
                <w:szCs w:val="24"/>
                <w:vertAlign w:val="superscript"/>
              </w:rPr>
              <w:t>, 4</w:t>
            </w:r>
          </w:p>
        </w:tc>
        <w:tc>
          <w:tcPr>
            <w:tcW w:w="1080" w:type="dxa"/>
            <w:gridSpan w:val="4"/>
            <w:tcBorders>
              <w:top w:val="single" w:sz="12" w:space="0" w:color="FFFFFF"/>
              <w:left w:val="nil"/>
              <w:bottom w:val="nil"/>
              <w:right w:val="single" w:sz="12" w:space="0" w:color="FFFFFF"/>
            </w:tcBorders>
            <w:shd w:val="clear" w:color="auto" w:fill="0072C6"/>
          </w:tcPr>
          <w:p w14:paraId="114AD7A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7F402490"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5AC7B507"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Office 365</w:t>
            </w:r>
          </w:p>
          <w:p w14:paraId="3A78AC2E"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427223F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FDBCB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1E271D7E"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5DA33B5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5A279CBE"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3CB50AB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8686187"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7722C1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Midsize</w:t>
            </w:r>
          </w:p>
          <w:p w14:paraId="62135DF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C08386D"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02697E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Mobility</w:t>
            </w:r>
          </w:p>
          <w:p w14:paraId="2433143C"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569C026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3A14707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Cloud</w:t>
            </w:r>
          </w:p>
          <w:p w14:paraId="3D2BAA00"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 xml:space="preserve">Suite </w:t>
            </w:r>
            <w:r w:rsidRPr="00643D5B">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F2585E2" w14:textId="77777777" w:rsidR="00CE2B46" w:rsidRPr="00643D5B" w:rsidRDefault="00CE2B46" w:rsidP="00CE2B46">
            <w:pPr>
              <w:pStyle w:val="ProductList-Body"/>
              <w:tabs>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Microsoft Dynamics</w:t>
            </w:r>
          </w:p>
          <w:p w14:paraId="6D8E1EAB" w14:textId="286E8675" w:rsidR="00CE2B46" w:rsidRPr="001B0F97"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vertAlign w:val="superscript"/>
              </w:rPr>
            </w:pPr>
            <w:r w:rsidRPr="00643D5B">
              <w:rPr>
                <w:rFonts w:eastAsia="MS PGothic"/>
                <w:noProof/>
                <w:color w:val="FFFFFF"/>
                <w:sz w:val="16"/>
                <w:szCs w:val="24"/>
              </w:rPr>
              <w:t>CRM Online</w:t>
            </w:r>
            <w:r w:rsidR="001B0F97">
              <w:rPr>
                <w:rFonts w:eastAsia="MS PGothic"/>
                <w:noProof/>
                <w:color w:val="FFFFFF"/>
                <w:sz w:val="16"/>
                <w:szCs w:val="24"/>
              </w:rPr>
              <w:t xml:space="preserve"> </w:t>
            </w:r>
            <w:r w:rsidR="001B0F97">
              <w:rPr>
                <w:rFonts w:eastAsia="MS PGothic"/>
                <w:noProof/>
                <w:color w:val="FFFFFF"/>
                <w:sz w:val="16"/>
                <w:szCs w:val="24"/>
                <w:vertAlign w:val="superscript"/>
              </w:rPr>
              <w:t>3</w:t>
            </w:r>
          </w:p>
        </w:tc>
      </w:tr>
      <w:tr w:rsidR="00CE2B46" w:rsidRPr="00643D5B" w14:paraId="3980FD47" w14:textId="77777777" w:rsidTr="00CE2B46">
        <w:trPr>
          <w:cantSplit/>
          <w:trHeight w:val="288"/>
        </w:trPr>
        <w:tc>
          <w:tcPr>
            <w:tcW w:w="2243" w:type="dxa"/>
            <w:vMerge/>
            <w:tcBorders>
              <w:top w:val="nil"/>
              <w:left w:val="nil"/>
              <w:bottom w:val="dashSmallGap" w:sz="4" w:space="0" w:color="808080"/>
              <w:right w:val="nil"/>
            </w:tcBorders>
            <w:vAlign w:val="center"/>
          </w:tcPr>
          <w:p w14:paraId="03867365" w14:textId="77777777" w:rsidR="00CE2B46" w:rsidRPr="00643D5B" w:rsidRDefault="00CE2B46" w:rsidP="00CE2B46">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58058B1C"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7B699D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386036"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3577D219"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0C3CEEA"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02E5CBF1"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4CD835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356413"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6A4CFCD9" w14:textId="298DA625"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color w:val="FFFFFF"/>
                <w:sz w:val="16"/>
                <w:szCs w:val="24"/>
              </w:rPr>
              <w:t>Edu</w:t>
            </w:r>
          </w:p>
        </w:tc>
        <w:tc>
          <w:tcPr>
            <w:tcW w:w="454" w:type="dxa"/>
            <w:tcBorders>
              <w:left w:val="single" w:sz="12" w:space="0" w:color="FFFFFF"/>
              <w:bottom w:val="single" w:sz="12" w:space="0" w:color="FFFFFF"/>
              <w:right w:val="single" w:sz="12" w:space="0" w:color="FFFFFF"/>
            </w:tcBorders>
            <w:shd w:val="clear" w:color="auto" w:fill="0072C6"/>
            <w:vAlign w:val="center"/>
          </w:tcPr>
          <w:p w14:paraId="268D09C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0BBC847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5A33728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2BE351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56083B40"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4D5FC6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70414A24"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13C64CE7"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Ent.</w:t>
            </w:r>
          </w:p>
        </w:tc>
      </w:tr>
      <w:tr w:rsidR="00CE2B46" w:rsidRPr="00643D5B" w14:paraId="09D8499B" w14:textId="77777777" w:rsidTr="00664F8F">
        <w:trPr>
          <w:trHeight w:val="274"/>
        </w:trPr>
        <w:tc>
          <w:tcPr>
            <w:tcW w:w="2243" w:type="dxa"/>
            <w:tcBorders>
              <w:top w:val="dashSmallGap" w:sz="4" w:space="0" w:color="808080"/>
              <w:left w:val="nil"/>
              <w:bottom w:val="dashSmallGap" w:sz="4" w:space="0" w:color="BFBFBF"/>
              <w:right w:val="nil"/>
            </w:tcBorders>
            <w:noWrap/>
            <w:vAlign w:val="center"/>
          </w:tcPr>
          <w:p w14:paraId="248171F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FD33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A31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6C1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467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105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789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228B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593D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9BA9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B745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F8B5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4A28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BE63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BB58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390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6DC15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3D97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EF63E4" w14:textId="77777777" w:rsidTr="00664F8F">
        <w:trPr>
          <w:trHeight w:val="274"/>
        </w:trPr>
        <w:tc>
          <w:tcPr>
            <w:tcW w:w="2243" w:type="dxa"/>
            <w:tcBorders>
              <w:top w:val="nil"/>
              <w:left w:val="nil"/>
              <w:bottom w:val="dashSmallGap" w:sz="4" w:space="0" w:color="BFBFBF"/>
              <w:right w:val="nil"/>
            </w:tcBorders>
            <w:noWrap/>
            <w:vAlign w:val="center"/>
          </w:tcPr>
          <w:p w14:paraId="498C7329"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C2ABA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3023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1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E03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E8B8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C4F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AE1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DFA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0A7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54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AF3F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3E95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0523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8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964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5E1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8FEF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DA9FA2"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3D7E231"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0D4C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46C2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9391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114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9A7A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0C4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B062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C3ED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824BD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A319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8FE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02E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F9B6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E86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7FF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A8EE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484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CA3038B"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12ACDE3"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2954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A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509CB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8CA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0A32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4BC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C01E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D1E2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290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91A2B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1CA2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A5D9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5D8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9724E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49C3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5CC4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A182D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B7BE1A1"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4CBCA0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9135D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10A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FD03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B44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D877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6875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4FC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1211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AC48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911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FDC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1964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3C8E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3654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813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7295D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FD60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4B66E4"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A8B9131"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74DC5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8BF7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A1F90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6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E20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CE517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1709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C72AB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40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0600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5FCA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EA41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F06F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1EAB2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C23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AB2D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8F14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9C6D6C"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9B7398E"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527D8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B5E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8A9D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5B24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3E0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288D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604E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8650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CB4F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A6D4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3C424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C6B1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9529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7646E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889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EBA0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6A49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C29E31"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F1E88D2"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73D0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056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98A9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09E1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417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186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D8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49427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828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81A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95A3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7E1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0E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806BC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271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463E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E63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AE7C00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E3B6EA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10E6F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7A6E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EED2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722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B3A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CD69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5D8F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A3B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7A4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7E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8F15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3F35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27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A8A47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F7F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170F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0CB86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90BACF"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7BE5ED4"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D48AA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C84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9DA0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931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AB4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B3AA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55C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EB78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6E0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4CB71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19E6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E4A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B27D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B3A9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E6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A8040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3216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50252DF"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45B8CEA"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39AE3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DC8F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68CC3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C2C7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26B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19D0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6818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7C0C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0578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CFC5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9DC7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AB9D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D6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EF4F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D73A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21E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5AB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F04D93"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5321F08"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EDD77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B60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CCB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FD68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92D7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595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5E5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01E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401B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7948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D623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DD8B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339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1342F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14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D320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47F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1B0F97" w:rsidRPr="00643D5B" w14:paraId="47B60B13" w14:textId="77777777" w:rsidTr="001B0F97">
        <w:trPr>
          <w:trHeight w:val="274"/>
        </w:trPr>
        <w:tc>
          <w:tcPr>
            <w:tcW w:w="2243" w:type="dxa"/>
            <w:tcBorders>
              <w:top w:val="dashSmallGap" w:sz="4" w:space="0" w:color="BFBFBF"/>
              <w:left w:val="nil"/>
              <w:bottom w:val="dashSmallGap" w:sz="4" w:space="0" w:color="BFBFBF"/>
              <w:right w:val="nil"/>
            </w:tcBorders>
            <w:noWrap/>
            <w:vAlign w:val="center"/>
          </w:tcPr>
          <w:p w14:paraId="426F951E" w14:textId="02766ACD" w:rsidR="001B0F97" w:rsidRPr="00643D5B" w:rsidRDefault="001B0F97" w:rsidP="00CE2B46">
            <w:pPr>
              <w:pStyle w:val="ProductList-Body"/>
              <w:tabs>
                <w:tab w:val="clear" w:pos="158"/>
                <w:tab w:val="left" w:pos="720"/>
              </w:tabs>
              <w:spacing w:line="256" w:lineRule="auto"/>
              <w:ind w:left="-108"/>
              <w:rPr>
                <w:rFonts w:eastAsia="MS PGothic"/>
                <w:noProof/>
                <w:sz w:val="16"/>
                <w:szCs w:val="24"/>
              </w:rPr>
            </w:pPr>
            <w:r w:rsidRPr="00E35D6B">
              <w:rPr>
                <w:rFonts w:eastAsia="MS PGothic"/>
                <w:sz w:val="16"/>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themeFill="background1" w:themeFillShade="D9"/>
            <w:vAlign w:val="center"/>
          </w:tcPr>
          <w:p w14:paraId="4DB872EB"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noWrap/>
            <w:vAlign w:val="center"/>
          </w:tcPr>
          <w:p w14:paraId="381D851A"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noWrap/>
            <w:vAlign w:val="center"/>
          </w:tcPr>
          <w:p w14:paraId="5F880737"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89C1D8"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3FDE2E6C"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49A7AC7E"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noWrap/>
            <w:vAlign w:val="center"/>
          </w:tcPr>
          <w:p w14:paraId="4091391C"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noWrap/>
            <w:vAlign w:val="center"/>
          </w:tcPr>
          <w:p w14:paraId="1E48D11F"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6A8B65F4"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D33DBA"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42F3B441"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noWrap/>
            <w:vAlign w:val="center"/>
          </w:tcPr>
          <w:p w14:paraId="1A56F77C"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15611522"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themeFill="background1" w:themeFillShade="D9"/>
            <w:vAlign w:val="center"/>
          </w:tcPr>
          <w:p w14:paraId="48747EF6"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themeFill="background1" w:themeFillShade="D9"/>
            <w:vAlign w:val="center"/>
          </w:tcPr>
          <w:p w14:paraId="38377364"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529CDE"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58CCCF" w14:textId="77777777" w:rsidR="001B0F97" w:rsidRPr="00643D5B" w:rsidRDefault="001B0F97" w:rsidP="00CE2B46">
            <w:pPr>
              <w:pStyle w:val="ProductList-Body"/>
              <w:tabs>
                <w:tab w:val="clear" w:pos="158"/>
                <w:tab w:val="left" w:pos="720"/>
              </w:tabs>
              <w:spacing w:line="256" w:lineRule="auto"/>
              <w:jc w:val="center"/>
              <w:rPr>
                <w:rFonts w:eastAsia="MS PGothic"/>
                <w:szCs w:val="24"/>
              </w:rPr>
            </w:pPr>
          </w:p>
        </w:tc>
      </w:tr>
      <w:tr w:rsidR="00CE2B46" w:rsidRPr="00643D5B" w14:paraId="6BAFA04E"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FDCF52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0AB53F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61EC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5AC1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15A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738C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279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1CB0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8E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47F8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0A5F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062A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9272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4E6C4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19C6B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E573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91F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A889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DCC3E"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BA5C2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1106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CC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85C0D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1804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D32A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1893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EAE35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2109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7B2AC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25AE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A8F3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D4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74B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6A169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4BA0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68D6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0432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AD34A"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A613D1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7087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D8B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EB1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A61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BD97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CC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FFB0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DEF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D24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3BC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966F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3123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C6E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195F0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6AD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E11A2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B59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5AFA05"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85877E2"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4FBB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8769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3A9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C53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FE7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6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7668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847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E2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052C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8B45F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07CA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E8E7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EFE74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C552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F683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12F5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06F39C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13695D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1F35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42BBF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1CB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26B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C72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0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1A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F83B3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0545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FEF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8E7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725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F6A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B7599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F4D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911D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1890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4B3061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6089A7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Delve 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31A24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758E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B5C8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19C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4FB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31E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A5AB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A2E54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2E25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F1B5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C4AC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60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C8B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12EE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1A0A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E8C93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208BF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32F88293"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2FDB2C4"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BFE0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8B3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DE37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561F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94B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B9E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EA87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5599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DC8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0FF5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430A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D33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E492C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DF73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D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3D1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4415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B2C5152"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EADA7C3" w14:textId="3162FCFC" w:rsidR="00CE2B46" w:rsidRPr="00643D5B" w:rsidRDefault="00CE2B46" w:rsidP="00CE2B46">
            <w:pPr>
              <w:pStyle w:val="ProductList-Body"/>
              <w:tabs>
                <w:tab w:val="clear" w:pos="158"/>
                <w:tab w:val="left" w:pos="720"/>
              </w:tabs>
              <w:spacing w:line="256" w:lineRule="auto"/>
              <w:ind w:left="-108"/>
              <w:rPr>
                <w:rFonts w:eastAsia="MS PGothic"/>
                <w:noProof/>
                <w:sz w:val="16"/>
                <w:szCs w:val="24"/>
              </w:rPr>
            </w:pPr>
            <w:r w:rsidRPr="009B6E95">
              <w:rPr>
                <w:rFonts w:eastAsia="MS PGothic"/>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70998A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28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59A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93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B3B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3F21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05BE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706E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4AF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E880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9DC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74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CEF74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F0C3B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23A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D258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F2A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3191FD"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2B5FD0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B97F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604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C09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8E5E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DC1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D99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80B2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3FFD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793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D64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9FD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B8F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5FDD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5CF31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BAB4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AD57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F6E8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F72A85A"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CBA917F" w14:textId="0AFB83E3" w:rsidR="00CE2B46" w:rsidRPr="00643D5B" w:rsidRDefault="00664F8F" w:rsidP="00CE2B46">
            <w:pPr>
              <w:pStyle w:val="ProductList-Body"/>
              <w:tabs>
                <w:tab w:val="clear" w:pos="158"/>
                <w:tab w:val="left" w:pos="720"/>
              </w:tabs>
              <w:spacing w:line="256" w:lineRule="auto"/>
              <w:ind w:left="-108"/>
              <w:rPr>
                <w:rFonts w:eastAsia="MS PGothic"/>
                <w:sz w:val="16"/>
                <w:szCs w:val="24"/>
              </w:rPr>
            </w:pPr>
            <w:r>
              <w:rPr>
                <w:rFonts w:eastAsia="MS PGothic"/>
                <w:noProof/>
                <w:sz w:val="16"/>
                <w:szCs w:val="24"/>
              </w:rPr>
              <w:t xml:space="preserve">Office 365 </w:t>
            </w:r>
            <w:r w:rsidR="00CE2B46" w:rsidRPr="00643D5B">
              <w:rPr>
                <w:rFonts w:eastAsia="MS PGothic"/>
                <w:noProof/>
                <w:sz w:val="16"/>
                <w:szCs w:val="24"/>
              </w:rPr>
              <w:t>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6C6E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E795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6C57F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38C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0E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BBC6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085C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9B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90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EB1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237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54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E656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79EEB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EDC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79F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8F8F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0B03F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5CB143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76CE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E9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D031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E6BC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9B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E5C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FBC3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A7DF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E98E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0C0C7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7F0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3767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390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199DB1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9DA6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0841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A96E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F9C48CB"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3A3E6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Rights Management Premium</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CDEF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5A79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496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4D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FB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6E0D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BAF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2C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FA0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0B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C96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C436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74A8B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7F78FC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7B7E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AC4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14FF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529414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9A170A8" w14:textId="1E29A4E9"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Active Directory Premium</w:t>
            </w:r>
            <w:r w:rsidR="00664F8F">
              <w:rPr>
                <w:rFonts w:eastAsia="MS PGothic"/>
                <w:noProof/>
                <w:sz w:val="16"/>
                <w:szCs w:val="24"/>
              </w:rPr>
              <w:t xml:space="preserve"> P1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16BBF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C4B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C67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56843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B50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772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18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5604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4DA2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2F0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322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E84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165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1336C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E233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E016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BB977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2057244"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ABA6FA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Sales Collaboration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5B17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A89F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7BE6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437C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D31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C06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BF08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315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79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BD9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D1D7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98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123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DA319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A6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1E6F28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326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4170E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5FD713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Enterprise</w:t>
            </w:r>
            <w:r w:rsidRPr="00643D5B">
              <w:rPr>
                <w:rFonts w:eastAsia="MS PGothic"/>
                <w:sz w:val="16"/>
                <w:szCs w:val="24"/>
              </w:rPr>
              <w:t xml:space="preserv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6EE4F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7A79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A0516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6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A53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85A8E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AEAC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1D401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4B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E42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DDE5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B79D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F51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76A7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0A2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43E8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A3B3A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5DB598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2957E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Social Engagement Professional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0F9A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F16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292B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9EC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0DE5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819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247E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B28D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EE2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E10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D8D2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94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A5A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11C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26025B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377CC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AAA7909" w14:textId="77777777" w:rsidTr="00664F8F">
        <w:trPr>
          <w:trHeight w:val="274"/>
        </w:trPr>
        <w:tc>
          <w:tcPr>
            <w:tcW w:w="2243" w:type="dxa"/>
            <w:tcBorders>
              <w:top w:val="dashSmallGap" w:sz="4" w:space="0" w:color="BFBFBF"/>
              <w:left w:val="nil"/>
              <w:bottom w:val="nil"/>
              <w:right w:val="nil"/>
            </w:tcBorders>
            <w:noWrap/>
            <w:vAlign w:val="center"/>
          </w:tcPr>
          <w:p w14:paraId="2B0644DE"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Parature Enterprise</w:t>
            </w:r>
          </w:p>
        </w:tc>
        <w:tc>
          <w:tcPr>
            <w:tcW w:w="269" w:type="dxa"/>
            <w:tcBorders>
              <w:top w:val="single" w:sz="12" w:space="0" w:color="FFFFFF"/>
              <w:left w:val="nil"/>
              <w:bottom w:val="nil"/>
              <w:right w:val="single" w:sz="12" w:space="0" w:color="FFFFFF"/>
            </w:tcBorders>
            <w:shd w:val="clear" w:color="auto" w:fill="D9D9D9"/>
            <w:vAlign w:val="center"/>
          </w:tcPr>
          <w:p w14:paraId="2A8CD4A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7C7335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300918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0C5A97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A6706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D7C8B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1DFA4A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25FC2A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5609F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585AB6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B09F8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388422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403A135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F0493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DA207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C0B4C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87B3B9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52F22980"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w:t>
      </w:r>
    </w:p>
    <w:p w14:paraId="5080C4E7" w14:textId="3FC090A7" w:rsidR="00CD11A2" w:rsidRDefault="00CD11A2" w:rsidP="00CD11A2">
      <w:pPr>
        <w:pStyle w:val="ProductList-Body"/>
        <w:rPr>
          <w:rFonts w:eastAsia="MS PGothic"/>
          <w:i/>
          <w:sz w:val="16"/>
          <w:szCs w:val="24"/>
          <w:lang w:val="ja-JP"/>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0C198185" w14:textId="77777777" w:rsidR="001B0F97" w:rsidRPr="00E35D6B" w:rsidRDefault="001B0F97" w:rsidP="001B0F97">
      <w:pPr>
        <w:spacing w:line="260" w:lineRule="auto"/>
        <w:rPr>
          <w:rFonts w:eastAsia="MS PGothic"/>
          <w:i/>
          <w:sz w:val="16"/>
          <w:szCs w:val="24"/>
        </w:rPr>
      </w:pPr>
      <w:r w:rsidRPr="00E35D6B">
        <w:rPr>
          <w:rFonts w:eastAsia="MS PGothic"/>
          <w:i/>
          <w:sz w:val="16"/>
          <w:szCs w:val="24"/>
          <w:vertAlign w:val="superscript"/>
        </w:rPr>
        <w:lastRenderedPageBreak/>
        <w:t>4</w:t>
      </w:r>
      <w:r w:rsidRPr="00E35D6B">
        <w:rPr>
          <w:rFonts w:eastAsia="MS PGothic"/>
          <w:i/>
          <w:sz w:val="16"/>
          <w:szCs w:val="24"/>
        </w:rPr>
        <w:t xml:space="preserve"> Office 365 Enterprise E5 </w:t>
      </w:r>
      <w:r w:rsidRPr="00E35D6B">
        <w:rPr>
          <w:rFonts w:eastAsia="MS PGothic"/>
          <w:i/>
          <w:sz w:val="16"/>
          <w:szCs w:val="24"/>
          <w:lang w:val="ja-JP"/>
        </w:rPr>
        <w:t>で</w:t>
      </w:r>
      <w:r w:rsidRPr="00E35D6B">
        <w:rPr>
          <w:rFonts w:eastAsia="MS PGothic"/>
          <w:i/>
          <w:sz w:val="16"/>
          <w:szCs w:val="24"/>
        </w:rPr>
        <w:t xml:space="preserve"> Skype for Business Online PSTN Conferencing </w:t>
      </w:r>
      <w:r w:rsidRPr="00E35D6B">
        <w:rPr>
          <w:rFonts w:eastAsia="MS PGothic"/>
          <w:i/>
          <w:sz w:val="16"/>
          <w:szCs w:val="24"/>
          <w:lang w:val="ja-JP"/>
        </w:rPr>
        <w:t>をご利用いただけるかどうかは、地域によって異なります。</w:t>
      </w:r>
    </w:p>
    <w:p w14:paraId="38EB3F5E" w14:textId="1C00437B" w:rsidR="00526E21" w:rsidRDefault="00F3696A" w:rsidP="00DD0B3E">
      <w:pPr>
        <w:pStyle w:val="ProductList-Body"/>
        <w:shd w:val="clear" w:color="auto" w:fill="A6A6A6"/>
        <w:spacing w:before="120" w:after="240"/>
        <w:jc w:val="right"/>
        <w:rPr>
          <w:rFonts w:eastAsia="MS PGothic"/>
          <w:i/>
          <w:sz w:val="16"/>
          <w:szCs w:val="16"/>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31" w:name="_Toc459898081"/>
      <w:bookmarkStart w:id="132" w:name="Attachment3"/>
      <w:bookmarkEnd w:id="130"/>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31"/>
    </w:p>
    <w:bookmarkEnd w:id="132"/>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CF3467" w14:textId="77777777" w:rsidR="00F3696A" w:rsidRDefault="00F3696A">
      <w:pPr>
        <w:spacing w:after="0" w:line="240" w:lineRule="auto"/>
        <w:rPr>
          <w:szCs w:val="24"/>
        </w:rPr>
      </w:pPr>
      <w:r>
        <w:rPr>
          <w:szCs w:val="24"/>
        </w:rPr>
        <w:separator/>
      </w:r>
    </w:p>
  </w:endnote>
  <w:endnote w:type="continuationSeparator" w:id="0">
    <w:p w14:paraId="2CDC30E8" w14:textId="77777777" w:rsidR="00F3696A" w:rsidRDefault="00F3696A">
      <w:pPr>
        <w:spacing w:after="0" w:line="240" w:lineRule="auto"/>
        <w:rPr>
          <w:szCs w:val="24"/>
        </w:rPr>
      </w:pPr>
      <w:r>
        <w:rPr>
          <w:szCs w:val="24"/>
        </w:rPr>
        <w:continuationSeparator/>
      </w:r>
    </w:p>
  </w:endnote>
  <w:endnote w:type="continuationNotice" w:id="1">
    <w:p w14:paraId="2101BC87" w14:textId="77777777" w:rsidR="00F3696A" w:rsidRDefault="00F3696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A3BA5E" w14:textId="77777777" w:rsidR="00075794" w:rsidRDefault="000757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CE2B46" w:rsidRDefault="00CE2B4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CE2B46" w:rsidRDefault="00CE2B4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CE2B46" w:rsidRPr="009445D7" w:rsidRDefault="00F3696A">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CE2B46" w:rsidRPr="009445D7" w:rsidRDefault="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CE2B46" w:rsidRPr="009445D7" w:rsidRDefault="00F3696A">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CE2B46" w:rsidRPr="009445D7" w:rsidRDefault="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CE2B46" w:rsidRPr="009445D7" w:rsidRDefault="00F3696A">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CE2B46" w:rsidRPr="009445D7" w:rsidRDefault="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CE2B46" w:rsidRPr="009445D7" w:rsidRDefault="00F3696A">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CE2B46" w:rsidRPr="009445D7" w:rsidRDefault="00F3696A">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CE2B46" w:rsidRPr="009445D7" w:rsidRDefault="00F3696A">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A078047" w14:textId="77777777" w:rsidR="00CE2B46" w:rsidRDefault="00CE2B46">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CE2B4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CE2B46" w:rsidRDefault="00F3696A">
          <w:pPr>
            <w:pStyle w:val="ProductList-OfferingBody"/>
            <w:ind w:left="-77" w:right="-73"/>
            <w:jc w:val="center"/>
            <w:rPr>
              <w:color w:val="808080"/>
              <w:sz w:val="14"/>
              <w:szCs w:val="24"/>
            </w:rPr>
          </w:pPr>
          <w:hyperlink w:anchor="TableofContents" w:history="1">
            <w:r w:rsidR="00CE2B4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CE2B46" w:rsidRDefault="00CE2B4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CE2B46" w:rsidRDefault="00F3696A">
          <w:pPr>
            <w:pStyle w:val="ProductList-OfferingBody"/>
            <w:ind w:left="-72" w:right="-74"/>
            <w:jc w:val="center"/>
            <w:rPr>
              <w:color w:val="808080"/>
              <w:sz w:val="14"/>
              <w:szCs w:val="24"/>
            </w:rPr>
          </w:pPr>
          <w:hyperlink w:anchor="Introduction" w:history="1">
            <w:r w:rsidR="00CE2B4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CE2B46" w:rsidRDefault="00CE2B4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CE2B46" w:rsidRDefault="00F3696A">
          <w:pPr>
            <w:pStyle w:val="ProductList-OfferingBody"/>
            <w:ind w:left="-72" w:right="-75"/>
            <w:jc w:val="center"/>
            <w:rPr>
              <w:color w:val="808080"/>
              <w:sz w:val="14"/>
              <w:szCs w:val="24"/>
            </w:rPr>
          </w:pPr>
          <w:hyperlink w:anchor="GeneralTerms" w:history="1">
            <w:r w:rsidR="00CE2B4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CE2B46" w:rsidRDefault="00CE2B4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CE2B46" w:rsidRDefault="00F3696A">
          <w:pPr>
            <w:pStyle w:val="ProductList-OfferingBody"/>
            <w:ind w:left="-72" w:right="-77"/>
            <w:jc w:val="center"/>
            <w:rPr>
              <w:color w:val="808080"/>
              <w:sz w:val="14"/>
              <w:szCs w:val="24"/>
            </w:rPr>
          </w:pPr>
          <w:hyperlink w:anchor="PrivacyandSecurityTerms" w:history="1">
            <w:r w:rsidR="00CE2B4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CE2B46" w:rsidRDefault="00F3696A">
          <w:pPr>
            <w:pStyle w:val="ProductList-OfferingBody"/>
            <w:ind w:left="-72" w:right="-77"/>
            <w:jc w:val="center"/>
            <w:rPr>
              <w:color w:val="808080"/>
              <w:sz w:val="14"/>
              <w:szCs w:val="24"/>
            </w:rPr>
          </w:pPr>
          <w:hyperlink w:anchor="OnlineServiceSpecificTerms" w:history="1">
            <w:r w:rsidR="00CE2B4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CE2B46" w:rsidRDefault="00F3696A">
          <w:pPr>
            <w:pStyle w:val="ProductList-OfferingBody"/>
            <w:ind w:left="-72" w:right="-76"/>
            <w:jc w:val="center"/>
            <w:rPr>
              <w:color w:val="808080"/>
              <w:sz w:val="14"/>
              <w:szCs w:val="24"/>
            </w:rPr>
          </w:pPr>
          <w:hyperlink w:anchor="Attachment1" w:history="1">
            <w:r w:rsidR="00CE2B46">
              <w:rPr>
                <w:rStyle w:val="Hyperlink"/>
                <w:noProof/>
                <w:sz w:val="14"/>
                <w:szCs w:val="24"/>
              </w:rPr>
              <w:t>Attachments</w:t>
            </w:r>
          </w:hyperlink>
        </w:p>
      </w:tc>
    </w:tr>
  </w:tbl>
  <w:p w14:paraId="6B68667F" w14:textId="77777777" w:rsidR="00CE2B46" w:rsidRDefault="00CE2B46">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77F6376" w14:textId="77777777" w:rsidR="00CE2B46" w:rsidRPr="00CE2B46" w:rsidRDefault="00CE2B46"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AB7AC2" w14:textId="77777777" w:rsidR="00CE2B46" w:rsidRPr="00C01A9C" w:rsidRDefault="00CE2B46"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B710978" w14:textId="77777777" w:rsidR="00CE2B46" w:rsidRDefault="00CE2B46"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6A7325B"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7D1C2B" w14:textId="77777777" w:rsidR="00CE2B46" w:rsidRDefault="00CE2B46"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5AEC27E4" w14:textId="77777777" w:rsidR="00CE2B46" w:rsidRDefault="00CE2B46"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C440F91"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18C335"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205A29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3C637D"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C16EF5"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A6E7E"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BFDA82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D298181"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C5A080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4F2F066"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6FD5C8F"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D4BC2E"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2A3D5A8C" w14:textId="77777777" w:rsidR="00CE2B46" w:rsidRDefault="00CE2B46">
    <w:pPr>
      <w:pStyle w:val="Footer"/>
      <w:rPr>
        <w:rFonts w:eastAsia="DengXian"/>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05CEB8E"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844247"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CEF5372"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60F1FD"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304BE1"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DBCFD4"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CC0D0BA"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14722C"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76CCC8B"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3EF99B4"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E88AD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23756E"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47925164" w14:textId="77777777" w:rsidR="00CE2B46" w:rsidRDefault="00CE2B46">
    <w:pPr>
      <w:pStyle w:val="Footer"/>
      <w:rPr>
        <w:rFonts w:eastAsia="DengXian"/>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CE2B46" w:rsidRPr="009445D7" w:rsidRDefault="00F3696A"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CE2B46" w:rsidRPr="009445D7" w:rsidRDefault="00F3696A"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CE2B46" w:rsidRPr="009445D7" w:rsidRDefault="00F3696A"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CE2B46" w:rsidRPr="009445D7" w:rsidRDefault="00F3696A"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CE2B46" w:rsidRPr="009445D7" w:rsidRDefault="00F3696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CE2B46" w:rsidRPr="009445D7" w:rsidRDefault="00F3696A"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412836F" w14:textId="77777777" w:rsidR="00CE2B46" w:rsidRDefault="00CE2B46"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CE2B46" w:rsidRPr="009445D7" w:rsidRDefault="00F3696A"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CE2B46" w:rsidRPr="009445D7" w:rsidRDefault="00F3696A"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CE2B46" w:rsidRPr="009445D7" w:rsidRDefault="00F3696A"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CE2B46" w:rsidRPr="009445D7" w:rsidRDefault="00F3696A"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CE2B46" w:rsidRPr="009445D7" w:rsidRDefault="00F3696A"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101787D" w14:textId="77777777" w:rsidR="00CE2B46" w:rsidRDefault="00CE2B46" w:rsidP="00C01A9C">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CE2B46" w:rsidRPr="009445D7" w:rsidRDefault="00F3696A"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CE2B46" w:rsidRPr="009445D7" w:rsidRDefault="00F3696A"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CE2B46" w:rsidRPr="009445D7" w:rsidRDefault="00F3696A"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CE2B46" w:rsidRPr="009445D7" w:rsidRDefault="00F3696A"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CE2B46" w:rsidRPr="009445D7" w:rsidRDefault="00F3696A"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CE2B46" w:rsidRPr="009445D7" w:rsidRDefault="00F3696A"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A749124" w14:textId="77777777" w:rsidR="00CE2B46" w:rsidRDefault="00CE2B46"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357090" w14:textId="77777777" w:rsidR="00F3696A" w:rsidRDefault="00F3696A">
      <w:pPr>
        <w:spacing w:after="0" w:line="240" w:lineRule="auto"/>
        <w:rPr>
          <w:szCs w:val="24"/>
        </w:rPr>
      </w:pPr>
      <w:r>
        <w:rPr>
          <w:szCs w:val="24"/>
        </w:rPr>
        <w:separator/>
      </w:r>
    </w:p>
  </w:footnote>
  <w:footnote w:type="continuationSeparator" w:id="0">
    <w:p w14:paraId="45DB00D7" w14:textId="77777777" w:rsidR="00F3696A" w:rsidRDefault="00F3696A">
      <w:pPr>
        <w:spacing w:after="0" w:line="240" w:lineRule="auto"/>
        <w:rPr>
          <w:szCs w:val="24"/>
        </w:rPr>
      </w:pPr>
      <w:r>
        <w:rPr>
          <w:szCs w:val="24"/>
        </w:rPr>
        <w:continuationSeparator/>
      </w:r>
    </w:p>
  </w:footnote>
  <w:footnote w:type="continuationNotice" w:id="1">
    <w:p w14:paraId="305761A0" w14:textId="77777777" w:rsidR="00F3696A" w:rsidRDefault="00F3696A">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DFD290" w14:textId="77777777" w:rsidR="00075794" w:rsidRDefault="000757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98DEF4" w14:textId="77777777" w:rsidR="00075794" w:rsidRDefault="000757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CE2B46" w:rsidRDefault="00CE2B46">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5AF69A4C" w:rsidR="00CE2B46" w:rsidRPr="00E872F9" w:rsidRDefault="00CE2B4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1B0F97">
      <w:rPr>
        <w:rFonts w:eastAsia="MS PGothic"/>
        <w:color w:val="404040"/>
        <w:sz w:val="16"/>
        <w:szCs w:val="24"/>
      </w:rPr>
      <w:t>9</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75794">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79CBD931" w:rsidR="00CE2B46" w:rsidRPr="00E872F9" w:rsidRDefault="00CE2B4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1B0F97">
      <w:rPr>
        <w:rFonts w:eastAsia="MS PGothic"/>
        <w:color w:val="404040"/>
        <w:sz w:val="16"/>
        <w:szCs w:val="24"/>
      </w:rPr>
      <w:t>9</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75794">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1"/>
  </w:num>
  <w:num w:numId="3">
    <w:abstractNumId w:val="30"/>
  </w:num>
  <w:num w:numId="4">
    <w:abstractNumId w:val="14"/>
  </w:num>
  <w:num w:numId="5">
    <w:abstractNumId w:val="15"/>
  </w:num>
  <w:num w:numId="6">
    <w:abstractNumId w:val="22"/>
  </w:num>
  <w:num w:numId="7">
    <w:abstractNumId w:val="23"/>
  </w:num>
  <w:num w:numId="8">
    <w:abstractNumId w:val="17"/>
  </w:num>
  <w:num w:numId="9">
    <w:abstractNumId w:val="24"/>
  </w:num>
  <w:num w:numId="10">
    <w:abstractNumId w:val="19"/>
  </w:num>
  <w:num w:numId="11">
    <w:abstractNumId w:val="34"/>
  </w:num>
  <w:num w:numId="12">
    <w:abstractNumId w:val="27"/>
  </w:num>
  <w:num w:numId="13">
    <w:abstractNumId w:val="16"/>
  </w:num>
  <w:num w:numId="14">
    <w:abstractNumId w:val="40"/>
  </w:num>
  <w:num w:numId="15">
    <w:abstractNumId w:val="38"/>
  </w:num>
  <w:num w:numId="16">
    <w:abstractNumId w:val="42"/>
  </w:num>
  <w:num w:numId="17">
    <w:abstractNumId w:val="41"/>
  </w:num>
  <w:num w:numId="18">
    <w:abstractNumId w:val="35"/>
  </w:num>
  <w:num w:numId="19">
    <w:abstractNumId w:val="36"/>
  </w:num>
  <w:num w:numId="20">
    <w:abstractNumId w:val="33"/>
  </w:num>
  <w:num w:numId="21">
    <w:abstractNumId w:val="18"/>
  </w:num>
  <w:num w:numId="22">
    <w:abstractNumId w:val="28"/>
  </w:num>
  <w:num w:numId="23">
    <w:abstractNumId w:val="25"/>
  </w:num>
  <w:num w:numId="24">
    <w:abstractNumId w:val="43"/>
  </w:num>
  <w:num w:numId="25">
    <w:abstractNumId w:val="39"/>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6"/>
  </w:num>
  <w:num w:numId="38">
    <w:abstractNumId w:val="11"/>
  </w:num>
  <w:num w:numId="39">
    <w:abstractNumId w:val="13"/>
  </w:num>
  <w:num w:numId="40">
    <w:abstractNumId w:val="10"/>
  </w:num>
  <w:num w:numId="41">
    <w:abstractNumId w:val="29"/>
  </w:num>
  <w:num w:numId="42">
    <w:abstractNumId w:val="24"/>
  </w:num>
  <w:num w:numId="43">
    <w:abstractNumId w:val="37"/>
  </w:num>
  <w:num w:numId="44">
    <w:abstractNumId w:val="32"/>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36WNoZyafjiN5rcMSPh98TqdLniiMrCIIoKJV6JdJrg19EBrpmAcRCRkmmog6LNqNxhsRTFi1b00jNz+XTus1g==" w:salt="gYhKCaYc10XtoIemaKkgg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5794"/>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696A"/>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p/?LinkID=223436" TargetMode="External"/><Relationship Id="rId55" Type="http://schemas.openxmlformats.org/officeDocument/2006/relationships/hyperlink" Target="http://go.microsoft.com/?linkid=9710837" TargetMode="External"/><Relationship Id="rId63"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privacy"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aka.ms/translatortou" TargetMode="External"/><Relationship Id="rId58"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file:///C:\Users\v-justim\Desktop\3081%20(OST%20-%20Dec%202015)\files%20from%20translators\OST%20Dec%202015%20text_Japanese.docx" TargetMode="External"/><Relationship Id="rId49" Type="http://schemas.openxmlformats.org/officeDocument/2006/relationships/hyperlink" Target="http://go.microsoft.com/fwlink/p/?LinkID=66121" TargetMode="External"/><Relationship Id="rId57" Type="http://schemas.openxmlformats.org/officeDocument/2006/relationships/hyperlink" Target="http://www.microsoft.com/privacystatement/ja-jp/bing/default.aspx"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www.microsoft.com/itacademy" TargetMode="External"/><Relationship Id="rId60" Type="http://schemas.openxmlformats.org/officeDocument/2006/relationships/footer" Target="footer1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www.microsoft.com/privacystatement/ja-jp/bing/default.aspx" TargetMode="External"/><Relationship Id="rId8" Type="http://schemas.openxmlformats.org/officeDocument/2006/relationships/header" Target="header2.xml"/><Relationship Id="rId51" Type="http://schemas.openxmlformats.org/officeDocument/2006/relationships/hyperlink" Target="http://go.microsoft.com/fwlink/?LinkID=24868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690247" TargetMode="External"/><Relationship Id="rId59"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10864</Words>
  <Characters>61931</Characters>
  <Application>Microsoft Office Word</Application>
  <DocSecurity>8</DocSecurity>
  <Lines>516</Lines>
  <Paragraphs>145</Paragraphs>
  <ScaleCrop>false</ScaleCrop>
  <Company/>
  <LinksUpToDate>false</LinksUpToDate>
  <CharactersWithSpaces>72650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2016-08-27T06:39:00Z</dcterms:created>
  <dcterms:modified xsi:type="dcterms:W3CDTF">2016-08-27T06:39:00Z</dcterms:modified>
</cp:coreProperties>
</file>