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3437D10"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EE428A">
        <w:rPr>
          <w:rFonts w:ascii="Calibri Light" w:eastAsia="MS PGothic" w:hAnsi="Calibri Light" w:cs="Calibri"/>
          <w:color w:val="FFFFFF"/>
          <w:sz w:val="72"/>
          <w:szCs w:val="24"/>
        </w:rPr>
        <w:t>7</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D3044D">
        <w:rPr>
          <w:rFonts w:ascii="Calibri Light" w:eastAsia="MS PGothic" w:hAnsi="Calibri Light" w:cs="Calibri"/>
          <w:color w:val="FFFFFF"/>
          <w:sz w:val="72"/>
          <w:szCs w:val="24"/>
        </w:rPr>
        <w:t>9</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4"/>
          <w:footerReference w:type="default" r:id="rId15"/>
          <w:headerReference w:type="first" r:id="rId16"/>
          <w:footerReference w:type="first" r:id="rId17"/>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22FCC930" w14:textId="545D765A" w:rsidR="003C3050" w:rsidRPr="003C3050" w:rsidRDefault="00390B6F">
      <w:pPr>
        <w:pStyle w:val="TOC1"/>
        <w:rPr>
          <w:rFonts w:cs="Calibri"/>
          <w:b w:val="0"/>
          <w:caps w:val="0"/>
          <w:sz w:val="22"/>
          <w:lang w:val="en-US" w:eastAsia="en-US"/>
        </w:rPr>
      </w:pPr>
      <w:r w:rsidRPr="003C3050">
        <w:rPr>
          <w:rFonts w:cs="Calibri"/>
        </w:rPr>
        <w:fldChar w:fldCharType="begin"/>
      </w:r>
      <w:r w:rsidR="00D34129" w:rsidRPr="003C3050">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050">
        <w:rPr>
          <w:rFonts w:cs="Calibri"/>
        </w:rPr>
        <w:fldChar w:fldCharType="separate"/>
      </w:r>
      <w:hyperlink w:anchor="_Toc491082229" w:history="1">
        <w:r w:rsidR="003C3050" w:rsidRPr="003C3050">
          <w:rPr>
            <w:rStyle w:val="Hyperlink"/>
            <w:rFonts w:cs="Calibri"/>
          </w:rPr>
          <w:t>はじめに</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_Toc491082229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w:t>
        </w:r>
        <w:r w:rsidR="003C3050" w:rsidRPr="003C3050">
          <w:rPr>
            <w:rFonts w:cs="Calibri"/>
            <w:webHidden/>
          </w:rPr>
          <w:fldChar w:fldCharType="end"/>
        </w:r>
      </w:hyperlink>
    </w:p>
    <w:p w14:paraId="56BEF141" w14:textId="112010BD" w:rsidR="003C3050" w:rsidRPr="003C3050" w:rsidRDefault="0072468C">
      <w:pPr>
        <w:pStyle w:val="TOC3"/>
        <w:rPr>
          <w:rFonts w:cs="Calibri"/>
          <w:b w:val="0"/>
          <w:smallCaps w:val="0"/>
          <w:sz w:val="22"/>
          <w:lang w:val="en-US" w:eastAsia="en-US"/>
        </w:rPr>
      </w:pPr>
      <w:hyperlink w:anchor="_Toc491082230" w:history="1">
        <w:r w:rsidR="003C3050" w:rsidRPr="003C3050">
          <w:rPr>
            <w:rStyle w:val="Hyperlink"/>
            <w:rFonts w:cs="Calibri"/>
          </w:rPr>
          <w:t>旧バージョン</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_Toc491082230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w:t>
        </w:r>
        <w:r w:rsidR="003C3050" w:rsidRPr="003C3050">
          <w:rPr>
            <w:rFonts w:cs="Calibri"/>
            <w:webHidden/>
          </w:rPr>
          <w:fldChar w:fldCharType="end"/>
        </w:r>
      </w:hyperlink>
    </w:p>
    <w:p w14:paraId="763A3B01" w14:textId="56FBDC4A" w:rsidR="003C3050" w:rsidRPr="003C3050" w:rsidRDefault="0072468C">
      <w:pPr>
        <w:pStyle w:val="TOC3"/>
        <w:rPr>
          <w:rFonts w:cs="Calibri"/>
          <w:b w:val="0"/>
          <w:smallCaps w:val="0"/>
          <w:sz w:val="22"/>
          <w:lang w:val="en-US" w:eastAsia="en-US"/>
        </w:rPr>
      </w:pPr>
      <w:hyperlink w:anchor="_Toc491082231" w:history="1">
        <w:r w:rsidR="003C3050" w:rsidRPr="003C3050">
          <w:rPr>
            <w:rStyle w:val="Hyperlink"/>
            <w:rFonts w:cs="Calibri"/>
          </w:rPr>
          <w:t>説明および変更事項の概要</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_Toc491082231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w:t>
        </w:r>
        <w:r w:rsidR="003C3050" w:rsidRPr="003C3050">
          <w:rPr>
            <w:rFonts w:cs="Calibri"/>
            <w:webHidden/>
          </w:rPr>
          <w:fldChar w:fldCharType="end"/>
        </w:r>
      </w:hyperlink>
    </w:p>
    <w:p w14:paraId="32F680E3" w14:textId="0BF4A8EF" w:rsidR="003C3050" w:rsidRPr="003C3050" w:rsidRDefault="0072468C">
      <w:pPr>
        <w:pStyle w:val="TOC1"/>
        <w:rPr>
          <w:rFonts w:cs="Calibri"/>
          <w:b w:val="0"/>
          <w:caps w:val="0"/>
          <w:sz w:val="22"/>
          <w:lang w:val="en-US" w:eastAsia="en-US"/>
        </w:rPr>
      </w:pPr>
      <w:hyperlink w:anchor="_Toc491082232" w:history="1">
        <w:r w:rsidR="003C3050" w:rsidRPr="003C3050">
          <w:rPr>
            <w:rStyle w:val="Hyperlink"/>
            <w:rFonts w:cs="Calibri"/>
          </w:rPr>
          <w:t>標準の条件</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_Toc491082232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4</w:t>
        </w:r>
        <w:r w:rsidR="003C3050" w:rsidRPr="003C3050">
          <w:rPr>
            <w:rFonts w:cs="Calibri"/>
            <w:webHidden/>
          </w:rPr>
          <w:fldChar w:fldCharType="end"/>
        </w:r>
      </w:hyperlink>
    </w:p>
    <w:p w14:paraId="35BB511E" w14:textId="7A341DAB" w:rsidR="003C3050" w:rsidRPr="003C3050" w:rsidRDefault="0072468C">
      <w:pPr>
        <w:pStyle w:val="TOC5"/>
        <w:tabs>
          <w:tab w:val="right" w:leader="dot" w:pos="5030"/>
        </w:tabs>
        <w:rPr>
          <w:rFonts w:eastAsia="MS PGothic" w:cs="Calibri"/>
          <w:noProof/>
          <w:sz w:val="22"/>
          <w:lang w:eastAsia="en-US"/>
        </w:rPr>
      </w:pPr>
      <w:hyperlink w:anchor="_Toc491082233" w:history="1">
        <w:r w:rsidR="003C3050" w:rsidRPr="003C3050">
          <w:rPr>
            <w:rStyle w:val="Hyperlink"/>
            <w:rFonts w:eastAsia="MS PGothic" w:cs="Calibri"/>
            <w:noProof/>
          </w:rPr>
          <w:t>定義</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_Toc491082233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4</w:t>
        </w:r>
        <w:r w:rsidR="003C3050" w:rsidRPr="003C3050">
          <w:rPr>
            <w:rFonts w:eastAsia="MS PGothic" w:cs="Calibri"/>
            <w:noProof/>
            <w:webHidden/>
          </w:rPr>
          <w:fldChar w:fldCharType="end"/>
        </w:r>
      </w:hyperlink>
    </w:p>
    <w:p w14:paraId="6E23BEC4" w14:textId="3474406B" w:rsidR="003C3050" w:rsidRPr="003C3050" w:rsidRDefault="0072468C">
      <w:pPr>
        <w:pStyle w:val="TOC5"/>
        <w:tabs>
          <w:tab w:val="right" w:leader="dot" w:pos="5030"/>
        </w:tabs>
        <w:rPr>
          <w:rFonts w:eastAsia="MS PGothic" w:cs="Calibri"/>
          <w:noProof/>
          <w:sz w:val="22"/>
          <w:lang w:eastAsia="en-US"/>
        </w:rPr>
      </w:pPr>
      <w:hyperlink w:anchor="_Toc491082234" w:history="1">
        <w:r w:rsidR="003C3050" w:rsidRPr="003C3050">
          <w:rPr>
            <w:rStyle w:val="Hyperlink"/>
            <w:rFonts w:eastAsia="MS PGothic" w:cs="Calibri"/>
            <w:noProof/>
          </w:rPr>
          <w:t>オンライン</w:t>
        </w:r>
        <w:r w:rsidR="003C3050" w:rsidRPr="003C3050">
          <w:rPr>
            <w:rStyle w:val="Hyperlink"/>
            <w:rFonts w:eastAsia="MS PGothic" w:cs="Calibri"/>
            <w:noProof/>
          </w:rPr>
          <w:t xml:space="preserve"> </w:t>
        </w:r>
        <w:r w:rsidR="003C3050" w:rsidRPr="003C3050">
          <w:rPr>
            <w:rStyle w:val="Hyperlink"/>
            <w:rFonts w:eastAsia="MS PGothic" w:cs="Calibri"/>
            <w:noProof/>
          </w:rPr>
          <w:t>サービス条件の更新</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4</w:t>
        </w:r>
        <w:r w:rsidR="003C3050" w:rsidRPr="003C3050">
          <w:rPr>
            <w:rFonts w:eastAsia="MS PGothic" w:cs="Calibri"/>
            <w:noProof/>
            <w:webHidden/>
          </w:rPr>
          <w:fldChar w:fldCharType="end"/>
        </w:r>
      </w:hyperlink>
    </w:p>
    <w:p w14:paraId="6C5A615B" w14:textId="1E3B5873" w:rsidR="003C3050" w:rsidRPr="003C3050" w:rsidRDefault="0072468C">
      <w:pPr>
        <w:pStyle w:val="TOC5"/>
        <w:tabs>
          <w:tab w:val="right" w:leader="dot" w:pos="5030"/>
        </w:tabs>
        <w:rPr>
          <w:rFonts w:eastAsia="MS PGothic" w:cs="Calibri"/>
          <w:noProof/>
          <w:sz w:val="22"/>
          <w:lang w:eastAsia="en-US"/>
        </w:rPr>
      </w:pPr>
      <w:hyperlink w:anchor="_Toc491082235" w:history="1">
        <w:r w:rsidR="003C3050" w:rsidRPr="003C3050">
          <w:rPr>
            <w:rStyle w:val="Hyperlink"/>
            <w:rFonts w:eastAsia="MS PGothic" w:cs="Calibri"/>
            <w:noProof/>
          </w:rPr>
          <w:t xml:space="preserve">Online Service </w:t>
        </w:r>
        <w:r w:rsidR="003C3050" w:rsidRPr="003C3050">
          <w:rPr>
            <w:rStyle w:val="Hyperlink"/>
            <w:rFonts w:eastAsia="MS PGothic" w:cs="Calibri"/>
            <w:noProof/>
          </w:rPr>
          <w:t>の変更と提供状況</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4</w:t>
        </w:r>
        <w:r w:rsidR="003C3050" w:rsidRPr="003C3050">
          <w:rPr>
            <w:rFonts w:eastAsia="MS PGothic" w:cs="Calibri"/>
            <w:noProof/>
            <w:webHidden/>
          </w:rPr>
          <w:fldChar w:fldCharType="end"/>
        </w:r>
      </w:hyperlink>
    </w:p>
    <w:p w14:paraId="6255DF83" w14:textId="7DFEECC2" w:rsidR="003C3050" w:rsidRPr="003C3050" w:rsidRDefault="0072468C">
      <w:pPr>
        <w:pStyle w:val="TOC5"/>
        <w:tabs>
          <w:tab w:val="right" w:leader="dot" w:pos="5030"/>
        </w:tabs>
        <w:rPr>
          <w:rFonts w:eastAsia="MS PGothic" w:cs="Calibri"/>
          <w:noProof/>
          <w:sz w:val="22"/>
          <w:lang w:eastAsia="en-US"/>
        </w:rPr>
      </w:pPr>
      <w:hyperlink w:anchor="_Toc491082236" w:history="1">
        <w:r w:rsidR="003C3050" w:rsidRPr="003C3050">
          <w:rPr>
            <w:rStyle w:val="Hyperlink"/>
            <w:rFonts w:eastAsia="MS PGothic" w:cs="Calibri"/>
            <w:noProof/>
          </w:rPr>
          <w:t>データ保持</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5</w:t>
        </w:r>
        <w:r w:rsidR="003C3050" w:rsidRPr="003C3050">
          <w:rPr>
            <w:rFonts w:eastAsia="MS PGothic" w:cs="Calibri"/>
            <w:noProof/>
            <w:webHidden/>
          </w:rPr>
          <w:fldChar w:fldCharType="end"/>
        </w:r>
      </w:hyperlink>
    </w:p>
    <w:p w14:paraId="136C7D62" w14:textId="28EC8FC1" w:rsidR="003C3050" w:rsidRPr="003C3050" w:rsidRDefault="0072468C">
      <w:pPr>
        <w:pStyle w:val="TOC5"/>
        <w:tabs>
          <w:tab w:val="right" w:leader="dot" w:pos="5030"/>
        </w:tabs>
        <w:rPr>
          <w:rFonts w:eastAsia="MS PGothic" w:cs="Calibri"/>
          <w:noProof/>
          <w:sz w:val="22"/>
          <w:lang w:eastAsia="en-US"/>
        </w:rPr>
      </w:pPr>
      <w:hyperlink w:anchor="_Toc491082237" w:history="1">
        <w:r w:rsidR="003C3050" w:rsidRPr="003C3050">
          <w:rPr>
            <w:rStyle w:val="Hyperlink"/>
            <w:rFonts w:eastAsia="MS PGothic" w:cs="Calibri"/>
            <w:noProof/>
          </w:rPr>
          <w:t xml:space="preserve">Online Service </w:t>
        </w:r>
        <w:r w:rsidR="003C3050" w:rsidRPr="003C3050">
          <w:rPr>
            <w:rStyle w:val="Hyperlink"/>
            <w:rFonts w:eastAsia="MS PGothic" w:cs="Calibri"/>
            <w:noProof/>
          </w:rPr>
          <w:t>でのソフトウェアの使用</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_Toc491082237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5</w:t>
        </w:r>
        <w:r w:rsidR="003C3050" w:rsidRPr="003C3050">
          <w:rPr>
            <w:rFonts w:eastAsia="MS PGothic" w:cs="Calibri"/>
            <w:noProof/>
            <w:webHidden/>
          </w:rPr>
          <w:fldChar w:fldCharType="end"/>
        </w:r>
      </w:hyperlink>
    </w:p>
    <w:p w14:paraId="4412D572" w14:textId="21ACAAC2" w:rsidR="003C3050" w:rsidRPr="003C3050" w:rsidRDefault="0072468C">
      <w:pPr>
        <w:pStyle w:val="TOC5"/>
        <w:tabs>
          <w:tab w:val="right" w:leader="dot" w:pos="5030"/>
        </w:tabs>
        <w:rPr>
          <w:rFonts w:eastAsia="MS PGothic" w:cs="Calibri"/>
          <w:noProof/>
          <w:sz w:val="22"/>
          <w:lang w:eastAsia="en-US"/>
        </w:rPr>
      </w:pPr>
      <w:hyperlink w:anchor="_Toc491082238" w:history="1">
        <w:r w:rsidR="003C3050" w:rsidRPr="003C3050">
          <w:rPr>
            <w:rStyle w:val="Hyperlink"/>
            <w:rFonts w:eastAsia="MS PGothic" w:cs="Calibri"/>
            <w:noProof/>
          </w:rPr>
          <w:t>マイクロソフト以外の本製品</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_Toc491082238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5</w:t>
        </w:r>
        <w:r w:rsidR="003C3050" w:rsidRPr="003C3050">
          <w:rPr>
            <w:rFonts w:eastAsia="MS PGothic" w:cs="Calibri"/>
            <w:noProof/>
            <w:webHidden/>
          </w:rPr>
          <w:fldChar w:fldCharType="end"/>
        </w:r>
      </w:hyperlink>
    </w:p>
    <w:p w14:paraId="21933CC6" w14:textId="1330F8FE" w:rsidR="003C3050" w:rsidRPr="003C3050" w:rsidRDefault="0072468C">
      <w:pPr>
        <w:pStyle w:val="TOC5"/>
        <w:tabs>
          <w:tab w:val="right" w:leader="dot" w:pos="5030"/>
        </w:tabs>
        <w:rPr>
          <w:rFonts w:eastAsia="MS PGothic" w:cs="Calibri"/>
          <w:noProof/>
          <w:sz w:val="22"/>
          <w:lang w:eastAsia="en-US"/>
        </w:rPr>
      </w:pPr>
      <w:hyperlink w:anchor="_Toc491082239" w:history="1">
        <w:r w:rsidR="003C3050" w:rsidRPr="003C3050">
          <w:rPr>
            <w:rStyle w:val="Hyperlink"/>
            <w:rFonts w:eastAsia="MS PGothic" w:cs="Calibri"/>
            <w:noProof/>
          </w:rPr>
          <w:t>利用規定</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_Toc491082239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5</w:t>
        </w:r>
        <w:r w:rsidR="003C3050" w:rsidRPr="003C3050">
          <w:rPr>
            <w:rFonts w:eastAsia="MS PGothic" w:cs="Calibri"/>
            <w:noProof/>
            <w:webHidden/>
          </w:rPr>
          <w:fldChar w:fldCharType="end"/>
        </w:r>
      </w:hyperlink>
    </w:p>
    <w:p w14:paraId="288F40E9" w14:textId="1CB3EDFB" w:rsidR="003C3050" w:rsidRPr="003C3050" w:rsidRDefault="0072468C">
      <w:pPr>
        <w:pStyle w:val="TOC5"/>
        <w:tabs>
          <w:tab w:val="right" w:leader="dot" w:pos="5030"/>
        </w:tabs>
        <w:rPr>
          <w:rFonts w:eastAsia="MS PGothic" w:cs="Calibri"/>
          <w:noProof/>
          <w:sz w:val="22"/>
          <w:lang w:eastAsia="en-US"/>
        </w:rPr>
      </w:pPr>
      <w:hyperlink w:anchor="_Toc491082240" w:history="1">
        <w:r w:rsidR="003C3050" w:rsidRPr="003C3050">
          <w:rPr>
            <w:rStyle w:val="Hyperlink"/>
            <w:rFonts w:eastAsia="MS PGothic" w:cs="Calibri"/>
            <w:noProof/>
          </w:rPr>
          <w:t>技術的な制限</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_Toc491082240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6</w:t>
        </w:r>
        <w:r w:rsidR="003C3050" w:rsidRPr="003C3050">
          <w:rPr>
            <w:rFonts w:eastAsia="MS PGothic" w:cs="Calibri"/>
            <w:noProof/>
            <w:webHidden/>
          </w:rPr>
          <w:fldChar w:fldCharType="end"/>
        </w:r>
      </w:hyperlink>
    </w:p>
    <w:p w14:paraId="1ABA0157" w14:textId="5A515797" w:rsidR="003C3050" w:rsidRPr="003C3050" w:rsidRDefault="0072468C">
      <w:pPr>
        <w:pStyle w:val="TOC5"/>
        <w:tabs>
          <w:tab w:val="right" w:leader="dot" w:pos="5030"/>
        </w:tabs>
        <w:rPr>
          <w:rFonts w:eastAsia="MS PGothic" w:cs="Calibri"/>
          <w:noProof/>
          <w:sz w:val="22"/>
          <w:lang w:eastAsia="en-US"/>
        </w:rPr>
      </w:pPr>
      <w:hyperlink w:anchor="_Toc491082241" w:history="1">
        <w:r w:rsidR="003C3050" w:rsidRPr="003C3050">
          <w:rPr>
            <w:rStyle w:val="Hyperlink"/>
            <w:rFonts w:eastAsia="MS PGothic" w:cs="Calibri"/>
            <w:noProof/>
          </w:rPr>
          <w:t>法令遵守</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_Toc491082241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6</w:t>
        </w:r>
        <w:r w:rsidR="003C3050" w:rsidRPr="003C3050">
          <w:rPr>
            <w:rFonts w:eastAsia="MS PGothic" w:cs="Calibri"/>
            <w:noProof/>
            <w:webHidden/>
          </w:rPr>
          <w:fldChar w:fldCharType="end"/>
        </w:r>
      </w:hyperlink>
    </w:p>
    <w:p w14:paraId="6CD22026" w14:textId="574820E6" w:rsidR="003C3050" w:rsidRPr="003C3050" w:rsidRDefault="0072468C">
      <w:pPr>
        <w:pStyle w:val="TOC5"/>
        <w:tabs>
          <w:tab w:val="right" w:leader="dot" w:pos="5030"/>
        </w:tabs>
        <w:rPr>
          <w:rFonts w:eastAsia="MS PGothic" w:cs="Calibri"/>
          <w:noProof/>
          <w:sz w:val="22"/>
          <w:lang w:eastAsia="en-US"/>
        </w:rPr>
      </w:pPr>
      <w:hyperlink w:anchor="_Toc491082242" w:history="1">
        <w:r w:rsidR="003C3050" w:rsidRPr="003C3050">
          <w:rPr>
            <w:rStyle w:val="Hyperlink"/>
            <w:rFonts w:eastAsia="MS PGothic" w:cs="Calibri"/>
            <w:noProof/>
          </w:rPr>
          <w:t xml:space="preserve">Import/Export </w:t>
        </w:r>
        <w:r w:rsidR="003C3050" w:rsidRPr="003C3050">
          <w:rPr>
            <w:rStyle w:val="Hyperlink"/>
            <w:rFonts w:eastAsia="MS PGothic" w:cs="Calibri"/>
            <w:noProof/>
          </w:rPr>
          <w:t>サービス</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_Toc491082242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6</w:t>
        </w:r>
        <w:r w:rsidR="003C3050" w:rsidRPr="003C3050">
          <w:rPr>
            <w:rFonts w:eastAsia="MS PGothic" w:cs="Calibri"/>
            <w:noProof/>
            <w:webHidden/>
          </w:rPr>
          <w:fldChar w:fldCharType="end"/>
        </w:r>
      </w:hyperlink>
    </w:p>
    <w:p w14:paraId="54283ED3" w14:textId="407F0A22" w:rsidR="003C3050" w:rsidRPr="003C3050" w:rsidRDefault="0072468C">
      <w:pPr>
        <w:pStyle w:val="TOC5"/>
        <w:tabs>
          <w:tab w:val="right" w:leader="dot" w:pos="5030"/>
        </w:tabs>
        <w:rPr>
          <w:rFonts w:eastAsia="MS PGothic" w:cs="Calibri"/>
          <w:noProof/>
          <w:sz w:val="22"/>
          <w:lang w:eastAsia="en-US"/>
        </w:rPr>
      </w:pPr>
      <w:hyperlink w:anchor="_Toc491082243" w:history="1">
        <w:r w:rsidR="003C3050" w:rsidRPr="003C3050">
          <w:rPr>
            <w:rStyle w:val="Hyperlink"/>
            <w:rFonts w:eastAsia="MS PGothic" w:cs="Calibri"/>
            <w:noProof/>
          </w:rPr>
          <w:t>電子通知</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_Toc491082243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6</w:t>
        </w:r>
        <w:r w:rsidR="003C3050" w:rsidRPr="003C3050">
          <w:rPr>
            <w:rFonts w:eastAsia="MS PGothic" w:cs="Calibri"/>
            <w:noProof/>
            <w:webHidden/>
          </w:rPr>
          <w:fldChar w:fldCharType="end"/>
        </w:r>
      </w:hyperlink>
    </w:p>
    <w:p w14:paraId="26FF0995" w14:textId="7AA925A1" w:rsidR="003C3050" w:rsidRPr="003C3050" w:rsidRDefault="0072468C">
      <w:pPr>
        <w:pStyle w:val="TOC5"/>
        <w:tabs>
          <w:tab w:val="right" w:leader="dot" w:pos="5030"/>
        </w:tabs>
        <w:rPr>
          <w:rFonts w:eastAsia="MS PGothic" w:cs="Calibri"/>
          <w:noProof/>
          <w:sz w:val="22"/>
          <w:lang w:eastAsia="en-US"/>
        </w:rPr>
      </w:pPr>
      <w:hyperlink w:anchor="_Toc491082244" w:history="1">
        <w:r w:rsidR="003C3050" w:rsidRPr="003C3050">
          <w:rPr>
            <w:rStyle w:val="Hyperlink"/>
            <w:rFonts w:eastAsia="MS PGothic" w:cs="Calibri"/>
            <w:noProof/>
          </w:rPr>
          <w:t>ライセンスの再割り当て</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6</w:t>
        </w:r>
        <w:r w:rsidR="003C3050" w:rsidRPr="003C3050">
          <w:rPr>
            <w:rFonts w:eastAsia="MS PGothic" w:cs="Calibri"/>
            <w:noProof/>
            <w:webHidden/>
          </w:rPr>
          <w:fldChar w:fldCharType="end"/>
        </w:r>
      </w:hyperlink>
    </w:p>
    <w:p w14:paraId="211F664F" w14:textId="11482D5B" w:rsidR="003C3050" w:rsidRPr="003C3050" w:rsidRDefault="0072468C">
      <w:pPr>
        <w:pStyle w:val="TOC5"/>
        <w:tabs>
          <w:tab w:val="right" w:leader="dot" w:pos="5030"/>
        </w:tabs>
        <w:rPr>
          <w:rFonts w:eastAsia="MS PGothic" w:cs="Calibri"/>
          <w:noProof/>
          <w:sz w:val="22"/>
          <w:lang w:eastAsia="en-US"/>
        </w:rPr>
      </w:pPr>
      <w:hyperlink w:anchor="_Toc491082245" w:history="1">
        <w:r w:rsidR="003C3050" w:rsidRPr="003C3050">
          <w:rPr>
            <w:rStyle w:val="Hyperlink"/>
            <w:rFonts w:eastAsia="MS PGothic" w:cs="Calibri"/>
            <w:noProof/>
          </w:rPr>
          <w:t>フォント</w:t>
        </w:r>
        <w:r w:rsidR="003C3050" w:rsidRPr="003C3050">
          <w:rPr>
            <w:rStyle w:val="Hyperlink"/>
            <w:rFonts w:eastAsia="MS PGothic" w:cs="Calibri"/>
            <w:noProof/>
          </w:rPr>
          <w:t xml:space="preserve"> </w:t>
        </w:r>
        <w:r w:rsidR="003C3050" w:rsidRPr="003C3050">
          <w:rPr>
            <w:rStyle w:val="Hyperlink"/>
            <w:rFonts w:eastAsia="MS PGothic" w:cs="Calibri"/>
            <w:noProof/>
          </w:rPr>
          <w:t>コンポーネント</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6</w:t>
        </w:r>
        <w:r w:rsidR="003C3050" w:rsidRPr="003C3050">
          <w:rPr>
            <w:rFonts w:eastAsia="MS PGothic" w:cs="Calibri"/>
            <w:noProof/>
            <w:webHidden/>
          </w:rPr>
          <w:fldChar w:fldCharType="end"/>
        </w:r>
      </w:hyperlink>
    </w:p>
    <w:p w14:paraId="4CA49B9F" w14:textId="20DCF1A4" w:rsidR="003C3050" w:rsidRPr="003C3050" w:rsidRDefault="0072468C">
      <w:pPr>
        <w:pStyle w:val="TOC5"/>
        <w:tabs>
          <w:tab w:val="right" w:leader="dot" w:pos="5030"/>
        </w:tabs>
        <w:rPr>
          <w:rFonts w:eastAsia="MS PGothic" w:cs="Calibri"/>
          <w:noProof/>
          <w:sz w:val="22"/>
          <w:lang w:eastAsia="en-US"/>
        </w:rPr>
      </w:pPr>
      <w:hyperlink w:anchor="_Toc491082246" w:history="1">
        <w:r w:rsidR="003C3050" w:rsidRPr="003C3050">
          <w:rPr>
            <w:rStyle w:val="Hyperlink"/>
            <w:rFonts w:eastAsia="MS PGothic" w:cs="Calibri"/>
            <w:noProof/>
          </w:rPr>
          <w:t>競合ベンチマーク</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7</w:t>
        </w:r>
        <w:r w:rsidR="003C3050" w:rsidRPr="003C3050">
          <w:rPr>
            <w:rFonts w:eastAsia="MS PGothic" w:cs="Calibri"/>
            <w:noProof/>
            <w:webHidden/>
          </w:rPr>
          <w:fldChar w:fldCharType="end"/>
        </w:r>
      </w:hyperlink>
    </w:p>
    <w:p w14:paraId="61F30212" w14:textId="04B2B2E7" w:rsidR="003C3050" w:rsidRPr="003C3050" w:rsidRDefault="0072468C">
      <w:pPr>
        <w:pStyle w:val="TOC5"/>
        <w:tabs>
          <w:tab w:val="right" w:leader="dot" w:pos="5030"/>
        </w:tabs>
        <w:rPr>
          <w:rFonts w:eastAsia="MS PGothic" w:cs="Calibri"/>
          <w:noProof/>
          <w:sz w:val="22"/>
          <w:lang w:eastAsia="en-US"/>
        </w:rPr>
      </w:pPr>
      <w:hyperlink w:anchor="_Toc491082247" w:history="1">
        <w:r w:rsidR="003C3050" w:rsidRPr="003C3050">
          <w:rPr>
            <w:rStyle w:val="Hyperlink"/>
            <w:rFonts w:eastAsia="MS PGothic" w:cs="Calibri"/>
            <w:noProof/>
          </w:rPr>
          <w:t>マルチプレキシング</w:t>
        </w:r>
        <w:r w:rsidR="003C3050" w:rsidRPr="003C3050">
          <w:rPr>
            <w:rStyle w:val="Hyperlink"/>
            <w:rFonts w:eastAsia="MS PGothic" w:cs="Calibri"/>
            <w:noProof/>
          </w:rPr>
          <w:t xml:space="preserve"> (</w:t>
        </w:r>
        <w:r w:rsidR="003C3050" w:rsidRPr="003C3050">
          <w:rPr>
            <w:rStyle w:val="Hyperlink"/>
            <w:rFonts w:eastAsia="MS PGothic" w:cs="Calibri"/>
            <w:noProof/>
          </w:rPr>
          <w:t>多重化</w:t>
        </w:r>
        <w:r w:rsidR="003C3050" w:rsidRPr="003C3050">
          <w:rPr>
            <w:rStyle w:val="Hyperlink"/>
            <w:rFonts w:eastAsia="MS PGothic" w:cs="Calibri"/>
            <w:noProof/>
          </w:rPr>
          <w:t>)</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_Toc491082247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7</w:t>
        </w:r>
        <w:r w:rsidR="003C3050" w:rsidRPr="003C3050">
          <w:rPr>
            <w:rFonts w:eastAsia="MS PGothic" w:cs="Calibri"/>
            <w:noProof/>
            <w:webHidden/>
          </w:rPr>
          <w:fldChar w:fldCharType="end"/>
        </w:r>
      </w:hyperlink>
    </w:p>
    <w:p w14:paraId="42A3482D" w14:textId="16A92F6F" w:rsidR="003C3050" w:rsidRPr="003C3050" w:rsidRDefault="0072468C">
      <w:pPr>
        <w:pStyle w:val="TOC1"/>
        <w:rPr>
          <w:rFonts w:cs="Calibri"/>
          <w:b w:val="0"/>
          <w:caps w:val="0"/>
          <w:sz w:val="22"/>
          <w:lang w:val="en-US" w:eastAsia="en-US"/>
        </w:rPr>
      </w:pPr>
      <w:hyperlink w:anchor="_Toc491082248" w:history="1">
        <w:r w:rsidR="003C3050" w:rsidRPr="003C3050">
          <w:rPr>
            <w:rStyle w:val="Hyperlink"/>
            <w:rFonts w:cs="Calibri"/>
          </w:rPr>
          <w:t>プライバシーとセキュリティの条件</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_Toc491082248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8</w:t>
        </w:r>
        <w:r w:rsidR="003C3050" w:rsidRPr="003C3050">
          <w:rPr>
            <w:rFonts w:cs="Calibri"/>
            <w:webHidden/>
          </w:rPr>
          <w:fldChar w:fldCharType="end"/>
        </w:r>
      </w:hyperlink>
    </w:p>
    <w:p w14:paraId="0D14C5CF" w14:textId="27A708CA" w:rsidR="003C3050" w:rsidRPr="003C3050" w:rsidRDefault="0072468C">
      <w:pPr>
        <w:pStyle w:val="TOC3"/>
        <w:rPr>
          <w:rFonts w:cs="Calibri"/>
          <w:b w:val="0"/>
          <w:smallCaps w:val="0"/>
          <w:sz w:val="22"/>
          <w:lang w:val="en-US" w:eastAsia="en-US"/>
        </w:rPr>
      </w:pPr>
      <w:hyperlink w:anchor="_Toc491082249" w:history="1">
        <w:r w:rsidR="003C3050" w:rsidRPr="003C3050">
          <w:rPr>
            <w:rStyle w:val="Hyperlink"/>
            <w:rFonts w:cs="Calibri"/>
          </w:rPr>
          <w:t>標準のプライバシーとセキュリティの条件</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_Toc491082249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8</w:t>
        </w:r>
        <w:r w:rsidR="003C3050" w:rsidRPr="003C3050">
          <w:rPr>
            <w:rFonts w:cs="Calibri"/>
            <w:webHidden/>
          </w:rPr>
          <w:fldChar w:fldCharType="end"/>
        </w:r>
      </w:hyperlink>
    </w:p>
    <w:p w14:paraId="70F55968" w14:textId="64081987" w:rsidR="003C3050" w:rsidRPr="003C3050" w:rsidRDefault="0072468C">
      <w:pPr>
        <w:pStyle w:val="TOC5"/>
        <w:tabs>
          <w:tab w:val="right" w:leader="dot" w:pos="5030"/>
        </w:tabs>
        <w:rPr>
          <w:rFonts w:eastAsia="MS PGothic" w:cs="Calibri"/>
          <w:noProof/>
          <w:sz w:val="22"/>
          <w:lang w:eastAsia="en-US"/>
        </w:rPr>
      </w:pPr>
      <w:hyperlink w:anchor="_Toc491082250" w:history="1">
        <w:r w:rsidR="003C3050" w:rsidRPr="003C3050">
          <w:rPr>
            <w:rStyle w:val="Hyperlink"/>
            <w:rFonts w:eastAsia="MS PGothic" w:cs="Calibri"/>
            <w:noProof/>
          </w:rPr>
          <w:t>範囲</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_Toc491082250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8</w:t>
        </w:r>
        <w:r w:rsidR="003C3050" w:rsidRPr="003C3050">
          <w:rPr>
            <w:rFonts w:eastAsia="MS PGothic" w:cs="Calibri"/>
            <w:noProof/>
            <w:webHidden/>
          </w:rPr>
          <w:fldChar w:fldCharType="end"/>
        </w:r>
      </w:hyperlink>
    </w:p>
    <w:p w14:paraId="0F73E85D" w14:textId="1D00CFEB" w:rsidR="003C3050" w:rsidRPr="003C3050" w:rsidRDefault="0072468C">
      <w:pPr>
        <w:pStyle w:val="TOC5"/>
        <w:tabs>
          <w:tab w:val="right" w:leader="dot" w:pos="5030"/>
        </w:tabs>
        <w:rPr>
          <w:rFonts w:eastAsia="MS PGothic" w:cs="Calibri"/>
          <w:noProof/>
          <w:sz w:val="22"/>
          <w:lang w:eastAsia="en-US"/>
        </w:rPr>
      </w:pPr>
      <w:hyperlink w:anchor="_Toc491082251" w:history="1">
        <w:r w:rsidR="003C3050" w:rsidRPr="003C3050">
          <w:rPr>
            <w:rStyle w:val="Hyperlink"/>
            <w:rFonts w:eastAsia="MS PGothic" w:cs="Calibri"/>
            <w:noProof/>
          </w:rPr>
          <w:t>顧客データの使用</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_Toc491082251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8</w:t>
        </w:r>
        <w:r w:rsidR="003C3050" w:rsidRPr="003C3050">
          <w:rPr>
            <w:rFonts w:eastAsia="MS PGothic" w:cs="Calibri"/>
            <w:noProof/>
            <w:webHidden/>
          </w:rPr>
          <w:fldChar w:fldCharType="end"/>
        </w:r>
      </w:hyperlink>
    </w:p>
    <w:p w14:paraId="6CA5FBBE" w14:textId="3B254EEC" w:rsidR="003C3050" w:rsidRPr="003C3050" w:rsidRDefault="0072468C">
      <w:pPr>
        <w:pStyle w:val="TOC5"/>
        <w:tabs>
          <w:tab w:val="right" w:leader="dot" w:pos="5030"/>
        </w:tabs>
        <w:rPr>
          <w:rFonts w:eastAsia="MS PGothic" w:cs="Calibri"/>
          <w:noProof/>
          <w:sz w:val="22"/>
          <w:lang w:eastAsia="en-US"/>
        </w:rPr>
      </w:pPr>
      <w:hyperlink w:anchor="_Toc491082252" w:history="1">
        <w:r w:rsidR="003C3050" w:rsidRPr="003C3050">
          <w:rPr>
            <w:rStyle w:val="Hyperlink"/>
            <w:rFonts w:eastAsia="MS PGothic" w:cs="Calibri"/>
            <w:noProof/>
          </w:rPr>
          <w:t>個人データの処理</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_Toc491082252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8</w:t>
        </w:r>
        <w:r w:rsidR="003C3050" w:rsidRPr="003C3050">
          <w:rPr>
            <w:rFonts w:eastAsia="MS PGothic" w:cs="Calibri"/>
            <w:noProof/>
            <w:webHidden/>
          </w:rPr>
          <w:fldChar w:fldCharType="end"/>
        </w:r>
      </w:hyperlink>
    </w:p>
    <w:p w14:paraId="36B79E90" w14:textId="4B2BA73E" w:rsidR="003C3050" w:rsidRPr="003C3050" w:rsidRDefault="0072468C">
      <w:pPr>
        <w:pStyle w:val="TOC5"/>
        <w:tabs>
          <w:tab w:val="right" w:leader="dot" w:pos="5030"/>
        </w:tabs>
        <w:rPr>
          <w:rFonts w:eastAsia="MS PGothic" w:cs="Calibri"/>
          <w:noProof/>
          <w:sz w:val="22"/>
          <w:lang w:eastAsia="en-US"/>
        </w:rPr>
      </w:pPr>
      <w:hyperlink w:anchor="_Toc491082253" w:history="1">
        <w:r w:rsidR="003C3050" w:rsidRPr="003C3050">
          <w:rPr>
            <w:rStyle w:val="Hyperlink"/>
            <w:rFonts w:eastAsia="MS PGothic" w:cs="Calibri"/>
            <w:noProof/>
          </w:rPr>
          <w:t>サポート</w:t>
        </w:r>
        <w:r w:rsidR="003C3050" w:rsidRPr="003C3050">
          <w:rPr>
            <w:rStyle w:val="Hyperlink"/>
            <w:rFonts w:eastAsia="MS PGothic" w:cs="Calibri"/>
            <w:noProof/>
          </w:rPr>
          <w:t xml:space="preserve"> </w:t>
        </w:r>
        <w:r w:rsidR="003C3050" w:rsidRPr="003C3050">
          <w:rPr>
            <w:rStyle w:val="Hyperlink"/>
            <w:rFonts w:eastAsia="MS PGothic" w:cs="Calibri"/>
            <w:noProof/>
          </w:rPr>
          <w:t>データの使用</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_Toc491082253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8</w:t>
        </w:r>
        <w:r w:rsidR="003C3050" w:rsidRPr="003C3050">
          <w:rPr>
            <w:rFonts w:eastAsia="MS PGothic" w:cs="Calibri"/>
            <w:noProof/>
            <w:webHidden/>
          </w:rPr>
          <w:fldChar w:fldCharType="end"/>
        </w:r>
      </w:hyperlink>
    </w:p>
    <w:p w14:paraId="3D4ABB93" w14:textId="04B36754" w:rsidR="003C3050" w:rsidRPr="003C3050" w:rsidRDefault="0072468C">
      <w:pPr>
        <w:pStyle w:val="TOC5"/>
        <w:tabs>
          <w:tab w:val="right" w:leader="dot" w:pos="5030"/>
        </w:tabs>
        <w:rPr>
          <w:rFonts w:eastAsia="MS PGothic" w:cs="Calibri"/>
          <w:noProof/>
          <w:sz w:val="22"/>
          <w:lang w:eastAsia="en-US"/>
        </w:rPr>
      </w:pPr>
      <w:hyperlink w:anchor="_Toc491082254" w:history="1">
        <w:r w:rsidR="003C3050" w:rsidRPr="003C3050">
          <w:rPr>
            <w:rStyle w:val="Hyperlink"/>
            <w:rFonts w:eastAsia="MS PGothic" w:cs="Calibri"/>
            <w:noProof/>
          </w:rPr>
          <w:t>顧客データおよびサポート</w:t>
        </w:r>
        <w:r w:rsidR="003C3050" w:rsidRPr="003C3050">
          <w:rPr>
            <w:rStyle w:val="Hyperlink"/>
            <w:rFonts w:eastAsia="MS PGothic" w:cs="Calibri"/>
            <w:noProof/>
          </w:rPr>
          <w:t xml:space="preserve"> </w:t>
        </w:r>
        <w:r w:rsidR="003C3050" w:rsidRPr="003C3050">
          <w:rPr>
            <w:rStyle w:val="Hyperlink"/>
            <w:rFonts w:eastAsia="MS PGothic" w:cs="Calibri"/>
            <w:noProof/>
          </w:rPr>
          <w:t>データの開示</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8</w:t>
        </w:r>
        <w:r w:rsidR="003C3050" w:rsidRPr="003C3050">
          <w:rPr>
            <w:rFonts w:eastAsia="MS PGothic" w:cs="Calibri"/>
            <w:noProof/>
            <w:webHidden/>
          </w:rPr>
          <w:fldChar w:fldCharType="end"/>
        </w:r>
      </w:hyperlink>
    </w:p>
    <w:p w14:paraId="770AD841" w14:textId="788AD599" w:rsidR="003C3050" w:rsidRPr="003C3050" w:rsidRDefault="0072468C">
      <w:pPr>
        <w:pStyle w:val="TOC5"/>
        <w:tabs>
          <w:tab w:val="right" w:leader="dot" w:pos="5030"/>
        </w:tabs>
        <w:rPr>
          <w:rFonts w:eastAsia="MS PGothic" w:cs="Calibri"/>
          <w:noProof/>
          <w:sz w:val="22"/>
          <w:lang w:eastAsia="en-US"/>
        </w:rPr>
      </w:pPr>
      <w:hyperlink w:anchor="_Toc491082255" w:history="1">
        <w:r w:rsidR="003C3050" w:rsidRPr="003C3050">
          <w:rPr>
            <w:rStyle w:val="Hyperlink"/>
            <w:rFonts w:eastAsia="MS PGothic" w:cs="Calibri"/>
            <w:noProof/>
          </w:rPr>
          <w:t>教育機関</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9</w:t>
        </w:r>
        <w:r w:rsidR="003C3050" w:rsidRPr="003C3050">
          <w:rPr>
            <w:rFonts w:eastAsia="MS PGothic" w:cs="Calibri"/>
            <w:noProof/>
            <w:webHidden/>
          </w:rPr>
          <w:fldChar w:fldCharType="end"/>
        </w:r>
      </w:hyperlink>
    </w:p>
    <w:p w14:paraId="76173E5B" w14:textId="6B5189F6" w:rsidR="003C3050" w:rsidRPr="003C3050" w:rsidRDefault="0072468C">
      <w:pPr>
        <w:pStyle w:val="TOC5"/>
        <w:tabs>
          <w:tab w:val="right" w:leader="dot" w:pos="5030"/>
        </w:tabs>
        <w:rPr>
          <w:rFonts w:eastAsia="MS PGothic" w:cs="Calibri"/>
          <w:noProof/>
          <w:sz w:val="22"/>
          <w:lang w:eastAsia="en-US"/>
        </w:rPr>
      </w:pPr>
      <w:hyperlink w:anchor="_Toc491082256" w:history="1">
        <w:r w:rsidR="003C3050" w:rsidRPr="003C3050">
          <w:rPr>
            <w:rStyle w:val="Hyperlink"/>
            <w:rFonts w:eastAsia="MS PGothic" w:cs="Calibri"/>
            <w:noProof/>
          </w:rPr>
          <w:t>HIPAA Business Associate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9</w:t>
        </w:r>
        <w:r w:rsidR="003C3050" w:rsidRPr="003C3050">
          <w:rPr>
            <w:rFonts w:eastAsia="MS PGothic" w:cs="Calibri"/>
            <w:noProof/>
            <w:webHidden/>
          </w:rPr>
          <w:fldChar w:fldCharType="end"/>
        </w:r>
      </w:hyperlink>
    </w:p>
    <w:p w14:paraId="74C015ED" w14:textId="52007B60" w:rsidR="003C3050" w:rsidRPr="003C3050" w:rsidRDefault="0072468C">
      <w:pPr>
        <w:pStyle w:val="TOC5"/>
        <w:tabs>
          <w:tab w:val="right" w:leader="dot" w:pos="5030"/>
        </w:tabs>
        <w:rPr>
          <w:rFonts w:eastAsia="MS PGothic" w:cs="Calibri"/>
          <w:noProof/>
          <w:sz w:val="22"/>
          <w:lang w:eastAsia="en-US"/>
        </w:rPr>
      </w:pPr>
      <w:hyperlink w:anchor="_Toc491082257" w:history="1">
        <w:r w:rsidR="003C3050" w:rsidRPr="003C3050">
          <w:rPr>
            <w:rStyle w:val="Hyperlink"/>
            <w:rFonts w:eastAsia="MS PGothic" w:cs="Calibri"/>
            <w:noProof/>
          </w:rPr>
          <w:t>セキュリティ</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_Toc491082257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9</w:t>
        </w:r>
        <w:r w:rsidR="003C3050" w:rsidRPr="003C3050">
          <w:rPr>
            <w:rFonts w:eastAsia="MS PGothic" w:cs="Calibri"/>
            <w:noProof/>
            <w:webHidden/>
          </w:rPr>
          <w:fldChar w:fldCharType="end"/>
        </w:r>
      </w:hyperlink>
    </w:p>
    <w:p w14:paraId="08162275" w14:textId="3977F5E1" w:rsidR="003C3050" w:rsidRPr="003C3050" w:rsidRDefault="0072468C">
      <w:pPr>
        <w:pStyle w:val="TOC5"/>
        <w:tabs>
          <w:tab w:val="right" w:leader="dot" w:pos="5030"/>
        </w:tabs>
        <w:rPr>
          <w:rFonts w:eastAsia="MS PGothic" w:cs="Calibri"/>
          <w:noProof/>
          <w:sz w:val="22"/>
          <w:lang w:eastAsia="en-US"/>
        </w:rPr>
      </w:pPr>
      <w:hyperlink w:anchor="_Toc491082258" w:history="1">
        <w:r w:rsidR="003C3050" w:rsidRPr="003C3050">
          <w:rPr>
            <w:rStyle w:val="Hyperlink"/>
            <w:rFonts w:eastAsia="MS PGothic" w:cs="Calibri"/>
            <w:noProof/>
          </w:rPr>
          <w:t>セキュリティ</w:t>
        </w:r>
        <w:r w:rsidR="003C3050" w:rsidRPr="003C3050">
          <w:rPr>
            <w:rStyle w:val="Hyperlink"/>
            <w:rFonts w:eastAsia="MS PGothic" w:cs="Calibri"/>
            <w:noProof/>
          </w:rPr>
          <w:t xml:space="preserve"> </w:t>
        </w:r>
        <w:r w:rsidR="003C3050" w:rsidRPr="003C3050">
          <w:rPr>
            <w:rStyle w:val="Hyperlink"/>
            <w:rFonts w:eastAsia="MS PGothic" w:cs="Calibri"/>
            <w:noProof/>
          </w:rPr>
          <w:t>インシデントの通知</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_Toc491082258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9</w:t>
        </w:r>
        <w:r w:rsidR="003C3050" w:rsidRPr="003C3050">
          <w:rPr>
            <w:rFonts w:eastAsia="MS PGothic" w:cs="Calibri"/>
            <w:noProof/>
            <w:webHidden/>
          </w:rPr>
          <w:fldChar w:fldCharType="end"/>
        </w:r>
      </w:hyperlink>
    </w:p>
    <w:p w14:paraId="543491A2" w14:textId="4668C317" w:rsidR="003C3050" w:rsidRPr="003C3050" w:rsidRDefault="0072468C">
      <w:pPr>
        <w:pStyle w:val="TOC5"/>
        <w:tabs>
          <w:tab w:val="right" w:leader="dot" w:pos="5030"/>
        </w:tabs>
        <w:rPr>
          <w:rFonts w:eastAsia="MS PGothic" w:cs="Calibri"/>
          <w:noProof/>
          <w:sz w:val="22"/>
          <w:lang w:eastAsia="en-US"/>
        </w:rPr>
      </w:pPr>
      <w:hyperlink w:anchor="_Toc491082259" w:history="1">
        <w:r w:rsidR="003C3050" w:rsidRPr="003C3050">
          <w:rPr>
            <w:rStyle w:val="Hyperlink"/>
            <w:rFonts w:eastAsia="MS PGothic" w:cs="Calibri"/>
            <w:noProof/>
          </w:rPr>
          <w:t>データ処理の場所</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_Toc491082259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9</w:t>
        </w:r>
        <w:r w:rsidR="003C3050" w:rsidRPr="003C3050">
          <w:rPr>
            <w:rFonts w:eastAsia="MS PGothic" w:cs="Calibri"/>
            <w:noProof/>
            <w:webHidden/>
          </w:rPr>
          <w:fldChar w:fldCharType="end"/>
        </w:r>
      </w:hyperlink>
    </w:p>
    <w:p w14:paraId="7FC3D75A" w14:textId="46FE1858" w:rsidR="003C3050" w:rsidRPr="003C3050" w:rsidRDefault="0072468C">
      <w:pPr>
        <w:pStyle w:val="TOC5"/>
        <w:tabs>
          <w:tab w:val="right" w:leader="dot" w:pos="5030"/>
        </w:tabs>
        <w:rPr>
          <w:rFonts w:eastAsia="MS PGothic" w:cs="Calibri"/>
          <w:noProof/>
          <w:sz w:val="22"/>
          <w:lang w:eastAsia="en-US"/>
        </w:rPr>
      </w:pPr>
      <w:hyperlink w:anchor="_Toc491082260" w:history="1">
        <w:r w:rsidR="003C3050" w:rsidRPr="003C3050">
          <w:rPr>
            <w:rStyle w:val="Hyperlink"/>
            <w:rFonts w:eastAsia="MS PGothic" w:cs="Calibri"/>
            <w:noProof/>
          </w:rPr>
          <w:t>プレビュー</w:t>
        </w:r>
        <w:r w:rsidR="003C3050" w:rsidRPr="003C3050">
          <w:rPr>
            <w:rStyle w:val="Hyperlink"/>
            <w:rFonts w:eastAsia="MS PGothic" w:cs="Calibri"/>
            <w:noProof/>
          </w:rPr>
          <w:t xml:space="preserve"> </w:t>
        </w:r>
        <w:r w:rsidR="003C3050" w:rsidRPr="003C3050">
          <w:rPr>
            <w:rStyle w:val="Hyperlink"/>
            <w:rFonts w:eastAsia="MS PGothic" w:cs="Calibri"/>
            <w:noProof/>
          </w:rPr>
          <w:t>リリース</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_Toc491082260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10</w:t>
        </w:r>
        <w:r w:rsidR="003C3050" w:rsidRPr="003C3050">
          <w:rPr>
            <w:rFonts w:eastAsia="MS PGothic" w:cs="Calibri"/>
            <w:noProof/>
            <w:webHidden/>
          </w:rPr>
          <w:fldChar w:fldCharType="end"/>
        </w:r>
      </w:hyperlink>
    </w:p>
    <w:p w14:paraId="1729A04B" w14:textId="0FDC401E" w:rsidR="003C3050" w:rsidRPr="003C3050" w:rsidRDefault="0072468C">
      <w:pPr>
        <w:pStyle w:val="TOC5"/>
        <w:tabs>
          <w:tab w:val="right" w:leader="dot" w:pos="5030"/>
        </w:tabs>
        <w:rPr>
          <w:rFonts w:eastAsia="MS PGothic" w:cs="Calibri"/>
          <w:noProof/>
          <w:sz w:val="22"/>
          <w:lang w:eastAsia="en-US"/>
        </w:rPr>
      </w:pPr>
      <w:hyperlink w:anchor="_Toc491082261" w:history="1">
        <w:r w:rsidR="003C3050" w:rsidRPr="003C3050">
          <w:rPr>
            <w:rStyle w:val="Hyperlink"/>
            <w:rFonts w:eastAsia="MS PGothic" w:cs="Calibri"/>
            <w:noProof/>
          </w:rPr>
          <w:t>下請業者の使用</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_Toc491082261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10</w:t>
        </w:r>
        <w:r w:rsidR="003C3050" w:rsidRPr="003C3050">
          <w:rPr>
            <w:rFonts w:eastAsia="MS PGothic" w:cs="Calibri"/>
            <w:noProof/>
            <w:webHidden/>
          </w:rPr>
          <w:fldChar w:fldCharType="end"/>
        </w:r>
      </w:hyperlink>
    </w:p>
    <w:p w14:paraId="32F715D1" w14:textId="77DCD292" w:rsidR="003C3050" w:rsidRPr="003C3050" w:rsidRDefault="0072468C">
      <w:pPr>
        <w:pStyle w:val="TOC5"/>
        <w:tabs>
          <w:tab w:val="right" w:leader="dot" w:pos="5030"/>
        </w:tabs>
        <w:rPr>
          <w:rFonts w:eastAsia="MS PGothic" w:cs="Calibri"/>
          <w:noProof/>
          <w:sz w:val="22"/>
          <w:lang w:eastAsia="en-US"/>
        </w:rPr>
      </w:pPr>
      <w:hyperlink w:anchor="_Toc491082262" w:history="1">
        <w:r w:rsidR="003C3050" w:rsidRPr="003C3050">
          <w:rPr>
            <w:rStyle w:val="Hyperlink"/>
            <w:rFonts w:eastAsia="MS PGothic" w:cs="Calibri"/>
            <w:noProof/>
          </w:rPr>
          <w:t>マイクロソフトへのお問い合わせ方法</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_Toc491082262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10</w:t>
        </w:r>
        <w:r w:rsidR="003C3050" w:rsidRPr="003C3050">
          <w:rPr>
            <w:rFonts w:eastAsia="MS PGothic" w:cs="Calibri"/>
            <w:noProof/>
            <w:webHidden/>
          </w:rPr>
          <w:fldChar w:fldCharType="end"/>
        </w:r>
      </w:hyperlink>
    </w:p>
    <w:p w14:paraId="4C0CD216" w14:textId="344C4557" w:rsidR="003C3050" w:rsidRPr="003C3050" w:rsidRDefault="0072468C">
      <w:pPr>
        <w:pStyle w:val="TOC3"/>
        <w:rPr>
          <w:rFonts w:cs="Calibri"/>
          <w:b w:val="0"/>
          <w:smallCaps w:val="0"/>
          <w:sz w:val="22"/>
          <w:lang w:val="en-US" w:eastAsia="en-US"/>
        </w:rPr>
      </w:pPr>
      <w:hyperlink w:anchor="_Toc491082263" w:history="1">
        <w:r w:rsidR="003C3050" w:rsidRPr="003C3050">
          <w:rPr>
            <w:rStyle w:val="Hyperlink"/>
            <w:rFonts w:cs="Calibri"/>
          </w:rPr>
          <w:t>データ処理条件</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_Toc491082263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11</w:t>
        </w:r>
        <w:r w:rsidR="003C3050" w:rsidRPr="003C3050">
          <w:rPr>
            <w:rFonts w:cs="Calibri"/>
            <w:webHidden/>
          </w:rPr>
          <w:fldChar w:fldCharType="end"/>
        </w:r>
      </w:hyperlink>
    </w:p>
    <w:p w14:paraId="22E463B2" w14:textId="16DD87A5" w:rsidR="003C3050" w:rsidRPr="003C3050" w:rsidRDefault="0072468C">
      <w:pPr>
        <w:pStyle w:val="TOC5"/>
        <w:tabs>
          <w:tab w:val="right" w:leader="dot" w:pos="5030"/>
        </w:tabs>
        <w:rPr>
          <w:rFonts w:eastAsia="MS PGothic" w:cs="Calibri"/>
          <w:noProof/>
          <w:sz w:val="22"/>
          <w:lang w:eastAsia="en-US"/>
        </w:rPr>
      </w:pPr>
      <w:hyperlink w:anchor="_Toc491082264" w:history="1">
        <w:r w:rsidR="003C3050" w:rsidRPr="003C3050">
          <w:rPr>
            <w:rStyle w:val="Hyperlink"/>
            <w:rFonts w:eastAsia="MS PGothic" w:cs="Calibri"/>
            <w:noProof/>
          </w:rPr>
          <w:t>顧客データの保存場所</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12</w:t>
        </w:r>
        <w:r w:rsidR="003C3050" w:rsidRPr="003C3050">
          <w:rPr>
            <w:rFonts w:eastAsia="MS PGothic" w:cs="Calibri"/>
            <w:noProof/>
            <w:webHidden/>
          </w:rPr>
          <w:fldChar w:fldCharType="end"/>
        </w:r>
      </w:hyperlink>
    </w:p>
    <w:p w14:paraId="2ED16501" w14:textId="159E266E" w:rsidR="003C3050" w:rsidRPr="003C3050" w:rsidRDefault="0072468C">
      <w:pPr>
        <w:pStyle w:val="TOC5"/>
        <w:tabs>
          <w:tab w:val="right" w:leader="dot" w:pos="5030"/>
        </w:tabs>
        <w:rPr>
          <w:rFonts w:eastAsia="MS PGothic" w:cs="Calibri"/>
          <w:noProof/>
          <w:sz w:val="22"/>
          <w:lang w:eastAsia="en-US"/>
        </w:rPr>
      </w:pPr>
      <w:hyperlink w:anchor="_Toc491082265" w:history="1">
        <w:r w:rsidR="003C3050" w:rsidRPr="003C3050">
          <w:rPr>
            <w:rStyle w:val="Hyperlink"/>
            <w:rFonts w:eastAsia="MS PGothic" w:cs="Calibri"/>
            <w:noProof/>
          </w:rPr>
          <w:t>プライバシー</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12</w:t>
        </w:r>
        <w:r w:rsidR="003C3050" w:rsidRPr="003C3050">
          <w:rPr>
            <w:rFonts w:eastAsia="MS PGothic" w:cs="Calibri"/>
            <w:noProof/>
            <w:webHidden/>
          </w:rPr>
          <w:fldChar w:fldCharType="end"/>
        </w:r>
      </w:hyperlink>
    </w:p>
    <w:p w14:paraId="321C99D3" w14:textId="162F2F34" w:rsidR="003C3050" w:rsidRPr="003C3050" w:rsidRDefault="0072468C">
      <w:pPr>
        <w:pStyle w:val="TOC5"/>
        <w:tabs>
          <w:tab w:val="right" w:leader="dot" w:pos="5030"/>
        </w:tabs>
        <w:rPr>
          <w:rFonts w:eastAsia="MS PGothic" w:cs="Calibri"/>
          <w:noProof/>
          <w:sz w:val="22"/>
          <w:lang w:eastAsia="en-US"/>
        </w:rPr>
      </w:pPr>
      <w:hyperlink w:anchor="_Toc491082266" w:history="1">
        <w:r w:rsidR="003C3050" w:rsidRPr="003C3050">
          <w:rPr>
            <w:rStyle w:val="Hyperlink"/>
            <w:rFonts w:eastAsia="MS PGothic" w:cs="Calibri"/>
            <w:noProof/>
          </w:rPr>
          <w:t>追加の欧州関連の条件</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12</w:t>
        </w:r>
        <w:r w:rsidR="003C3050" w:rsidRPr="003C3050">
          <w:rPr>
            <w:rFonts w:eastAsia="MS PGothic" w:cs="Calibri"/>
            <w:noProof/>
            <w:webHidden/>
          </w:rPr>
          <w:fldChar w:fldCharType="end"/>
        </w:r>
      </w:hyperlink>
    </w:p>
    <w:p w14:paraId="0E4611EA" w14:textId="5129A28F" w:rsidR="003C3050" w:rsidRPr="003C3050" w:rsidRDefault="0072468C">
      <w:pPr>
        <w:pStyle w:val="TOC5"/>
        <w:tabs>
          <w:tab w:val="right" w:leader="dot" w:pos="5030"/>
        </w:tabs>
        <w:rPr>
          <w:rFonts w:eastAsia="MS PGothic" w:cs="Calibri"/>
          <w:noProof/>
          <w:sz w:val="22"/>
          <w:lang w:eastAsia="en-US"/>
        </w:rPr>
      </w:pPr>
      <w:hyperlink w:anchor="_Toc491082267" w:history="1">
        <w:r w:rsidR="003C3050" w:rsidRPr="003C3050">
          <w:rPr>
            <w:rStyle w:val="Hyperlink"/>
            <w:rFonts w:eastAsia="MS PGothic" w:cs="Calibri"/>
            <w:noProof/>
          </w:rPr>
          <w:t>セキュリティ</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_Toc491082267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13</w:t>
        </w:r>
        <w:r w:rsidR="003C3050" w:rsidRPr="003C3050">
          <w:rPr>
            <w:rFonts w:eastAsia="MS PGothic" w:cs="Calibri"/>
            <w:noProof/>
            <w:webHidden/>
          </w:rPr>
          <w:fldChar w:fldCharType="end"/>
        </w:r>
      </w:hyperlink>
    </w:p>
    <w:p w14:paraId="312A04D1" w14:textId="40B0F9A7" w:rsidR="003C3050" w:rsidRPr="003C3050" w:rsidRDefault="003C3050">
      <w:pPr>
        <w:pStyle w:val="TOC1"/>
        <w:rPr>
          <w:rFonts w:cs="Calibri"/>
          <w:b w:val="0"/>
          <w:caps w:val="0"/>
          <w:sz w:val="22"/>
          <w:lang w:val="en-US" w:eastAsia="en-US"/>
        </w:rPr>
      </w:pPr>
      <w:r>
        <w:rPr>
          <w:rStyle w:val="Hyperlink"/>
          <w:rFonts w:cs="Calibri"/>
        </w:rPr>
        <w:br w:type="column"/>
      </w:r>
      <w:hyperlink w:anchor="_Toc491082268" w:history="1">
        <w:r w:rsidRPr="003C3050">
          <w:rPr>
            <w:rStyle w:val="Hyperlink"/>
            <w:rFonts w:cs="Calibri"/>
          </w:rPr>
          <w:t xml:space="preserve">Online Service </w:t>
        </w:r>
        <w:r w:rsidRPr="003C3050">
          <w:rPr>
            <w:rStyle w:val="Hyperlink"/>
            <w:rFonts w:cs="Calibri"/>
          </w:rPr>
          <w:t>固有の条件</w:t>
        </w:r>
        <w:r w:rsidRPr="003C3050">
          <w:rPr>
            <w:rFonts w:cs="Calibri"/>
            <w:webHidden/>
          </w:rPr>
          <w:tab/>
        </w:r>
        <w:r w:rsidRPr="003C3050">
          <w:rPr>
            <w:rFonts w:cs="Calibri"/>
            <w:webHidden/>
          </w:rPr>
          <w:fldChar w:fldCharType="begin"/>
        </w:r>
        <w:r w:rsidRPr="003C3050">
          <w:rPr>
            <w:rFonts w:cs="Calibri"/>
            <w:webHidden/>
          </w:rPr>
          <w:instrText xml:space="preserve"> PAGEREF _Toc491082268 \h </w:instrText>
        </w:r>
        <w:r w:rsidRPr="003C3050">
          <w:rPr>
            <w:rFonts w:cs="Calibri"/>
            <w:webHidden/>
          </w:rPr>
        </w:r>
        <w:r w:rsidRPr="003C3050">
          <w:rPr>
            <w:rFonts w:cs="Calibri"/>
            <w:webHidden/>
          </w:rPr>
          <w:fldChar w:fldCharType="separate"/>
        </w:r>
        <w:r w:rsidRPr="003C3050">
          <w:rPr>
            <w:rFonts w:cs="Calibri"/>
            <w:webHidden/>
          </w:rPr>
          <w:t>16</w:t>
        </w:r>
        <w:r w:rsidRPr="003C3050">
          <w:rPr>
            <w:rFonts w:cs="Calibri"/>
            <w:webHidden/>
          </w:rPr>
          <w:fldChar w:fldCharType="end"/>
        </w:r>
      </w:hyperlink>
    </w:p>
    <w:p w14:paraId="3407925B" w14:textId="22CB517E" w:rsidR="003C3050" w:rsidRPr="003C3050" w:rsidRDefault="0072468C">
      <w:pPr>
        <w:pStyle w:val="TOC2"/>
        <w:tabs>
          <w:tab w:val="right" w:leader="dot" w:pos="5030"/>
        </w:tabs>
        <w:rPr>
          <w:rFonts w:eastAsia="MS PGothic" w:cs="Calibri"/>
          <w:b w:val="0"/>
          <w:smallCaps w:val="0"/>
          <w:noProof/>
          <w:sz w:val="22"/>
          <w:lang w:eastAsia="en-US"/>
        </w:rPr>
      </w:pPr>
      <w:hyperlink w:anchor="_Toc491082269" w:history="1">
        <w:r w:rsidR="003C3050" w:rsidRPr="003C3050">
          <w:rPr>
            <w:rStyle w:val="Hyperlink"/>
            <w:rFonts w:eastAsia="MS PGothic" w:cs="Calibri"/>
            <w:noProof/>
          </w:rPr>
          <w:t xml:space="preserve">Microsoft Azure </w:t>
        </w:r>
        <w:r w:rsidR="003C3050" w:rsidRPr="003C3050">
          <w:rPr>
            <w:rStyle w:val="Hyperlink"/>
            <w:rFonts w:eastAsia="MS PGothic" w:cs="Calibri"/>
            <w:noProof/>
          </w:rPr>
          <w:t>サービス</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_Toc491082269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16</w:t>
        </w:r>
        <w:r w:rsidR="003C3050" w:rsidRPr="003C3050">
          <w:rPr>
            <w:rFonts w:eastAsia="MS PGothic" w:cs="Calibri"/>
            <w:noProof/>
            <w:webHidden/>
          </w:rPr>
          <w:fldChar w:fldCharType="end"/>
        </w:r>
      </w:hyperlink>
    </w:p>
    <w:p w14:paraId="21866B07" w14:textId="79F5CB96" w:rsidR="003C3050" w:rsidRPr="003C3050" w:rsidRDefault="0072468C">
      <w:pPr>
        <w:pStyle w:val="TOC4"/>
        <w:rPr>
          <w:rFonts w:eastAsia="MS PGothic" w:cs="Calibri"/>
          <w:smallCaps w:val="0"/>
          <w:noProof/>
          <w:sz w:val="22"/>
          <w:lang w:eastAsia="en-US"/>
        </w:rPr>
      </w:pPr>
      <w:hyperlink w:anchor="_Toc491082270" w:history="1">
        <w:r w:rsidR="003C3050" w:rsidRPr="003C3050">
          <w:rPr>
            <w:rStyle w:val="Hyperlink"/>
            <w:rFonts w:eastAsia="MS PGothic" w:cs="Calibri"/>
            <w:noProof/>
          </w:rPr>
          <w:t>Microsoft Azure Stack</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_Toc491082270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17</w:t>
        </w:r>
        <w:r w:rsidR="003C3050" w:rsidRPr="003C3050">
          <w:rPr>
            <w:rFonts w:eastAsia="MS PGothic" w:cs="Calibri"/>
            <w:noProof/>
            <w:webHidden/>
          </w:rPr>
          <w:fldChar w:fldCharType="end"/>
        </w:r>
      </w:hyperlink>
    </w:p>
    <w:p w14:paraId="3CC4A756" w14:textId="41B172E6" w:rsidR="003C3050" w:rsidRPr="003C3050" w:rsidRDefault="0072468C">
      <w:pPr>
        <w:pStyle w:val="TOC4"/>
        <w:rPr>
          <w:rFonts w:eastAsia="MS PGothic" w:cs="Calibri"/>
          <w:smallCaps w:val="0"/>
          <w:noProof/>
          <w:sz w:val="22"/>
          <w:lang w:eastAsia="en-US"/>
        </w:rPr>
      </w:pPr>
      <w:hyperlink w:anchor="_Toc491082271" w:history="1">
        <w:r w:rsidR="003C3050" w:rsidRPr="003C3050">
          <w:rPr>
            <w:rStyle w:val="Hyperlink"/>
            <w:rFonts w:eastAsia="MS PGothic" w:cs="Calibri"/>
            <w:noProof/>
          </w:rPr>
          <w:t>Microsoft Cognitive Services</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_Toc491082271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17</w:t>
        </w:r>
        <w:r w:rsidR="003C3050" w:rsidRPr="003C3050">
          <w:rPr>
            <w:rFonts w:eastAsia="MS PGothic" w:cs="Calibri"/>
            <w:noProof/>
            <w:webHidden/>
          </w:rPr>
          <w:fldChar w:fldCharType="end"/>
        </w:r>
      </w:hyperlink>
    </w:p>
    <w:p w14:paraId="5F546622" w14:textId="6E068934" w:rsidR="003C3050" w:rsidRPr="003C3050" w:rsidRDefault="0072468C">
      <w:pPr>
        <w:pStyle w:val="TOC2"/>
        <w:tabs>
          <w:tab w:val="right" w:leader="dot" w:pos="5030"/>
        </w:tabs>
        <w:rPr>
          <w:rFonts w:eastAsia="MS PGothic" w:cs="Calibri"/>
          <w:b w:val="0"/>
          <w:smallCaps w:val="0"/>
          <w:noProof/>
          <w:sz w:val="22"/>
          <w:lang w:eastAsia="en-US"/>
        </w:rPr>
      </w:pPr>
      <w:hyperlink w:anchor="_Toc491082272" w:history="1">
        <w:r w:rsidR="003C3050" w:rsidRPr="003C3050">
          <w:rPr>
            <w:rStyle w:val="Hyperlink"/>
            <w:rFonts w:eastAsia="MS PGothic" w:cs="Calibri"/>
            <w:noProof/>
          </w:rPr>
          <w:t xml:space="preserve">Microsoft Azure </w:t>
        </w:r>
        <w:r w:rsidR="003C3050" w:rsidRPr="003C3050">
          <w:rPr>
            <w:rStyle w:val="Hyperlink"/>
            <w:rFonts w:eastAsia="MS PGothic" w:cs="Calibri"/>
            <w:noProof/>
          </w:rPr>
          <w:t>プラン</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_Toc491082272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18</w:t>
        </w:r>
        <w:r w:rsidR="003C3050" w:rsidRPr="003C3050">
          <w:rPr>
            <w:rFonts w:eastAsia="MS PGothic" w:cs="Calibri"/>
            <w:noProof/>
            <w:webHidden/>
          </w:rPr>
          <w:fldChar w:fldCharType="end"/>
        </w:r>
      </w:hyperlink>
    </w:p>
    <w:p w14:paraId="43DF02AA" w14:textId="4942B167" w:rsidR="003C3050" w:rsidRPr="003C3050" w:rsidRDefault="0072468C">
      <w:pPr>
        <w:pStyle w:val="TOC4"/>
        <w:rPr>
          <w:rFonts w:eastAsia="MS PGothic" w:cs="Calibri"/>
          <w:smallCaps w:val="0"/>
          <w:noProof/>
          <w:sz w:val="22"/>
          <w:lang w:eastAsia="en-US"/>
        </w:rPr>
      </w:pPr>
      <w:hyperlink w:anchor="_Toc491082273" w:history="1">
        <w:r w:rsidR="003C3050" w:rsidRPr="003C3050">
          <w:rPr>
            <w:rStyle w:val="Hyperlink"/>
            <w:rFonts w:eastAsia="MS PGothic" w:cs="Calibri"/>
            <w:noProof/>
          </w:rPr>
          <w:t>Azure Active Directory Basic</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_Toc491082273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18</w:t>
        </w:r>
        <w:r w:rsidR="003C3050" w:rsidRPr="003C3050">
          <w:rPr>
            <w:rFonts w:eastAsia="MS PGothic" w:cs="Calibri"/>
            <w:noProof/>
            <w:webHidden/>
          </w:rPr>
          <w:fldChar w:fldCharType="end"/>
        </w:r>
      </w:hyperlink>
    </w:p>
    <w:p w14:paraId="5D760534" w14:textId="4CF35BBF" w:rsidR="003C3050" w:rsidRPr="003C3050" w:rsidRDefault="0072468C">
      <w:pPr>
        <w:pStyle w:val="TOC4"/>
        <w:rPr>
          <w:rFonts w:eastAsia="MS PGothic" w:cs="Calibri"/>
          <w:smallCaps w:val="0"/>
          <w:noProof/>
          <w:sz w:val="22"/>
          <w:lang w:eastAsia="en-US"/>
        </w:rPr>
      </w:pPr>
      <w:hyperlink w:anchor="_Toc491082274" w:history="1">
        <w:r w:rsidR="003C3050" w:rsidRPr="003C3050">
          <w:rPr>
            <w:rStyle w:val="Hyperlink"/>
            <w:rFonts w:eastAsia="MS PGothic" w:cs="Calibri"/>
            <w:noProof/>
          </w:rPr>
          <w:t>Azure Active Directory Premium</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19</w:t>
        </w:r>
        <w:r w:rsidR="003C3050" w:rsidRPr="003C3050">
          <w:rPr>
            <w:rFonts w:eastAsia="MS PGothic" w:cs="Calibri"/>
            <w:noProof/>
            <w:webHidden/>
          </w:rPr>
          <w:fldChar w:fldCharType="end"/>
        </w:r>
      </w:hyperlink>
    </w:p>
    <w:p w14:paraId="13B286BE" w14:textId="79BA1E28" w:rsidR="003C3050" w:rsidRPr="003C3050" w:rsidRDefault="0072468C">
      <w:pPr>
        <w:pStyle w:val="TOC4"/>
        <w:rPr>
          <w:rFonts w:eastAsia="MS PGothic" w:cs="Calibri"/>
          <w:smallCaps w:val="0"/>
          <w:noProof/>
          <w:sz w:val="22"/>
          <w:lang w:eastAsia="en-US"/>
        </w:rPr>
      </w:pPr>
      <w:hyperlink w:anchor="_Toc491082275" w:history="1">
        <w:r w:rsidR="003C3050" w:rsidRPr="003C3050">
          <w:rPr>
            <w:rStyle w:val="Hyperlink"/>
            <w:rFonts w:eastAsia="MS PGothic" w:cs="Calibri"/>
            <w:noProof/>
          </w:rPr>
          <w:t>Azure Information Protection Premium</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19</w:t>
        </w:r>
        <w:r w:rsidR="003C3050" w:rsidRPr="003C3050">
          <w:rPr>
            <w:rFonts w:eastAsia="MS PGothic" w:cs="Calibri"/>
            <w:noProof/>
            <w:webHidden/>
          </w:rPr>
          <w:fldChar w:fldCharType="end"/>
        </w:r>
      </w:hyperlink>
    </w:p>
    <w:p w14:paraId="42E7DB40" w14:textId="1546C90F" w:rsidR="003C3050" w:rsidRPr="003C3050" w:rsidRDefault="0072468C">
      <w:pPr>
        <w:pStyle w:val="TOC2"/>
        <w:tabs>
          <w:tab w:val="right" w:leader="dot" w:pos="5030"/>
        </w:tabs>
        <w:rPr>
          <w:rFonts w:eastAsia="MS PGothic" w:cs="Calibri"/>
          <w:b w:val="0"/>
          <w:smallCaps w:val="0"/>
          <w:noProof/>
          <w:sz w:val="22"/>
          <w:lang w:eastAsia="en-US"/>
        </w:rPr>
      </w:pPr>
      <w:hyperlink w:anchor="_Toc491082276" w:history="1">
        <w:r w:rsidR="003C3050" w:rsidRPr="003C3050">
          <w:rPr>
            <w:rStyle w:val="Hyperlink"/>
            <w:rFonts w:eastAsia="MS PGothic" w:cs="Calibri"/>
            <w:noProof/>
            <w:lang w:val="ja-JP"/>
          </w:rPr>
          <w:t xml:space="preserve">Microsoft Dynamics 365 </w:t>
        </w:r>
        <w:r w:rsidR="003C3050" w:rsidRPr="003C3050">
          <w:rPr>
            <w:rStyle w:val="Hyperlink"/>
            <w:rFonts w:eastAsia="MS PGothic" w:cs="Calibri"/>
            <w:noProof/>
            <w:lang w:val="ja-JP"/>
          </w:rPr>
          <w:t>サービス</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19</w:t>
        </w:r>
        <w:r w:rsidR="003C3050" w:rsidRPr="003C3050">
          <w:rPr>
            <w:rFonts w:eastAsia="MS PGothic" w:cs="Calibri"/>
            <w:noProof/>
            <w:webHidden/>
          </w:rPr>
          <w:fldChar w:fldCharType="end"/>
        </w:r>
      </w:hyperlink>
    </w:p>
    <w:p w14:paraId="53D2F0E1" w14:textId="56673C4C" w:rsidR="003C3050" w:rsidRPr="003C3050" w:rsidRDefault="0072468C">
      <w:pPr>
        <w:pStyle w:val="TOC2"/>
        <w:tabs>
          <w:tab w:val="right" w:leader="dot" w:pos="5030"/>
        </w:tabs>
        <w:rPr>
          <w:rFonts w:eastAsia="MS PGothic" w:cs="Calibri"/>
          <w:b w:val="0"/>
          <w:smallCaps w:val="0"/>
          <w:noProof/>
          <w:sz w:val="22"/>
          <w:lang w:eastAsia="en-US"/>
        </w:rPr>
      </w:pPr>
      <w:hyperlink w:anchor="_Toc491082277" w:history="1">
        <w:r w:rsidR="003C3050" w:rsidRPr="003C3050">
          <w:rPr>
            <w:rStyle w:val="Hyperlink"/>
            <w:rFonts w:eastAsia="MS PGothic" w:cs="Calibri"/>
            <w:noProof/>
          </w:rPr>
          <w:t xml:space="preserve">Office 365 </w:t>
        </w:r>
        <w:r w:rsidR="003C3050" w:rsidRPr="003C3050">
          <w:rPr>
            <w:rStyle w:val="Hyperlink"/>
            <w:rFonts w:eastAsia="MS PGothic" w:cs="Calibri"/>
            <w:noProof/>
          </w:rPr>
          <w:t>サービス</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_Toc491082277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21</w:t>
        </w:r>
        <w:r w:rsidR="003C3050" w:rsidRPr="003C3050">
          <w:rPr>
            <w:rFonts w:eastAsia="MS PGothic" w:cs="Calibri"/>
            <w:noProof/>
            <w:webHidden/>
          </w:rPr>
          <w:fldChar w:fldCharType="end"/>
        </w:r>
      </w:hyperlink>
    </w:p>
    <w:p w14:paraId="5E6FBE47" w14:textId="3D1A3AA1" w:rsidR="003C3050" w:rsidRPr="003C3050" w:rsidRDefault="0072468C">
      <w:pPr>
        <w:pStyle w:val="TOC4"/>
        <w:rPr>
          <w:rFonts w:eastAsia="MS PGothic" w:cs="Calibri"/>
          <w:smallCaps w:val="0"/>
          <w:noProof/>
          <w:sz w:val="22"/>
          <w:lang w:eastAsia="en-US"/>
        </w:rPr>
      </w:pPr>
      <w:hyperlink w:anchor="_Toc491082278" w:history="1">
        <w:r w:rsidR="003C3050" w:rsidRPr="003C3050">
          <w:rPr>
            <w:rStyle w:val="Hyperlink"/>
            <w:rFonts w:eastAsia="MS PGothic" w:cs="Calibri"/>
            <w:noProof/>
          </w:rPr>
          <w:t>Exchange Online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_Toc491082278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21</w:t>
        </w:r>
        <w:r w:rsidR="003C3050" w:rsidRPr="003C3050">
          <w:rPr>
            <w:rFonts w:eastAsia="MS PGothic" w:cs="Calibri"/>
            <w:noProof/>
            <w:webHidden/>
          </w:rPr>
          <w:fldChar w:fldCharType="end"/>
        </w:r>
      </w:hyperlink>
    </w:p>
    <w:p w14:paraId="7FE3A220" w14:textId="562DEDF5" w:rsidR="003C3050" w:rsidRPr="003C3050" w:rsidRDefault="0072468C">
      <w:pPr>
        <w:pStyle w:val="TOC4"/>
        <w:rPr>
          <w:rFonts w:eastAsia="MS PGothic" w:cs="Calibri"/>
          <w:smallCaps w:val="0"/>
          <w:noProof/>
          <w:sz w:val="22"/>
          <w:lang w:eastAsia="en-US"/>
        </w:rPr>
      </w:pPr>
      <w:hyperlink w:anchor="_Toc491082279" w:history="1">
        <w:r w:rsidR="003C3050" w:rsidRPr="003C3050">
          <w:rPr>
            <w:rStyle w:val="Hyperlink"/>
            <w:rFonts w:eastAsia="MS PGothic" w:cs="Calibri"/>
            <w:noProof/>
            <w:lang w:val="ja-JP"/>
          </w:rPr>
          <w:t xml:space="preserve">Office 365 </w:t>
        </w:r>
        <w:r w:rsidR="003C3050" w:rsidRPr="003C3050">
          <w:rPr>
            <w:rStyle w:val="Hyperlink"/>
            <w:rFonts w:eastAsia="MS PGothic" w:cs="Calibri"/>
            <w:noProof/>
            <w:lang w:val="ja-JP"/>
          </w:rPr>
          <w:t>アプリケーション</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_Toc491082279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23</w:t>
        </w:r>
        <w:r w:rsidR="003C3050" w:rsidRPr="003C3050">
          <w:rPr>
            <w:rFonts w:eastAsia="MS PGothic" w:cs="Calibri"/>
            <w:noProof/>
            <w:webHidden/>
          </w:rPr>
          <w:fldChar w:fldCharType="end"/>
        </w:r>
      </w:hyperlink>
    </w:p>
    <w:p w14:paraId="5ACF9AE3" w14:textId="6AE51FBA" w:rsidR="003C3050" w:rsidRPr="003C3050" w:rsidRDefault="0072468C">
      <w:pPr>
        <w:pStyle w:val="TOC4"/>
        <w:rPr>
          <w:rFonts w:eastAsia="MS PGothic" w:cs="Calibri"/>
          <w:smallCaps w:val="0"/>
          <w:noProof/>
          <w:sz w:val="22"/>
          <w:lang w:eastAsia="en-US"/>
        </w:rPr>
      </w:pPr>
      <w:hyperlink w:anchor="_Toc491082280" w:history="1">
        <w:r w:rsidR="003C3050" w:rsidRPr="003C3050">
          <w:rPr>
            <w:rStyle w:val="Hyperlink"/>
            <w:rFonts w:eastAsia="MS PGothic" w:cs="Calibri"/>
            <w:noProof/>
          </w:rPr>
          <w:t>Microsoft MyAnalytics</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_Toc491082280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23</w:t>
        </w:r>
        <w:r w:rsidR="003C3050" w:rsidRPr="003C3050">
          <w:rPr>
            <w:rFonts w:eastAsia="MS PGothic" w:cs="Calibri"/>
            <w:noProof/>
            <w:webHidden/>
          </w:rPr>
          <w:fldChar w:fldCharType="end"/>
        </w:r>
      </w:hyperlink>
    </w:p>
    <w:p w14:paraId="6975DAA4" w14:textId="75AD08BE" w:rsidR="003C3050" w:rsidRPr="003C3050" w:rsidRDefault="0072468C">
      <w:pPr>
        <w:pStyle w:val="TOC4"/>
        <w:rPr>
          <w:rFonts w:eastAsia="MS PGothic" w:cs="Calibri"/>
          <w:smallCaps w:val="0"/>
          <w:noProof/>
          <w:sz w:val="22"/>
          <w:lang w:eastAsia="en-US"/>
        </w:rPr>
      </w:pPr>
      <w:hyperlink w:anchor="_Toc491082281" w:history="1">
        <w:r w:rsidR="003C3050" w:rsidRPr="003C3050">
          <w:rPr>
            <w:rStyle w:val="Hyperlink"/>
            <w:rFonts w:eastAsia="MS PGothic" w:cs="Calibri"/>
            <w:noProof/>
          </w:rPr>
          <w:t>Office Online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_Toc491082281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23</w:t>
        </w:r>
        <w:r w:rsidR="003C3050" w:rsidRPr="003C3050">
          <w:rPr>
            <w:rFonts w:eastAsia="MS PGothic" w:cs="Calibri"/>
            <w:noProof/>
            <w:webHidden/>
          </w:rPr>
          <w:fldChar w:fldCharType="end"/>
        </w:r>
      </w:hyperlink>
    </w:p>
    <w:p w14:paraId="6951C029" w14:textId="1413BB86" w:rsidR="003C3050" w:rsidRPr="003C3050" w:rsidRDefault="0072468C">
      <w:pPr>
        <w:pStyle w:val="TOC4"/>
        <w:rPr>
          <w:rFonts w:eastAsia="MS PGothic" w:cs="Calibri"/>
          <w:smallCaps w:val="0"/>
          <w:noProof/>
          <w:sz w:val="22"/>
          <w:lang w:eastAsia="en-US"/>
        </w:rPr>
      </w:pPr>
      <w:hyperlink w:anchor="_Toc491082282" w:history="1">
        <w:r w:rsidR="003C3050" w:rsidRPr="003C3050">
          <w:rPr>
            <w:rStyle w:val="Hyperlink"/>
            <w:rFonts w:eastAsia="MS PGothic" w:cs="Calibri"/>
            <w:noProof/>
          </w:rPr>
          <w:t>OneDrive for Business</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_Toc491082282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24</w:t>
        </w:r>
        <w:r w:rsidR="003C3050" w:rsidRPr="003C3050">
          <w:rPr>
            <w:rFonts w:eastAsia="MS PGothic" w:cs="Calibri"/>
            <w:noProof/>
            <w:webHidden/>
          </w:rPr>
          <w:fldChar w:fldCharType="end"/>
        </w:r>
      </w:hyperlink>
    </w:p>
    <w:p w14:paraId="0045C508" w14:textId="00E72AEF" w:rsidR="003C3050" w:rsidRPr="003C3050" w:rsidRDefault="0072468C">
      <w:pPr>
        <w:pStyle w:val="TOC4"/>
        <w:rPr>
          <w:rFonts w:eastAsia="MS PGothic" w:cs="Calibri"/>
          <w:smallCaps w:val="0"/>
          <w:noProof/>
          <w:sz w:val="22"/>
          <w:lang w:eastAsia="en-US"/>
        </w:rPr>
      </w:pPr>
      <w:hyperlink w:anchor="_Toc491082283" w:history="1">
        <w:r w:rsidR="003C3050" w:rsidRPr="003C3050">
          <w:rPr>
            <w:rStyle w:val="Hyperlink"/>
            <w:rFonts w:eastAsia="MS PGothic" w:cs="Calibri"/>
            <w:noProof/>
          </w:rPr>
          <w:t>Project Online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_Toc491082283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24</w:t>
        </w:r>
        <w:r w:rsidR="003C3050" w:rsidRPr="003C3050">
          <w:rPr>
            <w:rFonts w:eastAsia="MS PGothic" w:cs="Calibri"/>
            <w:noProof/>
            <w:webHidden/>
          </w:rPr>
          <w:fldChar w:fldCharType="end"/>
        </w:r>
      </w:hyperlink>
    </w:p>
    <w:p w14:paraId="0FA4791C" w14:textId="77F11ED6" w:rsidR="003C3050" w:rsidRPr="003C3050" w:rsidRDefault="0072468C">
      <w:pPr>
        <w:pStyle w:val="TOC4"/>
        <w:rPr>
          <w:rFonts w:eastAsia="MS PGothic" w:cs="Calibri"/>
          <w:smallCaps w:val="0"/>
          <w:noProof/>
          <w:sz w:val="22"/>
          <w:lang w:eastAsia="en-US"/>
        </w:rPr>
      </w:pPr>
      <w:hyperlink w:anchor="_Toc491082284" w:history="1">
        <w:r w:rsidR="003C3050" w:rsidRPr="003C3050">
          <w:rPr>
            <w:rStyle w:val="Hyperlink"/>
            <w:rFonts w:eastAsia="MS PGothic" w:cs="Calibri"/>
            <w:noProof/>
          </w:rPr>
          <w:t>SharePoint Online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24</w:t>
        </w:r>
        <w:r w:rsidR="003C3050" w:rsidRPr="003C3050">
          <w:rPr>
            <w:rFonts w:eastAsia="MS PGothic" w:cs="Calibri"/>
            <w:noProof/>
            <w:webHidden/>
          </w:rPr>
          <w:fldChar w:fldCharType="end"/>
        </w:r>
      </w:hyperlink>
    </w:p>
    <w:p w14:paraId="33C6D94D" w14:textId="4BC688C5" w:rsidR="003C3050" w:rsidRPr="003C3050" w:rsidRDefault="0072468C">
      <w:pPr>
        <w:pStyle w:val="TOC4"/>
        <w:rPr>
          <w:rFonts w:eastAsia="MS PGothic" w:cs="Calibri"/>
          <w:smallCaps w:val="0"/>
          <w:noProof/>
          <w:sz w:val="22"/>
          <w:lang w:eastAsia="en-US"/>
        </w:rPr>
      </w:pPr>
      <w:hyperlink w:anchor="_Toc491082285" w:history="1">
        <w:r w:rsidR="003C3050" w:rsidRPr="003C3050">
          <w:rPr>
            <w:rStyle w:val="Hyperlink"/>
            <w:rFonts w:eastAsia="MS PGothic" w:cs="Calibri"/>
            <w:noProof/>
          </w:rPr>
          <w:t>Skype for Business Online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25</w:t>
        </w:r>
        <w:r w:rsidR="003C3050" w:rsidRPr="003C3050">
          <w:rPr>
            <w:rFonts w:eastAsia="MS PGothic" w:cs="Calibri"/>
            <w:noProof/>
            <w:webHidden/>
          </w:rPr>
          <w:fldChar w:fldCharType="end"/>
        </w:r>
      </w:hyperlink>
    </w:p>
    <w:p w14:paraId="6E8B34AB" w14:textId="0E12427F" w:rsidR="003C3050" w:rsidRPr="003C3050" w:rsidRDefault="0072468C">
      <w:pPr>
        <w:pStyle w:val="TOC4"/>
        <w:rPr>
          <w:rFonts w:eastAsia="MS PGothic" w:cs="Calibri"/>
          <w:smallCaps w:val="0"/>
          <w:noProof/>
          <w:sz w:val="22"/>
          <w:lang w:eastAsia="en-US"/>
        </w:rPr>
      </w:pPr>
      <w:hyperlink w:anchor="_Toc491082286" w:history="1">
        <w:r w:rsidR="003C3050" w:rsidRPr="003C3050">
          <w:rPr>
            <w:rStyle w:val="Hyperlink"/>
            <w:rFonts w:eastAsia="MS PGothic" w:cs="Calibri"/>
            <w:noProof/>
          </w:rPr>
          <w:t xml:space="preserve">Skype for Business Online PSTN </w:t>
        </w:r>
        <w:r w:rsidR="003C3050" w:rsidRPr="003C3050">
          <w:rPr>
            <w:rStyle w:val="Hyperlink"/>
            <w:rFonts w:eastAsia="MS PGothic" w:cs="Calibri"/>
            <w:noProof/>
            <w:lang w:val="ja-JP"/>
          </w:rPr>
          <w:t>サービス</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25</w:t>
        </w:r>
        <w:r w:rsidR="003C3050" w:rsidRPr="003C3050">
          <w:rPr>
            <w:rFonts w:eastAsia="MS PGothic" w:cs="Calibri"/>
            <w:noProof/>
            <w:webHidden/>
          </w:rPr>
          <w:fldChar w:fldCharType="end"/>
        </w:r>
      </w:hyperlink>
    </w:p>
    <w:p w14:paraId="6D708465" w14:textId="5245258B" w:rsidR="003C3050" w:rsidRPr="003C3050" w:rsidRDefault="0072468C">
      <w:pPr>
        <w:pStyle w:val="TOC2"/>
        <w:tabs>
          <w:tab w:val="right" w:leader="dot" w:pos="5030"/>
        </w:tabs>
        <w:rPr>
          <w:rFonts w:eastAsia="MS PGothic" w:cs="Calibri"/>
          <w:b w:val="0"/>
          <w:smallCaps w:val="0"/>
          <w:noProof/>
          <w:sz w:val="22"/>
          <w:lang w:eastAsia="en-US"/>
        </w:rPr>
      </w:pPr>
      <w:hyperlink w:anchor="_Toc491082287" w:history="1">
        <w:r w:rsidR="003C3050" w:rsidRPr="003C3050">
          <w:rPr>
            <w:rStyle w:val="Hyperlink"/>
            <w:rFonts w:eastAsia="MS PGothic" w:cs="Calibri"/>
            <w:noProof/>
            <w:lang w:val="ja-JP"/>
          </w:rPr>
          <w:t>その他の</w:t>
        </w:r>
        <w:r w:rsidR="003C3050" w:rsidRPr="003C3050">
          <w:rPr>
            <w:rStyle w:val="Hyperlink"/>
            <w:rFonts w:eastAsia="MS PGothic" w:cs="Calibri"/>
            <w:noProof/>
          </w:rPr>
          <w:t xml:space="preserve"> Online Services</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_Toc491082287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26</w:t>
        </w:r>
        <w:r w:rsidR="003C3050" w:rsidRPr="003C3050">
          <w:rPr>
            <w:rFonts w:eastAsia="MS PGothic" w:cs="Calibri"/>
            <w:noProof/>
            <w:webHidden/>
          </w:rPr>
          <w:fldChar w:fldCharType="end"/>
        </w:r>
      </w:hyperlink>
    </w:p>
    <w:p w14:paraId="109415B3" w14:textId="39F4B3FD" w:rsidR="003C3050" w:rsidRPr="003C3050" w:rsidRDefault="0072468C">
      <w:pPr>
        <w:pStyle w:val="TOC4"/>
        <w:rPr>
          <w:rFonts w:eastAsia="MS PGothic" w:cs="Calibri"/>
          <w:smallCaps w:val="0"/>
          <w:noProof/>
          <w:sz w:val="22"/>
          <w:lang w:eastAsia="en-US"/>
        </w:rPr>
      </w:pPr>
      <w:hyperlink w:anchor="_Toc491082288" w:history="1">
        <w:r w:rsidR="003C3050" w:rsidRPr="003C3050">
          <w:rPr>
            <w:rStyle w:val="Hyperlink"/>
            <w:rFonts w:eastAsia="MS PGothic" w:cs="Calibri"/>
            <w:noProof/>
          </w:rPr>
          <w:t xml:space="preserve">Bing Maps Enterprise Platform </w:t>
        </w:r>
        <w:r w:rsidR="003C3050" w:rsidRPr="003C3050">
          <w:rPr>
            <w:rStyle w:val="Hyperlink"/>
            <w:rFonts w:eastAsia="MS PGothic" w:cs="Calibri"/>
            <w:noProof/>
            <w:lang w:val="ja-JP"/>
          </w:rPr>
          <w:t>および</w:t>
        </w:r>
        <w:r w:rsidR="003C3050" w:rsidRPr="003C3050">
          <w:rPr>
            <w:rStyle w:val="Hyperlink"/>
            <w:rFonts w:eastAsia="MS PGothic" w:cs="Calibri"/>
            <w:noProof/>
          </w:rPr>
          <w:t xml:space="preserve"> Mobile Asset Management Platform</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_Toc491082288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26</w:t>
        </w:r>
        <w:r w:rsidR="003C3050" w:rsidRPr="003C3050">
          <w:rPr>
            <w:rFonts w:eastAsia="MS PGothic" w:cs="Calibri"/>
            <w:noProof/>
            <w:webHidden/>
          </w:rPr>
          <w:fldChar w:fldCharType="end"/>
        </w:r>
      </w:hyperlink>
    </w:p>
    <w:p w14:paraId="1C112303" w14:textId="6AC6B3B0" w:rsidR="003C3050" w:rsidRPr="003C3050" w:rsidRDefault="0072468C">
      <w:pPr>
        <w:pStyle w:val="TOC4"/>
        <w:rPr>
          <w:rFonts w:eastAsia="MS PGothic" w:cs="Calibri"/>
          <w:smallCaps w:val="0"/>
          <w:noProof/>
          <w:sz w:val="22"/>
          <w:lang w:eastAsia="en-US"/>
        </w:rPr>
      </w:pPr>
      <w:hyperlink w:anchor="_Toc491082289" w:history="1">
        <w:r w:rsidR="003C3050" w:rsidRPr="003C3050">
          <w:rPr>
            <w:rStyle w:val="Hyperlink"/>
            <w:rFonts w:eastAsia="MS PGothic" w:cs="Calibri"/>
            <w:noProof/>
            <w:lang w:val="ja-JP"/>
          </w:rPr>
          <w:t>ビジネス</w:t>
        </w:r>
        <w:r w:rsidR="003C3050" w:rsidRPr="003C3050">
          <w:rPr>
            <w:rStyle w:val="Hyperlink"/>
            <w:rFonts w:eastAsia="MS PGothic" w:cs="Calibri"/>
            <w:noProof/>
          </w:rPr>
          <w:t xml:space="preserve"> </w:t>
        </w:r>
        <w:r w:rsidR="003C3050" w:rsidRPr="003C3050">
          <w:rPr>
            <w:rStyle w:val="Hyperlink"/>
            <w:rFonts w:eastAsia="MS PGothic" w:cs="Calibri"/>
            <w:noProof/>
            <w:lang w:val="ja-JP"/>
          </w:rPr>
          <w:t>アプリケーション</w:t>
        </w:r>
        <w:r w:rsidR="003C3050" w:rsidRPr="003C3050">
          <w:rPr>
            <w:rStyle w:val="Hyperlink"/>
            <w:rFonts w:eastAsia="MS PGothic" w:cs="Calibri"/>
            <w:noProof/>
          </w:rPr>
          <w:t xml:space="preserve"> </w:t>
        </w:r>
        <w:r w:rsidR="003C3050" w:rsidRPr="003C3050">
          <w:rPr>
            <w:rStyle w:val="Hyperlink"/>
            <w:rFonts w:eastAsia="MS PGothic" w:cs="Calibri"/>
            <w:noProof/>
            <w:lang w:val="ja-JP"/>
          </w:rPr>
          <w:t>プラットフォーム</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_Toc491082289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26</w:t>
        </w:r>
        <w:r w:rsidR="003C3050" w:rsidRPr="003C3050">
          <w:rPr>
            <w:rFonts w:eastAsia="MS PGothic" w:cs="Calibri"/>
            <w:noProof/>
            <w:webHidden/>
          </w:rPr>
          <w:fldChar w:fldCharType="end"/>
        </w:r>
      </w:hyperlink>
    </w:p>
    <w:p w14:paraId="5878D94B" w14:textId="48C18365" w:rsidR="003C3050" w:rsidRPr="003C3050" w:rsidRDefault="0072468C">
      <w:pPr>
        <w:pStyle w:val="TOC4"/>
        <w:rPr>
          <w:rFonts w:eastAsia="MS PGothic" w:cs="Calibri"/>
          <w:smallCaps w:val="0"/>
          <w:noProof/>
          <w:sz w:val="22"/>
          <w:lang w:eastAsia="en-US"/>
        </w:rPr>
      </w:pPr>
      <w:hyperlink w:anchor="_Toc491082290" w:history="1">
        <w:r w:rsidR="003C3050" w:rsidRPr="003C3050">
          <w:rPr>
            <w:rStyle w:val="Hyperlink"/>
            <w:rFonts w:eastAsia="MS PGothic" w:cs="Calibri"/>
            <w:noProof/>
          </w:rPr>
          <w:t>Kaizala</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_Toc491082290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27</w:t>
        </w:r>
        <w:r w:rsidR="003C3050" w:rsidRPr="003C3050">
          <w:rPr>
            <w:rFonts w:eastAsia="MS PGothic" w:cs="Calibri"/>
            <w:noProof/>
            <w:webHidden/>
          </w:rPr>
          <w:fldChar w:fldCharType="end"/>
        </w:r>
      </w:hyperlink>
    </w:p>
    <w:p w14:paraId="2F34FCB8" w14:textId="13C3FF94" w:rsidR="003C3050" w:rsidRPr="003C3050" w:rsidRDefault="0072468C">
      <w:pPr>
        <w:pStyle w:val="TOC4"/>
        <w:rPr>
          <w:rFonts w:eastAsia="MS PGothic" w:cs="Calibri"/>
          <w:smallCaps w:val="0"/>
          <w:noProof/>
          <w:sz w:val="22"/>
          <w:lang w:eastAsia="en-US"/>
        </w:rPr>
      </w:pPr>
      <w:hyperlink w:anchor="_Toc491082291" w:history="1">
        <w:r w:rsidR="003C3050" w:rsidRPr="003C3050">
          <w:rPr>
            <w:rStyle w:val="Hyperlink"/>
            <w:rFonts w:eastAsia="MS PGothic" w:cs="Calibri"/>
            <w:noProof/>
          </w:rPr>
          <w:t>Microsoft Cloud App Security</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_Toc491082291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27</w:t>
        </w:r>
        <w:r w:rsidR="003C3050" w:rsidRPr="003C3050">
          <w:rPr>
            <w:rFonts w:eastAsia="MS PGothic" w:cs="Calibri"/>
            <w:noProof/>
            <w:webHidden/>
          </w:rPr>
          <w:fldChar w:fldCharType="end"/>
        </w:r>
      </w:hyperlink>
    </w:p>
    <w:p w14:paraId="1ECFFCF5" w14:textId="4422795C" w:rsidR="003C3050" w:rsidRPr="003C3050" w:rsidRDefault="0072468C">
      <w:pPr>
        <w:pStyle w:val="TOC4"/>
        <w:rPr>
          <w:rFonts w:eastAsia="MS PGothic" w:cs="Calibri"/>
          <w:smallCaps w:val="0"/>
          <w:noProof/>
          <w:sz w:val="22"/>
          <w:lang w:eastAsia="en-US"/>
        </w:rPr>
      </w:pPr>
      <w:hyperlink w:anchor="_Toc491082292" w:history="1">
        <w:r w:rsidR="003C3050" w:rsidRPr="003C3050">
          <w:rPr>
            <w:rStyle w:val="Hyperlink"/>
            <w:rFonts w:eastAsia="MS PGothic" w:cs="Calibri"/>
            <w:noProof/>
          </w:rPr>
          <w:t>Microsoft Intune</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_Toc491082292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27</w:t>
        </w:r>
        <w:r w:rsidR="003C3050" w:rsidRPr="003C3050">
          <w:rPr>
            <w:rFonts w:eastAsia="MS PGothic" w:cs="Calibri"/>
            <w:noProof/>
            <w:webHidden/>
          </w:rPr>
          <w:fldChar w:fldCharType="end"/>
        </w:r>
      </w:hyperlink>
    </w:p>
    <w:p w14:paraId="2C27FBE0" w14:textId="5D1B4A80" w:rsidR="003C3050" w:rsidRPr="003C3050" w:rsidRDefault="0072468C">
      <w:pPr>
        <w:pStyle w:val="TOC4"/>
        <w:rPr>
          <w:rFonts w:eastAsia="MS PGothic" w:cs="Calibri"/>
          <w:smallCaps w:val="0"/>
          <w:noProof/>
          <w:sz w:val="22"/>
          <w:lang w:eastAsia="en-US"/>
        </w:rPr>
      </w:pPr>
      <w:hyperlink w:anchor="_Toc491082293" w:history="1">
        <w:r w:rsidR="003C3050" w:rsidRPr="003C3050">
          <w:rPr>
            <w:rStyle w:val="Hyperlink"/>
            <w:rFonts w:eastAsia="MS PGothic" w:cs="Calibri"/>
            <w:noProof/>
          </w:rPr>
          <w:t>Microsoft Learning</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_Toc491082293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28</w:t>
        </w:r>
        <w:r w:rsidR="003C3050" w:rsidRPr="003C3050">
          <w:rPr>
            <w:rFonts w:eastAsia="MS PGothic" w:cs="Calibri"/>
            <w:noProof/>
            <w:webHidden/>
          </w:rPr>
          <w:fldChar w:fldCharType="end"/>
        </w:r>
      </w:hyperlink>
    </w:p>
    <w:p w14:paraId="14F6950C" w14:textId="17DDC650" w:rsidR="003C3050" w:rsidRPr="003C3050" w:rsidRDefault="0072468C">
      <w:pPr>
        <w:pStyle w:val="TOC4"/>
        <w:rPr>
          <w:rFonts w:eastAsia="MS PGothic" w:cs="Calibri"/>
          <w:smallCaps w:val="0"/>
          <w:noProof/>
          <w:sz w:val="22"/>
          <w:lang w:eastAsia="en-US"/>
        </w:rPr>
      </w:pPr>
      <w:hyperlink w:anchor="_Toc491082294" w:history="1">
        <w:r w:rsidR="003C3050" w:rsidRPr="003C3050">
          <w:rPr>
            <w:rStyle w:val="Hyperlink"/>
            <w:rFonts w:eastAsia="MS PGothic" w:cs="Calibri"/>
            <w:noProof/>
          </w:rPr>
          <w:t>Minecraft: Education Edition</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_Toc491082294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28</w:t>
        </w:r>
        <w:r w:rsidR="003C3050" w:rsidRPr="003C3050">
          <w:rPr>
            <w:rFonts w:eastAsia="MS PGothic" w:cs="Calibri"/>
            <w:noProof/>
            <w:webHidden/>
          </w:rPr>
          <w:fldChar w:fldCharType="end"/>
        </w:r>
      </w:hyperlink>
    </w:p>
    <w:p w14:paraId="52C0AA93" w14:textId="58566FBC" w:rsidR="003C3050" w:rsidRPr="003C3050" w:rsidRDefault="0072468C">
      <w:pPr>
        <w:pStyle w:val="TOC4"/>
        <w:rPr>
          <w:rFonts w:eastAsia="MS PGothic" w:cs="Calibri"/>
          <w:smallCaps w:val="0"/>
          <w:noProof/>
          <w:sz w:val="22"/>
          <w:lang w:eastAsia="en-US"/>
        </w:rPr>
      </w:pPr>
      <w:hyperlink w:anchor="_Toc491082295" w:history="1">
        <w:r w:rsidR="003C3050" w:rsidRPr="003C3050">
          <w:rPr>
            <w:rStyle w:val="Hyperlink"/>
            <w:rFonts w:eastAsia="MS PGothic" w:cs="Calibri"/>
            <w:noProof/>
          </w:rPr>
          <w:t>Office 365 Developer</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_Toc491082295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28</w:t>
        </w:r>
        <w:r w:rsidR="003C3050" w:rsidRPr="003C3050">
          <w:rPr>
            <w:rFonts w:eastAsia="MS PGothic" w:cs="Calibri"/>
            <w:noProof/>
            <w:webHidden/>
          </w:rPr>
          <w:fldChar w:fldCharType="end"/>
        </w:r>
      </w:hyperlink>
    </w:p>
    <w:p w14:paraId="445CB29A" w14:textId="0611629A" w:rsidR="003C3050" w:rsidRPr="003C3050" w:rsidRDefault="0072468C">
      <w:pPr>
        <w:pStyle w:val="TOC4"/>
        <w:rPr>
          <w:rFonts w:eastAsia="MS PGothic" w:cs="Calibri"/>
          <w:smallCaps w:val="0"/>
          <w:noProof/>
          <w:sz w:val="22"/>
          <w:lang w:eastAsia="en-US"/>
        </w:rPr>
      </w:pPr>
      <w:hyperlink w:anchor="_Toc491082296" w:history="1">
        <w:r w:rsidR="003C3050" w:rsidRPr="003C3050">
          <w:rPr>
            <w:rStyle w:val="Hyperlink"/>
            <w:rFonts w:eastAsia="MS PGothic" w:cs="Calibri"/>
            <w:noProof/>
            <w:lang w:val="ja-JP"/>
          </w:rPr>
          <w:t xml:space="preserve">Windows </w:t>
        </w:r>
        <w:r w:rsidR="003C3050" w:rsidRPr="003C3050">
          <w:rPr>
            <w:rStyle w:val="Hyperlink"/>
            <w:rFonts w:eastAsia="MS PGothic" w:cs="Calibri"/>
            <w:noProof/>
            <w:lang w:val="ja-JP"/>
          </w:rPr>
          <w:t>デスクトップ</w:t>
        </w:r>
        <w:r w:rsidR="003C3050" w:rsidRPr="003C3050">
          <w:rPr>
            <w:rStyle w:val="Hyperlink"/>
            <w:rFonts w:eastAsia="MS PGothic" w:cs="Calibri"/>
            <w:noProof/>
            <w:lang w:val="ja-JP"/>
          </w:rPr>
          <w:t xml:space="preserve"> </w:t>
        </w:r>
        <w:r w:rsidR="003C3050" w:rsidRPr="003C3050">
          <w:rPr>
            <w:rStyle w:val="Hyperlink"/>
            <w:rFonts w:eastAsia="MS PGothic" w:cs="Calibri"/>
            <w:noProof/>
            <w:lang w:val="ja-JP"/>
          </w:rPr>
          <w:t>オペレーティング</w:t>
        </w:r>
        <w:r w:rsidR="003C3050" w:rsidRPr="003C3050">
          <w:rPr>
            <w:rStyle w:val="Hyperlink"/>
            <w:rFonts w:eastAsia="MS PGothic" w:cs="Calibri"/>
            <w:noProof/>
            <w:lang w:val="ja-JP"/>
          </w:rPr>
          <w:t xml:space="preserve"> </w:t>
        </w:r>
        <w:r w:rsidR="003C3050" w:rsidRPr="003C3050">
          <w:rPr>
            <w:rStyle w:val="Hyperlink"/>
            <w:rFonts w:eastAsia="MS PGothic" w:cs="Calibri"/>
            <w:noProof/>
            <w:lang w:val="ja-JP"/>
          </w:rPr>
          <w:t>システム</w:t>
        </w:r>
        <w:r w:rsidR="003C3050" w:rsidRPr="003C3050">
          <w:rPr>
            <w:rFonts w:eastAsia="MS PGothic" w:cs="Calibri"/>
            <w:noProof/>
            <w:webHidden/>
          </w:rPr>
          <w:tab/>
        </w:r>
        <w:r w:rsidR="003C3050" w:rsidRPr="003C3050">
          <w:rPr>
            <w:rFonts w:eastAsia="MS PGothic" w:cs="Calibri"/>
            <w:noProof/>
            <w:webHidden/>
          </w:rPr>
          <w:fldChar w:fldCharType="begin"/>
        </w:r>
        <w:r w:rsidR="003C3050" w:rsidRPr="003C3050">
          <w:rPr>
            <w:rFonts w:eastAsia="MS PGothic" w:cs="Calibri"/>
            <w:noProof/>
            <w:webHidden/>
          </w:rPr>
          <w:instrText xml:space="preserve"> PAGEREF _Toc491082296 \h </w:instrText>
        </w:r>
        <w:r w:rsidR="003C3050" w:rsidRPr="003C3050">
          <w:rPr>
            <w:rFonts w:eastAsia="MS PGothic" w:cs="Calibri"/>
            <w:noProof/>
            <w:webHidden/>
          </w:rPr>
        </w:r>
        <w:r w:rsidR="003C3050" w:rsidRPr="003C3050">
          <w:rPr>
            <w:rFonts w:eastAsia="MS PGothic" w:cs="Calibri"/>
            <w:noProof/>
            <w:webHidden/>
          </w:rPr>
          <w:fldChar w:fldCharType="separate"/>
        </w:r>
        <w:r w:rsidR="003C3050" w:rsidRPr="003C3050">
          <w:rPr>
            <w:rFonts w:eastAsia="MS PGothic" w:cs="Calibri"/>
            <w:noProof/>
            <w:webHidden/>
          </w:rPr>
          <w:t>28</w:t>
        </w:r>
        <w:r w:rsidR="003C3050" w:rsidRPr="003C3050">
          <w:rPr>
            <w:rFonts w:eastAsia="MS PGothic" w:cs="Calibri"/>
            <w:noProof/>
            <w:webHidden/>
          </w:rPr>
          <w:fldChar w:fldCharType="end"/>
        </w:r>
      </w:hyperlink>
    </w:p>
    <w:p w14:paraId="333C98AF" w14:textId="5486237A" w:rsidR="003C3050" w:rsidRPr="003C3050" w:rsidRDefault="0072468C">
      <w:pPr>
        <w:pStyle w:val="TOC1"/>
        <w:rPr>
          <w:rFonts w:cs="Calibri"/>
          <w:b w:val="0"/>
          <w:caps w:val="0"/>
          <w:sz w:val="22"/>
          <w:lang w:val="en-US" w:eastAsia="en-US"/>
        </w:rPr>
      </w:pPr>
      <w:hyperlink w:anchor="_Toc491082297" w:history="1">
        <w:r w:rsidR="003C3050" w:rsidRPr="003C3050">
          <w:rPr>
            <w:rStyle w:val="Hyperlink"/>
            <w:rFonts w:cs="Calibri"/>
          </w:rPr>
          <w:t>付録</w:t>
        </w:r>
        <w:r w:rsidR="003C3050" w:rsidRPr="003C3050">
          <w:rPr>
            <w:rStyle w:val="Hyperlink"/>
            <w:rFonts w:cs="Calibri"/>
          </w:rPr>
          <w:t xml:space="preserve"> 1 – </w:t>
        </w:r>
        <w:r w:rsidR="003C3050" w:rsidRPr="003C3050">
          <w:rPr>
            <w:rStyle w:val="Hyperlink"/>
            <w:rFonts w:cs="Calibri"/>
          </w:rPr>
          <w:t>注意</w:t>
        </w:r>
        <w:r w:rsidR="003C3050" w:rsidRPr="003C3050">
          <w:rPr>
            <w:rStyle w:val="Hyperlink"/>
            <w:rFonts w:cs="Calibri"/>
          </w:rPr>
          <w:t>/</w:t>
        </w:r>
        <w:r w:rsidR="003C3050" w:rsidRPr="003C3050">
          <w:rPr>
            <w:rStyle w:val="Hyperlink"/>
            <w:rFonts w:cs="Calibri"/>
          </w:rPr>
          <w:t>特記事項</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_Toc491082297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29</w:t>
        </w:r>
        <w:r w:rsidR="003C3050" w:rsidRPr="003C3050">
          <w:rPr>
            <w:rFonts w:cs="Calibri"/>
            <w:webHidden/>
          </w:rPr>
          <w:fldChar w:fldCharType="end"/>
        </w:r>
      </w:hyperlink>
    </w:p>
    <w:p w14:paraId="36BA4A24" w14:textId="66FA4C85" w:rsidR="003C3050" w:rsidRPr="003C3050" w:rsidRDefault="0072468C">
      <w:pPr>
        <w:pStyle w:val="TOC3"/>
        <w:rPr>
          <w:rFonts w:cs="Calibri"/>
          <w:b w:val="0"/>
          <w:smallCaps w:val="0"/>
          <w:sz w:val="22"/>
          <w:lang w:val="en-US" w:eastAsia="en-US"/>
        </w:rPr>
      </w:pPr>
      <w:hyperlink w:anchor="_Toc491082298" w:history="1">
        <w:r w:rsidR="003C3050" w:rsidRPr="003C3050">
          <w:rPr>
            <w:rStyle w:val="Hyperlink"/>
            <w:rFonts w:cs="Calibri"/>
          </w:rPr>
          <w:t>Bing Maps</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_Toc491082298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29</w:t>
        </w:r>
        <w:r w:rsidR="003C3050" w:rsidRPr="003C3050">
          <w:rPr>
            <w:rFonts w:cs="Calibri"/>
            <w:webHidden/>
          </w:rPr>
          <w:fldChar w:fldCharType="end"/>
        </w:r>
      </w:hyperlink>
    </w:p>
    <w:p w14:paraId="23BB1561" w14:textId="7377102B" w:rsidR="003C3050" w:rsidRPr="003C3050" w:rsidRDefault="0072468C">
      <w:pPr>
        <w:pStyle w:val="TOC3"/>
        <w:rPr>
          <w:rFonts w:cs="Calibri"/>
          <w:b w:val="0"/>
          <w:smallCaps w:val="0"/>
          <w:sz w:val="22"/>
          <w:lang w:val="en-US" w:eastAsia="en-US"/>
        </w:rPr>
      </w:pPr>
      <w:hyperlink w:anchor="_Toc491082299" w:history="1">
        <w:r w:rsidR="003C3050" w:rsidRPr="003C3050">
          <w:rPr>
            <w:rStyle w:val="Hyperlink"/>
            <w:rFonts w:cs="Calibri"/>
          </w:rPr>
          <w:t>プロフェッショナル</w:t>
        </w:r>
        <w:r w:rsidR="003C3050" w:rsidRPr="003C3050">
          <w:rPr>
            <w:rStyle w:val="Hyperlink"/>
            <w:rFonts w:cs="Calibri"/>
          </w:rPr>
          <w:t xml:space="preserve"> </w:t>
        </w:r>
        <w:r w:rsidR="003C3050" w:rsidRPr="003C3050">
          <w:rPr>
            <w:rStyle w:val="Hyperlink"/>
            <w:rFonts w:cs="Calibri"/>
          </w:rPr>
          <w:t>サービス</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_Toc491082299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29</w:t>
        </w:r>
        <w:r w:rsidR="003C3050" w:rsidRPr="003C3050">
          <w:rPr>
            <w:rFonts w:cs="Calibri"/>
            <w:webHidden/>
          </w:rPr>
          <w:fldChar w:fldCharType="end"/>
        </w:r>
      </w:hyperlink>
    </w:p>
    <w:p w14:paraId="5B2FFCF5" w14:textId="10F42D5E" w:rsidR="003C3050" w:rsidRPr="003C3050" w:rsidRDefault="0072468C">
      <w:pPr>
        <w:pStyle w:val="TOC3"/>
        <w:rPr>
          <w:rFonts w:cs="Calibri"/>
          <w:b w:val="0"/>
          <w:smallCaps w:val="0"/>
          <w:sz w:val="22"/>
          <w:lang w:val="en-US" w:eastAsia="en-US"/>
        </w:rPr>
      </w:pPr>
      <w:hyperlink w:anchor="_Toc491082300" w:history="1">
        <w:r w:rsidR="003C3050" w:rsidRPr="003C3050">
          <w:rPr>
            <w:rStyle w:val="Hyperlink"/>
            <w:rFonts w:cs="Calibri"/>
          </w:rPr>
          <w:t xml:space="preserve">Azure Media Services H.265/HEVC Encoding </w:t>
        </w:r>
        <w:r w:rsidR="003C3050" w:rsidRPr="003C3050">
          <w:rPr>
            <w:rStyle w:val="Hyperlink"/>
            <w:rFonts w:cs="Calibri"/>
          </w:rPr>
          <w:t>に関する注意</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_Toc491082300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30</w:t>
        </w:r>
        <w:r w:rsidR="003C3050" w:rsidRPr="003C3050">
          <w:rPr>
            <w:rFonts w:cs="Calibri"/>
            <w:webHidden/>
          </w:rPr>
          <w:fldChar w:fldCharType="end"/>
        </w:r>
      </w:hyperlink>
    </w:p>
    <w:p w14:paraId="5B083139" w14:textId="15DD7C52" w:rsidR="003C3050" w:rsidRPr="003C3050" w:rsidRDefault="0072468C">
      <w:pPr>
        <w:pStyle w:val="TOC3"/>
        <w:rPr>
          <w:rFonts w:cs="Calibri"/>
          <w:b w:val="0"/>
          <w:smallCaps w:val="0"/>
          <w:sz w:val="22"/>
          <w:lang w:val="en-US" w:eastAsia="en-US"/>
        </w:rPr>
      </w:pPr>
      <w:hyperlink w:anchor="_Toc491082301" w:history="1">
        <w:r w:rsidR="003C3050" w:rsidRPr="003C3050">
          <w:rPr>
            <w:rStyle w:val="Hyperlink"/>
            <w:rFonts w:cs="Calibri"/>
          </w:rPr>
          <w:t xml:space="preserve">Adobe Flash Player </w:t>
        </w:r>
        <w:r w:rsidR="003C3050" w:rsidRPr="003C3050">
          <w:rPr>
            <w:rStyle w:val="Hyperlink"/>
            <w:rFonts w:cs="Calibri"/>
          </w:rPr>
          <w:t>に関する注意</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_Toc491082301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30</w:t>
        </w:r>
        <w:r w:rsidR="003C3050" w:rsidRPr="003C3050">
          <w:rPr>
            <w:rFonts w:cs="Calibri"/>
            <w:webHidden/>
          </w:rPr>
          <w:fldChar w:fldCharType="end"/>
        </w:r>
      </w:hyperlink>
    </w:p>
    <w:p w14:paraId="645538F6" w14:textId="22D557D5" w:rsidR="003C3050" w:rsidRPr="003C3050" w:rsidRDefault="0072468C">
      <w:pPr>
        <w:pStyle w:val="TOC3"/>
        <w:rPr>
          <w:rFonts w:cs="Calibri"/>
          <w:b w:val="0"/>
          <w:smallCaps w:val="0"/>
          <w:sz w:val="22"/>
          <w:lang w:val="en-US" w:eastAsia="en-US"/>
        </w:rPr>
      </w:pPr>
      <w:hyperlink w:anchor="_Toc491082302" w:history="1">
        <w:r w:rsidR="003C3050" w:rsidRPr="003C3050">
          <w:rPr>
            <w:rStyle w:val="Hyperlink"/>
            <w:rFonts w:cs="Calibri"/>
          </w:rPr>
          <w:t xml:space="preserve">H.264/AVC </w:t>
        </w:r>
        <w:r w:rsidR="003C3050" w:rsidRPr="003C3050">
          <w:rPr>
            <w:rStyle w:val="Hyperlink"/>
            <w:rFonts w:cs="Calibri"/>
          </w:rPr>
          <w:t>映像標準、</w:t>
        </w:r>
        <w:r w:rsidR="003C3050" w:rsidRPr="003C3050">
          <w:rPr>
            <w:rStyle w:val="Hyperlink"/>
            <w:rFonts w:cs="Calibri"/>
          </w:rPr>
          <w:t xml:space="preserve">VC-1 </w:t>
        </w:r>
        <w:r w:rsidR="003C3050" w:rsidRPr="003C3050">
          <w:rPr>
            <w:rStyle w:val="Hyperlink"/>
            <w:rFonts w:cs="Calibri"/>
          </w:rPr>
          <w:t>映像標準、</w:t>
        </w:r>
        <w:r w:rsidR="003C3050" w:rsidRPr="003C3050">
          <w:rPr>
            <w:rStyle w:val="Hyperlink"/>
            <w:rFonts w:cs="Calibri"/>
          </w:rPr>
          <w:t xml:space="preserve">MPEG-4 Part 2 </w:t>
        </w:r>
        <w:r w:rsidR="003C3050" w:rsidRPr="003C3050">
          <w:rPr>
            <w:rStyle w:val="Hyperlink"/>
            <w:rFonts w:cs="Calibri"/>
          </w:rPr>
          <w:t>映像標準、および</w:t>
        </w:r>
        <w:r w:rsidR="003C3050" w:rsidRPr="003C3050">
          <w:rPr>
            <w:rStyle w:val="Hyperlink"/>
            <w:rFonts w:cs="Calibri"/>
          </w:rPr>
          <w:t xml:space="preserve"> MPEG-2 </w:t>
        </w:r>
        <w:r w:rsidR="003C3050" w:rsidRPr="003C3050">
          <w:rPr>
            <w:rStyle w:val="Hyperlink"/>
            <w:rFonts w:cs="Calibri"/>
          </w:rPr>
          <w:t>映像標準に関する注意</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_Toc491082302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30</w:t>
        </w:r>
        <w:r w:rsidR="003C3050" w:rsidRPr="003C3050">
          <w:rPr>
            <w:rFonts w:cs="Calibri"/>
            <w:webHidden/>
          </w:rPr>
          <w:fldChar w:fldCharType="end"/>
        </w:r>
      </w:hyperlink>
    </w:p>
    <w:p w14:paraId="34772CBB" w14:textId="64E7BD9C" w:rsidR="003C3050" w:rsidRPr="003C3050" w:rsidRDefault="0072468C">
      <w:pPr>
        <w:pStyle w:val="TOC1"/>
        <w:rPr>
          <w:rFonts w:cs="Calibri"/>
          <w:b w:val="0"/>
          <w:caps w:val="0"/>
          <w:sz w:val="22"/>
          <w:lang w:val="en-US" w:eastAsia="en-US"/>
        </w:rPr>
      </w:pPr>
      <w:hyperlink w:anchor="_Toc491082303" w:history="1">
        <w:r w:rsidR="003C3050" w:rsidRPr="003C3050">
          <w:rPr>
            <w:rStyle w:val="Hyperlink"/>
            <w:rFonts w:cs="Calibri"/>
          </w:rPr>
          <w:t>付録</w:t>
        </w:r>
        <w:r w:rsidR="003C3050" w:rsidRPr="003C3050">
          <w:rPr>
            <w:rStyle w:val="Hyperlink"/>
            <w:rFonts w:cs="Calibri"/>
          </w:rPr>
          <w:t xml:space="preserve"> 2 – </w:t>
        </w:r>
        <w:r w:rsidR="003C3050" w:rsidRPr="003C3050">
          <w:rPr>
            <w:rStyle w:val="Hyperlink"/>
            <w:rFonts w:cs="Calibri"/>
          </w:rPr>
          <w:t>サブスクリプション</w:t>
        </w:r>
        <w:r w:rsidR="003C3050" w:rsidRPr="003C3050">
          <w:rPr>
            <w:rStyle w:val="Hyperlink"/>
            <w:rFonts w:cs="Calibri"/>
          </w:rPr>
          <w:t xml:space="preserve"> </w:t>
        </w:r>
        <w:r w:rsidR="003C3050" w:rsidRPr="003C3050">
          <w:rPr>
            <w:rStyle w:val="Hyperlink"/>
            <w:rFonts w:cs="Calibri"/>
          </w:rPr>
          <w:t>ライセンス</w:t>
        </w:r>
        <w:r w:rsidR="003C3050" w:rsidRPr="003C3050">
          <w:rPr>
            <w:rStyle w:val="Hyperlink"/>
            <w:rFonts w:cs="Calibri"/>
          </w:rPr>
          <w:t xml:space="preserve"> </w:t>
        </w:r>
        <w:r w:rsidR="003C3050" w:rsidRPr="003C3050">
          <w:rPr>
            <w:rStyle w:val="Hyperlink"/>
            <w:rFonts w:cs="Calibri"/>
          </w:rPr>
          <w:t>スイート</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_Toc491082303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32</w:t>
        </w:r>
        <w:r w:rsidR="003C3050" w:rsidRPr="003C3050">
          <w:rPr>
            <w:rFonts w:cs="Calibri"/>
            <w:webHidden/>
          </w:rPr>
          <w:fldChar w:fldCharType="end"/>
        </w:r>
      </w:hyperlink>
    </w:p>
    <w:p w14:paraId="5AFBC2F8" w14:textId="4D9BFB39" w:rsidR="003C3050" w:rsidRPr="003C3050" w:rsidRDefault="0072468C">
      <w:pPr>
        <w:pStyle w:val="TOC1"/>
        <w:rPr>
          <w:rFonts w:cs="Calibri"/>
          <w:b w:val="0"/>
          <w:caps w:val="0"/>
          <w:sz w:val="22"/>
          <w:lang w:val="en-US" w:eastAsia="en-US"/>
        </w:rPr>
      </w:pPr>
      <w:hyperlink w:anchor="_Toc491082304" w:history="1">
        <w:r w:rsidR="003C3050" w:rsidRPr="003C3050">
          <w:rPr>
            <w:rStyle w:val="Hyperlink"/>
            <w:rFonts w:cs="Calibri"/>
          </w:rPr>
          <w:t>付録</w:t>
        </w:r>
        <w:r w:rsidR="003C3050" w:rsidRPr="003C3050">
          <w:rPr>
            <w:rStyle w:val="Hyperlink"/>
            <w:rFonts w:cs="Calibri"/>
          </w:rPr>
          <w:t xml:space="preserve"> 3 – </w:t>
        </w:r>
        <w:r w:rsidR="003C3050" w:rsidRPr="003C3050">
          <w:rPr>
            <w:rStyle w:val="Hyperlink"/>
            <w:rFonts w:cs="Calibri"/>
          </w:rPr>
          <w:t>標準契約条項</w:t>
        </w:r>
        <w:r w:rsidR="003C3050" w:rsidRPr="003C3050">
          <w:rPr>
            <w:rStyle w:val="Hyperlink"/>
            <w:rFonts w:cs="Calibri"/>
          </w:rPr>
          <w:t xml:space="preserve"> (</w:t>
        </w:r>
        <w:r w:rsidR="003C3050" w:rsidRPr="003C3050">
          <w:rPr>
            <w:rStyle w:val="Hyperlink"/>
            <w:rFonts w:cs="Calibri"/>
          </w:rPr>
          <w:t>処理者向け</w:t>
        </w:r>
        <w:r w:rsidR="003C3050" w:rsidRPr="003C3050">
          <w:rPr>
            <w:rStyle w:val="Hyperlink"/>
            <w:rFonts w:cs="Calibri"/>
          </w:rPr>
          <w:t>)</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_Toc491082304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33</w:t>
        </w:r>
        <w:r w:rsidR="003C3050" w:rsidRPr="003C3050">
          <w:rPr>
            <w:rFonts w:cs="Calibri"/>
            <w:webHidden/>
          </w:rPr>
          <w:fldChar w:fldCharType="end"/>
        </w:r>
      </w:hyperlink>
    </w:p>
    <w:p w14:paraId="0773976A" w14:textId="1924DAB6" w:rsidR="003C3050" w:rsidRPr="003C3050" w:rsidRDefault="0072468C">
      <w:pPr>
        <w:pStyle w:val="TOC1"/>
        <w:rPr>
          <w:rFonts w:cs="Calibri"/>
          <w:b w:val="0"/>
          <w:caps w:val="0"/>
          <w:sz w:val="22"/>
          <w:lang w:val="en-US" w:eastAsia="en-US"/>
        </w:rPr>
      </w:pPr>
      <w:hyperlink w:anchor="_Toc491082305" w:history="1">
        <w:r w:rsidR="003C3050" w:rsidRPr="003C3050">
          <w:rPr>
            <w:rStyle w:val="Hyperlink"/>
            <w:rFonts w:cs="Calibri"/>
          </w:rPr>
          <w:t>付録</w:t>
        </w:r>
        <w:r w:rsidR="003C3050" w:rsidRPr="003C3050">
          <w:rPr>
            <w:rStyle w:val="Hyperlink"/>
            <w:rFonts w:cs="Calibri"/>
          </w:rPr>
          <w:t xml:space="preserve"> 4 – EU </w:t>
        </w:r>
        <w:r w:rsidR="003C3050" w:rsidRPr="003C3050">
          <w:rPr>
            <w:rStyle w:val="Hyperlink"/>
            <w:rFonts w:cs="Calibri"/>
          </w:rPr>
          <w:t>一般データ保護規則条件</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_Toc491082305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39</w:t>
        </w:r>
        <w:r w:rsidR="003C3050" w:rsidRPr="003C3050">
          <w:rPr>
            <w:rFonts w:cs="Calibri"/>
            <w:webHidden/>
          </w:rPr>
          <w:fldChar w:fldCharType="end"/>
        </w:r>
      </w:hyperlink>
    </w:p>
    <w:p w14:paraId="78845F86" w14:textId="63F568A9" w:rsidR="003C3050" w:rsidRPr="003C3050" w:rsidRDefault="0072468C">
      <w:pPr>
        <w:pStyle w:val="TOC1"/>
        <w:rPr>
          <w:rFonts w:cs="Calibri"/>
          <w:b w:val="0"/>
          <w:caps w:val="0"/>
          <w:sz w:val="22"/>
          <w:lang w:val="en-US" w:eastAsia="en-US"/>
        </w:rPr>
      </w:pPr>
      <w:hyperlink w:anchor="_Toc491082306" w:history="1">
        <w:r w:rsidR="003C3050" w:rsidRPr="003C3050">
          <w:rPr>
            <w:rStyle w:val="Hyperlink"/>
            <w:rFonts w:cs="Calibri"/>
          </w:rPr>
          <w:t>別紙</w:t>
        </w:r>
        <w:r w:rsidR="003C3050" w:rsidRPr="003C3050">
          <w:rPr>
            <w:rStyle w:val="Hyperlink"/>
            <w:rFonts w:cs="Calibri"/>
          </w:rPr>
          <w:t xml:space="preserve"> 1 – GDPR </w:t>
        </w:r>
        <w:r w:rsidR="003C3050" w:rsidRPr="003C3050">
          <w:rPr>
            <w:rStyle w:val="Hyperlink"/>
            <w:rFonts w:cs="Calibri"/>
          </w:rPr>
          <w:t>追加条件</w:t>
        </w:r>
        <w:r w:rsidR="003C3050" w:rsidRPr="003C3050">
          <w:rPr>
            <w:rFonts w:cs="Calibri"/>
            <w:webHidden/>
          </w:rPr>
          <w:tab/>
        </w:r>
        <w:r w:rsidR="003C3050" w:rsidRPr="003C3050">
          <w:rPr>
            <w:rFonts w:cs="Calibri"/>
            <w:webHidden/>
          </w:rPr>
          <w:fldChar w:fldCharType="begin"/>
        </w:r>
        <w:r w:rsidR="003C3050" w:rsidRPr="003C3050">
          <w:rPr>
            <w:rFonts w:cs="Calibri"/>
            <w:webHidden/>
          </w:rPr>
          <w:instrText xml:space="preserve"> PAGEREF _Toc491082306 \h </w:instrText>
        </w:r>
        <w:r w:rsidR="003C3050" w:rsidRPr="003C3050">
          <w:rPr>
            <w:rFonts w:cs="Calibri"/>
            <w:webHidden/>
          </w:rPr>
        </w:r>
        <w:r w:rsidR="003C3050" w:rsidRPr="003C3050">
          <w:rPr>
            <w:rFonts w:cs="Calibri"/>
            <w:webHidden/>
          </w:rPr>
          <w:fldChar w:fldCharType="separate"/>
        </w:r>
        <w:r w:rsidR="003C3050" w:rsidRPr="003C3050">
          <w:rPr>
            <w:rFonts w:cs="Calibri"/>
            <w:webHidden/>
          </w:rPr>
          <w:t>41</w:t>
        </w:r>
        <w:r w:rsidR="003C3050" w:rsidRPr="003C3050">
          <w:rPr>
            <w:rFonts w:cs="Calibri"/>
            <w:webHidden/>
          </w:rPr>
          <w:fldChar w:fldCharType="end"/>
        </w:r>
      </w:hyperlink>
    </w:p>
    <w:p w14:paraId="05EDDF9E" w14:textId="0D80D875" w:rsidR="00D34129" w:rsidRPr="00F630DB" w:rsidRDefault="00390B6F">
      <w:pPr>
        <w:pStyle w:val="ProductList-Body"/>
        <w:rPr>
          <w:rFonts w:eastAsia="MS PGothic" w:cs="Calibri"/>
          <w:szCs w:val="24"/>
        </w:rPr>
      </w:pPr>
      <w:r w:rsidRPr="003C3050">
        <w:rPr>
          <w:rFonts w:eastAsia="MS PGothic" w:cs="Calibri"/>
          <w:szCs w:val="24"/>
        </w:rPr>
        <w:fldChar w:fldCharType="end"/>
      </w:r>
    </w:p>
    <w:p w14:paraId="11A85378" w14:textId="77777777" w:rsidR="00D34129" w:rsidRPr="00F630DB" w:rsidRDefault="00D34129">
      <w:pPr>
        <w:pStyle w:val="ProductList-Body"/>
        <w:rPr>
          <w:rFonts w:eastAsia="MS PGothic" w:cs="Calibri"/>
          <w:szCs w:val="24"/>
        </w:rPr>
        <w:sectPr w:rsidR="00D34129" w:rsidRPr="00F630DB" w:rsidSect="00476B8A">
          <w:type w:val="continuous"/>
          <w:pgSz w:w="12240" w:h="15840" w:code="1"/>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rPr>
          <w:lang w:eastAsia="ja-JP"/>
        </w:rPr>
      </w:pPr>
      <w:bookmarkStart w:id="3" w:name="_Toc476733142"/>
      <w:bookmarkStart w:id="4" w:name="_Toc491082229"/>
      <w:bookmarkStart w:id="5" w:name="Introduction"/>
      <w:r w:rsidRPr="00525D16">
        <w:rPr>
          <w:lang w:val="ja-JP" w:eastAsia="ja-JP"/>
        </w:rPr>
        <w:t>はじめに</w:t>
      </w:r>
      <w:bookmarkEnd w:id="3"/>
      <w:bookmarkEnd w:id="4"/>
    </w:p>
    <w:bookmarkEnd w:id="5"/>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64464B2B" w:rsidR="00D34129" w:rsidRPr="00525D16" w:rsidRDefault="00D34129">
      <w:pPr>
        <w:pStyle w:val="ProductList-Body"/>
        <w:rPr>
          <w:rFonts w:eastAsia="MS PGothic" w:cs="Calibri"/>
          <w:szCs w:val="24"/>
        </w:rPr>
      </w:pPr>
      <w:r w:rsidRPr="001B20AD">
        <w:rPr>
          <w:rFonts w:eastAsia="MS PGothic" w:cs="Calibri"/>
          <w:szCs w:val="24"/>
          <w:lang w:val="ja-JP"/>
        </w:rPr>
        <w:t>ほとんどの</w:t>
      </w:r>
      <w:r w:rsidRPr="001B20AD">
        <w:rPr>
          <w:rFonts w:eastAsia="MS PGothic" w:cs="Calibri"/>
          <w:szCs w:val="24"/>
        </w:rPr>
        <w:t xml:space="preserve"> Online Service </w:t>
      </w:r>
      <w:r w:rsidRPr="001B20AD">
        <w:rPr>
          <w:rFonts w:eastAsia="MS PGothic" w:cs="Calibri"/>
          <w:szCs w:val="24"/>
          <w:lang w:val="ja-JP"/>
        </w:rPr>
        <w:t>では、サービス</w:t>
      </w:r>
      <w:r w:rsidRPr="001B20AD">
        <w:rPr>
          <w:rFonts w:eastAsia="MS PGothic" w:cs="Calibri"/>
          <w:szCs w:val="24"/>
        </w:rPr>
        <w:t xml:space="preserve"> </w:t>
      </w:r>
      <w:r w:rsidRPr="001B20AD">
        <w:rPr>
          <w:rFonts w:eastAsia="MS PGothic" w:cs="Calibri"/>
          <w:szCs w:val="24"/>
          <w:lang w:val="ja-JP"/>
        </w:rPr>
        <w:t>レベル契約</w:t>
      </w:r>
      <w:r w:rsidRPr="001B20AD">
        <w:rPr>
          <w:rFonts w:eastAsia="MS PGothic" w:cs="Calibri"/>
          <w:szCs w:val="24"/>
        </w:rPr>
        <w:t xml:space="preserve"> (SLA) </w:t>
      </w:r>
      <w:r w:rsidRPr="001B20AD">
        <w:rPr>
          <w:rFonts w:eastAsia="MS PGothic" w:cs="Calibri"/>
          <w:szCs w:val="24"/>
          <w:lang w:val="ja-JP"/>
        </w:rPr>
        <w:t>を提供しています。</w:t>
      </w:r>
      <w:r w:rsidRPr="001B20AD">
        <w:rPr>
          <w:rFonts w:eastAsia="MS PGothic" w:cs="Calibri"/>
          <w:szCs w:val="24"/>
          <w:lang w:val="ja-JP"/>
        </w:rPr>
        <w:t xml:space="preserve">Online Service </w:t>
      </w:r>
      <w:r w:rsidRPr="001B20AD">
        <w:rPr>
          <w:rFonts w:eastAsia="MS PGothic" w:cs="Calibri"/>
          <w:szCs w:val="24"/>
          <w:lang w:val="ja-JP"/>
        </w:rPr>
        <w:t>の</w:t>
      </w:r>
      <w:r w:rsidRPr="001B20AD">
        <w:rPr>
          <w:rFonts w:eastAsia="MS PGothic" w:cs="Calibri"/>
          <w:szCs w:val="24"/>
          <w:lang w:val="ja-JP"/>
        </w:rPr>
        <w:t xml:space="preserve"> SLA </w:t>
      </w:r>
      <w:r w:rsidRPr="001B20AD">
        <w:rPr>
          <w:rFonts w:eastAsia="MS PGothic" w:cs="Calibri"/>
          <w:szCs w:val="24"/>
          <w:lang w:val="ja-JP"/>
        </w:rPr>
        <w:t>の詳細については、</w:t>
      </w:r>
      <w:hyperlink r:id="rId18" w:history="1">
        <w:r w:rsidRPr="001B20AD">
          <w:rPr>
            <w:rStyle w:val="Hyperlink"/>
            <w:rFonts w:eastAsiaTheme="minorHAnsi" w:cstheme="minorBidi"/>
            <w:lang w:eastAsia="en-US"/>
          </w:rPr>
          <w:t>http://microsoft.com/licensing/contracts</w:t>
        </w:r>
      </w:hyperlink>
      <w:r w:rsidRPr="001B20AD">
        <w:rPr>
          <w:rFonts w:eastAsia="MS PGothic" w:cs="Calibri"/>
          <w:szCs w:val="24"/>
          <w:lang w:val="ja-JP"/>
        </w:rPr>
        <w:t xml:space="preserve"> </w:t>
      </w:r>
      <w:r w:rsidRPr="001B20AD">
        <w:rPr>
          <w:rFonts w:eastAsia="MS PGothic" w:cs="Calibri"/>
          <w:szCs w:val="24"/>
          <w:lang w:val="ja-JP"/>
        </w:rPr>
        <w:t>をご覧く</w:t>
      </w:r>
      <w:r w:rsidRPr="00525D16">
        <w:rPr>
          <w:rFonts w:eastAsia="MS PGothic" w:cs="Calibri"/>
          <w:szCs w:val="24"/>
          <w:lang w:val="ja-JP"/>
        </w:rPr>
        <w:t>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rPr>
          <w:lang w:eastAsia="ja-JP"/>
        </w:rPr>
      </w:pPr>
      <w:bookmarkStart w:id="6" w:name="_Toc476733143"/>
      <w:bookmarkStart w:id="7" w:name="_Toc491082230"/>
      <w:r w:rsidRPr="007A6C75">
        <w:rPr>
          <w:lang w:eastAsia="ja-JP"/>
        </w:rPr>
        <w:t>旧バージョン</w:t>
      </w:r>
      <w:bookmarkEnd w:id="6"/>
      <w:bookmarkEnd w:id="7"/>
    </w:p>
    <w:p w14:paraId="6E417593" w14:textId="54442740"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9" w:history="1">
        <w:r w:rsidRPr="001B20AD">
          <w:rPr>
            <w:rStyle w:val="Hyperlink"/>
            <w:rFonts w:eastAsia="MS PGothic" w:cs="Calibri"/>
            <w:szCs w:val="24"/>
            <w:lang w:val="ja-JP"/>
          </w:rPr>
          <w:t>http://go.microsoft.com/?linkid=9840733</w:t>
        </w:r>
      </w:hyperlink>
      <w:r w:rsidRPr="001B20AD">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18219F57" w14:textId="77777777" w:rsidR="00301BEA" w:rsidRPr="006F157C" w:rsidRDefault="00301BEA" w:rsidP="00301BEA">
      <w:pPr>
        <w:pStyle w:val="ProductList-Offering1Heading"/>
        <w:outlineLvl w:val="1"/>
        <w:rPr>
          <w:rFonts w:ascii="Calibri" w:hAnsi="Calibri" w:cs="Times New Roman"/>
          <w:szCs w:val="24"/>
        </w:rPr>
      </w:pPr>
      <w:bookmarkStart w:id="8" w:name="_Toc491082231"/>
      <w:bookmarkStart w:id="9" w:name="_Toc378147615"/>
      <w:bookmarkStart w:id="10" w:name="_Toc378151517"/>
      <w:bookmarkStart w:id="11" w:name="_Toc379797094"/>
      <w:bookmarkStart w:id="12" w:name="_Toc380513120"/>
      <w:bookmarkStart w:id="13" w:name="_Toc380655159"/>
      <w:bookmarkStart w:id="14" w:name="_Toc383415077"/>
      <w:r w:rsidRPr="006F157C">
        <w:rPr>
          <w:rFonts w:ascii="Calibri" w:hAnsi="Calibri" w:cs="Times New Roman"/>
          <w:szCs w:val="24"/>
          <w:lang w:val="ja-JP"/>
        </w:rPr>
        <w:t>説明および変更事項の概要</w:t>
      </w:r>
      <w:bookmarkEnd w:id="8"/>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0"/>
        <w:gridCol w:w="5400"/>
      </w:tblGrid>
      <w:tr w:rsidR="00301BEA" w:rsidRPr="006F157C" w14:paraId="2DE1BEEE" w14:textId="77777777" w:rsidTr="00301BEA">
        <w:trPr>
          <w:tblHeader/>
        </w:trPr>
        <w:tc>
          <w:tcPr>
            <w:tcW w:w="5400" w:type="dxa"/>
            <w:shd w:val="clear" w:color="auto" w:fill="0072C6"/>
          </w:tcPr>
          <w:p w14:paraId="5CEA852D" w14:textId="77777777" w:rsidR="00301BEA" w:rsidRPr="006F157C" w:rsidRDefault="00301BEA" w:rsidP="00D3044D">
            <w:pPr>
              <w:pStyle w:val="ProductList-Body"/>
              <w:spacing w:before="20" w:after="20"/>
              <w:rPr>
                <w:rFonts w:eastAsia="MS PGothic"/>
                <w:szCs w:val="24"/>
              </w:rPr>
            </w:pPr>
            <w:r w:rsidRPr="006F157C">
              <w:rPr>
                <w:rFonts w:eastAsia="MS PGothic"/>
                <w:color w:val="FFFFFF"/>
                <w:sz w:val="16"/>
                <w:szCs w:val="24"/>
                <w:lang w:val="ja-JP"/>
              </w:rPr>
              <w:t>追加</w:t>
            </w:r>
          </w:p>
        </w:tc>
        <w:tc>
          <w:tcPr>
            <w:tcW w:w="5400" w:type="dxa"/>
            <w:shd w:val="clear" w:color="auto" w:fill="0072C6"/>
          </w:tcPr>
          <w:p w14:paraId="2C03EE82" w14:textId="77777777" w:rsidR="00301BEA" w:rsidRPr="006F157C" w:rsidRDefault="00301BEA" w:rsidP="00D3044D">
            <w:pPr>
              <w:pStyle w:val="ProductList-Body"/>
              <w:spacing w:before="20" w:after="20"/>
              <w:rPr>
                <w:rFonts w:eastAsia="MS PGothic"/>
                <w:szCs w:val="24"/>
              </w:rPr>
            </w:pPr>
            <w:r w:rsidRPr="006F157C">
              <w:rPr>
                <w:rFonts w:eastAsia="MS PGothic"/>
                <w:color w:val="FFFFFF"/>
                <w:sz w:val="16"/>
                <w:szCs w:val="24"/>
                <w:lang w:val="ja-JP"/>
              </w:rPr>
              <w:t>削除</w:t>
            </w:r>
          </w:p>
        </w:tc>
      </w:tr>
      <w:tr w:rsidR="00301BEA" w:rsidRPr="006F157C" w14:paraId="36F3BA16" w14:textId="77777777" w:rsidTr="00301BEA">
        <w:tc>
          <w:tcPr>
            <w:tcW w:w="5400" w:type="dxa"/>
            <w:vAlign w:val="bottom"/>
          </w:tcPr>
          <w:p w14:paraId="486671CC" w14:textId="77777777" w:rsidR="00301BEA" w:rsidRPr="006F157C" w:rsidRDefault="00301BEA" w:rsidP="00D3044D">
            <w:pPr>
              <w:pStyle w:val="ProductList-Offering1"/>
              <w:rPr>
                <w:rFonts w:eastAsia="MS PGothic"/>
                <w:szCs w:val="24"/>
              </w:rPr>
            </w:pPr>
          </w:p>
        </w:tc>
        <w:tc>
          <w:tcPr>
            <w:tcW w:w="5400" w:type="dxa"/>
            <w:vAlign w:val="bottom"/>
          </w:tcPr>
          <w:p w14:paraId="1D2887F0" w14:textId="77777777" w:rsidR="00301BEA" w:rsidRPr="006F157C" w:rsidRDefault="00301BEA" w:rsidP="00D3044D">
            <w:pPr>
              <w:pStyle w:val="ProductList-Offering1"/>
              <w:rPr>
                <w:rFonts w:eastAsia="MS PGothic"/>
                <w:szCs w:val="24"/>
              </w:rPr>
            </w:pPr>
          </w:p>
        </w:tc>
      </w:tr>
    </w:tbl>
    <w:p w14:paraId="3F36A4CD" w14:textId="77777777" w:rsidR="00301BEA" w:rsidRPr="006F157C" w:rsidRDefault="00301BEA" w:rsidP="00301BEA">
      <w:pPr>
        <w:pStyle w:val="ProductList-Body"/>
        <w:rPr>
          <w:rFonts w:eastAsia="MS PGothic"/>
          <w:szCs w:val="24"/>
        </w:rPr>
      </w:pPr>
    </w:p>
    <w:p w14:paraId="01C8EF33" w14:textId="77777777" w:rsidR="00D3044D" w:rsidRPr="004B4799" w:rsidRDefault="00D3044D" w:rsidP="00D3044D">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サービス条件全体を更新し、</w:t>
      </w:r>
      <w:r w:rsidRPr="004B4799">
        <w:rPr>
          <w:rFonts w:eastAsia="MS PGothic"/>
          <w:szCs w:val="24"/>
        </w:rPr>
        <w:t xml:space="preserve">EU </w:t>
      </w:r>
      <w:r w:rsidRPr="004B4799">
        <w:rPr>
          <w:rFonts w:eastAsia="MS PGothic"/>
          <w:szCs w:val="24"/>
          <w:lang w:val="ja-JP"/>
        </w:rPr>
        <w:t>一般データ保護規則に関する規定を追加しました。これには、「個人データ」の</w:t>
      </w:r>
      <w:hyperlink w:anchor="Definitions" w:history="1">
        <w:r w:rsidRPr="004B4799">
          <w:rPr>
            <w:rStyle w:val="Hyperlink"/>
            <w:rFonts w:eastAsia="MS PGothic"/>
            <w:szCs w:val="24"/>
            <w:lang w:val="ja-JP"/>
          </w:rPr>
          <w:t>定義</w:t>
        </w:r>
      </w:hyperlink>
      <w:r w:rsidRPr="004B4799">
        <w:rPr>
          <w:rFonts w:eastAsia="MS PGothic"/>
          <w:szCs w:val="24"/>
          <w:lang w:val="ja-JP"/>
        </w:rPr>
        <w:t>、「サポート</w:t>
      </w:r>
      <w:r w:rsidRPr="004B4799">
        <w:rPr>
          <w:rFonts w:eastAsia="MS PGothic"/>
          <w:szCs w:val="24"/>
          <w:lang w:val="ja-JP"/>
        </w:rPr>
        <w:t xml:space="preserve"> </w:t>
      </w:r>
      <w:r w:rsidRPr="004B4799">
        <w:rPr>
          <w:rFonts w:eastAsia="MS PGothic"/>
          <w:szCs w:val="24"/>
          <w:lang w:val="ja-JP"/>
        </w:rPr>
        <w:t>データ」の</w:t>
      </w:r>
      <w:hyperlink w:anchor="Definitions" w:history="1">
        <w:r w:rsidRPr="004B4799">
          <w:rPr>
            <w:rStyle w:val="Hyperlink"/>
            <w:rFonts w:eastAsia="MS PGothic"/>
            <w:szCs w:val="24"/>
            <w:lang w:val="ja-JP"/>
          </w:rPr>
          <w:t>定義</w:t>
        </w:r>
      </w:hyperlink>
      <w:r w:rsidRPr="004B4799">
        <w:rPr>
          <w:rFonts w:eastAsia="MS PGothic"/>
          <w:szCs w:val="24"/>
          <w:lang w:val="ja-JP"/>
        </w:rPr>
        <w:t>、「</w:t>
      </w:r>
      <w:hyperlink w:anchor="ProcessingofPersonalData" w:history="1">
        <w:r w:rsidRPr="004B4799">
          <w:rPr>
            <w:rStyle w:val="Hyperlink"/>
            <w:rFonts w:eastAsia="MS PGothic"/>
            <w:szCs w:val="24"/>
            <w:lang w:val="ja-JP"/>
          </w:rPr>
          <w:t>個人データの処理</w:t>
        </w:r>
      </w:hyperlink>
      <w:r w:rsidRPr="004B4799">
        <w:rPr>
          <w:rFonts w:eastAsia="MS PGothic"/>
          <w:szCs w:val="24"/>
          <w:lang w:val="ja-JP"/>
        </w:rPr>
        <w:t>」セクション、「</w:t>
      </w:r>
      <w:hyperlink w:anchor="Attachment4" w:history="1">
        <w:r>
          <w:rPr>
            <w:rStyle w:val="Hyperlink"/>
            <w:rFonts w:eastAsia="MS PGothic"/>
            <w:szCs w:val="24"/>
            <w:lang w:val="ja-JP"/>
          </w:rPr>
          <w:t>付録</w:t>
        </w:r>
        <w:r>
          <w:rPr>
            <w:rStyle w:val="Hyperlink"/>
            <w:rFonts w:eastAsia="MS PGothic"/>
            <w:szCs w:val="24"/>
            <w:lang w:val="ja-JP"/>
          </w:rPr>
          <w:t xml:space="preserve"> 4 – EU </w:t>
        </w:r>
        <w:r>
          <w:rPr>
            <w:rStyle w:val="Hyperlink"/>
            <w:rFonts w:eastAsia="MS PGothic"/>
            <w:szCs w:val="24"/>
            <w:lang w:val="ja-JP"/>
          </w:rPr>
          <w:t>一般データ保護規則条件</w:t>
        </w:r>
      </w:hyperlink>
      <w:r w:rsidRPr="004B4799">
        <w:rPr>
          <w:rFonts w:eastAsia="MS PGothic"/>
          <w:szCs w:val="24"/>
          <w:lang w:val="ja-JP"/>
        </w:rPr>
        <w:t>」、および「</w:t>
      </w:r>
      <w:hyperlink w:anchor="Appendix1_AdditionalGDPR" w:history="1">
        <w:r>
          <w:rPr>
            <w:rStyle w:val="Hyperlink"/>
            <w:rFonts w:eastAsia="MS PGothic"/>
            <w:szCs w:val="24"/>
            <w:lang w:val="ja-JP"/>
          </w:rPr>
          <w:t>別紙</w:t>
        </w:r>
        <w:r>
          <w:rPr>
            <w:rStyle w:val="Hyperlink"/>
            <w:rFonts w:eastAsia="MS PGothic"/>
            <w:szCs w:val="24"/>
            <w:lang w:val="ja-JP"/>
          </w:rPr>
          <w:t xml:space="preserve"> 1 – GDPR </w:t>
        </w:r>
        <w:r>
          <w:rPr>
            <w:rStyle w:val="Hyperlink"/>
            <w:rFonts w:eastAsia="MS PGothic"/>
            <w:szCs w:val="24"/>
            <w:lang w:val="ja-JP"/>
          </w:rPr>
          <w:t>追加条件</w:t>
        </w:r>
      </w:hyperlink>
      <w:r w:rsidRPr="004B4799">
        <w:rPr>
          <w:rFonts w:eastAsia="MS PGothic"/>
          <w:szCs w:val="24"/>
          <w:lang w:val="ja-JP"/>
        </w:rPr>
        <w:t>」が含まれます。</w:t>
      </w:r>
    </w:p>
    <w:p w14:paraId="148D1DD2" w14:textId="77777777" w:rsidR="00D3044D" w:rsidRPr="004B4799" w:rsidRDefault="00D3044D" w:rsidP="00D3044D">
      <w:pPr>
        <w:pStyle w:val="ProductList-Body"/>
        <w:rPr>
          <w:rFonts w:eastAsia="MS PGothic"/>
          <w:szCs w:val="24"/>
        </w:rPr>
      </w:pPr>
    </w:p>
    <w:p w14:paraId="04BDADCE" w14:textId="77777777" w:rsidR="00D3044D" w:rsidRPr="004B4799" w:rsidRDefault="00D3044D" w:rsidP="00D3044D">
      <w:pPr>
        <w:pStyle w:val="ProductList-ClauseHeading"/>
        <w:outlineLvl w:val="2"/>
        <w:rPr>
          <w:rFonts w:eastAsia="MS PGothic"/>
          <w:szCs w:val="24"/>
        </w:rPr>
      </w:pPr>
      <w:r w:rsidRPr="004B4799">
        <w:rPr>
          <w:rFonts w:eastAsia="MS PGothic"/>
          <w:szCs w:val="24"/>
          <w:lang w:val="ja-JP"/>
        </w:rPr>
        <w:t>プライバシーとセキュリティの条件</w:t>
      </w:r>
    </w:p>
    <w:p w14:paraId="7BC157E7" w14:textId="77777777" w:rsidR="00D3044D" w:rsidRPr="004B4799" w:rsidRDefault="0072468C" w:rsidP="00D3044D">
      <w:pPr>
        <w:pStyle w:val="ProductList-Body"/>
        <w:rPr>
          <w:rFonts w:eastAsia="MS PGothic"/>
          <w:szCs w:val="24"/>
        </w:rPr>
      </w:pPr>
      <w:hyperlink w:anchor="DataProcessingTerms" w:history="1">
        <w:r w:rsidR="00D3044D" w:rsidRPr="004B4799">
          <w:rPr>
            <w:rStyle w:val="Hyperlink"/>
            <w:rFonts w:eastAsia="MS PGothic"/>
            <w:szCs w:val="24"/>
            <w:lang w:val="ja-JP"/>
          </w:rPr>
          <w:t>データ処理条件</w:t>
        </w:r>
      </w:hyperlink>
      <w:r w:rsidR="00D3044D" w:rsidRPr="004B4799">
        <w:rPr>
          <w:rFonts w:eastAsia="MS PGothic"/>
          <w:szCs w:val="24"/>
        </w:rPr>
        <w:t xml:space="preserve">: </w:t>
      </w:r>
      <w:r w:rsidR="00D3044D" w:rsidRPr="004B4799">
        <w:rPr>
          <w:rFonts w:eastAsia="MS PGothic"/>
          <w:szCs w:val="24"/>
          <w:lang w:val="ja-JP"/>
        </w:rPr>
        <w:t>データ処理条件の対象となる</w:t>
      </w:r>
      <w:r w:rsidR="00D3044D" w:rsidRPr="004B4799">
        <w:rPr>
          <w:rFonts w:eastAsia="MS PGothic"/>
          <w:szCs w:val="24"/>
        </w:rPr>
        <w:t xml:space="preserve"> Online Service </w:t>
      </w:r>
      <w:r w:rsidR="00D3044D" w:rsidRPr="004B4799">
        <w:rPr>
          <w:rFonts w:eastAsia="MS PGothic"/>
          <w:szCs w:val="24"/>
          <w:lang w:val="ja-JP"/>
        </w:rPr>
        <w:t>の</w:t>
      </w:r>
      <w:hyperlink w:anchor="DPTOnlineServicesTable" w:history="1">
        <w:r w:rsidR="00D3044D" w:rsidRPr="004B4799">
          <w:rPr>
            <w:rStyle w:val="Hyperlink"/>
            <w:rFonts w:eastAsia="MS PGothic"/>
            <w:szCs w:val="24"/>
            <w:lang w:val="ja-JP"/>
          </w:rPr>
          <w:t>表</w:t>
        </w:r>
      </w:hyperlink>
      <w:r w:rsidR="00D3044D" w:rsidRPr="004B4799">
        <w:rPr>
          <w:rFonts w:eastAsia="MS PGothic"/>
          <w:szCs w:val="24"/>
          <w:lang w:val="ja-JP"/>
        </w:rPr>
        <w:t>を更新しました。</w:t>
      </w:r>
      <w:r w:rsidR="00D3044D" w:rsidRPr="004B4799">
        <w:rPr>
          <w:rFonts w:eastAsia="MS PGothic"/>
          <w:szCs w:val="24"/>
        </w:rPr>
        <w:t xml:space="preserve">Office 365 </w:t>
      </w:r>
      <w:r w:rsidR="00D3044D" w:rsidRPr="004B4799">
        <w:rPr>
          <w:rFonts w:eastAsia="MS PGothic"/>
          <w:szCs w:val="24"/>
          <w:lang w:val="ja-JP"/>
        </w:rPr>
        <w:t>サービスのセクションに</w:t>
      </w:r>
      <w:r w:rsidR="00D3044D" w:rsidRPr="004B4799">
        <w:rPr>
          <w:rFonts w:eastAsia="MS PGothic"/>
          <w:szCs w:val="24"/>
        </w:rPr>
        <w:t xml:space="preserve"> Microsoft Teams </w:t>
      </w:r>
      <w:r w:rsidR="00D3044D" w:rsidRPr="004B4799">
        <w:rPr>
          <w:rFonts w:eastAsia="MS PGothic"/>
          <w:szCs w:val="24"/>
          <w:lang w:val="ja-JP"/>
        </w:rPr>
        <w:t>を追加しました。</w:t>
      </w:r>
      <w:r w:rsidR="00D3044D" w:rsidRPr="004B4799">
        <w:rPr>
          <w:rFonts w:eastAsia="MS PGothic"/>
          <w:szCs w:val="24"/>
        </w:rPr>
        <w:t xml:space="preserve">Microsoft Azure Core </w:t>
      </w:r>
      <w:r w:rsidR="00D3044D" w:rsidRPr="004B4799">
        <w:rPr>
          <w:rFonts w:eastAsia="MS PGothic"/>
          <w:szCs w:val="24"/>
          <w:lang w:val="ja-JP"/>
        </w:rPr>
        <w:t>サービスのセクションを更新し、</w:t>
      </w:r>
      <w:r w:rsidR="00D3044D" w:rsidRPr="004B4799">
        <w:rPr>
          <w:rFonts w:eastAsia="MS PGothic"/>
          <w:szCs w:val="24"/>
        </w:rPr>
        <w:t>API Management</w:t>
      </w:r>
      <w:r w:rsidR="00D3044D" w:rsidRPr="004B4799">
        <w:rPr>
          <w:rFonts w:eastAsia="MS PGothic"/>
          <w:szCs w:val="24"/>
          <w:lang w:val="ja-JP"/>
        </w:rPr>
        <w:t>、</w:t>
      </w:r>
      <w:r w:rsidR="00D3044D" w:rsidRPr="004B4799">
        <w:rPr>
          <w:rFonts w:eastAsia="MS PGothic"/>
          <w:szCs w:val="24"/>
        </w:rPr>
        <w:t>App Service (API Apps</w:t>
      </w:r>
      <w:r w:rsidR="00D3044D" w:rsidRPr="004B4799">
        <w:rPr>
          <w:rFonts w:eastAsia="MS PGothic"/>
          <w:szCs w:val="24"/>
          <w:lang w:val="ja-JP"/>
        </w:rPr>
        <w:t>、</w:t>
      </w:r>
      <w:r w:rsidR="00D3044D" w:rsidRPr="004B4799">
        <w:rPr>
          <w:rFonts w:eastAsia="MS PGothic"/>
          <w:szCs w:val="24"/>
        </w:rPr>
        <w:t>Logic Apps</w:t>
      </w:r>
      <w:r w:rsidR="00D3044D" w:rsidRPr="004B4799">
        <w:rPr>
          <w:rFonts w:eastAsia="MS PGothic"/>
          <w:szCs w:val="24"/>
          <w:lang w:val="ja-JP"/>
        </w:rPr>
        <w:t>、</w:t>
      </w:r>
      <w:r w:rsidR="00D3044D" w:rsidRPr="004B4799">
        <w:rPr>
          <w:rFonts w:eastAsia="MS PGothic"/>
          <w:szCs w:val="24"/>
        </w:rPr>
        <w:t>Mobile Apps</w:t>
      </w:r>
      <w:r w:rsidR="00D3044D" w:rsidRPr="004B4799">
        <w:rPr>
          <w:rFonts w:eastAsia="MS PGothic"/>
          <w:szCs w:val="24"/>
          <w:lang w:val="ja-JP"/>
        </w:rPr>
        <w:t>、</w:t>
      </w:r>
      <w:r w:rsidR="00D3044D" w:rsidRPr="004B4799">
        <w:rPr>
          <w:rFonts w:eastAsia="MS PGothic"/>
          <w:szCs w:val="24"/>
        </w:rPr>
        <w:t>Web Apps)</w:t>
      </w:r>
      <w:r w:rsidR="00D3044D" w:rsidRPr="004B4799">
        <w:rPr>
          <w:rFonts w:eastAsia="MS PGothic"/>
          <w:szCs w:val="24"/>
          <w:lang w:val="ja-JP"/>
        </w:rPr>
        <w:t>、</w:t>
      </w:r>
      <w:r w:rsidR="00D3044D" w:rsidRPr="004B4799">
        <w:rPr>
          <w:rFonts w:eastAsia="MS PGothic"/>
          <w:szCs w:val="24"/>
        </w:rPr>
        <w:t>Application Gateway</w:t>
      </w:r>
      <w:r w:rsidR="00D3044D" w:rsidRPr="004B4799">
        <w:rPr>
          <w:rFonts w:eastAsia="MS PGothic"/>
          <w:szCs w:val="24"/>
          <w:lang w:val="ja-JP"/>
        </w:rPr>
        <w:t>、</w:t>
      </w:r>
      <w:r w:rsidR="00D3044D" w:rsidRPr="004B4799">
        <w:rPr>
          <w:rFonts w:eastAsia="MS PGothic"/>
          <w:szCs w:val="24"/>
        </w:rPr>
        <w:t>Application Insights</w:t>
      </w:r>
      <w:r w:rsidR="00D3044D" w:rsidRPr="004B4799">
        <w:rPr>
          <w:rFonts w:eastAsia="MS PGothic"/>
          <w:szCs w:val="24"/>
          <w:lang w:val="ja-JP"/>
        </w:rPr>
        <w:t>、</w:t>
      </w:r>
      <w:r w:rsidR="00D3044D" w:rsidRPr="004B4799">
        <w:rPr>
          <w:rFonts w:eastAsia="MS PGothic"/>
          <w:szCs w:val="24"/>
        </w:rPr>
        <w:t>Automation</w:t>
      </w:r>
      <w:r w:rsidR="00D3044D" w:rsidRPr="004B4799">
        <w:rPr>
          <w:rFonts w:eastAsia="MS PGothic"/>
          <w:szCs w:val="24"/>
          <w:lang w:val="ja-JP"/>
        </w:rPr>
        <w:t>、</w:t>
      </w:r>
      <w:r w:rsidR="00D3044D" w:rsidRPr="004B4799">
        <w:rPr>
          <w:rFonts w:eastAsia="MS PGothic"/>
          <w:szCs w:val="24"/>
        </w:rPr>
        <w:t>Azure Container Service</w:t>
      </w:r>
      <w:r w:rsidR="00D3044D" w:rsidRPr="004B4799">
        <w:rPr>
          <w:rFonts w:eastAsia="MS PGothic"/>
          <w:szCs w:val="24"/>
          <w:lang w:val="ja-JP"/>
        </w:rPr>
        <w:t>、</w:t>
      </w:r>
      <w:r w:rsidR="00D3044D" w:rsidRPr="004B4799">
        <w:rPr>
          <w:rFonts w:eastAsia="MS PGothic"/>
          <w:szCs w:val="24"/>
        </w:rPr>
        <w:t>Azure Cosmos DB (</w:t>
      </w:r>
      <w:r w:rsidR="00D3044D" w:rsidRPr="004B4799">
        <w:rPr>
          <w:rFonts w:eastAsia="MS PGothic"/>
          <w:szCs w:val="24"/>
          <w:lang w:val="ja-JP"/>
        </w:rPr>
        <w:t>以前の</w:t>
      </w:r>
      <w:r w:rsidR="00D3044D" w:rsidRPr="004B4799">
        <w:rPr>
          <w:rFonts w:eastAsia="MS PGothic"/>
          <w:szCs w:val="24"/>
        </w:rPr>
        <w:t xml:space="preserve"> DocumentDB)</w:t>
      </w:r>
      <w:r w:rsidR="00D3044D" w:rsidRPr="004B4799">
        <w:rPr>
          <w:rFonts w:eastAsia="MS PGothic"/>
          <w:szCs w:val="24"/>
          <w:lang w:val="ja-JP"/>
        </w:rPr>
        <w:t>、</w:t>
      </w:r>
      <w:r w:rsidR="00D3044D" w:rsidRPr="004B4799">
        <w:rPr>
          <w:rFonts w:eastAsia="MS PGothic"/>
          <w:szCs w:val="24"/>
        </w:rPr>
        <w:t>Azure DevTest Labs</w:t>
      </w:r>
      <w:r w:rsidR="00D3044D" w:rsidRPr="004B4799">
        <w:rPr>
          <w:rFonts w:eastAsia="MS PGothic"/>
          <w:szCs w:val="24"/>
          <w:lang w:val="ja-JP"/>
        </w:rPr>
        <w:t>、</w:t>
      </w:r>
      <w:r w:rsidR="00D3044D" w:rsidRPr="004B4799">
        <w:rPr>
          <w:rFonts w:eastAsia="MS PGothic"/>
          <w:szCs w:val="24"/>
        </w:rPr>
        <w:t>Azure DNS</w:t>
      </w:r>
      <w:r w:rsidR="00D3044D" w:rsidRPr="004B4799">
        <w:rPr>
          <w:rFonts w:eastAsia="MS PGothic"/>
          <w:szCs w:val="24"/>
          <w:lang w:val="ja-JP"/>
        </w:rPr>
        <w:t>、</w:t>
      </w:r>
      <w:r w:rsidR="00D3044D" w:rsidRPr="004B4799">
        <w:rPr>
          <w:rFonts w:eastAsia="MS PGothic"/>
          <w:szCs w:val="24"/>
        </w:rPr>
        <w:t xml:space="preserve">Azure Information Protection (Azure Rights Management </w:t>
      </w:r>
      <w:r w:rsidR="00D3044D" w:rsidRPr="004B4799">
        <w:rPr>
          <w:rFonts w:eastAsia="MS PGothic"/>
          <w:szCs w:val="24"/>
          <w:lang w:val="ja-JP"/>
        </w:rPr>
        <w:t>を含む</w:t>
      </w:r>
      <w:r w:rsidR="00D3044D" w:rsidRPr="004B4799">
        <w:rPr>
          <w:rFonts w:eastAsia="MS PGothic"/>
          <w:szCs w:val="24"/>
        </w:rPr>
        <w:t>)</w:t>
      </w:r>
      <w:r w:rsidR="00D3044D" w:rsidRPr="004B4799">
        <w:rPr>
          <w:rFonts w:eastAsia="MS PGothic"/>
          <w:szCs w:val="24"/>
          <w:lang w:val="ja-JP"/>
        </w:rPr>
        <w:t>、</w:t>
      </w:r>
      <w:r w:rsidR="00D3044D" w:rsidRPr="004B4799">
        <w:rPr>
          <w:rFonts w:eastAsia="MS PGothic"/>
          <w:szCs w:val="24"/>
        </w:rPr>
        <w:t>Data Lake Analytics</w:t>
      </w:r>
      <w:r w:rsidR="00D3044D" w:rsidRPr="004B4799">
        <w:rPr>
          <w:rFonts w:eastAsia="MS PGothic"/>
          <w:szCs w:val="24"/>
          <w:lang w:val="ja-JP"/>
        </w:rPr>
        <w:t>、</w:t>
      </w:r>
      <w:r w:rsidR="00D3044D" w:rsidRPr="004B4799">
        <w:rPr>
          <w:rFonts w:eastAsia="MS PGothic"/>
          <w:szCs w:val="24"/>
        </w:rPr>
        <w:t>Data Lake Store</w:t>
      </w:r>
      <w:r w:rsidR="00D3044D" w:rsidRPr="004B4799">
        <w:rPr>
          <w:rFonts w:eastAsia="MS PGothic"/>
          <w:szCs w:val="24"/>
          <w:lang w:val="ja-JP"/>
        </w:rPr>
        <w:t>、</w:t>
      </w:r>
      <w:r w:rsidR="00D3044D" w:rsidRPr="004B4799">
        <w:rPr>
          <w:rFonts w:eastAsia="MS PGothic"/>
          <w:szCs w:val="24"/>
        </w:rPr>
        <w:t>Functions</w:t>
      </w:r>
      <w:r w:rsidR="00D3044D" w:rsidRPr="004B4799">
        <w:rPr>
          <w:rFonts w:eastAsia="MS PGothic"/>
          <w:szCs w:val="24"/>
          <w:lang w:val="ja-JP"/>
        </w:rPr>
        <w:t>、</w:t>
      </w:r>
      <w:r w:rsidR="00D3044D" w:rsidRPr="004B4799">
        <w:rPr>
          <w:rFonts w:eastAsia="MS PGothic"/>
          <w:szCs w:val="24"/>
        </w:rPr>
        <w:t>Import/Export</w:t>
      </w:r>
      <w:r w:rsidR="00D3044D" w:rsidRPr="004B4799">
        <w:rPr>
          <w:rFonts w:eastAsia="MS PGothic"/>
          <w:szCs w:val="24"/>
          <w:lang w:val="ja-JP"/>
        </w:rPr>
        <w:t>、</w:t>
      </w:r>
      <w:r w:rsidR="00D3044D" w:rsidRPr="004B4799">
        <w:rPr>
          <w:rFonts w:eastAsia="MS PGothic"/>
          <w:szCs w:val="24"/>
        </w:rPr>
        <w:t>IoT Hub</w:t>
      </w:r>
      <w:r w:rsidR="00D3044D" w:rsidRPr="004B4799">
        <w:rPr>
          <w:rFonts w:eastAsia="MS PGothic"/>
          <w:szCs w:val="24"/>
          <w:lang w:val="ja-JP"/>
        </w:rPr>
        <w:t>、</w:t>
      </w:r>
      <w:r w:rsidR="00D3044D" w:rsidRPr="004B4799">
        <w:rPr>
          <w:rFonts w:eastAsia="MS PGothic"/>
          <w:szCs w:val="24"/>
        </w:rPr>
        <w:t>Media Services</w:t>
      </w:r>
      <w:r w:rsidR="00D3044D" w:rsidRPr="004B4799">
        <w:rPr>
          <w:rFonts w:eastAsia="MS PGothic"/>
          <w:szCs w:val="24"/>
          <w:lang w:val="ja-JP"/>
        </w:rPr>
        <w:t>、</w:t>
      </w:r>
      <w:r w:rsidR="00D3044D" w:rsidRPr="004B4799">
        <w:rPr>
          <w:rFonts w:eastAsia="MS PGothic"/>
          <w:szCs w:val="24"/>
        </w:rPr>
        <w:t xml:space="preserve">Microsoft Azure </w:t>
      </w:r>
      <w:r w:rsidR="00D3044D" w:rsidRPr="004B4799">
        <w:rPr>
          <w:rFonts w:eastAsia="MS PGothic"/>
          <w:szCs w:val="24"/>
          <w:lang w:val="ja-JP"/>
        </w:rPr>
        <w:t>ポータル、</w:t>
      </w:r>
      <w:r w:rsidR="00D3044D" w:rsidRPr="004B4799">
        <w:rPr>
          <w:rFonts w:eastAsia="MS PGothic"/>
          <w:szCs w:val="24"/>
        </w:rPr>
        <w:t>Power</w:t>
      </w:r>
      <w:r w:rsidR="00D3044D">
        <w:rPr>
          <w:rFonts w:eastAsia="MS PGothic"/>
          <w:szCs w:val="24"/>
        </w:rPr>
        <w:t xml:space="preserve"> </w:t>
      </w:r>
      <w:r w:rsidR="00D3044D" w:rsidRPr="004B4799">
        <w:rPr>
          <w:rFonts w:eastAsia="MS PGothic"/>
          <w:szCs w:val="24"/>
        </w:rPr>
        <w:t>BI Embedded</w:t>
      </w:r>
      <w:r w:rsidR="00D3044D" w:rsidRPr="004B4799">
        <w:rPr>
          <w:rFonts w:eastAsia="MS PGothic"/>
          <w:szCs w:val="24"/>
          <w:lang w:val="ja-JP"/>
        </w:rPr>
        <w:t>、</w:t>
      </w:r>
      <w:r w:rsidR="00D3044D" w:rsidRPr="004B4799">
        <w:rPr>
          <w:rFonts w:eastAsia="MS PGothic"/>
          <w:szCs w:val="24"/>
        </w:rPr>
        <w:t>Security Center</w:t>
      </w:r>
      <w:r w:rsidR="00D3044D" w:rsidRPr="004B4799">
        <w:rPr>
          <w:rFonts w:eastAsia="MS PGothic"/>
          <w:szCs w:val="24"/>
          <w:lang w:val="ja-JP"/>
        </w:rPr>
        <w:t>、</w:t>
      </w:r>
      <w:r w:rsidR="00D3044D" w:rsidRPr="004B4799">
        <w:rPr>
          <w:rFonts w:eastAsia="MS PGothic"/>
          <w:szCs w:val="24"/>
        </w:rPr>
        <w:t>SQL Warehouse</w:t>
      </w:r>
      <w:r w:rsidR="00D3044D" w:rsidRPr="004B4799">
        <w:rPr>
          <w:rFonts w:eastAsia="MS PGothic"/>
          <w:szCs w:val="24"/>
          <w:lang w:val="ja-JP"/>
        </w:rPr>
        <w:t>、</w:t>
      </w:r>
      <w:r w:rsidR="00D3044D" w:rsidRPr="004B4799">
        <w:rPr>
          <w:rFonts w:eastAsia="MS PGothic"/>
          <w:szCs w:val="24"/>
        </w:rPr>
        <w:t>SQL Server Stretch Database</w:t>
      </w:r>
      <w:r w:rsidR="00D3044D" w:rsidRPr="004B4799">
        <w:rPr>
          <w:rFonts w:eastAsia="MS PGothic"/>
          <w:szCs w:val="24"/>
          <w:lang w:val="ja-JP"/>
        </w:rPr>
        <w:t>、および</w:t>
      </w:r>
      <w:r w:rsidR="00D3044D" w:rsidRPr="004B4799">
        <w:rPr>
          <w:rFonts w:eastAsia="MS PGothic"/>
          <w:szCs w:val="24"/>
        </w:rPr>
        <w:t xml:space="preserve"> Virtual Machine Scale Sets </w:t>
      </w:r>
      <w:r w:rsidR="00D3044D" w:rsidRPr="004B4799">
        <w:rPr>
          <w:rFonts w:eastAsia="MS PGothic"/>
          <w:szCs w:val="24"/>
          <w:lang w:val="ja-JP"/>
        </w:rPr>
        <w:t>を追加しました。「</w:t>
      </w:r>
      <w:r w:rsidR="00D3044D" w:rsidRPr="004B4799">
        <w:rPr>
          <w:rFonts w:eastAsia="MS PGothic"/>
          <w:szCs w:val="24"/>
        </w:rPr>
        <w:t xml:space="preserve">Microsoft Power BI </w:t>
      </w:r>
      <w:r w:rsidR="00D3044D" w:rsidRPr="004B4799">
        <w:rPr>
          <w:rFonts w:eastAsia="MS PGothic"/>
          <w:szCs w:val="24"/>
          <w:lang w:val="ja-JP"/>
        </w:rPr>
        <w:t>サービス」のセクションを更新し、セクション名を「マイクロソフト</w:t>
      </w:r>
      <w:r w:rsidR="00D3044D" w:rsidRPr="004B4799">
        <w:rPr>
          <w:rFonts w:eastAsia="MS PGothic"/>
          <w:szCs w:val="24"/>
        </w:rPr>
        <w:t xml:space="preserve"> </w:t>
      </w:r>
      <w:r w:rsidR="00D3044D" w:rsidRPr="004B4799">
        <w:rPr>
          <w:rFonts w:eastAsia="MS PGothic"/>
          <w:szCs w:val="24"/>
          <w:lang w:val="ja-JP"/>
        </w:rPr>
        <w:t>ビジネス</w:t>
      </w:r>
      <w:r w:rsidR="00D3044D" w:rsidRPr="004B4799">
        <w:rPr>
          <w:rFonts w:eastAsia="MS PGothic"/>
          <w:szCs w:val="24"/>
        </w:rPr>
        <w:t xml:space="preserve"> </w:t>
      </w:r>
      <w:r w:rsidR="00D3044D" w:rsidRPr="004B4799">
        <w:rPr>
          <w:rFonts w:eastAsia="MS PGothic"/>
          <w:szCs w:val="24"/>
          <w:lang w:val="ja-JP"/>
        </w:rPr>
        <w:t>アプリケーション</w:t>
      </w:r>
      <w:r w:rsidR="00D3044D" w:rsidRPr="004B4799">
        <w:rPr>
          <w:rFonts w:eastAsia="MS PGothic"/>
          <w:szCs w:val="24"/>
        </w:rPr>
        <w:t xml:space="preserve"> </w:t>
      </w:r>
      <w:r w:rsidR="00D3044D" w:rsidRPr="004B4799">
        <w:rPr>
          <w:rFonts w:eastAsia="MS PGothic"/>
          <w:szCs w:val="24"/>
          <w:lang w:val="ja-JP"/>
        </w:rPr>
        <w:t>プラットフォーム</w:t>
      </w:r>
      <w:r w:rsidR="00D3044D" w:rsidRPr="004B4799">
        <w:rPr>
          <w:rFonts w:eastAsia="MS PGothic"/>
          <w:szCs w:val="24"/>
        </w:rPr>
        <w:t xml:space="preserve"> </w:t>
      </w:r>
      <w:r w:rsidR="00D3044D" w:rsidRPr="004B4799">
        <w:rPr>
          <w:rFonts w:eastAsia="MS PGothic"/>
          <w:szCs w:val="24"/>
          <w:lang w:val="ja-JP"/>
        </w:rPr>
        <w:t>コア</w:t>
      </w:r>
      <w:r w:rsidR="00D3044D" w:rsidRPr="004B4799">
        <w:rPr>
          <w:rFonts w:eastAsia="MS PGothic"/>
          <w:szCs w:val="24"/>
        </w:rPr>
        <w:t xml:space="preserve"> </w:t>
      </w:r>
      <w:r w:rsidR="00D3044D" w:rsidRPr="004B4799">
        <w:rPr>
          <w:rFonts w:eastAsia="MS PGothic"/>
          <w:szCs w:val="24"/>
          <w:lang w:val="ja-JP"/>
        </w:rPr>
        <w:t>サービス」に変更すると共に、</w:t>
      </w:r>
      <w:r w:rsidR="00D3044D" w:rsidRPr="004B4799">
        <w:rPr>
          <w:rFonts w:eastAsia="MS PGothic"/>
          <w:szCs w:val="24"/>
        </w:rPr>
        <w:t xml:space="preserve">Microsoft PowerApps </w:t>
      </w:r>
      <w:r w:rsidR="00D3044D" w:rsidRPr="004B4799">
        <w:rPr>
          <w:rFonts w:eastAsia="MS PGothic"/>
          <w:szCs w:val="24"/>
          <w:lang w:val="ja-JP"/>
        </w:rPr>
        <w:t>と</w:t>
      </w:r>
      <w:r w:rsidR="00D3044D" w:rsidRPr="004B4799">
        <w:rPr>
          <w:rFonts w:eastAsia="MS PGothic"/>
          <w:szCs w:val="24"/>
        </w:rPr>
        <w:t xml:space="preserve"> Microsoft Flow </w:t>
      </w:r>
      <w:r w:rsidR="00D3044D" w:rsidRPr="004B4799">
        <w:rPr>
          <w:rFonts w:eastAsia="MS PGothic"/>
          <w:szCs w:val="24"/>
          <w:lang w:val="ja-JP"/>
        </w:rPr>
        <w:t>を追加しました。</w:t>
      </w:r>
    </w:p>
    <w:p w14:paraId="43562F3B" w14:textId="77777777" w:rsidR="00D3044D" w:rsidRPr="004B4799" w:rsidRDefault="0072468C" w:rsidP="00D3044D">
      <w:pPr>
        <w:pStyle w:val="ProductList-Body"/>
        <w:rPr>
          <w:rFonts w:eastAsia="MS PGothic"/>
          <w:szCs w:val="24"/>
        </w:rPr>
      </w:pPr>
      <w:hyperlink w:anchor="DataProcessingTerms_SecurityPolicy" w:history="1">
        <w:r w:rsidR="00D3044D" w:rsidRPr="004B4799">
          <w:rPr>
            <w:rStyle w:val="Hyperlink"/>
            <w:rFonts w:eastAsia="MS PGothic"/>
            <w:szCs w:val="24"/>
          </w:rPr>
          <w:t xml:space="preserve">Online Service </w:t>
        </w:r>
        <w:r w:rsidR="00D3044D" w:rsidRPr="004B4799">
          <w:rPr>
            <w:rStyle w:val="Hyperlink"/>
            <w:rFonts w:eastAsia="MS PGothic"/>
            <w:szCs w:val="24"/>
            <w:lang w:val="ja-JP"/>
          </w:rPr>
          <w:t>の情報セキュリティ</w:t>
        </w:r>
        <w:r w:rsidR="00D3044D" w:rsidRPr="004B4799">
          <w:rPr>
            <w:rStyle w:val="Hyperlink"/>
            <w:rFonts w:eastAsia="MS PGothic"/>
            <w:szCs w:val="24"/>
          </w:rPr>
          <w:t xml:space="preserve"> </w:t>
        </w:r>
        <w:r w:rsidR="00D3044D" w:rsidRPr="004B4799">
          <w:rPr>
            <w:rStyle w:val="Hyperlink"/>
            <w:rFonts w:eastAsia="MS PGothic"/>
            <w:szCs w:val="24"/>
            <w:lang w:val="ja-JP"/>
          </w:rPr>
          <w:t>ポリシー</w:t>
        </w:r>
      </w:hyperlink>
      <w:r w:rsidR="00D3044D" w:rsidRPr="004B4799">
        <w:rPr>
          <w:rFonts w:eastAsia="MS PGothic"/>
          <w:szCs w:val="24"/>
        </w:rPr>
        <w:t xml:space="preserve">: SSAE 16 SOC 1 Type II </w:t>
      </w:r>
      <w:r w:rsidR="00D3044D" w:rsidRPr="004B4799">
        <w:rPr>
          <w:rFonts w:eastAsia="MS PGothic"/>
          <w:szCs w:val="24"/>
          <w:lang w:val="ja-JP"/>
        </w:rPr>
        <w:t>および</w:t>
      </w:r>
      <w:r w:rsidR="00D3044D" w:rsidRPr="004B4799">
        <w:rPr>
          <w:rFonts w:eastAsia="MS PGothic"/>
          <w:szCs w:val="24"/>
        </w:rPr>
        <w:t xml:space="preserve"> SSAE 16 SOC 2 Type II </w:t>
      </w:r>
      <w:r w:rsidR="00D3044D" w:rsidRPr="004B4799">
        <w:rPr>
          <w:rFonts w:eastAsia="MS PGothic"/>
          <w:szCs w:val="24"/>
          <w:lang w:val="ja-JP"/>
        </w:rPr>
        <w:t>制御標準への準拠に伴い、</w:t>
      </w:r>
      <w:r w:rsidR="00D3044D" w:rsidRPr="004B4799">
        <w:rPr>
          <w:rFonts w:eastAsia="MS PGothic"/>
          <w:szCs w:val="24"/>
        </w:rPr>
        <w:t xml:space="preserve">Microsoft Cloud App Security </w:t>
      </w:r>
      <w:r w:rsidR="00D3044D" w:rsidRPr="004B4799">
        <w:rPr>
          <w:rFonts w:eastAsia="MS PGothic"/>
          <w:szCs w:val="24"/>
          <w:lang w:val="ja-JP"/>
        </w:rPr>
        <w:t>を更新しました。</w:t>
      </w:r>
      <w:r w:rsidR="00D3044D" w:rsidRPr="004B4799">
        <w:rPr>
          <w:rFonts w:eastAsia="MS PGothic"/>
          <w:szCs w:val="24"/>
        </w:rPr>
        <w:t>ISO 27001</w:t>
      </w:r>
      <w:r w:rsidR="00D3044D" w:rsidRPr="004B4799">
        <w:rPr>
          <w:rFonts w:eastAsia="MS PGothic"/>
          <w:szCs w:val="24"/>
          <w:lang w:val="ja-JP"/>
        </w:rPr>
        <w:t>、</w:t>
      </w:r>
      <w:r w:rsidR="00D3044D" w:rsidRPr="004B4799">
        <w:rPr>
          <w:rFonts w:eastAsia="MS PGothic"/>
          <w:szCs w:val="24"/>
        </w:rPr>
        <w:t>ISO 27002 Code of Practice</w:t>
      </w:r>
      <w:r w:rsidR="00D3044D" w:rsidRPr="004B4799">
        <w:rPr>
          <w:rFonts w:eastAsia="MS PGothic"/>
          <w:szCs w:val="24"/>
          <w:lang w:val="ja-JP"/>
        </w:rPr>
        <w:t>、および</w:t>
      </w:r>
      <w:r w:rsidR="00D3044D" w:rsidRPr="004B4799">
        <w:rPr>
          <w:rFonts w:eastAsia="MS PGothic"/>
          <w:szCs w:val="24"/>
        </w:rPr>
        <w:t xml:space="preserve"> ISO 27018 Code of Practice </w:t>
      </w:r>
      <w:r w:rsidR="00D3044D" w:rsidRPr="004B4799">
        <w:rPr>
          <w:rFonts w:eastAsia="MS PGothic"/>
          <w:szCs w:val="24"/>
          <w:lang w:val="ja-JP"/>
        </w:rPr>
        <w:t>への準拠に伴い、</w:t>
      </w:r>
      <w:r w:rsidR="00D3044D" w:rsidRPr="004B4799">
        <w:rPr>
          <w:rFonts w:eastAsia="MS PGothic"/>
          <w:szCs w:val="24"/>
        </w:rPr>
        <w:t xml:space="preserve">Microsoft Graph </w:t>
      </w:r>
      <w:r w:rsidR="00D3044D" w:rsidRPr="004B4799">
        <w:rPr>
          <w:rFonts w:eastAsia="MS PGothic"/>
          <w:szCs w:val="24"/>
          <w:lang w:val="ja-JP"/>
        </w:rPr>
        <w:t>を追加しました。「</w:t>
      </w:r>
      <w:r w:rsidR="00D3044D" w:rsidRPr="004B4799">
        <w:rPr>
          <w:rFonts w:eastAsia="MS PGothic"/>
          <w:szCs w:val="24"/>
        </w:rPr>
        <w:t xml:space="preserve">Microsoft Power BI </w:t>
      </w:r>
      <w:r w:rsidR="00D3044D" w:rsidRPr="004B4799">
        <w:rPr>
          <w:rFonts w:eastAsia="MS PGothic"/>
          <w:szCs w:val="24"/>
          <w:lang w:val="ja-JP"/>
        </w:rPr>
        <w:t>サービス」のセクション名を「マイクロソフト</w:t>
      </w:r>
      <w:r w:rsidR="00D3044D" w:rsidRPr="004B4799">
        <w:rPr>
          <w:rFonts w:eastAsia="MS PGothic"/>
          <w:szCs w:val="24"/>
        </w:rPr>
        <w:t xml:space="preserve"> </w:t>
      </w:r>
      <w:r w:rsidR="00D3044D" w:rsidRPr="004B4799">
        <w:rPr>
          <w:rFonts w:eastAsia="MS PGothic"/>
          <w:szCs w:val="24"/>
          <w:lang w:val="ja-JP"/>
        </w:rPr>
        <w:t>ビジネス</w:t>
      </w:r>
      <w:r w:rsidR="00D3044D" w:rsidRPr="004B4799">
        <w:rPr>
          <w:rFonts w:eastAsia="MS PGothic"/>
          <w:szCs w:val="24"/>
        </w:rPr>
        <w:t xml:space="preserve"> </w:t>
      </w:r>
      <w:r w:rsidR="00D3044D" w:rsidRPr="004B4799">
        <w:rPr>
          <w:rFonts w:eastAsia="MS PGothic"/>
          <w:szCs w:val="24"/>
          <w:lang w:val="ja-JP"/>
        </w:rPr>
        <w:t>アプリケーション</w:t>
      </w:r>
      <w:r w:rsidR="00D3044D" w:rsidRPr="004B4799">
        <w:rPr>
          <w:rFonts w:eastAsia="MS PGothic"/>
          <w:szCs w:val="24"/>
        </w:rPr>
        <w:t xml:space="preserve"> </w:t>
      </w:r>
      <w:r w:rsidR="00D3044D" w:rsidRPr="004B4799">
        <w:rPr>
          <w:rFonts w:eastAsia="MS PGothic"/>
          <w:szCs w:val="24"/>
          <w:lang w:val="ja-JP"/>
        </w:rPr>
        <w:t>プラットフォーム</w:t>
      </w:r>
      <w:r w:rsidR="00D3044D" w:rsidRPr="004B4799">
        <w:rPr>
          <w:rFonts w:eastAsia="MS PGothic"/>
          <w:szCs w:val="24"/>
        </w:rPr>
        <w:t xml:space="preserve"> </w:t>
      </w:r>
      <w:r w:rsidR="00D3044D" w:rsidRPr="004B4799">
        <w:rPr>
          <w:rFonts w:eastAsia="MS PGothic"/>
          <w:szCs w:val="24"/>
          <w:lang w:val="ja-JP"/>
        </w:rPr>
        <w:t>コア</w:t>
      </w:r>
      <w:r w:rsidR="00D3044D" w:rsidRPr="004B4799">
        <w:rPr>
          <w:rFonts w:eastAsia="MS PGothic"/>
          <w:szCs w:val="24"/>
        </w:rPr>
        <w:t xml:space="preserve"> </w:t>
      </w:r>
      <w:r w:rsidR="00D3044D" w:rsidRPr="004B4799">
        <w:rPr>
          <w:rFonts w:eastAsia="MS PGothic"/>
          <w:szCs w:val="24"/>
          <w:lang w:val="ja-JP"/>
        </w:rPr>
        <w:t>サービス」に変更すると共に、</w:t>
      </w:r>
      <w:r w:rsidR="00D3044D" w:rsidRPr="004B4799">
        <w:rPr>
          <w:rFonts w:eastAsia="MS PGothic"/>
          <w:szCs w:val="24"/>
        </w:rPr>
        <w:t xml:space="preserve">SSAE 16 SOC 1 Type II </w:t>
      </w:r>
      <w:r w:rsidR="00D3044D" w:rsidRPr="004B4799">
        <w:rPr>
          <w:rFonts w:eastAsia="MS PGothic"/>
          <w:szCs w:val="24"/>
          <w:lang w:val="ja-JP"/>
        </w:rPr>
        <w:t>および</w:t>
      </w:r>
      <w:r w:rsidR="00D3044D" w:rsidRPr="004B4799">
        <w:rPr>
          <w:rFonts w:eastAsia="MS PGothic"/>
          <w:szCs w:val="24"/>
        </w:rPr>
        <w:t xml:space="preserve"> SSAE 16 SOC 2 Type II </w:t>
      </w:r>
      <w:r w:rsidR="00D3044D" w:rsidRPr="004B4799">
        <w:rPr>
          <w:rFonts w:eastAsia="MS PGothic"/>
          <w:szCs w:val="24"/>
          <w:lang w:val="ja-JP"/>
        </w:rPr>
        <w:t>制御標準への準拠に伴い更新しました。</w:t>
      </w:r>
    </w:p>
    <w:p w14:paraId="5C5EBD14" w14:textId="77777777" w:rsidR="00D3044D" w:rsidRPr="004B4799" w:rsidRDefault="00D3044D" w:rsidP="00D3044D">
      <w:pPr>
        <w:pStyle w:val="ProductList-Body"/>
        <w:rPr>
          <w:rFonts w:eastAsia="MS PGothic"/>
          <w:szCs w:val="24"/>
        </w:rPr>
      </w:pPr>
    </w:p>
    <w:p w14:paraId="39888F84" w14:textId="77777777" w:rsidR="00D3044D" w:rsidRPr="004B4799" w:rsidRDefault="00D3044D" w:rsidP="00D3044D">
      <w:pPr>
        <w:pStyle w:val="ProductList-ClauseHeading"/>
        <w:outlineLvl w:val="2"/>
        <w:rPr>
          <w:rFonts w:eastAsia="MS PGothic"/>
          <w:szCs w:val="24"/>
        </w:rPr>
      </w:pPr>
      <w:r w:rsidRPr="004B4799">
        <w:rPr>
          <w:rFonts w:eastAsia="MS PGothic"/>
          <w:szCs w:val="24"/>
        </w:rPr>
        <w:t xml:space="preserve">Online Service </w:t>
      </w:r>
      <w:r w:rsidRPr="004B4799">
        <w:rPr>
          <w:rFonts w:eastAsia="MS PGothic"/>
          <w:szCs w:val="24"/>
          <w:lang w:val="ja-JP"/>
        </w:rPr>
        <w:t>固有の条件</w:t>
      </w:r>
    </w:p>
    <w:p w14:paraId="46F6A055" w14:textId="77777777" w:rsidR="00D3044D" w:rsidRPr="004B4799" w:rsidRDefault="0072468C" w:rsidP="00D3044D">
      <w:pPr>
        <w:pStyle w:val="ProductList-Body"/>
        <w:rPr>
          <w:rFonts w:eastAsia="MS PGothic"/>
          <w:szCs w:val="24"/>
        </w:rPr>
      </w:pPr>
      <w:hyperlink w:anchor="ExchangeOnline" w:history="1">
        <w:r w:rsidR="00D3044D" w:rsidRPr="004B4799">
          <w:rPr>
            <w:rStyle w:val="Hyperlink"/>
            <w:rFonts w:eastAsia="MS PGothic"/>
            <w:szCs w:val="24"/>
          </w:rPr>
          <w:t>Exchange Online</w:t>
        </w:r>
      </w:hyperlink>
      <w:r w:rsidR="00D3044D" w:rsidRPr="004B4799">
        <w:rPr>
          <w:rFonts w:eastAsia="MS PGothic"/>
          <w:szCs w:val="24"/>
        </w:rPr>
        <w:t xml:space="preserve">: </w:t>
      </w:r>
      <w:r w:rsidR="00D3044D" w:rsidRPr="004B4799">
        <w:rPr>
          <w:rFonts w:eastAsia="MS PGothic"/>
          <w:szCs w:val="24"/>
          <w:lang w:val="ja-JP"/>
        </w:rPr>
        <w:t>お客様が原因で暗号化キーを使用できなかったために生じたデータ削除、アクセス不可およびサービス停止に関するリスクはすべてお客様が負うことを明確にするため、文言を追加しました。</w:t>
      </w:r>
    </w:p>
    <w:p w14:paraId="7E71AD80" w14:textId="77777777" w:rsidR="00D3044D" w:rsidRPr="004B4799" w:rsidRDefault="0072468C" w:rsidP="00D3044D">
      <w:pPr>
        <w:pStyle w:val="ProductList-Body"/>
        <w:rPr>
          <w:rFonts w:eastAsia="MS PGothic"/>
          <w:szCs w:val="24"/>
        </w:rPr>
      </w:pPr>
      <w:hyperlink w:anchor="BusinessApplicationPlatform" w:history="1">
        <w:r w:rsidR="00D3044D" w:rsidRPr="004B4799">
          <w:rPr>
            <w:rStyle w:val="Hyperlink"/>
            <w:rFonts w:eastAsia="MS PGothic"/>
            <w:szCs w:val="24"/>
            <w:lang w:val="ja-JP"/>
          </w:rPr>
          <w:t>ビジネス</w:t>
        </w:r>
        <w:r w:rsidR="00D3044D" w:rsidRPr="004B4799">
          <w:rPr>
            <w:rStyle w:val="Hyperlink"/>
            <w:rFonts w:eastAsia="MS PGothic"/>
            <w:szCs w:val="24"/>
          </w:rPr>
          <w:t xml:space="preserve"> </w:t>
        </w:r>
        <w:r w:rsidR="00D3044D" w:rsidRPr="004B4799">
          <w:rPr>
            <w:rStyle w:val="Hyperlink"/>
            <w:rFonts w:eastAsia="MS PGothic"/>
            <w:szCs w:val="24"/>
            <w:lang w:val="ja-JP"/>
          </w:rPr>
          <w:t>アプリケーション</w:t>
        </w:r>
        <w:r w:rsidR="00D3044D" w:rsidRPr="004B4799">
          <w:rPr>
            <w:rStyle w:val="Hyperlink"/>
            <w:rFonts w:eastAsia="MS PGothic"/>
            <w:szCs w:val="24"/>
          </w:rPr>
          <w:t xml:space="preserve"> </w:t>
        </w:r>
        <w:r w:rsidR="00D3044D" w:rsidRPr="004B4799">
          <w:rPr>
            <w:rStyle w:val="Hyperlink"/>
            <w:rFonts w:eastAsia="MS PGothic"/>
            <w:szCs w:val="24"/>
            <w:lang w:val="ja-JP"/>
          </w:rPr>
          <w:t>プラットフォーム</w:t>
        </w:r>
      </w:hyperlink>
      <w:r w:rsidR="00D3044D" w:rsidRPr="004B4799">
        <w:rPr>
          <w:rFonts w:eastAsia="MS PGothic"/>
          <w:szCs w:val="24"/>
        </w:rPr>
        <w:t xml:space="preserve">: Power BI </w:t>
      </w:r>
      <w:r w:rsidR="00D3044D" w:rsidRPr="004B4799">
        <w:rPr>
          <w:rFonts w:eastAsia="MS PGothic"/>
          <w:szCs w:val="24"/>
          <w:lang w:val="ja-JP"/>
        </w:rPr>
        <w:t>の「</w:t>
      </w:r>
      <w:r w:rsidR="00D3044D" w:rsidRPr="004B4799">
        <w:rPr>
          <w:rFonts w:eastAsia="MS PGothic"/>
          <w:szCs w:val="24"/>
        </w:rPr>
        <w:t xml:space="preserve">Web </w:t>
      </w:r>
      <w:r w:rsidR="00D3044D" w:rsidRPr="004B4799">
        <w:rPr>
          <w:rFonts w:eastAsia="MS PGothic"/>
          <w:szCs w:val="24"/>
          <w:lang w:val="ja-JP"/>
        </w:rPr>
        <w:t>に公開」機能と、この機能を使用できる状況をサポートするため、文言を追加しました。</w:t>
      </w:r>
    </w:p>
    <w:p w14:paraId="5D29C5EA" w14:textId="77777777" w:rsidR="00664F8F" w:rsidRPr="00820DA3" w:rsidRDefault="0072468C"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20"/>
          <w:pgSz w:w="12240" w:h="15840" w:code="1"/>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rPr>
          <w:lang w:eastAsia="ja-JP"/>
        </w:rPr>
      </w:pPr>
      <w:bookmarkStart w:id="15" w:name="_Toc476733147"/>
      <w:bookmarkStart w:id="16" w:name="_Toc491082232"/>
      <w:bookmarkStart w:id="17" w:name="GeneralTerms"/>
      <w:bookmarkEnd w:id="9"/>
      <w:bookmarkEnd w:id="10"/>
      <w:bookmarkEnd w:id="11"/>
      <w:bookmarkEnd w:id="12"/>
      <w:bookmarkEnd w:id="13"/>
      <w:bookmarkEnd w:id="14"/>
      <w:r w:rsidRPr="00525D16">
        <w:rPr>
          <w:lang w:val="ja-JP" w:eastAsia="ja-JP"/>
        </w:rPr>
        <w:t>標準の条件</w:t>
      </w:r>
      <w:bookmarkEnd w:id="15"/>
      <w:bookmarkEnd w:id="16"/>
    </w:p>
    <w:bookmarkEnd w:id="17"/>
    <w:p w14:paraId="505AEFA7" w14:textId="0BC91DBA" w:rsidR="00D34129" w:rsidRPr="00525D16" w:rsidRDefault="00C72854">
      <w:pPr>
        <w:pStyle w:val="ProductList-Body"/>
        <w:rPr>
          <w:rFonts w:eastAsia="MS PGothic" w:cs="Calibri"/>
          <w:szCs w:val="24"/>
        </w:rPr>
      </w:pPr>
      <w:r w:rsidRPr="002605B0">
        <w:rPr>
          <w:rFonts w:eastAsia="MS PGothic"/>
          <w:szCs w:val="24"/>
          <w:lang w:val="ja-JP"/>
        </w:rPr>
        <w:t>お客様は、お客様のボリューム</w:t>
      </w:r>
      <w:r w:rsidRPr="002605B0">
        <w:rPr>
          <w:rFonts w:eastAsia="MS PGothic"/>
          <w:szCs w:val="24"/>
        </w:rPr>
        <w:t xml:space="preserve"> </w:t>
      </w:r>
      <w:r w:rsidRPr="002605B0">
        <w:rPr>
          <w:rFonts w:eastAsia="MS PGothic"/>
          <w:szCs w:val="24"/>
          <w:lang w:val="ja-JP"/>
        </w:rPr>
        <w:t>ライセンス契約で明示的に許可されている方法で、</w:t>
      </w:r>
      <w:r w:rsidRPr="002605B0">
        <w:rPr>
          <w:rFonts w:eastAsia="MS PGothic"/>
          <w:szCs w:val="24"/>
        </w:rPr>
        <w:t xml:space="preserve">Online Service </w:t>
      </w:r>
      <w:r w:rsidRPr="002605B0">
        <w:rPr>
          <w:rFonts w:eastAsia="MS PGothic"/>
          <w:szCs w:val="24"/>
          <w:lang w:val="ja-JP"/>
        </w:rPr>
        <w:t>および関連ソフトウェアを使用することができます。その他の権利はすべてマイクロソフトが留保します。お客様は、各</w:t>
      </w:r>
      <w:r w:rsidRPr="002605B0">
        <w:rPr>
          <w:rFonts w:eastAsia="MS PGothic"/>
          <w:szCs w:val="24"/>
        </w:rPr>
        <w:t xml:space="preserve"> Online Service </w:t>
      </w:r>
      <w:r w:rsidRPr="002605B0">
        <w:rPr>
          <w:rFonts w:eastAsia="MS PGothic"/>
          <w:szCs w:val="24"/>
          <w:lang w:val="ja-JP"/>
        </w:rPr>
        <w:t>の使用に必要な適切なサブスクリプション</w:t>
      </w:r>
      <w:r w:rsidRPr="002605B0">
        <w:rPr>
          <w:rFonts w:eastAsia="MS PGothic"/>
          <w:szCs w:val="24"/>
        </w:rPr>
        <w:t xml:space="preserve"> </w:t>
      </w:r>
      <w:r w:rsidRPr="002605B0">
        <w:rPr>
          <w:rFonts w:eastAsia="MS PGothic"/>
          <w:szCs w:val="24"/>
          <w:lang w:val="ja-JP"/>
        </w:rPr>
        <w:t>ライセンスを取得し、割り当てる必要があります。</w:t>
      </w:r>
      <w:r w:rsidRPr="002605B0">
        <w:rPr>
          <w:rFonts w:eastAsia="MS PGothic"/>
          <w:szCs w:val="24"/>
        </w:rPr>
        <w:t xml:space="preserve">Online Service </w:t>
      </w:r>
      <w:r w:rsidRPr="002605B0">
        <w:rPr>
          <w:rFonts w:eastAsia="MS PGothic"/>
          <w:szCs w:val="24"/>
          <w:lang w:val="ja-JP"/>
        </w:rPr>
        <w:t>にアクセスする各ユーザーについては、</w:t>
      </w:r>
      <w:hyperlink w:anchor="OnlineServiceSpecificTerms" w:history="1">
        <w:r w:rsidRPr="002605B0">
          <w:rPr>
            <w:rStyle w:val="Hyperlink"/>
            <w:rFonts w:eastAsia="MS PGothic"/>
            <w:szCs w:val="24"/>
          </w:rPr>
          <w:t xml:space="preserve">Online Service </w:t>
        </w:r>
        <w:r w:rsidRPr="002605B0">
          <w:rPr>
            <w:rStyle w:val="Hyperlink"/>
            <w:rFonts w:eastAsia="MS PGothic"/>
            <w:szCs w:val="24"/>
            <w:lang w:val="ja-JP"/>
          </w:rPr>
          <w:t>固有の条件</w:t>
        </w:r>
      </w:hyperlink>
      <w:r w:rsidRPr="002605B0">
        <w:rPr>
          <w:rFonts w:eastAsia="MS PGothic"/>
          <w:szCs w:val="24"/>
          <w:lang w:val="ja-JP"/>
        </w:rPr>
        <w:t>に別途規定する場合を除き、ユーザー</w:t>
      </w:r>
      <w:r w:rsidRPr="002605B0">
        <w:rPr>
          <w:rFonts w:eastAsia="MS PGothic"/>
          <w:szCs w:val="24"/>
        </w:rPr>
        <w:t xml:space="preserve"> SL </w:t>
      </w:r>
      <w:r w:rsidRPr="002605B0">
        <w:rPr>
          <w:rFonts w:eastAsia="MS PGothic"/>
          <w:szCs w:val="24"/>
          <w:lang w:val="ja-JP"/>
        </w:rPr>
        <w:t>を割り当てるか、またはデバイス</w:t>
      </w:r>
      <w:r w:rsidRPr="002605B0">
        <w:rPr>
          <w:rFonts w:eastAsia="MS PGothic"/>
          <w:szCs w:val="24"/>
        </w:rPr>
        <w:t xml:space="preserve"> SL </w:t>
      </w:r>
      <w:r w:rsidRPr="002605B0">
        <w:rPr>
          <w:rFonts w:eastAsia="MS PGothic"/>
          <w:szCs w:val="24"/>
          <w:lang w:val="ja-JP"/>
        </w:rPr>
        <w:t>が割り当てられたデバイスを介してのみ</w:t>
      </w:r>
      <w:r w:rsidRPr="002605B0">
        <w:rPr>
          <w:rFonts w:eastAsia="MS PGothic"/>
          <w:szCs w:val="24"/>
        </w:rPr>
        <w:t xml:space="preserve"> Online Service </w:t>
      </w:r>
      <w:r w:rsidRPr="002605B0">
        <w:rPr>
          <w:rFonts w:eastAsia="MS PGothic"/>
          <w:szCs w:val="24"/>
          <w:lang w:val="ja-JP"/>
        </w:rPr>
        <w:t>にアクセスする必要があります。</w:t>
      </w:r>
      <w:hyperlink w:anchor="Attachment2" w:history="1">
        <w:r w:rsidRPr="002605B0">
          <w:rPr>
            <w:rStyle w:val="Hyperlink"/>
            <w:rFonts w:eastAsia="MS PGothic"/>
            <w:szCs w:val="24"/>
            <w:lang w:val="ja-JP"/>
          </w:rPr>
          <w:t>付録</w:t>
        </w:r>
        <w:r w:rsidRPr="002605B0">
          <w:rPr>
            <w:rStyle w:val="Hyperlink"/>
            <w:rFonts w:eastAsia="MS PGothic"/>
            <w:szCs w:val="24"/>
          </w:rPr>
          <w:t xml:space="preserve"> 2</w:t>
        </w:r>
      </w:hyperlink>
      <w:r w:rsidRPr="002605B0">
        <w:rPr>
          <w:rFonts w:eastAsia="MS PGothic"/>
          <w:szCs w:val="24"/>
        </w:rPr>
        <w:t xml:space="preserve"> </w:t>
      </w:r>
      <w:r w:rsidRPr="002605B0">
        <w:rPr>
          <w:rFonts w:eastAsia="MS PGothic"/>
          <w:szCs w:val="24"/>
          <w:lang w:val="ja-JP"/>
        </w:rPr>
        <w:t>に記載されている</w:t>
      </w:r>
      <w:r w:rsidRPr="002605B0">
        <w:rPr>
          <w:rFonts w:eastAsia="MS PGothic"/>
          <w:szCs w:val="24"/>
        </w:rPr>
        <w:t xml:space="preserve"> SL </w:t>
      </w:r>
      <w:r w:rsidRPr="002605B0">
        <w:rPr>
          <w:rFonts w:eastAsia="MS PGothic"/>
          <w:szCs w:val="24"/>
          <w:lang w:val="ja-JP"/>
        </w:rPr>
        <w:t>スイートもユーザー</w:t>
      </w:r>
      <w:r w:rsidRPr="002605B0">
        <w:rPr>
          <w:rFonts w:eastAsia="MS PGothic"/>
          <w:szCs w:val="24"/>
        </w:rPr>
        <w:t xml:space="preserve"> SL </w:t>
      </w:r>
      <w:r w:rsidRPr="002605B0">
        <w:rPr>
          <w:rFonts w:eastAsia="MS PGothic"/>
          <w:szCs w:val="24"/>
          <w:lang w:val="ja-JP"/>
        </w:rPr>
        <w:t>の要件を満たします。お客様は、</w:t>
      </w:r>
      <w:r w:rsidRPr="002605B0">
        <w:rPr>
          <w:rFonts w:eastAsia="MS PGothic"/>
          <w:szCs w:val="24"/>
        </w:rPr>
        <w:t xml:space="preserve">Online Service </w:t>
      </w:r>
      <w:r w:rsidRPr="002605B0">
        <w:rPr>
          <w:rFonts w:eastAsia="MS PGothic"/>
          <w:szCs w:val="24"/>
          <w:lang w:val="ja-JP"/>
        </w:rPr>
        <w:t>の</w:t>
      </w:r>
      <w:r w:rsidRPr="002605B0">
        <w:rPr>
          <w:rFonts w:eastAsia="MS PGothic"/>
          <w:szCs w:val="24"/>
        </w:rPr>
        <w:t xml:space="preserve"> SL </w:t>
      </w:r>
      <w:r w:rsidRPr="002605B0">
        <w:rPr>
          <w:rFonts w:eastAsia="MS PGothic"/>
          <w:szCs w:val="24"/>
          <w:lang w:val="ja-JP"/>
        </w:rPr>
        <w:t>の終了後、当該</w:t>
      </w:r>
      <w:r w:rsidRPr="002605B0">
        <w:rPr>
          <w:rFonts w:eastAsia="MS PGothic"/>
          <w:szCs w:val="24"/>
        </w:rPr>
        <w:t xml:space="preserve"> Online Service </w:t>
      </w:r>
      <w:r w:rsidRPr="002605B0">
        <w:rPr>
          <w:rFonts w:eastAsia="MS PGothic"/>
          <w:szCs w:val="24"/>
          <w:lang w:val="ja-JP"/>
        </w:rPr>
        <w:t>を使用することはできません</w:t>
      </w:r>
      <w:r w:rsidR="00D34129" w:rsidRPr="00525D16">
        <w:rPr>
          <w:rFonts w:eastAsia="MS PGothic" w:cs="Calibri"/>
          <w:szCs w:val="24"/>
          <w:lang w:val="ja-JP"/>
        </w:rPr>
        <w:t>。</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rsidP="00945EA5">
      <w:pPr>
        <w:pStyle w:val="ProductList-SubSubSectionHeading"/>
      </w:pPr>
      <w:bookmarkStart w:id="18" w:name="_Toc476733148"/>
      <w:bookmarkStart w:id="19" w:name="_Toc491082233"/>
      <w:bookmarkStart w:id="20" w:name="Definitions"/>
      <w:r w:rsidRPr="00525D16">
        <w:t>定義</w:t>
      </w:r>
      <w:bookmarkEnd w:id="18"/>
      <w:bookmarkEnd w:id="19"/>
    </w:p>
    <w:bookmarkEnd w:id="20"/>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1"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303B61F"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B4799">
        <w:rPr>
          <w:rFonts w:eastAsia="MS PGothic"/>
          <w:szCs w:val="24"/>
        </w:rPr>
        <w:t xml:space="preserve"> 1 </w:t>
      </w:r>
      <w:r w:rsidRPr="004B4799">
        <w:rPr>
          <w:rFonts w:eastAsia="MS PGothic"/>
          <w:szCs w:val="24"/>
          <w:lang w:val="ja-JP"/>
        </w:rPr>
        <w:t>つ以上の要素を参照することによって、直接または間接的に識別することができる者をいいます。</w:t>
      </w:r>
    </w:p>
    <w:p w14:paraId="306E962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w:t>
      </w:r>
      <w:r w:rsidRPr="004B4799">
        <w:rPr>
          <w:rFonts w:eastAsia="MS PGothic"/>
          <w:szCs w:val="24"/>
        </w:rPr>
        <w:t>SL</w:t>
      </w:r>
      <w:r w:rsidRPr="004B4799">
        <w:rPr>
          <w:rFonts w:eastAsia="MS PGothic"/>
          <w:szCs w:val="24"/>
          <w:lang w:val="ja-JP"/>
        </w:rPr>
        <w:t>」とは、サブスクリプション</w:t>
      </w:r>
      <w:r w:rsidRPr="004B4799">
        <w:rPr>
          <w:rFonts w:eastAsia="MS PGothic"/>
          <w:szCs w:val="24"/>
        </w:rPr>
        <w:t xml:space="preserve"> </w:t>
      </w:r>
      <w:r w:rsidRPr="004B4799">
        <w:rPr>
          <w:rFonts w:eastAsia="MS PGothic"/>
          <w:szCs w:val="24"/>
          <w:lang w:val="ja-JP"/>
        </w:rPr>
        <w:t>ライセンスを意味します。</w:t>
      </w:r>
    </w:p>
    <w:p w14:paraId="1D826C26"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データ」とは、本契約の対象である</w:t>
      </w:r>
      <w:r w:rsidRPr="004B4799">
        <w:rPr>
          <w:rFonts w:eastAsia="MS PGothic"/>
          <w:szCs w:val="24"/>
        </w:rPr>
        <w:t xml:space="preserve"> Online Service </w:t>
      </w:r>
      <w:r w:rsidRPr="004B4799">
        <w:rPr>
          <w:rFonts w:eastAsia="MS PGothic"/>
          <w:szCs w:val="24"/>
          <w:lang w:val="ja-JP"/>
        </w:rPr>
        <w:t>のテクニカル</w:t>
      </w:r>
      <w:r w:rsidRPr="004B4799">
        <w:rPr>
          <w:rFonts w:eastAsia="MS PGothic"/>
          <w:szCs w:val="24"/>
        </w:rPr>
        <w:t xml:space="preserve"> </w:t>
      </w:r>
      <w:r w:rsidRPr="004B4799">
        <w:rPr>
          <w:rFonts w:eastAsia="MS PGothic"/>
          <w:szCs w:val="24"/>
          <w:lang w:val="ja-JP"/>
        </w:rPr>
        <w:t>サポートを取得するためのマイクロソフトとの契約を通じて、お客様またはお客様の代理人によってマイクロソフトに提供される</w:t>
      </w:r>
      <w:r w:rsidRPr="004B4799">
        <w:rPr>
          <w:rFonts w:eastAsia="MS PGothic"/>
          <w:szCs w:val="24"/>
        </w:rPr>
        <w:t xml:space="preserve"> (</w:t>
      </w:r>
      <w:r w:rsidRPr="004B4799">
        <w:rPr>
          <w:rFonts w:eastAsia="MS PGothic"/>
          <w:szCs w:val="24"/>
          <w:lang w:val="ja-JP"/>
        </w:rPr>
        <w:t>またはお客様がマイクロソフトに</w:t>
      </w:r>
      <w:r w:rsidRPr="004B4799">
        <w:rPr>
          <w:rFonts w:eastAsia="MS PGothic"/>
          <w:szCs w:val="24"/>
        </w:rPr>
        <w:t xml:space="preserve"> Online Service </w:t>
      </w:r>
      <w:r w:rsidRPr="004B4799">
        <w:rPr>
          <w:rFonts w:eastAsia="MS PGothic"/>
          <w:szCs w:val="24"/>
          <w:lang w:val="ja-JP"/>
        </w:rPr>
        <w:t>からの取得を許可する</w:t>
      </w:r>
      <w:r w:rsidRPr="004B4799">
        <w:rPr>
          <w:rFonts w:eastAsia="MS PGothic"/>
          <w:szCs w:val="24"/>
        </w:rPr>
        <w:t>)</w:t>
      </w:r>
      <w:r w:rsidRPr="004B4799">
        <w:rPr>
          <w:rFonts w:eastAsia="MS PGothic"/>
          <w:szCs w:val="24"/>
          <w:lang w:val="ja-JP"/>
        </w:rPr>
        <w:t>、すべてのテキスト、音声、ビデオもしくは画像ファイルまたはソフトウェアを含むすべてのデータをいいます。</w:t>
      </w:r>
    </w:p>
    <w:p w14:paraId="6F7C16D5" w14:textId="77777777" w:rsidR="00D34129" w:rsidRPr="00525D16" w:rsidRDefault="00D34129">
      <w:pPr>
        <w:pStyle w:val="ProductList-Body"/>
        <w:rPr>
          <w:rFonts w:eastAsia="MS PGothic" w:cs="Calibri"/>
          <w:szCs w:val="24"/>
        </w:rPr>
      </w:pPr>
    </w:p>
    <w:p w14:paraId="5988AB21" w14:textId="77777777" w:rsidR="00664F8F" w:rsidRPr="00820DA3" w:rsidRDefault="00664F8F" w:rsidP="00664F8F">
      <w:pPr>
        <w:pStyle w:val="ProductList-SubSubSectionHeading"/>
        <w:outlineLvl w:val="1"/>
        <w:rPr>
          <w:szCs w:val="24"/>
        </w:rPr>
      </w:pPr>
      <w:bookmarkStart w:id="21" w:name="_Toc476733149"/>
      <w:bookmarkStart w:id="22" w:name="_Toc491082234"/>
      <w:r w:rsidRPr="00820DA3">
        <w:rPr>
          <w:szCs w:val="24"/>
        </w:rPr>
        <w:t>オンライン</w:t>
      </w:r>
      <w:r w:rsidRPr="00820DA3">
        <w:rPr>
          <w:szCs w:val="24"/>
        </w:rPr>
        <w:t xml:space="preserve"> </w:t>
      </w:r>
      <w:r w:rsidRPr="00820DA3">
        <w:rPr>
          <w:szCs w:val="24"/>
        </w:rPr>
        <w:t>サービス条件の更新</w:t>
      </w:r>
      <w:bookmarkEnd w:id="21"/>
      <w:bookmarkEnd w:id="22"/>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357E2222" w14:textId="77777777" w:rsidR="00664F8F" w:rsidRPr="00820DA3" w:rsidRDefault="00664F8F" w:rsidP="00664F8F">
      <w:pPr>
        <w:pStyle w:val="ProductList-SubSubSectionHeading"/>
        <w:outlineLvl w:val="1"/>
        <w:rPr>
          <w:szCs w:val="24"/>
        </w:rPr>
      </w:pPr>
      <w:bookmarkStart w:id="23" w:name="_Toc476733150"/>
      <w:bookmarkStart w:id="24" w:name="_Toc491082235"/>
      <w:bookmarkStart w:id="25" w:name="OnlineServicesChanges"/>
      <w:r w:rsidRPr="00820DA3">
        <w:rPr>
          <w:szCs w:val="24"/>
        </w:rPr>
        <w:t xml:space="preserve">Online Service </w:t>
      </w:r>
      <w:r w:rsidRPr="00820DA3">
        <w:rPr>
          <w:szCs w:val="24"/>
        </w:rPr>
        <w:t>の変更と提供状況</w:t>
      </w:r>
      <w:bookmarkEnd w:id="23"/>
      <w:bookmarkEnd w:id="24"/>
    </w:p>
    <w:bookmarkEnd w:id="25"/>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2"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rsidP="00945EA5">
      <w:pPr>
        <w:pStyle w:val="ProductList-SubSubSectionHeading"/>
      </w:pPr>
      <w:bookmarkStart w:id="26" w:name="_Toc476733151"/>
      <w:bookmarkStart w:id="27" w:name="_Toc491082236"/>
      <w:r w:rsidRPr="00525D16">
        <w:t>データ保持</w:t>
      </w:r>
      <w:bookmarkEnd w:id="26"/>
      <w:bookmarkEnd w:id="27"/>
    </w:p>
    <w:p w14:paraId="46CC1F4B" w14:textId="77777777" w:rsidR="004B3141" w:rsidRPr="00797B79" w:rsidRDefault="004B3141" w:rsidP="004B3141">
      <w:pPr>
        <w:pStyle w:val="ProductList-Body"/>
        <w:spacing w:after="120"/>
        <w:rPr>
          <w:rFonts w:eastAsia="MS PGothic"/>
          <w:szCs w:val="24"/>
        </w:rPr>
      </w:pPr>
      <w:r w:rsidRPr="00797B79">
        <w:rPr>
          <w:rFonts w:eastAsia="MS PGothic"/>
          <w:szCs w:val="24"/>
          <w:lang w:val="ja-JP"/>
        </w:rPr>
        <w:t>お客様は、サブスクリプション期間中はいつでも、各</w:t>
      </w:r>
      <w:r w:rsidRPr="00797B79">
        <w:rPr>
          <w:rFonts w:eastAsia="MS PGothic"/>
          <w:szCs w:val="24"/>
        </w:rPr>
        <w:t xml:space="preserve"> Online Service </w:t>
      </w:r>
      <w:r w:rsidRPr="00797B79">
        <w:rPr>
          <w:rFonts w:eastAsia="MS PGothic"/>
          <w:szCs w:val="24"/>
          <w:lang w:val="ja-JP"/>
        </w:rPr>
        <w:t>に保存されている顧客データにアクセスし、これを抽出することができます。無料試用版および</w:t>
      </w:r>
      <w:r w:rsidRPr="00797B79">
        <w:rPr>
          <w:rFonts w:eastAsia="MS PGothic"/>
          <w:szCs w:val="24"/>
        </w:rPr>
        <w:t xml:space="preserve"> LinkedIn </w:t>
      </w:r>
      <w:r w:rsidRPr="00797B79">
        <w:rPr>
          <w:rFonts w:eastAsia="MS PGothic"/>
          <w:szCs w:val="24"/>
          <w:lang w:val="ja-JP"/>
        </w:rPr>
        <w:t>サービスを除き、マイクロソフトは、お客様のサブスクリプションの満了または終了後</w:t>
      </w:r>
      <w:r w:rsidRPr="00797B79">
        <w:rPr>
          <w:rFonts w:eastAsia="MS PGothic"/>
          <w:szCs w:val="24"/>
        </w:rPr>
        <w:t xml:space="preserve"> 90 </w:t>
      </w:r>
      <w:r w:rsidRPr="00797B79">
        <w:rPr>
          <w:rFonts w:eastAsia="MS PGothic"/>
          <w:szCs w:val="24"/>
          <w:lang w:val="ja-JP"/>
        </w:rPr>
        <w:t>日間、</w:t>
      </w:r>
      <w:r w:rsidRPr="00797B79">
        <w:rPr>
          <w:rFonts w:eastAsia="MS PGothic"/>
          <w:szCs w:val="24"/>
        </w:rPr>
        <w:t xml:space="preserve">Online Service </w:t>
      </w:r>
      <w:r w:rsidRPr="00797B79">
        <w:rPr>
          <w:rFonts w:eastAsia="MS PGothic"/>
          <w:szCs w:val="24"/>
          <w:lang w:val="ja-JP"/>
        </w:rPr>
        <w:t>に保存されたお客様の顧客データを機能が限定されたアカウントに保持し、お客様がデータを抽出できるようにします。</w:t>
      </w:r>
      <w:r w:rsidRPr="00797B79">
        <w:rPr>
          <w:rFonts w:eastAsia="MS PGothic"/>
          <w:szCs w:val="24"/>
        </w:rPr>
        <w:t xml:space="preserve">90 </w:t>
      </w:r>
      <w:r w:rsidRPr="00797B79">
        <w:rPr>
          <w:rFonts w:eastAsia="MS PGothic"/>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rsidP="00B16A65">
      <w:pPr>
        <w:pStyle w:val="ProductList-SubSubSectionHeading"/>
        <w:keepNext/>
      </w:pPr>
      <w:bookmarkStart w:id="28" w:name="_Toc476733152"/>
      <w:bookmarkStart w:id="29" w:name="_Toc491082237"/>
      <w:r w:rsidRPr="00525D16">
        <w:t xml:space="preserve">Online Service </w:t>
      </w:r>
      <w:r w:rsidRPr="00525D16">
        <w:t>でのソフトウェアの使用</w:t>
      </w:r>
      <w:bookmarkEnd w:id="28"/>
      <w:bookmarkEnd w:id="29"/>
    </w:p>
    <w:p w14:paraId="34D954D1" w14:textId="713BE24C" w:rsidR="00D34129" w:rsidRDefault="00D34129">
      <w:pPr>
        <w:pStyle w:val="ProductList-Body"/>
        <w:rPr>
          <w:rFonts w:eastAsia="MS PGothic" w:cs="Calibri"/>
          <w:szCs w:val="24"/>
          <w:lang w:val="ja-JP"/>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57450620" w14:textId="77777777" w:rsidR="005734C9" w:rsidRPr="00AA7105" w:rsidRDefault="005734C9" w:rsidP="005734C9">
      <w:pPr>
        <w:pStyle w:val="ProductList-SubSubSectionHeading"/>
        <w:outlineLvl w:val="1"/>
        <w:rPr>
          <w:szCs w:val="24"/>
        </w:rPr>
      </w:pPr>
      <w:bookmarkStart w:id="30" w:name="_Toc476733153"/>
      <w:bookmarkStart w:id="31" w:name="_Toc491082238"/>
      <w:bookmarkStart w:id="32" w:name="NonMicrosoftProducts"/>
      <w:r w:rsidRPr="00AA7105">
        <w:rPr>
          <w:szCs w:val="24"/>
        </w:rPr>
        <w:t>マイクロソフト以外の本製品</w:t>
      </w:r>
      <w:bookmarkEnd w:id="30"/>
      <w:bookmarkEnd w:id="31"/>
    </w:p>
    <w:bookmarkEnd w:id="32"/>
    <w:p w14:paraId="2FB1B525" w14:textId="77777777" w:rsidR="004B3141" w:rsidRPr="00797B79" w:rsidRDefault="004B3141" w:rsidP="004B3141">
      <w:pPr>
        <w:pStyle w:val="ProductList-Body"/>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rsidP="00945EA5">
      <w:pPr>
        <w:pStyle w:val="ProductList-SubSubSectionHeading"/>
      </w:pPr>
      <w:bookmarkStart w:id="33" w:name="_Toc476733154"/>
      <w:bookmarkStart w:id="34" w:name="_Toc491082239"/>
      <w:r w:rsidRPr="00525D16">
        <w:t>利用規定</w:t>
      </w:r>
      <w:bookmarkEnd w:id="33"/>
      <w:bookmarkEnd w:id="34"/>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rsidP="002121BF">
      <w:pPr>
        <w:pStyle w:val="ProductList-Body"/>
        <w:numPr>
          <w:ilvl w:val="0"/>
          <w:numId w:val="1"/>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rsidP="002121BF">
      <w:pPr>
        <w:pStyle w:val="ProductList-Body"/>
        <w:numPr>
          <w:ilvl w:val="0"/>
          <w:numId w:val="1"/>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rsidP="002121BF">
      <w:pPr>
        <w:pStyle w:val="ProductList-Body"/>
        <w:numPr>
          <w:ilvl w:val="0"/>
          <w:numId w:val="1"/>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rsidP="00945EA5">
      <w:pPr>
        <w:pStyle w:val="ProductList-SubSubSectionHeading"/>
      </w:pPr>
      <w:bookmarkStart w:id="35" w:name="_Toc476733155"/>
      <w:bookmarkStart w:id="36" w:name="_Toc491082240"/>
      <w:r w:rsidRPr="00525D16">
        <w:t>技術的な制限</w:t>
      </w:r>
      <w:bookmarkEnd w:id="35"/>
      <w:bookmarkEnd w:id="36"/>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rsidP="00B16A65">
      <w:pPr>
        <w:pStyle w:val="ProductList-SubSubSectionHeading"/>
        <w:keepNext/>
      </w:pPr>
      <w:bookmarkStart w:id="37" w:name="_Toc476733156"/>
      <w:bookmarkStart w:id="38" w:name="_Toc491082241"/>
      <w:r w:rsidRPr="00525D16">
        <w:t>法令遵守</w:t>
      </w:r>
      <w:bookmarkEnd w:id="37"/>
      <w:bookmarkEnd w:id="38"/>
    </w:p>
    <w:p w14:paraId="1FDF54A3"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マイクロソフトは、マイクロソフトによる</w:t>
      </w:r>
      <w:r w:rsidRPr="004B4799">
        <w:rPr>
          <w:rFonts w:eastAsia="MS PGothic"/>
          <w:szCs w:val="24"/>
        </w:rPr>
        <w:t xml:space="preserve"> Online Service </w:t>
      </w:r>
      <w:r w:rsidRPr="004B4799">
        <w:rPr>
          <w:rFonts w:eastAsia="MS PGothic"/>
          <w:szCs w:val="24"/>
          <w:lang w:val="ja-JP"/>
        </w:rPr>
        <w:t>の提供に適用されるすべての法規制</w:t>
      </w:r>
      <w:r w:rsidRPr="004B4799">
        <w:rPr>
          <w:rFonts w:eastAsia="MS PGothic"/>
          <w:szCs w:val="24"/>
        </w:rPr>
        <w:t xml:space="preserve"> (</w:t>
      </w:r>
      <w:r w:rsidRPr="004B4799">
        <w:rPr>
          <w:rFonts w:eastAsia="MS PGothic"/>
          <w:szCs w:val="24"/>
          <w:lang w:val="ja-JP"/>
        </w:rPr>
        <w:t>セキュリティ侵害通知法を含みます</w:t>
      </w:r>
      <w:r w:rsidRPr="004B4799">
        <w:rPr>
          <w:rFonts w:eastAsia="MS PGothic"/>
          <w:szCs w:val="24"/>
        </w:rPr>
        <w:t xml:space="preserve">) </w:t>
      </w:r>
      <w:r w:rsidRPr="004B4799">
        <w:rPr>
          <w:rFonts w:eastAsia="MS PGothic"/>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特定の法規制の対象となる情報が顧客データまたはサポート</w:t>
      </w:r>
      <w:r w:rsidRPr="004B4799">
        <w:rPr>
          <w:rFonts w:eastAsia="MS PGothic"/>
          <w:szCs w:val="24"/>
        </w:rPr>
        <w:t xml:space="preserve"> </w:t>
      </w:r>
      <w:r w:rsidRPr="004B4799">
        <w:rPr>
          <w:rFonts w:eastAsia="MS PGothic"/>
          <w:szCs w:val="24"/>
          <w:lang w:val="ja-JP"/>
        </w:rPr>
        <w:t>データに含まれているかどうかを決定するのは、マイクロソフトではありません。すべてのセキュリティ</w:t>
      </w:r>
      <w:r w:rsidRPr="004B4799">
        <w:rPr>
          <w:rFonts w:eastAsia="MS PGothic"/>
          <w:szCs w:val="24"/>
        </w:rPr>
        <w:t xml:space="preserve"> </w:t>
      </w:r>
      <w:r w:rsidRPr="004B4799">
        <w:rPr>
          <w:rFonts w:eastAsia="MS PGothic"/>
          <w:szCs w:val="24"/>
          <w:lang w:val="ja-JP"/>
        </w:rPr>
        <w:t>インシデントには、以下の「セキュリティ</w:t>
      </w:r>
      <w:r w:rsidRPr="004B4799">
        <w:rPr>
          <w:rFonts w:eastAsia="MS PGothic"/>
          <w:szCs w:val="24"/>
        </w:rPr>
        <w:t xml:space="preserve"> </w:t>
      </w:r>
      <w:r w:rsidRPr="004B4799">
        <w:rPr>
          <w:rFonts w:eastAsia="MS PGothic"/>
          <w:szCs w:val="24"/>
          <w:lang w:val="ja-JP"/>
        </w:rPr>
        <w:t>インシデントの通知」の条件が適用されます。</w:t>
      </w:r>
    </w:p>
    <w:p w14:paraId="55BEBCE4" w14:textId="77777777" w:rsidR="00D3044D" w:rsidRPr="004B4799" w:rsidRDefault="00D3044D" w:rsidP="00D3044D">
      <w:pPr>
        <w:pStyle w:val="ProductList-Body"/>
        <w:rPr>
          <w:rFonts w:eastAsia="MS PGothic"/>
          <w:szCs w:val="24"/>
        </w:rPr>
      </w:pPr>
      <w:r w:rsidRPr="004B4799">
        <w:rPr>
          <w:rFonts w:eastAsia="MS PGothic"/>
          <w:szCs w:val="24"/>
          <w:lang w:val="ja-JP"/>
        </w:rPr>
        <w:t>お客様は、プライバシー、個人データ、生体認証データ、データ保護、および通信の秘密保持に関連する法令を含む、お客様による</w:t>
      </w:r>
      <w:r w:rsidRPr="004B4799">
        <w:rPr>
          <w:rFonts w:eastAsia="MS PGothic"/>
          <w:szCs w:val="24"/>
        </w:rPr>
        <w:t xml:space="preserve"> Online Service </w:t>
      </w:r>
      <w:r w:rsidRPr="004B4799">
        <w:rPr>
          <w:rFonts w:eastAsia="MS PGothic"/>
          <w:szCs w:val="24"/>
          <w:lang w:val="ja-JP"/>
        </w:rPr>
        <w:t>の使用に適用されるすべての法規制を遵守する必要があります。お客様は、お客様が提供または管理するコンポーネント</w:t>
      </w:r>
      <w:r w:rsidRPr="004B4799">
        <w:rPr>
          <w:rFonts w:eastAsia="MS PGothic"/>
          <w:szCs w:val="24"/>
        </w:rPr>
        <w:t xml:space="preserve"> (Microsoft Intune </w:t>
      </w:r>
      <w:r w:rsidRPr="004B4799">
        <w:rPr>
          <w:rFonts w:eastAsia="MS PGothic"/>
          <w:szCs w:val="24"/>
          <w:lang w:val="ja-JP"/>
        </w:rPr>
        <w:t>に登録されたデバイスまたは</w:t>
      </w:r>
      <w:r w:rsidRPr="004B4799">
        <w:rPr>
          <w:rFonts w:eastAsia="MS PGothic"/>
          <w:szCs w:val="24"/>
        </w:rPr>
        <w:t xml:space="preserve"> Microsoft Azure </w:t>
      </w:r>
      <w:r w:rsidRPr="004B4799">
        <w:rPr>
          <w:rFonts w:eastAsia="MS PGothic"/>
          <w:szCs w:val="24"/>
          <w:lang w:val="ja-JP"/>
        </w:rPr>
        <w:t>のお客様の仮想マシンもしくはアプリケーション内に登録されたデバイスなど</w:t>
      </w:r>
      <w:r w:rsidRPr="004B4799">
        <w:rPr>
          <w:rFonts w:eastAsia="MS PGothic"/>
          <w:szCs w:val="24"/>
        </w:rPr>
        <w:t xml:space="preserve">) </w:t>
      </w:r>
      <w:r w:rsidRPr="004B4799">
        <w:rPr>
          <w:rFonts w:eastAsia="MS PGothic"/>
          <w:szCs w:val="24"/>
          <w:lang w:val="ja-JP"/>
        </w:rPr>
        <w:t>に対してプライバシー保護およびセキュリティ対策を実装し維持する責任、当該</w:t>
      </w:r>
      <w:r w:rsidRPr="004B4799">
        <w:rPr>
          <w:rFonts w:eastAsia="MS PGothic"/>
          <w:szCs w:val="24"/>
        </w:rPr>
        <w:t xml:space="preserve"> Online Service </w:t>
      </w:r>
      <w:r w:rsidRPr="004B4799">
        <w:rPr>
          <w:rFonts w:eastAsia="MS PGothic"/>
          <w:szCs w:val="24"/>
          <w:lang w:val="ja-JP"/>
        </w:rPr>
        <w:t>が、特定の法規制の対象となる情報の保存および処理に適しているかどうかを決定する責任、ならびに、お客様の法規制上の義務に従った方法で</w:t>
      </w:r>
      <w:r w:rsidRPr="004B4799">
        <w:rPr>
          <w:rFonts w:eastAsia="MS PGothic"/>
          <w:szCs w:val="24"/>
        </w:rPr>
        <w:t xml:space="preserve"> Online Service </w:t>
      </w:r>
      <w:r w:rsidRPr="004B4799">
        <w:rPr>
          <w:rFonts w:eastAsia="MS PGothic"/>
          <w:szCs w:val="24"/>
          <w:lang w:val="ja-JP"/>
        </w:rPr>
        <w:t>を使用する責任、を負います。お客様は、米国のデジタル</w:t>
      </w:r>
      <w:r w:rsidRPr="004B4799">
        <w:rPr>
          <w:rFonts w:eastAsia="MS PGothic"/>
          <w:szCs w:val="24"/>
        </w:rPr>
        <w:t xml:space="preserve"> </w:t>
      </w:r>
      <w:r w:rsidRPr="004B4799">
        <w:rPr>
          <w:rFonts w:eastAsia="MS PGothic"/>
          <w:szCs w:val="24"/>
          <w:lang w:val="ja-JP"/>
        </w:rPr>
        <w:t>ミレニアム著作権法またはその他の適用法令に基づくコンテンツの削除要請など、お客様による</w:t>
      </w:r>
      <w:r w:rsidRPr="004B4799">
        <w:rPr>
          <w:rFonts w:eastAsia="MS PGothic"/>
          <w:szCs w:val="24"/>
        </w:rPr>
        <w:t xml:space="preserve"> Online Service </w:t>
      </w:r>
      <w:r w:rsidRPr="004B4799">
        <w:rPr>
          <w:rFonts w:eastAsia="MS PGothic"/>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945EA5">
      <w:pPr>
        <w:pStyle w:val="ProductList-SubSubSectionHeading"/>
      </w:pPr>
      <w:bookmarkStart w:id="39" w:name="_Toc476733157"/>
      <w:bookmarkStart w:id="40" w:name="_Toc491082242"/>
      <w:bookmarkStart w:id="41" w:name="ImportExportServices"/>
      <w:r w:rsidRPr="006C2487">
        <w:t xml:space="preserve">Import/Export </w:t>
      </w:r>
      <w:r w:rsidRPr="006C2487">
        <w:t>サービス</w:t>
      </w:r>
      <w:bookmarkEnd w:id="39"/>
      <w:bookmarkEnd w:id="40"/>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41"/>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rsidP="00945EA5">
      <w:pPr>
        <w:pStyle w:val="ProductList-SubSubSectionHeading"/>
      </w:pPr>
      <w:bookmarkStart w:id="42" w:name="_Toc476733158"/>
      <w:bookmarkStart w:id="43" w:name="_Toc491082243"/>
      <w:r w:rsidRPr="00525D16">
        <w:t>電子通知</w:t>
      </w:r>
      <w:bookmarkEnd w:id="42"/>
      <w:bookmarkEnd w:id="43"/>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rsidP="00945EA5">
      <w:pPr>
        <w:pStyle w:val="ProductList-SubSubSectionHeading"/>
      </w:pPr>
      <w:bookmarkStart w:id="44" w:name="_Toc476733159"/>
      <w:bookmarkStart w:id="45" w:name="_Toc491082244"/>
      <w:r w:rsidRPr="00525D16">
        <w:t>ライセンスの再割り当て</w:t>
      </w:r>
      <w:bookmarkEnd w:id="44"/>
      <w:bookmarkEnd w:id="45"/>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rsidP="00945EA5">
      <w:pPr>
        <w:pStyle w:val="ProductList-SubSubSectionHeading"/>
      </w:pPr>
      <w:bookmarkStart w:id="46" w:name="_Toc476733160"/>
      <w:bookmarkStart w:id="47" w:name="_Toc491082245"/>
      <w:r w:rsidRPr="00525D16">
        <w:t>フォント</w:t>
      </w:r>
      <w:r w:rsidRPr="00525D16">
        <w:t xml:space="preserve"> </w:t>
      </w:r>
      <w:r w:rsidRPr="00525D16">
        <w:t>コンポーネント</w:t>
      </w:r>
      <w:bookmarkEnd w:id="46"/>
      <w:bookmarkEnd w:id="47"/>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16652438" w:rsidR="00D34129" w:rsidRDefault="00D34129" w:rsidP="003D3D9E">
      <w:pPr>
        <w:pStyle w:val="ProductList-Body"/>
        <w:rPr>
          <w:rFonts w:eastAsia="MS PGothic" w:cs="Calibri"/>
          <w:szCs w:val="24"/>
        </w:rPr>
      </w:pPr>
    </w:p>
    <w:p w14:paraId="1951F1C0" w14:textId="77777777" w:rsidR="000E4B7F" w:rsidRPr="005811C6" w:rsidRDefault="000E4B7F" w:rsidP="003C3050">
      <w:pPr>
        <w:pStyle w:val="ProductList-SubSubSectionHeading"/>
        <w:keepNext/>
        <w:outlineLvl w:val="1"/>
        <w:rPr>
          <w:szCs w:val="24"/>
        </w:rPr>
      </w:pPr>
      <w:bookmarkStart w:id="48" w:name="_Toc476733161"/>
      <w:bookmarkStart w:id="49" w:name="_Toc491082246"/>
      <w:bookmarkStart w:id="50" w:name="CompetitiveBenchmarking"/>
      <w:r w:rsidRPr="005811C6">
        <w:rPr>
          <w:szCs w:val="24"/>
        </w:rPr>
        <w:t>競合ベンチマーク</w:t>
      </w:r>
      <w:bookmarkEnd w:id="48"/>
      <w:bookmarkEnd w:id="49"/>
    </w:p>
    <w:bookmarkEnd w:id="50"/>
    <w:p w14:paraId="77B41DAD" w14:textId="77777777" w:rsidR="000E4B7F" w:rsidRPr="005811C6" w:rsidRDefault="000E4B7F" w:rsidP="000E4B7F">
      <w:pPr>
        <w:pStyle w:val="ProductList-Body"/>
        <w:rPr>
          <w:rFonts w:eastAsia="MS PGothic"/>
          <w:szCs w:val="24"/>
        </w:rPr>
      </w:pPr>
      <w:r w:rsidRPr="005811C6">
        <w:rPr>
          <w:rFonts w:eastAsia="MS PGothic"/>
          <w:szCs w:val="24"/>
          <w:lang w:val="ja-JP"/>
        </w:rPr>
        <w:t>お客様が</w:t>
      </w:r>
      <w:r w:rsidRPr="005811C6">
        <w:rPr>
          <w:rFonts w:eastAsia="MS PGothic"/>
          <w:szCs w:val="24"/>
        </w:rPr>
        <w:t xml:space="preserve"> Online Service </w:t>
      </w:r>
      <w:r w:rsidRPr="005811C6">
        <w:rPr>
          <w:rFonts w:eastAsia="MS PGothic"/>
          <w:szCs w:val="24"/>
          <w:lang w:val="ja-JP"/>
        </w:rPr>
        <w:t>と競合するサービスを提供する場合、お客様は、</w:t>
      </w:r>
      <w:r w:rsidRPr="005811C6">
        <w:rPr>
          <w:rFonts w:eastAsia="MS PGothic"/>
          <w:szCs w:val="24"/>
        </w:rPr>
        <w:t xml:space="preserve">Online Service </w:t>
      </w:r>
      <w:r w:rsidRPr="005811C6">
        <w:rPr>
          <w:rFonts w:eastAsia="MS PGothic"/>
          <w:szCs w:val="24"/>
          <w:lang w:val="ja-JP"/>
        </w:rPr>
        <w:t>を使用することによって、その競合サービスに適用される条件に規定される競争的使用およびベンチマーク</w:t>
      </w:r>
      <w:r w:rsidRPr="005811C6">
        <w:rPr>
          <w:rFonts w:eastAsia="MS PGothic"/>
          <w:szCs w:val="24"/>
        </w:rPr>
        <w:t xml:space="preserve"> </w:t>
      </w:r>
      <w:r w:rsidRPr="005811C6">
        <w:rPr>
          <w:rFonts w:eastAsia="MS PGothic"/>
          <w:szCs w:val="24"/>
          <w:lang w:val="ja-JP"/>
        </w:rPr>
        <w:t>テストの制限を免除することに同意します。お客様が使用条件に規定するかかる制限を免除しない場合、お客様は</w:t>
      </w:r>
      <w:r w:rsidRPr="005811C6">
        <w:rPr>
          <w:rFonts w:eastAsia="MS PGothic"/>
          <w:szCs w:val="24"/>
        </w:rPr>
        <w:t xml:space="preserve"> Online Service </w:t>
      </w:r>
      <w:r w:rsidRPr="005811C6">
        <w:rPr>
          <w:rFonts w:eastAsia="MS PGothic"/>
          <w:szCs w:val="24"/>
          <w:lang w:val="ja-JP"/>
        </w:rPr>
        <w:t>を使用することはできません。</w:t>
      </w:r>
    </w:p>
    <w:p w14:paraId="65764E4F" w14:textId="77777777" w:rsidR="000E4B7F" w:rsidRPr="00525D16" w:rsidRDefault="000E4B7F" w:rsidP="003D3D9E">
      <w:pPr>
        <w:pStyle w:val="ProductList-Body"/>
        <w:rPr>
          <w:rFonts w:eastAsia="MS PGothic" w:cs="Calibri"/>
          <w:szCs w:val="24"/>
        </w:rPr>
      </w:pPr>
    </w:p>
    <w:p w14:paraId="0CF04BBC" w14:textId="77777777" w:rsidR="00D34129" w:rsidRPr="00525D16" w:rsidRDefault="00D34129" w:rsidP="00945EA5">
      <w:pPr>
        <w:pStyle w:val="ProductList-SubSubSectionHeading"/>
      </w:pPr>
      <w:bookmarkStart w:id="51" w:name="_Toc476733162"/>
      <w:bookmarkStart w:id="52" w:name="_Toc491082247"/>
      <w:r w:rsidRPr="00525D16">
        <w:t>マルチプレキシング</w:t>
      </w:r>
      <w:r w:rsidRPr="00525D16">
        <w:t xml:space="preserve"> (</w:t>
      </w:r>
      <w:r w:rsidRPr="00525D16">
        <w:t>多重化</w:t>
      </w:r>
      <w:r w:rsidRPr="00525D16">
        <w:t>)</w:t>
      </w:r>
      <w:bookmarkEnd w:id="51"/>
      <w:bookmarkEnd w:id="52"/>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72468C"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footerReference w:type="default" r:id="rId23"/>
          <w:footerReference w:type="first" r:id="rId24"/>
          <w:pgSz w:w="12240" w:h="15840" w:code="1"/>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rPr>
          <w:lang w:eastAsia="ja-JP"/>
        </w:rPr>
      </w:pPr>
      <w:bookmarkStart w:id="53" w:name="_Toc476733163"/>
      <w:bookmarkStart w:id="54" w:name="_Toc491082248"/>
      <w:bookmarkStart w:id="55" w:name="PrivacyandSecurityTerms"/>
      <w:r w:rsidRPr="00525D16">
        <w:rPr>
          <w:lang w:val="ja-JP" w:eastAsia="ja-JP"/>
        </w:rPr>
        <w:t>プライバシーとセキュリティの条件</w:t>
      </w:r>
      <w:bookmarkEnd w:id="53"/>
      <w:bookmarkEnd w:id="54"/>
    </w:p>
    <w:bookmarkEnd w:id="55"/>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rsidP="002121BF">
      <w:pPr>
        <w:pStyle w:val="ProductList-Body"/>
        <w:numPr>
          <w:ilvl w:val="0"/>
          <w:numId w:val="2"/>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rsidP="002121BF">
      <w:pPr>
        <w:pStyle w:val="ProductList-Body"/>
        <w:numPr>
          <w:ilvl w:val="0"/>
          <w:numId w:val="2"/>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rPr>
          <w:lang w:eastAsia="ja-JP"/>
        </w:rPr>
      </w:pPr>
      <w:bookmarkStart w:id="56" w:name="_Toc476733164"/>
      <w:bookmarkStart w:id="57" w:name="_Toc491082249"/>
      <w:r w:rsidRPr="00525D16">
        <w:rPr>
          <w:lang w:val="ja-JP" w:eastAsia="ja-JP"/>
        </w:rPr>
        <w:t>標準のプライバシーとセキュリティの条件</w:t>
      </w:r>
      <w:bookmarkEnd w:id="56"/>
      <w:bookmarkEnd w:id="57"/>
    </w:p>
    <w:p w14:paraId="09AC3D40" w14:textId="77777777" w:rsidR="001B0F97" w:rsidRPr="00E35D6B" w:rsidRDefault="001B0F97" w:rsidP="001B0F97">
      <w:pPr>
        <w:pStyle w:val="ProductList-SubSubSectionHeading"/>
        <w:outlineLvl w:val="2"/>
        <w:rPr>
          <w:szCs w:val="24"/>
        </w:rPr>
      </w:pPr>
      <w:bookmarkStart w:id="58" w:name="_Toc476733165"/>
      <w:bookmarkStart w:id="59" w:name="_Toc491082250"/>
      <w:r w:rsidRPr="00E35D6B">
        <w:rPr>
          <w:szCs w:val="24"/>
        </w:rPr>
        <w:t>範囲</w:t>
      </w:r>
      <w:bookmarkEnd w:id="58"/>
      <w:bookmarkEnd w:id="59"/>
    </w:p>
    <w:p w14:paraId="17E4975C" w14:textId="77777777" w:rsidR="004B3141" w:rsidRPr="00797B79" w:rsidRDefault="004B3141" w:rsidP="004B3141">
      <w:pPr>
        <w:pStyle w:val="ProductList-Body"/>
        <w:rPr>
          <w:rFonts w:eastAsia="MS PGothic"/>
          <w:szCs w:val="24"/>
        </w:rPr>
      </w:pPr>
      <w:r w:rsidRPr="00797B79">
        <w:rPr>
          <w:rFonts w:eastAsia="MS PGothic"/>
          <w:szCs w:val="24"/>
          <w:lang w:val="ja-JP"/>
        </w:rPr>
        <w:t>本条項の条件は、</w:t>
      </w:r>
      <w:r w:rsidRPr="00797B79">
        <w:rPr>
          <w:rFonts w:eastAsia="MS PGothic"/>
          <w:szCs w:val="24"/>
        </w:rPr>
        <w:t>Bing Maps Enterprise Platform</w:t>
      </w:r>
      <w:r w:rsidRPr="00797B79">
        <w:rPr>
          <w:rFonts w:eastAsia="MS PGothic"/>
          <w:szCs w:val="24"/>
          <w:lang w:val="ja-JP"/>
        </w:rPr>
        <w:t>、</w:t>
      </w:r>
      <w:r w:rsidRPr="00797B79">
        <w:rPr>
          <w:rFonts w:eastAsia="MS PGothic"/>
          <w:szCs w:val="24"/>
        </w:rPr>
        <w:t>Bing Maps Mobile Asset Management Platform</w:t>
      </w:r>
      <w:r w:rsidRPr="00797B79">
        <w:rPr>
          <w:rFonts w:eastAsia="MS PGothic"/>
          <w:szCs w:val="24"/>
          <w:lang w:val="ja-JP"/>
        </w:rPr>
        <w:t>、</w:t>
      </w:r>
      <w:r w:rsidRPr="00797B79">
        <w:rPr>
          <w:rFonts w:eastAsia="MS PGothic"/>
          <w:szCs w:val="24"/>
        </w:rPr>
        <w:t>LinkedIn Sales Navigator</w:t>
      </w:r>
      <w:r w:rsidRPr="00797B79">
        <w:rPr>
          <w:rFonts w:eastAsia="MS PGothic"/>
          <w:szCs w:val="24"/>
          <w:lang w:val="ja-JP"/>
        </w:rPr>
        <w:t>、</w:t>
      </w:r>
      <w:r w:rsidRPr="00797B79">
        <w:rPr>
          <w:rFonts w:eastAsia="MS PGothic"/>
          <w:szCs w:val="24"/>
        </w:rPr>
        <w:t>Microsoft Cognitive Services</w:t>
      </w:r>
      <w:r w:rsidRPr="00797B79">
        <w:rPr>
          <w:rFonts w:eastAsia="MS PGothic"/>
          <w:szCs w:val="24"/>
          <w:lang w:val="ja-JP"/>
        </w:rPr>
        <w:t>、および</w:t>
      </w:r>
      <w:r w:rsidRPr="00797B79">
        <w:rPr>
          <w:rFonts w:eastAsia="MS PGothic"/>
          <w:szCs w:val="24"/>
        </w:rPr>
        <w:t xml:space="preserve"> Microsoft Azure Stack </w:t>
      </w:r>
      <w:r w:rsidRPr="00797B79">
        <w:rPr>
          <w:rFonts w:eastAsia="MS PGothic"/>
          <w:szCs w:val="24"/>
          <w:lang w:val="ja-JP"/>
        </w:rPr>
        <w:t>を除くすべての</w:t>
      </w:r>
      <w:r w:rsidRPr="00797B79">
        <w:rPr>
          <w:rFonts w:eastAsia="MS PGothic"/>
          <w:szCs w:val="24"/>
        </w:rPr>
        <w:t xml:space="preserve"> Online Service </w:t>
      </w:r>
      <w:r w:rsidRPr="00797B79">
        <w:rPr>
          <w:rFonts w:eastAsia="MS PGothic"/>
          <w:szCs w:val="24"/>
          <w:lang w:val="ja-JP"/>
        </w:rPr>
        <w:t>に適用されます。除外されるこれらのサービスには、該当する</w:t>
      </w:r>
      <w:r w:rsidRPr="00797B79">
        <w:rPr>
          <w:rFonts w:eastAsia="MS PGothic"/>
          <w:szCs w:val="24"/>
          <w:lang w:val="ja-JP"/>
        </w:rPr>
        <w:t xml:space="preserve"> </w:t>
      </w:r>
      <w:hyperlink w:anchor="OnlineServiceSpecificTerms" w:history="1">
        <w:r w:rsidRPr="00797B79">
          <w:rPr>
            <w:rStyle w:val="Hyperlink"/>
            <w:rFonts w:eastAsia="MS PGothic"/>
            <w:szCs w:val="24"/>
            <w:lang w:val="ja-JP"/>
          </w:rPr>
          <w:t xml:space="preserve">Online Service </w:t>
        </w:r>
        <w:r w:rsidRPr="00797B79">
          <w:rPr>
            <w:rStyle w:val="Hyperlink"/>
            <w:rFonts w:eastAsia="MS PGothic"/>
            <w:szCs w:val="24"/>
            <w:lang w:val="ja-JP"/>
          </w:rPr>
          <w:t>固有の条件</w:t>
        </w:r>
      </w:hyperlink>
      <w:r w:rsidRPr="00797B79">
        <w:rPr>
          <w:rFonts w:eastAsia="MS PGothic"/>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rsidP="00945EA5">
      <w:pPr>
        <w:pStyle w:val="ProductList-SubSubSectionHeading"/>
      </w:pPr>
      <w:bookmarkStart w:id="60" w:name="_Toc476733166"/>
      <w:bookmarkStart w:id="61" w:name="_Toc491082251"/>
      <w:r w:rsidRPr="00525D16">
        <w:t>顧客データの使用</w:t>
      </w:r>
      <w:bookmarkEnd w:id="60"/>
      <w:bookmarkEnd w:id="61"/>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7B4A5EF4" w14:textId="77777777" w:rsidR="00D3044D" w:rsidRPr="004B4799" w:rsidRDefault="00D3044D" w:rsidP="00D3044D">
      <w:pPr>
        <w:pStyle w:val="ProductList-SubSubSectionHeading"/>
        <w:outlineLvl w:val="2"/>
        <w:rPr>
          <w:szCs w:val="24"/>
        </w:rPr>
      </w:pPr>
      <w:bookmarkStart w:id="62" w:name="_Toc491082252"/>
      <w:bookmarkStart w:id="63" w:name="ProcessingofPersonalData"/>
      <w:r w:rsidRPr="004B4799">
        <w:rPr>
          <w:szCs w:val="24"/>
        </w:rPr>
        <w:t>個人データの処理</w:t>
      </w:r>
      <w:bookmarkEnd w:id="62"/>
    </w:p>
    <w:bookmarkEnd w:id="63"/>
    <w:p w14:paraId="6F29ADA0" w14:textId="77777777" w:rsidR="00D3044D" w:rsidRPr="004B4799" w:rsidRDefault="00D3044D" w:rsidP="00D3044D">
      <w:pPr>
        <w:pStyle w:val="ProductList-Body"/>
        <w:rPr>
          <w:rFonts w:eastAsia="MS PGothic"/>
          <w:szCs w:val="24"/>
        </w:rPr>
      </w:pPr>
      <w:r w:rsidRPr="004B4799">
        <w:rPr>
          <w:rFonts w:eastAsia="MS PGothic"/>
          <w:szCs w:val="24"/>
        </w:rPr>
        <w:t xml:space="preserve">EU </w:t>
      </w:r>
      <w:r w:rsidRPr="004B4799">
        <w:rPr>
          <w:rFonts w:eastAsia="MS PGothic"/>
          <w:szCs w:val="24"/>
          <w:lang w:val="ja-JP"/>
        </w:rPr>
        <w:t>一般データ保護規則</w:t>
      </w:r>
      <w:r w:rsidRPr="004B4799">
        <w:rPr>
          <w:rFonts w:eastAsia="MS PGothic"/>
          <w:szCs w:val="24"/>
        </w:rPr>
        <w:t xml:space="preserve"> (</w:t>
      </w:r>
      <w:r w:rsidRPr="004B4799">
        <w:rPr>
          <w:rFonts w:eastAsia="MS PGothic"/>
          <w:szCs w:val="24"/>
          <w:lang w:val="ja-JP"/>
        </w:rPr>
        <w:t>以下「</w:t>
      </w:r>
      <w:r w:rsidRPr="004B4799">
        <w:rPr>
          <w:rFonts w:eastAsia="MS PGothic"/>
          <w:szCs w:val="24"/>
        </w:rPr>
        <w:t>GDPR</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の第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項では、管理者と処理者の間、および処理者と下請処理者の間において、</w:t>
      </w:r>
      <w:r w:rsidRPr="004B4799">
        <w:rPr>
          <w:rFonts w:eastAsia="MS PGothic"/>
          <w:szCs w:val="24"/>
        </w:rPr>
        <w:t xml:space="preserve">GDPR </w:t>
      </w:r>
      <w:r w:rsidRPr="004B4799">
        <w:rPr>
          <w:rFonts w:eastAsia="MS PGothic"/>
          <w:szCs w:val="24"/>
          <w:lang w:val="ja-JP"/>
        </w:rPr>
        <w:t>の要件を満たし、データ主体の権利を確実に保護する技術的および組織的対策に従って処理を実施するという合意が求められています。付録</w:t>
      </w:r>
      <w:r w:rsidRPr="004B4799">
        <w:rPr>
          <w:rFonts w:eastAsia="MS PGothic"/>
          <w:szCs w:val="24"/>
        </w:rPr>
        <w:t xml:space="preserve"> 4 </w:t>
      </w:r>
      <w:r w:rsidRPr="004B4799">
        <w:rPr>
          <w:rFonts w:eastAsia="MS PGothic"/>
          <w:szCs w:val="24"/>
          <w:lang w:val="ja-JP"/>
        </w:rPr>
        <w:t>の</w:t>
      </w:r>
      <w:r w:rsidRPr="004B4799">
        <w:rPr>
          <w:rFonts w:eastAsia="MS PGothic"/>
          <w:szCs w:val="24"/>
        </w:rPr>
        <w:t xml:space="preserve"> GDPR </w:t>
      </w:r>
      <w:r w:rsidRPr="004B4799">
        <w:rPr>
          <w:rFonts w:eastAsia="MS PGothic"/>
          <w:szCs w:val="24"/>
          <w:lang w:val="ja-JP"/>
        </w:rPr>
        <w:t>条件は、両当事者に対するこの要件を満たすことを目的としています。</w:t>
      </w:r>
      <w:r w:rsidRPr="004B4799">
        <w:rPr>
          <w:rFonts w:eastAsia="MS PGothic"/>
          <w:szCs w:val="24"/>
          <w:lang w:val="ja-JP"/>
        </w:rPr>
        <w:t xml:space="preserve">GDPR </w:t>
      </w:r>
      <w:r w:rsidRPr="004B4799">
        <w:rPr>
          <w:rFonts w:eastAsia="MS PGothic"/>
          <w:szCs w:val="24"/>
          <w:lang w:val="ja-JP"/>
        </w:rPr>
        <w:t>条件の構成は、以下のようになっています。</w:t>
      </w:r>
    </w:p>
    <w:p w14:paraId="2CF6BE0D"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rPr>
        <w:t xml:space="preserve">C </w:t>
      </w:r>
      <w:r w:rsidRPr="004B4799">
        <w:rPr>
          <w:rFonts w:eastAsia="MS PGothic"/>
          <w:szCs w:val="24"/>
          <w:lang w:val="ja-JP"/>
        </w:rPr>
        <w:t>項は、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条、第</w:t>
      </w:r>
      <w:r w:rsidRPr="004B4799">
        <w:rPr>
          <w:rFonts w:eastAsia="MS PGothic"/>
          <w:szCs w:val="24"/>
        </w:rPr>
        <w:t xml:space="preserve"> 32 </w:t>
      </w:r>
      <w:r w:rsidRPr="004B4799">
        <w:rPr>
          <w:rFonts w:eastAsia="MS PGothic"/>
          <w:szCs w:val="24"/>
          <w:lang w:val="ja-JP"/>
        </w:rPr>
        <w:t>条および第</w:t>
      </w:r>
      <w:r w:rsidRPr="004B4799">
        <w:rPr>
          <w:rFonts w:eastAsia="MS PGothic"/>
          <w:szCs w:val="24"/>
        </w:rPr>
        <w:t xml:space="preserve"> 33 </w:t>
      </w:r>
      <w:r w:rsidRPr="004B4799">
        <w:rPr>
          <w:rFonts w:eastAsia="MS PGothic"/>
          <w:szCs w:val="24"/>
          <w:lang w:val="ja-JP"/>
        </w:rPr>
        <w:t>条によって処理者と管理者に求められる、関連する契約条件をわかりやすくするため、かかる条件に多少の編集を加えたものです。</w:t>
      </w:r>
    </w:p>
    <w:p w14:paraId="10E5B3FE" w14:textId="77777777" w:rsidR="00D3044D" w:rsidRPr="004B4799" w:rsidRDefault="00D3044D" w:rsidP="002121BF">
      <w:pPr>
        <w:pStyle w:val="ProductList-Body"/>
        <w:numPr>
          <w:ilvl w:val="0"/>
          <w:numId w:val="21"/>
        </w:numPr>
        <w:rPr>
          <w:rFonts w:eastAsia="MS PGothic"/>
          <w:szCs w:val="24"/>
        </w:rPr>
      </w:pPr>
      <w:r w:rsidRPr="004B4799">
        <w:rPr>
          <w:rFonts w:eastAsia="MS PGothic"/>
          <w:szCs w:val="24"/>
          <w:lang w:val="ja-JP"/>
        </w:rPr>
        <w:t>別紙</w:t>
      </w:r>
      <w:r w:rsidRPr="004B4799">
        <w:rPr>
          <w:rFonts w:eastAsia="MS PGothic"/>
          <w:szCs w:val="24"/>
        </w:rPr>
        <w:t xml:space="preserve"> 1 </w:t>
      </w:r>
      <w:r w:rsidRPr="004B4799">
        <w:rPr>
          <w:rFonts w:eastAsia="MS PGothic"/>
          <w:szCs w:val="24"/>
          <w:lang w:val="ja-JP"/>
        </w:rPr>
        <w:t>は、かかる条件を満たすうえでお客様がマイクロソフトに期待できる内容を詳しく説明すると共に、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条に関するマイクロソフトのコミットメントを示しています。</w:t>
      </w:r>
    </w:p>
    <w:p w14:paraId="5736E4C0"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2018 </w:t>
      </w:r>
      <w:r w:rsidRPr="004B4799">
        <w:rPr>
          <w:rFonts w:eastAsia="MS PGothic"/>
          <w:szCs w:val="24"/>
          <w:lang w:val="ja-JP"/>
        </w:rPr>
        <w:t>年</w:t>
      </w:r>
      <w:r w:rsidRPr="004B4799">
        <w:rPr>
          <w:rFonts w:eastAsia="MS PGothic"/>
          <w:szCs w:val="24"/>
        </w:rPr>
        <w:t xml:space="preserve"> 5 </w:t>
      </w:r>
      <w:r w:rsidRPr="004B4799">
        <w:rPr>
          <w:rFonts w:eastAsia="MS PGothic"/>
          <w:szCs w:val="24"/>
          <w:lang w:val="ja-JP"/>
        </w:rPr>
        <w:t>月</w:t>
      </w:r>
      <w:r w:rsidRPr="004B4799">
        <w:rPr>
          <w:rFonts w:eastAsia="MS PGothic"/>
          <w:szCs w:val="24"/>
        </w:rPr>
        <w:t xml:space="preserve"> 25 </w:t>
      </w:r>
      <w:r w:rsidRPr="004B4799">
        <w:rPr>
          <w:rFonts w:eastAsia="MS PGothic"/>
          <w:szCs w:val="24"/>
          <w:lang w:val="ja-JP"/>
        </w:rPr>
        <w:t>日よりすべてのお客様に対し、</w:t>
      </w:r>
      <w:r w:rsidRPr="004B4799">
        <w:rPr>
          <w:rFonts w:eastAsia="MS PGothic"/>
          <w:szCs w:val="24"/>
        </w:rPr>
        <w:t xml:space="preserve">GDPR </w:t>
      </w:r>
      <w:r w:rsidRPr="004B4799">
        <w:rPr>
          <w:rFonts w:eastAsia="MS PGothic"/>
          <w:szCs w:val="24"/>
          <w:lang w:val="ja-JP"/>
        </w:rPr>
        <w:t>条件に定めるコミットメントを行います。</w:t>
      </w:r>
    </w:p>
    <w:p w14:paraId="6FF26C8B" w14:textId="77777777" w:rsidR="00D3044D" w:rsidRPr="004B4799" w:rsidRDefault="00D3044D" w:rsidP="00D3044D">
      <w:pPr>
        <w:pStyle w:val="ProductList-Body"/>
        <w:rPr>
          <w:rFonts w:eastAsia="MS PGothic"/>
          <w:szCs w:val="24"/>
        </w:rPr>
      </w:pPr>
    </w:p>
    <w:p w14:paraId="423B05AF" w14:textId="77777777" w:rsidR="00D3044D" w:rsidRPr="004B4799" w:rsidRDefault="00D3044D" w:rsidP="00D3044D">
      <w:pPr>
        <w:pStyle w:val="ProductList-SubSubSectionHeading"/>
        <w:outlineLvl w:val="2"/>
        <w:rPr>
          <w:szCs w:val="24"/>
        </w:rPr>
      </w:pPr>
      <w:bookmarkStart w:id="64" w:name="_Toc491082253"/>
      <w:r w:rsidRPr="004B4799">
        <w:rPr>
          <w:szCs w:val="24"/>
        </w:rPr>
        <w:t>サポート</w:t>
      </w:r>
      <w:r w:rsidRPr="004B4799">
        <w:rPr>
          <w:szCs w:val="24"/>
        </w:rPr>
        <w:t xml:space="preserve"> </w:t>
      </w:r>
      <w:r w:rsidRPr="004B4799">
        <w:rPr>
          <w:szCs w:val="24"/>
        </w:rPr>
        <w:t>データの使用</w:t>
      </w:r>
      <w:bookmarkEnd w:id="64"/>
    </w:p>
    <w:p w14:paraId="6D55E7B5" w14:textId="77777777" w:rsidR="00D3044D" w:rsidRPr="004B4799" w:rsidRDefault="00D3044D" w:rsidP="00D3044D">
      <w:pPr>
        <w:pStyle w:val="ProductList-Body"/>
        <w:rPr>
          <w:rFonts w:eastAsia="MS PGothic"/>
          <w:szCs w:val="24"/>
        </w:rPr>
      </w:pPr>
      <w:r w:rsidRPr="004B4799">
        <w:rPr>
          <w:rFonts w:eastAsia="MS PGothic"/>
          <w:szCs w:val="24"/>
          <w:lang w:val="ja-JP"/>
        </w:rPr>
        <w:t>サポート</w:t>
      </w:r>
      <w:r w:rsidRPr="004B4799">
        <w:rPr>
          <w:rFonts w:eastAsia="MS PGothic"/>
          <w:szCs w:val="24"/>
        </w:rPr>
        <w:t xml:space="preserve"> </w:t>
      </w:r>
      <w:r w:rsidRPr="004B4799">
        <w:rPr>
          <w:rFonts w:eastAsia="MS PGothic"/>
          <w:szCs w:val="24"/>
          <w:lang w:val="ja-JP"/>
        </w:rPr>
        <w:t>データは、繰り返し発生する問題のトラブルシューティングおよびサポートまたは</w:t>
      </w:r>
      <w:r w:rsidRPr="004B4799">
        <w:rPr>
          <w:rFonts w:eastAsia="MS PGothic"/>
          <w:szCs w:val="24"/>
        </w:rPr>
        <w:t xml:space="preserve"> Online Service </w:t>
      </w:r>
      <w:r w:rsidRPr="004B4799">
        <w:rPr>
          <w:rFonts w:eastAsia="MS PGothic"/>
          <w:szCs w:val="24"/>
          <w:lang w:val="ja-JP"/>
        </w:rPr>
        <w:t>の改善など、サポートの提供に適合する目的を含め、お客様にサポートを提供するためにのみ使用されます。マイクロソフトが、お客様の許可を得ることなく、広告または同様の商用目的でサポート</w:t>
      </w:r>
      <w:r w:rsidRPr="004B4799">
        <w:rPr>
          <w:rFonts w:eastAsia="MS PGothic"/>
          <w:szCs w:val="24"/>
        </w:rPr>
        <w:t xml:space="preserve"> </w:t>
      </w:r>
      <w:r w:rsidRPr="004B4799">
        <w:rPr>
          <w:rFonts w:eastAsia="MS PGothic"/>
          <w:szCs w:val="24"/>
          <w:lang w:val="ja-JP"/>
        </w:rPr>
        <w:t>データを使用し、また当該データから情報を取得することはありません。両当事者の間において、お客様がサポート</w:t>
      </w:r>
      <w:r w:rsidRPr="004B4799">
        <w:rPr>
          <w:rFonts w:eastAsia="MS PGothic"/>
          <w:szCs w:val="24"/>
        </w:rPr>
        <w:t xml:space="preserve"> </w:t>
      </w:r>
      <w:r w:rsidRPr="004B4799">
        <w:rPr>
          <w:rFonts w:eastAsia="MS PGothic"/>
          <w:szCs w:val="24"/>
          <w:lang w:val="ja-JP"/>
        </w:rPr>
        <w:t>データのすべての権利、権原および権益を留保します。マイクロソフトは、お客様にサポートを提供するためにお客様がマイクロソフトに付与する権利を除き、サポート</w:t>
      </w:r>
      <w:r w:rsidRPr="004B4799">
        <w:rPr>
          <w:rFonts w:eastAsia="MS PGothic"/>
          <w:szCs w:val="24"/>
        </w:rPr>
        <w:t xml:space="preserve"> </w:t>
      </w:r>
      <w:r w:rsidRPr="004B4799">
        <w:rPr>
          <w:rFonts w:eastAsia="MS PGothic"/>
          <w:szCs w:val="24"/>
          <w:lang w:val="ja-JP"/>
        </w:rPr>
        <w:t>データに関するいかなる権利も取得しません。本項は、マイクロソフトがお客様にライセンスを付与するソフトウェアまたはサービスにおけるマイクロソフトの権利には影響しません。</w:t>
      </w:r>
    </w:p>
    <w:p w14:paraId="13A7027E" w14:textId="77777777" w:rsidR="00D3044D" w:rsidRPr="004B4799" w:rsidRDefault="00D3044D" w:rsidP="00D3044D">
      <w:pPr>
        <w:pStyle w:val="ProductList-Body"/>
        <w:rPr>
          <w:rFonts w:eastAsia="MS PGothic"/>
          <w:szCs w:val="24"/>
        </w:rPr>
      </w:pPr>
    </w:p>
    <w:p w14:paraId="09175971" w14:textId="77777777" w:rsidR="00D3044D" w:rsidRPr="004B4799" w:rsidRDefault="00D3044D" w:rsidP="00D3044D">
      <w:pPr>
        <w:pStyle w:val="ProductList-SubSubSectionHeading"/>
        <w:outlineLvl w:val="2"/>
        <w:rPr>
          <w:szCs w:val="24"/>
        </w:rPr>
      </w:pPr>
      <w:bookmarkStart w:id="65" w:name="_Toc491082254"/>
      <w:bookmarkStart w:id="66" w:name="_Hlk486795797"/>
      <w:r w:rsidRPr="004B4799">
        <w:rPr>
          <w:szCs w:val="24"/>
        </w:rPr>
        <w:t>顧客データおよびサポート</w:t>
      </w:r>
      <w:r w:rsidRPr="004B4799">
        <w:rPr>
          <w:szCs w:val="24"/>
        </w:rPr>
        <w:t xml:space="preserve"> </w:t>
      </w:r>
      <w:r w:rsidRPr="004B4799">
        <w:rPr>
          <w:szCs w:val="24"/>
        </w:rPr>
        <w:t>データの開示</w:t>
      </w:r>
      <w:bookmarkEnd w:id="65"/>
    </w:p>
    <w:bookmarkEnd w:id="66"/>
    <w:p w14:paraId="5FCF0A55" w14:textId="77777777" w:rsidR="00D3044D" w:rsidRPr="004B4799" w:rsidRDefault="00D3044D" w:rsidP="00D3044D">
      <w:pPr>
        <w:pStyle w:val="ProductList-Body"/>
        <w:spacing w:after="120"/>
        <w:rPr>
          <w:rFonts w:eastAsia="MS PGothic"/>
          <w:szCs w:val="24"/>
        </w:rPr>
      </w:pPr>
      <w:r w:rsidRPr="004B4799">
        <w:rPr>
          <w:rFonts w:eastAsia="MS PGothic"/>
          <w:szCs w:val="24"/>
        </w:rPr>
        <w:t xml:space="preserve">(1) </w:t>
      </w:r>
      <w:r w:rsidRPr="004B4799">
        <w:rPr>
          <w:rFonts w:eastAsia="MS PGothic"/>
          <w:szCs w:val="24"/>
          <w:lang w:val="ja-JP"/>
        </w:rPr>
        <w:t>お客様が指示した場合、</w:t>
      </w:r>
      <w:r w:rsidRPr="004B4799">
        <w:rPr>
          <w:rFonts w:eastAsia="MS PGothic"/>
          <w:szCs w:val="24"/>
        </w:rPr>
        <w:t xml:space="preserve">(2) OST </w:t>
      </w:r>
      <w:r w:rsidRPr="004B4799">
        <w:rPr>
          <w:rFonts w:eastAsia="MS PGothic"/>
          <w:szCs w:val="24"/>
          <w:lang w:val="ja-JP"/>
        </w:rPr>
        <w:t>に規定されている場合、または</w:t>
      </w:r>
      <w:r w:rsidRPr="004B4799">
        <w:rPr>
          <w:rFonts w:eastAsia="MS PGothic"/>
          <w:szCs w:val="24"/>
        </w:rPr>
        <w:t xml:space="preserve"> (3) </w:t>
      </w: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データを、マイクロソフトまたはその支配下にある子会社および関連会社以外に開示することはありません。</w:t>
      </w:r>
    </w:p>
    <w:p w14:paraId="24CC4742"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法令により義務付けられている場合を除き、マイクロソフトが顧客データまたはサポート</w:t>
      </w:r>
      <w:r w:rsidRPr="004B4799">
        <w:rPr>
          <w:rFonts w:eastAsia="MS PGothic"/>
          <w:szCs w:val="24"/>
        </w:rPr>
        <w:t xml:space="preserve"> </w:t>
      </w:r>
      <w:r w:rsidRPr="004B4799">
        <w:rPr>
          <w:rFonts w:eastAsia="MS PGothic"/>
          <w:szCs w:val="24"/>
          <w:lang w:val="ja-JP"/>
        </w:rPr>
        <w:t>データを法執行機関に開示することはありません。法執行機関から顧客データまたはサポート</w:t>
      </w:r>
      <w:r w:rsidRPr="004B4799">
        <w:rPr>
          <w:rFonts w:eastAsia="MS PGothic"/>
          <w:szCs w:val="24"/>
        </w:rPr>
        <w:t xml:space="preserve"> </w:t>
      </w:r>
      <w:r w:rsidRPr="004B4799">
        <w:rPr>
          <w:rFonts w:eastAsia="MS PGothic"/>
          <w:szCs w:val="24"/>
          <w:lang w:val="ja-JP"/>
        </w:rPr>
        <w:t>データを要求された場合、マイクロソフトは、お客様に直接かかるデータを請求するよう法執行機関に案内するよう努めます。顧客データまたはサポート</w:t>
      </w:r>
      <w:r w:rsidRPr="004B4799">
        <w:rPr>
          <w:rFonts w:eastAsia="MS PGothic"/>
          <w:szCs w:val="24"/>
        </w:rPr>
        <w:t xml:space="preserve"> </w:t>
      </w:r>
      <w:r w:rsidRPr="004B4799">
        <w:rPr>
          <w:rFonts w:eastAsia="MS PGothic"/>
          <w:szCs w:val="24"/>
          <w:lang w:val="ja-JP"/>
        </w:rPr>
        <w:t>データを法執行機関に開示せざるを得ない場合、マイクロソフトは、かかる行為が法令により禁止されている場合を除き、直ちにお客様に通知し、かかる要求の写しを提供します。</w:t>
      </w:r>
    </w:p>
    <w:p w14:paraId="4BD6636D"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その他第三者から顧客データまたはサポート</w:t>
      </w:r>
      <w:r w:rsidRPr="004B4799">
        <w:rPr>
          <w:rFonts w:eastAsia="MS PGothic"/>
          <w:szCs w:val="24"/>
        </w:rPr>
        <w:t xml:space="preserve"> </w:t>
      </w:r>
      <w:r w:rsidRPr="004B4799">
        <w:rPr>
          <w:rFonts w:eastAsia="MS PGothic"/>
          <w:szCs w:val="24"/>
          <w:lang w:val="ja-JP"/>
        </w:rPr>
        <w:t>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データを請求させるよう努めます。</w:t>
      </w:r>
    </w:p>
    <w:p w14:paraId="7AB12C2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マイクロソフトは第三者に対し、</w:t>
      </w:r>
      <w:r w:rsidRPr="004B4799">
        <w:rPr>
          <w:rFonts w:eastAsia="MS PGothic"/>
          <w:szCs w:val="24"/>
        </w:rPr>
        <w:t xml:space="preserve">(a)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データへの直接的、間接的、全面的または無制限のアクセス、</w:t>
      </w:r>
      <w:r w:rsidRPr="004B4799">
        <w:rPr>
          <w:rFonts w:eastAsia="MS PGothic"/>
          <w:szCs w:val="24"/>
        </w:rPr>
        <w:t xml:space="preserve">(b) </w:t>
      </w:r>
      <w:r w:rsidRPr="004B4799">
        <w:rPr>
          <w:rFonts w:eastAsia="MS PGothic"/>
          <w:szCs w:val="24"/>
          <w:lang w:val="ja-JP"/>
        </w:rPr>
        <w:t>顧客データを保護するためのプラットフォーム暗号化キーもしくは当該暗号化を解除する能力、または</w:t>
      </w:r>
      <w:r w:rsidRPr="004B4799">
        <w:rPr>
          <w:rFonts w:eastAsia="MS PGothic"/>
          <w:szCs w:val="24"/>
        </w:rPr>
        <w:t xml:space="preserve"> (c) </w:t>
      </w:r>
      <w:r w:rsidRPr="004B4799">
        <w:rPr>
          <w:rFonts w:eastAsia="MS PGothic"/>
          <w:szCs w:val="24"/>
          <w:lang w:val="ja-JP"/>
        </w:rPr>
        <w:t>顧客データまたはサポート</w:t>
      </w:r>
      <w:r w:rsidRPr="004B4799">
        <w:rPr>
          <w:rFonts w:eastAsia="MS PGothic"/>
          <w:szCs w:val="24"/>
        </w:rPr>
        <w:t xml:space="preserve"> </w:t>
      </w:r>
      <w:r w:rsidRPr="004B4799">
        <w:rPr>
          <w:rFonts w:eastAsia="MS PGothic"/>
          <w:szCs w:val="24"/>
          <w:lang w:val="ja-JP"/>
        </w:rPr>
        <w:t>データが第三者の要求に指定された以外の目的に使用されることをマイクロソフトが知っている場合における当該データへのアクセス、のいずれも提供しません。</w:t>
      </w:r>
    </w:p>
    <w:p w14:paraId="79F6DE87" w14:textId="77777777" w:rsidR="00D3044D" w:rsidRPr="004B4799" w:rsidRDefault="00D3044D" w:rsidP="00D3044D">
      <w:pPr>
        <w:pStyle w:val="ProductList-Body"/>
        <w:rPr>
          <w:rFonts w:eastAsia="MS PGothic"/>
          <w:szCs w:val="24"/>
        </w:rPr>
      </w:pPr>
      <w:r w:rsidRPr="004B4799">
        <w:rPr>
          <w:rFonts w:eastAsia="MS PGothic"/>
          <w:szCs w:val="24"/>
          <w:lang w:val="ja-JP"/>
        </w:rPr>
        <w:t>上記の一環として、マイクロソフトがお客様の基本的な連絡先情報を当該第三者に提供する場合があります。</w:t>
      </w:r>
    </w:p>
    <w:p w14:paraId="0EC3DAA8" w14:textId="77777777" w:rsidR="00D3044D" w:rsidRPr="004B4799" w:rsidRDefault="00D3044D" w:rsidP="00D3044D">
      <w:pPr>
        <w:pStyle w:val="ProductList-Body"/>
        <w:rPr>
          <w:rFonts w:eastAsia="MS PGothic"/>
          <w:szCs w:val="24"/>
        </w:rPr>
      </w:pPr>
    </w:p>
    <w:p w14:paraId="0AA80B05" w14:textId="77777777" w:rsidR="00D3044D" w:rsidRPr="004B4799" w:rsidRDefault="00D3044D" w:rsidP="00D3044D">
      <w:pPr>
        <w:pStyle w:val="ProductList-SubSubSectionHeading"/>
        <w:outlineLvl w:val="2"/>
        <w:rPr>
          <w:szCs w:val="24"/>
        </w:rPr>
      </w:pPr>
      <w:bookmarkStart w:id="67" w:name="_Toc491082255"/>
      <w:r w:rsidRPr="004B4799">
        <w:rPr>
          <w:szCs w:val="24"/>
        </w:rPr>
        <w:t>教育機関</w:t>
      </w:r>
      <w:bookmarkEnd w:id="67"/>
    </w:p>
    <w:p w14:paraId="6BBB63D4"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お客様が、家庭教育の権利とプライバシーに関する法</w:t>
      </w:r>
      <w:r w:rsidRPr="004B4799">
        <w:rPr>
          <w:rFonts w:eastAsia="MS PGothic"/>
          <w:szCs w:val="24"/>
        </w:rPr>
        <w:t xml:space="preserve"> (20 U.S.C. § 1232g) (FERPA) </w:t>
      </w:r>
      <w:r w:rsidRPr="004B4799">
        <w:rPr>
          <w:rFonts w:eastAsia="MS PGothic"/>
          <w:szCs w:val="24"/>
          <w:lang w:val="ja-JP"/>
        </w:rPr>
        <w:t>に基づく規制が適用される教育機関である場合、マイクロソフトは、本</w:t>
      </w:r>
      <w:r w:rsidRPr="004B4799">
        <w:rPr>
          <w:rFonts w:eastAsia="MS PGothic"/>
          <w:szCs w:val="24"/>
        </w:rPr>
        <w:t xml:space="preserve"> OST </w:t>
      </w:r>
      <w:r w:rsidRPr="004B4799">
        <w:rPr>
          <w:rFonts w:eastAsia="MS PGothic"/>
          <w:szCs w:val="24"/>
          <w:lang w:val="ja-JP"/>
        </w:rPr>
        <w:t>において、マイクロソフトが顧客データおよびサポート</w:t>
      </w:r>
      <w:r w:rsidRPr="004B4799">
        <w:rPr>
          <w:rFonts w:eastAsia="MS PGothic"/>
          <w:szCs w:val="24"/>
        </w:rPr>
        <w:t xml:space="preserve"> </w:t>
      </w:r>
      <w:r w:rsidRPr="004B4799">
        <w:rPr>
          <w:rFonts w:eastAsia="MS PGothic"/>
          <w:szCs w:val="24"/>
          <w:lang w:val="ja-JP"/>
        </w:rPr>
        <w:t>データに関して「正当な教育上の利害」を有する「学校関係者」であることを了解します。これらの各用語の定義は、</w:t>
      </w:r>
      <w:r w:rsidRPr="004B4799">
        <w:rPr>
          <w:rFonts w:eastAsia="MS PGothic"/>
          <w:szCs w:val="24"/>
          <w:lang w:val="ja-JP"/>
        </w:rPr>
        <w:t xml:space="preserve">FERPA </w:t>
      </w:r>
      <w:r w:rsidRPr="004B4799">
        <w:rPr>
          <w:rFonts w:eastAsia="MS PGothic"/>
          <w:szCs w:val="24"/>
          <w:lang w:val="ja-JP"/>
        </w:rPr>
        <w:t>およびその下位規則での定義に従うものとします。マイクロソフトは、</w:t>
      </w:r>
      <w:r w:rsidRPr="004B4799">
        <w:rPr>
          <w:rFonts w:eastAsia="MS PGothic"/>
          <w:szCs w:val="24"/>
          <w:lang w:val="ja-JP"/>
        </w:rPr>
        <w:t xml:space="preserve">34 CFR 99.33(a) </w:t>
      </w:r>
      <w:r w:rsidRPr="004B4799">
        <w:rPr>
          <w:rFonts w:eastAsia="MS PGothic"/>
          <w:szCs w:val="24"/>
          <w:lang w:val="ja-JP"/>
        </w:rPr>
        <w:t>により学校関係者に課せられる制限および要件に従うことに同意します。</w:t>
      </w:r>
    </w:p>
    <w:p w14:paraId="0EF1B1E2" w14:textId="77777777" w:rsidR="00D3044D" w:rsidRPr="004B4799" w:rsidRDefault="00D3044D" w:rsidP="00D3044D">
      <w:pPr>
        <w:pStyle w:val="ProductList-Body"/>
        <w:rPr>
          <w:rFonts w:eastAsia="MS PGothic"/>
          <w:szCs w:val="24"/>
        </w:rPr>
      </w:pPr>
      <w:r w:rsidRPr="004B4799">
        <w:rPr>
          <w:rFonts w:eastAsia="MS PGothic"/>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B4799">
        <w:rPr>
          <w:rFonts w:eastAsia="MS PGothic"/>
          <w:szCs w:val="24"/>
        </w:rPr>
        <w:t xml:space="preserve"> </w:t>
      </w:r>
      <w:r w:rsidRPr="004B4799">
        <w:rPr>
          <w:rFonts w:eastAsia="MS PGothic"/>
          <w:szCs w:val="24"/>
          <w:lang w:val="ja-JP"/>
        </w:rPr>
        <w:t>ユーザーによる</w:t>
      </w:r>
      <w:r w:rsidRPr="004B4799">
        <w:rPr>
          <w:rFonts w:eastAsia="MS PGothic"/>
          <w:szCs w:val="24"/>
        </w:rPr>
        <w:t xml:space="preserve"> Online Service </w:t>
      </w:r>
      <w:r w:rsidRPr="004B4799">
        <w:rPr>
          <w:rFonts w:eastAsia="MS PGothic"/>
          <w:szCs w:val="24"/>
          <w:lang w:val="ja-JP"/>
        </w:rPr>
        <w:t>の使用について保護者の同意を得る責任を負うものとし、適用される法令により義務付けられる場合には、マイクロソフトが所有する顧客データまたはサポート</w:t>
      </w:r>
      <w:r w:rsidRPr="004B4799">
        <w:rPr>
          <w:rFonts w:eastAsia="MS PGothic"/>
          <w:szCs w:val="24"/>
        </w:rPr>
        <w:t xml:space="preserve"> </w:t>
      </w:r>
      <w:r w:rsidRPr="004B4799">
        <w:rPr>
          <w:rFonts w:eastAsia="MS PGothic"/>
          <w:szCs w:val="24"/>
          <w:lang w:val="ja-JP"/>
        </w:rPr>
        <w:t>データの開示を要求する裁判所の命令または合法的に発行された令状について、マイクロソフトに代わって学生</w:t>
      </w:r>
      <w:r w:rsidRPr="004B4799">
        <w:rPr>
          <w:rFonts w:eastAsia="MS PGothic"/>
          <w:szCs w:val="24"/>
        </w:rPr>
        <w:t xml:space="preserve"> (</w:t>
      </w:r>
      <w:r w:rsidRPr="004B4799">
        <w:rPr>
          <w:rFonts w:eastAsia="MS PGothic"/>
          <w:szCs w:val="24"/>
          <w:lang w:val="ja-JP"/>
        </w:rPr>
        <w:t>または、</w:t>
      </w:r>
      <w:r w:rsidRPr="004B4799">
        <w:rPr>
          <w:rFonts w:eastAsia="MS PGothic"/>
          <w:szCs w:val="24"/>
        </w:rPr>
        <w:t xml:space="preserve">18 </w:t>
      </w:r>
      <w:r w:rsidRPr="004B4799">
        <w:rPr>
          <w:rFonts w:eastAsia="MS PGothic"/>
          <w:szCs w:val="24"/>
          <w:lang w:val="ja-JP"/>
        </w:rPr>
        <w:t>歳未満で中等後教育機関に在籍していない学生に関しては、学生の親</w:t>
      </w:r>
      <w:r w:rsidRPr="004B4799">
        <w:rPr>
          <w:rFonts w:eastAsia="MS PGothic"/>
          <w:szCs w:val="24"/>
        </w:rPr>
        <w:t xml:space="preserve">) </w:t>
      </w:r>
      <w:r w:rsidRPr="004B4799">
        <w:rPr>
          <w:rFonts w:eastAsia="MS PGothic"/>
          <w:szCs w:val="24"/>
          <w:lang w:val="ja-JP"/>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68" w:name="_Toc491082256"/>
      <w:bookmarkStart w:id="69" w:name="HIPPA"/>
      <w:r w:rsidRPr="004B4799">
        <w:rPr>
          <w:szCs w:val="24"/>
        </w:rPr>
        <w:t>HIPAA Business Associate</w:t>
      </w:r>
      <w:bookmarkEnd w:id="68"/>
    </w:p>
    <w:bookmarkEnd w:id="69"/>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57B6EC4" w14:textId="77777777" w:rsidR="00D3044D" w:rsidRPr="004B4799" w:rsidRDefault="00D3044D" w:rsidP="00D3044D">
      <w:pPr>
        <w:pStyle w:val="ProductList-SubSubSectionHeading"/>
        <w:outlineLvl w:val="2"/>
        <w:rPr>
          <w:szCs w:val="24"/>
        </w:rPr>
      </w:pPr>
      <w:bookmarkStart w:id="70" w:name="_Toc491082257"/>
      <w:r w:rsidRPr="004B4799">
        <w:rPr>
          <w:szCs w:val="24"/>
        </w:rPr>
        <w:t>セキュリティ</w:t>
      </w:r>
      <w:bookmarkEnd w:id="70"/>
    </w:p>
    <w:p w14:paraId="2B553078"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マイクロソフトは、お客様の情報のセキュリティを保護することに努めています。マイクロソフトは、不慮の、不正なまたは違法なアクセス、開示、改変、滅失または破壊から顧客データおよびサポート</w:t>
      </w:r>
      <w:r w:rsidRPr="004B4799">
        <w:rPr>
          <w:rFonts w:eastAsia="MS PGothic"/>
          <w:szCs w:val="24"/>
        </w:rPr>
        <w:t xml:space="preserve"> </w:t>
      </w:r>
      <w:r w:rsidRPr="004B4799">
        <w:rPr>
          <w:rFonts w:eastAsia="MS PGothic"/>
          <w:szCs w:val="24"/>
          <w:lang w:val="ja-JP"/>
        </w:rPr>
        <w:t>データを保護するために、適切な技術的および組織的対策を講じており、これを維持しこれに従います。</w:t>
      </w:r>
    </w:p>
    <w:p w14:paraId="7E312835" w14:textId="77777777" w:rsidR="00D3044D" w:rsidRPr="004B4799" w:rsidRDefault="00D3044D" w:rsidP="00D3044D">
      <w:pPr>
        <w:pStyle w:val="ProductList-Body"/>
        <w:rPr>
          <w:rFonts w:eastAsia="MS PGothic"/>
          <w:szCs w:val="24"/>
        </w:rPr>
      </w:pPr>
    </w:p>
    <w:p w14:paraId="3EE0776F" w14:textId="77777777" w:rsidR="00D3044D" w:rsidRPr="004B4799" w:rsidRDefault="00D3044D" w:rsidP="00D3044D">
      <w:pPr>
        <w:pStyle w:val="ProductList-SubSubSectionHeading"/>
        <w:outlineLvl w:val="2"/>
        <w:rPr>
          <w:szCs w:val="24"/>
        </w:rPr>
      </w:pPr>
      <w:bookmarkStart w:id="71" w:name="_Toc491082258"/>
      <w:r w:rsidRPr="004B4799">
        <w:rPr>
          <w:szCs w:val="24"/>
        </w:rPr>
        <w:t>セキュリティ</w:t>
      </w:r>
      <w:r w:rsidRPr="004B4799">
        <w:rPr>
          <w:szCs w:val="24"/>
        </w:rPr>
        <w:t xml:space="preserve"> </w:t>
      </w:r>
      <w:r w:rsidRPr="004B4799">
        <w:rPr>
          <w:szCs w:val="24"/>
        </w:rPr>
        <w:t>インシデントの通知</w:t>
      </w:r>
      <w:bookmarkEnd w:id="71"/>
    </w:p>
    <w:p w14:paraId="4452B2AB"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マイクロソフトは、マイクロソフトの機器またはマイクロソフトの施設内に保管された顧客データまたはサポート</w:t>
      </w:r>
      <w:r w:rsidRPr="004B4799">
        <w:rPr>
          <w:rFonts w:eastAsia="MS PGothic"/>
          <w:szCs w:val="24"/>
        </w:rPr>
        <w:t xml:space="preserve"> </w:t>
      </w:r>
      <w:r w:rsidRPr="004B4799">
        <w:rPr>
          <w:rFonts w:eastAsia="MS PGothic"/>
          <w:szCs w:val="24"/>
          <w:lang w:val="ja-JP"/>
        </w:rPr>
        <w:t>データへの違法なアクセス、または当該機器または施設への不正アクセスが顧客データまたはサポート</w:t>
      </w:r>
      <w:r w:rsidRPr="004B4799">
        <w:rPr>
          <w:rFonts w:eastAsia="MS PGothic"/>
          <w:szCs w:val="24"/>
        </w:rPr>
        <w:t xml:space="preserve"> </w:t>
      </w:r>
      <w:r w:rsidRPr="004B4799">
        <w:rPr>
          <w:rFonts w:eastAsia="MS PGothic"/>
          <w:szCs w:val="24"/>
          <w:lang w:val="ja-JP"/>
        </w:rPr>
        <w:t>データの紛失、開示、または改変につながったこと</w:t>
      </w:r>
      <w:r w:rsidRPr="004B4799">
        <w:rPr>
          <w:rFonts w:eastAsia="MS PGothic"/>
          <w:szCs w:val="24"/>
        </w:rPr>
        <w:t xml:space="preserve"> (</w:t>
      </w:r>
      <w:r w:rsidRPr="004B4799">
        <w:rPr>
          <w:rFonts w:eastAsia="MS PGothic"/>
          <w:szCs w:val="24"/>
          <w:lang w:val="ja-JP"/>
        </w:rPr>
        <w:t>それぞれ「セキュリティ</w:t>
      </w:r>
      <w:r w:rsidRPr="004B4799">
        <w:rPr>
          <w:rFonts w:eastAsia="MS PGothic"/>
          <w:szCs w:val="24"/>
        </w:rPr>
        <w:t xml:space="preserve"> </w:t>
      </w:r>
      <w:r w:rsidRPr="004B4799">
        <w:rPr>
          <w:rFonts w:eastAsia="MS PGothic"/>
          <w:szCs w:val="24"/>
          <w:lang w:val="ja-JP"/>
        </w:rPr>
        <w:t>インシデント」といいます</w:t>
      </w:r>
      <w:r w:rsidRPr="004B4799">
        <w:rPr>
          <w:rFonts w:eastAsia="MS PGothic"/>
          <w:szCs w:val="24"/>
        </w:rPr>
        <w:t xml:space="preserve">) </w:t>
      </w:r>
      <w:r w:rsidRPr="004B4799">
        <w:rPr>
          <w:rFonts w:eastAsia="MS PGothic"/>
          <w:szCs w:val="24"/>
          <w:lang w:val="ja-JP"/>
        </w:rPr>
        <w:t>について知った場合、速やかに、</w:t>
      </w:r>
      <w:r w:rsidRPr="004B4799">
        <w:rPr>
          <w:rFonts w:eastAsia="MS PGothic"/>
          <w:szCs w:val="24"/>
        </w:rPr>
        <w:t xml:space="preserve">(1)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インシデントについてお客様に通知し、</w:t>
      </w:r>
      <w:r w:rsidRPr="004B4799">
        <w:rPr>
          <w:rFonts w:eastAsia="MS PGothic"/>
          <w:szCs w:val="24"/>
        </w:rPr>
        <w:t xml:space="preserve">(2)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インシデントを調査して、セキュリティ</w:t>
      </w:r>
      <w:r w:rsidRPr="004B4799">
        <w:rPr>
          <w:rFonts w:eastAsia="MS PGothic"/>
          <w:szCs w:val="24"/>
        </w:rPr>
        <w:t xml:space="preserve"> </w:t>
      </w:r>
      <w:r w:rsidRPr="004B4799">
        <w:rPr>
          <w:rFonts w:eastAsia="MS PGothic"/>
          <w:szCs w:val="24"/>
          <w:lang w:val="ja-JP"/>
        </w:rPr>
        <w:t>インシデントについての詳細情報をお客様に提供し、</w:t>
      </w:r>
      <w:r w:rsidRPr="004B4799">
        <w:rPr>
          <w:rFonts w:eastAsia="MS PGothic"/>
          <w:szCs w:val="24"/>
        </w:rPr>
        <w:t xml:space="preserve">(3)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インシデントにより生じる影響を緩和し、セキュリティ</w:t>
      </w:r>
      <w:r w:rsidRPr="004B4799">
        <w:rPr>
          <w:rFonts w:eastAsia="MS PGothic"/>
          <w:szCs w:val="24"/>
        </w:rPr>
        <w:t xml:space="preserve"> </w:t>
      </w:r>
      <w:r w:rsidRPr="004B4799">
        <w:rPr>
          <w:rFonts w:eastAsia="MS PGothic"/>
          <w:szCs w:val="24"/>
          <w:lang w:val="ja-JP"/>
        </w:rPr>
        <w:t>インシデントにより生じる損害を最小限に抑えるための合理的な手段を講じます。</w:t>
      </w:r>
    </w:p>
    <w:p w14:paraId="339D1FB1" w14:textId="77777777" w:rsidR="00D3044D" w:rsidRPr="004B4799" w:rsidRDefault="00D3044D" w:rsidP="00D3044D">
      <w:pPr>
        <w:pStyle w:val="ProductList-Body"/>
        <w:spacing w:after="120"/>
        <w:rPr>
          <w:rFonts w:eastAsia="MS PGothic"/>
          <w:szCs w:val="24"/>
        </w:rPr>
      </w:pP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インシデントの通知は、電子メールその他のマイクロソフトが選択した手段によって、お客様の</w:t>
      </w:r>
      <w:r w:rsidRPr="004B4799">
        <w:rPr>
          <w:rFonts w:eastAsia="MS PGothic"/>
          <w:szCs w:val="24"/>
        </w:rPr>
        <w:t xml:space="preserve"> 1 </w:t>
      </w:r>
      <w:r w:rsidRPr="004B4799">
        <w:rPr>
          <w:rFonts w:eastAsia="MS PGothic"/>
          <w:szCs w:val="24"/>
          <w:lang w:val="ja-JP"/>
        </w:rPr>
        <w:t>名以上の管理者に提供されるものとします。お客様の管理者が該当する各</w:t>
      </w:r>
      <w:r w:rsidRPr="004B4799">
        <w:rPr>
          <w:rFonts w:eastAsia="MS PGothic"/>
          <w:szCs w:val="24"/>
        </w:rPr>
        <w:t xml:space="preserve"> Online Service </w:t>
      </w:r>
      <w:r w:rsidRPr="004B4799">
        <w:rPr>
          <w:rFonts w:eastAsia="MS PGothic"/>
          <w:szCs w:val="24"/>
          <w:lang w:val="ja-JP"/>
        </w:rPr>
        <w:t>のポータルで正確な連絡先情報を維持することについては、お客様が単独で責任を負うものとします。本項に基づくセキュリティ</w:t>
      </w:r>
      <w:r w:rsidRPr="004B4799">
        <w:rPr>
          <w:rFonts w:eastAsia="MS PGothic"/>
          <w:szCs w:val="24"/>
        </w:rPr>
        <w:t xml:space="preserve"> </w:t>
      </w:r>
      <w:r w:rsidRPr="004B4799">
        <w:rPr>
          <w:rFonts w:eastAsia="MS PGothic"/>
          <w:szCs w:val="24"/>
          <w:lang w:val="ja-JP"/>
        </w:rPr>
        <w:t>インシデントの報告または対応に関するマイクロソフトの義務は、セキュリティ</w:t>
      </w:r>
      <w:r w:rsidRPr="004B4799">
        <w:rPr>
          <w:rFonts w:eastAsia="MS PGothic"/>
          <w:szCs w:val="24"/>
        </w:rPr>
        <w:t xml:space="preserve"> </w:t>
      </w:r>
      <w:r w:rsidRPr="004B4799">
        <w:rPr>
          <w:rFonts w:eastAsia="MS PGothic"/>
          <w:szCs w:val="24"/>
          <w:lang w:val="ja-JP"/>
        </w:rPr>
        <w:t>インシデントに関する過失または賠償責任をマイクロソフトが認めるものではありません。</w:t>
      </w:r>
    </w:p>
    <w:p w14:paraId="2DD58D69" w14:textId="77777777" w:rsidR="00D3044D" w:rsidRPr="004B4799" w:rsidRDefault="00D3044D" w:rsidP="00D3044D">
      <w:pPr>
        <w:pStyle w:val="ProductList-Body"/>
        <w:rPr>
          <w:rFonts w:eastAsia="MS PGothic"/>
          <w:szCs w:val="24"/>
        </w:rPr>
      </w:pPr>
      <w:r w:rsidRPr="004B4799">
        <w:rPr>
          <w:rFonts w:eastAsia="MS PGothic"/>
          <w:szCs w:val="24"/>
          <w:lang w:val="ja-JP"/>
        </w:rPr>
        <w:t>お客様のアカウントまたは認証資格情報が悪用された可能性がある場合、または</w:t>
      </w:r>
      <w:r w:rsidRPr="004B4799">
        <w:rPr>
          <w:rFonts w:eastAsia="MS PGothic"/>
          <w:szCs w:val="24"/>
        </w:rPr>
        <w:t xml:space="preserve"> Online Service </w:t>
      </w:r>
      <w:r w:rsidRPr="004B4799">
        <w:rPr>
          <w:rFonts w:eastAsia="MS PGothic"/>
          <w:szCs w:val="24"/>
          <w:lang w:val="ja-JP"/>
        </w:rPr>
        <w:t>に関連するセキュリティ</w:t>
      </w:r>
      <w:r w:rsidRPr="004B4799">
        <w:rPr>
          <w:rFonts w:eastAsia="MS PGothic"/>
          <w:szCs w:val="24"/>
        </w:rPr>
        <w:t xml:space="preserve"> </w:t>
      </w:r>
      <w:r w:rsidRPr="004B4799">
        <w:rPr>
          <w:rFonts w:eastAsia="MS PGothic"/>
          <w:szCs w:val="24"/>
          <w:lang w:val="ja-JP"/>
        </w:rPr>
        <w:t>インシデントが発生した場合には、お客様は速やかにマイクロソフトにその旨を通知しなければなりません。</w:t>
      </w:r>
    </w:p>
    <w:p w14:paraId="749ED340" w14:textId="77777777" w:rsidR="00D3044D" w:rsidRPr="004B4799" w:rsidRDefault="00D3044D" w:rsidP="00D3044D">
      <w:pPr>
        <w:pStyle w:val="ProductList-Body"/>
        <w:rPr>
          <w:rFonts w:eastAsia="MS PGothic"/>
          <w:szCs w:val="24"/>
        </w:rPr>
      </w:pPr>
    </w:p>
    <w:p w14:paraId="0C1B43DA" w14:textId="77777777" w:rsidR="00D3044D" w:rsidRPr="004B4799" w:rsidRDefault="00D3044D" w:rsidP="00D3044D">
      <w:pPr>
        <w:pStyle w:val="ProductList-SubSubSectionHeading"/>
        <w:outlineLvl w:val="2"/>
        <w:rPr>
          <w:szCs w:val="24"/>
        </w:rPr>
      </w:pPr>
      <w:bookmarkStart w:id="72" w:name="_Toc491082259"/>
      <w:bookmarkStart w:id="73" w:name="LocationofDataProcessing"/>
      <w:r w:rsidRPr="004B4799">
        <w:rPr>
          <w:szCs w:val="24"/>
        </w:rPr>
        <w:t>データ処理の場所</w:t>
      </w:r>
      <w:bookmarkEnd w:id="72"/>
    </w:p>
    <w:bookmarkEnd w:id="73"/>
    <w:p w14:paraId="0D06B094" w14:textId="77777777" w:rsidR="00D3044D" w:rsidRPr="004B4799" w:rsidRDefault="00D3044D" w:rsidP="00D3044D">
      <w:pPr>
        <w:pStyle w:val="ProductList-Body"/>
        <w:rPr>
          <w:rFonts w:eastAsia="MS PGothic"/>
          <w:szCs w:val="24"/>
        </w:rPr>
      </w:pPr>
      <w:r w:rsidRPr="004B4799">
        <w:rPr>
          <w:rFonts w:eastAsia="MS PGothic"/>
          <w:szCs w:val="24"/>
        </w:rPr>
        <w:t xml:space="preserve">OST </w:t>
      </w:r>
      <w:r w:rsidRPr="004B4799">
        <w:rPr>
          <w:rFonts w:eastAsia="MS PGothic"/>
          <w:szCs w:val="24"/>
          <w:lang w:val="ja-JP"/>
        </w:rPr>
        <w:t>に別途規定されている場合を除き、マイクロソフトがお客様のために処理する顧客データおよびサポート</w:t>
      </w:r>
      <w:r w:rsidRPr="004B4799">
        <w:rPr>
          <w:rFonts w:eastAsia="MS PGothic"/>
          <w:szCs w:val="24"/>
        </w:rPr>
        <w:t xml:space="preserve"> </w:t>
      </w:r>
      <w:r w:rsidRPr="004B4799">
        <w:rPr>
          <w:rFonts w:eastAsia="MS PGothic"/>
          <w:szCs w:val="24"/>
          <w:lang w:val="ja-JP"/>
        </w:rPr>
        <w:t>データは、マイクロソフトまたはその関連会社もしくは下請業者が施設を保有する米国またはその他の国に移転され、その国内で保存または処理されることがあります。お客様は、</w:t>
      </w:r>
      <w:r w:rsidRPr="004B4799">
        <w:rPr>
          <w:rFonts w:eastAsia="MS PGothic"/>
          <w:szCs w:val="24"/>
        </w:rPr>
        <w:t xml:space="preserve">Online Service </w:t>
      </w:r>
      <w:r w:rsidRPr="004B4799">
        <w:rPr>
          <w:rFonts w:eastAsia="MS PGothic"/>
          <w:szCs w:val="24"/>
          <w:lang w:val="ja-JP"/>
        </w:rPr>
        <w:t>を提供するために、当該国への顧客データおよびサポート</w:t>
      </w:r>
      <w:r w:rsidRPr="004B4799">
        <w:rPr>
          <w:rFonts w:eastAsia="MS PGothic"/>
          <w:szCs w:val="24"/>
        </w:rPr>
        <w:t xml:space="preserve"> </w:t>
      </w:r>
      <w:r w:rsidRPr="004B4799">
        <w:rPr>
          <w:rFonts w:eastAsia="MS PGothic"/>
          <w:szCs w:val="24"/>
          <w:lang w:val="ja-JP"/>
        </w:rPr>
        <w:t>データの移転ならびに当該国での顧客データおよびサポート</w:t>
      </w:r>
      <w:r w:rsidRPr="004B4799">
        <w:rPr>
          <w:rFonts w:eastAsia="MS PGothic"/>
          <w:szCs w:val="24"/>
        </w:rPr>
        <w:t xml:space="preserve"> </w:t>
      </w:r>
      <w:r w:rsidRPr="004B4799">
        <w:rPr>
          <w:rFonts w:eastAsia="MS PGothic"/>
          <w:szCs w:val="24"/>
          <w:lang w:val="ja-JP"/>
        </w:rPr>
        <w:t>データの保存および処理を行う者としてマイクロソフトを任命します。</w:t>
      </w:r>
    </w:p>
    <w:p w14:paraId="54B0E1F3" w14:textId="77777777" w:rsidR="00D3044D" w:rsidRPr="004B4799" w:rsidRDefault="00D3044D" w:rsidP="00D3044D">
      <w:pPr>
        <w:pStyle w:val="ProductList-Body"/>
        <w:spacing w:before="120"/>
        <w:rPr>
          <w:rFonts w:eastAsia="MS PGothic"/>
          <w:szCs w:val="24"/>
        </w:rPr>
      </w:pPr>
      <w:r w:rsidRPr="004B4799">
        <w:rPr>
          <w:rFonts w:eastAsia="MS PGothic"/>
          <w:szCs w:val="24"/>
          <w:lang w:val="ja-JP"/>
        </w:rPr>
        <w:t>マイクロソフトは、欧州経済地域およびスイスからの個人データの収集、使用、転送、保存、およびその他の処理に関して、欧州経済地域およびスイスのデータ保護法令の要件に従います。</w:t>
      </w:r>
      <w:r w:rsidRPr="004B4799">
        <w:rPr>
          <w:rFonts w:eastAsia="MS PGothic"/>
          <w:szCs w:val="24"/>
        </w:rPr>
        <w:t xml:space="preserve">GDPR </w:t>
      </w:r>
      <w:r w:rsidRPr="004B4799">
        <w:rPr>
          <w:rFonts w:eastAsia="MS PGothic"/>
          <w:szCs w:val="24"/>
          <w:lang w:val="ja-JP"/>
        </w:rPr>
        <w:t>の適用開始をもって、マイクロソフトは、個人データの第三国または国際組織への移転に、</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46 </w:t>
      </w:r>
      <w:r w:rsidRPr="004B4799">
        <w:rPr>
          <w:rFonts w:eastAsia="MS PGothic"/>
          <w:szCs w:val="24"/>
          <w:lang w:val="ja-JP"/>
        </w:rPr>
        <w:t>条に定める適切な安全措置を適用し、かかる移転および安全措置について</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項に従って文書化するものとします。標準契約条項およびその他のモデル契約に基づくマイクロソフトのコミットメントに加え、マイクロソフトは、</w:t>
      </w:r>
      <w:r w:rsidRPr="004B4799">
        <w:rPr>
          <w:rFonts w:eastAsia="MS PGothic"/>
          <w:szCs w:val="24"/>
        </w:rPr>
        <w:t xml:space="preserve">EU </w:t>
      </w:r>
      <w:r w:rsidRPr="00C82337">
        <w:t>–</w:t>
      </w:r>
      <w:r w:rsidRPr="004B4799">
        <w:rPr>
          <w:rFonts w:eastAsia="MS PGothic"/>
          <w:szCs w:val="24"/>
        </w:rPr>
        <w:t xml:space="preserve"> </w:t>
      </w:r>
      <w:r w:rsidRPr="004B4799">
        <w:rPr>
          <w:rFonts w:eastAsia="MS PGothic"/>
          <w:szCs w:val="24"/>
          <w:lang w:val="ja-JP"/>
        </w:rPr>
        <w:t>米国間およびスイス</w:t>
      </w:r>
      <w:r w:rsidRPr="004B4799">
        <w:rPr>
          <w:rFonts w:eastAsia="MS PGothic"/>
          <w:szCs w:val="24"/>
        </w:rPr>
        <w:t xml:space="preserve"> </w:t>
      </w:r>
      <w:r w:rsidRPr="00C82337">
        <w:t>–</w:t>
      </w:r>
      <w:r w:rsidRPr="004B4799">
        <w:rPr>
          <w:rFonts w:eastAsia="MS PGothic"/>
          <w:szCs w:val="24"/>
        </w:rPr>
        <w:t xml:space="preserve"> </w:t>
      </w:r>
      <w:r w:rsidRPr="004B4799">
        <w:rPr>
          <w:rFonts w:eastAsia="MS PGothic"/>
          <w:szCs w:val="24"/>
          <w:lang w:val="ja-JP"/>
        </w:rPr>
        <w:t>米国間のプライバシー</w:t>
      </w:r>
      <w:r w:rsidRPr="004B4799">
        <w:rPr>
          <w:rFonts w:eastAsia="MS PGothic"/>
          <w:szCs w:val="24"/>
        </w:rPr>
        <w:t xml:space="preserve"> </w:t>
      </w:r>
      <w:r w:rsidRPr="004B4799">
        <w:rPr>
          <w:rFonts w:eastAsia="MS PGothic"/>
          <w:szCs w:val="24"/>
          <w:lang w:val="ja-JP"/>
        </w:rPr>
        <w:t>シールド</w:t>
      </w:r>
      <w:r w:rsidRPr="004B4799">
        <w:rPr>
          <w:rFonts w:eastAsia="MS PGothic"/>
          <w:szCs w:val="24"/>
        </w:rPr>
        <w:t xml:space="preserve"> </w:t>
      </w:r>
      <w:r w:rsidRPr="004B4799">
        <w:rPr>
          <w:rFonts w:eastAsia="MS PGothic"/>
          <w:szCs w:val="24"/>
          <w:lang w:val="ja-JP"/>
        </w:rPr>
        <w:t>フレームワークおよびこれらのフレームワークが課すコミットメントについて認定を受けています。マイクロソフトは、プライバシー</w:t>
      </w:r>
      <w:r w:rsidRPr="004B4799">
        <w:rPr>
          <w:rFonts w:eastAsia="MS PGothic"/>
          <w:szCs w:val="24"/>
        </w:rPr>
        <w:t xml:space="preserve"> </w:t>
      </w:r>
      <w:r w:rsidRPr="004B4799">
        <w:rPr>
          <w:rFonts w:eastAsia="MS PGothic"/>
          <w:szCs w:val="24"/>
          <w:lang w:val="ja-JP"/>
        </w:rPr>
        <w:t>シールドの原則が求めるものと同等の保護を提供する自らの義務を満たせなくなったと判断した場合には、お客様に通知することに同意します。</w:t>
      </w:r>
    </w:p>
    <w:p w14:paraId="20D90C5C" w14:textId="77777777" w:rsidR="00D3044D" w:rsidRPr="004B4799" w:rsidRDefault="00D3044D" w:rsidP="00D3044D">
      <w:pPr>
        <w:pStyle w:val="ProductList-Body"/>
        <w:rPr>
          <w:rFonts w:eastAsia="MS PGothic"/>
          <w:szCs w:val="24"/>
        </w:rPr>
      </w:pPr>
    </w:p>
    <w:p w14:paraId="41BBDA2C" w14:textId="77777777" w:rsidR="00D3044D" w:rsidRPr="004B4799" w:rsidRDefault="00D3044D" w:rsidP="003C3050">
      <w:pPr>
        <w:pStyle w:val="ProductList-SubSubSectionHeading"/>
        <w:keepNext/>
        <w:outlineLvl w:val="2"/>
        <w:rPr>
          <w:szCs w:val="24"/>
        </w:rPr>
      </w:pPr>
      <w:bookmarkStart w:id="74" w:name="_Toc491082260"/>
      <w:r w:rsidRPr="004B4799">
        <w:rPr>
          <w:szCs w:val="24"/>
        </w:rPr>
        <w:t>プレビュー</w:t>
      </w:r>
      <w:r w:rsidRPr="004B4799">
        <w:rPr>
          <w:szCs w:val="24"/>
        </w:rPr>
        <w:t xml:space="preserve"> </w:t>
      </w:r>
      <w:r w:rsidRPr="004B4799">
        <w:rPr>
          <w:szCs w:val="24"/>
        </w:rPr>
        <w:t>リリース</w:t>
      </w:r>
      <w:bookmarkEnd w:id="74"/>
    </w:p>
    <w:p w14:paraId="5EAD9F07"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マイクロソフトは、評価</w:t>
      </w:r>
      <w:r w:rsidRPr="004B4799">
        <w:rPr>
          <w:rFonts w:eastAsia="MS PGothic"/>
          <w:szCs w:val="24"/>
        </w:rPr>
        <w:t xml:space="preserve"> (</w:t>
      </w:r>
      <w:r w:rsidRPr="004B4799">
        <w:rPr>
          <w:rFonts w:eastAsia="MS PGothic"/>
          <w:szCs w:val="24"/>
          <w:lang w:val="ja-JP"/>
        </w:rPr>
        <w:t>任意</w:t>
      </w:r>
      <w:r w:rsidRPr="004B4799">
        <w:rPr>
          <w:rFonts w:eastAsia="MS PGothic"/>
          <w:szCs w:val="24"/>
        </w:rPr>
        <w:t xml:space="preserve">) </w:t>
      </w:r>
      <w:r w:rsidRPr="004B4799">
        <w:rPr>
          <w:rFonts w:eastAsia="MS PGothic"/>
          <w:szCs w:val="24"/>
          <w:lang w:val="ja-JP"/>
        </w:rPr>
        <w:t>のためにプレビュー、ベータ、またはその他のプレリリース版の機能、データ</w:t>
      </w:r>
      <w:r w:rsidRPr="004B4799">
        <w:rPr>
          <w:rFonts w:eastAsia="MS PGothic"/>
          <w:szCs w:val="24"/>
        </w:rPr>
        <w:t xml:space="preserve"> </w:t>
      </w:r>
      <w:r w:rsidRPr="004B4799">
        <w:rPr>
          <w:rFonts w:eastAsia="MS PGothic"/>
          <w:szCs w:val="24"/>
          <w:lang w:val="ja-JP"/>
        </w:rPr>
        <w:t>センターの場所、およびサービス</w:t>
      </w:r>
      <w:r w:rsidRPr="004B4799">
        <w:rPr>
          <w:rFonts w:eastAsia="MS PGothic"/>
          <w:szCs w:val="24"/>
        </w:rPr>
        <w:t xml:space="preserve"> (</w:t>
      </w:r>
      <w:r w:rsidRPr="004B4799">
        <w:rPr>
          <w:rFonts w:eastAsia="MS PGothic"/>
          <w:szCs w:val="24"/>
          <w:lang w:val="ja-JP"/>
        </w:rPr>
        <w:t>以下「プレビュー」といいます</w:t>
      </w:r>
      <w:r w:rsidRPr="004B4799">
        <w:rPr>
          <w:rFonts w:eastAsia="MS PGothic"/>
          <w:szCs w:val="24"/>
        </w:rPr>
        <w:t xml:space="preserve">) </w:t>
      </w:r>
      <w:r w:rsidRPr="004B4799">
        <w:rPr>
          <w:rFonts w:eastAsia="MS PGothic"/>
          <w:szCs w:val="24"/>
          <w:lang w:val="ja-JP"/>
        </w:rPr>
        <w:t>を提供する場合があります。別途規定する場合を除き、</w:t>
      </w:r>
      <w:r w:rsidRPr="004B4799">
        <w:rPr>
          <w:rFonts w:eastAsia="MS PGothic"/>
          <w:szCs w:val="24"/>
        </w:rPr>
        <w:t xml:space="preserve">(i) </w:t>
      </w:r>
      <w:r w:rsidRPr="004B4799">
        <w:rPr>
          <w:rFonts w:eastAsia="MS PGothic"/>
          <w:szCs w:val="24"/>
          <w:lang w:val="ja-JP"/>
        </w:rPr>
        <w:t>プレビューで採用されるプライバシーおよびセキュリティ対策は、</w:t>
      </w:r>
      <w:r w:rsidRPr="004B4799">
        <w:rPr>
          <w:rFonts w:eastAsia="MS PGothic"/>
          <w:szCs w:val="24"/>
        </w:rPr>
        <w:t xml:space="preserve">Online Service </w:t>
      </w:r>
      <w:r w:rsidRPr="004B4799">
        <w:rPr>
          <w:rFonts w:eastAsia="MS PGothic"/>
          <w:szCs w:val="24"/>
          <w:lang w:val="ja-JP"/>
        </w:rPr>
        <w:t>で通常使用される対策よりも少ないかそれらの対策とは異なるものとなり、</w:t>
      </w:r>
      <w:r w:rsidRPr="004B4799">
        <w:rPr>
          <w:rFonts w:eastAsia="MS PGothic"/>
          <w:szCs w:val="24"/>
        </w:rPr>
        <w:t xml:space="preserve">(ii) </w:t>
      </w:r>
      <w:r w:rsidRPr="004B4799">
        <w:rPr>
          <w:rFonts w:eastAsia="MS PGothic"/>
          <w:szCs w:val="24"/>
          <w:lang w:val="ja-JP"/>
        </w:rPr>
        <w:t>プレビューは対応する</w:t>
      </w:r>
      <w:r w:rsidRPr="004B4799">
        <w:rPr>
          <w:rFonts w:eastAsia="MS PGothic"/>
          <w:szCs w:val="24"/>
        </w:rPr>
        <w:t xml:space="preserve"> Online Service </w:t>
      </w:r>
      <w:r w:rsidRPr="004B4799">
        <w:rPr>
          <w:rFonts w:eastAsia="MS PGothic"/>
          <w:szCs w:val="24"/>
          <w:lang w:val="ja-JP"/>
        </w:rPr>
        <w:t>の</w:t>
      </w:r>
      <w:r w:rsidRPr="004B4799">
        <w:rPr>
          <w:rFonts w:eastAsia="MS PGothic"/>
          <w:szCs w:val="24"/>
        </w:rPr>
        <w:t xml:space="preserve"> SLA </w:t>
      </w:r>
      <w:r w:rsidRPr="004B4799">
        <w:rPr>
          <w:rFonts w:eastAsia="MS PGothic"/>
          <w:szCs w:val="24"/>
          <w:lang w:val="ja-JP"/>
        </w:rPr>
        <w:t>の対象とはならず、かつ、</w:t>
      </w:r>
      <w:r w:rsidRPr="004B4799">
        <w:rPr>
          <w:rFonts w:eastAsia="MS PGothic"/>
          <w:szCs w:val="24"/>
        </w:rPr>
        <w:t xml:space="preserve">(iii) </w:t>
      </w:r>
      <w:r w:rsidRPr="004B4799">
        <w:rPr>
          <w:rFonts w:eastAsia="MS PGothic"/>
          <w:szCs w:val="24"/>
          <w:lang w:val="ja-JP"/>
        </w:rPr>
        <w:t>お客様は、個人データまたは強化された遵守要件の対象となるその他のデータを処理するために、プレビューを使用してはなりません。</w:t>
      </w:r>
    </w:p>
    <w:p w14:paraId="45BAAF9A" w14:textId="77777777" w:rsidR="00D3044D" w:rsidRPr="004B4799" w:rsidRDefault="00D3044D" w:rsidP="00D3044D">
      <w:pPr>
        <w:pStyle w:val="ProductList-Body"/>
        <w:rPr>
          <w:rFonts w:eastAsia="MS PGothic"/>
          <w:szCs w:val="24"/>
        </w:rPr>
      </w:pPr>
    </w:p>
    <w:p w14:paraId="25EF7B8B" w14:textId="77777777" w:rsidR="00D3044D" w:rsidRPr="004B4799" w:rsidRDefault="00D3044D" w:rsidP="00D3044D">
      <w:pPr>
        <w:pStyle w:val="ProductList-SubSubSectionHeading"/>
        <w:outlineLvl w:val="2"/>
        <w:rPr>
          <w:szCs w:val="24"/>
        </w:rPr>
      </w:pPr>
      <w:bookmarkStart w:id="75" w:name="_Toc491082261"/>
      <w:r w:rsidRPr="004B4799">
        <w:rPr>
          <w:szCs w:val="24"/>
        </w:rPr>
        <w:t>下請業者の使用</w:t>
      </w:r>
      <w:bookmarkEnd w:id="75"/>
    </w:p>
    <w:p w14:paraId="6F6339BE" w14:textId="77777777" w:rsidR="00D3044D" w:rsidRPr="004B4799" w:rsidRDefault="00D3044D" w:rsidP="00D3044D">
      <w:pPr>
        <w:pStyle w:val="ProductList-Body"/>
        <w:rPr>
          <w:rFonts w:eastAsia="MS PGothic"/>
          <w:szCs w:val="24"/>
        </w:rPr>
      </w:pPr>
      <w:r w:rsidRPr="004B4799">
        <w:rPr>
          <w:rFonts w:eastAsia="MS PGothic"/>
          <w:szCs w:val="24"/>
          <w:lang w:val="ja-JP"/>
        </w:rPr>
        <w:t>マイクロソフトは、サービスを下請業者に委託することができます。かかる下請業者は、マイクロソフトが委託したサービスを提供する目的に限定して顧客データおよびサポート</w:t>
      </w:r>
      <w:r w:rsidRPr="004B4799">
        <w:rPr>
          <w:rFonts w:eastAsia="MS PGothic"/>
          <w:szCs w:val="24"/>
        </w:rPr>
        <w:t xml:space="preserve"> </w:t>
      </w:r>
      <w:r w:rsidRPr="004B4799">
        <w:rPr>
          <w:rFonts w:eastAsia="MS PGothic"/>
          <w:szCs w:val="24"/>
          <w:lang w:val="ja-JP"/>
        </w:rPr>
        <w:t>データを取得することができますが、その他の目的で顧客データおよびサポート</w:t>
      </w:r>
      <w:r w:rsidRPr="004B4799">
        <w:rPr>
          <w:rFonts w:eastAsia="MS PGothic"/>
          <w:szCs w:val="24"/>
        </w:rPr>
        <w:t xml:space="preserve"> </w:t>
      </w:r>
      <w:r w:rsidRPr="004B4799">
        <w:rPr>
          <w:rFonts w:eastAsia="MS PGothic"/>
          <w:szCs w:val="24"/>
          <w:lang w:val="ja-JP"/>
        </w:rPr>
        <w:t>データを使用することは禁止されます。マイクロソフトは、その下請業者による本</w:t>
      </w:r>
      <w:r w:rsidRPr="004B4799">
        <w:rPr>
          <w:rFonts w:eastAsia="MS PGothic"/>
          <w:szCs w:val="24"/>
        </w:rPr>
        <w:t xml:space="preserve"> OST </w:t>
      </w:r>
      <w:r w:rsidRPr="004B4799">
        <w:rPr>
          <w:rFonts w:eastAsia="MS PGothic"/>
          <w:szCs w:val="24"/>
          <w:lang w:val="ja-JP"/>
        </w:rPr>
        <w:t>のマイクロソフトの義務の遵守について責任を負います。お客様は、マイクロソフトが本</w:t>
      </w:r>
      <w:r w:rsidRPr="004B4799">
        <w:rPr>
          <w:rFonts w:eastAsia="MS PGothic"/>
          <w:szCs w:val="24"/>
        </w:rPr>
        <w:t xml:space="preserve"> OST </w:t>
      </w:r>
      <w:r w:rsidRPr="004B4799">
        <w:rPr>
          <w:rFonts w:eastAsia="MS PGothic"/>
          <w:szCs w:val="24"/>
          <w:lang w:val="ja-JP"/>
        </w:rPr>
        <w:t>の規定に従い、顧客データおよびサポート</w:t>
      </w:r>
      <w:r w:rsidRPr="004B4799">
        <w:rPr>
          <w:rFonts w:eastAsia="MS PGothic"/>
          <w:szCs w:val="24"/>
        </w:rPr>
        <w:t xml:space="preserve"> </w:t>
      </w:r>
      <w:r w:rsidRPr="004B4799">
        <w:rPr>
          <w:rFonts w:eastAsia="MS PGothic"/>
          <w:szCs w:val="24"/>
          <w:lang w:val="ja-JP"/>
        </w:rPr>
        <w:t>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rsidP="00945EA5">
      <w:pPr>
        <w:pStyle w:val="ProductList-SubSubSectionHeading"/>
      </w:pPr>
      <w:bookmarkStart w:id="76" w:name="_Toc476733175"/>
      <w:bookmarkStart w:id="77" w:name="_Toc491082262"/>
      <w:r w:rsidRPr="00525D16">
        <w:t>マイクロソフトへのお問い合わせ方法</w:t>
      </w:r>
      <w:bookmarkEnd w:id="76"/>
      <w:bookmarkEnd w:id="77"/>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rsidP="00F630DB">
      <w:pPr>
        <w:pStyle w:val="ProductList-Body"/>
        <w:keepNext/>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72468C"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78" w:name="_Toc476733176"/>
      <w:bookmarkStart w:id="79" w:name="_Toc491082263"/>
      <w:bookmarkStart w:id="80" w:name="DataProcessingTerms"/>
      <w:r w:rsidRPr="007A6C75">
        <w:rPr>
          <w:lang w:val="ja-JP"/>
        </w:rPr>
        <w:t>データ</w:t>
      </w:r>
      <w:r w:rsidRPr="007A6C75">
        <w:t>処理条件</w:t>
      </w:r>
      <w:bookmarkEnd w:id="78"/>
      <w:bookmarkEnd w:id="79"/>
    </w:p>
    <w:bookmarkEnd w:id="80"/>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rsidP="002121BF">
      <w:pPr>
        <w:pStyle w:val="ProductList-Body"/>
        <w:numPr>
          <w:ilvl w:val="0"/>
          <w:numId w:val="3"/>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rsidP="002121BF">
      <w:pPr>
        <w:pStyle w:val="ProductList-Body"/>
        <w:numPr>
          <w:ilvl w:val="0"/>
          <w:numId w:val="3"/>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rsidP="002121BF">
      <w:pPr>
        <w:pStyle w:val="ProductList-Body"/>
        <w:numPr>
          <w:ilvl w:val="0"/>
          <w:numId w:val="3"/>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rsidP="002121BF">
      <w:pPr>
        <w:pStyle w:val="ProductList-Body"/>
        <w:numPr>
          <w:ilvl w:val="0"/>
          <w:numId w:val="4"/>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rsidP="002121BF">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rsidP="002121BF">
      <w:pPr>
        <w:pStyle w:val="ProductList-Body"/>
        <w:numPr>
          <w:ilvl w:val="0"/>
          <w:numId w:val="4"/>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81" w:name="DPTOnlineServicesTable"/>
            <w:r w:rsidRPr="00643D5B">
              <w:rPr>
                <w:rFonts w:eastAsia="MS PGothic"/>
                <w:color w:val="FFFFFF"/>
                <w:sz w:val="16"/>
                <w:szCs w:val="24"/>
                <w:lang w:val="ja-JP"/>
              </w:rPr>
              <w:t>Online Service</w:t>
            </w:r>
          </w:p>
        </w:tc>
      </w:tr>
      <w:bookmarkEnd w:id="81"/>
      <w:tr w:rsidR="004B3141" w:rsidRPr="00643D5B" w14:paraId="7CCA4E33" w14:textId="77777777" w:rsidTr="000A19E5">
        <w:tc>
          <w:tcPr>
            <w:tcW w:w="2700" w:type="dxa"/>
            <w:vAlign w:val="center"/>
          </w:tcPr>
          <w:p w14:paraId="5B77C21E" w14:textId="2F1D5E7C" w:rsidR="004B3141" w:rsidRPr="00643D5B" w:rsidRDefault="004B3141" w:rsidP="004B3141">
            <w:pPr>
              <w:pStyle w:val="ProductList-Body"/>
              <w:rPr>
                <w:rFonts w:eastAsia="MS PGothic"/>
                <w:szCs w:val="24"/>
              </w:rPr>
            </w:pPr>
            <w:r w:rsidRPr="00797B79">
              <w:rPr>
                <w:rFonts w:eastAsia="MS PGothic"/>
                <w:sz w:val="16"/>
                <w:szCs w:val="24"/>
                <w:lang w:val="ja-JP"/>
              </w:rPr>
              <w:t xml:space="preserve">Microsoft Dynamics 365 </w:t>
            </w:r>
            <w:r w:rsidRPr="00797B79">
              <w:rPr>
                <w:rFonts w:eastAsia="MS PGothic"/>
                <w:sz w:val="16"/>
                <w:szCs w:val="24"/>
                <w:lang w:val="ja-JP"/>
              </w:rPr>
              <w:t>コア</w:t>
            </w:r>
            <w:r w:rsidRPr="00797B79">
              <w:rPr>
                <w:rFonts w:eastAsia="MS PGothic"/>
                <w:sz w:val="16"/>
                <w:szCs w:val="24"/>
                <w:lang w:val="ja-JP"/>
              </w:rPr>
              <w:t xml:space="preserve"> </w:t>
            </w:r>
            <w:r w:rsidRPr="00797B79">
              <w:rPr>
                <w:rFonts w:eastAsia="MS PGothic"/>
                <w:sz w:val="16"/>
                <w:szCs w:val="24"/>
                <w:lang w:val="ja-JP"/>
              </w:rPr>
              <w:t>サービス</w:t>
            </w:r>
          </w:p>
        </w:tc>
        <w:tc>
          <w:tcPr>
            <w:tcW w:w="8100" w:type="dxa"/>
          </w:tcPr>
          <w:p w14:paraId="1C5ED2D1" w14:textId="69F8ECF6" w:rsidR="004B3141" w:rsidRPr="00643D5B" w:rsidRDefault="004B3141" w:rsidP="004B3141">
            <w:pPr>
              <w:pStyle w:val="ProductList-Body"/>
              <w:rPr>
                <w:rFonts w:eastAsia="MS PGothic"/>
                <w:szCs w:val="24"/>
              </w:rPr>
            </w:pPr>
            <w:r w:rsidRPr="00797B79">
              <w:rPr>
                <w:rFonts w:eastAsia="MS PGothic"/>
                <w:sz w:val="16"/>
                <w:szCs w:val="24"/>
                <w:lang w:val="ja-JP"/>
              </w:rPr>
              <w:t>それぞれスタンドアロン</w:t>
            </w:r>
            <w:r w:rsidRPr="00797B79">
              <w:rPr>
                <w:rFonts w:eastAsia="MS PGothic"/>
                <w:sz w:val="16"/>
                <w:szCs w:val="24"/>
              </w:rPr>
              <w:t xml:space="preserve"> </w:t>
            </w:r>
            <w:r w:rsidRPr="00797B79">
              <w:rPr>
                <w:rFonts w:eastAsia="MS PGothic"/>
                <w:sz w:val="16"/>
                <w:szCs w:val="24"/>
                <w:lang w:val="ja-JP"/>
              </w:rPr>
              <w:t>サービスとして、または</w:t>
            </w:r>
            <w:r w:rsidRPr="00797B79">
              <w:rPr>
                <w:rFonts w:eastAsia="MS PGothic"/>
                <w:sz w:val="16"/>
                <w:szCs w:val="24"/>
              </w:rPr>
              <w:t xml:space="preserve"> Dynamics 365 </w:t>
            </w:r>
            <w:r w:rsidRPr="00797B79">
              <w:rPr>
                <w:rFonts w:eastAsia="MS PGothic"/>
                <w:sz w:val="16"/>
                <w:szCs w:val="24"/>
                <w:lang w:val="ja-JP"/>
              </w:rPr>
              <w:t>ブランドのプランもしくはアプリケーションの一部として提供される以下のサービス</w:t>
            </w:r>
            <w:r w:rsidRPr="00797B79">
              <w:rPr>
                <w:rFonts w:eastAsia="MS PGothic"/>
                <w:sz w:val="16"/>
                <w:szCs w:val="24"/>
              </w:rPr>
              <w:t>: Microsoft Dynamics 365 for Customer Service</w:t>
            </w:r>
            <w:r w:rsidRPr="00797B79">
              <w:rPr>
                <w:rFonts w:eastAsia="MS PGothic"/>
                <w:sz w:val="16"/>
                <w:szCs w:val="24"/>
                <w:lang w:val="ja-JP"/>
              </w:rPr>
              <w:t>、</w:t>
            </w:r>
            <w:r w:rsidRPr="00797B79">
              <w:rPr>
                <w:rFonts w:eastAsia="MS PGothic"/>
                <w:sz w:val="16"/>
                <w:szCs w:val="24"/>
              </w:rPr>
              <w:t>Microsoft Dynamics 365 for Field Service</w:t>
            </w:r>
            <w:r w:rsidRPr="00797B79">
              <w:rPr>
                <w:rFonts w:eastAsia="MS PGothic"/>
                <w:sz w:val="16"/>
                <w:szCs w:val="24"/>
                <w:lang w:val="ja-JP"/>
              </w:rPr>
              <w:t>、</w:t>
            </w:r>
            <w:r w:rsidRPr="00797B79">
              <w:rPr>
                <w:rFonts w:eastAsia="MS PGothic"/>
                <w:sz w:val="16"/>
                <w:szCs w:val="24"/>
              </w:rPr>
              <w:t>Microsoft Dynamics 365 for Project Service Automation</w:t>
            </w:r>
            <w:r w:rsidRPr="00797B79">
              <w:rPr>
                <w:rFonts w:eastAsia="MS PGothic"/>
                <w:sz w:val="16"/>
                <w:szCs w:val="24"/>
                <w:lang w:val="ja-JP"/>
              </w:rPr>
              <w:t>、</w:t>
            </w:r>
            <w:r w:rsidRPr="00797B79">
              <w:rPr>
                <w:rFonts w:eastAsia="MS PGothic"/>
                <w:sz w:val="16"/>
                <w:szCs w:val="24"/>
              </w:rPr>
              <w:t>Microsoft Dynamics 365 for Sales</w:t>
            </w:r>
            <w:r w:rsidRPr="00797B79">
              <w:rPr>
                <w:rFonts w:eastAsia="MS PGothic"/>
                <w:sz w:val="16"/>
                <w:szCs w:val="24"/>
                <w:lang w:val="ja-JP"/>
              </w:rPr>
              <w:t>、および</w:t>
            </w:r>
            <w:r w:rsidRPr="00797B79">
              <w:rPr>
                <w:rFonts w:eastAsia="MS PGothic"/>
                <w:sz w:val="16"/>
                <w:szCs w:val="24"/>
              </w:rPr>
              <w:t xml:space="preserve"> Microsoft Social Engagement</w:t>
            </w:r>
            <w:r w:rsidRPr="00797B79">
              <w:rPr>
                <w:rFonts w:eastAsia="MS PGothic"/>
                <w:sz w:val="16"/>
                <w:szCs w:val="24"/>
                <w:lang w:val="ja-JP"/>
              </w:rPr>
              <w:t>。</w:t>
            </w:r>
            <w:r w:rsidRPr="00797B79">
              <w:rPr>
                <w:rFonts w:eastAsia="MS PGothic"/>
                <w:sz w:val="16"/>
                <w:szCs w:val="24"/>
              </w:rPr>
              <w:t xml:space="preserve">Microsoft Dynamics 365 </w:t>
            </w:r>
            <w:r w:rsidRPr="00797B79">
              <w:rPr>
                <w:rFonts w:eastAsia="MS PGothic"/>
                <w:sz w:val="16"/>
                <w:szCs w:val="24"/>
                <w:lang w:val="ja-JP"/>
              </w:rPr>
              <w:t>コア</w:t>
            </w:r>
            <w:r w:rsidRPr="00797B79">
              <w:rPr>
                <w:rFonts w:eastAsia="MS PGothic"/>
                <w:sz w:val="16"/>
                <w:szCs w:val="24"/>
              </w:rPr>
              <w:t xml:space="preserve"> </w:t>
            </w:r>
            <w:r w:rsidRPr="00797B79">
              <w:rPr>
                <w:rFonts w:eastAsia="MS PGothic"/>
                <w:sz w:val="16"/>
                <w:szCs w:val="24"/>
                <w:lang w:val="ja-JP"/>
              </w:rPr>
              <w:t>サービスには、</w:t>
            </w:r>
            <w:r w:rsidRPr="00797B79">
              <w:rPr>
                <w:rFonts w:eastAsia="MS PGothic"/>
                <w:sz w:val="16"/>
                <w:szCs w:val="24"/>
              </w:rPr>
              <w:t xml:space="preserve">(1) Microsoft Dynamics 365 for Finance and Operations (Enterprise </w:t>
            </w:r>
            <w:r w:rsidRPr="00797B79">
              <w:rPr>
                <w:rFonts w:eastAsia="MS PGothic"/>
                <w:sz w:val="16"/>
                <w:szCs w:val="24"/>
                <w:lang w:val="ja-JP"/>
              </w:rPr>
              <w:t>および</w:t>
            </w:r>
            <w:r w:rsidRPr="00797B79">
              <w:rPr>
                <w:rFonts w:eastAsia="MS PGothic"/>
                <w:sz w:val="16"/>
                <w:szCs w:val="24"/>
              </w:rPr>
              <w:t xml:space="preserve"> Business Edition)</w:t>
            </w:r>
            <w:r w:rsidRPr="00797B79">
              <w:rPr>
                <w:rFonts w:eastAsia="MS PGothic"/>
                <w:sz w:val="16"/>
                <w:szCs w:val="24"/>
                <w:lang w:val="ja-JP"/>
              </w:rPr>
              <w:t>、</w:t>
            </w:r>
            <w:r w:rsidRPr="00797B79">
              <w:rPr>
                <w:rFonts w:eastAsia="MS PGothic"/>
                <w:sz w:val="16"/>
                <w:szCs w:val="24"/>
              </w:rPr>
              <w:t>Microsoft Dynamics 365 for Retail</w:t>
            </w:r>
            <w:r w:rsidRPr="00797B79">
              <w:rPr>
                <w:rFonts w:eastAsia="MS PGothic"/>
                <w:sz w:val="16"/>
                <w:szCs w:val="24"/>
                <w:lang w:val="ja-JP"/>
              </w:rPr>
              <w:t>、または</w:t>
            </w:r>
            <w:r w:rsidRPr="00797B79">
              <w:rPr>
                <w:rFonts w:eastAsia="MS PGothic"/>
                <w:sz w:val="16"/>
                <w:szCs w:val="24"/>
              </w:rPr>
              <w:t xml:space="preserve"> Microsoft Dynamics 365 for Talent</w:t>
            </w:r>
            <w:r w:rsidRPr="00797B79">
              <w:rPr>
                <w:rFonts w:eastAsia="MS PGothic"/>
                <w:sz w:val="16"/>
                <w:szCs w:val="24"/>
                <w:lang w:val="ja-JP"/>
              </w:rPr>
              <w:t>、</w:t>
            </w:r>
            <w:r w:rsidRPr="00797B79">
              <w:rPr>
                <w:rFonts w:eastAsia="MS PGothic"/>
                <w:sz w:val="16"/>
                <w:szCs w:val="24"/>
              </w:rPr>
              <w:t xml:space="preserve">(2) </w:t>
            </w:r>
            <w:r w:rsidRPr="00797B79">
              <w:rPr>
                <w:rFonts w:eastAsia="MS PGothic"/>
                <w:sz w:val="16"/>
                <w:szCs w:val="24"/>
                <w:lang w:val="ja-JP"/>
              </w:rPr>
              <w:t>サポート対象デバイスまたはソフトウェア向けの</w:t>
            </w:r>
            <w:r w:rsidRPr="00797B79">
              <w:rPr>
                <w:rFonts w:eastAsia="MS PGothic"/>
                <w:sz w:val="16"/>
                <w:szCs w:val="24"/>
              </w:rPr>
              <w:t xml:space="preserve"> Microsoft Dynamics 365 </w:t>
            </w:r>
            <w:r w:rsidRPr="00797B79">
              <w:rPr>
                <w:rFonts w:eastAsia="MS PGothic"/>
                <w:sz w:val="16"/>
                <w:szCs w:val="24"/>
                <w:lang w:val="ja-JP"/>
              </w:rPr>
              <w:t>サービス</w:t>
            </w:r>
            <w:r w:rsidRPr="00797B79">
              <w:rPr>
                <w:rFonts w:eastAsia="MS PGothic"/>
                <w:sz w:val="16"/>
                <w:szCs w:val="24"/>
              </w:rPr>
              <w:t xml:space="preserve"> (</w:t>
            </w:r>
            <w:r w:rsidRPr="00797B79">
              <w:rPr>
                <w:rFonts w:eastAsia="MS PGothic"/>
                <w:sz w:val="16"/>
                <w:szCs w:val="24"/>
                <w:lang w:val="ja-JP"/>
              </w:rPr>
              <w:t>アプリ、タブレットまたは電話向けの</w:t>
            </w:r>
            <w:r w:rsidRPr="00797B79">
              <w:rPr>
                <w:rFonts w:eastAsia="MS PGothic"/>
                <w:sz w:val="16"/>
                <w:szCs w:val="24"/>
              </w:rPr>
              <w:t xml:space="preserve"> Microsoft Dynamics 365 </w:t>
            </w:r>
            <w:r w:rsidRPr="00797B79">
              <w:rPr>
                <w:rFonts w:eastAsia="MS PGothic"/>
                <w:sz w:val="16"/>
                <w:szCs w:val="24"/>
                <w:lang w:val="ja-JP"/>
              </w:rPr>
              <w:t>を含みますが、これに限定されません</w:t>
            </w:r>
            <w:r w:rsidRPr="00797B79">
              <w:rPr>
                <w:rFonts w:eastAsia="MS PGothic"/>
                <w:sz w:val="16"/>
                <w:szCs w:val="24"/>
              </w:rPr>
              <w:t>)</w:t>
            </w:r>
            <w:r w:rsidRPr="00797B79">
              <w:rPr>
                <w:rFonts w:eastAsia="MS PGothic"/>
                <w:sz w:val="16"/>
                <w:szCs w:val="24"/>
                <w:lang w:val="ja-JP"/>
              </w:rPr>
              <w:t>、</w:t>
            </w:r>
            <w:r w:rsidRPr="00797B79">
              <w:rPr>
                <w:rFonts w:eastAsia="MS PGothic"/>
                <w:sz w:val="16"/>
                <w:szCs w:val="24"/>
              </w:rPr>
              <w:t>(3) LinkedIn Sales Navigator</w:t>
            </w:r>
            <w:r w:rsidRPr="00797B79">
              <w:rPr>
                <w:rFonts w:eastAsia="MS PGothic"/>
                <w:sz w:val="16"/>
                <w:szCs w:val="24"/>
                <w:lang w:val="ja-JP"/>
              </w:rPr>
              <w:t>、</w:t>
            </w:r>
            <w:r w:rsidRPr="00797B79">
              <w:rPr>
                <w:rFonts w:eastAsia="MS PGothic"/>
                <w:sz w:val="16"/>
                <w:szCs w:val="24"/>
              </w:rPr>
              <w:t xml:space="preserve">(4) Microsoft Dynamics 365 </w:t>
            </w:r>
            <w:r w:rsidRPr="00797B79">
              <w:rPr>
                <w:rFonts w:eastAsia="MS PGothic"/>
                <w:sz w:val="16"/>
                <w:szCs w:val="24"/>
                <w:lang w:val="ja-JP"/>
              </w:rPr>
              <w:t>コア</w:t>
            </w:r>
            <w:r w:rsidRPr="00797B79">
              <w:rPr>
                <w:rFonts w:eastAsia="MS PGothic"/>
                <w:sz w:val="16"/>
                <w:szCs w:val="24"/>
              </w:rPr>
              <w:t xml:space="preserve"> </w:t>
            </w:r>
            <w:r w:rsidRPr="00797B79">
              <w:rPr>
                <w:rFonts w:eastAsia="MS PGothic"/>
                <w:sz w:val="16"/>
                <w:szCs w:val="24"/>
                <w:lang w:val="ja-JP"/>
              </w:rPr>
              <w:t>サービスと共にまたはこれに関連して提供される他の別のブランドのサービス</w:t>
            </w:r>
            <w:r w:rsidRPr="00797B79">
              <w:rPr>
                <w:rFonts w:eastAsia="MS PGothic"/>
                <w:sz w:val="16"/>
                <w:szCs w:val="24"/>
              </w:rPr>
              <w:t xml:space="preserve"> (</w:t>
            </w:r>
            <w:r w:rsidRPr="00797B79">
              <w:rPr>
                <w:rFonts w:eastAsia="MS PGothic"/>
                <w:sz w:val="16"/>
                <w:szCs w:val="24"/>
                <w:lang w:val="ja-JP"/>
              </w:rPr>
              <w:t>対応するサービスのライセンス条項に明記する場合を除く</w:t>
            </w:r>
            <w:r w:rsidRPr="00797B79">
              <w:rPr>
                <w:rFonts w:eastAsia="MS PGothic"/>
                <w:sz w:val="16"/>
                <w:szCs w:val="24"/>
              </w:rPr>
              <w:t>)</w:t>
            </w:r>
            <w:r w:rsidRPr="00797B79">
              <w:rPr>
                <w:rFonts w:eastAsia="MS PGothic"/>
                <w:sz w:val="16"/>
                <w:szCs w:val="24"/>
                <w:lang w:val="ja-JP"/>
              </w:rPr>
              <w:t>、は含まれません。</w:t>
            </w:r>
          </w:p>
        </w:tc>
      </w:tr>
      <w:tr w:rsidR="00D3044D" w:rsidRPr="00643D5B" w14:paraId="654EFD2F" w14:textId="77777777" w:rsidTr="000A19E5">
        <w:tc>
          <w:tcPr>
            <w:tcW w:w="2700" w:type="dxa"/>
            <w:vAlign w:val="center"/>
          </w:tcPr>
          <w:p w14:paraId="7826F628" w14:textId="296DCFA5" w:rsidR="00D3044D" w:rsidRPr="00BA14DA" w:rsidRDefault="00D3044D" w:rsidP="00D3044D">
            <w:pPr>
              <w:pStyle w:val="ProductList-Body"/>
              <w:rPr>
                <w:rFonts w:eastAsia="MS PGothic"/>
                <w:szCs w:val="24"/>
              </w:rPr>
            </w:pPr>
            <w:r w:rsidRPr="004B4799">
              <w:rPr>
                <w:rFonts w:eastAsia="MS PGothic"/>
                <w:sz w:val="16"/>
                <w:szCs w:val="24"/>
                <w:lang w:val="ja-JP"/>
              </w:rPr>
              <w:t xml:space="preserve">Office 365 </w:t>
            </w:r>
            <w:r w:rsidRPr="004B4799">
              <w:rPr>
                <w:rFonts w:eastAsia="MS PGothic"/>
                <w:sz w:val="16"/>
                <w:szCs w:val="24"/>
                <w:lang w:val="ja-JP"/>
              </w:rPr>
              <w:t>サービス</w:t>
            </w:r>
          </w:p>
        </w:tc>
        <w:tc>
          <w:tcPr>
            <w:tcW w:w="8100" w:type="dxa"/>
          </w:tcPr>
          <w:p w14:paraId="09BE51A6" w14:textId="14B3A395" w:rsidR="00D3044D" w:rsidRPr="00BA14DA"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Exchange Online</w:t>
            </w:r>
            <w:r w:rsidRPr="004B4799">
              <w:rPr>
                <w:rFonts w:eastAsia="MS PGothic"/>
                <w:sz w:val="16"/>
                <w:szCs w:val="24"/>
                <w:lang w:val="ja-JP"/>
              </w:rPr>
              <w:t>、</w:t>
            </w:r>
            <w:r w:rsidRPr="004B4799">
              <w:rPr>
                <w:rFonts w:eastAsia="MS PGothic"/>
                <w:sz w:val="16"/>
                <w:szCs w:val="24"/>
              </w:rPr>
              <w:t>Exchange Online Archiving</w:t>
            </w:r>
            <w:r w:rsidRPr="004B4799">
              <w:rPr>
                <w:rFonts w:eastAsia="MS PGothic"/>
                <w:sz w:val="16"/>
                <w:szCs w:val="24"/>
                <w:lang w:val="ja-JP"/>
              </w:rPr>
              <w:t>、</w:t>
            </w:r>
            <w:r w:rsidRPr="004B4799">
              <w:rPr>
                <w:rFonts w:eastAsia="MS PGothic"/>
                <w:sz w:val="16"/>
                <w:szCs w:val="24"/>
              </w:rPr>
              <w:t>Exchange Online Protection</w:t>
            </w:r>
            <w:r w:rsidRPr="004B4799">
              <w:rPr>
                <w:rFonts w:eastAsia="MS PGothic"/>
                <w:sz w:val="16"/>
                <w:szCs w:val="24"/>
                <w:lang w:val="ja-JP"/>
              </w:rPr>
              <w:t>、</w:t>
            </w:r>
            <w:r w:rsidRPr="004B4799">
              <w:rPr>
                <w:rFonts w:eastAsia="MS PGothic"/>
                <w:sz w:val="16"/>
                <w:szCs w:val="24"/>
              </w:rPr>
              <w:t>Office 365 Advanced Threat Protection</w:t>
            </w:r>
            <w:r w:rsidRPr="004B4799">
              <w:rPr>
                <w:rFonts w:eastAsia="MS PGothic"/>
                <w:sz w:val="16"/>
                <w:szCs w:val="24"/>
                <w:lang w:val="ja-JP"/>
              </w:rPr>
              <w:t>、</w:t>
            </w:r>
            <w:r w:rsidRPr="004B4799">
              <w:rPr>
                <w:rFonts w:eastAsia="MS PGothic"/>
                <w:sz w:val="16"/>
                <w:szCs w:val="24"/>
              </w:rPr>
              <w:t>SharePoint Online</w:t>
            </w:r>
            <w:r w:rsidRPr="004B4799">
              <w:rPr>
                <w:rFonts w:eastAsia="MS PGothic"/>
                <w:sz w:val="16"/>
                <w:szCs w:val="24"/>
                <w:lang w:val="ja-JP"/>
              </w:rPr>
              <w:t>、</w:t>
            </w:r>
            <w:r w:rsidRPr="004B4799">
              <w:rPr>
                <w:rFonts w:eastAsia="MS PGothic"/>
                <w:sz w:val="16"/>
                <w:szCs w:val="24"/>
              </w:rPr>
              <w:t>OneDrive for Business</w:t>
            </w:r>
            <w:r w:rsidRPr="004B4799">
              <w:rPr>
                <w:rFonts w:eastAsia="MS PGothic"/>
                <w:sz w:val="16"/>
                <w:szCs w:val="24"/>
                <w:lang w:val="ja-JP"/>
              </w:rPr>
              <w:t>、</w:t>
            </w:r>
            <w:r w:rsidRPr="004B4799">
              <w:rPr>
                <w:rFonts w:eastAsia="MS PGothic"/>
                <w:sz w:val="16"/>
                <w:szCs w:val="24"/>
              </w:rPr>
              <w:t>Microsoft Planner</w:t>
            </w:r>
            <w:r w:rsidRPr="004B4799">
              <w:rPr>
                <w:rFonts w:eastAsia="MS PGothic"/>
                <w:sz w:val="16"/>
                <w:szCs w:val="24"/>
                <w:lang w:val="ja-JP"/>
              </w:rPr>
              <w:t>、</w:t>
            </w:r>
            <w:r w:rsidRPr="004B4799">
              <w:rPr>
                <w:rFonts w:eastAsia="MS PGothic"/>
                <w:sz w:val="16"/>
                <w:szCs w:val="24"/>
              </w:rPr>
              <w:t>Project Online</w:t>
            </w:r>
            <w:r w:rsidRPr="004B4799">
              <w:rPr>
                <w:rFonts w:eastAsia="MS PGothic"/>
                <w:sz w:val="16"/>
                <w:szCs w:val="24"/>
                <w:lang w:val="ja-JP"/>
              </w:rPr>
              <w:t>、</w:t>
            </w:r>
            <w:r w:rsidRPr="004B4799">
              <w:rPr>
                <w:rFonts w:eastAsia="MS PGothic"/>
                <w:sz w:val="16"/>
                <w:szCs w:val="24"/>
              </w:rPr>
              <w:t>Skype for Business Online</w:t>
            </w:r>
            <w:r w:rsidRPr="004B4799">
              <w:rPr>
                <w:rFonts w:eastAsia="MS PGothic"/>
                <w:sz w:val="16"/>
                <w:szCs w:val="24"/>
                <w:lang w:val="ja-JP"/>
              </w:rPr>
              <w:t>、</w:t>
            </w:r>
            <w:r w:rsidRPr="004B4799">
              <w:rPr>
                <w:rFonts w:eastAsia="MS PGothic"/>
                <w:sz w:val="16"/>
                <w:szCs w:val="24"/>
              </w:rPr>
              <w:t>Sway</w:t>
            </w:r>
            <w:r w:rsidRPr="004B4799">
              <w:rPr>
                <w:rFonts w:eastAsia="MS PGothic"/>
                <w:sz w:val="16"/>
                <w:szCs w:val="24"/>
                <w:lang w:val="ja-JP"/>
              </w:rPr>
              <w:t>、</w:t>
            </w:r>
            <w:r w:rsidRPr="004B4799">
              <w:rPr>
                <w:rFonts w:eastAsia="MS PGothic"/>
                <w:sz w:val="16"/>
                <w:szCs w:val="24"/>
              </w:rPr>
              <w:t>Office Online</w:t>
            </w:r>
            <w:r w:rsidRPr="004B4799">
              <w:rPr>
                <w:rFonts w:eastAsia="MS PGothic"/>
                <w:sz w:val="16"/>
                <w:szCs w:val="24"/>
                <w:lang w:val="ja-JP"/>
              </w:rPr>
              <w:t>、</w:t>
            </w:r>
            <w:r w:rsidRPr="004B4799">
              <w:rPr>
                <w:rFonts w:eastAsia="MS PGothic"/>
                <w:sz w:val="16"/>
                <w:szCs w:val="24"/>
              </w:rPr>
              <w:t xml:space="preserve">Office 365 </w:t>
            </w:r>
            <w:r w:rsidRPr="004B4799">
              <w:rPr>
                <w:rFonts w:eastAsia="MS PGothic"/>
                <w:sz w:val="16"/>
                <w:szCs w:val="24"/>
                <w:lang w:val="ja-JP"/>
              </w:rPr>
              <w:t>ビデオ、</w:t>
            </w:r>
            <w:r w:rsidRPr="004B4799">
              <w:rPr>
                <w:rFonts w:eastAsia="MS PGothic"/>
                <w:sz w:val="16"/>
                <w:szCs w:val="24"/>
              </w:rPr>
              <w:t>Microsoft MyAnalytics</w:t>
            </w:r>
            <w:r w:rsidRPr="004B4799">
              <w:rPr>
                <w:rFonts w:eastAsia="MS PGothic"/>
                <w:sz w:val="16"/>
                <w:szCs w:val="24"/>
                <w:lang w:val="ja-JP"/>
              </w:rPr>
              <w:t>、</w:t>
            </w:r>
            <w:r w:rsidRPr="004B4799">
              <w:rPr>
                <w:rFonts w:eastAsia="MS PGothic"/>
                <w:sz w:val="16"/>
                <w:szCs w:val="24"/>
              </w:rPr>
              <w:t>Customer Lockbox</w:t>
            </w:r>
            <w:r w:rsidRPr="004B4799">
              <w:rPr>
                <w:rFonts w:eastAsia="MS PGothic"/>
                <w:sz w:val="16"/>
                <w:szCs w:val="24"/>
                <w:lang w:val="ja-JP"/>
              </w:rPr>
              <w:t>、</w:t>
            </w:r>
            <w:r w:rsidRPr="004B4799">
              <w:rPr>
                <w:rFonts w:eastAsia="MS PGothic"/>
                <w:sz w:val="16"/>
                <w:szCs w:val="24"/>
              </w:rPr>
              <w:t>Microsoft Bookings</w:t>
            </w:r>
            <w:r w:rsidRPr="004B4799">
              <w:rPr>
                <w:rFonts w:eastAsia="MS PGothic"/>
                <w:sz w:val="16"/>
                <w:szCs w:val="24"/>
                <w:lang w:val="ja-JP"/>
              </w:rPr>
              <w:t>、</w:t>
            </w:r>
            <w:r w:rsidRPr="004B4799">
              <w:rPr>
                <w:rFonts w:eastAsia="MS PGothic"/>
                <w:sz w:val="16"/>
                <w:szCs w:val="24"/>
              </w:rPr>
              <w:t>Microsoft Teams</w:t>
            </w:r>
            <w:r w:rsidRPr="004B4799">
              <w:rPr>
                <w:rFonts w:eastAsia="MS PGothic"/>
                <w:sz w:val="16"/>
                <w:szCs w:val="24"/>
                <w:lang w:val="ja-JP"/>
              </w:rPr>
              <w:t>、および</w:t>
            </w:r>
            <w:r w:rsidRPr="004B4799">
              <w:rPr>
                <w:rFonts w:eastAsia="MS PGothic"/>
                <w:sz w:val="16"/>
                <w:szCs w:val="24"/>
              </w:rPr>
              <w:t xml:space="preserve"> Yammer Enterprise</w:t>
            </w:r>
            <w:r w:rsidRPr="004B4799">
              <w:rPr>
                <w:rFonts w:eastAsia="MS PGothic"/>
                <w:sz w:val="16"/>
                <w:szCs w:val="24"/>
                <w:lang w:val="ja-JP"/>
              </w:rPr>
              <w:t>。</w:t>
            </w:r>
            <w:r w:rsidRPr="004B4799">
              <w:rPr>
                <w:rFonts w:eastAsia="MS PGothic"/>
                <w:sz w:val="16"/>
                <w:szCs w:val="24"/>
              </w:rPr>
              <w:t xml:space="preserve">Office 365 </w:t>
            </w:r>
            <w:r w:rsidRPr="004B4799">
              <w:rPr>
                <w:rFonts w:eastAsia="MS PGothic"/>
                <w:sz w:val="16"/>
                <w:szCs w:val="24"/>
                <w:lang w:val="ja-JP"/>
              </w:rPr>
              <w:t>サービスには、マイクロソフトの管理下以外で運用される</w:t>
            </w:r>
            <w:r w:rsidRPr="004B4799">
              <w:rPr>
                <w:rFonts w:eastAsia="MS PGothic"/>
                <w:sz w:val="16"/>
                <w:szCs w:val="24"/>
              </w:rPr>
              <w:t xml:space="preserve"> PSTN </w:t>
            </w:r>
            <w:r w:rsidRPr="004B4799">
              <w:rPr>
                <w:rFonts w:eastAsia="MS PGothic"/>
                <w:sz w:val="16"/>
                <w:szCs w:val="24"/>
                <w:lang w:val="ja-JP"/>
              </w:rPr>
              <w:t>サービスの部分、</w:t>
            </w:r>
            <w:r w:rsidRPr="004B4799">
              <w:rPr>
                <w:rFonts w:eastAsia="MS PGothic"/>
                <w:sz w:val="16"/>
                <w:szCs w:val="24"/>
              </w:rPr>
              <w:t>Office 365 ProPlus</w:t>
            </w:r>
            <w:r w:rsidRPr="004B4799">
              <w:rPr>
                <w:rFonts w:eastAsia="MS PGothic"/>
                <w:sz w:val="16"/>
                <w:szCs w:val="24"/>
                <w:lang w:val="ja-JP"/>
              </w:rPr>
              <w:t>、クライアント</w:t>
            </w:r>
            <w:r w:rsidRPr="004B4799">
              <w:rPr>
                <w:rFonts w:eastAsia="MS PGothic"/>
                <w:sz w:val="16"/>
                <w:szCs w:val="24"/>
              </w:rPr>
              <w:t xml:space="preserve"> </w:t>
            </w:r>
            <w:r w:rsidRPr="004B4799">
              <w:rPr>
                <w:rFonts w:eastAsia="MS PGothic"/>
                <w:sz w:val="16"/>
                <w:szCs w:val="24"/>
                <w:lang w:val="ja-JP"/>
              </w:rPr>
              <w:t>ソフトウェア、または</w:t>
            </w:r>
            <w:r w:rsidRPr="004B4799">
              <w:rPr>
                <w:rFonts w:eastAsia="MS PGothic"/>
                <w:sz w:val="16"/>
                <w:szCs w:val="24"/>
              </w:rPr>
              <w:t xml:space="preserve"> Office 365 </w:t>
            </w:r>
            <w:r w:rsidRPr="004B4799">
              <w:rPr>
                <w:rFonts w:eastAsia="MS PGothic"/>
                <w:sz w:val="16"/>
                <w:szCs w:val="24"/>
                <w:lang w:val="ja-JP"/>
              </w:rPr>
              <w:t>ブランドのプランもしくはスイートと共に提供される別のブランドのサービス</w:t>
            </w:r>
            <w:r w:rsidRPr="004B4799">
              <w:rPr>
                <w:rFonts w:eastAsia="MS PGothic"/>
                <w:sz w:val="16"/>
                <w:szCs w:val="24"/>
              </w:rPr>
              <w:t xml:space="preserve"> (Bing </w:t>
            </w:r>
            <w:r w:rsidRPr="004B4799">
              <w:rPr>
                <w:rFonts w:eastAsia="MS PGothic"/>
                <w:sz w:val="16"/>
                <w:szCs w:val="24"/>
                <w:lang w:val="ja-JP"/>
              </w:rPr>
              <w:t>またはブランド名に「</w:t>
            </w:r>
            <w:r w:rsidRPr="004B4799">
              <w:rPr>
                <w:rFonts w:eastAsia="MS PGothic"/>
                <w:sz w:val="16"/>
                <w:szCs w:val="24"/>
              </w:rPr>
              <w:t>for Office 365</w:t>
            </w:r>
            <w:r w:rsidRPr="004B4799">
              <w:rPr>
                <w:rFonts w:eastAsia="MS PGothic"/>
                <w:sz w:val="16"/>
                <w:szCs w:val="24"/>
                <w:lang w:val="ja-JP"/>
              </w:rPr>
              <w:t>」を含むサービスなど</w:t>
            </w:r>
            <w:r w:rsidRPr="004B4799">
              <w:rPr>
                <w:rFonts w:eastAsia="MS PGothic"/>
                <w:sz w:val="16"/>
                <w:szCs w:val="24"/>
              </w:rPr>
              <w:t xml:space="preserve">) </w:t>
            </w:r>
            <w:r w:rsidRPr="004B4799">
              <w:rPr>
                <w:rFonts w:eastAsia="MS PGothic"/>
                <w:sz w:val="16"/>
                <w:szCs w:val="24"/>
                <w:lang w:val="ja-JP"/>
              </w:rPr>
              <w:t>は含まれません。</w:t>
            </w:r>
          </w:p>
        </w:tc>
      </w:tr>
      <w:tr w:rsidR="00D3044D" w:rsidRPr="00643D5B" w14:paraId="6FDD75C5" w14:textId="77777777" w:rsidTr="000A19E5">
        <w:tc>
          <w:tcPr>
            <w:tcW w:w="2700" w:type="dxa"/>
            <w:vAlign w:val="center"/>
          </w:tcPr>
          <w:p w14:paraId="2253D08A" w14:textId="2937FBBD"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Azure Core </w:t>
            </w:r>
            <w:r w:rsidRPr="004B4799">
              <w:rPr>
                <w:rFonts w:eastAsia="MS PGothic"/>
                <w:sz w:val="16"/>
                <w:szCs w:val="24"/>
                <w:lang w:val="ja-JP"/>
              </w:rPr>
              <w:t>サービス</w:t>
            </w:r>
          </w:p>
        </w:tc>
        <w:tc>
          <w:tcPr>
            <w:tcW w:w="8100" w:type="dxa"/>
          </w:tcPr>
          <w:p w14:paraId="0473F728" w14:textId="09116F82" w:rsidR="00D3044D" w:rsidRPr="00643D5B" w:rsidRDefault="00D3044D" w:rsidP="00D3044D">
            <w:pPr>
              <w:pStyle w:val="ProductList-Body"/>
              <w:rPr>
                <w:rFonts w:eastAsia="MS PGothic"/>
                <w:szCs w:val="24"/>
              </w:rPr>
            </w:pPr>
            <w:bookmarkStart w:id="82" w:name="MicrosoftAzureCoreServices"/>
            <w:r w:rsidRPr="004B4799">
              <w:rPr>
                <w:rFonts w:eastAsia="MS PGothic"/>
                <w:sz w:val="16"/>
                <w:szCs w:val="24"/>
              </w:rPr>
              <w:t>API Management</w:t>
            </w:r>
            <w:r w:rsidRPr="004B4799">
              <w:rPr>
                <w:rFonts w:eastAsia="MS PGothic"/>
                <w:sz w:val="16"/>
                <w:szCs w:val="24"/>
                <w:lang w:val="ja-JP"/>
              </w:rPr>
              <w:t>、</w:t>
            </w:r>
            <w:r w:rsidRPr="004B4799">
              <w:rPr>
                <w:rFonts w:eastAsia="MS PGothic"/>
                <w:sz w:val="16"/>
                <w:szCs w:val="24"/>
              </w:rPr>
              <w:t>App Service (API Apps</w:t>
            </w:r>
            <w:r w:rsidRPr="004B4799">
              <w:rPr>
                <w:rFonts w:eastAsia="MS PGothic"/>
                <w:sz w:val="16"/>
                <w:szCs w:val="24"/>
                <w:lang w:val="ja-JP"/>
              </w:rPr>
              <w:t>、</w:t>
            </w:r>
            <w:r w:rsidRPr="004B4799">
              <w:rPr>
                <w:rFonts w:eastAsia="MS PGothic"/>
                <w:sz w:val="16"/>
                <w:szCs w:val="24"/>
              </w:rPr>
              <w:t>Logic Apps</w:t>
            </w:r>
            <w:r w:rsidRPr="004B4799">
              <w:rPr>
                <w:rFonts w:eastAsia="MS PGothic"/>
                <w:sz w:val="16"/>
                <w:szCs w:val="24"/>
                <w:lang w:val="ja-JP"/>
              </w:rPr>
              <w:t>、</w:t>
            </w:r>
            <w:r w:rsidRPr="004B4799">
              <w:rPr>
                <w:rFonts w:eastAsia="MS PGothic"/>
                <w:sz w:val="16"/>
                <w:szCs w:val="24"/>
              </w:rPr>
              <w:t>Mobile Apps</w:t>
            </w:r>
            <w:r w:rsidRPr="004B4799">
              <w:rPr>
                <w:rFonts w:eastAsia="MS PGothic"/>
                <w:sz w:val="16"/>
                <w:szCs w:val="24"/>
                <w:lang w:val="ja-JP"/>
              </w:rPr>
              <w:t>、</w:t>
            </w:r>
            <w:r w:rsidRPr="004B4799">
              <w:rPr>
                <w:rFonts w:eastAsia="MS PGothic"/>
                <w:sz w:val="16"/>
                <w:szCs w:val="24"/>
              </w:rPr>
              <w:t>Web Apps)</w:t>
            </w:r>
            <w:r w:rsidRPr="004B4799">
              <w:rPr>
                <w:rFonts w:eastAsia="MS PGothic"/>
                <w:sz w:val="16"/>
                <w:szCs w:val="24"/>
                <w:lang w:val="ja-JP"/>
              </w:rPr>
              <w:t>、</w:t>
            </w:r>
            <w:r w:rsidRPr="004B4799">
              <w:rPr>
                <w:rFonts w:eastAsia="MS PGothic"/>
                <w:sz w:val="16"/>
                <w:szCs w:val="24"/>
              </w:rPr>
              <w:t>Application Gateway</w:t>
            </w:r>
            <w:r w:rsidRPr="004B4799">
              <w:rPr>
                <w:rFonts w:eastAsia="MS PGothic"/>
                <w:sz w:val="16"/>
                <w:szCs w:val="24"/>
                <w:lang w:val="ja-JP"/>
              </w:rPr>
              <w:t>、</w:t>
            </w:r>
            <w:r w:rsidRPr="004B4799">
              <w:rPr>
                <w:rFonts w:eastAsia="MS PGothic"/>
                <w:sz w:val="16"/>
                <w:szCs w:val="24"/>
              </w:rPr>
              <w:t>Application Insights</w:t>
            </w:r>
            <w:r w:rsidRPr="004B4799">
              <w:rPr>
                <w:rFonts w:eastAsia="MS PGothic"/>
                <w:sz w:val="16"/>
                <w:szCs w:val="24"/>
                <w:lang w:val="ja-JP"/>
              </w:rPr>
              <w:t>、</w:t>
            </w:r>
            <w:r w:rsidRPr="004B4799">
              <w:rPr>
                <w:rFonts w:eastAsia="MS PGothic"/>
                <w:sz w:val="16"/>
                <w:szCs w:val="24"/>
              </w:rPr>
              <w:t>Automation</w:t>
            </w:r>
            <w:r w:rsidRPr="004B4799">
              <w:rPr>
                <w:rFonts w:eastAsia="MS PGothic"/>
                <w:sz w:val="16"/>
                <w:szCs w:val="24"/>
                <w:lang w:val="ja-JP"/>
              </w:rPr>
              <w:t>、</w:t>
            </w:r>
            <w:r w:rsidRPr="004B4799">
              <w:rPr>
                <w:rFonts w:eastAsia="MS PGothic"/>
                <w:sz w:val="16"/>
                <w:szCs w:val="24"/>
              </w:rPr>
              <w:t xml:space="preserve">Azure Active Directory (Free </w:t>
            </w:r>
            <w:r w:rsidRPr="004B4799">
              <w:rPr>
                <w:rFonts w:eastAsia="MS PGothic"/>
                <w:sz w:val="16"/>
                <w:szCs w:val="24"/>
                <w:lang w:val="ja-JP"/>
              </w:rPr>
              <w:t>および</w:t>
            </w:r>
            <w:r w:rsidRPr="004B4799">
              <w:rPr>
                <w:rFonts w:eastAsia="MS PGothic"/>
                <w:sz w:val="16"/>
                <w:szCs w:val="24"/>
              </w:rPr>
              <w:t xml:space="preserve"> Basic)</w:t>
            </w:r>
            <w:r w:rsidRPr="004B4799">
              <w:rPr>
                <w:rFonts w:eastAsia="MS PGothic"/>
                <w:sz w:val="16"/>
                <w:szCs w:val="24"/>
                <w:lang w:val="ja-JP"/>
              </w:rPr>
              <w:t>、</w:t>
            </w:r>
            <w:r w:rsidRPr="004B4799">
              <w:rPr>
                <w:rFonts w:eastAsia="MS PGothic"/>
                <w:sz w:val="16"/>
                <w:szCs w:val="24"/>
              </w:rPr>
              <w:t>Azure Container Service</w:t>
            </w:r>
            <w:r w:rsidRPr="004B4799">
              <w:rPr>
                <w:rFonts w:eastAsia="MS PGothic"/>
                <w:sz w:val="16"/>
                <w:szCs w:val="24"/>
                <w:lang w:val="ja-JP"/>
              </w:rPr>
              <w:t>、</w:t>
            </w:r>
            <w:r w:rsidRPr="004B4799">
              <w:rPr>
                <w:rFonts w:eastAsia="MS PGothic"/>
                <w:sz w:val="16"/>
                <w:szCs w:val="24"/>
              </w:rPr>
              <w:t>Azure Cosmos DB (</w:t>
            </w:r>
            <w:r w:rsidRPr="004B4799">
              <w:rPr>
                <w:rFonts w:eastAsia="MS PGothic"/>
                <w:sz w:val="16"/>
                <w:szCs w:val="24"/>
                <w:lang w:val="ja-JP"/>
              </w:rPr>
              <w:t>以前の</w:t>
            </w:r>
            <w:r w:rsidRPr="004B4799">
              <w:rPr>
                <w:rFonts w:eastAsia="MS PGothic"/>
                <w:sz w:val="16"/>
                <w:szCs w:val="24"/>
              </w:rPr>
              <w:t xml:space="preserve"> DocumentDB)</w:t>
            </w:r>
            <w:r w:rsidRPr="004B4799">
              <w:rPr>
                <w:rFonts w:eastAsia="MS PGothic"/>
                <w:sz w:val="16"/>
                <w:szCs w:val="24"/>
                <w:lang w:val="ja-JP"/>
              </w:rPr>
              <w:t>、</w:t>
            </w:r>
            <w:r w:rsidRPr="004B4799">
              <w:rPr>
                <w:rFonts w:eastAsia="MS PGothic"/>
                <w:sz w:val="16"/>
                <w:szCs w:val="24"/>
              </w:rPr>
              <w:t>Azure DevTest Labs</w:t>
            </w:r>
            <w:r w:rsidRPr="004B4799">
              <w:rPr>
                <w:rFonts w:eastAsia="MS PGothic"/>
                <w:sz w:val="16"/>
                <w:szCs w:val="24"/>
                <w:lang w:val="ja-JP"/>
              </w:rPr>
              <w:t>、</w:t>
            </w:r>
            <w:r w:rsidRPr="004B4799">
              <w:rPr>
                <w:rFonts w:eastAsia="MS PGothic"/>
                <w:sz w:val="16"/>
                <w:szCs w:val="24"/>
              </w:rPr>
              <w:t>Azure DNS</w:t>
            </w:r>
            <w:r w:rsidRPr="004B4799">
              <w:rPr>
                <w:rFonts w:eastAsia="MS PGothic"/>
                <w:sz w:val="16"/>
                <w:szCs w:val="24"/>
                <w:lang w:val="ja-JP"/>
              </w:rPr>
              <w:t>、</w:t>
            </w:r>
            <w:r w:rsidRPr="004B4799">
              <w:rPr>
                <w:rFonts w:eastAsia="MS PGothic"/>
                <w:sz w:val="16"/>
                <w:szCs w:val="24"/>
              </w:rPr>
              <w:t xml:space="preserve">Azure Information Protection (Azure Rights Management </w:t>
            </w:r>
            <w:r w:rsidRPr="004B4799">
              <w:rPr>
                <w:rFonts w:eastAsia="MS PGothic"/>
                <w:sz w:val="16"/>
                <w:szCs w:val="24"/>
                <w:lang w:val="ja-JP"/>
              </w:rPr>
              <w:t>を含む</w:t>
            </w:r>
            <w:r w:rsidRPr="004B4799">
              <w:rPr>
                <w:rFonts w:eastAsia="MS PGothic"/>
                <w:sz w:val="16"/>
                <w:szCs w:val="24"/>
              </w:rPr>
              <w:t>)</w:t>
            </w:r>
            <w:r w:rsidRPr="004B4799">
              <w:rPr>
                <w:rFonts w:eastAsia="MS PGothic"/>
                <w:sz w:val="16"/>
                <w:szCs w:val="24"/>
                <w:lang w:val="ja-JP"/>
              </w:rPr>
              <w:t>、</w:t>
            </w:r>
            <w:r w:rsidRPr="004B4799">
              <w:rPr>
                <w:rFonts w:eastAsia="MS PGothic"/>
                <w:sz w:val="16"/>
                <w:szCs w:val="24"/>
              </w:rPr>
              <w:t>Azure Resource Manager</w:t>
            </w:r>
            <w:r w:rsidRPr="004B4799">
              <w:rPr>
                <w:rFonts w:eastAsia="MS PGothic"/>
                <w:sz w:val="16"/>
                <w:szCs w:val="24"/>
                <w:lang w:val="ja-JP"/>
              </w:rPr>
              <w:t>、</w:t>
            </w:r>
            <w:r w:rsidRPr="004B4799">
              <w:rPr>
                <w:rFonts w:eastAsia="MS PGothic"/>
                <w:sz w:val="16"/>
                <w:szCs w:val="24"/>
              </w:rPr>
              <w:t>Backup</w:t>
            </w:r>
            <w:r w:rsidRPr="004B4799">
              <w:rPr>
                <w:rFonts w:eastAsia="MS PGothic"/>
                <w:sz w:val="16"/>
                <w:szCs w:val="24"/>
                <w:lang w:val="ja-JP"/>
              </w:rPr>
              <w:t>、</w:t>
            </w:r>
            <w:r w:rsidRPr="004B4799">
              <w:rPr>
                <w:rFonts w:eastAsia="MS PGothic"/>
                <w:sz w:val="16"/>
                <w:szCs w:val="24"/>
              </w:rPr>
              <w:t>Batch</w:t>
            </w:r>
            <w:r w:rsidRPr="004B4799">
              <w:rPr>
                <w:rFonts w:eastAsia="MS PGothic"/>
                <w:sz w:val="16"/>
                <w:szCs w:val="24"/>
                <w:lang w:val="ja-JP"/>
              </w:rPr>
              <w:t>、</w:t>
            </w:r>
            <w:r w:rsidRPr="004B4799">
              <w:rPr>
                <w:rFonts w:eastAsia="MS PGothic"/>
                <w:sz w:val="16"/>
                <w:szCs w:val="24"/>
              </w:rPr>
              <w:t>BizTalk Services</w:t>
            </w:r>
            <w:r w:rsidRPr="004B4799">
              <w:rPr>
                <w:rFonts w:eastAsia="MS PGothic"/>
                <w:sz w:val="16"/>
                <w:szCs w:val="24"/>
                <w:lang w:val="ja-JP"/>
              </w:rPr>
              <w:t>、</w:t>
            </w:r>
            <w:r w:rsidRPr="004B4799">
              <w:rPr>
                <w:rFonts w:eastAsia="MS PGothic"/>
                <w:sz w:val="16"/>
                <w:szCs w:val="24"/>
              </w:rPr>
              <w:t>Cloud Services</w:t>
            </w:r>
            <w:r w:rsidRPr="004B4799">
              <w:rPr>
                <w:rFonts w:eastAsia="MS PGothic"/>
                <w:sz w:val="16"/>
                <w:szCs w:val="24"/>
                <w:lang w:val="ja-JP"/>
              </w:rPr>
              <w:t>、</w:t>
            </w:r>
            <w:r w:rsidRPr="004B4799">
              <w:rPr>
                <w:rFonts w:eastAsia="MS PGothic"/>
                <w:sz w:val="16"/>
                <w:szCs w:val="24"/>
              </w:rPr>
              <w:t>Data Catalog</w:t>
            </w:r>
            <w:r w:rsidRPr="004B4799">
              <w:rPr>
                <w:rFonts w:eastAsia="MS PGothic"/>
                <w:sz w:val="16"/>
                <w:szCs w:val="24"/>
                <w:lang w:val="ja-JP"/>
              </w:rPr>
              <w:t>、</w:t>
            </w:r>
            <w:r w:rsidRPr="004B4799">
              <w:rPr>
                <w:rFonts w:eastAsia="MS PGothic"/>
                <w:sz w:val="16"/>
                <w:szCs w:val="24"/>
              </w:rPr>
              <w:t>Data Factory</w:t>
            </w:r>
            <w:r w:rsidRPr="004B4799">
              <w:rPr>
                <w:rFonts w:eastAsia="MS PGothic"/>
                <w:sz w:val="16"/>
                <w:szCs w:val="24"/>
                <w:lang w:val="ja-JP"/>
              </w:rPr>
              <w:t>、</w:t>
            </w:r>
            <w:r w:rsidRPr="004B4799">
              <w:rPr>
                <w:rFonts w:eastAsia="MS PGothic"/>
                <w:sz w:val="16"/>
                <w:szCs w:val="24"/>
              </w:rPr>
              <w:t>Data Lake Analytics</w:t>
            </w:r>
            <w:r w:rsidRPr="004B4799">
              <w:rPr>
                <w:rFonts w:eastAsia="MS PGothic"/>
                <w:sz w:val="16"/>
                <w:szCs w:val="24"/>
                <w:lang w:val="ja-JP"/>
              </w:rPr>
              <w:t>、</w:t>
            </w:r>
            <w:r w:rsidRPr="004B4799">
              <w:rPr>
                <w:rFonts w:eastAsia="MS PGothic"/>
                <w:sz w:val="16"/>
                <w:szCs w:val="24"/>
              </w:rPr>
              <w:t>Data Lake Store</w:t>
            </w:r>
            <w:r w:rsidRPr="004B4799">
              <w:rPr>
                <w:rFonts w:eastAsia="MS PGothic"/>
                <w:sz w:val="16"/>
                <w:szCs w:val="24"/>
                <w:lang w:val="ja-JP"/>
              </w:rPr>
              <w:t>、</w:t>
            </w:r>
            <w:r w:rsidRPr="004B4799">
              <w:rPr>
                <w:rFonts w:eastAsia="MS PGothic"/>
                <w:sz w:val="16"/>
                <w:szCs w:val="24"/>
              </w:rPr>
              <w:t>Event Hubs</w:t>
            </w:r>
            <w:r w:rsidRPr="004B4799">
              <w:rPr>
                <w:rFonts w:eastAsia="MS PGothic"/>
                <w:sz w:val="16"/>
                <w:szCs w:val="24"/>
                <w:lang w:val="ja-JP"/>
              </w:rPr>
              <w:t>、</w:t>
            </w:r>
            <w:r w:rsidRPr="004B4799">
              <w:rPr>
                <w:rFonts w:eastAsia="MS PGothic"/>
                <w:sz w:val="16"/>
                <w:szCs w:val="24"/>
              </w:rPr>
              <w:t>ExpressRoute</w:t>
            </w:r>
            <w:r w:rsidRPr="004B4799">
              <w:rPr>
                <w:rFonts w:eastAsia="MS PGothic"/>
                <w:sz w:val="16"/>
                <w:szCs w:val="24"/>
                <w:lang w:val="ja-JP"/>
              </w:rPr>
              <w:t>、</w:t>
            </w:r>
            <w:r w:rsidRPr="004B4799">
              <w:rPr>
                <w:rFonts w:eastAsia="MS PGothic"/>
                <w:sz w:val="16"/>
                <w:szCs w:val="24"/>
              </w:rPr>
              <w:t>Functions</w:t>
            </w:r>
            <w:r w:rsidRPr="004B4799">
              <w:rPr>
                <w:rFonts w:eastAsia="MS PGothic"/>
                <w:sz w:val="16"/>
                <w:szCs w:val="24"/>
                <w:lang w:val="ja-JP"/>
              </w:rPr>
              <w:t>、</w:t>
            </w:r>
            <w:r w:rsidRPr="004B4799">
              <w:rPr>
                <w:rFonts w:eastAsia="MS PGothic"/>
                <w:sz w:val="16"/>
                <w:szCs w:val="24"/>
              </w:rPr>
              <w:t>HDInsight</w:t>
            </w:r>
            <w:r w:rsidRPr="004B4799">
              <w:rPr>
                <w:rFonts w:eastAsia="MS PGothic"/>
                <w:sz w:val="16"/>
                <w:szCs w:val="24"/>
                <w:lang w:val="ja-JP"/>
              </w:rPr>
              <w:t>、</w:t>
            </w:r>
            <w:r w:rsidRPr="004B4799">
              <w:rPr>
                <w:rFonts w:eastAsia="MS PGothic"/>
                <w:sz w:val="16"/>
                <w:szCs w:val="24"/>
              </w:rPr>
              <w:t>Import/Export</w:t>
            </w:r>
            <w:r w:rsidRPr="004B4799">
              <w:rPr>
                <w:rFonts w:eastAsia="MS PGothic"/>
                <w:sz w:val="16"/>
                <w:szCs w:val="24"/>
                <w:lang w:val="ja-JP"/>
              </w:rPr>
              <w:t>、</w:t>
            </w:r>
            <w:r w:rsidRPr="004B4799">
              <w:rPr>
                <w:rFonts w:eastAsia="MS PGothic"/>
                <w:sz w:val="16"/>
                <w:szCs w:val="24"/>
              </w:rPr>
              <w:t>IoT Hub</w:t>
            </w:r>
            <w:r w:rsidRPr="004B4799">
              <w:rPr>
                <w:rFonts w:eastAsia="MS PGothic"/>
                <w:sz w:val="16"/>
                <w:szCs w:val="24"/>
                <w:lang w:val="ja-JP"/>
              </w:rPr>
              <w:t>、</w:t>
            </w:r>
            <w:r w:rsidRPr="004B4799">
              <w:rPr>
                <w:rFonts w:eastAsia="MS PGothic"/>
                <w:sz w:val="16"/>
                <w:szCs w:val="24"/>
              </w:rPr>
              <w:t>Key Vault</w:t>
            </w:r>
            <w:r w:rsidRPr="004B4799">
              <w:rPr>
                <w:rFonts w:eastAsia="MS PGothic"/>
                <w:sz w:val="16"/>
                <w:szCs w:val="24"/>
                <w:lang w:val="ja-JP"/>
              </w:rPr>
              <w:t>、</w:t>
            </w:r>
            <w:r w:rsidRPr="004B4799">
              <w:rPr>
                <w:rFonts w:eastAsia="MS PGothic"/>
                <w:sz w:val="16"/>
                <w:szCs w:val="24"/>
              </w:rPr>
              <w:t>Load Balancer</w:t>
            </w:r>
            <w:r w:rsidRPr="004B4799">
              <w:rPr>
                <w:rFonts w:eastAsia="MS PGothic"/>
                <w:sz w:val="16"/>
                <w:szCs w:val="24"/>
                <w:lang w:val="ja-JP"/>
              </w:rPr>
              <w:t>、</w:t>
            </w:r>
            <w:r w:rsidRPr="004B4799">
              <w:rPr>
                <w:rFonts w:eastAsia="MS PGothic"/>
                <w:sz w:val="16"/>
                <w:szCs w:val="24"/>
              </w:rPr>
              <w:t>Log Analytics (</w:t>
            </w:r>
            <w:r w:rsidRPr="004B4799">
              <w:rPr>
                <w:rFonts w:eastAsia="MS PGothic"/>
                <w:sz w:val="16"/>
                <w:szCs w:val="24"/>
                <w:lang w:val="ja-JP"/>
              </w:rPr>
              <w:t>以前の</w:t>
            </w:r>
            <w:r w:rsidRPr="004B4799">
              <w:rPr>
                <w:rFonts w:eastAsia="MS PGothic"/>
                <w:sz w:val="16"/>
                <w:szCs w:val="24"/>
              </w:rPr>
              <w:t xml:space="preserve"> Operational Insights)</w:t>
            </w:r>
            <w:r w:rsidRPr="004B4799">
              <w:rPr>
                <w:rFonts w:eastAsia="MS PGothic"/>
                <w:sz w:val="16"/>
                <w:szCs w:val="24"/>
                <w:lang w:val="ja-JP"/>
              </w:rPr>
              <w:t>、</w:t>
            </w:r>
            <w:r w:rsidRPr="004B4799">
              <w:rPr>
                <w:rFonts w:eastAsia="MS PGothic"/>
                <w:sz w:val="16"/>
                <w:szCs w:val="24"/>
              </w:rPr>
              <w:t>Machine Learning</w:t>
            </w:r>
            <w:r w:rsidRPr="004B4799">
              <w:rPr>
                <w:rFonts w:eastAsia="MS PGothic"/>
                <w:sz w:val="16"/>
                <w:szCs w:val="24"/>
                <w:lang w:val="ja-JP"/>
              </w:rPr>
              <w:t>、</w:t>
            </w:r>
            <w:r w:rsidRPr="004B4799">
              <w:rPr>
                <w:rFonts w:eastAsia="MS PGothic"/>
                <w:sz w:val="16"/>
                <w:szCs w:val="24"/>
              </w:rPr>
              <w:t>Media Services</w:t>
            </w:r>
            <w:r w:rsidRPr="004B4799">
              <w:rPr>
                <w:rFonts w:eastAsia="MS PGothic"/>
                <w:sz w:val="16"/>
                <w:szCs w:val="24"/>
                <w:lang w:val="ja-JP"/>
              </w:rPr>
              <w:t>、</w:t>
            </w:r>
            <w:r w:rsidRPr="004B4799">
              <w:rPr>
                <w:rFonts w:eastAsia="MS PGothic"/>
                <w:sz w:val="16"/>
                <w:szCs w:val="24"/>
              </w:rPr>
              <w:t xml:space="preserve">Microsoft Azure </w:t>
            </w:r>
            <w:r w:rsidRPr="004B4799">
              <w:rPr>
                <w:rFonts w:eastAsia="MS PGothic"/>
                <w:sz w:val="16"/>
                <w:szCs w:val="24"/>
                <w:lang w:val="ja-JP"/>
              </w:rPr>
              <w:t>ポータル、</w:t>
            </w:r>
            <w:r w:rsidRPr="004B4799">
              <w:rPr>
                <w:rFonts w:eastAsia="MS PGothic"/>
                <w:sz w:val="16"/>
                <w:szCs w:val="24"/>
              </w:rPr>
              <w:t>Multi-Factor Authentication</w:t>
            </w:r>
            <w:r w:rsidRPr="004B4799">
              <w:rPr>
                <w:rFonts w:eastAsia="MS PGothic"/>
                <w:sz w:val="16"/>
                <w:szCs w:val="24"/>
                <w:lang w:val="ja-JP"/>
              </w:rPr>
              <w:t>、</w:t>
            </w:r>
            <w:r w:rsidRPr="004B4799">
              <w:rPr>
                <w:rFonts w:eastAsia="MS PGothic"/>
                <w:sz w:val="16"/>
                <w:szCs w:val="24"/>
              </w:rPr>
              <w:t>Notification Hubs</w:t>
            </w:r>
            <w:r w:rsidRPr="004B4799">
              <w:rPr>
                <w:rFonts w:eastAsia="MS PGothic"/>
                <w:sz w:val="16"/>
                <w:szCs w:val="24"/>
                <w:lang w:val="ja-JP"/>
              </w:rPr>
              <w:t>、</w:t>
            </w:r>
            <w:r w:rsidRPr="004B4799">
              <w:rPr>
                <w:rFonts w:eastAsia="MS PGothic"/>
                <w:sz w:val="16"/>
                <w:szCs w:val="24"/>
              </w:rPr>
              <w:t>Power BI Embedded</w:t>
            </w:r>
            <w:r w:rsidRPr="004B4799">
              <w:rPr>
                <w:rFonts w:eastAsia="MS PGothic"/>
                <w:sz w:val="16"/>
                <w:szCs w:val="24"/>
                <w:lang w:val="ja-JP"/>
              </w:rPr>
              <w:t>、</w:t>
            </w:r>
            <w:r w:rsidRPr="004B4799">
              <w:rPr>
                <w:rFonts w:eastAsia="MS PGothic"/>
                <w:sz w:val="16"/>
                <w:szCs w:val="24"/>
              </w:rPr>
              <w:t>Redis Cache</w:t>
            </w:r>
            <w:r w:rsidRPr="004B4799">
              <w:rPr>
                <w:rFonts w:eastAsia="MS PGothic"/>
                <w:sz w:val="16"/>
                <w:szCs w:val="24"/>
                <w:lang w:val="ja-JP"/>
              </w:rPr>
              <w:t>、</w:t>
            </w:r>
            <w:r w:rsidRPr="004B4799">
              <w:rPr>
                <w:rFonts w:eastAsia="MS PGothic"/>
                <w:sz w:val="16"/>
                <w:szCs w:val="24"/>
              </w:rPr>
              <w:t>Scheduler</w:t>
            </w:r>
            <w:r w:rsidRPr="004B4799">
              <w:rPr>
                <w:rFonts w:eastAsia="MS PGothic"/>
                <w:sz w:val="16"/>
                <w:szCs w:val="24"/>
                <w:lang w:val="ja-JP"/>
              </w:rPr>
              <w:t>、</w:t>
            </w:r>
            <w:r w:rsidRPr="004B4799">
              <w:rPr>
                <w:rFonts w:eastAsia="MS PGothic"/>
                <w:sz w:val="16"/>
                <w:szCs w:val="24"/>
              </w:rPr>
              <w:t>Security Center</w:t>
            </w:r>
            <w:r w:rsidRPr="004B4799">
              <w:rPr>
                <w:rFonts w:eastAsia="MS PGothic"/>
                <w:sz w:val="16"/>
                <w:szCs w:val="24"/>
                <w:lang w:val="ja-JP"/>
              </w:rPr>
              <w:t>、</w:t>
            </w:r>
            <w:r w:rsidRPr="004B4799">
              <w:rPr>
                <w:rFonts w:eastAsia="MS PGothic"/>
                <w:sz w:val="16"/>
                <w:szCs w:val="24"/>
              </w:rPr>
              <w:t>Service Bus</w:t>
            </w:r>
            <w:r w:rsidRPr="004B4799">
              <w:rPr>
                <w:rFonts w:eastAsia="MS PGothic"/>
                <w:sz w:val="16"/>
                <w:szCs w:val="24"/>
                <w:lang w:val="ja-JP"/>
              </w:rPr>
              <w:t>、</w:t>
            </w:r>
            <w:r w:rsidRPr="004B4799">
              <w:rPr>
                <w:rFonts w:eastAsia="MS PGothic"/>
                <w:sz w:val="16"/>
                <w:szCs w:val="24"/>
              </w:rPr>
              <w:t>Service Fabric</w:t>
            </w:r>
            <w:r w:rsidRPr="004B4799">
              <w:rPr>
                <w:rFonts w:eastAsia="MS PGothic"/>
                <w:sz w:val="16"/>
                <w:szCs w:val="24"/>
                <w:lang w:val="ja-JP"/>
              </w:rPr>
              <w:t>、</w:t>
            </w:r>
            <w:r w:rsidRPr="004B4799">
              <w:rPr>
                <w:rFonts w:eastAsia="MS PGothic"/>
                <w:sz w:val="16"/>
                <w:szCs w:val="24"/>
              </w:rPr>
              <w:t>Site Recovery</w:t>
            </w:r>
            <w:r w:rsidRPr="004B4799">
              <w:rPr>
                <w:rFonts w:eastAsia="MS PGothic"/>
                <w:sz w:val="16"/>
                <w:szCs w:val="24"/>
                <w:lang w:val="ja-JP"/>
              </w:rPr>
              <w:t>、</w:t>
            </w:r>
            <w:r w:rsidRPr="004B4799">
              <w:rPr>
                <w:rFonts w:eastAsia="MS PGothic"/>
                <w:sz w:val="16"/>
                <w:szCs w:val="24"/>
              </w:rPr>
              <w:t>SQL Warehouse</w:t>
            </w:r>
            <w:r w:rsidRPr="004B4799">
              <w:rPr>
                <w:rFonts w:eastAsia="MS PGothic"/>
                <w:sz w:val="16"/>
                <w:szCs w:val="24"/>
                <w:lang w:val="ja-JP"/>
              </w:rPr>
              <w:t>、</w:t>
            </w:r>
            <w:r w:rsidRPr="004B4799">
              <w:rPr>
                <w:rFonts w:eastAsia="MS PGothic"/>
                <w:sz w:val="16"/>
                <w:szCs w:val="24"/>
              </w:rPr>
              <w:t>SQL Database</w:t>
            </w:r>
            <w:r w:rsidRPr="004B4799">
              <w:rPr>
                <w:rFonts w:eastAsia="MS PGothic"/>
                <w:sz w:val="16"/>
                <w:szCs w:val="24"/>
                <w:lang w:val="ja-JP"/>
              </w:rPr>
              <w:t>、</w:t>
            </w:r>
            <w:r w:rsidRPr="004B4799">
              <w:rPr>
                <w:rFonts w:eastAsia="MS PGothic"/>
                <w:sz w:val="16"/>
                <w:szCs w:val="24"/>
              </w:rPr>
              <w:t>SQL Server Stretch Database</w:t>
            </w:r>
            <w:r w:rsidRPr="004B4799">
              <w:rPr>
                <w:rFonts w:eastAsia="MS PGothic"/>
                <w:sz w:val="16"/>
                <w:szCs w:val="24"/>
                <w:lang w:val="ja-JP"/>
              </w:rPr>
              <w:t>、</w:t>
            </w:r>
            <w:r w:rsidRPr="004B4799">
              <w:rPr>
                <w:rFonts w:eastAsia="MS PGothic"/>
                <w:sz w:val="16"/>
                <w:szCs w:val="24"/>
              </w:rPr>
              <w:t>Storage</w:t>
            </w:r>
            <w:r w:rsidRPr="004B4799">
              <w:rPr>
                <w:rFonts w:eastAsia="MS PGothic"/>
                <w:sz w:val="16"/>
                <w:szCs w:val="24"/>
                <w:lang w:val="ja-JP"/>
              </w:rPr>
              <w:t>、</w:t>
            </w:r>
            <w:r w:rsidRPr="004B4799">
              <w:rPr>
                <w:rFonts w:eastAsia="MS PGothic"/>
                <w:sz w:val="16"/>
                <w:szCs w:val="24"/>
              </w:rPr>
              <w:t>StorSimple</w:t>
            </w:r>
            <w:r w:rsidRPr="004B4799">
              <w:rPr>
                <w:rFonts w:eastAsia="MS PGothic"/>
                <w:sz w:val="16"/>
                <w:szCs w:val="24"/>
                <w:lang w:val="ja-JP"/>
              </w:rPr>
              <w:t>、</w:t>
            </w:r>
            <w:r w:rsidRPr="004B4799">
              <w:rPr>
                <w:rFonts w:eastAsia="MS PGothic"/>
                <w:sz w:val="16"/>
                <w:szCs w:val="24"/>
              </w:rPr>
              <w:t>Stream Analytics</w:t>
            </w:r>
            <w:r w:rsidRPr="004B4799">
              <w:rPr>
                <w:rFonts w:eastAsia="MS PGothic"/>
                <w:sz w:val="16"/>
                <w:szCs w:val="24"/>
                <w:lang w:val="ja-JP"/>
              </w:rPr>
              <w:t>、</w:t>
            </w:r>
            <w:r w:rsidRPr="004B4799">
              <w:rPr>
                <w:rFonts w:eastAsia="MS PGothic"/>
                <w:sz w:val="16"/>
                <w:szCs w:val="24"/>
              </w:rPr>
              <w:t>Traffic Manager</w:t>
            </w:r>
            <w:r w:rsidRPr="004B4799">
              <w:rPr>
                <w:rFonts w:eastAsia="MS PGothic"/>
                <w:sz w:val="16"/>
                <w:szCs w:val="24"/>
                <w:lang w:val="ja-JP"/>
              </w:rPr>
              <w:t>、</w:t>
            </w:r>
            <w:r w:rsidRPr="004B4799">
              <w:rPr>
                <w:rFonts w:eastAsia="MS PGothic"/>
                <w:sz w:val="16"/>
                <w:szCs w:val="24"/>
              </w:rPr>
              <w:t>Virtual Machines</w:t>
            </w:r>
            <w:r w:rsidRPr="004B4799">
              <w:rPr>
                <w:rFonts w:eastAsia="MS PGothic"/>
                <w:sz w:val="16"/>
                <w:szCs w:val="24"/>
                <w:lang w:val="ja-JP"/>
              </w:rPr>
              <w:t>、</w:t>
            </w:r>
            <w:r w:rsidRPr="004B4799">
              <w:rPr>
                <w:rFonts w:eastAsia="MS PGothic"/>
                <w:sz w:val="16"/>
                <w:szCs w:val="24"/>
              </w:rPr>
              <w:t>Virtual Machine Scale Sets</w:t>
            </w:r>
            <w:r w:rsidRPr="004B4799">
              <w:rPr>
                <w:rFonts w:eastAsia="MS PGothic"/>
                <w:sz w:val="16"/>
                <w:szCs w:val="24"/>
                <w:lang w:val="ja-JP"/>
              </w:rPr>
              <w:t>、</w:t>
            </w:r>
            <w:r w:rsidRPr="004B4799">
              <w:rPr>
                <w:rFonts w:eastAsia="MS PGothic"/>
                <w:sz w:val="16"/>
                <w:szCs w:val="24"/>
              </w:rPr>
              <w:t>Virtual Network</w:t>
            </w:r>
            <w:r w:rsidRPr="004B4799">
              <w:rPr>
                <w:rFonts w:eastAsia="MS PGothic"/>
                <w:sz w:val="16"/>
                <w:szCs w:val="24"/>
                <w:lang w:val="ja-JP"/>
              </w:rPr>
              <w:t>、</w:t>
            </w:r>
            <w:r w:rsidRPr="004B4799">
              <w:rPr>
                <w:rFonts w:eastAsia="MS PGothic"/>
                <w:sz w:val="16"/>
                <w:szCs w:val="24"/>
              </w:rPr>
              <w:t>Visual Studio Team Services</w:t>
            </w:r>
            <w:r w:rsidRPr="004B4799">
              <w:rPr>
                <w:rFonts w:eastAsia="MS PGothic"/>
                <w:sz w:val="16"/>
                <w:szCs w:val="24"/>
                <w:lang w:val="ja-JP"/>
              </w:rPr>
              <w:t>、および</w:t>
            </w:r>
            <w:r w:rsidRPr="004B4799">
              <w:rPr>
                <w:rFonts w:eastAsia="MS PGothic"/>
                <w:sz w:val="16"/>
                <w:szCs w:val="24"/>
              </w:rPr>
              <w:t xml:space="preserve"> VPN Gateway</w:t>
            </w:r>
            <w:r w:rsidRPr="004B4799">
              <w:rPr>
                <w:rFonts w:eastAsia="MS PGothic"/>
                <w:sz w:val="16"/>
                <w:szCs w:val="24"/>
                <w:lang w:val="ja-JP"/>
              </w:rPr>
              <w:t>。</w:t>
            </w:r>
            <w:bookmarkEnd w:id="82"/>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063FDDF1" w:rsidR="00D3044D" w:rsidRPr="00643D5B" w:rsidRDefault="00D3044D" w:rsidP="00D3044D">
            <w:pPr>
              <w:pStyle w:val="ProductList-Body"/>
              <w:rPr>
                <w:rFonts w:eastAsia="MS PGothic"/>
                <w:szCs w:val="24"/>
              </w:rPr>
            </w:pPr>
            <w:r w:rsidRPr="004B4799">
              <w:rPr>
                <w:rFonts w:eastAsia="MS PGothic"/>
                <w:sz w:val="16"/>
                <w:szCs w:val="24"/>
                <w:lang w:val="ja-JP"/>
              </w:rPr>
              <w:t>それぞれスタンドアロン</w:t>
            </w:r>
            <w:r w:rsidRPr="004B4799">
              <w:rPr>
                <w:rFonts w:eastAsia="MS PGothic"/>
                <w:sz w:val="16"/>
                <w:szCs w:val="24"/>
              </w:rPr>
              <w:t xml:space="preserve"> </w:t>
            </w:r>
            <w:r w:rsidRPr="004B4799">
              <w:rPr>
                <w:rFonts w:eastAsia="MS PGothic"/>
                <w:sz w:val="16"/>
                <w:szCs w:val="24"/>
                <w:lang w:val="ja-JP"/>
              </w:rPr>
              <w:t>サービスとして、または</w:t>
            </w:r>
            <w:r w:rsidRPr="004B4799">
              <w:rPr>
                <w:rFonts w:eastAsia="MS PGothic"/>
                <w:sz w:val="16"/>
                <w:szCs w:val="24"/>
              </w:rPr>
              <w:t xml:space="preserve"> Office 365 </w:t>
            </w:r>
            <w:r w:rsidRPr="004B4799">
              <w:rPr>
                <w:rFonts w:eastAsia="MS PGothic"/>
                <w:sz w:val="16"/>
                <w:szCs w:val="24"/>
                <w:lang w:val="ja-JP"/>
              </w:rPr>
              <w:t>もしくは</w:t>
            </w:r>
            <w:r w:rsidRPr="004B4799">
              <w:rPr>
                <w:rFonts w:eastAsia="MS PGothic"/>
                <w:sz w:val="16"/>
                <w:szCs w:val="24"/>
              </w:rPr>
              <w:t xml:space="preserve"> Microsoft Dynamics 365 </w:t>
            </w:r>
            <w:r w:rsidRPr="004B4799">
              <w:rPr>
                <w:rFonts w:eastAsia="MS PGothic"/>
                <w:sz w:val="16"/>
                <w:szCs w:val="24"/>
                <w:lang w:val="ja-JP"/>
              </w:rPr>
              <w:t>ブランドのプランもしくはスイートの一部として提供される以下のサービス</w:t>
            </w:r>
            <w:r w:rsidRPr="004B4799">
              <w:rPr>
                <w:rFonts w:eastAsia="MS PGothic"/>
                <w:sz w:val="16"/>
                <w:szCs w:val="24"/>
              </w:rPr>
              <w:t>: Microsoft Power BI</w:t>
            </w:r>
            <w:r w:rsidRPr="004B4799">
              <w:rPr>
                <w:rFonts w:eastAsia="MS PGothic"/>
                <w:sz w:val="16"/>
                <w:szCs w:val="24"/>
                <w:lang w:val="ja-JP"/>
              </w:rPr>
              <w:t>、</w:t>
            </w:r>
            <w:r w:rsidRPr="004B4799">
              <w:rPr>
                <w:rFonts w:eastAsia="MS PGothic"/>
                <w:sz w:val="16"/>
                <w:szCs w:val="24"/>
              </w:rPr>
              <w:t>Microsoft PowerApps</w:t>
            </w:r>
            <w:r w:rsidRPr="004B4799">
              <w:rPr>
                <w:rFonts w:eastAsia="MS PGothic"/>
                <w:sz w:val="16"/>
                <w:szCs w:val="24"/>
                <w:lang w:val="ja-JP"/>
              </w:rPr>
              <w:t>、および</w:t>
            </w:r>
            <w:r w:rsidRPr="004B4799">
              <w:rPr>
                <w:rFonts w:eastAsia="MS PGothic"/>
                <w:sz w:val="16"/>
                <w:szCs w:val="24"/>
              </w:rPr>
              <w:t xml:space="preserve"> Microsoft Flow</w:t>
            </w:r>
            <w:r w:rsidRPr="004B4799">
              <w:rPr>
                <w:rFonts w:eastAsia="MS PGothic"/>
                <w:sz w:val="16"/>
                <w:szCs w:val="24"/>
                <w:lang w:val="ja-JP"/>
              </w:rPr>
              <w:t>。マイクロソフト</w:t>
            </w:r>
            <w:r w:rsidRPr="004B4799">
              <w:rPr>
                <w:rFonts w:eastAsia="MS PGothic"/>
                <w:sz w:val="16"/>
                <w:szCs w:val="24"/>
              </w:rPr>
              <w:t xml:space="preserve"> </w:t>
            </w:r>
            <w:r w:rsidRPr="004B4799">
              <w:rPr>
                <w:rFonts w:eastAsia="MS PGothic"/>
                <w:sz w:val="16"/>
                <w:szCs w:val="24"/>
                <w:lang w:val="ja-JP"/>
              </w:rPr>
              <w:t>ビジネス</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 xml:space="preserve"> </w:t>
            </w:r>
            <w:r w:rsidRPr="004B4799">
              <w:rPr>
                <w:rFonts w:eastAsia="MS PGothic"/>
                <w:sz w:val="16"/>
                <w:szCs w:val="24"/>
                <w:lang w:val="ja-JP"/>
              </w:rPr>
              <w:t>プラットフォーム</w:t>
            </w:r>
            <w:r w:rsidRPr="004B4799">
              <w:rPr>
                <w:rFonts w:eastAsia="MS PGothic"/>
                <w:sz w:val="16"/>
                <w:szCs w:val="24"/>
              </w:rPr>
              <w:t xml:space="preserve"> </w:t>
            </w:r>
            <w:r w:rsidRPr="004B4799">
              <w:rPr>
                <w:rFonts w:eastAsia="MS PGothic"/>
                <w:sz w:val="16"/>
                <w:szCs w:val="24"/>
                <w:lang w:val="ja-JP"/>
              </w:rPr>
              <w:t>コア</w:t>
            </w:r>
            <w:r w:rsidRPr="004B4799">
              <w:rPr>
                <w:rFonts w:eastAsia="MS PGothic"/>
                <w:sz w:val="16"/>
                <w:szCs w:val="24"/>
              </w:rPr>
              <w:t xml:space="preserve"> </w:t>
            </w:r>
            <w:r w:rsidRPr="004B4799">
              <w:rPr>
                <w:rFonts w:eastAsia="MS PGothic"/>
                <w:sz w:val="16"/>
                <w:szCs w:val="24"/>
                <w:lang w:val="ja-JP"/>
              </w:rPr>
              <w:t>サービスには、クライアント</w:t>
            </w:r>
            <w:r w:rsidRPr="004B4799">
              <w:rPr>
                <w:rFonts w:eastAsia="MS PGothic"/>
                <w:sz w:val="16"/>
                <w:szCs w:val="24"/>
              </w:rPr>
              <w:t xml:space="preserve"> </w:t>
            </w:r>
            <w:r w:rsidRPr="004B4799">
              <w:rPr>
                <w:rFonts w:eastAsia="MS PGothic"/>
                <w:sz w:val="16"/>
                <w:szCs w:val="24"/>
                <w:lang w:val="ja-JP"/>
              </w:rPr>
              <w:t>ソフトウェアは含まれません。これには、</w:t>
            </w:r>
            <w:r w:rsidRPr="004B4799">
              <w:rPr>
                <w:rFonts w:eastAsia="MS PGothic"/>
                <w:sz w:val="16"/>
                <w:szCs w:val="24"/>
              </w:rPr>
              <w:t>Power BI Report Server</w:t>
            </w:r>
            <w:r w:rsidRPr="004B4799">
              <w:rPr>
                <w:rFonts w:eastAsia="MS PGothic"/>
                <w:sz w:val="16"/>
                <w:szCs w:val="24"/>
                <w:lang w:val="ja-JP"/>
              </w:rPr>
              <w:t>、</w:t>
            </w:r>
            <w:r w:rsidRPr="004B4799">
              <w:rPr>
                <w:rFonts w:eastAsia="MS PGothic"/>
                <w:sz w:val="16"/>
                <w:szCs w:val="24"/>
              </w:rPr>
              <w:t>Power BI</w:t>
            </w:r>
            <w:r w:rsidRPr="004B4799">
              <w:rPr>
                <w:rFonts w:eastAsia="MS PGothic"/>
                <w:sz w:val="16"/>
                <w:szCs w:val="24"/>
                <w:lang w:val="ja-JP"/>
              </w:rPr>
              <w:t>、</w:t>
            </w:r>
            <w:r w:rsidRPr="004B4799">
              <w:rPr>
                <w:rFonts w:eastAsia="MS PGothic"/>
                <w:sz w:val="16"/>
                <w:szCs w:val="24"/>
              </w:rPr>
              <w:t xml:space="preserve">PowerApps </w:t>
            </w:r>
            <w:r w:rsidRPr="004B4799">
              <w:rPr>
                <w:rFonts w:eastAsia="MS PGothic"/>
                <w:sz w:val="16"/>
                <w:szCs w:val="24"/>
                <w:lang w:val="ja-JP"/>
              </w:rPr>
              <w:t>または</w:t>
            </w:r>
            <w:r w:rsidRPr="004B4799">
              <w:rPr>
                <w:rFonts w:eastAsia="MS PGothic"/>
                <w:sz w:val="16"/>
                <w:szCs w:val="24"/>
              </w:rPr>
              <w:t xml:space="preserve"> Microsoft Flow </w:t>
            </w:r>
            <w:r w:rsidRPr="004B4799">
              <w:rPr>
                <w:rFonts w:eastAsia="MS PGothic"/>
                <w:sz w:val="16"/>
                <w:szCs w:val="24"/>
                <w:lang w:val="ja-JP"/>
              </w:rPr>
              <w:t>モバイル</w:t>
            </w:r>
            <w:r w:rsidRPr="004B4799">
              <w:rPr>
                <w:rFonts w:eastAsia="MS PGothic"/>
                <w:sz w:val="16"/>
                <w:szCs w:val="24"/>
              </w:rPr>
              <w:t xml:space="preserve"> </w:t>
            </w:r>
            <w:r w:rsidRPr="004B4799">
              <w:rPr>
                <w:rFonts w:eastAsia="MS PGothic"/>
                <w:sz w:val="16"/>
                <w:szCs w:val="24"/>
                <w:lang w:val="ja-JP"/>
              </w:rPr>
              <w:t>アプリケーション、</w:t>
            </w:r>
            <w:r w:rsidRPr="004B4799">
              <w:rPr>
                <w:rFonts w:eastAsia="MS PGothic"/>
                <w:sz w:val="16"/>
                <w:szCs w:val="24"/>
              </w:rPr>
              <w:t>Power BI Desktop</w:t>
            </w:r>
            <w:r w:rsidRPr="004B4799">
              <w:rPr>
                <w:rFonts w:eastAsia="MS PGothic"/>
                <w:sz w:val="16"/>
                <w:szCs w:val="24"/>
                <w:lang w:val="ja-JP"/>
              </w:rPr>
              <w:t>、</w:t>
            </w:r>
            <w:r w:rsidRPr="004B4799">
              <w:rPr>
                <w:rFonts w:eastAsia="MS PGothic"/>
                <w:sz w:val="16"/>
                <w:szCs w:val="24"/>
              </w:rPr>
              <w:t xml:space="preserve">PowerApps Studio </w:t>
            </w:r>
            <w:r w:rsidRPr="004B4799">
              <w:rPr>
                <w:rFonts w:eastAsia="MS PGothic"/>
                <w:sz w:val="16"/>
                <w:szCs w:val="24"/>
                <w:lang w:val="ja-JP"/>
              </w:rPr>
              <w:t>が含まれますが、これらに限定されません。</w:t>
            </w:r>
          </w:p>
        </w:tc>
      </w:tr>
    </w:tbl>
    <w:p w14:paraId="5EFCD12F" w14:textId="344A4F47" w:rsidR="008A1B69" w:rsidRDefault="008A1B69">
      <w:pPr>
        <w:pStyle w:val="ProductList-Body"/>
        <w:rPr>
          <w:rFonts w:eastAsia="MS PGothic" w:cs="Calibri"/>
          <w:szCs w:val="24"/>
        </w:rPr>
      </w:pPr>
    </w:p>
    <w:p w14:paraId="2703786A" w14:textId="77777777" w:rsidR="001B0F97" w:rsidRPr="00E35D6B" w:rsidRDefault="001B0F97" w:rsidP="001B0F97">
      <w:pPr>
        <w:pStyle w:val="ProductList-SubSubSectionHeading"/>
        <w:keepNext/>
        <w:outlineLvl w:val="2"/>
        <w:rPr>
          <w:szCs w:val="24"/>
        </w:rPr>
      </w:pPr>
      <w:bookmarkStart w:id="83" w:name="_Toc476733177"/>
      <w:bookmarkStart w:id="84" w:name="_Toc491082264"/>
      <w:bookmarkStart w:id="85" w:name="DataProcessingTerms_DataatRest"/>
      <w:r w:rsidRPr="00E35D6B">
        <w:rPr>
          <w:szCs w:val="24"/>
        </w:rPr>
        <w:t>顧客データの保存場所</w:t>
      </w:r>
      <w:bookmarkEnd w:id="83"/>
      <w:bookmarkEnd w:id="84"/>
    </w:p>
    <w:bookmarkEnd w:id="85"/>
    <w:p w14:paraId="455324C0" w14:textId="77777777" w:rsidR="00204535" w:rsidRPr="00771653" w:rsidRDefault="00204535" w:rsidP="00204535">
      <w:pPr>
        <w:pStyle w:val="ProductList-Body"/>
        <w:keepNext/>
        <w:rPr>
          <w:rFonts w:eastAsia="MS PGothic"/>
          <w:szCs w:val="24"/>
        </w:rPr>
      </w:pPr>
      <w:r w:rsidRPr="00771653">
        <w:rPr>
          <w:rFonts w:eastAsia="MS PGothic"/>
          <w:szCs w:val="24"/>
          <w:lang w:val="ja-JP"/>
        </w:rPr>
        <w:t>マイクロソフトは、次のように、顧客データを一定の地域</w:t>
      </w:r>
      <w:r w:rsidRPr="00771653">
        <w:rPr>
          <w:rFonts w:eastAsia="MS PGothic"/>
          <w:szCs w:val="24"/>
        </w:rPr>
        <w:t xml:space="preserve"> (</w:t>
      </w:r>
      <w:r w:rsidRPr="00771653">
        <w:rPr>
          <w:rFonts w:eastAsia="MS PGothic"/>
          <w:szCs w:val="24"/>
          <w:lang w:val="ja-JP"/>
        </w:rPr>
        <w:t>以下それぞれを「地域」といいます</w:t>
      </w:r>
      <w:r w:rsidRPr="00771653">
        <w:rPr>
          <w:rFonts w:eastAsia="MS PGothic"/>
          <w:szCs w:val="24"/>
        </w:rPr>
        <w:t xml:space="preserve">) </w:t>
      </w:r>
      <w:r w:rsidRPr="00771653">
        <w:rPr>
          <w:rFonts w:eastAsia="MS PGothic"/>
          <w:szCs w:val="24"/>
          <w:lang w:val="ja-JP"/>
        </w:rPr>
        <w:t>内に保存します。</w:t>
      </w:r>
    </w:p>
    <w:p w14:paraId="7FD69EB9" w14:textId="77777777" w:rsidR="00301BEA" w:rsidRPr="006F157C" w:rsidRDefault="00301BEA" w:rsidP="002121BF">
      <w:pPr>
        <w:pStyle w:val="ProductList-Body"/>
        <w:numPr>
          <w:ilvl w:val="0"/>
          <w:numId w:val="5"/>
        </w:numPr>
        <w:ind w:left="450" w:hanging="270"/>
        <w:rPr>
          <w:rFonts w:eastAsia="MS PGothic"/>
          <w:szCs w:val="24"/>
        </w:rPr>
      </w:pPr>
      <w:r w:rsidRPr="006F157C">
        <w:rPr>
          <w:rFonts w:eastAsia="MS PGothic"/>
          <w:b/>
          <w:szCs w:val="24"/>
        </w:rPr>
        <w:t xml:space="preserve">Office 365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lang w:val="ja-JP"/>
        </w:rPr>
        <w:t>お客様が、オーストラリア、カナダ、</w:t>
      </w:r>
      <w:r w:rsidRPr="006F157C">
        <w:rPr>
          <w:rFonts w:eastAsia="MS PGothic"/>
          <w:szCs w:val="24"/>
        </w:rPr>
        <w:t>EU</w:t>
      </w:r>
      <w:r w:rsidRPr="006F157C">
        <w:rPr>
          <w:rFonts w:eastAsia="MS PGothic"/>
          <w:szCs w:val="24"/>
          <w:lang w:val="ja-JP"/>
        </w:rPr>
        <w:t>、インド、日本、韓国、英国または米国</w:t>
      </w:r>
      <w:r w:rsidRPr="006F157C">
        <w:rPr>
          <w:rFonts w:eastAsia="MS PGothic"/>
          <w:szCs w:val="24"/>
        </w:rPr>
        <w:t xml:space="preserve"> (</w:t>
      </w:r>
      <w:r w:rsidRPr="006F157C">
        <w:rPr>
          <w:rFonts w:eastAsia="MS PGothic"/>
          <w:szCs w:val="24"/>
          <w:lang w:val="ja-JP"/>
        </w:rPr>
        <w:t>それぞれを上記の地域とします</w:t>
      </w:r>
      <w:r w:rsidRPr="006F157C">
        <w:rPr>
          <w:rFonts w:eastAsia="MS PGothic"/>
          <w:szCs w:val="24"/>
        </w:rPr>
        <w:t xml:space="preserve">) </w:t>
      </w:r>
      <w:r w:rsidRPr="006F157C">
        <w:rPr>
          <w:rFonts w:eastAsia="MS PGothic"/>
          <w:szCs w:val="24"/>
          <w:lang w:val="ja-JP"/>
        </w:rPr>
        <w:t>でテナントをプロビジョニングする場合、マイクロソフトは以下の顧客データを当該地域内にのみ保存します。</w:t>
      </w:r>
      <w:r w:rsidRPr="006F157C">
        <w:rPr>
          <w:rFonts w:eastAsia="MS PGothic"/>
          <w:szCs w:val="24"/>
        </w:rPr>
        <w:t xml:space="preserve">(1) Exchange Online </w:t>
      </w:r>
      <w:r w:rsidRPr="006F157C">
        <w:rPr>
          <w:rFonts w:eastAsia="MS PGothic"/>
          <w:szCs w:val="24"/>
          <w:lang w:val="ja-JP"/>
        </w:rPr>
        <w:t>のメールボックスの内容</w:t>
      </w:r>
      <w:r w:rsidRPr="006F157C">
        <w:rPr>
          <w:rFonts w:eastAsia="MS PGothic"/>
          <w:szCs w:val="24"/>
        </w:rPr>
        <w:t xml:space="preserve"> (</w:t>
      </w:r>
      <w:r w:rsidRPr="006F157C">
        <w:rPr>
          <w:rFonts w:eastAsia="MS PGothic"/>
          <w:szCs w:val="24"/>
          <w:lang w:val="ja-JP"/>
        </w:rPr>
        <w:t>電子メール本文、予定表エントリ、および電子メールの添付ファイルの内容</w:t>
      </w:r>
      <w:r w:rsidRPr="006F157C">
        <w:rPr>
          <w:rFonts w:eastAsia="MS PGothic"/>
          <w:szCs w:val="24"/>
        </w:rPr>
        <w:t>)</w:t>
      </w:r>
      <w:r w:rsidRPr="006F157C">
        <w:rPr>
          <w:rFonts w:eastAsia="MS PGothic"/>
          <w:szCs w:val="24"/>
          <w:lang w:val="ja-JP"/>
        </w:rPr>
        <w:t>、</w:t>
      </w:r>
      <w:r w:rsidRPr="006F157C">
        <w:rPr>
          <w:rFonts w:eastAsia="MS PGothic"/>
          <w:szCs w:val="24"/>
        </w:rPr>
        <w:t xml:space="preserve">(2) SharePoint Online </w:t>
      </w:r>
      <w:r w:rsidRPr="006F157C">
        <w:rPr>
          <w:rFonts w:eastAsia="MS PGothic"/>
          <w:szCs w:val="24"/>
          <w:lang w:val="ja-JP"/>
        </w:rPr>
        <w:t>のサイト</w:t>
      </w:r>
      <w:r w:rsidRPr="006F157C">
        <w:rPr>
          <w:rFonts w:eastAsia="MS PGothic"/>
          <w:szCs w:val="24"/>
        </w:rPr>
        <w:t xml:space="preserve"> </w:t>
      </w:r>
      <w:r w:rsidRPr="006F157C">
        <w:rPr>
          <w:rFonts w:eastAsia="MS PGothic"/>
          <w:szCs w:val="24"/>
          <w:lang w:val="ja-JP"/>
        </w:rPr>
        <w:t>コンテンツおよびそのサイト内に保存されたファイル、ならびに</w:t>
      </w:r>
      <w:r w:rsidRPr="006F157C">
        <w:rPr>
          <w:rFonts w:eastAsia="MS PGothic"/>
          <w:szCs w:val="24"/>
        </w:rPr>
        <w:t xml:space="preserve"> Project Online </w:t>
      </w:r>
      <w:r w:rsidRPr="006F157C">
        <w:rPr>
          <w:rFonts w:eastAsia="MS PGothic"/>
          <w:szCs w:val="24"/>
          <w:lang w:val="ja-JP"/>
        </w:rPr>
        <w:t>データ、</w:t>
      </w:r>
      <w:r w:rsidRPr="006F157C">
        <w:rPr>
          <w:rFonts w:eastAsia="MS PGothic"/>
          <w:szCs w:val="24"/>
        </w:rPr>
        <w:t xml:space="preserve">(3) OneDrive for Business </w:t>
      </w:r>
      <w:r w:rsidRPr="006F157C">
        <w:rPr>
          <w:rFonts w:eastAsia="MS PGothic"/>
          <w:szCs w:val="24"/>
          <w:lang w:val="ja-JP"/>
        </w:rPr>
        <w:t>にアップロードされたファイル。</w:t>
      </w:r>
    </w:p>
    <w:p w14:paraId="32373E96" w14:textId="77777777" w:rsidR="00DD0B3E" w:rsidRPr="009B6E95" w:rsidRDefault="00DD0B3E" w:rsidP="002121BF">
      <w:pPr>
        <w:pStyle w:val="ProductList-Body"/>
        <w:numPr>
          <w:ilvl w:val="0"/>
          <w:numId w:val="5"/>
        </w:numPr>
        <w:ind w:left="450" w:hanging="270"/>
        <w:rPr>
          <w:rFonts w:eastAsia="MS PGothic"/>
          <w:szCs w:val="24"/>
        </w:rPr>
      </w:pPr>
      <w:r w:rsidRPr="009B6E95">
        <w:rPr>
          <w:rFonts w:eastAsia="MS PGothic"/>
          <w:b/>
          <w:szCs w:val="24"/>
        </w:rPr>
        <w:t xml:space="preserve">Microsoft Intune </w:t>
      </w:r>
      <w:r w:rsidRPr="009B6E95">
        <w:rPr>
          <w:rFonts w:eastAsia="MS PGothic"/>
          <w:b/>
          <w:szCs w:val="24"/>
          <w:lang w:val="ja-JP"/>
        </w:rPr>
        <w:t>オンライン</w:t>
      </w:r>
      <w:r w:rsidRPr="009B6E95">
        <w:rPr>
          <w:rFonts w:eastAsia="MS PGothic"/>
          <w:b/>
          <w:szCs w:val="24"/>
        </w:rPr>
        <w:t xml:space="preserve"> </w:t>
      </w:r>
      <w:r w:rsidRPr="009B6E95">
        <w:rPr>
          <w:rFonts w:eastAsia="MS PGothic"/>
          <w:b/>
          <w:szCs w:val="24"/>
          <w:lang w:val="ja-JP"/>
        </w:rPr>
        <w:t>サービス</w:t>
      </w:r>
      <w:r w:rsidRPr="008C19B3">
        <w:rPr>
          <w:rFonts w:eastAsia="MS PGothic"/>
          <w:b/>
          <w:szCs w:val="24"/>
        </w:rPr>
        <w:t xml:space="preserve">: </w:t>
      </w:r>
      <w:r w:rsidRPr="009B6E95">
        <w:rPr>
          <w:rFonts w:eastAsia="MS PGothic"/>
          <w:szCs w:val="24"/>
          <w:lang w:val="ja-JP"/>
        </w:rPr>
        <w:t>お客様は、テナント</w:t>
      </w:r>
      <w:r w:rsidRPr="009B6E95">
        <w:rPr>
          <w:rFonts w:eastAsia="MS PGothic"/>
          <w:szCs w:val="24"/>
        </w:rPr>
        <w:t xml:space="preserve"> </w:t>
      </w:r>
      <w:r w:rsidRPr="009B6E95">
        <w:rPr>
          <w:rFonts w:eastAsia="MS PGothic"/>
          <w:szCs w:val="24"/>
          <w:lang w:val="ja-JP"/>
        </w:rPr>
        <w:t>アカウントをプロビジョニングする際に、顧客データを保存する地域を選択します。マイクロソフトは、</w:t>
      </w:r>
      <w:r w:rsidRPr="009B6E95">
        <w:rPr>
          <w:rFonts w:eastAsia="MS PGothic"/>
          <w:szCs w:val="24"/>
          <w:lang w:val="ja-JP"/>
        </w:rPr>
        <w:t xml:space="preserve">Microsoft Intune </w:t>
      </w:r>
      <w:r w:rsidRPr="009B6E95">
        <w:rPr>
          <w:rFonts w:eastAsia="MS PGothic"/>
          <w:szCs w:val="24"/>
          <w:lang w:val="ja-JP"/>
        </w:rPr>
        <w:t>セキュリティ</w:t>
      </w:r>
      <w:r w:rsidRPr="009B6E95">
        <w:rPr>
          <w:rFonts w:eastAsia="MS PGothic"/>
          <w:szCs w:val="24"/>
          <w:lang w:val="ja-JP"/>
        </w:rPr>
        <w:t xml:space="preserve"> </w:t>
      </w:r>
      <w:r w:rsidRPr="009B6E95">
        <w:rPr>
          <w:rFonts w:eastAsia="MS PGothic"/>
          <w:szCs w:val="24"/>
          <w:lang w:val="ja-JP"/>
        </w:rPr>
        <w:t>センターの「データの場所」セクションに記載されているとおり、お客様が選択した地域外に顧客データを移転しません。</w:t>
      </w:r>
    </w:p>
    <w:p w14:paraId="31C0BCE5" w14:textId="77777777" w:rsidR="00D3044D" w:rsidRPr="004B4799" w:rsidRDefault="00D3044D" w:rsidP="002121BF">
      <w:pPr>
        <w:pStyle w:val="ProductList-Body"/>
        <w:numPr>
          <w:ilvl w:val="0"/>
          <w:numId w:val="5"/>
        </w:numPr>
        <w:ind w:left="450" w:hanging="270"/>
        <w:rPr>
          <w:rFonts w:eastAsia="MS PGothic"/>
          <w:szCs w:val="24"/>
        </w:rPr>
      </w:pPr>
      <w:r w:rsidRPr="004B4799">
        <w:rPr>
          <w:rFonts w:eastAsia="MS PGothic"/>
          <w:b/>
          <w:szCs w:val="24"/>
          <w:lang w:val="ja-JP"/>
        </w:rPr>
        <w:t>マイクロソフト</w:t>
      </w:r>
      <w:r w:rsidRPr="004B4799">
        <w:rPr>
          <w:rFonts w:eastAsia="MS PGothic"/>
          <w:b/>
          <w:szCs w:val="24"/>
        </w:rPr>
        <w:t xml:space="preserve"> </w:t>
      </w:r>
      <w:r w:rsidRPr="004B4799">
        <w:rPr>
          <w:rFonts w:eastAsia="MS PGothic"/>
          <w:b/>
          <w:szCs w:val="24"/>
          <w:lang w:val="ja-JP"/>
        </w:rPr>
        <w:t>ビジネス</w:t>
      </w:r>
      <w:r w:rsidRPr="004B4799">
        <w:rPr>
          <w:rFonts w:eastAsia="MS PGothic"/>
          <w:b/>
          <w:szCs w:val="24"/>
        </w:rPr>
        <w:t xml:space="preserve"> </w:t>
      </w:r>
      <w:r w:rsidRPr="004B4799">
        <w:rPr>
          <w:rFonts w:eastAsia="MS PGothic"/>
          <w:b/>
          <w:szCs w:val="24"/>
          <w:lang w:val="ja-JP"/>
        </w:rPr>
        <w:t>アプリケーション</w:t>
      </w:r>
      <w:r w:rsidRPr="004B4799">
        <w:rPr>
          <w:rFonts w:eastAsia="MS PGothic"/>
          <w:b/>
          <w:szCs w:val="24"/>
        </w:rPr>
        <w:t xml:space="preserve"> </w:t>
      </w:r>
      <w:r w:rsidRPr="004B4799">
        <w:rPr>
          <w:rFonts w:eastAsia="MS PGothic"/>
          <w:b/>
          <w:szCs w:val="24"/>
          <w:lang w:val="ja-JP"/>
        </w:rPr>
        <w:t>プラットフォーム</w:t>
      </w:r>
      <w:r w:rsidRPr="004B4799">
        <w:rPr>
          <w:rFonts w:eastAsia="MS PGothic"/>
          <w:b/>
          <w:szCs w:val="24"/>
        </w:rPr>
        <w:t xml:space="preserve"> </w:t>
      </w:r>
      <w:r w:rsidRPr="004B4799">
        <w:rPr>
          <w:rFonts w:eastAsia="MS PGothic"/>
          <w:b/>
          <w:szCs w:val="24"/>
          <w:lang w:val="ja-JP"/>
        </w:rPr>
        <w:t>コア</w:t>
      </w:r>
      <w:r w:rsidRPr="004B4799">
        <w:rPr>
          <w:rFonts w:eastAsia="MS PGothic"/>
          <w:b/>
          <w:szCs w:val="24"/>
        </w:rPr>
        <w:t xml:space="preserve"> </w:t>
      </w:r>
      <w:r w:rsidRPr="004B4799">
        <w:rPr>
          <w:rFonts w:eastAsia="MS PGothic"/>
          <w:b/>
          <w:szCs w:val="24"/>
          <w:lang w:val="ja-JP"/>
        </w:rPr>
        <w:t>サービス</w:t>
      </w:r>
      <w:r w:rsidRPr="004B4799">
        <w:rPr>
          <w:rFonts w:eastAsia="MS PGothic"/>
          <w:b/>
          <w:szCs w:val="24"/>
        </w:rPr>
        <w:t xml:space="preserve">: </w:t>
      </w:r>
      <w:r w:rsidRPr="004B4799">
        <w:rPr>
          <w:rFonts w:eastAsia="MS PGothic"/>
          <w:szCs w:val="24"/>
          <w:lang w:val="ja-JP"/>
        </w:rPr>
        <w:t>お客様がオーストラリア、カナダ、アジア太平洋、インド、日本、欧州連合</w:t>
      </w:r>
      <w:r w:rsidRPr="004B4799">
        <w:rPr>
          <w:rFonts w:eastAsia="MS PGothic"/>
          <w:szCs w:val="24"/>
        </w:rPr>
        <w:t xml:space="preserve"> (EU)</w:t>
      </w:r>
      <w:r w:rsidRPr="004B4799">
        <w:rPr>
          <w:rFonts w:eastAsia="MS PGothic"/>
          <w:szCs w:val="24"/>
          <w:lang w:val="ja-JP"/>
        </w:rPr>
        <w:t>、英国</w:t>
      </w:r>
      <w:r w:rsidRPr="004B4799">
        <w:rPr>
          <w:rFonts w:eastAsia="MS PGothic"/>
          <w:szCs w:val="24"/>
        </w:rPr>
        <w:t xml:space="preserve"> (Power BI </w:t>
      </w:r>
      <w:r w:rsidRPr="004B4799">
        <w:rPr>
          <w:rFonts w:eastAsia="MS PGothic"/>
          <w:szCs w:val="24"/>
          <w:lang w:val="ja-JP"/>
        </w:rPr>
        <w:t>のみ</w:t>
      </w:r>
      <w:r w:rsidRPr="004B4799">
        <w:rPr>
          <w:rFonts w:eastAsia="MS PGothic"/>
          <w:szCs w:val="24"/>
        </w:rPr>
        <w:t>)</w:t>
      </w:r>
      <w:r w:rsidRPr="004B4799">
        <w:rPr>
          <w:rFonts w:eastAsia="MS PGothic"/>
          <w:szCs w:val="24"/>
          <w:lang w:val="ja-JP"/>
        </w:rPr>
        <w:t>、または米国内でテナントをプロビジョニングする場合、マイクロソフト</w:t>
      </w:r>
      <w:r w:rsidRPr="004B4799">
        <w:rPr>
          <w:rFonts w:eastAsia="MS PGothic"/>
          <w:szCs w:val="24"/>
        </w:rPr>
        <w:t xml:space="preserve"> </w:t>
      </w:r>
      <w:r w:rsidRPr="004B4799">
        <w:rPr>
          <w:rFonts w:eastAsia="MS PGothic"/>
          <w:szCs w:val="24"/>
          <w:lang w:val="ja-JP"/>
        </w:rPr>
        <w:t>ビジネス</w:t>
      </w:r>
      <w:r w:rsidRPr="004B4799">
        <w:rPr>
          <w:rFonts w:eastAsia="MS PGothic"/>
          <w:szCs w:val="24"/>
        </w:rPr>
        <w:t xml:space="preserve"> </w:t>
      </w:r>
      <w:r w:rsidRPr="004B4799">
        <w:rPr>
          <w:rFonts w:eastAsia="MS PGothic"/>
          <w:szCs w:val="24"/>
          <w:lang w:val="ja-JP"/>
        </w:rPr>
        <w:t>アプリケーション</w:t>
      </w:r>
      <w:r w:rsidRPr="004B4799">
        <w:rPr>
          <w:rFonts w:eastAsia="MS PGothic"/>
          <w:szCs w:val="24"/>
        </w:rPr>
        <w:t xml:space="preserve"> </w:t>
      </w:r>
      <w:r w:rsidRPr="004B4799">
        <w:rPr>
          <w:rFonts w:eastAsia="MS PGothic"/>
          <w:szCs w:val="24"/>
          <w:lang w:val="ja-JP"/>
        </w:rPr>
        <w:t>プラットフォームのセキュリティ</w:t>
      </w:r>
      <w:r w:rsidRPr="004B4799">
        <w:rPr>
          <w:rFonts w:eastAsia="MS PGothic"/>
          <w:szCs w:val="24"/>
        </w:rPr>
        <w:t xml:space="preserve"> </w:t>
      </w:r>
      <w:r w:rsidRPr="004B4799">
        <w:rPr>
          <w:rFonts w:eastAsia="MS PGothic"/>
          <w:szCs w:val="24"/>
          <w:lang w:val="ja-JP"/>
        </w:rPr>
        <w:t>センターのデータの格納場所に関するセクションに規定する場合を除き、マイクロソフトは顧客データを当該地域内にのみ保存します。</w:t>
      </w:r>
    </w:p>
    <w:p w14:paraId="5D614120" w14:textId="152A6FDE" w:rsidR="005734C9" w:rsidRPr="000A19E5" w:rsidRDefault="005734C9" w:rsidP="002121BF">
      <w:pPr>
        <w:pStyle w:val="ProductList-Body"/>
        <w:numPr>
          <w:ilvl w:val="0"/>
          <w:numId w:val="5"/>
        </w:numPr>
        <w:ind w:left="450" w:hanging="270"/>
        <w:rPr>
          <w:rFonts w:eastAsia="MS PGothic"/>
          <w:szCs w:val="24"/>
        </w:rPr>
      </w:pPr>
      <w:r w:rsidRPr="00AA7105">
        <w:rPr>
          <w:rFonts w:eastAsia="MS PGothic"/>
          <w:b/>
          <w:szCs w:val="24"/>
        </w:rPr>
        <w:t xml:space="preserve">Microsoft Azure Core </w:t>
      </w:r>
      <w:r w:rsidRPr="00AA7105">
        <w:rPr>
          <w:rFonts w:eastAsia="MS PGothic"/>
          <w:b/>
          <w:szCs w:val="24"/>
          <w:lang w:val="ja-JP"/>
        </w:rPr>
        <w:t>サービス</w:t>
      </w:r>
      <w:r w:rsidRPr="00770979">
        <w:rPr>
          <w:rFonts w:eastAsia="MS PGothic"/>
          <w:b/>
          <w:szCs w:val="24"/>
        </w:rPr>
        <w:t xml:space="preserve">: </w:t>
      </w:r>
      <w:r w:rsidRPr="00AA7105">
        <w:rPr>
          <w:rFonts w:eastAsia="MS PGothic"/>
          <w:szCs w:val="24"/>
          <w:lang w:val="ja-JP"/>
        </w:rPr>
        <w:t>お客様が地域内で展開されるように特定のサービスを構成する場合、当該サービスについては、マイクロソフトは顧客データを指定された地域内に保存します。</w:t>
      </w:r>
      <w:r w:rsidRPr="00AA7105">
        <w:rPr>
          <w:rFonts w:eastAsia="MS PGothic"/>
          <w:szCs w:val="24"/>
        </w:rPr>
        <w:t xml:space="preserve">Microsoft Azure </w:t>
      </w:r>
      <w:r w:rsidRPr="00AA7105">
        <w:rPr>
          <w:rFonts w:eastAsia="MS PGothic"/>
          <w:szCs w:val="24"/>
          <w:lang w:val="ja-JP"/>
        </w:rPr>
        <w:t>トラスト</w:t>
      </w:r>
      <w:r w:rsidRPr="00AA7105">
        <w:rPr>
          <w:rFonts w:eastAsia="MS PGothic"/>
          <w:szCs w:val="24"/>
        </w:rPr>
        <w:t xml:space="preserve"> </w:t>
      </w:r>
      <w:r w:rsidRPr="00AA7105">
        <w:rPr>
          <w:rFonts w:eastAsia="MS PGothic"/>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AA7105">
        <w:rPr>
          <w:rFonts w:eastAsia="MS PGothic"/>
          <w:szCs w:val="24"/>
          <w:lang w:val="ja-JP"/>
        </w:rPr>
        <w:t xml:space="preserve"> (</w:t>
      </w:r>
      <w:r w:rsidRPr="00AA7105">
        <w:rPr>
          <w:rFonts w:eastAsia="MS PGothic"/>
          <w:szCs w:val="24"/>
          <w:lang w:val="ja-JP"/>
        </w:rPr>
        <w:t>これについてはマイクロソフトは随時更新を行う場合がありますが、一般的なリリースでは既存のサービスについて例外を追加することはありません</w:t>
      </w:r>
      <w:r w:rsidRPr="00AA7105">
        <w:rPr>
          <w:rFonts w:eastAsia="MS PGothic"/>
          <w:szCs w:val="24"/>
          <w:lang w:val="ja-JP"/>
        </w:rPr>
        <w:t>)</w:t>
      </w:r>
      <w:r w:rsidRPr="00AA7105">
        <w:rPr>
          <w:rFonts w:eastAsia="MS PGothic"/>
          <w:szCs w:val="24"/>
          <w:lang w:val="ja-JP"/>
        </w:rPr>
        <w:t>。</w:t>
      </w:r>
    </w:p>
    <w:p w14:paraId="482E1A80" w14:textId="77777777" w:rsidR="000A19E5" w:rsidRPr="00BC463D" w:rsidRDefault="000A19E5" w:rsidP="002121BF">
      <w:pPr>
        <w:pStyle w:val="ProductList-Body"/>
        <w:numPr>
          <w:ilvl w:val="0"/>
          <w:numId w:val="5"/>
        </w:numPr>
        <w:ind w:left="461" w:hanging="274"/>
        <w:rPr>
          <w:rFonts w:eastAsia="MS PGothic"/>
          <w:b/>
          <w:szCs w:val="24"/>
        </w:rPr>
      </w:pPr>
      <w:r w:rsidRPr="00BC463D">
        <w:rPr>
          <w:rFonts w:eastAsia="MS PGothic"/>
          <w:b/>
          <w:szCs w:val="24"/>
        </w:rPr>
        <w:t>Microsoft Cloud App Security</w:t>
      </w:r>
      <w:r>
        <w:rPr>
          <w:rFonts w:eastAsia="MS PGothic"/>
          <w:b/>
          <w:szCs w:val="24"/>
        </w:rPr>
        <w:t xml:space="preserve">: </w:t>
      </w:r>
      <w:r w:rsidRPr="00BC463D">
        <w:rPr>
          <w:rFonts w:eastAsia="MS PGothic"/>
          <w:szCs w:val="24"/>
          <w:lang w:val="ja-JP"/>
        </w:rPr>
        <w:t>マイクロソフトは顧客データを米国に保存します。</w:t>
      </w:r>
    </w:p>
    <w:p w14:paraId="30C0973A" w14:textId="77777777" w:rsidR="00301BEA" w:rsidRPr="006F157C" w:rsidRDefault="00301BEA" w:rsidP="002121BF">
      <w:pPr>
        <w:pStyle w:val="ProductList-Body"/>
        <w:numPr>
          <w:ilvl w:val="0"/>
          <w:numId w:val="5"/>
        </w:numPr>
        <w:ind w:left="461" w:hanging="274"/>
        <w:rPr>
          <w:rFonts w:eastAsia="MS PGothic"/>
          <w:szCs w:val="24"/>
        </w:rPr>
      </w:pPr>
      <w:r w:rsidRPr="006F157C">
        <w:rPr>
          <w:rFonts w:eastAsia="MS PGothic"/>
          <w:b/>
          <w:szCs w:val="24"/>
        </w:rPr>
        <w:t xml:space="preserve">Microsoft Dynamics 365 </w:t>
      </w:r>
      <w:r w:rsidRPr="006F157C">
        <w:rPr>
          <w:rFonts w:eastAsia="MS PGothic"/>
          <w:b/>
          <w:szCs w:val="24"/>
          <w:lang w:val="ja-JP"/>
        </w:rPr>
        <w:t>コア</w:t>
      </w:r>
      <w:r w:rsidRPr="006F157C">
        <w:rPr>
          <w:rFonts w:eastAsia="MS PGothic"/>
          <w:b/>
          <w:szCs w:val="24"/>
        </w:rPr>
        <w:t xml:space="preserve"> </w:t>
      </w:r>
      <w:r w:rsidRPr="006F157C">
        <w:rPr>
          <w:rFonts w:eastAsia="MS PGothic"/>
          <w:b/>
          <w:szCs w:val="24"/>
          <w:lang w:val="ja-JP"/>
        </w:rPr>
        <w:t>サービス</w:t>
      </w:r>
      <w:r w:rsidRPr="006F157C">
        <w:rPr>
          <w:rFonts w:eastAsia="MS PGothic"/>
          <w:b/>
          <w:szCs w:val="24"/>
        </w:rPr>
        <w:t xml:space="preserve">: </w:t>
      </w:r>
      <w:r w:rsidRPr="006F157C">
        <w:rPr>
          <w:rFonts w:eastAsia="MS PGothic"/>
          <w:szCs w:val="24"/>
        </w:rPr>
        <w:t xml:space="preserve">Microsoft Social Engagement </w:t>
      </w:r>
      <w:r w:rsidRPr="006F157C">
        <w:rPr>
          <w:rFonts w:eastAsia="MS PGothic"/>
          <w:szCs w:val="24"/>
          <w:lang w:val="ja-JP"/>
        </w:rPr>
        <w:t>を除き、かつ、</w:t>
      </w:r>
      <w:r w:rsidRPr="006F157C">
        <w:rPr>
          <w:rFonts w:eastAsia="MS PGothic"/>
          <w:szCs w:val="24"/>
        </w:rPr>
        <w:t xml:space="preserve">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サービスによって管理される法人に限定して、お客様がオーストラリア、カナダ、</w:t>
      </w:r>
      <w:r w:rsidRPr="006F157C">
        <w:rPr>
          <w:rFonts w:eastAsia="MS PGothic"/>
          <w:szCs w:val="24"/>
        </w:rPr>
        <w:t>EU</w:t>
      </w:r>
      <w:r w:rsidRPr="006F157C">
        <w:rPr>
          <w:rFonts w:eastAsia="MS PGothic"/>
          <w:szCs w:val="24"/>
          <w:lang w:val="ja-JP"/>
        </w:rPr>
        <w:t>、インド、日本、英国または米国で</w:t>
      </w:r>
      <w:r w:rsidRPr="006F157C">
        <w:rPr>
          <w:rFonts w:eastAsia="MS PGothic"/>
          <w:szCs w:val="24"/>
        </w:rPr>
        <w:t xml:space="preserve"> Microsoft Dynamics 365 </w:t>
      </w:r>
      <w:r w:rsidRPr="006F157C">
        <w:rPr>
          <w:rFonts w:eastAsia="MS PGothic"/>
          <w:szCs w:val="24"/>
          <w:lang w:val="ja-JP"/>
        </w:rPr>
        <w:t>コア</w:t>
      </w:r>
      <w:r w:rsidRPr="006F157C">
        <w:rPr>
          <w:rFonts w:eastAsia="MS PGothic"/>
          <w:szCs w:val="24"/>
        </w:rPr>
        <w:t xml:space="preserve"> </w:t>
      </w:r>
      <w:r w:rsidRPr="006F157C">
        <w:rPr>
          <w:rFonts w:eastAsia="MS PGothic"/>
          <w:szCs w:val="24"/>
          <w:lang w:val="ja-JP"/>
        </w:rPr>
        <w:t>サービスのインスタンスをプロビジョニングする場合には、マイクロソフトは顧客データを指定された地域内に保存します。一部の法人については、特定の地域に保存するよう構成することはできませんが、</w:t>
      </w:r>
      <w:r w:rsidRPr="006F157C">
        <w:rPr>
          <w:rFonts w:eastAsia="MS PGothic"/>
          <w:szCs w:val="24"/>
        </w:rPr>
        <w:t xml:space="preserve">Microsoft Dynamics 365 Trust Center </w:t>
      </w:r>
      <w:r w:rsidRPr="006F157C">
        <w:rPr>
          <w:rFonts w:eastAsia="MS PGothic"/>
          <w:szCs w:val="24"/>
          <w:lang w:val="ja-JP"/>
        </w:rPr>
        <w:t>に詳細を規定するとおり、他の地域に保存することはできます。</w:t>
      </w:r>
    </w:p>
    <w:p w14:paraId="31272E9D" w14:textId="77777777" w:rsidR="00C1616A" w:rsidRPr="00193CC2" w:rsidRDefault="00C1616A" w:rsidP="00C1616A">
      <w:pPr>
        <w:pStyle w:val="ProductList-Body"/>
        <w:rPr>
          <w:rFonts w:eastAsia="MS PGothic"/>
          <w:szCs w:val="24"/>
        </w:rPr>
      </w:pPr>
      <w:r w:rsidRPr="00193CC2">
        <w:rPr>
          <w:rFonts w:eastAsia="MS PGothic"/>
          <w:szCs w:val="24"/>
          <w:lang w:val="ja-JP"/>
        </w:rPr>
        <w:t>マイクロソフトは、お客様またはお客様のエンド</w:t>
      </w:r>
      <w:r w:rsidRPr="00193CC2">
        <w:rPr>
          <w:rFonts w:eastAsia="MS PGothic"/>
          <w:szCs w:val="24"/>
        </w:rPr>
        <w:t xml:space="preserve"> </w:t>
      </w:r>
      <w:r w:rsidRPr="00193CC2">
        <w:rPr>
          <w:rFonts w:eastAsia="MS PGothic"/>
          <w:szCs w:val="24"/>
          <w:lang w:val="ja-JP"/>
        </w:rPr>
        <w:t>ユーザーが顧客データにアクセスし、または顧客データを移転する元の地域を制御または制限しません。</w:t>
      </w:r>
    </w:p>
    <w:p w14:paraId="5A877F23" w14:textId="4A2D747E" w:rsidR="00C1616A" w:rsidRDefault="00C1616A">
      <w:pPr>
        <w:pStyle w:val="ProductList-Body"/>
        <w:rPr>
          <w:rFonts w:eastAsia="MS PGothic" w:cs="Calibri"/>
          <w:szCs w:val="24"/>
        </w:rPr>
      </w:pPr>
    </w:p>
    <w:p w14:paraId="03DA784D" w14:textId="77777777" w:rsidR="00DD0B3E" w:rsidRPr="009B6E95" w:rsidRDefault="00DD0B3E" w:rsidP="00DD0B3E">
      <w:pPr>
        <w:pStyle w:val="ProductList-SubSubSectionHeading"/>
        <w:outlineLvl w:val="2"/>
        <w:rPr>
          <w:szCs w:val="24"/>
        </w:rPr>
      </w:pPr>
      <w:bookmarkStart w:id="86" w:name="_Toc476733178"/>
      <w:bookmarkStart w:id="87" w:name="_Toc491082265"/>
      <w:bookmarkStart w:id="88" w:name="DataProcessingTerms_Privacy"/>
      <w:r w:rsidRPr="009B6E95">
        <w:rPr>
          <w:szCs w:val="24"/>
        </w:rPr>
        <w:t>プライバシー</w:t>
      </w:r>
      <w:bookmarkEnd w:id="86"/>
      <w:bookmarkEnd w:id="87"/>
    </w:p>
    <w:bookmarkEnd w:id="88"/>
    <w:p w14:paraId="6F45E255"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顧客データの削除または返却</w:t>
      </w:r>
      <w:r w:rsidRPr="009B6E95">
        <w:rPr>
          <w:rFonts w:eastAsia="MS PGothic"/>
          <w:b/>
          <w:szCs w:val="24"/>
        </w:rPr>
        <w:t xml:space="preserve">: </w:t>
      </w:r>
      <w:r w:rsidRPr="009B6E95">
        <w:rPr>
          <w:rFonts w:eastAsia="MS PGothic"/>
          <w:szCs w:val="24"/>
          <w:lang w:val="ja-JP"/>
        </w:rPr>
        <w:t>お客様による</w:t>
      </w:r>
      <w:r w:rsidRPr="009B6E95">
        <w:rPr>
          <w:rFonts w:eastAsia="MS PGothic"/>
          <w:szCs w:val="24"/>
        </w:rPr>
        <w:t xml:space="preserve"> Online Service </w:t>
      </w:r>
      <w:r w:rsidRPr="009B6E95">
        <w:rPr>
          <w:rFonts w:eastAsia="MS PGothic"/>
          <w:szCs w:val="24"/>
          <w:lang w:val="ja-JP"/>
        </w:rPr>
        <w:t>の使用の期間満了または終了後</w:t>
      </w:r>
      <w:r w:rsidRPr="009B6E95">
        <w:rPr>
          <w:rFonts w:eastAsia="MS PGothic"/>
          <w:szCs w:val="24"/>
        </w:rPr>
        <w:t xml:space="preserve"> 180 </w:t>
      </w:r>
      <w:r w:rsidRPr="009B6E95">
        <w:rPr>
          <w:rFonts w:eastAsia="MS PGothic"/>
          <w:szCs w:val="24"/>
          <w:lang w:val="ja-JP"/>
        </w:rPr>
        <w:t>日以内に、マイクロソフトはアカウントを無効にし、顧客データをアカウントから削除します。</w:t>
      </w:r>
      <w:r w:rsidRPr="009B6E95">
        <w:rPr>
          <w:rFonts w:eastAsia="MS PGothic"/>
          <w:szCs w:val="24"/>
        </w:rPr>
        <w:t xml:space="preserve"> </w:t>
      </w:r>
    </w:p>
    <w:p w14:paraId="6708D834" w14:textId="77777777" w:rsidR="00DD0B3E" w:rsidRPr="009B6E95" w:rsidRDefault="00DD0B3E" w:rsidP="002121BF">
      <w:pPr>
        <w:pStyle w:val="ProductList-Body"/>
        <w:numPr>
          <w:ilvl w:val="0"/>
          <w:numId w:val="6"/>
        </w:numPr>
        <w:ind w:left="450" w:hanging="270"/>
        <w:rPr>
          <w:rFonts w:eastAsia="MS PGothic"/>
          <w:szCs w:val="24"/>
        </w:rPr>
      </w:pPr>
      <w:r w:rsidRPr="009B6E95">
        <w:rPr>
          <w:rFonts w:eastAsia="MS PGothic"/>
          <w:b/>
          <w:szCs w:val="24"/>
          <w:lang w:val="ja-JP"/>
        </w:rPr>
        <w:t>顧客データの移転</w:t>
      </w:r>
      <w:r w:rsidRPr="009B6E95">
        <w:rPr>
          <w:rFonts w:eastAsia="MS PGothic"/>
          <w:b/>
          <w:szCs w:val="24"/>
        </w:rPr>
        <w:t xml:space="preserve">: </w:t>
      </w:r>
      <w:r w:rsidRPr="009B6E95">
        <w:rPr>
          <w:rFonts w:eastAsia="MS PGothic"/>
          <w:szCs w:val="24"/>
          <w:lang w:val="ja-JP"/>
        </w:rPr>
        <w:t>お客様が標準契約条項をオプトアウトしない限り、欧州連合、欧州経済地域、およびスイスからの顧客データのすべての移転には、標準契約条項が適用されるものとします。マイクロソフトは、欧州経済地域およびスイスからの個人データの収集、使用、転送、保存、およびその他の処理に関して、欧州経済地域およびスイスのデータ保護法令の要件に従います。</w:t>
      </w:r>
    </w:p>
    <w:p w14:paraId="4D8AC048" w14:textId="77777777" w:rsidR="00D34129" w:rsidRPr="00525D16" w:rsidRDefault="00D34129" w:rsidP="002121BF">
      <w:pPr>
        <w:pStyle w:val="ProductList-Body"/>
        <w:numPr>
          <w:ilvl w:val="0"/>
          <w:numId w:val="6"/>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2D2E5E" w:rsidR="00D34129" w:rsidRPr="00525D16" w:rsidRDefault="000E4B7F" w:rsidP="002121BF">
      <w:pPr>
        <w:pStyle w:val="ProductList-Body"/>
        <w:numPr>
          <w:ilvl w:val="0"/>
          <w:numId w:val="6"/>
        </w:numPr>
        <w:ind w:left="450" w:hanging="270"/>
        <w:rPr>
          <w:rFonts w:eastAsia="MS PGothic" w:cs="Calibri"/>
          <w:szCs w:val="24"/>
        </w:rPr>
      </w:pPr>
      <w:r w:rsidRPr="005811C6">
        <w:rPr>
          <w:rFonts w:eastAsia="MS PGothic"/>
          <w:b/>
          <w:szCs w:val="24"/>
          <w:lang w:val="ja-JP"/>
        </w:rPr>
        <w:t>下請業者への移転</w:t>
      </w:r>
      <w:r w:rsidRPr="005811C6">
        <w:rPr>
          <w:rFonts w:eastAsia="MS PGothic"/>
          <w:b/>
          <w:szCs w:val="24"/>
        </w:rPr>
        <w:t xml:space="preserve">: </w:t>
      </w:r>
      <w:r w:rsidRPr="005811C6">
        <w:rPr>
          <w:rFonts w:eastAsia="MS PGothic"/>
          <w:szCs w:val="24"/>
          <w:lang w:val="ja-JP"/>
        </w:rPr>
        <w:t>マイクロソフトは、一部のサービスまたは補助的なサービスを下請業者に委託することができます。マイクロソフトが顧客データを移転する下請業者は、たとえ保存目的に使用する場合であっても、</w:t>
      </w:r>
      <w:r w:rsidRPr="005811C6">
        <w:rPr>
          <w:rFonts w:eastAsia="MS PGothic"/>
          <w:szCs w:val="24"/>
        </w:rPr>
        <w:t xml:space="preserve">DPT </w:t>
      </w:r>
      <w:r w:rsidRPr="005811C6">
        <w:rPr>
          <w:rFonts w:eastAsia="MS PGothic"/>
          <w:szCs w:val="24"/>
          <w:lang w:val="ja-JP"/>
        </w:rPr>
        <w:t>と同等以上の保護を提供する書面による契約を、マイクロソフトと締結するものとします。お客様は、マイクロソフトが</w:t>
      </w:r>
      <w:r w:rsidRPr="005811C6">
        <w:rPr>
          <w:rFonts w:eastAsia="MS PGothic"/>
          <w:szCs w:val="24"/>
        </w:rPr>
        <w:t xml:space="preserve"> DPT </w:t>
      </w:r>
      <w:r w:rsidRPr="005811C6">
        <w:rPr>
          <w:rFonts w:eastAsia="MS PGothic"/>
          <w:szCs w:val="24"/>
          <w:lang w:val="ja-JP"/>
        </w:rPr>
        <w:t>の規定に従い、顧客データを下請業者に移転することに既に同意したものとします。</w:t>
      </w:r>
      <w:r w:rsidRPr="005811C6">
        <w:rPr>
          <w:rFonts w:eastAsia="MS PGothic"/>
          <w:szCs w:val="24"/>
        </w:rPr>
        <w:t xml:space="preserve">DPT </w:t>
      </w:r>
      <w:r w:rsidRPr="005811C6">
        <w:rPr>
          <w:rFonts w:eastAsia="MS PGothic"/>
          <w:szCs w:val="24"/>
          <w:lang w:val="ja-JP"/>
        </w:rPr>
        <w:t>に規定されている場合またはお客様が別途承認する場合を除き、マイクロソフトが、お客様が</w:t>
      </w:r>
      <w:r w:rsidRPr="005811C6">
        <w:rPr>
          <w:rFonts w:eastAsia="MS PGothic"/>
          <w:szCs w:val="24"/>
        </w:rPr>
        <w:t xml:space="preserve"> Online Service </w:t>
      </w:r>
      <w:r w:rsidRPr="005811C6">
        <w:rPr>
          <w:rFonts w:eastAsia="MS PGothic"/>
          <w:szCs w:val="24"/>
          <w:lang w:val="ja-JP"/>
        </w:rPr>
        <w:t>の使用を通じてマイクロソフトに提供する個人データを</w:t>
      </w:r>
      <w:r w:rsidRPr="005811C6">
        <w:rPr>
          <w:rFonts w:eastAsia="MS PGothic"/>
          <w:szCs w:val="24"/>
        </w:rPr>
        <w:t xml:space="preserve"> (</w:t>
      </w:r>
      <w:r w:rsidRPr="005811C6">
        <w:rPr>
          <w:rFonts w:eastAsia="MS PGothic"/>
          <w:szCs w:val="24"/>
          <w:lang w:val="ja-JP"/>
        </w:rPr>
        <w:t>たとえ保存目的であっても</w:t>
      </w:r>
      <w:r w:rsidRPr="005811C6">
        <w:rPr>
          <w:rFonts w:eastAsia="MS PGothic"/>
          <w:szCs w:val="24"/>
        </w:rPr>
        <w:t xml:space="preserve">) </w:t>
      </w:r>
      <w:r w:rsidRPr="005811C6">
        <w:rPr>
          <w:rFonts w:eastAsia="MS PGothic"/>
          <w:szCs w:val="24"/>
          <w:lang w:val="ja-JP"/>
        </w:rPr>
        <w:t>第三者に移転することはありません。マイクロソフトは、</w:t>
      </w:r>
      <w:r w:rsidRPr="005811C6">
        <w:rPr>
          <w:rFonts w:eastAsia="MS PGothic"/>
          <w:szCs w:val="24"/>
        </w:rPr>
        <w:t xml:space="preserve">Online Services </w:t>
      </w:r>
      <w:r w:rsidRPr="005811C6">
        <w:rPr>
          <w:rFonts w:eastAsia="MS PGothic"/>
          <w:szCs w:val="24"/>
          <w:lang w:val="ja-JP"/>
        </w:rPr>
        <w:t>の顧客データへのアクセスを許可されている下請業者、およびかかる下請業者が提供する一部のサービスまたは補助的なサービスを記載した</w:t>
      </w:r>
      <w:r w:rsidRPr="005811C6">
        <w:rPr>
          <w:rFonts w:eastAsia="MS PGothic"/>
          <w:szCs w:val="24"/>
        </w:rPr>
        <w:t xml:space="preserve"> Web </w:t>
      </w:r>
      <w:r w:rsidRPr="005811C6">
        <w:rPr>
          <w:rFonts w:eastAsia="MS PGothic"/>
          <w:szCs w:val="24"/>
          <w:lang w:val="ja-JP"/>
        </w:rPr>
        <w:t>サイトを提供しています。マイクロソフトは、新しい下請業者に顧客データへのアクセスを許可する場合は、</w:t>
      </w:r>
      <w:r w:rsidRPr="005811C6">
        <w:rPr>
          <w:rFonts w:eastAsia="MS PGothic"/>
          <w:szCs w:val="24"/>
        </w:rPr>
        <w:t xml:space="preserve">6 </w:t>
      </w:r>
      <w:r w:rsidRPr="005811C6">
        <w:rPr>
          <w:rFonts w:eastAsia="MS PGothic"/>
          <w:szCs w:val="24"/>
          <w:lang w:val="ja-JP"/>
        </w:rPr>
        <w:t>か月前までにこの</w:t>
      </w:r>
      <w:r w:rsidRPr="005811C6">
        <w:rPr>
          <w:rFonts w:eastAsia="MS PGothic"/>
          <w:szCs w:val="24"/>
        </w:rPr>
        <w:t xml:space="preserve"> Web </w:t>
      </w:r>
      <w:r w:rsidRPr="005811C6">
        <w:rPr>
          <w:rFonts w:eastAsia="MS PGothic"/>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811C6">
        <w:rPr>
          <w:rFonts w:eastAsia="MS PGothic"/>
          <w:szCs w:val="24"/>
        </w:rPr>
        <w:t xml:space="preserve"> Online Service </w:t>
      </w:r>
      <w:r w:rsidRPr="005811C6">
        <w:rPr>
          <w:rFonts w:eastAsia="MS PGothic"/>
          <w:szCs w:val="24"/>
          <w:lang w:val="ja-JP"/>
        </w:rPr>
        <w:t>を違約金なしで解約することができます。影響を受ける</w:t>
      </w:r>
      <w:r w:rsidRPr="005811C6">
        <w:rPr>
          <w:rFonts w:eastAsia="MS PGothic"/>
          <w:szCs w:val="24"/>
        </w:rPr>
        <w:t xml:space="preserve"> Online Service </w:t>
      </w:r>
      <w:r w:rsidRPr="005811C6">
        <w:rPr>
          <w:rFonts w:eastAsia="MS PGothic"/>
          <w:szCs w:val="24"/>
          <w:lang w:val="ja-JP"/>
        </w:rPr>
        <w:t>がスイート</w:t>
      </w:r>
      <w:r w:rsidRPr="005811C6">
        <w:rPr>
          <w:rFonts w:eastAsia="MS PGothic"/>
          <w:szCs w:val="24"/>
        </w:rPr>
        <w:t xml:space="preserve"> (</w:t>
      </w:r>
      <w:r w:rsidRPr="005811C6">
        <w:rPr>
          <w:rFonts w:eastAsia="MS PGothic"/>
          <w:szCs w:val="24"/>
          <w:lang w:val="ja-JP"/>
        </w:rPr>
        <w:t>またはサービスの</w:t>
      </w:r>
      <w:r w:rsidRPr="005811C6">
        <w:rPr>
          <w:rFonts w:eastAsia="MS PGothic"/>
          <w:szCs w:val="24"/>
        </w:rPr>
        <w:t xml:space="preserve"> 1 </w:t>
      </w:r>
      <w:r w:rsidRPr="005811C6">
        <w:rPr>
          <w:rFonts w:eastAsia="MS PGothic"/>
          <w:szCs w:val="24"/>
          <w:lang w:val="ja-JP"/>
        </w:rPr>
        <w:t>回の購入</w:t>
      </w:r>
      <w:r w:rsidRPr="005811C6">
        <w:rPr>
          <w:rFonts w:eastAsia="MS PGothic"/>
          <w:szCs w:val="24"/>
        </w:rPr>
        <w:t xml:space="preserve">) </w:t>
      </w:r>
      <w:r w:rsidRPr="005811C6">
        <w:rPr>
          <w:rFonts w:eastAsia="MS PGothic"/>
          <w:szCs w:val="24"/>
          <w:lang w:val="ja-JP"/>
        </w:rPr>
        <w:t>の一部である場合、解約はスイート全体に適用されます。解約後、マイクロソフトは、以降のお客様の請求書から、解約した</w:t>
      </w:r>
      <w:r w:rsidRPr="005811C6">
        <w:rPr>
          <w:rFonts w:eastAsia="MS PGothic"/>
          <w:szCs w:val="24"/>
        </w:rPr>
        <w:t xml:space="preserve"> Online Service </w:t>
      </w:r>
      <w:r w:rsidRPr="005811C6">
        <w:rPr>
          <w:rFonts w:eastAsia="MS PGothic"/>
          <w:szCs w:val="24"/>
          <w:lang w:val="ja-JP"/>
        </w:rPr>
        <w:t>に対する支払義務を削除します</w:t>
      </w:r>
      <w:r w:rsidR="00D34129" w:rsidRPr="00525D16">
        <w:rPr>
          <w:rFonts w:eastAsia="MS PGothic" w:cs="Calibri"/>
          <w:szCs w:val="24"/>
          <w:lang w:val="ja-JP"/>
        </w:rPr>
        <w:t>。</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rsidP="00945EA5">
      <w:pPr>
        <w:pStyle w:val="ProductList-SubSubSectionHeading"/>
      </w:pPr>
      <w:bookmarkStart w:id="89" w:name="_Toc476733179"/>
      <w:bookmarkStart w:id="90" w:name="_Toc491082266"/>
      <w:r w:rsidRPr="00525D16">
        <w:t>追加の欧州関連の条件</w:t>
      </w:r>
      <w:bookmarkEnd w:id="89"/>
      <w:bookmarkEnd w:id="90"/>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121BF">
      <w:pPr>
        <w:pStyle w:val="ProductList-Body"/>
        <w:numPr>
          <w:ilvl w:val="0"/>
          <w:numId w:val="7"/>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rsidP="002121BF">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rsidP="00945EA5">
      <w:pPr>
        <w:pStyle w:val="ProductList-SubSubSectionHeading"/>
      </w:pPr>
      <w:bookmarkStart w:id="91" w:name="_Toc476733180"/>
      <w:bookmarkStart w:id="92" w:name="_Toc491082267"/>
      <w:r w:rsidRPr="00525D16">
        <w:t>セキュリティ</w:t>
      </w:r>
      <w:bookmarkEnd w:id="91"/>
      <w:bookmarkEnd w:id="92"/>
    </w:p>
    <w:p w14:paraId="6B5D81F4" w14:textId="77777777" w:rsidR="00D34129" w:rsidRPr="00525D16" w:rsidRDefault="00D34129" w:rsidP="002121BF">
      <w:pPr>
        <w:pStyle w:val="ProductList-Body"/>
        <w:numPr>
          <w:ilvl w:val="0"/>
          <w:numId w:val="13"/>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47A89710"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Pr="004928DA">
              <w:rPr>
                <w:rFonts w:eastAsia="MS PGothic"/>
                <w:color w:val="000000"/>
                <w:sz w:val="16"/>
                <w:szCs w:val="24"/>
                <w:lang w:val="ja-JP"/>
              </w:rPr>
              <w:t>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インシデントとなる各セキュリティ違反について、マイクロソフトは、上記の「セキュリティ</w:t>
            </w:r>
            <w:r w:rsidRPr="004928DA">
              <w:rPr>
                <w:rFonts w:eastAsia="MS PGothic"/>
                <w:color w:val="000000"/>
                <w:sz w:val="16"/>
                <w:szCs w:val="24"/>
              </w:rPr>
              <w:t xml:space="preserve"> </w:t>
            </w:r>
            <w:r w:rsidRPr="004928DA">
              <w:rPr>
                <w:rFonts w:eastAsia="MS PGothic"/>
                <w:color w:val="000000"/>
                <w:sz w:val="16"/>
                <w:szCs w:val="24"/>
                <w:lang w:val="ja-JP"/>
              </w:rPr>
              <w:t>インシデントの通知」の規定に従い、不当な遅滞なく、かつ、いかなる場合も</w:t>
            </w:r>
            <w:r w:rsidRPr="004928DA">
              <w:rPr>
                <w:rFonts w:eastAsia="MS PGothic"/>
                <w:color w:val="000000"/>
                <w:sz w:val="16"/>
                <w:szCs w:val="24"/>
              </w:rPr>
              <w:t xml:space="preserve"> 5 </w:t>
            </w:r>
            <w:r w:rsidRPr="004928DA">
              <w:rPr>
                <w:rFonts w:eastAsia="MS PGothic"/>
                <w:color w:val="000000"/>
                <w:sz w:val="16"/>
                <w:szCs w:val="24"/>
                <w:lang w:val="ja-JP"/>
              </w:rPr>
              <w:t>営業日以内に通知を行います。</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F806553" w14:textId="77777777" w:rsidR="00C1616A" w:rsidRPr="00193CC2" w:rsidRDefault="00C1616A" w:rsidP="00C1616A">
      <w:pPr>
        <w:pStyle w:val="ProductList-Body"/>
        <w:outlineLvl w:val="2"/>
        <w:rPr>
          <w:rFonts w:eastAsia="MS PGothic"/>
          <w:b/>
          <w:color w:val="00188F"/>
          <w:szCs w:val="24"/>
        </w:rPr>
      </w:pPr>
      <w:r w:rsidRPr="00193CC2">
        <w:rPr>
          <w:rFonts w:eastAsia="MS PGothic"/>
          <w:b/>
          <w:color w:val="00188F"/>
          <w:szCs w:val="24"/>
        </w:rPr>
        <w:t xml:space="preserve">Online Service </w:t>
      </w:r>
      <w:r w:rsidRPr="00193CC2">
        <w:rPr>
          <w:rFonts w:eastAsia="MS PGothic"/>
          <w:b/>
          <w:color w:val="00188F"/>
          <w:szCs w:val="24"/>
          <w:lang w:val="ja-JP"/>
        </w:rPr>
        <w:t>の情報セキュリティ</w:t>
      </w:r>
      <w:r w:rsidRPr="00193CC2">
        <w:rPr>
          <w:rFonts w:eastAsia="MS PGothic"/>
          <w:b/>
          <w:color w:val="00188F"/>
          <w:szCs w:val="24"/>
        </w:rPr>
        <w:t xml:space="preserve"> </w:t>
      </w:r>
      <w:r w:rsidRPr="00193CC2">
        <w:rPr>
          <w:rFonts w:eastAsia="MS PGothic"/>
          <w:b/>
          <w:color w:val="00188F"/>
          <w:szCs w:val="24"/>
          <w:lang w:val="ja-JP"/>
        </w:rPr>
        <w:t>ポリシー</w:t>
      </w:r>
    </w:p>
    <w:p w14:paraId="5BBBFE10" w14:textId="77777777" w:rsidR="00C1616A" w:rsidRPr="00193CC2" w:rsidRDefault="00C1616A" w:rsidP="00C1616A">
      <w:pPr>
        <w:pStyle w:val="ProductList-Body"/>
        <w:rPr>
          <w:rFonts w:eastAsia="MS PGothic"/>
          <w:szCs w:val="24"/>
        </w:rPr>
      </w:pPr>
      <w:r w:rsidRPr="00193CC2">
        <w:rPr>
          <w:rFonts w:eastAsia="MS PGothic"/>
          <w:szCs w:val="24"/>
          <w:lang w:val="ja-JP"/>
        </w:rPr>
        <w:t>各</w:t>
      </w:r>
      <w:r w:rsidRPr="00193CC2">
        <w:rPr>
          <w:rFonts w:eastAsia="MS PGothic"/>
          <w:szCs w:val="24"/>
        </w:rPr>
        <w:t xml:space="preserve"> Online Service </w:t>
      </w:r>
      <w:r w:rsidRPr="00193CC2">
        <w:rPr>
          <w:rFonts w:eastAsia="MS PGothic"/>
          <w:szCs w:val="24"/>
          <w:lang w:val="ja-JP"/>
        </w:rPr>
        <w:t>は、次の表に示す制御標準およびフレームワークに適合する、明文化されたデータ</w:t>
      </w:r>
      <w:r w:rsidRPr="00193CC2">
        <w:rPr>
          <w:rFonts w:eastAsia="MS PGothic"/>
          <w:szCs w:val="24"/>
        </w:rPr>
        <w:t xml:space="preserve"> </w:t>
      </w:r>
      <w:r w:rsidRPr="00193CC2">
        <w:rPr>
          <w:rFonts w:eastAsia="MS PGothic"/>
          <w:szCs w:val="24"/>
          <w:lang w:val="ja-JP"/>
        </w:rPr>
        <w:t>セキュリティ</w:t>
      </w:r>
      <w:r w:rsidRPr="00193CC2">
        <w:rPr>
          <w:rFonts w:eastAsia="MS PGothic"/>
          <w:szCs w:val="24"/>
        </w:rPr>
        <w:t xml:space="preserve"> </w:t>
      </w:r>
      <w:r w:rsidRPr="00193CC2">
        <w:rPr>
          <w:rFonts w:eastAsia="MS PGothic"/>
          <w:szCs w:val="24"/>
          <w:lang w:val="ja-JP"/>
        </w:rPr>
        <w:t>ポリシー</w:t>
      </w:r>
      <w:r w:rsidRPr="00193CC2">
        <w:rPr>
          <w:rFonts w:eastAsia="MS PGothic"/>
          <w:szCs w:val="24"/>
        </w:rPr>
        <w:t xml:space="preserve"> (</w:t>
      </w:r>
      <w:r w:rsidRPr="00193CC2">
        <w:rPr>
          <w:rFonts w:eastAsia="MS PGothic"/>
          <w:szCs w:val="24"/>
          <w:lang w:val="ja-JP"/>
        </w:rPr>
        <w:t>以下「情報セキュリティ</w:t>
      </w:r>
      <w:r w:rsidRPr="00193CC2">
        <w:rPr>
          <w:rFonts w:eastAsia="MS PGothic"/>
          <w:szCs w:val="24"/>
        </w:rPr>
        <w:t xml:space="preserve"> </w:t>
      </w:r>
      <w:r w:rsidRPr="00193CC2">
        <w:rPr>
          <w:rFonts w:eastAsia="MS PGothic"/>
          <w:szCs w:val="24"/>
          <w:lang w:val="ja-JP"/>
        </w:rPr>
        <w:t>ポリシー」といいます</w:t>
      </w:r>
      <w:r w:rsidRPr="00193CC2">
        <w:rPr>
          <w:rFonts w:eastAsia="MS PGothic"/>
          <w:szCs w:val="24"/>
        </w:rPr>
        <w:t xml:space="preserve">) </w:t>
      </w:r>
      <w:r w:rsidRPr="00193CC2">
        <w:rPr>
          <w:rFonts w:eastAsia="MS PGothic"/>
          <w:szCs w:val="24"/>
          <w:lang w:val="ja-JP"/>
        </w:rPr>
        <w:t>に従います。</w:t>
      </w:r>
    </w:p>
    <w:p w14:paraId="560E8EA4" w14:textId="77777777" w:rsidR="00C1616A" w:rsidRPr="00193CC2" w:rsidRDefault="00C1616A" w:rsidP="00C1616A">
      <w:pPr>
        <w:pStyle w:val="ProductList-Body"/>
        <w:rPr>
          <w:rFonts w:eastAsia="MS PGothic"/>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74"/>
        <w:gridCol w:w="1605"/>
        <w:gridCol w:w="1605"/>
        <w:gridCol w:w="1605"/>
        <w:gridCol w:w="1606"/>
        <w:gridCol w:w="1605"/>
      </w:tblGrid>
      <w:tr w:rsidR="00C1616A" w:rsidRPr="00193CC2" w14:paraId="4C059845" w14:textId="77777777" w:rsidTr="000A19E5">
        <w:trPr>
          <w:tblHeader/>
        </w:trPr>
        <w:tc>
          <w:tcPr>
            <w:tcW w:w="2774" w:type="dxa"/>
            <w:shd w:val="clear" w:color="auto" w:fill="0072C6"/>
            <w:vAlign w:val="center"/>
          </w:tcPr>
          <w:p w14:paraId="078319D3" w14:textId="77777777" w:rsidR="00C1616A" w:rsidRPr="00193CC2" w:rsidRDefault="00C1616A" w:rsidP="00C1616A">
            <w:pPr>
              <w:pStyle w:val="ProductList-Body"/>
              <w:rPr>
                <w:rFonts w:eastAsia="MS PGothic"/>
                <w:szCs w:val="24"/>
              </w:rPr>
            </w:pPr>
            <w:bookmarkStart w:id="93" w:name="DataProcessingTerms_SecurityPolicy"/>
            <w:r w:rsidRPr="00193CC2">
              <w:rPr>
                <w:rFonts w:eastAsia="MS PGothic"/>
                <w:color w:val="FFFFFF"/>
                <w:sz w:val="16"/>
                <w:szCs w:val="24"/>
                <w:lang w:val="ja-JP"/>
              </w:rPr>
              <w:t>Online Service</w:t>
            </w:r>
          </w:p>
        </w:tc>
        <w:tc>
          <w:tcPr>
            <w:tcW w:w="1605" w:type="dxa"/>
            <w:shd w:val="clear" w:color="auto" w:fill="0072C6"/>
            <w:vAlign w:val="center"/>
          </w:tcPr>
          <w:p w14:paraId="4B826AE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ISO 27001</w:t>
            </w:r>
          </w:p>
        </w:tc>
        <w:tc>
          <w:tcPr>
            <w:tcW w:w="1605" w:type="dxa"/>
            <w:shd w:val="clear" w:color="auto" w:fill="0072C6"/>
            <w:vAlign w:val="center"/>
          </w:tcPr>
          <w:p w14:paraId="654AE831" w14:textId="77777777" w:rsidR="00C1616A" w:rsidRPr="00193CC2" w:rsidRDefault="00C1616A" w:rsidP="00C1616A">
            <w:pPr>
              <w:pStyle w:val="ProductList-Body"/>
              <w:rPr>
                <w:rFonts w:eastAsia="MS PGothic"/>
                <w:color w:val="FFFFFF"/>
                <w:sz w:val="16"/>
                <w:szCs w:val="24"/>
              </w:rPr>
            </w:pPr>
            <w:r w:rsidRPr="00193CC2">
              <w:rPr>
                <w:rFonts w:eastAsia="MS PGothic"/>
                <w:color w:val="FFFFFF"/>
                <w:sz w:val="16"/>
                <w:szCs w:val="24"/>
              </w:rPr>
              <w:t>ISO 27002</w:t>
            </w:r>
          </w:p>
          <w:p w14:paraId="05BA9152"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5" w:type="dxa"/>
            <w:shd w:val="clear" w:color="auto" w:fill="0072C6"/>
            <w:vAlign w:val="center"/>
          </w:tcPr>
          <w:p w14:paraId="6165B162" w14:textId="77777777" w:rsidR="00C1616A" w:rsidRPr="00193CC2" w:rsidRDefault="00C1616A" w:rsidP="00C1616A">
            <w:pPr>
              <w:pStyle w:val="ProductList-Body"/>
              <w:rPr>
                <w:rFonts w:eastAsia="MS PGothic"/>
                <w:color w:val="FFFFFF"/>
                <w:sz w:val="16"/>
                <w:szCs w:val="24"/>
                <w:lang w:val="fr-FR"/>
              </w:rPr>
            </w:pPr>
            <w:r w:rsidRPr="00193CC2">
              <w:rPr>
                <w:rFonts w:eastAsia="MS PGothic"/>
                <w:color w:val="FFFFFF"/>
                <w:sz w:val="16"/>
                <w:szCs w:val="24"/>
              </w:rPr>
              <w:t>ISO 27018</w:t>
            </w:r>
          </w:p>
          <w:p w14:paraId="1552D818" w14:textId="77777777" w:rsidR="00C1616A" w:rsidRPr="00193CC2" w:rsidRDefault="00C1616A" w:rsidP="00C1616A">
            <w:pPr>
              <w:pStyle w:val="ProductList-Body"/>
              <w:rPr>
                <w:rFonts w:eastAsia="MS PGothic"/>
                <w:szCs w:val="24"/>
              </w:rPr>
            </w:pPr>
            <w:r w:rsidRPr="00193CC2">
              <w:rPr>
                <w:rFonts w:eastAsia="MS PGothic"/>
                <w:color w:val="FFFFFF"/>
                <w:sz w:val="16"/>
                <w:szCs w:val="24"/>
              </w:rPr>
              <w:t>Code of Practice</w:t>
            </w:r>
          </w:p>
        </w:tc>
        <w:tc>
          <w:tcPr>
            <w:tcW w:w="1606" w:type="dxa"/>
            <w:shd w:val="clear" w:color="auto" w:fill="0072C6"/>
            <w:vAlign w:val="center"/>
          </w:tcPr>
          <w:p w14:paraId="2638BBE1"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1 Type II</w:t>
            </w:r>
          </w:p>
        </w:tc>
        <w:tc>
          <w:tcPr>
            <w:tcW w:w="1605" w:type="dxa"/>
            <w:shd w:val="clear" w:color="auto" w:fill="0072C6"/>
            <w:vAlign w:val="center"/>
          </w:tcPr>
          <w:p w14:paraId="698C7230" w14:textId="77777777" w:rsidR="00C1616A" w:rsidRPr="00193CC2" w:rsidRDefault="00C1616A" w:rsidP="00C1616A">
            <w:pPr>
              <w:pStyle w:val="ProductList-Body"/>
              <w:rPr>
                <w:rFonts w:eastAsia="MS PGothic"/>
                <w:szCs w:val="24"/>
              </w:rPr>
            </w:pPr>
            <w:r w:rsidRPr="00193CC2">
              <w:rPr>
                <w:rFonts w:eastAsia="MS PGothic"/>
                <w:color w:val="FFFFFF"/>
                <w:sz w:val="16"/>
                <w:szCs w:val="24"/>
                <w:lang w:val="ja-JP"/>
              </w:rPr>
              <w:t>SSAE 16 SOC 2 Type II</w:t>
            </w:r>
          </w:p>
        </w:tc>
      </w:tr>
      <w:bookmarkEnd w:id="93"/>
      <w:tr w:rsidR="005734C9" w:rsidRPr="00193CC2" w14:paraId="35AF0831" w14:textId="77777777" w:rsidTr="000A19E5">
        <w:trPr>
          <w:trHeight w:val="288"/>
        </w:trPr>
        <w:tc>
          <w:tcPr>
            <w:tcW w:w="2774" w:type="dxa"/>
            <w:vAlign w:val="center"/>
          </w:tcPr>
          <w:p w14:paraId="0DAF5A13" w14:textId="4929D5D4" w:rsidR="005734C9" w:rsidRPr="00193CC2" w:rsidRDefault="005734C9" w:rsidP="005734C9">
            <w:pPr>
              <w:pStyle w:val="ProductList-Body"/>
              <w:rPr>
                <w:rFonts w:eastAsia="MS PGothic"/>
                <w:szCs w:val="24"/>
              </w:rPr>
            </w:pPr>
            <w:r w:rsidRPr="00AA7105">
              <w:rPr>
                <w:rFonts w:eastAsia="MS PGothic"/>
                <w:sz w:val="16"/>
                <w:szCs w:val="24"/>
                <w:lang w:val="ja-JP"/>
              </w:rPr>
              <w:t xml:space="preserve">Office 365 </w:t>
            </w:r>
            <w:r w:rsidRPr="00AA7105">
              <w:rPr>
                <w:rFonts w:eastAsia="MS PGothic"/>
                <w:sz w:val="16"/>
                <w:szCs w:val="24"/>
                <w:lang w:val="ja-JP"/>
              </w:rPr>
              <w:t>サービス</w:t>
            </w:r>
          </w:p>
        </w:tc>
        <w:tc>
          <w:tcPr>
            <w:tcW w:w="1605" w:type="dxa"/>
            <w:vAlign w:val="center"/>
          </w:tcPr>
          <w:p w14:paraId="1B1F3790" w14:textId="5AAAF250"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17A34CAE" w14:textId="186A921B"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C17FFB" w14:textId="36DDA61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057B90C" w14:textId="642C65EF" w:rsidR="005734C9" w:rsidRDefault="005734C9" w:rsidP="005734C9">
            <w:pPr>
              <w:spacing w:after="0" w:line="240" w:lineRule="auto"/>
            </w:pPr>
            <w:r w:rsidRPr="00FC4B0D">
              <w:rPr>
                <w:rFonts w:eastAsia="MS PGothic" w:hint="eastAsia"/>
                <w:color w:val="000000"/>
                <w:sz w:val="16"/>
                <w:szCs w:val="24"/>
                <w:lang w:val="ja-JP"/>
              </w:rPr>
              <w:t>○</w:t>
            </w:r>
          </w:p>
        </w:tc>
        <w:tc>
          <w:tcPr>
            <w:tcW w:w="1605" w:type="dxa"/>
            <w:vAlign w:val="center"/>
          </w:tcPr>
          <w:p w14:paraId="1062B464" w14:textId="7E3FD1A2" w:rsidR="005734C9" w:rsidRDefault="005734C9" w:rsidP="005734C9">
            <w:pPr>
              <w:spacing w:after="0" w:line="240" w:lineRule="auto"/>
            </w:pPr>
            <w:r w:rsidRPr="00FC4B0D">
              <w:rPr>
                <w:rFonts w:eastAsia="MS PGothic" w:hint="eastAsia"/>
                <w:color w:val="000000"/>
                <w:sz w:val="16"/>
                <w:szCs w:val="24"/>
                <w:lang w:val="ja-JP"/>
              </w:rPr>
              <w:t>○</w:t>
            </w:r>
          </w:p>
        </w:tc>
      </w:tr>
      <w:tr w:rsidR="005734C9" w:rsidRPr="00193CC2" w14:paraId="3AEBAC39" w14:textId="77777777" w:rsidTr="000A19E5">
        <w:trPr>
          <w:trHeight w:val="288"/>
        </w:trPr>
        <w:tc>
          <w:tcPr>
            <w:tcW w:w="2774" w:type="dxa"/>
            <w:vAlign w:val="center"/>
          </w:tcPr>
          <w:p w14:paraId="16DA0B8E" w14:textId="2ABA23C9"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Dynamics 365 </w:t>
            </w:r>
            <w:r w:rsidRPr="00AA7105">
              <w:rPr>
                <w:rFonts w:eastAsia="MS PGothic"/>
                <w:sz w:val="16"/>
                <w:szCs w:val="24"/>
                <w:lang w:val="ja-JP"/>
              </w:rPr>
              <w:t>コア</w:t>
            </w:r>
            <w:r w:rsidRPr="00AA7105">
              <w:rPr>
                <w:rFonts w:eastAsia="MS PGothic"/>
                <w:sz w:val="16"/>
                <w:szCs w:val="24"/>
                <w:lang w:val="ja-JP"/>
              </w:rPr>
              <w:t xml:space="preserve"> </w:t>
            </w:r>
            <w:r w:rsidRPr="00AA7105">
              <w:rPr>
                <w:rFonts w:eastAsia="MS PGothic"/>
                <w:sz w:val="16"/>
                <w:szCs w:val="24"/>
                <w:lang w:val="ja-JP"/>
              </w:rPr>
              <w:t>サービス</w:t>
            </w:r>
          </w:p>
        </w:tc>
        <w:tc>
          <w:tcPr>
            <w:tcW w:w="1605" w:type="dxa"/>
            <w:vAlign w:val="center"/>
          </w:tcPr>
          <w:p w14:paraId="45FA1290" w14:textId="6D23B8C9"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25A6FF32" w14:textId="34D33EC5"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1298F5B0" w14:textId="733CC3F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11161038" w14:textId="34221496"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c>
          <w:tcPr>
            <w:tcW w:w="1605" w:type="dxa"/>
            <w:vAlign w:val="center"/>
          </w:tcPr>
          <w:p w14:paraId="1678FF6D" w14:textId="37CD537C" w:rsidR="005734C9" w:rsidRPr="00193CC2" w:rsidRDefault="005734C9" w:rsidP="005734C9">
            <w:pPr>
              <w:pStyle w:val="ProductList-Body"/>
              <w:rPr>
                <w:rFonts w:eastAsia="MS PGothic"/>
                <w:szCs w:val="24"/>
              </w:rPr>
            </w:pPr>
            <w:r w:rsidRPr="00FC4B0D">
              <w:rPr>
                <w:rFonts w:eastAsia="MS PGothic" w:hint="eastAsia"/>
                <w:color w:val="000000"/>
                <w:sz w:val="16"/>
                <w:szCs w:val="24"/>
                <w:lang w:val="ja-JP"/>
              </w:rPr>
              <w:t>○</w:t>
            </w:r>
            <w:r w:rsidRPr="00193CC2">
              <w:rPr>
                <w:rFonts w:eastAsia="MS PGothic"/>
                <w:color w:val="000000"/>
                <w:sz w:val="16"/>
                <w:szCs w:val="24"/>
                <w:lang w:val="ja-JP"/>
              </w:rPr>
              <w:t>*</w:t>
            </w:r>
          </w:p>
        </w:tc>
      </w:tr>
      <w:tr w:rsidR="005734C9" w:rsidRPr="00193CC2" w14:paraId="1AA2390E" w14:textId="77777777" w:rsidTr="000A19E5">
        <w:trPr>
          <w:trHeight w:val="288"/>
        </w:trPr>
        <w:tc>
          <w:tcPr>
            <w:tcW w:w="2774" w:type="dxa"/>
            <w:vAlign w:val="center"/>
          </w:tcPr>
          <w:p w14:paraId="7E3AE650" w14:textId="71DE48FB" w:rsidR="005734C9" w:rsidRPr="00193CC2" w:rsidRDefault="005734C9" w:rsidP="005734C9">
            <w:pPr>
              <w:pStyle w:val="ProductList-Body"/>
              <w:rPr>
                <w:rFonts w:eastAsia="MS PGothic"/>
                <w:szCs w:val="24"/>
              </w:rPr>
            </w:pPr>
            <w:r w:rsidRPr="00AA7105">
              <w:rPr>
                <w:rFonts w:eastAsia="MS PGothic"/>
                <w:sz w:val="16"/>
                <w:szCs w:val="24"/>
                <w:lang w:val="ja-JP"/>
              </w:rPr>
              <w:t xml:space="preserve">Microsoft Azure Core </w:t>
            </w:r>
            <w:r w:rsidRPr="00AA7105">
              <w:rPr>
                <w:rFonts w:eastAsia="MS PGothic"/>
                <w:sz w:val="16"/>
                <w:szCs w:val="24"/>
                <w:lang w:val="ja-JP"/>
              </w:rPr>
              <w:t>サービス</w:t>
            </w:r>
          </w:p>
        </w:tc>
        <w:tc>
          <w:tcPr>
            <w:tcW w:w="1605" w:type="dxa"/>
            <w:vAlign w:val="center"/>
          </w:tcPr>
          <w:p w14:paraId="34A28293" w14:textId="39674521" w:rsidR="005734C9" w:rsidRPr="00193CC2" w:rsidRDefault="005734C9" w:rsidP="005734C9">
            <w:pPr>
              <w:pStyle w:val="ProductList-Body"/>
              <w:rPr>
                <w:rFonts w:eastAsia="MS PGothic"/>
                <w:szCs w:val="24"/>
              </w:rPr>
            </w:pPr>
            <w:r>
              <w:rPr>
                <w:rFonts w:eastAsia="MS PGothic" w:hint="eastAsia"/>
                <w:color w:val="000000"/>
                <w:sz w:val="16"/>
                <w:szCs w:val="24"/>
                <w:lang w:val="ja-JP"/>
              </w:rPr>
              <w:t>○</w:t>
            </w:r>
          </w:p>
        </w:tc>
        <w:tc>
          <w:tcPr>
            <w:tcW w:w="1605" w:type="dxa"/>
            <w:vAlign w:val="center"/>
          </w:tcPr>
          <w:p w14:paraId="59781073" w14:textId="5CD4A4D4" w:rsidR="005734C9" w:rsidRDefault="005734C9" w:rsidP="005734C9">
            <w:pPr>
              <w:spacing w:after="0" w:line="240" w:lineRule="auto"/>
            </w:pPr>
            <w:r>
              <w:rPr>
                <w:rFonts w:eastAsia="MS PGothic" w:hint="eastAsia"/>
                <w:color w:val="000000"/>
                <w:sz w:val="16"/>
                <w:szCs w:val="24"/>
                <w:lang w:val="ja-JP"/>
              </w:rPr>
              <w:t>○</w:t>
            </w:r>
          </w:p>
        </w:tc>
        <w:tc>
          <w:tcPr>
            <w:tcW w:w="1605" w:type="dxa"/>
            <w:vAlign w:val="center"/>
          </w:tcPr>
          <w:p w14:paraId="6E1BFDD1" w14:textId="57DF7636" w:rsidR="005734C9" w:rsidRDefault="005734C9" w:rsidP="005734C9">
            <w:pPr>
              <w:spacing w:after="0" w:line="240" w:lineRule="auto"/>
            </w:pPr>
            <w:r>
              <w:rPr>
                <w:rFonts w:eastAsia="MS PGothic" w:hint="eastAsia"/>
                <w:color w:val="000000"/>
                <w:sz w:val="16"/>
                <w:szCs w:val="24"/>
                <w:lang w:val="ja-JP"/>
              </w:rPr>
              <w:t>○</w:t>
            </w:r>
          </w:p>
        </w:tc>
        <w:tc>
          <w:tcPr>
            <w:tcW w:w="1606" w:type="dxa"/>
            <w:vAlign w:val="center"/>
          </w:tcPr>
          <w:p w14:paraId="42E5264C" w14:textId="0F4E15F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c>
          <w:tcPr>
            <w:tcW w:w="1605" w:type="dxa"/>
            <w:vAlign w:val="center"/>
          </w:tcPr>
          <w:p w14:paraId="6BFB16AF" w14:textId="3F4C6319" w:rsidR="005734C9" w:rsidRPr="00193CC2" w:rsidRDefault="005734C9" w:rsidP="005734C9">
            <w:pPr>
              <w:pStyle w:val="ProductList-Body"/>
              <w:rPr>
                <w:rFonts w:eastAsia="MS PGothic"/>
                <w:szCs w:val="24"/>
              </w:rPr>
            </w:pPr>
            <w:r w:rsidRPr="00AA7105">
              <w:rPr>
                <w:rFonts w:eastAsia="MS PGothic"/>
                <w:color w:val="000000"/>
                <w:sz w:val="16"/>
                <w:szCs w:val="24"/>
                <w:lang w:val="ja-JP"/>
              </w:rPr>
              <w:t>変則的</w:t>
            </w:r>
            <w:r w:rsidRPr="00AA7105">
              <w:rPr>
                <w:rFonts w:eastAsia="MS PGothic"/>
                <w:color w:val="000000"/>
                <w:sz w:val="16"/>
                <w:szCs w:val="24"/>
                <w:lang w:val="ja-JP"/>
              </w:rPr>
              <w:t>**</w:t>
            </w:r>
          </w:p>
        </w:tc>
      </w:tr>
      <w:tr w:rsidR="00D3044D" w:rsidRPr="00193CC2" w14:paraId="33EC47E8" w14:textId="77777777" w:rsidTr="000A19E5">
        <w:trPr>
          <w:trHeight w:val="288"/>
        </w:trPr>
        <w:tc>
          <w:tcPr>
            <w:tcW w:w="2774" w:type="dxa"/>
            <w:vAlign w:val="center"/>
          </w:tcPr>
          <w:p w14:paraId="7C82A753" w14:textId="47B4B849"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1605" w:type="dxa"/>
            <w:vAlign w:val="center"/>
          </w:tcPr>
          <w:p w14:paraId="3B5A1AD5" w14:textId="7CCAA5D4" w:rsidR="00D3044D" w:rsidRDefault="00D3044D" w:rsidP="00D3044D">
            <w:pPr>
              <w:pStyle w:val="ProductList-Body"/>
              <w:rPr>
                <w:rFonts w:eastAsia="MS PGothic"/>
                <w:color w:val="000000"/>
                <w:sz w:val="16"/>
                <w:szCs w:val="24"/>
                <w:lang w:val="ja-JP"/>
              </w:rPr>
            </w:pPr>
            <w:r>
              <w:rPr>
                <w:rFonts w:eastAsia="MS PGothic" w:hint="eastAsia"/>
                <w:color w:val="000000"/>
                <w:sz w:val="16"/>
                <w:szCs w:val="24"/>
                <w:lang w:val="ja-JP"/>
              </w:rPr>
              <w:t>○</w:t>
            </w:r>
          </w:p>
        </w:tc>
        <w:tc>
          <w:tcPr>
            <w:tcW w:w="1605" w:type="dxa"/>
            <w:vAlign w:val="center"/>
          </w:tcPr>
          <w:p w14:paraId="0AC424A4" w14:textId="534F3F66"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21BE5117" w14:textId="0D151508"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D39AAF6" w14:textId="00186F41"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c>
          <w:tcPr>
            <w:tcW w:w="1605" w:type="dxa"/>
            <w:vAlign w:val="center"/>
          </w:tcPr>
          <w:p w14:paraId="48605D68" w14:textId="32061BB9" w:rsidR="00D3044D" w:rsidRPr="00AA7105" w:rsidRDefault="00D3044D" w:rsidP="00D3044D">
            <w:pPr>
              <w:pStyle w:val="ProductList-Body"/>
              <w:rPr>
                <w:rFonts w:eastAsia="MS PGothic"/>
                <w:color w:val="000000"/>
                <w:sz w:val="16"/>
                <w:szCs w:val="24"/>
                <w:lang w:val="ja-JP"/>
              </w:rPr>
            </w:pPr>
            <w:r w:rsidRPr="007E03D2">
              <w:rPr>
                <w:rFonts w:eastAsia="MS PGothic" w:hint="eastAsia"/>
                <w:color w:val="000000"/>
                <w:sz w:val="16"/>
                <w:szCs w:val="24"/>
                <w:lang w:val="ja-JP"/>
              </w:rPr>
              <w:t>○</w:t>
            </w:r>
          </w:p>
        </w:tc>
      </w:tr>
      <w:tr w:rsidR="00D3044D" w:rsidRPr="00193CC2" w14:paraId="56FFA56C" w14:textId="77777777" w:rsidTr="000A19E5">
        <w:trPr>
          <w:trHeight w:val="288"/>
        </w:trPr>
        <w:tc>
          <w:tcPr>
            <w:tcW w:w="2774" w:type="dxa"/>
            <w:vAlign w:val="center"/>
          </w:tcPr>
          <w:p w14:paraId="5C737CC4" w14:textId="6C4CB88C" w:rsidR="00D3044D" w:rsidRPr="00193CC2" w:rsidRDefault="00D3044D" w:rsidP="00D3044D">
            <w:pPr>
              <w:pStyle w:val="ProductList-Body"/>
              <w:rPr>
                <w:rFonts w:eastAsia="MS PGothic"/>
                <w:szCs w:val="24"/>
              </w:rPr>
            </w:pPr>
            <w:r w:rsidRPr="004B4799">
              <w:rPr>
                <w:rFonts w:eastAsia="MS PGothic"/>
                <w:sz w:val="16"/>
                <w:szCs w:val="24"/>
                <w:lang w:val="ja-JP"/>
              </w:rPr>
              <w:t>Microsoft Graph</w:t>
            </w:r>
          </w:p>
        </w:tc>
        <w:tc>
          <w:tcPr>
            <w:tcW w:w="1605" w:type="dxa"/>
            <w:vAlign w:val="center"/>
          </w:tcPr>
          <w:p w14:paraId="55864B43" w14:textId="72654518"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1C021DF0" w14:textId="7846E86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18433670" w14:textId="65A61037"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658C2DA5" w14:textId="6F15B691" w:rsidR="00D3044D" w:rsidRDefault="00D3044D" w:rsidP="00D3044D">
            <w:pPr>
              <w:spacing w:after="0" w:line="240" w:lineRule="auto"/>
            </w:pPr>
            <w:r>
              <w:rPr>
                <w:rFonts w:eastAsia="MS PGothic" w:hint="eastAsia"/>
                <w:color w:val="000000"/>
                <w:sz w:val="16"/>
                <w:szCs w:val="24"/>
                <w:lang w:val="ja-JP"/>
              </w:rPr>
              <w:t>×</w:t>
            </w:r>
          </w:p>
        </w:tc>
        <w:tc>
          <w:tcPr>
            <w:tcW w:w="1605" w:type="dxa"/>
            <w:vAlign w:val="center"/>
          </w:tcPr>
          <w:p w14:paraId="4DBFED4E" w14:textId="2659725B" w:rsidR="00D3044D" w:rsidRDefault="00D3044D" w:rsidP="00D3044D">
            <w:pPr>
              <w:spacing w:after="0" w:line="240" w:lineRule="auto"/>
            </w:pPr>
            <w:r>
              <w:rPr>
                <w:rFonts w:eastAsia="MS PGothic" w:hint="eastAsia"/>
                <w:color w:val="000000"/>
                <w:sz w:val="16"/>
                <w:szCs w:val="24"/>
                <w:lang w:val="ja-JP"/>
              </w:rPr>
              <w:t>×</w:t>
            </w:r>
          </w:p>
        </w:tc>
      </w:tr>
      <w:tr w:rsidR="00D3044D" w:rsidRPr="00193CC2" w14:paraId="7E381702" w14:textId="77777777" w:rsidTr="000A19E5">
        <w:trPr>
          <w:trHeight w:val="288"/>
        </w:trPr>
        <w:tc>
          <w:tcPr>
            <w:tcW w:w="2774" w:type="dxa"/>
            <w:vAlign w:val="center"/>
          </w:tcPr>
          <w:p w14:paraId="287A0324" w14:textId="1034356F" w:rsidR="00D3044D" w:rsidRPr="00193CC2"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6BD74CEC" w14:textId="2258BC90" w:rsidR="00D3044D" w:rsidRPr="00193CC2" w:rsidRDefault="00D3044D" w:rsidP="00D3044D">
            <w:pPr>
              <w:pStyle w:val="ProductList-Body"/>
              <w:rPr>
                <w:rFonts w:eastAsia="MS PGothic"/>
                <w:szCs w:val="24"/>
              </w:rPr>
            </w:pPr>
            <w:r w:rsidRPr="001F20AF">
              <w:rPr>
                <w:rFonts w:eastAsia="MS PGothic" w:hint="eastAsia"/>
                <w:color w:val="000000"/>
                <w:sz w:val="16"/>
                <w:szCs w:val="24"/>
                <w:lang w:val="ja-JP"/>
              </w:rPr>
              <w:t>○</w:t>
            </w:r>
          </w:p>
        </w:tc>
        <w:tc>
          <w:tcPr>
            <w:tcW w:w="1605" w:type="dxa"/>
            <w:vAlign w:val="center"/>
          </w:tcPr>
          <w:p w14:paraId="3DAEF990" w14:textId="5026E9F0" w:rsidR="00D3044D" w:rsidRDefault="00D3044D" w:rsidP="00D3044D">
            <w:pPr>
              <w:spacing w:after="0" w:line="240" w:lineRule="auto"/>
            </w:pPr>
            <w:r w:rsidRPr="00C4002D">
              <w:rPr>
                <w:rFonts w:eastAsia="MS PGothic" w:hint="eastAsia"/>
                <w:color w:val="000000"/>
                <w:sz w:val="16"/>
                <w:szCs w:val="24"/>
                <w:lang w:val="ja-JP"/>
              </w:rPr>
              <w:t>○</w:t>
            </w:r>
          </w:p>
        </w:tc>
        <w:tc>
          <w:tcPr>
            <w:tcW w:w="1605" w:type="dxa"/>
            <w:vAlign w:val="center"/>
          </w:tcPr>
          <w:p w14:paraId="7CA8DEA7" w14:textId="38A43043" w:rsidR="00D3044D" w:rsidRDefault="00D3044D" w:rsidP="00D3044D">
            <w:pPr>
              <w:spacing w:after="0" w:line="240" w:lineRule="auto"/>
            </w:pPr>
            <w:r w:rsidRPr="00C4002D">
              <w:rPr>
                <w:rFonts w:eastAsia="MS PGothic" w:hint="eastAsia"/>
                <w:color w:val="000000"/>
                <w:sz w:val="16"/>
                <w:szCs w:val="24"/>
                <w:lang w:val="ja-JP"/>
              </w:rPr>
              <w:t>○</w:t>
            </w:r>
          </w:p>
        </w:tc>
        <w:tc>
          <w:tcPr>
            <w:tcW w:w="1606" w:type="dxa"/>
            <w:vAlign w:val="center"/>
          </w:tcPr>
          <w:p w14:paraId="7572A899" w14:textId="5685522D"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c>
          <w:tcPr>
            <w:tcW w:w="1605" w:type="dxa"/>
            <w:vAlign w:val="center"/>
          </w:tcPr>
          <w:p w14:paraId="4ABAE034" w14:textId="684F2B30" w:rsidR="00D3044D" w:rsidRPr="00193CC2" w:rsidRDefault="00D3044D" w:rsidP="00D3044D">
            <w:pPr>
              <w:pStyle w:val="ProductList-Body"/>
              <w:rPr>
                <w:rFonts w:eastAsia="MS PGothic"/>
                <w:szCs w:val="24"/>
              </w:rPr>
            </w:pPr>
            <w:r w:rsidRPr="00BA2FDC">
              <w:rPr>
                <w:rFonts w:eastAsia="MS PGothic" w:hint="eastAsia"/>
                <w:color w:val="000000"/>
                <w:sz w:val="16"/>
                <w:szCs w:val="24"/>
                <w:lang w:val="ja-JP"/>
              </w:rPr>
              <w:t>○</w:t>
            </w:r>
          </w:p>
        </w:tc>
      </w:tr>
      <w:tr w:rsidR="00D3044D" w:rsidRPr="00193CC2" w14:paraId="334DDEDF" w14:textId="77777777" w:rsidTr="000A19E5">
        <w:trPr>
          <w:trHeight w:val="288"/>
        </w:trPr>
        <w:tc>
          <w:tcPr>
            <w:tcW w:w="2774" w:type="dxa"/>
            <w:vAlign w:val="center"/>
          </w:tcPr>
          <w:p w14:paraId="096D3FCE" w14:textId="4038BE5C" w:rsidR="00D3044D" w:rsidRPr="00AA7105" w:rsidRDefault="00D3044D" w:rsidP="00D3044D">
            <w:pPr>
              <w:pStyle w:val="ProductList-Body"/>
              <w:rPr>
                <w:rFonts w:eastAsia="MS PGothic"/>
                <w:sz w:val="16"/>
                <w:szCs w:val="24"/>
                <w:lang w:val="ja-JP"/>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1605" w:type="dxa"/>
            <w:vAlign w:val="center"/>
          </w:tcPr>
          <w:p w14:paraId="3F357709" w14:textId="5BEB94CE" w:rsidR="00D3044D" w:rsidRDefault="00D3044D" w:rsidP="00D3044D">
            <w:pPr>
              <w:pStyle w:val="ProductList-Body"/>
              <w:rPr>
                <w:rFonts w:eastAsia="MS PGothic"/>
                <w:color w:val="000000"/>
                <w:sz w:val="16"/>
                <w:szCs w:val="24"/>
                <w:lang w:val="ja-JP"/>
              </w:rPr>
            </w:pPr>
            <w:r w:rsidRPr="001F20AF">
              <w:rPr>
                <w:rFonts w:eastAsia="MS PGothic" w:hint="eastAsia"/>
                <w:color w:val="000000"/>
                <w:sz w:val="16"/>
                <w:szCs w:val="24"/>
                <w:lang w:val="ja-JP"/>
              </w:rPr>
              <w:t>○</w:t>
            </w:r>
          </w:p>
        </w:tc>
        <w:tc>
          <w:tcPr>
            <w:tcW w:w="1605" w:type="dxa"/>
            <w:vAlign w:val="center"/>
          </w:tcPr>
          <w:p w14:paraId="01246CC4" w14:textId="77B88451"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5" w:type="dxa"/>
            <w:vAlign w:val="center"/>
          </w:tcPr>
          <w:p w14:paraId="6D6D3C2B" w14:textId="7CB8FD53" w:rsidR="00D3044D" w:rsidRDefault="00D3044D" w:rsidP="00D3044D">
            <w:pPr>
              <w:spacing w:after="0" w:line="240" w:lineRule="auto"/>
              <w:rPr>
                <w:rFonts w:eastAsia="MS PGothic"/>
                <w:color w:val="000000"/>
                <w:sz w:val="16"/>
                <w:szCs w:val="24"/>
                <w:lang w:val="ja-JP"/>
              </w:rPr>
            </w:pPr>
            <w:r w:rsidRPr="00C4002D">
              <w:rPr>
                <w:rFonts w:eastAsia="MS PGothic" w:hint="eastAsia"/>
                <w:color w:val="000000"/>
                <w:sz w:val="16"/>
                <w:szCs w:val="24"/>
                <w:lang w:val="ja-JP"/>
              </w:rPr>
              <w:t>○</w:t>
            </w:r>
          </w:p>
        </w:tc>
        <w:tc>
          <w:tcPr>
            <w:tcW w:w="1606" w:type="dxa"/>
            <w:vAlign w:val="center"/>
          </w:tcPr>
          <w:p w14:paraId="12AA3AD5" w14:textId="5FDB5A8D"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c>
          <w:tcPr>
            <w:tcW w:w="1605" w:type="dxa"/>
            <w:vAlign w:val="center"/>
          </w:tcPr>
          <w:p w14:paraId="279FAA1D" w14:textId="7D2DC7BC" w:rsidR="00D3044D" w:rsidRDefault="00D3044D" w:rsidP="00D3044D">
            <w:pPr>
              <w:pStyle w:val="ProductList-Body"/>
              <w:rPr>
                <w:rFonts w:eastAsia="MS PGothic"/>
                <w:color w:val="000000"/>
                <w:sz w:val="16"/>
                <w:szCs w:val="24"/>
                <w:lang w:val="ja-JP"/>
              </w:rPr>
            </w:pPr>
            <w:r w:rsidRPr="00BA2FDC">
              <w:rPr>
                <w:rFonts w:eastAsia="MS PGothic" w:hint="eastAsia"/>
                <w:color w:val="000000"/>
                <w:sz w:val="16"/>
                <w:szCs w:val="24"/>
                <w:lang w:val="ja-JP"/>
              </w:rPr>
              <w:t>○</w:t>
            </w:r>
          </w:p>
        </w:tc>
      </w:tr>
    </w:tbl>
    <w:p w14:paraId="31BB9D19"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lang w:val="ja-JP"/>
        </w:rPr>
        <w:t xml:space="preserve">*Microsoft Social Engagement </w:t>
      </w:r>
      <w:r w:rsidRPr="00AA7105">
        <w:rPr>
          <w:rFonts w:eastAsia="MS PGothic"/>
          <w:i/>
          <w:color w:val="000000"/>
          <w:szCs w:val="24"/>
          <w:lang w:val="ja-JP"/>
        </w:rPr>
        <w:t>は含まれません。</w:t>
      </w:r>
    </w:p>
    <w:p w14:paraId="058692A4" w14:textId="77777777" w:rsidR="005734C9" w:rsidRPr="00AA7105" w:rsidRDefault="005734C9" w:rsidP="005734C9">
      <w:pPr>
        <w:pStyle w:val="ProductList-Body"/>
        <w:rPr>
          <w:rFonts w:eastAsia="MS PGothic"/>
          <w:i/>
          <w:color w:val="000000"/>
          <w:szCs w:val="24"/>
        </w:rPr>
      </w:pPr>
      <w:r w:rsidRPr="00AA7105">
        <w:rPr>
          <w:rFonts w:eastAsia="MS PGothic"/>
          <w:i/>
          <w:color w:val="000000"/>
          <w:szCs w:val="24"/>
        </w:rPr>
        <w:t>**</w:t>
      </w:r>
      <w:r w:rsidRPr="00AA7105">
        <w:rPr>
          <w:rFonts w:eastAsia="MS PGothic"/>
          <w:i/>
          <w:color w:val="000000"/>
          <w:szCs w:val="24"/>
          <w:lang w:val="ja-JP"/>
        </w:rPr>
        <w:t>現行の範囲については監査レポートに規定されています。また、</w:t>
      </w:r>
      <w:r w:rsidRPr="00AA7105">
        <w:rPr>
          <w:rFonts w:eastAsia="MS PGothic"/>
          <w:i/>
          <w:color w:val="000000"/>
          <w:szCs w:val="24"/>
          <w:lang w:val="ja-JP"/>
        </w:rPr>
        <w:t xml:space="preserve">Microsoft Azure </w:t>
      </w:r>
      <w:r w:rsidRPr="00AA7105">
        <w:rPr>
          <w:rFonts w:eastAsia="MS PGothic"/>
          <w:i/>
          <w:color w:val="000000"/>
          <w:szCs w:val="24"/>
          <w:lang w:val="ja-JP"/>
        </w:rPr>
        <w:t>トラスト</w:t>
      </w:r>
      <w:r w:rsidRPr="00AA7105">
        <w:rPr>
          <w:rFonts w:eastAsia="MS PGothic"/>
          <w:i/>
          <w:color w:val="000000"/>
          <w:szCs w:val="24"/>
          <w:lang w:val="ja-JP"/>
        </w:rPr>
        <w:t xml:space="preserve"> </w:t>
      </w:r>
      <w:r w:rsidRPr="00AA7105">
        <w:rPr>
          <w:rFonts w:eastAsia="MS PGothic"/>
          <w:i/>
          <w:color w:val="000000"/>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C1616A">
      <w:pPr>
        <w:pStyle w:val="ProductList-Body"/>
        <w:keepNext/>
        <w:rPr>
          <w:rFonts w:eastAsia="MS PGothic" w:cs="Calibri"/>
          <w:b/>
          <w:color w:val="00188F"/>
          <w:szCs w:val="24"/>
          <w:lang w:val="ja-JP"/>
        </w:rPr>
      </w:pPr>
      <w:bookmarkStart w:id="94"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94"/>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48551E09"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121BF">
      <w:pPr>
        <w:pStyle w:val="ProductList-Body"/>
        <w:numPr>
          <w:ilvl w:val="1"/>
          <w:numId w:val="14"/>
        </w:numPr>
        <w:snapToGrid w:val="0"/>
        <w:ind w:left="450" w:hanging="27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72468C"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476B8A">
          <w:footerReference w:type="default" r:id="rId27"/>
          <w:footerReference w:type="first" r:id="rId28"/>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95" w:name="_Toc476733181"/>
      <w:bookmarkStart w:id="96" w:name="_Toc491082268"/>
      <w:bookmarkStart w:id="97" w:name="OnlineServiceSpecificTerms"/>
      <w:r w:rsidRPr="00860F7E">
        <w:rPr>
          <w:lang w:eastAsia="ja-JP"/>
        </w:rPr>
        <w:t xml:space="preserve">Online Service </w:t>
      </w:r>
      <w:r w:rsidRPr="00860F7E">
        <w:rPr>
          <w:lang w:eastAsia="ja-JP"/>
        </w:rPr>
        <w:t>固有の条件</w:t>
      </w:r>
      <w:bookmarkEnd w:id="95"/>
      <w:bookmarkEnd w:id="96"/>
    </w:p>
    <w:bookmarkEnd w:id="9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98" w:name="MicrosoftAzureServices"/>
      <w:bookmarkStart w:id="99" w:name="_Toc476733182"/>
      <w:bookmarkStart w:id="100" w:name="_Toc491082269"/>
      <w:bookmarkEnd w:id="98"/>
      <w:r w:rsidRPr="007A6C75">
        <w:t xml:space="preserve">Microsoft Azure </w:t>
      </w:r>
      <w:r w:rsidRPr="007A6C75">
        <w:t>サービス</w:t>
      </w:r>
      <w:bookmarkEnd w:id="99"/>
      <w:bookmarkEnd w:id="10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72468C"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72468C">
      <w:pPr>
        <w:pStyle w:val="ProductList-Body"/>
        <w:rPr>
          <w:rFonts w:eastAsia="MS PGothic" w:cs="Calibri"/>
          <w:szCs w:val="24"/>
        </w:rPr>
      </w:pPr>
      <w:hyperlink r:id="rId29"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0"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00408792" w14:textId="77777777" w:rsidR="00B16A65" w:rsidRPr="008550DD" w:rsidRDefault="00B16A65" w:rsidP="00B16A65">
      <w:pPr>
        <w:pStyle w:val="ProductList-Body"/>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1"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1FA9392B" w14:textId="517598E6" w:rsidR="00D34129" w:rsidRDefault="00D34129">
      <w:pPr>
        <w:pStyle w:val="ProductList-Body"/>
        <w:rPr>
          <w:rFonts w:eastAsia="MS PGothic" w:cs="Calibri"/>
          <w:szCs w:val="24"/>
        </w:rPr>
      </w:pPr>
    </w:p>
    <w:p w14:paraId="6EDE9637" w14:textId="77777777" w:rsidR="005734C9" w:rsidRPr="00AA7105" w:rsidRDefault="005734C9" w:rsidP="005734C9">
      <w:pPr>
        <w:pStyle w:val="ProductList-Body"/>
        <w:rPr>
          <w:rFonts w:eastAsia="MS PGothic"/>
          <w:szCs w:val="24"/>
        </w:rPr>
      </w:pPr>
      <w:r w:rsidRPr="00AA7105">
        <w:rPr>
          <w:rFonts w:eastAsia="MS PGothic"/>
          <w:szCs w:val="24"/>
          <w:lang w:val="ja-JP"/>
        </w:rPr>
        <w:t>「</w:t>
      </w:r>
      <w:r w:rsidRPr="00AA7105">
        <w:rPr>
          <w:rFonts w:eastAsia="MS PGothic"/>
          <w:szCs w:val="24"/>
        </w:rPr>
        <w:t>Microsoft Translator</w:t>
      </w:r>
      <w:r w:rsidRPr="00AA7105">
        <w:rPr>
          <w:rFonts w:eastAsia="MS PGothic"/>
          <w:szCs w:val="24"/>
          <w:lang w:val="ja-JP"/>
        </w:rPr>
        <w:t>」とは、クラウド</w:t>
      </w:r>
      <w:r w:rsidRPr="00AA7105">
        <w:rPr>
          <w:rFonts w:eastAsia="MS PGothic"/>
          <w:szCs w:val="24"/>
        </w:rPr>
        <w:t xml:space="preserve"> </w:t>
      </w:r>
      <w:r w:rsidRPr="00AA7105">
        <w:rPr>
          <w:rFonts w:eastAsia="MS PGothic"/>
          <w:szCs w:val="24"/>
          <w:lang w:val="ja-JP"/>
        </w:rPr>
        <w:t>ベースの自動翻訳サービスとしてマイクロソフトが提供する、</w:t>
      </w:r>
      <w:r w:rsidRPr="00AA7105">
        <w:rPr>
          <w:rFonts w:eastAsia="MS PGothic"/>
          <w:szCs w:val="24"/>
        </w:rPr>
        <w:t xml:space="preserve">Translator API </w:t>
      </w:r>
      <w:r w:rsidRPr="00AA7105">
        <w:rPr>
          <w:rFonts w:eastAsia="MS PGothic"/>
          <w:szCs w:val="24"/>
          <w:lang w:val="ja-JP"/>
        </w:rPr>
        <w:t>テキスト翻訳および</w:t>
      </w:r>
      <w:r w:rsidRPr="00AA7105">
        <w:rPr>
          <w:rFonts w:eastAsia="MS PGothic"/>
          <w:szCs w:val="24"/>
        </w:rPr>
        <w:t xml:space="preserve"> Translator API </w:t>
      </w:r>
      <w:r w:rsidRPr="00AA7105">
        <w:rPr>
          <w:rFonts w:eastAsia="MS PGothic"/>
          <w:szCs w:val="24"/>
          <w:lang w:val="ja-JP"/>
        </w:rPr>
        <w:t>音声翻訳を意味します。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01" w:name="_Hlt390436579"/>
    </w:p>
    <w:bookmarkEnd w:id="10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02" w:name="_Hlt404939118"/>
      <w:bookmarkStart w:id="103" w:name="_Hlt404939119"/>
      <w:bookmarkStart w:id="10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2"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02"/>
    <w:bookmarkEnd w:id="103"/>
    <w:bookmarkEnd w:id="10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05" w:name="_Hlt413160694"/>
      <w:bookmarkStart w:id="10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3"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05"/>
      <w:bookmarkEnd w:id="106"/>
    </w:p>
    <w:p w14:paraId="5A89BB9B" w14:textId="77777777" w:rsidR="000A19E5" w:rsidRPr="00AA7105" w:rsidRDefault="0072468C"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1EB2A4C3" w14:textId="77777777" w:rsidR="004B3141" w:rsidRPr="004B3141" w:rsidRDefault="004B3141" w:rsidP="004B3141">
      <w:pPr>
        <w:pStyle w:val="ProductList-Offering2Heading"/>
      </w:pPr>
      <w:bookmarkStart w:id="107" w:name="MicrosoftTranslator"/>
      <w:bookmarkStart w:id="108" w:name="MicrosoftCognitiveServices"/>
      <w:r w:rsidRPr="004B3141">
        <w:tab/>
      </w:r>
      <w:bookmarkStart w:id="109" w:name="_Toc491082270"/>
      <w:r w:rsidRPr="004B3141">
        <w:t>Microsoft Azure Stack</w:t>
      </w:r>
      <w:bookmarkEnd w:id="109"/>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10"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10"/>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77777777" w:rsidR="004B3141" w:rsidRPr="00797B79" w:rsidRDefault="004B3141" w:rsidP="004B3141">
      <w:pPr>
        <w:pStyle w:val="ProductList-Body"/>
        <w:tabs>
          <w:tab w:val="clear" w:pos="158"/>
          <w:tab w:val="left" w:pos="360"/>
        </w:tabs>
        <w:rPr>
          <w:rFonts w:eastAsia="MS PGothic"/>
          <w:szCs w:val="24"/>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1AA5AE37" w14:textId="77777777" w:rsidR="004B3141" w:rsidRPr="00797B79" w:rsidRDefault="0072468C"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4064C6AA" w14:textId="2F54726B" w:rsidR="00EE428A" w:rsidRPr="00EE428A" w:rsidRDefault="004B3141" w:rsidP="004B3141">
      <w:pPr>
        <w:pStyle w:val="ProductList-Offering2Heading"/>
      </w:pPr>
      <w:bookmarkStart w:id="111" w:name="_Toc476733183"/>
      <w:r>
        <w:tab/>
      </w:r>
      <w:bookmarkStart w:id="112" w:name="_Toc491082271"/>
      <w:r w:rsidR="00EE428A" w:rsidRPr="00EE428A">
        <w:t>Microsoft Cognitive Services</w:t>
      </w:r>
      <w:bookmarkEnd w:id="111"/>
      <w:bookmarkEnd w:id="112"/>
    </w:p>
    <w:bookmarkEnd w:id="107"/>
    <w:bookmarkEnd w:id="108"/>
    <w:p w14:paraId="75263C59" w14:textId="77777777" w:rsidR="00EE428A" w:rsidRPr="00216F26" w:rsidRDefault="00EE428A" w:rsidP="00EE428A">
      <w:pPr>
        <w:pStyle w:val="ProductList-ClauseHeading"/>
        <w:rPr>
          <w:rFonts w:eastAsia="MS PGothic"/>
          <w:szCs w:val="24"/>
        </w:rPr>
      </w:pPr>
      <w:r w:rsidRPr="00216F26">
        <w:rPr>
          <w:rFonts w:eastAsia="MS PGothic"/>
          <w:szCs w:val="24"/>
        </w:rPr>
        <w:t xml:space="preserve">Microsoft Cognitive Services </w:t>
      </w:r>
      <w:r w:rsidRPr="00216F26">
        <w:rPr>
          <w:rFonts w:eastAsia="MS PGothic"/>
          <w:szCs w:val="24"/>
          <w:lang w:val="ja-JP"/>
        </w:rPr>
        <w:t>のプライバシー</w:t>
      </w:r>
    </w:p>
    <w:p w14:paraId="56E6254E" w14:textId="77777777" w:rsidR="00EE428A" w:rsidRPr="00216F26" w:rsidRDefault="00EE428A" w:rsidP="00EE428A">
      <w:pPr>
        <w:pStyle w:val="ProductList-Body"/>
        <w:rPr>
          <w:rFonts w:eastAsia="MS PGothic"/>
          <w:szCs w:val="24"/>
        </w:rPr>
      </w:pPr>
      <w:bookmarkStart w:id="113" w:name="_Hlt468439395"/>
      <w:bookmarkStart w:id="114" w:name="_Hlt468439396"/>
      <w:bookmarkStart w:id="115" w:name="_Hlt468439401"/>
      <w:r w:rsidRPr="00216F26">
        <w:rPr>
          <w:rFonts w:eastAsia="MS PGothic"/>
          <w:szCs w:val="24"/>
          <w:lang w:val="ja-JP"/>
        </w:rPr>
        <w:t>お客様による</w:t>
      </w:r>
      <w:r w:rsidRPr="00216F26">
        <w:rPr>
          <w:rFonts w:eastAsia="MS PGothic"/>
          <w:szCs w:val="24"/>
        </w:rPr>
        <w:t xml:space="preserve"> Microsoft Cognitive Service</w:t>
      </w:r>
      <w:r>
        <w:rPr>
          <w:rFonts w:eastAsia="MS PGothic"/>
          <w:szCs w:val="24"/>
        </w:rPr>
        <w:t>s</w:t>
      </w:r>
      <w:r w:rsidRPr="00216F26">
        <w:rPr>
          <w:rFonts w:eastAsia="MS PGothic"/>
          <w:szCs w:val="24"/>
        </w:rPr>
        <w:t xml:space="preserve"> </w:t>
      </w:r>
      <w:r w:rsidRPr="00216F26">
        <w:rPr>
          <w:rFonts w:eastAsia="MS PGothic"/>
          <w:szCs w:val="24"/>
          <w:lang w:val="ja-JP"/>
        </w:rPr>
        <w:t>の使用には、</w:t>
      </w:r>
      <w:r w:rsidRPr="00216F26">
        <w:rPr>
          <w:rFonts w:eastAsia="MS PGothic"/>
          <w:szCs w:val="24"/>
        </w:rPr>
        <w:t xml:space="preserve">Microsoft </w:t>
      </w:r>
      <w:r w:rsidRPr="00216F26">
        <w:rPr>
          <w:rFonts w:eastAsia="MS PGothic"/>
          <w:szCs w:val="24"/>
          <w:lang w:val="ja-JP"/>
        </w:rPr>
        <w:t>のプライバシーに関する声明</w:t>
      </w:r>
      <w:r w:rsidRPr="00216F26">
        <w:rPr>
          <w:rFonts w:eastAsia="MS PGothic"/>
          <w:szCs w:val="24"/>
        </w:rPr>
        <w:t xml:space="preserve"> (</w:t>
      </w:r>
      <w:hyperlink r:id="rId35" w:history="1">
        <w:r w:rsidRPr="00216F26">
          <w:rPr>
            <w:rStyle w:val="Hyperlink"/>
            <w:rFonts w:eastAsia="MS PGothic"/>
            <w:szCs w:val="24"/>
          </w:rPr>
          <w:t>https://privacy.microsoft.com/ja-jp/privacystatement</w:t>
        </w:r>
      </w:hyperlink>
      <w:r w:rsidRPr="00216F26">
        <w:rPr>
          <w:rFonts w:eastAsia="MS PGothic"/>
          <w:szCs w:val="24"/>
        </w:rPr>
        <w:t xml:space="preserve">) </w:t>
      </w:r>
      <w:r w:rsidRPr="00216F26">
        <w:rPr>
          <w:rFonts w:eastAsia="MS PGothic"/>
          <w:szCs w:val="24"/>
          <w:lang w:val="ja-JP"/>
        </w:rPr>
        <w:t>が適用されます。ただし、この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セクションと</w:t>
      </w:r>
      <w:r w:rsidRPr="00216F26">
        <w:rPr>
          <w:rFonts w:eastAsia="MS PGothic"/>
          <w:szCs w:val="24"/>
          <w:lang w:val="ja-JP"/>
        </w:rPr>
        <w:t xml:space="preserve"> Microsoft </w:t>
      </w:r>
      <w:r w:rsidRPr="00216F26">
        <w:rPr>
          <w:rFonts w:eastAsia="MS PGothic"/>
          <w:szCs w:val="24"/>
          <w:lang w:val="ja-JP"/>
        </w:rPr>
        <w:t>のプライバシーに関する声明が抵触する場合には、この</w:t>
      </w:r>
      <w:r w:rsidRPr="00216F26">
        <w:rPr>
          <w:rFonts w:eastAsia="MS PGothic"/>
          <w:szCs w:val="24"/>
          <w:lang w:val="ja-JP"/>
        </w:rPr>
        <w:t xml:space="preserve"> Microsoft Cognitive Service</w:t>
      </w:r>
      <w:r>
        <w:rPr>
          <w:rFonts w:eastAsia="MS PGothic"/>
          <w:szCs w:val="24"/>
          <w:lang w:val="ja-JP"/>
        </w:rPr>
        <w:t>s</w:t>
      </w:r>
      <w:r w:rsidRPr="00216F26">
        <w:rPr>
          <w:rFonts w:eastAsia="MS PGothic"/>
          <w:szCs w:val="24"/>
          <w:lang w:val="ja-JP"/>
        </w:rPr>
        <w:t xml:space="preserve"> </w:t>
      </w:r>
      <w:r w:rsidRPr="00216F26">
        <w:rPr>
          <w:rFonts w:eastAsia="MS PGothic"/>
          <w:szCs w:val="24"/>
          <w:lang w:val="ja-JP"/>
        </w:rPr>
        <w:t>セクションが優先して適用されます。</w:t>
      </w:r>
    </w:p>
    <w:bookmarkEnd w:id="113"/>
    <w:bookmarkEnd w:id="114"/>
    <w:bookmarkEnd w:id="115"/>
    <w:p w14:paraId="56320EA8" w14:textId="77777777" w:rsidR="00EE428A" w:rsidRPr="00216F26" w:rsidRDefault="00EE428A" w:rsidP="00EE428A">
      <w:pPr>
        <w:pStyle w:val="ProductList-Body"/>
        <w:rPr>
          <w:rFonts w:eastAsia="MS PGothic"/>
          <w:szCs w:val="24"/>
        </w:rPr>
      </w:pPr>
    </w:p>
    <w:p w14:paraId="59691D65"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データの使用</w:t>
      </w:r>
    </w:p>
    <w:p w14:paraId="309987C8" w14:textId="77777777" w:rsidR="00EE428A" w:rsidRPr="00216F26" w:rsidRDefault="00EE428A" w:rsidP="00EE428A">
      <w:pPr>
        <w:pStyle w:val="ProductList-Body"/>
        <w:rPr>
          <w:rFonts w:eastAsia="MS PGothic"/>
          <w:szCs w:val="24"/>
        </w:rPr>
      </w:pPr>
      <w:r w:rsidRPr="00216F26">
        <w:rPr>
          <w:rFonts w:eastAsia="MS PGothic"/>
          <w:szCs w:val="24"/>
          <w:lang w:val="ja-JP"/>
        </w:rPr>
        <w:t>お客様が</w:t>
      </w:r>
      <w:r w:rsidRPr="00216F26">
        <w:rPr>
          <w:rFonts w:eastAsia="MS PGothic"/>
          <w:szCs w:val="24"/>
        </w:rPr>
        <w:t xml:space="preserve"> Cognitive Services </w:t>
      </w:r>
      <w:r w:rsidRPr="00216F26">
        <w:rPr>
          <w:rFonts w:eastAsia="MS PGothic"/>
          <w:szCs w:val="24"/>
          <w:lang w:val="ja-JP"/>
        </w:rPr>
        <w:t>に送信するすべての顧客データ</w:t>
      </w:r>
      <w:r w:rsidRPr="00216F26">
        <w:rPr>
          <w:rFonts w:eastAsia="MS PGothic"/>
          <w:szCs w:val="24"/>
        </w:rPr>
        <w:t xml:space="preserve"> (</w:t>
      </w:r>
      <w:r w:rsidRPr="00216F26">
        <w:rPr>
          <w:rFonts w:eastAsia="MS PGothic"/>
          <w:szCs w:val="24"/>
          <w:lang w:val="ja-JP"/>
        </w:rPr>
        <w:t>以下「</w:t>
      </w:r>
      <w:r w:rsidRPr="00216F26">
        <w:rPr>
          <w:rFonts w:eastAsia="MS PGothic"/>
          <w:szCs w:val="24"/>
        </w:rPr>
        <w:t xml:space="preserve">Cognitive Services </w:t>
      </w:r>
      <w:r w:rsidRPr="00216F26">
        <w:rPr>
          <w:rFonts w:eastAsia="MS PGothic"/>
          <w:szCs w:val="24"/>
          <w:lang w:val="ja-JP"/>
        </w:rPr>
        <w:t>データ」といいます</w:t>
      </w:r>
      <w:r w:rsidRPr="00216F26">
        <w:rPr>
          <w:rFonts w:eastAsia="MS PGothic"/>
          <w:szCs w:val="24"/>
        </w:rPr>
        <w:t xml:space="preserve">) </w:t>
      </w:r>
      <w:r w:rsidRPr="00216F26">
        <w:rPr>
          <w:rFonts w:eastAsia="MS PGothic"/>
          <w:szCs w:val="24"/>
          <w:lang w:val="ja-JP"/>
        </w:rPr>
        <w:t>の内容に関する責任は、すべてお客様が負うものとします。</w:t>
      </w:r>
    </w:p>
    <w:p w14:paraId="0CFAC034" w14:textId="77777777" w:rsidR="00EE428A" w:rsidRPr="00216F26" w:rsidRDefault="00EE428A" w:rsidP="00EE428A">
      <w:pPr>
        <w:pStyle w:val="ProductList-Body"/>
        <w:rPr>
          <w:rFonts w:eastAsia="MS PGothic"/>
          <w:szCs w:val="24"/>
        </w:rPr>
      </w:pPr>
    </w:p>
    <w:p w14:paraId="0AAC3561"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w:t>
      </w:r>
      <w:r w:rsidRPr="00216F26">
        <w:rPr>
          <w:rFonts w:eastAsia="MS PGothic"/>
          <w:szCs w:val="24"/>
        </w:rPr>
        <w:t xml:space="preserve"> Cognitive Services </w:t>
      </w:r>
      <w:r w:rsidRPr="00216F26">
        <w:rPr>
          <w:rFonts w:eastAsia="MS PGothic"/>
          <w:szCs w:val="24"/>
          <w:lang w:val="ja-JP"/>
        </w:rPr>
        <w:t>データを、</w:t>
      </w:r>
      <w:r w:rsidRPr="00216F26">
        <w:rPr>
          <w:rFonts w:eastAsia="MS PGothic"/>
          <w:szCs w:val="24"/>
        </w:rPr>
        <w:t xml:space="preserve">(i) Cognitive Services </w:t>
      </w:r>
      <w:r w:rsidRPr="00216F26">
        <w:rPr>
          <w:rFonts w:eastAsia="MS PGothic"/>
          <w:szCs w:val="24"/>
          <w:lang w:val="ja-JP"/>
        </w:rPr>
        <w:t>をお客様に提供すること、および</w:t>
      </w:r>
      <w:r w:rsidRPr="00216F26">
        <w:rPr>
          <w:rFonts w:eastAsia="MS PGothic"/>
          <w:szCs w:val="24"/>
        </w:rPr>
        <w:t xml:space="preserve"> (ii) </w:t>
      </w:r>
      <w:r w:rsidRPr="00216F26">
        <w:rPr>
          <w:rFonts w:eastAsia="MS PGothic"/>
          <w:szCs w:val="24"/>
          <w:lang w:val="ja-JP"/>
        </w:rPr>
        <w:t>マイクロソフトの製品およびサービスを改善することのみを目的として、処理することができます。かかる処理のためにのみ、マイクロソフトは、</w:t>
      </w:r>
      <w:r w:rsidRPr="00216F26">
        <w:rPr>
          <w:rFonts w:eastAsia="MS PGothic"/>
          <w:szCs w:val="24"/>
          <w:lang w:val="ja-JP"/>
        </w:rPr>
        <w:t xml:space="preserve">Cognitive Services </w:t>
      </w:r>
      <w:r w:rsidRPr="00216F26">
        <w:rPr>
          <w:rFonts w:eastAsia="MS PGothic"/>
          <w:szCs w:val="24"/>
          <w:lang w:val="ja-JP"/>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しまたはその他の方法でお客様または第三者に対する義務をマイクロソフトに負わせることのないよう、マイクロソフトが本項の規定に従い</w:t>
      </w:r>
      <w:r w:rsidRPr="00216F26">
        <w:rPr>
          <w:rFonts w:eastAsia="MS PGothic"/>
          <w:szCs w:val="24"/>
          <w:lang w:val="ja-JP"/>
        </w:rPr>
        <w:t xml:space="preserve"> Cognitive Services </w:t>
      </w:r>
      <w:r w:rsidRPr="00216F26">
        <w:rPr>
          <w:rFonts w:eastAsia="MS PGothic"/>
          <w:szCs w:val="24"/>
          <w:lang w:val="ja-JP"/>
        </w:rPr>
        <w:t>データを処理するために必要なすべての権利を確保および維持するものとします。</w:t>
      </w:r>
    </w:p>
    <w:p w14:paraId="0B887D58" w14:textId="77777777" w:rsidR="00EE428A" w:rsidRPr="00216F26" w:rsidRDefault="00EE428A" w:rsidP="00EE428A">
      <w:pPr>
        <w:pStyle w:val="ProductList-Body"/>
        <w:rPr>
          <w:rFonts w:eastAsia="MS PGothic"/>
          <w:szCs w:val="24"/>
        </w:rPr>
      </w:pPr>
    </w:p>
    <w:p w14:paraId="3DA3C637" w14:textId="77777777" w:rsidR="00D3044D" w:rsidRPr="004B4799" w:rsidRDefault="00D3044D" w:rsidP="00D3044D">
      <w:pPr>
        <w:pStyle w:val="ProductList-Body"/>
        <w:rPr>
          <w:rFonts w:eastAsia="MS PGothic"/>
          <w:szCs w:val="24"/>
        </w:rPr>
      </w:pPr>
      <w:r w:rsidRPr="004B4799">
        <w:rPr>
          <w:rFonts w:eastAsia="MS PGothic"/>
          <w:szCs w:val="24"/>
        </w:rPr>
        <w:t xml:space="preserve">Cognitive Services </w:t>
      </w:r>
      <w:r w:rsidRPr="004B4799">
        <w:rPr>
          <w:rFonts w:eastAsia="MS PGothic"/>
          <w:szCs w:val="24"/>
          <w:lang w:val="ja-JP"/>
        </w:rPr>
        <w:t>データに個人データが含まれる場合、お客様は、データ主体</w:t>
      </w:r>
      <w:r w:rsidRPr="004B4799">
        <w:rPr>
          <w:rFonts w:eastAsia="MS PGothic"/>
          <w:szCs w:val="24"/>
        </w:rPr>
        <w:t xml:space="preserve"> (</w:t>
      </w:r>
      <w:r w:rsidRPr="004B4799">
        <w:rPr>
          <w:rFonts w:eastAsia="MS PGothic"/>
          <w:szCs w:val="24"/>
          <w:lang w:val="ja-JP"/>
        </w:rPr>
        <w:t>または、適用される法令により義務付けられている場合はその親権者もしくは後見人</w:t>
      </w:r>
      <w:r w:rsidRPr="004B4799">
        <w:rPr>
          <w:rFonts w:eastAsia="MS PGothic"/>
          <w:szCs w:val="24"/>
        </w:rPr>
        <w:t xml:space="preserve">) </w:t>
      </w:r>
      <w:r w:rsidRPr="004B4799">
        <w:rPr>
          <w:rFonts w:eastAsia="MS PGothic"/>
          <w:szCs w:val="24"/>
          <w:lang w:val="ja-JP"/>
        </w:rPr>
        <w:t>から、マイクロソフトがかかる処理を行うために十分な同意を得るものとします。</w:t>
      </w:r>
    </w:p>
    <w:p w14:paraId="5FF84B1A" w14:textId="77777777" w:rsidR="00EE428A" w:rsidRPr="00216F26" w:rsidRDefault="00EE428A" w:rsidP="00EE428A">
      <w:pPr>
        <w:pStyle w:val="ProductList-Body"/>
        <w:rPr>
          <w:rFonts w:eastAsia="MS PGothic"/>
          <w:szCs w:val="24"/>
        </w:rPr>
      </w:pPr>
    </w:p>
    <w:p w14:paraId="53661729" w14:textId="77777777" w:rsidR="00EE428A" w:rsidRPr="00216F26" w:rsidRDefault="00EE428A" w:rsidP="00EE428A">
      <w:pPr>
        <w:pStyle w:val="ProductList-Body"/>
        <w:rPr>
          <w:rFonts w:eastAsia="MS PGothic"/>
          <w:szCs w:val="24"/>
        </w:rPr>
      </w:pPr>
      <w:r w:rsidRPr="00216F26">
        <w:rPr>
          <w:rFonts w:eastAsia="MS PGothic"/>
          <w:szCs w:val="24"/>
          <w:lang w:val="ja-JP"/>
        </w:rPr>
        <w:t>マイクロソフトは、マイクロソフトが保持する</w:t>
      </w:r>
      <w:r w:rsidRPr="00216F26">
        <w:rPr>
          <w:rFonts w:eastAsia="MS PGothic"/>
          <w:szCs w:val="24"/>
        </w:rPr>
        <w:t xml:space="preserve"> Cognitive Services </w:t>
      </w:r>
      <w:r w:rsidRPr="00216F26">
        <w:rPr>
          <w:rFonts w:eastAsia="MS PGothic"/>
          <w:szCs w:val="24"/>
          <w:lang w:val="ja-JP"/>
        </w:rPr>
        <w:t>データから特定し得るデータ主体の保護に努めています。マイクロソフトは、保持されている一部の</w:t>
      </w:r>
      <w:r w:rsidRPr="00216F26">
        <w:rPr>
          <w:rFonts w:eastAsia="MS PGothic"/>
          <w:szCs w:val="24"/>
          <w:lang w:val="ja-JP"/>
        </w:rPr>
        <w:t xml:space="preserve"> Cognitive Services </w:t>
      </w:r>
      <w:r w:rsidRPr="00216F26">
        <w:rPr>
          <w:rFonts w:eastAsia="MS PGothic"/>
          <w:szCs w:val="24"/>
          <w:lang w:val="ja-JP"/>
        </w:rPr>
        <w:t>データを非識別化するためのビジネスおよび技術面での対策を講じています。</w:t>
      </w:r>
    </w:p>
    <w:p w14:paraId="0E935D42" w14:textId="77777777" w:rsidR="00EE428A" w:rsidRPr="00216F26" w:rsidRDefault="00EE428A" w:rsidP="00EE428A">
      <w:pPr>
        <w:pStyle w:val="ProductList-Body"/>
        <w:rPr>
          <w:rFonts w:eastAsia="MS PGothic"/>
          <w:szCs w:val="24"/>
        </w:rPr>
      </w:pPr>
    </w:p>
    <w:p w14:paraId="466D6CE4" w14:textId="77777777" w:rsidR="00EE428A" w:rsidRPr="00216F26" w:rsidRDefault="00EE428A" w:rsidP="00EE428A">
      <w:pPr>
        <w:pStyle w:val="ProductList-Body"/>
        <w:rPr>
          <w:rFonts w:eastAsia="MS PGothic"/>
          <w:szCs w:val="24"/>
        </w:rPr>
      </w:pPr>
      <w:r w:rsidRPr="00216F26">
        <w:rPr>
          <w:rFonts w:eastAsia="MS PGothic"/>
          <w:szCs w:val="24"/>
          <w:lang w:val="ja-JP"/>
        </w:rPr>
        <w:t>この「</w:t>
      </w:r>
      <w:r w:rsidRPr="00216F26">
        <w:rPr>
          <w:rFonts w:eastAsia="MS PGothic"/>
          <w:szCs w:val="24"/>
        </w:rPr>
        <w:t xml:space="preserve">Cognitive Services </w:t>
      </w:r>
      <w:r w:rsidRPr="00216F26">
        <w:rPr>
          <w:rFonts w:eastAsia="MS PGothic"/>
          <w:szCs w:val="24"/>
          <w:lang w:val="ja-JP"/>
        </w:rPr>
        <w:t>データの使用」セクションは、お客様のボリューム</w:t>
      </w:r>
      <w:r w:rsidRPr="00216F26">
        <w:rPr>
          <w:rFonts w:eastAsia="MS PGothic"/>
          <w:szCs w:val="24"/>
        </w:rPr>
        <w:t xml:space="preserve"> </w:t>
      </w:r>
      <w:r w:rsidRPr="00216F26">
        <w:rPr>
          <w:rFonts w:eastAsia="MS PGothic"/>
          <w:szCs w:val="24"/>
          <w:lang w:val="ja-JP"/>
        </w:rPr>
        <w:t>ライセンス契約の解除または満了後も有効に存続します。両当事者の間においては、お客様が</w:t>
      </w:r>
      <w:r w:rsidRPr="00216F26">
        <w:rPr>
          <w:rFonts w:eastAsia="MS PGothic"/>
          <w:szCs w:val="24"/>
          <w:lang w:val="ja-JP"/>
        </w:rPr>
        <w:t xml:space="preserve"> Cognitive Services </w:t>
      </w:r>
      <w:r w:rsidRPr="00216F26">
        <w:rPr>
          <w:rFonts w:eastAsia="MS PGothic"/>
          <w:szCs w:val="24"/>
          <w:lang w:val="ja-JP"/>
        </w:rPr>
        <w:t>データのすべての権利、権原および権益を留保します。マイクロソフトは、「</w:t>
      </w:r>
      <w:r w:rsidRPr="00216F26">
        <w:rPr>
          <w:rFonts w:eastAsia="MS PGothic"/>
          <w:szCs w:val="24"/>
          <w:lang w:val="ja-JP"/>
        </w:rPr>
        <w:t xml:space="preserve">Cognitive Services </w:t>
      </w:r>
      <w:r w:rsidRPr="00216F26">
        <w:rPr>
          <w:rFonts w:eastAsia="MS PGothic"/>
          <w:szCs w:val="24"/>
          <w:lang w:val="ja-JP"/>
        </w:rPr>
        <w:t>データの使用」セクションにおいてお客様がマイクロソフトに許諾した権利を除き、</w:t>
      </w:r>
      <w:r w:rsidRPr="00216F26">
        <w:rPr>
          <w:rFonts w:eastAsia="MS PGothic"/>
          <w:szCs w:val="24"/>
          <w:lang w:val="ja-JP"/>
        </w:rPr>
        <w:t xml:space="preserve">Cognitive Services </w:t>
      </w:r>
      <w:r w:rsidRPr="00216F26">
        <w:rPr>
          <w:rFonts w:eastAsia="MS PGothic"/>
          <w:szCs w:val="24"/>
          <w:lang w:val="ja-JP"/>
        </w:rPr>
        <w:t>データについていかなる権利も取得しません。本項は、マイクロソフトがお客様にライセンスを付与するソフトウェアまたはサービスにおけるマイクロソフトの権利には影響しません。</w:t>
      </w:r>
    </w:p>
    <w:p w14:paraId="6EF73E58" w14:textId="77777777" w:rsidR="00EE428A" w:rsidRPr="00216F26" w:rsidRDefault="00EE428A" w:rsidP="00EE428A">
      <w:pPr>
        <w:pStyle w:val="ProductList-Body"/>
        <w:rPr>
          <w:rFonts w:eastAsia="MS PGothic"/>
          <w:szCs w:val="24"/>
        </w:rPr>
      </w:pPr>
    </w:p>
    <w:p w14:paraId="1E1F95CE" w14:textId="77777777" w:rsidR="00EE428A" w:rsidRPr="00216F26" w:rsidRDefault="00EE428A" w:rsidP="00EE428A">
      <w:pPr>
        <w:pStyle w:val="ProductList-ClauseHeading"/>
        <w:rPr>
          <w:rFonts w:eastAsia="MS PGothic"/>
          <w:szCs w:val="24"/>
        </w:rPr>
      </w:pPr>
      <w:r w:rsidRPr="00216F26">
        <w:rPr>
          <w:rFonts w:eastAsia="MS PGothic"/>
          <w:szCs w:val="24"/>
        </w:rPr>
        <w:t xml:space="preserve">Cognitive Services </w:t>
      </w:r>
      <w:r w:rsidRPr="00216F26">
        <w:rPr>
          <w:rFonts w:eastAsia="MS PGothic"/>
          <w:szCs w:val="24"/>
          <w:lang w:val="ja-JP"/>
        </w:rPr>
        <w:t>データの保持</w:t>
      </w:r>
    </w:p>
    <w:p w14:paraId="3CC2BF9A" w14:textId="65FBACA3" w:rsidR="00EE428A" w:rsidRDefault="00EE428A" w:rsidP="00EE428A">
      <w:pPr>
        <w:pStyle w:val="ProductList-Body"/>
        <w:rPr>
          <w:rFonts w:eastAsia="MS PGothic"/>
          <w:szCs w:val="24"/>
          <w:lang w:val="ja-JP"/>
        </w:rPr>
      </w:pPr>
      <w:r w:rsidRPr="00216F26">
        <w:rPr>
          <w:rFonts w:eastAsia="MS PGothic"/>
          <w:szCs w:val="24"/>
          <w:lang w:val="ja-JP"/>
        </w:rPr>
        <w:t>サービスのドキュメントに規定されている場合を除き、</w:t>
      </w:r>
      <w:r w:rsidRPr="00216F26">
        <w:rPr>
          <w:rFonts w:eastAsia="MS PGothic"/>
          <w:szCs w:val="24"/>
        </w:rPr>
        <w:t xml:space="preserve">Cognitive Services </w:t>
      </w:r>
      <w:r w:rsidRPr="00216F26">
        <w:rPr>
          <w:rFonts w:eastAsia="MS PGothic"/>
          <w:szCs w:val="24"/>
          <w:lang w:val="ja-JP"/>
        </w:rPr>
        <w:t>はお客様の代わりに顧客データを保存するためのものではありません。</w:t>
      </w:r>
    </w:p>
    <w:p w14:paraId="031AC90D" w14:textId="77777777" w:rsidR="00F630DB" w:rsidRPr="00216F26" w:rsidRDefault="00F630DB" w:rsidP="00EE428A">
      <w:pPr>
        <w:pStyle w:val="ProductList-Body"/>
        <w:rPr>
          <w:rFonts w:eastAsia="MS PGothic"/>
          <w:szCs w:val="24"/>
        </w:rPr>
      </w:pPr>
    </w:p>
    <w:p w14:paraId="163D4087" w14:textId="77777777" w:rsidR="00EE428A" w:rsidRPr="00216F26" w:rsidRDefault="00EE428A" w:rsidP="00EE428A">
      <w:pPr>
        <w:pStyle w:val="ProductList-ClauseHeading"/>
        <w:rPr>
          <w:rFonts w:eastAsia="MS PGothic"/>
          <w:szCs w:val="24"/>
        </w:rPr>
      </w:pPr>
      <w:r w:rsidRPr="00216F26">
        <w:rPr>
          <w:rFonts w:eastAsia="MS PGothic"/>
          <w:szCs w:val="24"/>
          <w:lang w:val="ja-JP"/>
        </w:rPr>
        <w:t>標準のプライバシーとセキュリティの条件の適用</w:t>
      </w:r>
    </w:p>
    <w:p w14:paraId="46E13CC1" w14:textId="77777777" w:rsidR="00EE428A" w:rsidRDefault="00EE428A" w:rsidP="00EE428A">
      <w:pPr>
        <w:pStyle w:val="ProductList-Body"/>
        <w:rPr>
          <w:rFonts w:eastAsia="MS PGothic"/>
          <w:szCs w:val="24"/>
          <w:lang w:val="ja-JP"/>
        </w:rPr>
      </w:pPr>
      <w:r w:rsidRPr="00216F26">
        <w:rPr>
          <w:rFonts w:eastAsia="MS PGothic"/>
          <w:szCs w:val="24"/>
        </w:rPr>
        <w:t xml:space="preserve">Cognitive Services </w:t>
      </w:r>
      <w:r w:rsidRPr="00216F26">
        <w:rPr>
          <w:rFonts w:eastAsia="MS PGothic"/>
          <w:szCs w:val="24"/>
          <w:lang w:val="ja-JP"/>
        </w:rPr>
        <w:t>には、「プライバシーとセキュリティの条件」の「データ処理の場所」、「プレビュー</w:t>
      </w:r>
      <w:r w:rsidRPr="00216F26">
        <w:rPr>
          <w:rFonts w:eastAsia="MS PGothic"/>
          <w:szCs w:val="24"/>
        </w:rPr>
        <w:t xml:space="preserve"> </w:t>
      </w:r>
      <w:r w:rsidRPr="00216F26">
        <w:rPr>
          <w:rFonts w:eastAsia="MS PGothic"/>
          <w:szCs w:val="24"/>
          <w:lang w:val="ja-JP"/>
        </w:rPr>
        <w:t>リリース」、「下請業者の使用」、および「マイクロソフトへのお問い合わせ方法」のみが適用されます。</w:t>
      </w:r>
    </w:p>
    <w:p w14:paraId="49E49D6B" w14:textId="77777777" w:rsidR="00EE428A" w:rsidRPr="00216F26" w:rsidRDefault="00EE428A" w:rsidP="00EE428A">
      <w:pPr>
        <w:pStyle w:val="ProductList-Body"/>
        <w:rPr>
          <w:rFonts w:eastAsia="MS PGothic"/>
          <w:szCs w:val="24"/>
        </w:rPr>
      </w:pPr>
    </w:p>
    <w:p w14:paraId="2274EEC3" w14:textId="77777777" w:rsidR="009D65C5" w:rsidRPr="006826E2" w:rsidRDefault="009D65C5" w:rsidP="009D65C5">
      <w:pPr>
        <w:pStyle w:val="ProductList-ClauseHeading"/>
        <w:rPr>
          <w:rFonts w:eastAsia="MS PGothic"/>
          <w:szCs w:val="24"/>
        </w:rPr>
      </w:pPr>
      <w:r w:rsidRPr="006826E2">
        <w:rPr>
          <w:rFonts w:eastAsia="MS PGothic"/>
          <w:szCs w:val="24"/>
          <w:lang w:val="ja-JP"/>
        </w:rPr>
        <w:t>権利の帰属</w:t>
      </w:r>
    </w:p>
    <w:p w14:paraId="7AF871E6" w14:textId="77777777" w:rsidR="009D65C5" w:rsidRPr="006826E2" w:rsidRDefault="009D65C5" w:rsidP="009D65C5">
      <w:pPr>
        <w:pStyle w:val="ProductList-Body"/>
        <w:rPr>
          <w:rFonts w:eastAsia="MS PGothic"/>
          <w:szCs w:val="24"/>
        </w:rPr>
      </w:pPr>
      <w:r w:rsidRPr="006826E2">
        <w:rPr>
          <w:rFonts w:eastAsia="MS PGothic"/>
          <w:szCs w:val="24"/>
        </w:rPr>
        <w:t>Microsoft Cognitive Services (</w:t>
      </w:r>
      <w:r w:rsidRPr="006826E2">
        <w:rPr>
          <w:rFonts w:eastAsia="MS PGothic"/>
          <w:szCs w:val="24"/>
          <w:lang w:val="ja-JP"/>
        </w:rPr>
        <w:t>以下に定義する</w:t>
      </w:r>
      <w:r w:rsidRPr="006826E2">
        <w:rPr>
          <w:rFonts w:eastAsia="MS PGothic"/>
          <w:szCs w:val="24"/>
        </w:rPr>
        <w:t xml:space="preserve"> Search API </w:t>
      </w:r>
      <w:r w:rsidRPr="006826E2">
        <w:rPr>
          <w:rFonts w:eastAsia="MS PGothic"/>
          <w:szCs w:val="24"/>
          <w:lang w:val="ja-JP"/>
        </w:rPr>
        <w:t>を除く</w:t>
      </w:r>
      <w:r w:rsidRPr="006826E2">
        <w:rPr>
          <w:rFonts w:eastAsia="MS PGothic"/>
          <w:szCs w:val="24"/>
        </w:rPr>
        <w:t xml:space="preserve">) </w:t>
      </w:r>
      <w:r w:rsidRPr="006826E2">
        <w:rPr>
          <w:rFonts w:eastAsia="MS PGothic"/>
          <w:szCs w:val="24"/>
          <w:lang w:val="ja-JP"/>
        </w:rPr>
        <w:t>を使用する際には、お客様は、適度に目立つように権利帰属表示を行うものとします。権利帰属表示は、「</w:t>
      </w:r>
      <w:r w:rsidRPr="006826E2">
        <w:rPr>
          <w:rFonts w:eastAsia="MS PGothic"/>
          <w:szCs w:val="24"/>
        </w:rPr>
        <w:t xml:space="preserve">Microsoft Cognitive Services </w:t>
      </w:r>
      <w:r w:rsidRPr="006826E2">
        <w:rPr>
          <w:rFonts w:eastAsia="MS PGothic"/>
          <w:szCs w:val="24"/>
          <w:lang w:val="ja-JP"/>
        </w:rPr>
        <w:t>を使用していること</w:t>
      </w:r>
      <w:r>
        <w:rPr>
          <w:rFonts w:eastAsia="MS PGothic" w:hint="eastAsia"/>
          <w:szCs w:val="24"/>
          <w:lang w:val="ja-JP"/>
        </w:rPr>
        <w:t>」</w:t>
      </w:r>
      <w:r w:rsidRPr="006826E2">
        <w:rPr>
          <w:rFonts w:eastAsia="MS PGothic"/>
          <w:szCs w:val="24"/>
          <w:lang w:val="ja-JP"/>
        </w:rPr>
        <w:t>がわかるようにし、</w:t>
      </w:r>
      <w:hyperlink r:id="rId36" w:history="1">
        <w:r w:rsidRPr="006826E2">
          <w:rPr>
            <w:rStyle w:val="Hyperlink"/>
            <w:rFonts w:eastAsia="MS PGothic"/>
            <w:szCs w:val="24"/>
          </w:rPr>
          <w:t>https://azure.microsoft.com/ja-jp/services/cognitive-services/</w:t>
        </w:r>
      </w:hyperlink>
      <w:r w:rsidRPr="006826E2">
        <w:rPr>
          <w:rFonts w:eastAsia="MS PGothic"/>
          <w:szCs w:val="24"/>
        </w:rPr>
        <w:t xml:space="preserve"> </w:t>
      </w:r>
      <w:r w:rsidRPr="006826E2">
        <w:rPr>
          <w:rFonts w:eastAsia="MS PGothic"/>
          <w:szCs w:val="24"/>
          <w:lang w:val="ja-JP"/>
        </w:rPr>
        <w:t>へのハイパーリンクを含めるものとします。</w:t>
      </w:r>
    </w:p>
    <w:p w14:paraId="0E62A464" w14:textId="77777777" w:rsidR="00EE428A" w:rsidRPr="006141F5" w:rsidRDefault="00EE428A" w:rsidP="00EE428A">
      <w:pPr>
        <w:pStyle w:val="ProductList-Body"/>
        <w:rPr>
          <w:rFonts w:eastAsia="MS PGothic"/>
          <w:szCs w:val="24"/>
        </w:rPr>
      </w:pPr>
    </w:p>
    <w:p w14:paraId="79495A5B" w14:textId="77777777" w:rsidR="00EE428A" w:rsidRPr="006141F5" w:rsidRDefault="00EE428A" w:rsidP="00EE428A">
      <w:pPr>
        <w:pStyle w:val="ProductList-ClauseHeading"/>
        <w:rPr>
          <w:rFonts w:eastAsia="MS PGothic"/>
          <w:szCs w:val="24"/>
        </w:rPr>
      </w:pPr>
      <w:r w:rsidRPr="006141F5">
        <w:rPr>
          <w:rFonts w:eastAsia="MS PGothic"/>
          <w:szCs w:val="24"/>
          <w:lang w:val="ja-JP"/>
        </w:rPr>
        <w:t>優先順位</w:t>
      </w:r>
    </w:p>
    <w:p w14:paraId="0E1C4096" w14:textId="77777777" w:rsidR="00EE428A" w:rsidRPr="006141F5" w:rsidRDefault="00EE428A" w:rsidP="00EE428A">
      <w:pPr>
        <w:pStyle w:val="ProductList-Body"/>
        <w:rPr>
          <w:rFonts w:eastAsia="MS PGothic"/>
          <w:szCs w:val="24"/>
        </w:rPr>
      </w:pPr>
      <w:r w:rsidRPr="006141F5">
        <w:rPr>
          <w:rFonts w:eastAsia="MS PGothic"/>
          <w:szCs w:val="24"/>
          <w:lang w:val="ja-JP"/>
        </w:rPr>
        <w:t>この</w:t>
      </w:r>
      <w:r w:rsidRPr="006141F5">
        <w:rPr>
          <w:rFonts w:eastAsia="MS PGothic"/>
          <w:szCs w:val="24"/>
        </w:rPr>
        <w:t xml:space="preserve"> Microsoft Cognitive Services </w:t>
      </w:r>
      <w:r w:rsidRPr="006141F5">
        <w:rPr>
          <w:rFonts w:eastAsia="MS PGothic"/>
          <w:szCs w:val="24"/>
          <w:lang w:val="ja-JP"/>
        </w:rPr>
        <w:t>セクションと</w:t>
      </w:r>
      <w:r w:rsidRPr="006141F5">
        <w:rPr>
          <w:rFonts w:eastAsia="MS PGothic"/>
          <w:szCs w:val="24"/>
        </w:rPr>
        <w:t xml:space="preserve"> OST </w:t>
      </w:r>
      <w:r w:rsidRPr="006141F5">
        <w:rPr>
          <w:rFonts w:eastAsia="MS PGothic"/>
          <w:szCs w:val="24"/>
          <w:lang w:val="ja-JP"/>
        </w:rPr>
        <w:t>の他の部分が抵触する場合には、この</w:t>
      </w:r>
      <w:r w:rsidRPr="006141F5">
        <w:rPr>
          <w:rFonts w:eastAsia="MS PGothic"/>
          <w:szCs w:val="24"/>
        </w:rPr>
        <w:t xml:space="preserve"> Microsoft Cognitive Services </w:t>
      </w:r>
      <w:r w:rsidRPr="006141F5">
        <w:rPr>
          <w:rFonts w:eastAsia="MS PGothic"/>
          <w:szCs w:val="24"/>
          <w:lang w:val="ja-JP"/>
        </w:rPr>
        <w:t>セクションが優先して適用されます。</w:t>
      </w:r>
    </w:p>
    <w:p w14:paraId="6CE660C7" w14:textId="77777777" w:rsidR="00EE428A" w:rsidRPr="006141F5" w:rsidRDefault="00EE428A" w:rsidP="00EE428A">
      <w:pPr>
        <w:pStyle w:val="ProductList-Body"/>
        <w:rPr>
          <w:rFonts w:eastAsia="MS PGothic"/>
          <w:szCs w:val="24"/>
        </w:rPr>
      </w:pPr>
    </w:p>
    <w:p w14:paraId="7415533A" w14:textId="77777777" w:rsidR="009D65C5" w:rsidRPr="006826E2" w:rsidRDefault="009D65C5" w:rsidP="009D65C5">
      <w:pPr>
        <w:pStyle w:val="ProductList-ClauseHeading"/>
        <w:rPr>
          <w:rFonts w:eastAsia="MS PGothic"/>
          <w:b w:val="0"/>
          <w:color w:val="0072C6"/>
          <w:szCs w:val="24"/>
        </w:rPr>
      </w:pPr>
      <w:r w:rsidRPr="006826E2">
        <w:rPr>
          <w:rFonts w:eastAsia="MS PGothic"/>
          <w:szCs w:val="24"/>
          <w:lang w:val="ja-JP"/>
        </w:rPr>
        <w:t>お客様によるサービス結果の使用に関する</w:t>
      </w:r>
      <w:r w:rsidRPr="006826E2">
        <w:rPr>
          <w:rFonts w:eastAsia="MS PGothic"/>
          <w:szCs w:val="24"/>
        </w:rPr>
        <w:t xml:space="preserve"> Bing API </w:t>
      </w:r>
      <w:r w:rsidRPr="006826E2">
        <w:rPr>
          <w:rFonts w:eastAsia="MS PGothic"/>
          <w:szCs w:val="24"/>
          <w:lang w:val="ja-JP"/>
        </w:rPr>
        <w:t>の制限</w:t>
      </w:r>
    </w:p>
    <w:p w14:paraId="7126CB62" w14:textId="77777777" w:rsidR="009D65C5" w:rsidRPr="006826E2" w:rsidRDefault="009D65C5" w:rsidP="009D65C5">
      <w:pPr>
        <w:pStyle w:val="ProductList-Body"/>
        <w:tabs>
          <w:tab w:val="clear" w:pos="158"/>
          <w:tab w:val="left" w:pos="360"/>
        </w:tabs>
        <w:rPr>
          <w:rFonts w:eastAsia="MS PGothic"/>
          <w:szCs w:val="24"/>
        </w:rPr>
      </w:pPr>
      <w:r w:rsidRPr="006826E2">
        <w:rPr>
          <w:rFonts w:eastAsia="MS PGothic"/>
          <w:szCs w:val="24"/>
          <w:lang w:val="ja-JP"/>
        </w:rPr>
        <w:t>お客様は、類似の機械学習ベースのサービスを開発または提供するために、</w:t>
      </w:r>
      <w:r w:rsidRPr="006826E2">
        <w:rPr>
          <w:rFonts w:eastAsia="MS PGothic"/>
          <w:szCs w:val="24"/>
        </w:rPr>
        <w:t xml:space="preserve">Bing </w:t>
      </w:r>
      <w:r w:rsidRPr="006826E2">
        <w:rPr>
          <w:rFonts w:eastAsia="MS PGothic"/>
          <w:szCs w:val="24"/>
          <w:lang w:val="ja-JP"/>
        </w:rPr>
        <w:t>ブランドの</w:t>
      </w:r>
      <w:r w:rsidRPr="006826E2">
        <w:rPr>
          <w:rFonts w:eastAsia="MS PGothic"/>
          <w:szCs w:val="24"/>
        </w:rPr>
        <w:t xml:space="preserve"> API </w:t>
      </w:r>
      <w:r w:rsidRPr="006826E2">
        <w:rPr>
          <w:rFonts w:eastAsia="MS PGothic"/>
          <w:szCs w:val="24"/>
          <w:lang w:val="ja-JP"/>
        </w:rPr>
        <w:t>のデータを使用することはできません。</w:t>
      </w:r>
    </w:p>
    <w:p w14:paraId="7B8DBD7F" w14:textId="77777777" w:rsidR="00EE428A" w:rsidRPr="00216F26" w:rsidRDefault="00EE428A" w:rsidP="00EE428A">
      <w:pPr>
        <w:pStyle w:val="ProductList-Body"/>
        <w:ind w:left="180"/>
        <w:rPr>
          <w:rFonts w:eastAsia="MS PGothic"/>
          <w:szCs w:val="24"/>
        </w:rPr>
      </w:pPr>
    </w:p>
    <w:p w14:paraId="11E98A29" w14:textId="77777777" w:rsidR="00B16A65" w:rsidRPr="008550DD" w:rsidRDefault="00B16A65" w:rsidP="00B16A65">
      <w:pPr>
        <w:pStyle w:val="ProductList-ClauseHeading"/>
        <w:rPr>
          <w:rFonts w:eastAsia="MS PGothic"/>
          <w:szCs w:val="24"/>
        </w:rPr>
      </w:pPr>
      <w:r w:rsidRPr="008550DD">
        <w:rPr>
          <w:rFonts w:eastAsia="MS PGothic"/>
          <w:szCs w:val="24"/>
        </w:rPr>
        <w:t xml:space="preserve">Bing Search API </w:t>
      </w:r>
      <w:r w:rsidRPr="008550DD">
        <w:rPr>
          <w:rFonts w:eastAsia="MS PGothic"/>
          <w:szCs w:val="24"/>
          <w:lang w:val="ja-JP"/>
        </w:rPr>
        <w:t>の使用と表示に関する要件</w:t>
      </w:r>
    </w:p>
    <w:p w14:paraId="4765EFE1" w14:textId="77777777" w:rsidR="00B16A65" w:rsidRPr="008550DD" w:rsidRDefault="00B16A65" w:rsidP="00B16A65">
      <w:pPr>
        <w:pStyle w:val="ProductList-Body"/>
        <w:tabs>
          <w:tab w:val="left" w:pos="270"/>
        </w:tabs>
        <w:rPr>
          <w:rFonts w:eastAsia="MS PGothic"/>
          <w:szCs w:val="24"/>
        </w:rPr>
      </w:pPr>
      <w:bookmarkStart w:id="116" w:name="_Hlt471806626"/>
      <w:bookmarkStart w:id="117" w:name="_Hlt471806627"/>
      <w:r w:rsidRPr="008550DD">
        <w:rPr>
          <w:rFonts w:eastAsia="MS PGothic"/>
          <w:szCs w:val="24"/>
          <w:lang w:val="ja-JP"/>
        </w:rPr>
        <w:t>お客様は、</w:t>
      </w:r>
      <w:r w:rsidRPr="008550DD">
        <w:rPr>
          <w:rFonts w:eastAsia="MS PGothic"/>
          <w:szCs w:val="24"/>
        </w:rPr>
        <w:t>Bing Web Search API</w:t>
      </w:r>
      <w:r w:rsidRPr="008550DD">
        <w:rPr>
          <w:rFonts w:eastAsia="MS PGothic"/>
          <w:szCs w:val="24"/>
          <w:lang w:val="ja-JP"/>
        </w:rPr>
        <w:t>、</w:t>
      </w:r>
      <w:r w:rsidRPr="008550DD">
        <w:rPr>
          <w:rFonts w:eastAsia="MS PGothic"/>
          <w:szCs w:val="24"/>
        </w:rPr>
        <w:t>Image Search API</w:t>
      </w:r>
      <w:r w:rsidRPr="008550DD">
        <w:rPr>
          <w:rFonts w:eastAsia="MS PGothic"/>
          <w:szCs w:val="24"/>
          <w:lang w:val="ja-JP"/>
        </w:rPr>
        <w:t>、</w:t>
      </w:r>
      <w:r>
        <w:rPr>
          <w:rFonts w:eastAsia="MS PGothic"/>
          <w:szCs w:val="24"/>
        </w:rPr>
        <w:t xml:space="preserve">Video Search </w:t>
      </w:r>
      <w:r w:rsidRPr="008550DD">
        <w:rPr>
          <w:rFonts w:eastAsia="MS PGothic"/>
          <w:szCs w:val="24"/>
        </w:rPr>
        <w:t>API</w:t>
      </w:r>
      <w:r w:rsidRPr="008550DD">
        <w:rPr>
          <w:rFonts w:eastAsia="MS PGothic"/>
          <w:szCs w:val="24"/>
          <w:lang w:val="ja-JP"/>
        </w:rPr>
        <w:t>、</w:t>
      </w:r>
      <w:r w:rsidRPr="008550DD">
        <w:rPr>
          <w:rFonts w:eastAsia="MS PGothic"/>
          <w:szCs w:val="24"/>
        </w:rPr>
        <w:t>News Search API</w:t>
      </w:r>
      <w:r w:rsidRPr="008550DD">
        <w:rPr>
          <w:rFonts w:eastAsia="MS PGothic"/>
          <w:szCs w:val="24"/>
          <w:lang w:val="ja-JP"/>
        </w:rPr>
        <w:t>、</w:t>
      </w:r>
      <w:r w:rsidRPr="008550DD">
        <w:rPr>
          <w:rFonts w:eastAsia="MS PGothic"/>
          <w:szCs w:val="24"/>
        </w:rPr>
        <w:t>Bing Spell Check</w:t>
      </w:r>
      <w:r w:rsidRPr="008550DD">
        <w:rPr>
          <w:rFonts w:eastAsia="MS PGothic"/>
          <w:szCs w:val="24"/>
          <w:lang w:val="ja-JP"/>
        </w:rPr>
        <w:t>、および</w:t>
      </w:r>
      <w:r w:rsidRPr="008550DD">
        <w:rPr>
          <w:rFonts w:eastAsia="MS PGothic"/>
          <w:szCs w:val="24"/>
        </w:rPr>
        <w:t xml:space="preserve"> Bing Autosuggest (</w:t>
      </w:r>
      <w:r w:rsidRPr="008550DD">
        <w:rPr>
          <w:rFonts w:eastAsia="MS PGothic"/>
          <w:szCs w:val="24"/>
          <w:lang w:val="ja-JP"/>
        </w:rPr>
        <w:t>以下総称して「</w:t>
      </w:r>
      <w:r w:rsidRPr="008550DD">
        <w:rPr>
          <w:rFonts w:eastAsia="MS PGothic"/>
          <w:szCs w:val="24"/>
        </w:rPr>
        <w:t>Search API</w:t>
      </w:r>
      <w:r w:rsidRPr="008550DD">
        <w:rPr>
          <w:rFonts w:eastAsia="MS PGothic"/>
          <w:szCs w:val="24"/>
          <w:lang w:val="ja-JP"/>
        </w:rPr>
        <w:t>」といいます</w:t>
      </w:r>
      <w:r w:rsidRPr="008550DD">
        <w:rPr>
          <w:rFonts w:eastAsia="MS PGothic"/>
          <w:szCs w:val="24"/>
        </w:rPr>
        <w:t xml:space="preserve">) </w:t>
      </w:r>
      <w:r w:rsidRPr="008550DD">
        <w:rPr>
          <w:rFonts w:eastAsia="MS PGothic"/>
          <w:szCs w:val="24"/>
          <w:lang w:val="ja-JP"/>
        </w:rPr>
        <w:t>の使用と表示に関する要件を遵守しなければなりません。この要件は</w:t>
      </w:r>
      <w:r w:rsidRPr="008550DD">
        <w:rPr>
          <w:rFonts w:eastAsia="MS PGothic"/>
          <w:szCs w:val="24"/>
          <w:lang w:val="ja-JP"/>
        </w:rPr>
        <w:t xml:space="preserve"> </w:t>
      </w:r>
      <w:hyperlink r:id="rId37" w:history="1">
        <w:r w:rsidRPr="008550DD">
          <w:rPr>
            <w:rStyle w:val="Hyperlink"/>
            <w:rFonts w:eastAsia="MS PGothic"/>
            <w:szCs w:val="24"/>
            <w:lang w:val="ja-JP"/>
          </w:rPr>
          <w:t>https://aka.ms/r1j7jq</w:t>
        </w:r>
      </w:hyperlink>
      <w:r w:rsidRPr="008550DD">
        <w:rPr>
          <w:rFonts w:eastAsia="MS PGothic"/>
          <w:szCs w:val="24"/>
          <w:lang w:val="ja-JP"/>
        </w:rPr>
        <w:t xml:space="preserve"> </w:t>
      </w:r>
      <w:r w:rsidRPr="008550DD">
        <w:rPr>
          <w:rFonts w:eastAsia="MS PGothic"/>
          <w:szCs w:val="24"/>
          <w:lang w:val="ja-JP"/>
        </w:rPr>
        <w:t>から参照できます。お客様は、</w:t>
      </w:r>
      <w:r w:rsidRPr="008550DD">
        <w:rPr>
          <w:rFonts w:eastAsia="MS PGothic"/>
          <w:szCs w:val="24"/>
          <w:lang w:val="ja-JP"/>
        </w:rPr>
        <w:t xml:space="preserve">Search API </w:t>
      </w:r>
      <w:r w:rsidRPr="008550DD">
        <w:rPr>
          <w:rFonts w:eastAsia="MS PGothic"/>
          <w:szCs w:val="24"/>
          <w:lang w:val="ja-JP"/>
        </w:rPr>
        <w:t>を通じて取得した結果を、インターネット検索操作</w:t>
      </w:r>
      <w:r w:rsidRPr="008550DD">
        <w:rPr>
          <w:rFonts w:eastAsia="MS PGothic"/>
          <w:szCs w:val="24"/>
          <w:lang w:val="ja-JP"/>
        </w:rPr>
        <w:t xml:space="preserve"> (</w:t>
      </w:r>
      <w:r w:rsidRPr="008550DD">
        <w:rPr>
          <w:rFonts w:eastAsia="MS PGothic"/>
          <w:szCs w:val="24"/>
          <w:lang w:val="ja-JP"/>
        </w:rPr>
        <w:t>当該使用と表示に関する要件に定義</w:t>
      </w:r>
      <w:r w:rsidRPr="008550DD">
        <w:rPr>
          <w:rFonts w:eastAsia="MS PGothic"/>
          <w:szCs w:val="24"/>
          <w:lang w:val="ja-JP"/>
        </w:rPr>
        <w:t xml:space="preserve">) </w:t>
      </w:r>
      <w:r w:rsidRPr="008550DD">
        <w:rPr>
          <w:rFonts w:eastAsia="MS PGothic"/>
          <w:szCs w:val="24"/>
          <w:lang w:val="ja-JP"/>
        </w:rPr>
        <w:t>でのみ使用することができます。結果をキャッシュまたはコピーすることはできません。お客様が</w:t>
      </w:r>
      <w:r w:rsidRPr="008550DD">
        <w:rPr>
          <w:rFonts w:eastAsia="MS PGothic"/>
          <w:szCs w:val="24"/>
          <w:lang w:val="ja-JP"/>
        </w:rPr>
        <w:t xml:space="preserve"> Search API </w:t>
      </w:r>
      <w:r w:rsidRPr="008550DD">
        <w:rPr>
          <w:rFonts w:eastAsia="MS PGothic"/>
          <w:szCs w:val="24"/>
          <w:lang w:val="ja-JP"/>
        </w:rPr>
        <w:t>を通じて取得する結果は、製品、フィックスまたはサービス成果物ではありません。</w:t>
      </w:r>
    </w:p>
    <w:bookmarkEnd w:id="116"/>
    <w:bookmarkEnd w:id="117"/>
    <w:p w14:paraId="3885B8E4" w14:textId="77777777" w:rsidR="00EE428A" w:rsidRPr="00216F26" w:rsidRDefault="00EE428A" w:rsidP="00EE428A">
      <w:pPr>
        <w:pStyle w:val="ProductList-Body"/>
        <w:tabs>
          <w:tab w:val="left" w:pos="360"/>
        </w:tabs>
        <w:rPr>
          <w:rFonts w:eastAsia="MS PGothic"/>
          <w:szCs w:val="24"/>
        </w:rPr>
      </w:pPr>
    </w:p>
    <w:p w14:paraId="7D12C7FC" w14:textId="77777777" w:rsidR="00EE428A" w:rsidRPr="00216F26" w:rsidRDefault="00EE428A" w:rsidP="00EE428A">
      <w:pPr>
        <w:pStyle w:val="ProductList-ClauseHeading"/>
        <w:rPr>
          <w:rFonts w:eastAsia="MS PGothic"/>
          <w:szCs w:val="24"/>
        </w:rPr>
      </w:pPr>
      <w:r w:rsidRPr="00216F26">
        <w:rPr>
          <w:rFonts w:eastAsia="MS PGothic"/>
          <w:szCs w:val="24"/>
        </w:rPr>
        <w:t>Translator API</w:t>
      </w:r>
    </w:p>
    <w:p w14:paraId="548F017C"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権利の帰属</w:t>
      </w:r>
    </w:p>
    <w:p w14:paraId="0D38E477" w14:textId="77777777" w:rsidR="00EE428A" w:rsidRPr="00216F26" w:rsidRDefault="00EE428A" w:rsidP="00EE428A">
      <w:pPr>
        <w:pStyle w:val="ProductList-Body"/>
        <w:tabs>
          <w:tab w:val="left" w:pos="360"/>
        </w:tabs>
        <w:ind w:left="180"/>
        <w:rPr>
          <w:rFonts w:eastAsia="MS PGothic"/>
          <w:szCs w:val="24"/>
        </w:rPr>
      </w:pPr>
      <w:r w:rsidRPr="00216F26">
        <w:rPr>
          <w:rFonts w:eastAsia="MS PGothic"/>
          <w:szCs w:val="24"/>
        </w:rPr>
        <w:t xml:space="preserve">Microsoft Translator </w:t>
      </w:r>
      <w:r w:rsidRPr="00216F26">
        <w:rPr>
          <w:rFonts w:eastAsia="MS PGothic"/>
          <w:szCs w:val="24"/>
          <w:lang w:val="ja-JP"/>
        </w:rPr>
        <w:t>が実行した自動翻訳を掲示する場合、お客様は、テキストが</w:t>
      </w:r>
      <w:r w:rsidRPr="00216F26">
        <w:rPr>
          <w:rFonts w:eastAsia="MS PGothic"/>
          <w:szCs w:val="24"/>
        </w:rPr>
        <w:t xml:space="preserve"> Microsoft Translator </w:t>
      </w:r>
      <w:r w:rsidRPr="00216F26">
        <w:rPr>
          <w:rFonts w:eastAsia="MS PGothic"/>
          <w:szCs w:val="24"/>
          <w:lang w:val="ja-JP"/>
        </w:rPr>
        <w:t>によって自動的に翻訳されていることを適度に目立つように通知しなければなりません。</w:t>
      </w:r>
    </w:p>
    <w:p w14:paraId="5AA16AB7" w14:textId="77777777" w:rsidR="00EE428A" w:rsidRPr="00216F26" w:rsidRDefault="00EE428A" w:rsidP="00EE428A">
      <w:pPr>
        <w:pStyle w:val="ProductList-Body"/>
        <w:tabs>
          <w:tab w:val="left" w:pos="360"/>
        </w:tabs>
        <w:ind w:left="180"/>
        <w:rPr>
          <w:rFonts w:eastAsia="MS PGothic"/>
          <w:szCs w:val="24"/>
        </w:rPr>
      </w:pPr>
    </w:p>
    <w:p w14:paraId="7D87E53D" w14:textId="77777777" w:rsidR="00EE428A" w:rsidRPr="00216F26" w:rsidRDefault="00EE428A" w:rsidP="00EE428A">
      <w:pPr>
        <w:pStyle w:val="ProductList-Body"/>
        <w:tabs>
          <w:tab w:val="left" w:pos="360"/>
        </w:tabs>
        <w:ind w:left="180"/>
        <w:rPr>
          <w:rFonts w:eastAsia="MS PGothic"/>
          <w:b/>
          <w:color w:val="0072C6"/>
          <w:szCs w:val="24"/>
        </w:rPr>
      </w:pPr>
      <w:r w:rsidRPr="00216F26">
        <w:rPr>
          <w:rFonts w:eastAsia="MS PGothic"/>
          <w:b/>
          <w:color w:val="0072C6"/>
          <w:szCs w:val="24"/>
          <w:lang w:val="ja-JP"/>
        </w:rPr>
        <w:t>お客様によるサービス結果の使用に関する制限</w:t>
      </w:r>
    </w:p>
    <w:p w14:paraId="6172518A" w14:textId="77777777" w:rsidR="00EE428A" w:rsidRPr="00216F26" w:rsidRDefault="00EE428A" w:rsidP="00EE428A">
      <w:pPr>
        <w:pStyle w:val="ProductList-Body"/>
        <w:tabs>
          <w:tab w:val="clear" w:pos="158"/>
          <w:tab w:val="left" w:pos="360"/>
        </w:tabs>
        <w:ind w:left="180"/>
        <w:rPr>
          <w:rFonts w:eastAsia="MS PGothic"/>
          <w:szCs w:val="24"/>
        </w:rPr>
      </w:pPr>
      <w:r w:rsidRPr="00216F26">
        <w:rPr>
          <w:rFonts w:eastAsia="MS PGothic"/>
          <w:szCs w:val="24"/>
          <w:lang w:val="ja-JP"/>
        </w:rPr>
        <w:t>お客様は、類似の機械学習ベースのサービスを開発または提供するために、</w:t>
      </w:r>
      <w:r w:rsidRPr="00216F26">
        <w:rPr>
          <w:rFonts w:eastAsia="MS PGothic"/>
          <w:szCs w:val="24"/>
        </w:rPr>
        <w:t xml:space="preserve">Microsoft Translator </w:t>
      </w:r>
      <w:r w:rsidRPr="00216F26">
        <w:rPr>
          <w:rFonts w:eastAsia="MS PGothic"/>
          <w:szCs w:val="24"/>
          <w:lang w:val="ja-JP"/>
        </w:rPr>
        <w:t>のデータを使用することはできません。</w:t>
      </w:r>
    </w:p>
    <w:p w14:paraId="2ADF066A" w14:textId="77777777" w:rsidR="005734C9" w:rsidRPr="00AA7105" w:rsidRDefault="0072468C"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2BD2EC33" w14:textId="77777777" w:rsidR="000A19E5" w:rsidRPr="000A19E5" w:rsidRDefault="000A19E5" w:rsidP="000A19E5">
      <w:pPr>
        <w:pStyle w:val="ProductList-OfferingGroupHeading"/>
      </w:pPr>
      <w:bookmarkStart w:id="118" w:name="_Toc476733184"/>
      <w:bookmarkStart w:id="119" w:name="_Toc491082272"/>
      <w:bookmarkStart w:id="120" w:name="EMS"/>
      <w:bookmarkStart w:id="121" w:name="_Toc476476610"/>
      <w:bookmarkStart w:id="122" w:name="AzureActiveDirectoryBasic"/>
      <w:r w:rsidRPr="000A19E5">
        <w:t xml:space="preserve">Microsoft Azure </w:t>
      </w:r>
      <w:r w:rsidRPr="000A19E5">
        <w:t>プラン</w:t>
      </w:r>
      <w:bookmarkEnd w:id="118"/>
      <w:bookmarkEnd w:id="119"/>
    </w:p>
    <w:bookmarkEnd w:id="120"/>
    <w:bookmarkEnd w:id="121"/>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72468C"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3DFBF74F" w14:textId="221435B9" w:rsidR="000A19E5" w:rsidRDefault="000A19E5" w:rsidP="000A19E5">
      <w:pPr>
        <w:pStyle w:val="ProductList-Body"/>
        <w:rPr>
          <w:rFonts w:eastAsia="MS PGothic"/>
          <w:szCs w:val="24"/>
          <w:lang w:val="ja-JP"/>
        </w:rPr>
      </w:pPr>
      <w:r w:rsidRPr="00BC463D">
        <w:rPr>
          <w:rFonts w:eastAsia="MS PGothic"/>
          <w:szCs w:val="24"/>
          <w:lang w:val="ja-JP"/>
        </w:rPr>
        <w:t>ユーザー</w:t>
      </w:r>
      <w:r w:rsidRPr="00BC463D">
        <w:rPr>
          <w:rFonts w:eastAsia="MS PGothic"/>
          <w:szCs w:val="24"/>
        </w:rPr>
        <w:t xml:space="preserve"> SL </w:t>
      </w:r>
      <w:r w:rsidRPr="00BC463D">
        <w:rPr>
          <w:rFonts w:eastAsia="MS PGothic"/>
          <w:szCs w:val="24"/>
          <w:lang w:val="ja-JP"/>
        </w:rPr>
        <w:t>以外の、</w:t>
      </w:r>
      <w:r w:rsidRPr="00BC463D">
        <w:rPr>
          <w:rFonts w:eastAsia="MS PGothic"/>
          <w:szCs w:val="24"/>
        </w:rPr>
        <w:t>Azure Active Directory Premium</w:t>
      </w:r>
      <w:r w:rsidRPr="00BC463D">
        <w:rPr>
          <w:rFonts w:eastAsia="MS PGothic"/>
          <w:szCs w:val="24"/>
          <w:lang w:val="ja-JP"/>
        </w:rPr>
        <w:t>、</w:t>
      </w:r>
      <w:r w:rsidRPr="00BC463D">
        <w:rPr>
          <w:rFonts w:eastAsia="MS PGothic"/>
          <w:szCs w:val="24"/>
        </w:rPr>
        <w:t>Azure Information Protection</w:t>
      </w:r>
      <w:r w:rsidRPr="00BC463D">
        <w:rPr>
          <w:rFonts w:eastAsia="MS PGothic"/>
          <w:szCs w:val="24"/>
          <w:lang w:val="ja-JP"/>
        </w:rPr>
        <w:t>、および</w:t>
      </w:r>
      <w:r w:rsidRPr="00BC463D">
        <w:rPr>
          <w:rFonts w:eastAsia="MS PGothic"/>
          <w:szCs w:val="24"/>
        </w:rPr>
        <w:t xml:space="preserve"> Microsoft Intune </w:t>
      </w:r>
      <w:r w:rsidRPr="00BC463D">
        <w:rPr>
          <w:rFonts w:eastAsia="MS PGothic"/>
          <w:szCs w:val="24"/>
          <w:lang w:val="ja-JP"/>
        </w:rPr>
        <w:t>の要件を満たす他の</w:t>
      </w:r>
      <w:r w:rsidRPr="00BC463D">
        <w:rPr>
          <w:rFonts w:eastAsia="MS PGothic"/>
          <w:szCs w:val="24"/>
        </w:rPr>
        <w:t xml:space="preserve"> SL </w:t>
      </w:r>
      <w:r w:rsidRPr="00BC463D">
        <w:rPr>
          <w:rFonts w:eastAsia="MS PGothic"/>
          <w:szCs w:val="24"/>
          <w:lang w:val="ja-JP"/>
        </w:rPr>
        <w:t>については、</w:t>
      </w:r>
      <w:hyperlink w:anchor="Attachment2" w:history="1">
        <w:r w:rsidRPr="00BC463D">
          <w:rPr>
            <w:rStyle w:val="Hyperlink"/>
            <w:rFonts w:eastAsia="MS PGothic"/>
            <w:szCs w:val="24"/>
            <w:lang w:val="ja-JP"/>
          </w:rPr>
          <w:t>付録</w:t>
        </w:r>
        <w:r w:rsidRPr="00BC463D">
          <w:rPr>
            <w:rStyle w:val="Hyperlink"/>
            <w:rFonts w:eastAsia="MS PGothic"/>
            <w:szCs w:val="24"/>
          </w:rPr>
          <w:t xml:space="preserve"> 2</w:t>
        </w:r>
      </w:hyperlink>
      <w:r w:rsidRPr="00BC463D">
        <w:rPr>
          <w:rFonts w:eastAsia="MS PGothic"/>
          <w:szCs w:val="24"/>
        </w:rPr>
        <w:t xml:space="preserve"> </w:t>
      </w:r>
      <w:r w:rsidRPr="00BC463D">
        <w:rPr>
          <w:rFonts w:eastAsia="MS PGothic"/>
          <w:szCs w:val="24"/>
          <w:lang w:val="ja-JP"/>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23" w:name="_Toc476733185"/>
      <w:bookmarkStart w:id="124" w:name="_Toc491082273"/>
      <w:r w:rsidR="000E4B7F" w:rsidRPr="000E4B7F">
        <w:t>Azure Active Directory Basic</w:t>
      </w:r>
      <w:bookmarkEnd w:id="123"/>
      <w:bookmarkEnd w:id="124"/>
    </w:p>
    <w:bookmarkEnd w:id="122"/>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72468C"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25" w:name="AzureActiveDirectoryPremium"/>
      <w:r w:rsidRPr="000E4B7F">
        <w:tab/>
      </w:r>
      <w:bookmarkStart w:id="126" w:name="_Toc476733186"/>
      <w:bookmarkStart w:id="127" w:name="_Toc491082274"/>
      <w:r w:rsidRPr="000E4B7F">
        <w:t>Azure Active Directory Premium</w:t>
      </w:r>
      <w:bookmarkEnd w:id="126"/>
      <w:bookmarkEnd w:id="127"/>
    </w:p>
    <w:bookmarkEnd w:id="125"/>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72468C"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28" w:name="AzureRightsManagement"/>
      <w:bookmarkStart w:id="129" w:name="AzureInformationProtectionPremium"/>
      <w:r w:rsidRPr="000E4B7F">
        <w:tab/>
      </w:r>
      <w:bookmarkStart w:id="130" w:name="_Toc476733187"/>
      <w:bookmarkStart w:id="131" w:name="_Toc491082275"/>
      <w:r w:rsidRPr="000E4B7F">
        <w:t>Azure Information Protection Premium</w:t>
      </w:r>
      <w:bookmarkEnd w:id="130"/>
      <w:bookmarkEnd w:id="131"/>
    </w:p>
    <w:bookmarkEnd w:id="128"/>
    <w:bookmarkEnd w:id="129"/>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72468C"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72468C"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23D0878F" w14:textId="2BB247C4" w:rsidR="00B16A65" w:rsidRPr="00B16A65" w:rsidRDefault="00B16A65" w:rsidP="00B16A65">
      <w:pPr>
        <w:pStyle w:val="ProductList-OfferingGroupHeading"/>
        <w:rPr>
          <w:szCs w:val="24"/>
          <w:lang w:val="ja-JP"/>
        </w:rPr>
      </w:pPr>
      <w:bookmarkStart w:id="132" w:name="_Toc476733188"/>
      <w:bookmarkStart w:id="133" w:name="_Toc491082276"/>
      <w:bookmarkStart w:id="134" w:name="Dynamics365"/>
      <w:r w:rsidRPr="00B16A65">
        <w:rPr>
          <w:szCs w:val="24"/>
          <w:lang w:val="ja-JP"/>
        </w:rPr>
        <w:t xml:space="preserve">Microsoft Dynamics 365 </w:t>
      </w:r>
      <w:r w:rsidRPr="00B16A65">
        <w:rPr>
          <w:szCs w:val="24"/>
          <w:lang w:val="ja-JP"/>
        </w:rPr>
        <w:t>サービス</w:t>
      </w:r>
      <w:bookmarkEnd w:id="132"/>
      <w:bookmarkEnd w:id="133"/>
    </w:p>
    <w:bookmarkEnd w:id="134"/>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8"/>
          <w:footerReference w:type="first" r:id="rId39"/>
          <w:pgSz w:w="12240" w:h="15840" w:code="1"/>
          <w:pgMar w:top="1440" w:right="720" w:bottom="1440" w:left="720" w:header="720" w:footer="720" w:gutter="0"/>
          <w:cols w:space="720"/>
          <w:titlePg/>
          <w:docGrid w:linePitch="360"/>
        </w:sectPr>
      </w:pPr>
    </w:p>
    <w:p w14:paraId="3E21BE40" w14:textId="77777777" w:rsidR="003C25E3" w:rsidRPr="00797B79" w:rsidRDefault="00B16A65" w:rsidP="003C25E3">
      <w:pPr>
        <w:pStyle w:val="ProductList-Body"/>
        <w:rPr>
          <w:rFonts w:eastAsia="MS PGothic"/>
          <w:sz w:val="16"/>
          <w:szCs w:val="24"/>
        </w:rPr>
      </w:pPr>
      <w:r w:rsidRPr="008550DD">
        <w:rPr>
          <w:rFonts w:eastAsia="MS PGothic"/>
          <w:sz w:val="16"/>
          <w:szCs w:val="24"/>
        </w:rPr>
        <w:t xml:space="preserve">Microsoft </w:t>
      </w:r>
      <w:r w:rsidR="003C25E3" w:rsidRPr="00797B79">
        <w:rPr>
          <w:rFonts w:eastAsia="MS PGothic"/>
          <w:sz w:val="16"/>
          <w:szCs w:val="24"/>
        </w:rPr>
        <w:t>Dynamics 365 for Case Management, Enterprise Edition</w:t>
      </w:r>
    </w:p>
    <w:p w14:paraId="2F8C7F8F"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Customer Service, Enterprise Edition</w:t>
      </w:r>
    </w:p>
    <w:p w14:paraId="3C06506A"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Field Service, Enterprise Edition</w:t>
      </w:r>
    </w:p>
    <w:p w14:paraId="5947C693"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Finance and Operations, Business Edition</w:t>
      </w:r>
    </w:p>
    <w:p w14:paraId="3199EDF7"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Operations Activity, Enterprise Edition</w:t>
      </w:r>
    </w:p>
    <w:p w14:paraId="794ADA2B"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Operations Device, Enterprise Edition</w:t>
      </w:r>
    </w:p>
    <w:p w14:paraId="52FC18BA"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Retail, Enterprise Edition</w:t>
      </w:r>
    </w:p>
    <w:p w14:paraId="2C4D66EC"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Sales, Enterprise Edition</w:t>
      </w:r>
    </w:p>
    <w:p w14:paraId="30722CEC"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Talent, Enterprise Edition</w:t>
      </w:r>
    </w:p>
    <w:p w14:paraId="273234A0"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Team Members, Business Edition</w:t>
      </w:r>
    </w:p>
    <w:p w14:paraId="4C199E43" w14:textId="77777777" w:rsidR="003C25E3" w:rsidRPr="00797B79" w:rsidRDefault="003C25E3" w:rsidP="003C25E3">
      <w:pPr>
        <w:pStyle w:val="ProductList-Body"/>
        <w:rPr>
          <w:rFonts w:eastAsia="MS PGothic"/>
          <w:sz w:val="16"/>
          <w:szCs w:val="24"/>
        </w:rPr>
      </w:pPr>
      <w:r w:rsidRPr="00797B79">
        <w:rPr>
          <w:rFonts w:eastAsia="MS PGothic"/>
          <w:sz w:val="16"/>
          <w:szCs w:val="24"/>
        </w:rPr>
        <w:t>Microsoft Dynamics 365 for Team Members, Enterprise Edition</w:t>
      </w:r>
    </w:p>
    <w:p w14:paraId="1626E747" w14:textId="0DD95CC4" w:rsidR="00B16A65" w:rsidRPr="008550DD" w:rsidRDefault="003C25E3" w:rsidP="003C25E3">
      <w:pPr>
        <w:pStyle w:val="ProductList-Body"/>
        <w:rPr>
          <w:rFonts w:eastAsia="MS PGothic"/>
          <w:sz w:val="16"/>
          <w:szCs w:val="24"/>
        </w:rPr>
      </w:pPr>
      <w:r w:rsidRPr="00797B79">
        <w:rPr>
          <w:rFonts w:eastAsia="MS PGothic"/>
          <w:sz w:val="16"/>
          <w:szCs w:val="24"/>
        </w:rPr>
        <w:t>Microsoft Relationship Sales</w:t>
      </w:r>
    </w:p>
    <w:p w14:paraId="6D8357B2" w14:textId="77777777" w:rsidR="00B16A65" w:rsidRPr="008550DD" w:rsidRDefault="00B16A65" w:rsidP="00B16A65">
      <w:pPr>
        <w:pStyle w:val="ProductList-Body"/>
        <w:rPr>
          <w:rFonts w:eastAsia="MS PGothic"/>
          <w:sz w:val="16"/>
          <w:szCs w:val="24"/>
        </w:rPr>
      </w:pP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72468C"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5CAD4FAB" w14:textId="77777777" w:rsidR="003C25E3" w:rsidRPr="00797B79" w:rsidRDefault="003C25E3" w:rsidP="003C25E3">
      <w:pPr>
        <w:pStyle w:val="ProductList-Body"/>
        <w:tabs>
          <w:tab w:val="clear" w:pos="158"/>
          <w:tab w:val="left" w:pos="360"/>
        </w:tabs>
        <w:rPr>
          <w:rFonts w:eastAsia="MS PGothic"/>
          <w:szCs w:val="24"/>
        </w:rPr>
      </w:pPr>
      <w:r w:rsidRPr="00797B79">
        <w:rPr>
          <w:rFonts w:eastAsia="MS PGothic"/>
          <w:szCs w:val="24"/>
        </w:rPr>
        <w:t xml:space="preserve">Microsoft Dynamics 365 </w:t>
      </w:r>
      <w:r w:rsidRPr="00797B79">
        <w:rPr>
          <w:rFonts w:eastAsia="MS PGothic"/>
          <w:szCs w:val="24"/>
          <w:lang w:val="ja-JP"/>
        </w:rPr>
        <w:t>サービスの外部ユーザーは、</w:t>
      </w:r>
      <w:r w:rsidRPr="00797B79">
        <w:rPr>
          <w:rFonts w:eastAsia="MS PGothic"/>
          <w:szCs w:val="24"/>
        </w:rPr>
        <w:t xml:space="preserve">Online Service </w:t>
      </w:r>
      <w:r w:rsidRPr="00797B79">
        <w:rPr>
          <w:rFonts w:eastAsia="MS PGothic"/>
          <w:szCs w:val="24"/>
          <w:lang w:val="ja-JP"/>
        </w:rPr>
        <w:t>にアクセスするために</w:t>
      </w:r>
      <w:r w:rsidRPr="00797B79">
        <w:rPr>
          <w:rFonts w:eastAsia="MS PGothic"/>
          <w:szCs w:val="24"/>
        </w:rPr>
        <w:t xml:space="preserve"> SL </w:t>
      </w:r>
      <w:r w:rsidRPr="00797B79">
        <w:rPr>
          <w:rFonts w:eastAsia="MS PGothic"/>
          <w:szCs w:val="24"/>
          <w:lang w:val="ja-JP"/>
        </w:rPr>
        <w:t>を取得する必要はありません。この免除は、</w:t>
      </w:r>
      <w:r w:rsidRPr="00797B79">
        <w:rPr>
          <w:rFonts w:eastAsia="MS PGothic"/>
          <w:szCs w:val="24"/>
        </w:rPr>
        <w:t xml:space="preserve">(1) </w:t>
      </w:r>
      <w:r w:rsidRPr="00797B79">
        <w:rPr>
          <w:rFonts w:eastAsia="MS PGothic"/>
          <w:szCs w:val="24"/>
          <w:lang w:val="ja-JP"/>
        </w:rPr>
        <w:t>お客様もしくはその関連会社の契約業者もしくは代理店、または</w:t>
      </w:r>
      <w:r w:rsidRPr="00797B79">
        <w:rPr>
          <w:rFonts w:eastAsia="MS PGothic"/>
          <w:szCs w:val="24"/>
        </w:rPr>
        <w:t xml:space="preserve"> (2) Microsoft Dynamics 365 Unified Operations </w:t>
      </w:r>
      <w:r w:rsidRPr="00797B79">
        <w:rPr>
          <w:rFonts w:eastAsia="MS PGothic"/>
          <w:szCs w:val="24"/>
          <w:lang w:val="ja-JP"/>
        </w:rPr>
        <w:t>プランに含まれるサービスもしくはコンポーネント、</w:t>
      </w:r>
      <w:r w:rsidRPr="00797B79">
        <w:rPr>
          <w:rFonts w:eastAsia="MS PGothic"/>
          <w:szCs w:val="24"/>
        </w:rPr>
        <w:t>Microsoft Dynamics 365 for Retail</w:t>
      </w:r>
      <w:r w:rsidRPr="00797B79">
        <w:rPr>
          <w:rFonts w:eastAsia="MS PGothic"/>
          <w:szCs w:val="24"/>
          <w:lang w:val="ja-JP"/>
        </w:rPr>
        <w:t>、または</w:t>
      </w:r>
      <w:r w:rsidRPr="00797B79">
        <w:rPr>
          <w:rFonts w:eastAsia="MS PGothic"/>
          <w:szCs w:val="24"/>
        </w:rPr>
        <w:t xml:space="preserve"> Microsoft Dynamics 365 for Talent </w:t>
      </w:r>
      <w:r w:rsidRPr="00797B79">
        <w:rPr>
          <w:rFonts w:eastAsia="MS PGothic"/>
          <w:szCs w:val="24"/>
          <w:lang w:val="ja-JP"/>
        </w:rPr>
        <w:t>以外の</w:t>
      </w:r>
      <w:r w:rsidRPr="00797B79">
        <w:rPr>
          <w:rFonts w:eastAsia="MS PGothic"/>
          <w:szCs w:val="24"/>
        </w:rPr>
        <w:t xml:space="preserve"> Microsoft Dynamics 365 </w:t>
      </w:r>
      <w:r w:rsidRPr="00797B79">
        <w:rPr>
          <w:rFonts w:eastAsia="MS PGothic"/>
          <w:szCs w:val="24"/>
          <w:lang w:val="ja-JP"/>
        </w:rPr>
        <w:t>サービスと共に</w:t>
      </w:r>
      <w:r w:rsidRPr="00797B79">
        <w:rPr>
          <w:rFonts w:eastAsia="MS PGothic"/>
          <w:szCs w:val="24"/>
        </w:rPr>
        <w:t xml:space="preserve"> Microsoft Dynamics 365 </w:t>
      </w:r>
      <w:r w:rsidRPr="00797B79">
        <w:rPr>
          <w:rFonts w:eastAsia="MS PGothic"/>
          <w:szCs w:val="24"/>
          <w:lang w:val="ja-JP"/>
        </w:rPr>
        <w:t>クライアント</w:t>
      </w:r>
      <w:r w:rsidRPr="00797B79">
        <w:rPr>
          <w:rFonts w:eastAsia="MS PGothic"/>
          <w:szCs w:val="24"/>
        </w:rPr>
        <w:t xml:space="preserve"> </w:t>
      </w:r>
      <w:r w:rsidRPr="00797B79">
        <w:rPr>
          <w:rFonts w:eastAsia="MS PGothic"/>
          <w:szCs w:val="24"/>
          <w:lang w:val="ja-JP"/>
        </w:rPr>
        <w:t>ソフトウェアを使用する外部ユーザー、には適用されません。</w:t>
      </w:r>
    </w:p>
    <w:p w14:paraId="7FD63C8B" w14:textId="77777777" w:rsidR="003C25E3" w:rsidRPr="00797B79" w:rsidRDefault="003C25E3" w:rsidP="003C25E3">
      <w:pPr>
        <w:pStyle w:val="ProductList-Body"/>
        <w:tabs>
          <w:tab w:val="clear" w:pos="158"/>
          <w:tab w:val="left" w:pos="360"/>
        </w:tabs>
        <w:rPr>
          <w:rFonts w:eastAsia="MS PGothic"/>
          <w:color w:val="000000"/>
          <w:szCs w:val="24"/>
        </w:rPr>
      </w:pPr>
    </w:p>
    <w:p w14:paraId="58DD9023" w14:textId="77777777" w:rsidR="003C25E3" w:rsidRPr="00797B79" w:rsidRDefault="003C25E3" w:rsidP="003C25E3">
      <w:pPr>
        <w:pStyle w:val="ProductList-ClauseHeading"/>
        <w:rPr>
          <w:rFonts w:eastAsia="MS PGothic"/>
          <w:szCs w:val="24"/>
        </w:rPr>
      </w:pPr>
      <w:r w:rsidRPr="00797B79">
        <w:rPr>
          <w:rFonts w:eastAsia="MS PGothic"/>
          <w:szCs w:val="24"/>
        </w:rPr>
        <w:t xml:space="preserve">Microsoft Dynamics 365 Unified Operations </w:t>
      </w:r>
      <w:r w:rsidRPr="00797B79">
        <w:rPr>
          <w:rFonts w:eastAsia="MS PGothic"/>
          <w:szCs w:val="24"/>
          <w:lang w:val="ja-JP"/>
        </w:rPr>
        <w:t>プラン</w:t>
      </w:r>
    </w:p>
    <w:p w14:paraId="46EF816E" w14:textId="77777777"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Microsoft Dynamics 365 Finance and Operations </w:t>
      </w:r>
      <w:r w:rsidRPr="00797B79">
        <w:rPr>
          <w:rFonts w:eastAsia="MS PGothic"/>
          <w:szCs w:val="24"/>
          <w:lang w:val="ja-JP"/>
        </w:rPr>
        <w:t>および</w:t>
      </w:r>
      <w:r w:rsidRPr="00797B79">
        <w:rPr>
          <w:rFonts w:eastAsia="MS PGothic"/>
          <w:szCs w:val="24"/>
        </w:rPr>
        <w:t xml:space="preserve"> Microsoft 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1341CE12" w14:textId="77777777" w:rsidR="003C25E3" w:rsidRPr="00797B79" w:rsidRDefault="003C25E3" w:rsidP="003C25E3">
      <w:pPr>
        <w:pStyle w:val="ProductList-Body"/>
        <w:tabs>
          <w:tab w:val="left" w:pos="360"/>
        </w:tabs>
        <w:rPr>
          <w:rFonts w:eastAsia="MS PGothic"/>
          <w:b/>
          <w:color w:val="00188F"/>
          <w:szCs w:val="24"/>
        </w:rPr>
      </w:pPr>
      <w:r w:rsidRPr="00797B79">
        <w:rPr>
          <w:rFonts w:eastAsia="MS PGothic"/>
          <w:b/>
          <w:color w:val="00188F"/>
          <w:szCs w:val="24"/>
        </w:rPr>
        <w:t>Microsoft Dynamics 365 for Talent</w:t>
      </w:r>
    </w:p>
    <w:p w14:paraId="5E8B39C4" w14:textId="77777777" w:rsidR="003C25E3" w:rsidRPr="00797B79" w:rsidRDefault="003C25E3" w:rsidP="003C25E3">
      <w:pPr>
        <w:pStyle w:val="ProductList-Body"/>
        <w:tabs>
          <w:tab w:val="clear" w:pos="158"/>
          <w:tab w:val="left" w:pos="360"/>
        </w:tabs>
        <w:rPr>
          <w:rFonts w:eastAsia="MS PGothic"/>
          <w:szCs w:val="24"/>
        </w:rPr>
      </w:pPr>
      <w:r w:rsidRPr="00797B79">
        <w:rPr>
          <w:rFonts w:eastAsia="MS PGothic"/>
          <w:szCs w:val="24"/>
        </w:rPr>
        <w:t xml:space="preserve">(1) </w:t>
      </w:r>
      <w:r w:rsidRPr="00797B79">
        <w:rPr>
          <w:rFonts w:eastAsia="MS PGothic"/>
          <w:szCs w:val="24"/>
          <w:lang w:val="ja-JP"/>
        </w:rPr>
        <w:t>採用モジュールの候補者または</w:t>
      </w:r>
      <w:r w:rsidRPr="00797B79">
        <w:rPr>
          <w:rFonts w:eastAsia="MS PGothic"/>
          <w:szCs w:val="24"/>
        </w:rPr>
        <w:t xml:space="preserve"> (2) </w:t>
      </w:r>
      <w:r w:rsidRPr="00797B79">
        <w:rPr>
          <w:rFonts w:eastAsia="MS PGothic"/>
          <w:szCs w:val="24"/>
          <w:lang w:val="ja-JP"/>
        </w:rPr>
        <w:t>研修モジュールの新規採用者である</w:t>
      </w:r>
      <w:r w:rsidRPr="00797B79">
        <w:rPr>
          <w:rFonts w:eastAsia="MS PGothic"/>
          <w:szCs w:val="24"/>
        </w:rPr>
        <w:t xml:space="preserve"> Microsoft Dynamics 365 for Talent </w:t>
      </w:r>
      <w:r w:rsidRPr="00797B79">
        <w:rPr>
          <w:rFonts w:eastAsia="MS PGothic"/>
          <w:szCs w:val="24"/>
          <w:lang w:val="ja-JP"/>
        </w:rPr>
        <w:t>のユーザーは、</w:t>
      </w:r>
      <w:r w:rsidRPr="00797B79">
        <w:rPr>
          <w:rFonts w:eastAsia="MS PGothic"/>
          <w:szCs w:val="24"/>
        </w:rPr>
        <w:t xml:space="preserve">Online Service </w:t>
      </w:r>
      <w:r w:rsidRPr="00797B79">
        <w:rPr>
          <w:rFonts w:eastAsia="MS PGothic"/>
          <w:szCs w:val="24"/>
          <w:lang w:val="ja-JP"/>
        </w:rPr>
        <w:t>にアクセスするために</w:t>
      </w:r>
      <w:r w:rsidRPr="00797B79">
        <w:rPr>
          <w:rFonts w:eastAsia="MS PGothic"/>
          <w:szCs w:val="24"/>
        </w:rPr>
        <w:t xml:space="preserve"> SL </w:t>
      </w:r>
      <w:r w:rsidRPr="00797B79">
        <w:rPr>
          <w:rFonts w:eastAsia="MS PGothic"/>
          <w:szCs w:val="24"/>
          <w:lang w:val="ja-JP"/>
        </w:rPr>
        <w:t>を取得する必要はありません。</w:t>
      </w:r>
    </w:p>
    <w:p w14:paraId="1E33FB02" w14:textId="77777777" w:rsidR="003C25E3" w:rsidRPr="00797B79" w:rsidRDefault="003C25E3" w:rsidP="003C25E3">
      <w:pPr>
        <w:pStyle w:val="ProductList-Body"/>
        <w:tabs>
          <w:tab w:val="clear" w:pos="158"/>
          <w:tab w:val="left" w:pos="360"/>
        </w:tabs>
        <w:rPr>
          <w:rFonts w:eastAsia="MS PGothic"/>
          <w:color w:val="000000"/>
          <w:szCs w:val="24"/>
        </w:rPr>
      </w:pPr>
    </w:p>
    <w:p w14:paraId="4B31374B" w14:textId="77777777" w:rsidR="003C25E3" w:rsidRPr="00797B79" w:rsidRDefault="003C25E3" w:rsidP="003C25E3">
      <w:pPr>
        <w:pStyle w:val="ProductList-ClauseHeading"/>
        <w:rPr>
          <w:rFonts w:eastAsia="MS PGothic"/>
          <w:szCs w:val="24"/>
        </w:rPr>
      </w:pPr>
      <w:r w:rsidRPr="00797B79">
        <w:rPr>
          <w:rFonts w:eastAsia="MS PGothic"/>
          <w:szCs w:val="24"/>
        </w:rPr>
        <w:t>Dynamics 365 User SL</w:t>
      </w:r>
      <w:r w:rsidRPr="00797B79">
        <w:rPr>
          <w:rFonts w:eastAsia="MS PGothic"/>
          <w:szCs w:val="24"/>
          <w:lang w:val="ja-JP"/>
        </w:rPr>
        <w:t>、</w:t>
      </w:r>
      <w:r w:rsidRPr="00797B79">
        <w:rPr>
          <w:rFonts w:eastAsia="MS PGothic"/>
          <w:szCs w:val="24"/>
        </w:rPr>
        <w:t xml:space="preserve">From SA User SL </w:t>
      </w:r>
      <w:r w:rsidRPr="00797B79">
        <w:rPr>
          <w:rFonts w:eastAsia="MS PGothic"/>
          <w:szCs w:val="24"/>
          <w:lang w:val="ja-JP"/>
        </w:rPr>
        <w:t>および</w:t>
      </w:r>
      <w:r w:rsidRPr="00797B79">
        <w:rPr>
          <w:rFonts w:eastAsia="MS PGothic"/>
          <w:szCs w:val="24"/>
        </w:rPr>
        <w:t xml:space="preserve"> Add-on User SL </w:t>
      </w:r>
      <w:r w:rsidRPr="00797B79">
        <w:rPr>
          <w:rFonts w:eastAsia="MS PGothic"/>
          <w:szCs w:val="24"/>
          <w:lang w:val="ja-JP"/>
        </w:rPr>
        <w:t>のサーバー使用権</w:t>
      </w:r>
    </w:p>
    <w:p w14:paraId="3A232199" w14:textId="77777777" w:rsidR="003C25E3" w:rsidRPr="00797B79" w:rsidRDefault="003C25E3" w:rsidP="003C25E3">
      <w:pPr>
        <w:pStyle w:val="ProductList-Body"/>
        <w:rPr>
          <w:rFonts w:eastAsia="MS PGothic"/>
          <w:szCs w:val="24"/>
        </w:rPr>
      </w:pPr>
      <w:r w:rsidRPr="00797B79">
        <w:rPr>
          <w:rFonts w:eastAsia="MS PGothic"/>
          <w:szCs w:val="24"/>
          <w:lang w:val="ja-JP"/>
        </w:rPr>
        <w:t>以下のサーバー使用権に関する規定は、</w:t>
      </w:r>
      <w:r w:rsidRPr="00797B79">
        <w:rPr>
          <w:rFonts w:eastAsia="MS PGothic"/>
          <w:szCs w:val="24"/>
        </w:rPr>
        <w:t xml:space="preserve">Dynamics 365 Business Edition </w:t>
      </w:r>
      <w:r w:rsidRPr="00797B79">
        <w:rPr>
          <w:rFonts w:eastAsia="MS PGothic"/>
          <w:szCs w:val="24"/>
          <w:lang w:val="ja-JP"/>
        </w:rPr>
        <w:t>のライセンスを取得したお客様、または</w:t>
      </w:r>
      <w:r w:rsidRPr="00797B79">
        <w:rPr>
          <w:rFonts w:eastAsia="MS PGothic"/>
          <w:szCs w:val="24"/>
        </w:rPr>
        <w:t xml:space="preserve"> Open License</w:t>
      </w:r>
      <w:r w:rsidRPr="00797B79">
        <w:rPr>
          <w:rFonts w:eastAsia="MS PGothic"/>
          <w:szCs w:val="24"/>
          <w:lang w:val="ja-JP"/>
        </w:rPr>
        <w:t>、</w:t>
      </w:r>
      <w:r w:rsidRPr="00797B79">
        <w:rPr>
          <w:rFonts w:eastAsia="MS PGothic"/>
          <w:szCs w:val="24"/>
        </w:rPr>
        <w:t xml:space="preserve">Open Value </w:t>
      </w:r>
      <w:r w:rsidRPr="00797B79">
        <w:rPr>
          <w:rFonts w:eastAsia="MS PGothic"/>
          <w:szCs w:val="24"/>
          <w:lang w:val="ja-JP"/>
        </w:rPr>
        <w:t>および</w:t>
      </w:r>
      <w:r w:rsidRPr="00797B79">
        <w:rPr>
          <w:rFonts w:eastAsia="MS PGothic"/>
          <w:szCs w:val="24"/>
        </w:rPr>
        <w:t xml:space="preserve"> Open Value Subscription </w:t>
      </w:r>
      <w:r w:rsidRPr="00797B79">
        <w:rPr>
          <w:rFonts w:eastAsia="MS PGothic"/>
          <w:szCs w:val="24"/>
          <w:lang w:val="ja-JP"/>
        </w:rPr>
        <w:t>で</w:t>
      </w:r>
      <w:r w:rsidRPr="00797B79">
        <w:rPr>
          <w:rFonts w:eastAsia="MS PGothic"/>
          <w:szCs w:val="24"/>
        </w:rPr>
        <w:t xml:space="preserve"> Dynamics 365 Enterprise Edition </w:t>
      </w:r>
      <w:r w:rsidRPr="00797B79">
        <w:rPr>
          <w:rFonts w:eastAsia="MS PGothic"/>
          <w:szCs w:val="24"/>
          <w:lang w:val="ja-JP"/>
        </w:rPr>
        <w:t>のライセンスを取得したお客様には適用されません。</w:t>
      </w:r>
    </w:p>
    <w:p w14:paraId="70CCACE4" w14:textId="77777777" w:rsidR="003C25E3" w:rsidRPr="00797B79" w:rsidRDefault="003C25E3" w:rsidP="003C25E3">
      <w:pPr>
        <w:pStyle w:val="ProductList-Body"/>
        <w:rPr>
          <w:rFonts w:eastAsia="MS PGothic"/>
          <w:szCs w:val="24"/>
        </w:rPr>
      </w:pPr>
    </w:p>
    <w:p w14:paraId="77119D83"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rPr>
        <w:t>Microsoft Dynamics 365 for Operations On-premises Server</w:t>
      </w:r>
    </w:p>
    <w:p w14:paraId="79D4A000"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for Operations Server </w:t>
      </w:r>
      <w:r w:rsidRPr="00797B79">
        <w:rPr>
          <w:rFonts w:eastAsia="MS PGothic"/>
          <w:szCs w:val="24"/>
          <w:lang w:val="ja-JP"/>
        </w:rPr>
        <w:t>ソフトウェアをインストールすること。</w:t>
      </w:r>
    </w:p>
    <w:p w14:paraId="5CC2D4F3" w14:textId="77777777"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Microsoft Dynamics 365 for Operations Server </w:t>
      </w:r>
      <w:r w:rsidRPr="00797B79">
        <w:rPr>
          <w:rFonts w:eastAsia="MS PGothic"/>
          <w:szCs w:val="24"/>
          <w:lang w:val="ja-JP"/>
        </w:rPr>
        <w:t>の代わりに</w:t>
      </w:r>
      <w:r w:rsidRPr="00797B79">
        <w:rPr>
          <w:rFonts w:eastAsia="MS PGothic"/>
          <w:szCs w:val="24"/>
        </w:rPr>
        <w:t xml:space="preserve"> Microsoft 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72E16A8F" w14:textId="77777777" w:rsidR="003C25E3" w:rsidRPr="00797B79" w:rsidRDefault="003C25E3" w:rsidP="003C25E3">
      <w:pPr>
        <w:pStyle w:val="ProductList-Body"/>
        <w:tabs>
          <w:tab w:val="clear" w:pos="158"/>
          <w:tab w:val="left" w:pos="180"/>
        </w:tabs>
        <w:ind w:left="180"/>
        <w:rPr>
          <w:rFonts w:eastAsia="MS PGothic"/>
          <w:b/>
          <w:color w:val="0072C6"/>
          <w:szCs w:val="24"/>
        </w:rPr>
      </w:pPr>
      <w:r w:rsidRPr="00797B79">
        <w:rPr>
          <w:rFonts w:eastAsia="MS PGothic"/>
          <w:b/>
          <w:color w:val="0072C6"/>
          <w:szCs w:val="24"/>
        </w:rPr>
        <w:t>Microsoft Dynamics 365 On-premises Server</w:t>
      </w:r>
    </w:p>
    <w:p w14:paraId="4CC1E343"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(1) Microsoft Dynamics 365 </w:t>
      </w:r>
      <w:r w:rsidRPr="00797B79">
        <w:rPr>
          <w:rFonts w:eastAsia="MS PGothic"/>
          <w:szCs w:val="24"/>
          <w:lang w:val="ja-JP"/>
        </w:rPr>
        <w:t>プラン、または</w:t>
      </w:r>
      <w:r w:rsidRPr="00797B79">
        <w:rPr>
          <w:rFonts w:eastAsia="MS PGothic"/>
          <w:szCs w:val="24"/>
        </w:rPr>
        <w:t xml:space="preserve"> (2) Microsoft Dynamics 365 Customer Engagement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45387029"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 Microsoft Dynamics 365 Server (On-premises) </w:t>
      </w:r>
      <w:r w:rsidRPr="00797B79">
        <w:rPr>
          <w:rFonts w:eastAsia="MS PGothic"/>
          <w:szCs w:val="24"/>
          <w:lang w:val="ja-JP"/>
        </w:rPr>
        <w:t>ソフトウェアをインストールすること。</w:t>
      </w:r>
    </w:p>
    <w:p w14:paraId="2133A12C"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 xml:space="preserve">Microsoft Dynamics 365 On-premises Server </w:t>
      </w:r>
      <w:r w:rsidRPr="00797B79">
        <w:rPr>
          <w:rFonts w:eastAsia="MS PGothic"/>
          <w:szCs w:val="24"/>
          <w:lang w:val="ja-JP"/>
        </w:rPr>
        <w:t>の代わりに</w:t>
      </w:r>
      <w:r w:rsidRPr="00797B79">
        <w:rPr>
          <w:rFonts w:eastAsia="MS PGothic"/>
          <w:szCs w:val="24"/>
        </w:rPr>
        <w:t xml:space="preserve"> Microsoft Dynamics CRM 2016 Server </w:t>
      </w:r>
      <w:r w:rsidRPr="00797B79">
        <w:rPr>
          <w:rFonts w:eastAsia="MS PGothic"/>
          <w:szCs w:val="24"/>
          <w:lang w:val="ja-JP"/>
        </w:rPr>
        <w:t>ソフトウェアをインストールすること。</w:t>
      </w:r>
    </w:p>
    <w:p w14:paraId="54BAEB60"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1E4AC46" w14:textId="77777777" w:rsidR="003C25E3" w:rsidRPr="00797B79" w:rsidRDefault="003C25E3" w:rsidP="002121BF">
      <w:pPr>
        <w:pStyle w:val="ProductList-Body"/>
        <w:numPr>
          <w:ilvl w:val="0"/>
          <w:numId w:val="20"/>
        </w:numPr>
        <w:rPr>
          <w:rFonts w:eastAsia="MS PGothic"/>
          <w:szCs w:val="24"/>
        </w:rPr>
      </w:pPr>
      <w:r w:rsidRPr="00797B79">
        <w:rPr>
          <w:rFonts w:eastAsia="MS PGothic"/>
          <w:szCs w:val="24"/>
        </w:rPr>
        <w:t>Microsoft Dynamics 365 On-premises for Sales</w:t>
      </w:r>
      <w:r w:rsidRPr="00797B79">
        <w:rPr>
          <w:rFonts w:eastAsia="MS PGothic"/>
          <w:szCs w:val="24"/>
          <w:lang w:val="ja-JP"/>
        </w:rPr>
        <w:t>、</w:t>
      </w:r>
      <w:r w:rsidRPr="00797B79">
        <w:rPr>
          <w:rFonts w:eastAsia="MS PGothic"/>
          <w:szCs w:val="24"/>
        </w:rPr>
        <w:t xml:space="preserve">Customer Service </w:t>
      </w:r>
      <w:r w:rsidRPr="00797B79">
        <w:rPr>
          <w:rFonts w:eastAsia="MS PGothic"/>
          <w:szCs w:val="24"/>
          <w:lang w:val="ja-JP"/>
        </w:rPr>
        <w:t>もしくは</w:t>
      </w:r>
      <w:r w:rsidRPr="00797B79">
        <w:rPr>
          <w:rFonts w:eastAsia="MS PGothic"/>
          <w:szCs w:val="24"/>
        </w:rPr>
        <w:t xml:space="preserve"> Team Members CAL</w:t>
      </w:r>
      <w:r w:rsidRPr="00797B79">
        <w:rPr>
          <w:rFonts w:eastAsia="MS PGothic"/>
          <w:szCs w:val="24"/>
          <w:lang w:val="ja-JP"/>
        </w:rPr>
        <w:t>、または</w:t>
      </w:r>
      <w:r w:rsidRPr="00797B79">
        <w:rPr>
          <w:rFonts w:eastAsia="MS PGothic"/>
          <w:szCs w:val="24"/>
        </w:rPr>
        <w:t xml:space="preserve"> Microsoft Dynamics CRM CAL </w:t>
      </w:r>
      <w:r w:rsidRPr="00797B79">
        <w:rPr>
          <w:rFonts w:eastAsia="MS PGothic"/>
          <w:szCs w:val="24"/>
          <w:lang w:val="ja-JP"/>
        </w:rPr>
        <w:t>のうちのいずれか</w:t>
      </w:r>
      <w:r w:rsidRPr="00797B79">
        <w:rPr>
          <w:rFonts w:eastAsia="MS PGothic"/>
          <w:szCs w:val="24"/>
        </w:rPr>
        <w:t xml:space="preserve"> 1 </w:t>
      </w:r>
      <w:r w:rsidRPr="00797B79">
        <w:rPr>
          <w:rFonts w:eastAsia="MS PGothic"/>
          <w:szCs w:val="24"/>
          <w:lang w:val="ja-JP"/>
        </w:rPr>
        <w:t>つの</w:t>
      </w:r>
      <w:r w:rsidRPr="00797B79">
        <w:rPr>
          <w:rFonts w:eastAsia="MS PGothic"/>
          <w:szCs w:val="24"/>
        </w:rPr>
        <w:t xml:space="preserve"> CAL </w:t>
      </w:r>
      <w:r w:rsidRPr="00797B79">
        <w:rPr>
          <w:rFonts w:eastAsia="MS PGothic"/>
          <w:szCs w:val="24"/>
          <w:lang w:val="ja-JP"/>
        </w:rPr>
        <w:t>が割り当てられたユーザーおよびデバイスに、サブスクリプション開始日時点で最新のバージョンの本サーバー</w:t>
      </w:r>
      <w:r w:rsidRPr="00797B79">
        <w:rPr>
          <w:rFonts w:eastAsia="MS PGothic"/>
          <w:szCs w:val="24"/>
        </w:rPr>
        <w:t xml:space="preserve"> </w:t>
      </w:r>
      <w:r w:rsidRPr="00797B79">
        <w:rPr>
          <w:rFonts w:eastAsia="MS PGothic"/>
          <w:szCs w:val="24"/>
          <w:lang w:val="ja-JP"/>
        </w:rPr>
        <w:t>ソフトウェアへのアクセスを許可すること。ソフトウェア</w:t>
      </w:r>
      <w:r w:rsidRPr="00797B79">
        <w:rPr>
          <w:rFonts w:eastAsia="MS PGothic"/>
          <w:szCs w:val="24"/>
        </w:rPr>
        <w:t xml:space="preserve"> </w:t>
      </w:r>
      <w:r w:rsidRPr="00797B79">
        <w:rPr>
          <w:rFonts w:eastAsia="MS PGothic"/>
          <w:szCs w:val="24"/>
          <w:lang w:val="ja-JP"/>
        </w:rPr>
        <w:t>アシュアランスが有効な</w:t>
      </w:r>
      <w:r w:rsidRPr="00797B79">
        <w:rPr>
          <w:rFonts w:eastAsia="MS PGothic"/>
          <w:szCs w:val="24"/>
        </w:rPr>
        <w:t xml:space="preserve"> CAL </w:t>
      </w:r>
      <w:r w:rsidRPr="00797B79">
        <w:rPr>
          <w:rFonts w:eastAsia="MS PGothic"/>
          <w:szCs w:val="24"/>
          <w:lang w:val="ja-JP"/>
        </w:rPr>
        <w:t>が割り当てられたユーザーおよびデバイスは、本サーバー</w:t>
      </w:r>
      <w:r w:rsidRPr="00797B79">
        <w:rPr>
          <w:rFonts w:eastAsia="MS PGothic"/>
          <w:szCs w:val="24"/>
        </w:rPr>
        <w:t xml:space="preserve"> </w:t>
      </w:r>
      <w:r w:rsidRPr="00797B79">
        <w:rPr>
          <w:rFonts w:eastAsia="MS PGothic"/>
          <w:szCs w:val="24"/>
          <w:lang w:val="ja-JP"/>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2C9B5465" w14:textId="77777777" w:rsidR="003C25E3" w:rsidRPr="00797B79" w:rsidRDefault="003C25E3" w:rsidP="003C25E3">
      <w:pPr>
        <w:pStyle w:val="ProductList-Body"/>
        <w:rPr>
          <w:rFonts w:eastAsia="MS PGothic"/>
          <w:b/>
          <w:color w:val="00188F"/>
          <w:szCs w:val="24"/>
        </w:rPr>
      </w:pPr>
      <w:r w:rsidRPr="00797B79">
        <w:rPr>
          <w:rFonts w:eastAsia="MS PGothic"/>
          <w:b/>
          <w:color w:val="00188F"/>
          <w:szCs w:val="24"/>
        </w:rPr>
        <w:t>Microsoft Relationship Sales</w:t>
      </w:r>
    </w:p>
    <w:p w14:paraId="5E017AFC" w14:textId="77777777" w:rsidR="003C25E3" w:rsidRPr="00797B79" w:rsidRDefault="003C25E3" w:rsidP="003C25E3">
      <w:pPr>
        <w:pStyle w:val="ProductList-Body"/>
        <w:rPr>
          <w:rFonts w:eastAsia="MS PGothic"/>
          <w:szCs w:val="24"/>
        </w:rPr>
      </w:pPr>
      <w:r w:rsidRPr="00797B79">
        <w:rPr>
          <w:rFonts w:eastAsia="MS PGothic"/>
          <w:szCs w:val="24"/>
        </w:rPr>
        <w:t xml:space="preserve">Microsoft Relationship Sales </w:t>
      </w:r>
      <w:r w:rsidRPr="00797B79">
        <w:rPr>
          <w:rFonts w:eastAsia="MS PGothic"/>
          <w:szCs w:val="24"/>
          <w:lang w:val="ja-JP"/>
        </w:rPr>
        <w:t>ソリューションには、</w:t>
      </w:r>
      <w:r w:rsidRPr="00797B79">
        <w:rPr>
          <w:rFonts w:eastAsia="MS PGothic"/>
          <w:szCs w:val="24"/>
        </w:rPr>
        <w:t xml:space="preserve">Microsoft Dynamics 365 for Sales, Enterprise Edition </w:t>
      </w:r>
      <w:r w:rsidRPr="00797B79">
        <w:rPr>
          <w:rFonts w:eastAsia="MS PGothic"/>
          <w:szCs w:val="24"/>
          <w:lang w:val="ja-JP"/>
        </w:rPr>
        <w:t>および</w:t>
      </w:r>
      <w:r w:rsidRPr="00797B79">
        <w:rPr>
          <w:rFonts w:eastAsia="MS PGothic"/>
          <w:szCs w:val="24"/>
        </w:rPr>
        <w:t xml:space="preserve"> LinkedIn Sales Navigator, Enterprise Edition </w:t>
      </w:r>
      <w:r w:rsidRPr="00797B79">
        <w:rPr>
          <w:rFonts w:eastAsia="MS PGothic"/>
          <w:szCs w:val="24"/>
          <w:lang w:val="ja-JP"/>
        </w:rPr>
        <w:t>が含まれます。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35" w:name="_Hlt484434537"/>
      <w:bookmarkStart w:id="136" w:name="_Hlt484434714"/>
      <w:bookmarkStart w:id="137" w:name="_Hlt484434806"/>
      <w:r w:rsidRPr="00797B79">
        <w:rPr>
          <w:rFonts w:eastAsia="MS PGothic"/>
          <w:b/>
          <w:color w:val="0072C6"/>
          <w:szCs w:val="24"/>
        </w:rPr>
        <w:t>LinkedIn Sales Navigator</w:t>
      </w:r>
    </w:p>
    <w:bookmarkEnd w:id="135"/>
    <w:bookmarkEnd w:id="136"/>
    <w:bookmarkEnd w:id="137"/>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0"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1"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2"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Enterprise Edition </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5734C9">
      <w:pPr>
        <w:pStyle w:val="ProductList-Body"/>
        <w:rPr>
          <w:rFonts w:eastAsia="MS PGothic"/>
          <w:b/>
          <w:color w:val="00188F"/>
          <w:szCs w:val="24"/>
        </w:rPr>
      </w:pPr>
      <w:bookmarkStart w:id="138" w:name="MicrosoftSocialEngagement"/>
      <w:r w:rsidRPr="00AA7105">
        <w:rPr>
          <w:rFonts w:eastAsia="MS PGothic"/>
          <w:b/>
          <w:color w:val="00188F"/>
          <w:szCs w:val="24"/>
        </w:rPr>
        <w:t>Microsoft Social Engagement</w:t>
      </w:r>
    </w:p>
    <w:bookmarkEnd w:id="138"/>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25A721CB" w14:textId="77777777" w:rsidR="005734C9" w:rsidRPr="00AA7105" w:rsidRDefault="005734C9" w:rsidP="005734C9">
      <w:pPr>
        <w:pStyle w:val="ProductList-Body"/>
        <w:tabs>
          <w:tab w:val="clear" w:pos="158"/>
          <w:tab w:val="left" w:pos="360"/>
        </w:tabs>
        <w:ind w:left="180"/>
        <w:rPr>
          <w:rFonts w:eastAsia="MS PGothic"/>
          <w:b/>
          <w:color w:val="0072C6"/>
          <w:szCs w:val="24"/>
        </w:rPr>
      </w:pPr>
      <w:r w:rsidRPr="00AA7105">
        <w:rPr>
          <w:rFonts w:eastAsia="MS PGothic"/>
          <w:b/>
          <w:color w:val="0072C6"/>
          <w:szCs w:val="24"/>
        </w:rPr>
        <w:t xml:space="preserve">Microsoft Social Engagement </w:t>
      </w:r>
      <w:r w:rsidRPr="00AA7105">
        <w:rPr>
          <w:rFonts w:eastAsia="MS PGothic"/>
          <w:b/>
          <w:color w:val="0072C6"/>
          <w:szCs w:val="24"/>
          <w:lang w:val="ja-JP"/>
        </w:rPr>
        <w:t>を通じて取得するソーシャル</w:t>
      </w:r>
      <w:r w:rsidRPr="00AA7105">
        <w:rPr>
          <w:rFonts w:eastAsia="MS PGothic"/>
          <w:b/>
          <w:color w:val="0072C6"/>
          <w:szCs w:val="24"/>
        </w:rPr>
        <w:t xml:space="preserve"> </w:t>
      </w:r>
      <w:r w:rsidRPr="00AA7105">
        <w:rPr>
          <w:rFonts w:eastAsia="MS PGothic"/>
          <w:b/>
          <w:color w:val="0072C6"/>
          <w:szCs w:val="24"/>
          <w:lang w:val="ja-JP"/>
        </w:rPr>
        <w:t>コンテンツ</w:t>
      </w:r>
    </w:p>
    <w:p w14:paraId="17C83746" w14:textId="77777777" w:rsidR="005734C9" w:rsidRPr="00AA7105" w:rsidRDefault="005734C9" w:rsidP="005734C9">
      <w:pPr>
        <w:pStyle w:val="ProductList-Body"/>
        <w:tabs>
          <w:tab w:val="clear" w:pos="158"/>
          <w:tab w:val="left" w:pos="360"/>
        </w:tabs>
        <w:ind w:left="180"/>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コンテンツとは、</w:t>
      </w:r>
      <w:r w:rsidRPr="00AA7105">
        <w:rPr>
          <w:rFonts w:eastAsia="MS PGothic"/>
          <w:szCs w:val="24"/>
        </w:rPr>
        <w:t xml:space="preserve">Microsoft Social Engagement </w:t>
      </w:r>
      <w:r w:rsidRPr="00AA7105">
        <w:rPr>
          <w:rFonts w:eastAsia="MS PGothic"/>
          <w:szCs w:val="24"/>
          <w:lang w:val="ja-JP"/>
        </w:rPr>
        <w:t>で実行されるお客様の検索クエリに応じて、ソーシャル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w:t>
      </w:r>
      <w:r w:rsidRPr="00AA7105">
        <w:rPr>
          <w:rFonts w:eastAsia="MS PGothic"/>
          <w:szCs w:val="24"/>
        </w:rPr>
        <w:t xml:space="preserve"> (Twitter</w:t>
      </w:r>
      <w:r w:rsidRPr="00AA7105">
        <w:rPr>
          <w:rFonts w:eastAsia="MS PGothic"/>
          <w:szCs w:val="24"/>
          <w:lang w:val="ja-JP"/>
        </w:rPr>
        <w:t>、</w:t>
      </w:r>
      <w:r w:rsidRPr="00AA7105">
        <w:rPr>
          <w:rFonts w:eastAsia="MS PGothic"/>
          <w:szCs w:val="24"/>
        </w:rPr>
        <w:t>Facebook</w:t>
      </w:r>
      <w:r w:rsidRPr="00AA7105">
        <w:rPr>
          <w:rFonts w:eastAsia="MS PGothic"/>
          <w:szCs w:val="24"/>
          <w:lang w:val="ja-JP"/>
        </w:rPr>
        <w:t>、</w:t>
      </w:r>
      <w:r w:rsidRPr="00AA7105">
        <w:rPr>
          <w:rFonts w:eastAsia="MS PGothic"/>
          <w:szCs w:val="24"/>
        </w:rPr>
        <w:t xml:space="preserve">YouTube </w:t>
      </w:r>
      <w:r w:rsidRPr="00AA7105">
        <w:rPr>
          <w:rFonts w:eastAsia="MS PGothic"/>
          <w:szCs w:val="24"/>
          <w:lang w:val="ja-JP"/>
        </w:rPr>
        <w:t>など</w:t>
      </w:r>
      <w:r w:rsidRPr="00AA7105">
        <w:rPr>
          <w:rFonts w:eastAsia="MS PGothic"/>
          <w:szCs w:val="24"/>
        </w:rPr>
        <w:t xml:space="preserve">) </w:t>
      </w:r>
      <w:r w:rsidRPr="00AA7105">
        <w:rPr>
          <w:rFonts w:eastAsia="MS PGothic"/>
          <w:szCs w:val="24"/>
          <w:lang w:val="ja-JP"/>
        </w:rPr>
        <w:t>およびデータ</w:t>
      </w:r>
      <w:r w:rsidRPr="00AA7105">
        <w:rPr>
          <w:rFonts w:eastAsia="MS PGothic"/>
          <w:szCs w:val="24"/>
        </w:rPr>
        <w:t xml:space="preserve"> </w:t>
      </w:r>
      <w:r w:rsidRPr="00AA7105">
        <w:rPr>
          <w:rFonts w:eastAsia="MS PGothic"/>
          <w:szCs w:val="24"/>
          <w:lang w:val="ja-JP"/>
        </w:rPr>
        <w:t>インデックスまたはデータ集計サービスから収集された、公に提供されているコンテンツです。ソーシャル</w:t>
      </w:r>
      <w:r w:rsidRPr="00AA7105">
        <w:rPr>
          <w:rFonts w:eastAsia="MS PGothic"/>
          <w:szCs w:val="24"/>
        </w:rPr>
        <w:t xml:space="preserve"> </w:t>
      </w:r>
      <w:r w:rsidRPr="00AA7105">
        <w:rPr>
          <w:rFonts w:eastAsia="MS PGothic"/>
          <w:szCs w:val="24"/>
          <w:lang w:val="ja-JP"/>
        </w:rPr>
        <w:t>コンテンツは顧客データではありません。お客様のために実行される検索クエリの構成または開始に使用される顧客データは、ソーシャル</w:t>
      </w:r>
      <w:r w:rsidRPr="00AA7105">
        <w:rPr>
          <w:rFonts w:eastAsia="MS PGothic"/>
          <w:szCs w:val="24"/>
        </w:rPr>
        <w:t xml:space="preserve"> </w:t>
      </w:r>
      <w:r w:rsidRPr="00AA7105">
        <w:rPr>
          <w:rFonts w:eastAsia="MS PGothic"/>
          <w:szCs w:val="24"/>
          <w:lang w:val="ja-JP"/>
        </w:rPr>
        <w:t>コンテンツの収集を目的として第三者と共有することができます。お客様は、お客様の内部業務の目的のみのために、ソーシャル</w:t>
      </w:r>
      <w:r w:rsidRPr="00AA7105">
        <w:rPr>
          <w:rFonts w:eastAsia="MS PGothic"/>
          <w:szCs w:val="24"/>
        </w:rPr>
        <w:t xml:space="preserve"> </w:t>
      </w:r>
      <w:r w:rsidRPr="00AA7105">
        <w:rPr>
          <w:rFonts w:eastAsia="MS PGothic"/>
          <w:szCs w:val="24"/>
          <w:lang w:val="ja-JP"/>
        </w:rPr>
        <w:t>コンテンツを使用することができます。マイクロソフトは以下の権利を有します。</w:t>
      </w:r>
    </w:p>
    <w:p w14:paraId="76FD39B0" w14:textId="77777777" w:rsidR="005734C9" w:rsidRPr="00AA7105" w:rsidRDefault="005734C9" w:rsidP="002121BF">
      <w:pPr>
        <w:pStyle w:val="ProductList-Body"/>
        <w:numPr>
          <w:ilvl w:val="0"/>
          <w:numId w:val="10"/>
        </w:numPr>
        <w:ind w:left="810" w:hanging="270"/>
        <w:rPr>
          <w:rFonts w:eastAsia="MS PGothic"/>
          <w:szCs w:val="24"/>
        </w:rPr>
      </w:pPr>
      <w:r w:rsidRPr="00AA7105">
        <w:rPr>
          <w:rFonts w:eastAsia="MS PGothic"/>
          <w:szCs w:val="24"/>
          <w:lang w:val="ja-JP"/>
        </w:rPr>
        <w:t>他のライセンシーによって他のソースから集約されたコンテンツと一緒にデータベースにソーシャル</w:t>
      </w:r>
      <w:r w:rsidRPr="00AA7105">
        <w:rPr>
          <w:rFonts w:eastAsia="MS PGothic"/>
          <w:szCs w:val="24"/>
        </w:rPr>
        <w:t xml:space="preserve"> </w:t>
      </w:r>
      <w:r w:rsidRPr="00AA7105">
        <w:rPr>
          <w:rFonts w:eastAsia="MS PGothic"/>
          <w:szCs w:val="24"/>
          <w:lang w:val="ja-JP"/>
        </w:rPr>
        <w:t>コンテンツを保管すること。</w:t>
      </w:r>
    </w:p>
    <w:p w14:paraId="6B9B1D28" w14:textId="77777777" w:rsidR="005734C9" w:rsidRPr="00AA7105" w:rsidRDefault="005734C9" w:rsidP="002121BF">
      <w:pPr>
        <w:pStyle w:val="ProductList-Body"/>
        <w:numPr>
          <w:ilvl w:val="0"/>
          <w:numId w:val="10"/>
        </w:numPr>
        <w:spacing w:before="40"/>
        <w:ind w:left="810" w:hanging="274"/>
        <w:rPr>
          <w:rFonts w:eastAsia="MS PGothic"/>
          <w:szCs w:val="24"/>
        </w:rPr>
      </w:pPr>
      <w:r w:rsidRPr="00AA7105">
        <w:rPr>
          <w:rFonts w:eastAsia="MS PGothic"/>
          <w:szCs w:val="24"/>
          <w:lang w:val="ja-JP"/>
        </w:rPr>
        <w:t>ソーシャル</w:t>
      </w:r>
      <w:r w:rsidRPr="00AA7105">
        <w:rPr>
          <w:rFonts w:eastAsia="MS PGothic"/>
          <w:szCs w:val="24"/>
        </w:rPr>
        <w:t xml:space="preserve"> </w:t>
      </w:r>
      <w:r w:rsidRPr="00AA7105">
        <w:rPr>
          <w:rFonts w:eastAsia="MS PGothic"/>
          <w:szCs w:val="24"/>
          <w:lang w:val="ja-JP"/>
        </w:rPr>
        <w:t>メディア</w:t>
      </w:r>
      <w:r w:rsidRPr="00AA7105">
        <w:rPr>
          <w:rFonts w:eastAsia="MS PGothic"/>
          <w:szCs w:val="24"/>
        </w:rPr>
        <w:t xml:space="preserve"> </w:t>
      </w:r>
      <w:r w:rsidRPr="00AA7105">
        <w:rPr>
          <w:rFonts w:eastAsia="MS PGothic"/>
          <w:szCs w:val="24"/>
          <w:lang w:val="ja-JP"/>
        </w:rPr>
        <w:t>ネットワーク、データ</w:t>
      </w:r>
      <w:r w:rsidRPr="00AA7105">
        <w:rPr>
          <w:rFonts w:eastAsia="MS PGothic"/>
          <w:szCs w:val="24"/>
        </w:rPr>
        <w:t xml:space="preserve"> </w:t>
      </w:r>
      <w:r w:rsidRPr="00AA7105">
        <w:rPr>
          <w:rFonts w:eastAsia="MS PGothic"/>
          <w:szCs w:val="24"/>
          <w:lang w:val="ja-JP"/>
        </w:rPr>
        <w:t>インデックスもしくはデータ集計サービス、ソーシャル</w:t>
      </w:r>
      <w:r w:rsidRPr="00AA7105">
        <w:rPr>
          <w:rFonts w:eastAsia="MS PGothic"/>
          <w:szCs w:val="24"/>
        </w:rPr>
        <w:t xml:space="preserve"> </w:t>
      </w:r>
      <w:r w:rsidRPr="00AA7105">
        <w:rPr>
          <w:rFonts w:eastAsia="MS PGothic"/>
          <w:szCs w:val="24"/>
          <w:lang w:val="ja-JP"/>
        </w:rPr>
        <w:t>コンテンツ所有者の要求に対応して、または、デジタル</w:t>
      </w:r>
      <w:r w:rsidRPr="00AA7105">
        <w:rPr>
          <w:rFonts w:eastAsia="MS PGothic"/>
          <w:szCs w:val="24"/>
        </w:rPr>
        <w:t xml:space="preserve"> </w:t>
      </w:r>
      <w:r w:rsidRPr="00AA7105">
        <w:rPr>
          <w:rFonts w:eastAsia="MS PGothic"/>
          <w:szCs w:val="24"/>
          <w:lang w:val="ja-JP"/>
        </w:rPr>
        <w:t>ミレニアム著作権法に基づく削除要求に対応して、ソーシャル</w:t>
      </w:r>
      <w:r w:rsidRPr="00AA7105">
        <w:rPr>
          <w:rFonts w:eastAsia="MS PGothic"/>
          <w:szCs w:val="24"/>
        </w:rPr>
        <w:t xml:space="preserve"> </w:t>
      </w:r>
      <w:r w:rsidRPr="00AA7105">
        <w:rPr>
          <w:rFonts w:eastAsia="MS PGothic"/>
          <w:szCs w:val="24"/>
          <w:lang w:val="ja-JP"/>
        </w:rPr>
        <w:t>コンテンツにアクセスしまたはこれを編集もしくは削除すること。</w:t>
      </w:r>
    </w:p>
    <w:p w14:paraId="38BA6A10" w14:textId="77777777" w:rsidR="005734C9" w:rsidRPr="00AA7105" w:rsidRDefault="005734C9" w:rsidP="002121BF">
      <w:pPr>
        <w:pStyle w:val="ProductList-Body"/>
        <w:numPr>
          <w:ilvl w:val="0"/>
          <w:numId w:val="10"/>
        </w:numPr>
        <w:spacing w:before="40"/>
        <w:ind w:left="810" w:hanging="274"/>
        <w:rPr>
          <w:rFonts w:eastAsia="MS PGothic"/>
          <w:szCs w:val="24"/>
        </w:rPr>
      </w:pPr>
      <w:r w:rsidRPr="00AA7105">
        <w:rPr>
          <w:rFonts w:eastAsia="MS PGothic"/>
          <w:szCs w:val="24"/>
          <w:lang w:val="ja-JP"/>
        </w:rPr>
        <w:t>お客様がソーシャル</w:t>
      </w:r>
      <w:r w:rsidRPr="00AA7105">
        <w:rPr>
          <w:rFonts w:eastAsia="MS PGothic"/>
          <w:szCs w:val="24"/>
        </w:rPr>
        <w:t xml:space="preserve"> </w:t>
      </w:r>
      <w:r w:rsidRPr="00AA7105">
        <w:rPr>
          <w:rFonts w:eastAsia="MS PGothic"/>
          <w:szCs w:val="24"/>
          <w:lang w:val="ja-JP"/>
        </w:rPr>
        <w:t>コンテンツをエクスポートする場合、ソーシャル</w:t>
      </w:r>
      <w:r w:rsidRPr="00AA7105">
        <w:rPr>
          <w:rFonts w:eastAsia="MS PGothic"/>
          <w:szCs w:val="24"/>
        </w:rPr>
        <w:t xml:space="preserve"> </w:t>
      </w:r>
      <w:r w:rsidRPr="00AA7105">
        <w:rPr>
          <w:rFonts w:eastAsia="MS PGothic"/>
          <w:szCs w:val="24"/>
          <w:lang w:val="ja-JP"/>
        </w:rPr>
        <w:t>コンテンツを編集または削除するようお客様に指示すること。</w:t>
      </w:r>
    </w:p>
    <w:p w14:paraId="6283BC41" w14:textId="77777777" w:rsidR="005734C9" w:rsidRPr="00AA7105" w:rsidRDefault="005734C9" w:rsidP="002121BF">
      <w:pPr>
        <w:pStyle w:val="ProductList-Body"/>
        <w:numPr>
          <w:ilvl w:val="0"/>
          <w:numId w:val="10"/>
        </w:numPr>
        <w:spacing w:before="40"/>
        <w:ind w:left="810" w:hanging="274"/>
        <w:rPr>
          <w:rFonts w:eastAsia="MS PGothic"/>
          <w:szCs w:val="24"/>
        </w:rPr>
      </w:pPr>
      <w:r w:rsidRPr="00AA7105">
        <w:rPr>
          <w:rFonts w:eastAsia="MS PGothic"/>
          <w:szCs w:val="24"/>
        </w:rPr>
        <w:t xml:space="preserve">Online Service </w:t>
      </w:r>
      <w:r w:rsidRPr="00AA7105">
        <w:rPr>
          <w:rFonts w:eastAsia="MS PGothic"/>
          <w:szCs w:val="24"/>
          <w:lang w:val="ja-JP"/>
        </w:rPr>
        <w:t>の解除または満了後に、ソーシャル</w:t>
      </w:r>
      <w:r w:rsidRPr="00AA7105">
        <w:rPr>
          <w:rFonts w:eastAsia="MS PGothic"/>
          <w:szCs w:val="24"/>
        </w:rPr>
        <w:t xml:space="preserve"> </w:t>
      </w:r>
      <w:r w:rsidRPr="00AA7105">
        <w:rPr>
          <w:rFonts w:eastAsia="MS PGothic"/>
          <w:szCs w:val="24"/>
          <w:lang w:val="ja-JP"/>
        </w:rPr>
        <w:t>コンテンツを削除しまたはこれに対する以降のアクセスを制限すること。</w:t>
      </w:r>
    </w:p>
    <w:p w14:paraId="72D9FEA6" w14:textId="77777777" w:rsidR="005734C9" w:rsidRPr="00AA7105" w:rsidRDefault="0072468C"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39" w:name="_Toc476733189"/>
      <w:bookmarkStart w:id="140" w:name="_Toc491082277"/>
      <w:bookmarkStart w:id="141" w:name="O365Services"/>
      <w:r w:rsidRPr="003210CB">
        <w:t xml:space="preserve">Office 365 </w:t>
      </w:r>
      <w:r w:rsidRPr="003210CB">
        <w:t>サービス</w:t>
      </w:r>
      <w:bookmarkEnd w:id="139"/>
      <w:bookmarkEnd w:id="140"/>
    </w:p>
    <w:bookmarkEnd w:id="141"/>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72468C">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42"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42"/>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368F3054"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3"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B5ABE8E" w14:textId="77777777" w:rsidR="00BA14DA" w:rsidRPr="00BA14DA" w:rsidRDefault="00BA14DA" w:rsidP="00F45486">
      <w:pPr>
        <w:pStyle w:val="ProductList-Body"/>
        <w:keepNext/>
        <w:tabs>
          <w:tab w:val="clear" w:pos="158"/>
          <w:tab w:val="left" w:pos="180"/>
        </w:tabs>
        <w:rPr>
          <w:rFonts w:eastAsia="MS PGothic"/>
          <w:b/>
          <w:color w:val="00188F"/>
          <w:szCs w:val="24"/>
        </w:rPr>
      </w:pPr>
      <w:bookmarkStart w:id="143" w:name="MicrosoftTeams"/>
      <w:r w:rsidRPr="00BA14DA">
        <w:rPr>
          <w:rFonts w:eastAsia="MS PGothic"/>
          <w:b/>
          <w:color w:val="00188F"/>
          <w:szCs w:val="24"/>
        </w:rPr>
        <w:t>Microsoft Teams</w:t>
      </w:r>
    </w:p>
    <w:bookmarkEnd w:id="143"/>
    <w:p w14:paraId="034D0304" w14:textId="3B9E0712"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77777777" w:rsidR="00EE428A" w:rsidRPr="00216F26" w:rsidRDefault="00EE428A" w:rsidP="00EE428A">
      <w:pPr>
        <w:pStyle w:val="ProductList-Body"/>
        <w:rPr>
          <w:rFonts w:eastAsia="MS PGothic"/>
          <w:szCs w:val="24"/>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0591C88C" w14:textId="77777777" w:rsidR="00D34129" w:rsidRPr="00525D16" w:rsidRDefault="00D34129">
      <w:pPr>
        <w:pStyle w:val="ProductList-Body"/>
        <w:rPr>
          <w:rFonts w:eastAsia="MS PGothic" w:cs="Calibri"/>
          <w:szCs w:val="24"/>
        </w:rPr>
      </w:pPr>
    </w:p>
    <w:p w14:paraId="44C74CBF" w14:textId="56772A54" w:rsidR="00E97E22" w:rsidRPr="00525D16" w:rsidRDefault="00D34129" w:rsidP="00945EA5">
      <w:pPr>
        <w:pStyle w:val="ProductList-Offering2Heading"/>
        <w:sectPr w:rsidR="00E97E22" w:rsidRPr="00525D16" w:rsidSect="00476B8A">
          <w:footerReference w:type="first" r:id="rId44"/>
          <w:type w:val="continuous"/>
          <w:pgSz w:w="12240" w:h="15840" w:code="1"/>
          <w:pgMar w:top="1440" w:right="720" w:bottom="1440" w:left="720" w:header="720" w:footer="720" w:gutter="0"/>
          <w:cols w:space="720"/>
          <w:titlePg/>
          <w:docGrid w:linePitch="360"/>
        </w:sectPr>
      </w:pPr>
      <w:bookmarkStart w:id="144" w:name="_Toc476733190"/>
      <w:bookmarkStart w:id="145" w:name="_Toc491082278"/>
      <w:bookmarkStart w:id="146" w:name="ExchangeOnline"/>
      <w:r w:rsidRPr="00525D16">
        <w:t>Exchange Online</w:t>
      </w:r>
      <w:bookmarkEnd w:id="144"/>
      <w:bookmarkEnd w:id="145"/>
    </w:p>
    <w:bookmarkEnd w:id="146"/>
    <w:p w14:paraId="0D06B445" w14:textId="776B0672" w:rsidR="005734C9" w:rsidRDefault="005734C9" w:rsidP="005734C9">
      <w:pPr>
        <w:pStyle w:val="ProductList-Body"/>
        <w:rPr>
          <w:rFonts w:ascii="Calibri Light" w:eastAsia="MS PGothic" w:hAnsi="Calibri Light"/>
          <w:noProof/>
          <w:sz w:val="16"/>
          <w:szCs w:val="24"/>
        </w:rPr>
      </w:pPr>
      <w:r w:rsidRPr="00BA14DA">
        <w:rPr>
          <w:rFonts w:ascii="Calibri Light" w:eastAsia="MS PGothic" w:hAnsi="Calibri Light"/>
          <w:noProof/>
          <w:sz w:val="16"/>
          <w:szCs w:val="24"/>
        </w:rPr>
        <w:t>Office 365 Advanced Threat Protection</w:t>
      </w:r>
    </w:p>
    <w:p w14:paraId="5FE345A3" w14:textId="433380E2" w:rsidR="000A19E5" w:rsidRPr="00BA14DA" w:rsidRDefault="000A19E5" w:rsidP="005734C9">
      <w:pPr>
        <w:pStyle w:val="ProductList-Body"/>
        <w:rPr>
          <w:rFonts w:ascii="Calibri Light" w:eastAsia="MS PGothic" w:hAnsi="Calibri Light"/>
          <w:sz w:val="16"/>
          <w:szCs w:val="24"/>
        </w:rPr>
      </w:pPr>
      <w:r>
        <w:rPr>
          <w:rFonts w:ascii="Calibri Light" w:eastAsia="MS PGothic" w:hAnsi="Calibri Light"/>
          <w:sz w:val="16"/>
          <w:szCs w:val="24"/>
        </w:rPr>
        <w:t>Office 365 Threat Intelligence</w:t>
      </w:r>
    </w:p>
    <w:p w14:paraId="553E6AA5"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Data Loss Prevention</w:t>
      </w:r>
    </w:p>
    <w:p w14:paraId="568E22E4"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Online</w:t>
      </w:r>
    </w:p>
    <w:p w14:paraId="25DD74B3"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Archiving for Exchange Server</w:t>
      </w:r>
    </w:p>
    <w:p w14:paraId="3BD2B1C6" w14:textId="445DDA96"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noProof/>
          <w:sz w:val="16"/>
          <w:szCs w:val="24"/>
        </w:rPr>
        <w:t xml:space="preserve">Exchange Online </w:t>
      </w:r>
      <w:r w:rsidR="00D3044D">
        <w:rPr>
          <w:rFonts w:ascii="Calibri Light" w:eastAsia="MS PGothic" w:hAnsi="Calibri Light"/>
          <w:noProof/>
          <w:sz w:val="16"/>
          <w:szCs w:val="24"/>
        </w:rPr>
        <w:t>F</w:t>
      </w:r>
      <w:r w:rsidR="000A19E5">
        <w:rPr>
          <w:rFonts w:ascii="Calibri Light" w:eastAsia="MS PGothic" w:hAnsi="Calibri Light"/>
          <w:noProof/>
          <w:sz w:val="16"/>
          <w:szCs w:val="24"/>
        </w:rPr>
        <w:t>1</w:t>
      </w:r>
    </w:p>
    <w:p w14:paraId="1CFABBFE" w14:textId="77777777" w:rsidR="005734C9" w:rsidRPr="00BA14DA" w:rsidRDefault="005734C9" w:rsidP="005734C9">
      <w:pPr>
        <w:pStyle w:val="ProductList-Body"/>
        <w:rPr>
          <w:rFonts w:ascii="Calibri Light" w:eastAsia="MS PGothic" w:hAnsi="Calibri Light"/>
          <w:sz w:val="16"/>
          <w:szCs w:val="24"/>
        </w:rPr>
      </w:pPr>
      <w:r w:rsidRPr="00BA14DA">
        <w:rPr>
          <w:rFonts w:ascii="Calibri Light" w:eastAsia="MS PGothic" w:hAnsi="Calibri Light"/>
          <w:sz w:val="16"/>
          <w:szCs w:val="24"/>
        </w:rPr>
        <w:t>Exchange Online (</w:t>
      </w:r>
      <w:r w:rsidRPr="00BA14DA">
        <w:rPr>
          <w:rFonts w:ascii="Calibri Light" w:eastAsia="MS PGothic" w:hAnsi="Calibri Light"/>
          <w:sz w:val="16"/>
          <w:szCs w:val="24"/>
          <w:lang w:val="ja-JP"/>
        </w:rPr>
        <w:t>プラン</w:t>
      </w:r>
      <w:r w:rsidRPr="00BA14DA">
        <w:rPr>
          <w:rFonts w:ascii="Calibri Light" w:eastAsia="MS PGothic" w:hAnsi="Calibri Light"/>
          <w:sz w:val="16"/>
          <w:szCs w:val="24"/>
        </w:rPr>
        <w:t xml:space="preserve"> 1 </w:t>
      </w:r>
      <w:r w:rsidRPr="00BA14DA">
        <w:rPr>
          <w:rFonts w:ascii="Calibri Light" w:eastAsia="MS PGothic" w:hAnsi="Calibri Light"/>
          <w:sz w:val="16"/>
          <w:szCs w:val="24"/>
          <w:lang w:val="ja-JP"/>
        </w:rPr>
        <w:t>およびプラン</w:t>
      </w:r>
      <w:r w:rsidRPr="00BA14DA">
        <w:rPr>
          <w:rFonts w:ascii="Calibri Light" w:eastAsia="MS PGothic" w:hAnsi="Calibri Light"/>
          <w:sz w:val="16"/>
          <w:szCs w:val="24"/>
        </w:rPr>
        <w:t xml:space="preserve"> 2)</w:t>
      </w:r>
    </w:p>
    <w:p w14:paraId="5A0AC88D" w14:textId="77777777" w:rsidR="005734C9" w:rsidRPr="00BA14DA" w:rsidRDefault="005734C9" w:rsidP="005734C9">
      <w:pPr>
        <w:pStyle w:val="ProductList-Offering2"/>
        <w:rPr>
          <w:rFonts w:ascii="Calibri Light" w:eastAsia="MS PGothic" w:hAnsi="Calibri Light"/>
          <w:szCs w:val="24"/>
        </w:rPr>
        <w:sectPr w:rsidR="005734C9" w:rsidRPr="00BA14DA"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10E5B949" w14:textId="77777777" w:rsidR="00D3044D" w:rsidRPr="004B4799" w:rsidRDefault="00D3044D" w:rsidP="00D3044D">
      <w:pPr>
        <w:pStyle w:val="ProductList-ClauseHeading"/>
        <w:rPr>
          <w:rFonts w:eastAsia="MS PGothic"/>
          <w:szCs w:val="24"/>
        </w:rPr>
      </w:pPr>
      <w:r w:rsidRPr="004B4799">
        <w:rPr>
          <w:rFonts w:eastAsia="MS PGothic"/>
          <w:szCs w:val="24"/>
          <w:lang w:val="ja-JP"/>
        </w:rPr>
        <w:t>お客様のキーによるサービスの暗号化</w:t>
      </w:r>
    </w:p>
    <w:p w14:paraId="5801F0E5" w14:textId="77777777" w:rsidR="00D3044D" w:rsidRPr="004B4799" w:rsidRDefault="00D3044D" w:rsidP="00D3044D">
      <w:pPr>
        <w:pStyle w:val="ProductList-Body"/>
        <w:tabs>
          <w:tab w:val="clear" w:pos="158"/>
          <w:tab w:val="left" w:pos="180"/>
        </w:tabs>
        <w:rPr>
          <w:rFonts w:eastAsia="MS PGothic"/>
          <w:b/>
          <w:szCs w:val="24"/>
        </w:rPr>
      </w:pPr>
      <w:r w:rsidRPr="004B4799">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1649330" w14:textId="77777777" w:rsidR="00D3044D" w:rsidRPr="00525D16" w:rsidRDefault="00D3044D">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72468C">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32203FB" w14:textId="77777777" w:rsidR="003C3050" w:rsidRDefault="003C3050" w:rsidP="003C3050">
      <w:pPr>
        <w:pStyle w:val="ProductList-Body"/>
        <w:rPr>
          <w:lang w:val="ja-JP"/>
        </w:rPr>
      </w:pPr>
      <w:bookmarkStart w:id="147" w:name="_Toc476733191"/>
      <w:bookmarkStart w:id="148" w:name="Office365Applications"/>
    </w:p>
    <w:p w14:paraId="4949301E" w14:textId="3F0BCF71" w:rsidR="007B01CF" w:rsidRPr="00525D16" w:rsidRDefault="00D34129" w:rsidP="00945EA5">
      <w:pPr>
        <w:pStyle w:val="ProductList-Offering2Heading"/>
        <w:rPr>
          <w:lang w:val="ja-JP"/>
        </w:rPr>
      </w:pPr>
      <w:bookmarkStart w:id="149" w:name="_Toc491082279"/>
      <w:r w:rsidRPr="00525D16">
        <w:rPr>
          <w:lang w:val="ja-JP"/>
        </w:rPr>
        <w:t xml:space="preserve">Office 365 </w:t>
      </w:r>
      <w:r w:rsidRPr="00525D16">
        <w:rPr>
          <w:lang w:val="ja-JP"/>
        </w:rPr>
        <w:t>アプリケーション</w:t>
      </w:r>
      <w:bookmarkEnd w:id="147"/>
      <w:bookmarkEnd w:id="149"/>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48"/>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77777777" w:rsidR="007B01CF" w:rsidRPr="00525D16" w:rsidRDefault="00D34129" w:rsidP="00DF40F6">
      <w:pPr>
        <w:pStyle w:val="ProductList-Body"/>
        <w:rPr>
          <w:rFonts w:eastAsia="MS PGothic" w:cs="Calibri"/>
          <w:sz w:val="16"/>
          <w:szCs w:val="24"/>
        </w:rPr>
        <w:sectPr w:rsidR="007B01CF" w:rsidRPr="00525D16" w:rsidSect="00476B8A">
          <w:type w:val="continuous"/>
          <w:pgSz w:w="12240" w:h="15840" w:code="1"/>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57D79302" w14:textId="77777777" w:rsidR="00664F8F" w:rsidRPr="00820DA3" w:rsidRDefault="00664F8F" w:rsidP="00664F8F">
      <w:pPr>
        <w:pStyle w:val="ProductList-Body"/>
        <w:rPr>
          <w:rFonts w:eastAsia="MS PGothic"/>
          <w:szCs w:val="24"/>
        </w:rPr>
      </w:pPr>
      <w:r w:rsidRPr="00820DA3">
        <w:rPr>
          <w:rFonts w:eastAsia="MS PGothic"/>
          <w:szCs w:val="24"/>
        </w:rPr>
        <w:t xml:space="preserve">Visio Pro for Office 365 </w:t>
      </w:r>
      <w:r w:rsidRPr="00820DA3">
        <w:rPr>
          <w:rFonts w:eastAsia="MS PGothic"/>
          <w:szCs w:val="24"/>
          <w:lang w:val="ja-JP"/>
        </w:rPr>
        <w:t>には</w:t>
      </w:r>
      <w:r w:rsidRPr="00820DA3">
        <w:rPr>
          <w:rFonts w:eastAsia="MS PGothic"/>
          <w:szCs w:val="24"/>
        </w:rPr>
        <w:t xml:space="preserve"> SLA </w:t>
      </w:r>
      <w:r w:rsidRPr="00820DA3">
        <w:rPr>
          <w:rFonts w:eastAsia="MS PGothic"/>
          <w:szCs w:val="24"/>
          <w:lang w:val="ja-JP"/>
        </w:rPr>
        <w:t>はありません。</w:t>
      </w:r>
    </w:p>
    <w:p w14:paraId="63ABA9AB" w14:textId="77777777" w:rsidR="00D34129" w:rsidRPr="00525D16" w:rsidRDefault="00D34129">
      <w:pPr>
        <w:pStyle w:val="ProductList-Body"/>
        <w:rPr>
          <w:rFonts w:eastAsia="MS PGothic" w:cs="Calibri"/>
          <w:szCs w:val="24"/>
        </w:rPr>
      </w:pPr>
    </w:p>
    <w:p w14:paraId="57912001" w14:textId="77777777" w:rsidR="00DD0B3E" w:rsidRPr="009B6E95" w:rsidRDefault="00DD0B3E" w:rsidP="000E4B7F">
      <w:pPr>
        <w:pStyle w:val="ProductList-Body"/>
        <w:keepNext/>
        <w:tabs>
          <w:tab w:val="clear" w:pos="158"/>
          <w:tab w:val="left" w:pos="180"/>
        </w:tabs>
        <w:rPr>
          <w:rFonts w:eastAsia="MS PGothic"/>
          <w:b/>
          <w:color w:val="00188F"/>
          <w:szCs w:val="24"/>
        </w:rPr>
      </w:pPr>
      <w:r w:rsidRPr="009B6E95">
        <w:rPr>
          <w:rFonts w:eastAsia="MS PGothic"/>
          <w:b/>
          <w:color w:val="00188F"/>
          <w:szCs w:val="24"/>
          <w:lang w:val="ja-JP"/>
        </w:rPr>
        <w:t>インストールおよび使用権</w:t>
      </w:r>
    </w:p>
    <w:p w14:paraId="7585B554" w14:textId="77777777" w:rsidR="00DD0B3E" w:rsidRPr="009B6E95" w:rsidRDefault="00DD0B3E" w:rsidP="00DD0B3E">
      <w:pPr>
        <w:pStyle w:val="ProductList-Body"/>
        <w:tabs>
          <w:tab w:val="clear" w:pos="158"/>
          <w:tab w:val="left" w:pos="180"/>
        </w:tabs>
        <w:rPr>
          <w:rFonts w:eastAsia="MS PGothic"/>
          <w:szCs w:val="24"/>
        </w:rPr>
      </w:pPr>
      <w:r w:rsidRPr="009B6E95">
        <w:rPr>
          <w:rFonts w:eastAsia="MS PGothic"/>
          <w:szCs w:val="24"/>
          <w:lang w:val="ja-JP"/>
        </w:rPr>
        <w:t>お客様がユーザー</w:t>
      </w:r>
      <w:r w:rsidRPr="009B6E95">
        <w:rPr>
          <w:rFonts w:eastAsia="MS PGothic"/>
          <w:szCs w:val="24"/>
        </w:rPr>
        <w:t xml:space="preserve"> SL </w:t>
      </w:r>
      <w:r w:rsidRPr="009B6E95">
        <w:rPr>
          <w:rFonts w:eastAsia="MS PGothic"/>
          <w:szCs w:val="24"/>
          <w:lang w:val="ja-JP"/>
        </w:rPr>
        <w:t>を割り当てる各ユーザーは、サブスクリプションで提供されるソフトウェアを使用するためには、</w:t>
      </w:r>
      <w:r w:rsidRPr="009B6E95">
        <w:rPr>
          <w:rFonts w:eastAsia="MS PGothic"/>
          <w:szCs w:val="24"/>
        </w:rPr>
        <w:t xml:space="preserve">Microsoft </w:t>
      </w:r>
      <w:r w:rsidRPr="009B6E95">
        <w:rPr>
          <w:rFonts w:eastAsia="MS PGothic"/>
          <w:szCs w:val="24"/>
          <w:lang w:val="ja-JP"/>
        </w:rPr>
        <w:t>アカウントを保有している必要があります。これらのユーザーには、以下が適用されます。</w:t>
      </w:r>
    </w:p>
    <w:p w14:paraId="258A5818" w14:textId="77777777" w:rsidR="00DD0B3E" w:rsidRPr="009B6E95" w:rsidRDefault="00DD0B3E" w:rsidP="002121BF">
      <w:pPr>
        <w:pStyle w:val="ProductList-Body"/>
        <w:numPr>
          <w:ilvl w:val="0"/>
          <w:numId w:val="11"/>
        </w:numPr>
        <w:ind w:left="450" w:hanging="270"/>
        <w:rPr>
          <w:rFonts w:eastAsia="MS PGothic"/>
          <w:szCs w:val="24"/>
        </w:rPr>
      </w:pPr>
      <w:r w:rsidRPr="009B6E95">
        <w:rPr>
          <w:rFonts w:eastAsia="MS PGothic"/>
          <w:szCs w:val="24"/>
          <w:lang w:val="ja-JP"/>
        </w:rPr>
        <w:t>ローカルまたはリモート使用するために、</w:t>
      </w:r>
      <w:r w:rsidRPr="009B6E95">
        <w:rPr>
          <w:rFonts w:eastAsia="MS PGothic"/>
          <w:szCs w:val="24"/>
        </w:rPr>
        <w:t xml:space="preserve">SL </w:t>
      </w:r>
      <w:r w:rsidRPr="009B6E95">
        <w:rPr>
          <w:rFonts w:eastAsia="MS PGothic"/>
          <w:szCs w:val="24"/>
          <w:lang w:val="ja-JP"/>
        </w:rPr>
        <w:t>で提供されるソフトウェアを最大</w:t>
      </w:r>
      <w:r w:rsidRPr="009B6E95">
        <w:rPr>
          <w:rFonts w:eastAsia="MS PGothic"/>
          <w:szCs w:val="24"/>
        </w:rPr>
        <w:t xml:space="preserve"> 5 </w:t>
      </w:r>
      <w:r w:rsidRPr="009B6E95">
        <w:rPr>
          <w:rFonts w:eastAsia="MS PGothic"/>
          <w:szCs w:val="24"/>
          <w:lang w:val="ja-JP"/>
        </w:rPr>
        <w:t>つの</w:t>
      </w:r>
      <w:r w:rsidRPr="009B6E95">
        <w:rPr>
          <w:rFonts w:eastAsia="MS PGothic"/>
          <w:szCs w:val="24"/>
        </w:rPr>
        <w:t xml:space="preserve"> OSE </w:t>
      </w:r>
      <w:r w:rsidRPr="009B6E95">
        <w:rPr>
          <w:rFonts w:eastAsia="MS PGothic"/>
          <w:szCs w:val="24"/>
          <w:lang w:val="ja-JP"/>
        </w:rPr>
        <w:t>で同時にアクティベーションすることができます。</w:t>
      </w:r>
    </w:p>
    <w:p w14:paraId="47625EDE" w14:textId="77777777" w:rsidR="00DD0B3E" w:rsidRPr="009B6E95" w:rsidRDefault="00DD0B3E" w:rsidP="002121BF">
      <w:pPr>
        <w:pStyle w:val="ProductList-Body"/>
        <w:numPr>
          <w:ilvl w:val="0"/>
          <w:numId w:val="11"/>
        </w:numPr>
        <w:ind w:left="450" w:hanging="270"/>
        <w:rPr>
          <w:rFonts w:eastAsia="MS PGothic"/>
          <w:szCs w:val="24"/>
        </w:rPr>
      </w:pPr>
      <w:r w:rsidRPr="009B6E95">
        <w:rPr>
          <w:rFonts w:eastAsia="MS PGothic"/>
          <w:szCs w:val="24"/>
          <w:lang w:val="ja-JP"/>
        </w:rPr>
        <w:t>共有コンピューター</w:t>
      </w:r>
      <w:r w:rsidRPr="009B6E95">
        <w:rPr>
          <w:rFonts w:eastAsia="MS PGothic"/>
          <w:szCs w:val="24"/>
        </w:rPr>
        <w:t xml:space="preserve"> </w:t>
      </w:r>
      <w:r w:rsidRPr="009B6E95">
        <w:rPr>
          <w:rFonts w:eastAsia="MS PGothic"/>
          <w:szCs w:val="24"/>
          <w:lang w:val="ja-JP"/>
        </w:rPr>
        <w:t>ライセンス認証によって、共有デバイス上、ネットワーク</w:t>
      </w:r>
      <w:r w:rsidRPr="009B6E95">
        <w:rPr>
          <w:rFonts w:eastAsia="MS PGothic"/>
          <w:szCs w:val="24"/>
        </w:rPr>
        <w:t xml:space="preserve"> </w:t>
      </w:r>
      <w:r w:rsidRPr="009B6E95">
        <w:rPr>
          <w:rFonts w:eastAsia="MS PGothic"/>
          <w:szCs w:val="24"/>
          <w:lang w:val="ja-JP"/>
        </w:rPr>
        <w:t>サーバー上に、または認定クラウド</w:t>
      </w:r>
      <w:r w:rsidRPr="009B6E95">
        <w:rPr>
          <w:rFonts w:eastAsia="MS PGothic"/>
          <w:szCs w:val="24"/>
        </w:rPr>
        <w:t xml:space="preserve"> </w:t>
      </w:r>
      <w:r w:rsidRPr="009B6E95">
        <w:rPr>
          <w:rFonts w:eastAsia="MS PGothic"/>
          <w:szCs w:val="24"/>
          <w:lang w:val="ja-JP"/>
        </w:rPr>
        <w:t>パートナーを利用して共有サーバー上に、ソフトウェアをインストールして使用することもできます。認定クラウド</w:t>
      </w:r>
      <w:r w:rsidRPr="009B6E95">
        <w:rPr>
          <w:rFonts w:eastAsia="MS PGothic"/>
          <w:szCs w:val="24"/>
          <w:lang w:val="ja-JP"/>
        </w:rPr>
        <w:t xml:space="preserve"> </w:t>
      </w:r>
      <w:r w:rsidRPr="009B6E95">
        <w:rPr>
          <w:rFonts w:eastAsia="MS PGothic"/>
          <w:szCs w:val="24"/>
          <w:lang w:val="ja-JP"/>
        </w:rPr>
        <w:t>パートナーの一覧と追加の展開要件については、</w:t>
      </w:r>
      <w:hyperlink r:id="rId46" w:history="1">
        <w:r w:rsidRPr="009B6E95">
          <w:rPr>
            <w:rStyle w:val="Hyperlink"/>
            <w:rFonts w:eastAsia="MS PGothic"/>
            <w:szCs w:val="24"/>
            <w:lang w:val="ja-JP"/>
          </w:rPr>
          <w:t>www.office.com/sca</w:t>
        </w:r>
      </w:hyperlink>
      <w:r w:rsidRPr="009B6E95">
        <w:rPr>
          <w:rFonts w:eastAsia="MS PGothic"/>
          <w:szCs w:val="24"/>
          <w:lang w:val="ja-JP"/>
        </w:rPr>
        <w:t xml:space="preserve"> </w:t>
      </w:r>
      <w:r w:rsidRPr="009B6E95">
        <w:rPr>
          <w:rFonts w:eastAsia="MS PGothic"/>
          <w:szCs w:val="24"/>
          <w:lang w:val="ja-JP"/>
        </w:rPr>
        <w:t>を参照してください。この使用権において、「ネットワーク</w:t>
      </w:r>
      <w:r w:rsidRPr="009B6E95">
        <w:rPr>
          <w:rFonts w:eastAsia="MS PGothic"/>
          <w:szCs w:val="24"/>
          <w:lang w:val="ja-JP"/>
        </w:rPr>
        <w:t xml:space="preserve"> </w:t>
      </w:r>
      <w:r w:rsidRPr="009B6E95">
        <w:rPr>
          <w:rFonts w:eastAsia="MS PGothic"/>
          <w:szCs w:val="24"/>
          <w:lang w:val="ja-JP"/>
        </w:rPr>
        <w:t>サーバー」とは、お客様専用の物理ハードウェア</w:t>
      </w:r>
      <w:r w:rsidRPr="009B6E95">
        <w:rPr>
          <w:rFonts w:eastAsia="MS PGothic"/>
          <w:szCs w:val="24"/>
          <w:lang w:val="ja-JP"/>
        </w:rPr>
        <w:t xml:space="preserve"> </w:t>
      </w:r>
      <w:r w:rsidRPr="009B6E95">
        <w:rPr>
          <w:rFonts w:eastAsia="MS PGothic"/>
          <w:szCs w:val="24"/>
          <w:lang w:val="ja-JP"/>
        </w:rPr>
        <w:t>サーバーを意味します。この共有コンピューター</w:t>
      </w:r>
      <w:r w:rsidRPr="009B6E95">
        <w:rPr>
          <w:rFonts w:eastAsia="MS PGothic"/>
          <w:szCs w:val="24"/>
          <w:lang w:val="ja-JP"/>
        </w:rPr>
        <w:t xml:space="preserve"> </w:t>
      </w:r>
      <w:r w:rsidRPr="009B6E95">
        <w:rPr>
          <w:rFonts w:eastAsia="MS PGothic"/>
          <w:szCs w:val="24"/>
          <w:lang w:val="ja-JP"/>
        </w:rPr>
        <w:t>ライセンス認証に関する規定は、お客様の</w:t>
      </w:r>
      <w:r w:rsidRPr="009B6E95">
        <w:rPr>
          <w:rFonts w:eastAsia="MS PGothic"/>
          <w:szCs w:val="24"/>
          <w:lang w:val="ja-JP"/>
        </w:rPr>
        <w:t xml:space="preserve"> Office 365 Business </w:t>
      </w:r>
      <w:r w:rsidRPr="009B6E95">
        <w:rPr>
          <w:rFonts w:eastAsia="MS PGothic"/>
          <w:szCs w:val="24"/>
          <w:lang w:val="ja-JP"/>
        </w:rPr>
        <w:t>ライセンスには適用されません。</w:t>
      </w:r>
    </w:p>
    <w:p w14:paraId="23DE55CC" w14:textId="77777777" w:rsidR="00DD0B3E" w:rsidRPr="009B6E95" w:rsidRDefault="00DD0B3E" w:rsidP="002121BF">
      <w:pPr>
        <w:pStyle w:val="ProductList-Body"/>
        <w:numPr>
          <w:ilvl w:val="0"/>
          <w:numId w:val="11"/>
        </w:numPr>
        <w:ind w:left="450" w:hanging="270"/>
        <w:rPr>
          <w:rFonts w:eastAsia="MS PGothic"/>
          <w:szCs w:val="24"/>
        </w:rPr>
      </w:pPr>
      <w:r w:rsidRPr="009B6E95">
        <w:rPr>
          <w:rFonts w:eastAsia="MS PGothic"/>
          <w:szCs w:val="24"/>
          <w:lang w:val="ja-JP"/>
        </w:rPr>
        <w:t>ソフトウェアをインストールした各デバイスを少なくとも</w:t>
      </w:r>
      <w:r w:rsidRPr="009B6E95">
        <w:rPr>
          <w:rFonts w:eastAsia="MS PGothic"/>
          <w:szCs w:val="24"/>
        </w:rPr>
        <w:t xml:space="preserve"> 30 </w:t>
      </w:r>
      <w:r w:rsidRPr="009B6E95">
        <w:rPr>
          <w:rFonts w:eastAsia="MS PGothic"/>
          <w:szCs w:val="24"/>
          <w:lang w:val="ja-JP"/>
        </w:rPr>
        <w:t>日に</w:t>
      </w:r>
      <w:r w:rsidRPr="009B6E95">
        <w:rPr>
          <w:rFonts w:eastAsia="MS PGothic"/>
          <w:szCs w:val="24"/>
        </w:rPr>
        <w:t xml:space="preserve"> 1 </w:t>
      </w:r>
      <w:r w:rsidRPr="009B6E95">
        <w:rPr>
          <w:rFonts w:eastAsia="MS PGothic"/>
          <w:szCs w:val="24"/>
          <w:lang w:val="ja-JP"/>
        </w:rPr>
        <w:t>回はインターネットに接続する必要があります。そうしないと、ソフトウェアの機能が影響を受ける場合があります。</w:t>
      </w:r>
    </w:p>
    <w:p w14:paraId="1FABD4CC" w14:textId="77777777" w:rsidR="00202EE0" w:rsidRPr="000A2710" w:rsidRDefault="00202EE0" w:rsidP="00202EE0">
      <w:pPr>
        <w:pStyle w:val="ProductList-Body"/>
        <w:ind w:left="180"/>
        <w:rPr>
          <w:rFonts w:eastAsia="MS PGothic"/>
          <w:szCs w:val="24"/>
        </w:rPr>
      </w:pPr>
    </w:p>
    <w:p w14:paraId="1E0F60E4" w14:textId="77777777" w:rsidR="00202EE0" w:rsidRPr="003B55B6" w:rsidRDefault="00202EE0" w:rsidP="00D978E9">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Business </w:t>
      </w:r>
      <w:r w:rsidRPr="003B55B6">
        <w:rPr>
          <w:rFonts w:eastAsia="MS PGothic" w:cs="Calibri"/>
          <w:b/>
          <w:color w:val="00188F"/>
        </w:rPr>
        <w:t>および</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4F04C8F1" w14:textId="77777777" w:rsidR="00202EE0" w:rsidRPr="000A2710" w:rsidRDefault="00202EE0" w:rsidP="00D978E9">
      <w:pPr>
        <w:pStyle w:val="ProductList-Body"/>
        <w:keepNext/>
        <w:ind w:left="180"/>
        <w:rPr>
          <w:rFonts w:eastAsia="MS PGothic"/>
          <w:b/>
          <w:color w:val="0072C6"/>
          <w:szCs w:val="24"/>
        </w:rPr>
      </w:pPr>
      <w:r w:rsidRPr="000A2710">
        <w:rPr>
          <w:rFonts w:eastAsia="MS PGothic"/>
          <w:b/>
          <w:color w:val="0072C6"/>
          <w:szCs w:val="24"/>
          <w:lang w:val="ja-JP"/>
        </w:rPr>
        <w:t>スマートフォンおよびタブレット</w:t>
      </w:r>
      <w:r w:rsidRPr="000A2710">
        <w:rPr>
          <w:rFonts w:eastAsia="MS PGothic"/>
          <w:b/>
          <w:color w:val="0072C6"/>
          <w:szCs w:val="24"/>
        </w:rPr>
        <w:t xml:space="preserve"> </w:t>
      </w:r>
      <w:r w:rsidRPr="000A2710">
        <w:rPr>
          <w:rFonts w:eastAsia="MS PGothic"/>
          <w:b/>
          <w:color w:val="0072C6"/>
          <w:szCs w:val="24"/>
          <w:lang w:val="ja-JP"/>
        </w:rPr>
        <w:t>デバイス</w:t>
      </w:r>
    </w:p>
    <w:p w14:paraId="0CCAAA1B" w14:textId="2F600396" w:rsidR="005C713F" w:rsidRPr="00525D16" w:rsidRDefault="00202EE0" w:rsidP="005C713F">
      <w:pPr>
        <w:pStyle w:val="ProductList-Body"/>
        <w:ind w:left="180"/>
        <w:rPr>
          <w:rFonts w:eastAsia="MS PGothic" w:cs="Calibri"/>
          <w:szCs w:val="24"/>
          <w:lang w:val="ja-JP"/>
        </w:rPr>
      </w:pPr>
      <w:r w:rsidRPr="000A2710">
        <w:rPr>
          <w:rFonts w:eastAsia="MS PGothic"/>
          <w:szCs w:val="24"/>
          <w:lang w:val="ja-JP"/>
        </w:rPr>
        <w:t>ユーザー</w:t>
      </w:r>
      <w:r w:rsidRPr="000A2710">
        <w:rPr>
          <w:rFonts w:eastAsia="MS PGothic"/>
          <w:szCs w:val="24"/>
        </w:rPr>
        <w:t xml:space="preserve"> SL </w:t>
      </w:r>
      <w:r w:rsidRPr="000A2710">
        <w:rPr>
          <w:rFonts w:eastAsia="MS PGothic"/>
          <w:szCs w:val="24"/>
          <w:lang w:val="ja-JP"/>
        </w:rPr>
        <w:t>を割り当てられた各ユーザーは、</w:t>
      </w:r>
      <w:r w:rsidRPr="000A2710">
        <w:rPr>
          <w:rFonts w:eastAsia="MS PGothic"/>
          <w:szCs w:val="24"/>
        </w:rPr>
        <w:t xml:space="preserve">Microsoft Office Mobile </w:t>
      </w:r>
      <w:r w:rsidRPr="000A2710">
        <w:rPr>
          <w:rFonts w:eastAsia="MS PGothic"/>
          <w:szCs w:val="24"/>
          <w:lang w:val="ja-JP"/>
        </w:rPr>
        <w:t>ソフトウェアをアクティベーションして、最大</w:t>
      </w:r>
      <w:r w:rsidRPr="000A2710">
        <w:rPr>
          <w:rFonts w:eastAsia="MS PGothic"/>
          <w:szCs w:val="24"/>
        </w:rPr>
        <w:t xml:space="preserve"> 5 </w:t>
      </w:r>
      <w:r w:rsidRPr="000A2710">
        <w:rPr>
          <w:rFonts w:eastAsia="MS PGothic"/>
          <w:szCs w:val="24"/>
          <w:lang w:val="ja-JP"/>
        </w:rPr>
        <w:t>台のスマートフォンおよび</w:t>
      </w:r>
      <w:r w:rsidRPr="000A2710">
        <w:rPr>
          <w:rFonts w:eastAsia="MS PGothic"/>
          <w:szCs w:val="24"/>
        </w:rPr>
        <w:t xml:space="preserve"> 5 </w:t>
      </w:r>
      <w:r w:rsidRPr="000A2710">
        <w:rPr>
          <w:rFonts w:eastAsia="MS PGothic"/>
          <w:szCs w:val="24"/>
          <w:lang w:val="ja-JP"/>
        </w:rPr>
        <w:t>台のタブレットで使用することもできます。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72468C">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50" w:name="MicrosoftMyAnalytics"/>
      <w:r w:rsidRPr="005E6C1B">
        <w:tab/>
      </w:r>
      <w:bookmarkStart w:id="151" w:name="_Toc476733192"/>
      <w:bookmarkStart w:id="152" w:name="_Toc491082280"/>
      <w:r w:rsidRPr="005E6C1B">
        <w:t>Microsoft MyAnalytics</w:t>
      </w:r>
      <w:bookmarkEnd w:id="151"/>
      <w:bookmarkEnd w:id="152"/>
    </w:p>
    <w:bookmarkEnd w:id="150"/>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72468C"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945EA5">
      <w:pPr>
        <w:pStyle w:val="ProductList-Offering2Heading"/>
      </w:pPr>
      <w:r w:rsidRPr="00525D16">
        <w:tab/>
      </w:r>
      <w:bookmarkStart w:id="153" w:name="_Toc476733193"/>
      <w:bookmarkStart w:id="154" w:name="_Toc491082281"/>
      <w:r w:rsidRPr="00525D16">
        <w:t>Office Online</w:t>
      </w:r>
      <w:bookmarkEnd w:id="153"/>
      <w:bookmarkEnd w:id="154"/>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72468C">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55" w:name="_Toc476733194"/>
      <w:bookmarkStart w:id="156" w:name="_Toc491082282"/>
      <w:r w:rsidRPr="00525D16">
        <w:t>OneDrive for Business</w:t>
      </w:r>
      <w:bookmarkEnd w:id="155"/>
      <w:bookmarkEnd w:id="156"/>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72468C">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57" w:name="ProjectOnline"/>
      <w:r>
        <w:tab/>
      </w:r>
      <w:bookmarkStart w:id="158" w:name="_Toc476733195"/>
      <w:bookmarkStart w:id="159" w:name="_Toc491082283"/>
      <w:r w:rsidR="00664F8F" w:rsidRPr="00664F8F">
        <w:t>Project Online</w:t>
      </w:r>
      <w:bookmarkEnd w:id="158"/>
      <w:bookmarkEnd w:id="159"/>
    </w:p>
    <w:bookmarkEnd w:id="157"/>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72468C">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13BA03F6"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60" w:name="_Toc476733196"/>
      <w:bookmarkStart w:id="161" w:name="_Toc491082284"/>
      <w:r w:rsidRPr="00525D16">
        <w:t>SharePoint Online</w:t>
      </w:r>
      <w:bookmarkEnd w:id="160"/>
      <w:bookmarkEnd w:id="161"/>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1322C58C"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D3044D">
        <w:rPr>
          <w:rFonts w:eastAsia="MS PGothic"/>
          <w:noProof/>
          <w:sz w:val="16"/>
          <w:szCs w:val="24"/>
        </w:rPr>
        <w:t>F</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716BBF48"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D3044D">
        <w:rPr>
          <w:rFonts w:eastAsia="MS PGothic" w:cs="Calibri"/>
          <w:szCs w:val="24"/>
        </w:rPr>
        <w:t>F</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72468C">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014A4C7" w14:textId="77777777" w:rsidR="003C3050" w:rsidRPr="003C3050" w:rsidRDefault="003C3050" w:rsidP="003C3050">
      <w:pPr>
        <w:pStyle w:val="ProductList-Body"/>
        <w:rPr>
          <w:rFonts w:eastAsia="MS PGothic" w:cs="Calibri"/>
          <w:szCs w:val="24"/>
        </w:rPr>
      </w:pPr>
    </w:p>
    <w:p w14:paraId="4DA37911" w14:textId="0D6AC7BF" w:rsidR="003C3050" w:rsidRDefault="003C3050" w:rsidP="003C3050">
      <w:pPr>
        <w:pStyle w:val="ProductList-Body"/>
        <w:rPr>
          <w:rFonts w:eastAsia="MS PGothic" w:cs="Calibri"/>
          <w:szCs w:val="24"/>
        </w:rPr>
      </w:pPr>
    </w:p>
    <w:p w14:paraId="547D9672" w14:textId="77777777" w:rsidR="003C3050" w:rsidRPr="003C3050" w:rsidRDefault="003C3050" w:rsidP="003C3050">
      <w:pPr>
        <w:pStyle w:val="ProductList-Body"/>
        <w:rPr>
          <w:rFonts w:eastAsia="MS PGothic" w:cs="Calibri"/>
          <w:szCs w:val="24"/>
        </w:rPr>
      </w:pPr>
    </w:p>
    <w:p w14:paraId="4819AABA" w14:textId="77777777" w:rsidR="003C3050" w:rsidRPr="003C3050" w:rsidRDefault="003C3050" w:rsidP="003C3050">
      <w:pPr>
        <w:pStyle w:val="ProductList-Body"/>
        <w:rPr>
          <w:rFonts w:eastAsia="MS PGothic" w:cs="Calibri"/>
          <w:szCs w:val="24"/>
        </w:rPr>
      </w:pPr>
    </w:p>
    <w:p w14:paraId="6F280391" w14:textId="03CC1A4D" w:rsidR="009F0FA4" w:rsidRPr="006C2487" w:rsidRDefault="00F630DB" w:rsidP="00945EA5">
      <w:pPr>
        <w:pStyle w:val="ProductList-Offering2Heading"/>
      </w:pPr>
      <w:r>
        <w:tab/>
      </w:r>
      <w:bookmarkStart w:id="162" w:name="_Toc476733197"/>
      <w:bookmarkStart w:id="163" w:name="_Toc491082285"/>
      <w:r w:rsidR="009F0FA4" w:rsidRPr="006C2487">
        <w:t>Skype for Business Online</w:t>
      </w:r>
      <w:bookmarkEnd w:id="162"/>
      <w:bookmarkEnd w:id="163"/>
    </w:p>
    <w:p w14:paraId="6D1DC5E3" w14:textId="77777777" w:rsidR="009F0FA4" w:rsidRPr="006C2487" w:rsidRDefault="009F0FA4" w:rsidP="00945EA5">
      <w:pPr>
        <w:pStyle w:val="ProductList-Offering2Heading"/>
        <w:sectPr w:rsidR="009F0FA4" w:rsidRPr="006C2487" w:rsidSect="00476B8A">
          <w:type w:val="continuous"/>
          <w:pgSz w:w="12240" w:h="15840" w:code="1"/>
          <w:pgMar w:top="1440" w:right="720" w:bottom="1440" w:left="720" w:header="720" w:footer="720" w:gutter="0"/>
          <w:cols w:space="720"/>
        </w:sectPr>
      </w:pPr>
    </w:p>
    <w:p w14:paraId="38A0EF36" w14:textId="4FCEFACC" w:rsidR="005734C9" w:rsidRPr="00AA7105" w:rsidRDefault="005734C9" w:rsidP="005734C9">
      <w:pPr>
        <w:pStyle w:val="ProductList-Body"/>
        <w:rPr>
          <w:rFonts w:eastAsia="MS PGothic"/>
          <w:sz w:val="16"/>
          <w:szCs w:val="24"/>
        </w:rPr>
      </w:pPr>
      <w:r w:rsidRPr="00AA7105">
        <w:rPr>
          <w:rFonts w:eastAsia="MS PGothic"/>
          <w:sz w:val="16"/>
          <w:szCs w:val="24"/>
        </w:rPr>
        <w:t>Skype for Business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1105B600" w14:textId="77777777" w:rsidR="005734C9" w:rsidRPr="00AA7105" w:rsidRDefault="005734C9" w:rsidP="005734C9">
      <w:pPr>
        <w:pStyle w:val="ProductList-Body"/>
        <w:rPr>
          <w:rFonts w:eastAsia="MS PGothic"/>
          <w:sz w:val="16"/>
          <w:szCs w:val="24"/>
        </w:rPr>
      </w:pPr>
      <w:r w:rsidRPr="00AA7105">
        <w:rPr>
          <w:rFonts w:eastAsia="MS PGothic"/>
          <w:noProof/>
          <w:sz w:val="16"/>
          <w:szCs w:val="24"/>
        </w:rPr>
        <w:t>Skype for Business Online Cloud PBX</w:t>
      </w:r>
    </w:p>
    <w:p w14:paraId="46CA4D71" w14:textId="77777777" w:rsidR="009F0FA4" w:rsidRDefault="009F0FA4" w:rsidP="00D12D00">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72468C" w:rsidP="009F0FA4">
      <w:pPr>
        <w:pStyle w:val="ProductList-Body"/>
        <w:rPr>
          <w:rFonts w:eastAsia="MS PGothic"/>
          <w:szCs w:val="24"/>
        </w:rPr>
      </w:pPr>
      <w:hyperlink r:id="rId47"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8"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72468C"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257864A3" w:rsidR="009F0FA4" w:rsidRDefault="00F961CC" w:rsidP="00945EA5">
      <w:pPr>
        <w:pStyle w:val="ProductList-Offering2Heading"/>
      </w:pPr>
      <w:bookmarkStart w:id="164" w:name="SkypeforBusinessOnlinePTSN"/>
      <w:r>
        <w:tab/>
      </w:r>
      <w:bookmarkStart w:id="165" w:name="_Toc476733198"/>
      <w:bookmarkStart w:id="166" w:name="_Toc491082286"/>
      <w:r w:rsidR="009F0FA4">
        <w:t xml:space="preserve">Skype for Business Online PSTN </w:t>
      </w:r>
      <w:r w:rsidR="009F0FA4">
        <w:rPr>
          <w:rFonts w:hint="eastAsia"/>
          <w:lang w:val="ja-JP"/>
        </w:rPr>
        <w:t>サービス</w:t>
      </w:r>
      <w:bookmarkEnd w:id="165"/>
      <w:bookmarkEnd w:id="166"/>
    </w:p>
    <w:p w14:paraId="7C287B30" w14:textId="77777777" w:rsidR="009F0FA4" w:rsidRDefault="009F0FA4" w:rsidP="00945EA5">
      <w:pPr>
        <w:pStyle w:val="ProductList-Offering2Heading"/>
        <w:rPr>
          <w:snapToGrid w:val="0"/>
        </w:rPr>
        <w:sectPr w:rsidR="009F0FA4" w:rsidSect="00476B8A">
          <w:type w:val="continuous"/>
          <w:pgSz w:w="12240" w:h="15840" w:code="1"/>
          <w:pgMar w:top="1440" w:right="720" w:bottom="1440" w:left="720" w:header="720" w:footer="720" w:gutter="0"/>
          <w:cols w:space="720"/>
        </w:sectPr>
      </w:pPr>
    </w:p>
    <w:bookmarkEnd w:id="164"/>
    <w:p w14:paraId="380AD002" w14:textId="44C421F8" w:rsidR="009F0FA4" w:rsidRPr="00B037B2"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alling</w:t>
      </w:r>
    </w:p>
    <w:p w14:paraId="11DAA20A" w14:textId="579478EE" w:rsidR="009F0FA4" w:rsidRDefault="009F0FA4" w:rsidP="009F0FA4">
      <w:pPr>
        <w:pStyle w:val="ProductList-Body"/>
        <w:rPr>
          <w:rFonts w:eastAsia="MS PGothic"/>
          <w:sz w:val="16"/>
          <w:szCs w:val="24"/>
        </w:rPr>
      </w:pPr>
      <w:r>
        <w:rPr>
          <w:rFonts w:eastAsia="MS PGothic"/>
          <w:sz w:val="16"/>
          <w:szCs w:val="24"/>
        </w:rPr>
        <w:t xml:space="preserve">Skype for Business Online PSTN </w:t>
      </w:r>
      <w:r w:rsidR="00B037B2" w:rsidRPr="00B037B2">
        <w:rPr>
          <w:rFonts w:eastAsia="MS PGothic" w:hint="eastAsia"/>
          <w:sz w:val="16"/>
          <w:szCs w:val="24"/>
        </w:rPr>
        <w:t>C</w:t>
      </w:r>
      <w:r w:rsidR="00B037B2">
        <w:rPr>
          <w:rFonts w:eastAsia="MS PGothic"/>
          <w:sz w:val="16"/>
          <w:szCs w:val="24"/>
        </w:rPr>
        <w:t>onferencing</w:t>
      </w:r>
    </w:p>
    <w:p w14:paraId="0B870DC9" w14:textId="7E4379E9" w:rsidR="009F0FA4" w:rsidRDefault="00B037B2" w:rsidP="009F0FA4">
      <w:pPr>
        <w:pStyle w:val="ProductList-Body"/>
        <w:rPr>
          <w:rFonts w:eastAsia="MS PGothic"/>
          <w:sz w:val="16"/>
          <w:szCs w:val="24"/>
        </w:rPr>
      </w:pPr>
      <w:r>
        <w:rPr>
          <w:rFonts w:eastAsia="MS PGothic"/>
          <w:sz w:val="16"/>
          <w:szCs w:val="24"/>
        </w:rPr>
        <w:t>Skype for Business PTSN Consumption</w:t>
      </w:r>
    </w:p>
    <w:p w14:paraId="57289BAE" w14:textId="77777777" w:rsidR="009F0FA4" w:rsidRDefault="009F0FA4" w:rsidP="009F0FA4">
      <w:pPr>
        <w:spacing w:after="0" w:line="240" w:lineRule="auto"/>
        <w:rPr>
          <w:rFonts w:eastAsia="MS PGothic"/>
          <w:b/>
          <w:snapToGrid w:val="0"/>
          <w:color w:val="000000"/>
          <w:sz w:val="8"/>
          <w:szCs w:val="24"/>
        </w:rPr>
        <w:sectPr w:rsidR="009F0FA4" w:rsidSect="00476B8A">
          <w:type w:val="continuous"/>
          <w:pgSz w:w="12240" w:h="15840" w:code="1"/>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27A85549" w14:textId="0F0EEFBA" w:rsidR="00B16A65" w:rsidRPr="008550DD" w:rsidRDefault="00B16A65" w:rsidP="00B16A65">
      <w:pPr>
        <w:pStyle w:val="ProductList-Body"/>
        <w:rPr>
          <w:rFonts w:eastAsia="MS PGothic"/>
          <w:szCs w:val="24"/>
        </w:rPr>
      </w:pPr>
      <w:r w:rsidRPr="008550DD">
        <w:rPr>
          <w:rFonts w:eastAsia="MS PGothic"/>
          <w:b/>
          <w:color w:val="00188F"/>
          <w:szCs w:val="24"/>
          <w:lang w:val="ja-JP"/>
        </w:rPr>
        <w:t xml:space="preserve">PSTN </w:t>
      </w:r>
      <w:r w:rsidRPr="008550DD">
        <w:rPr>
          <w:rFonts w:eastAsia="MS PGothic"/>
          <w:b/>
          <w:color w:val="00188F"/>
          <w:szCs w:val="24"/>
          <w:lang w:val="ja-JP"/>
        </w:rPr>
        <w:t>サービス</w:t>
      </w:r>
    </w:p>
    <w:p w14:paraId="7FDC8B96" w14:textId="77777777" w:rsidR="00B16A65" w:rsidRPr="008550DD" w:rsidRDefault="00B16A65" w:rsidP="00B16A65">
      <w:pPr>
        <w:pStyle w:val="ProductList-Body"/>
        <w:rPr>
          <w:rFonts w:eastAsia="MS PGothic"/>
          <w:szCs w:val="24"/>
        </w:rPr>
      </w:pPr>
      <w:bookmarkStart w:id="167" w:name="_Hlt471807803"/>
      <w:r w:rsidRPr="008550DD">
        <w:rPr>
          <w:rFonts w:eastAsia="MS PGothic"/>
          <w:szCs w:val="24"/>
        </w:rPr>
        <w:t xml:space="preserve">Skype for Business Online PSTN </w:t>
      </w:r>
      <w:r w:rsidRPr="008550DD">
        <w:rPr>
          <w:rFonts w:eastAsia="MS PGothic"/>
          <w:szCs w:val="24"/>
          <w:lang w:val="ja-JP"/>
        </w:rPr>
        <w:t>サービス</w:t>
      </w:r>
      <w:r w:rsidRPr="008550DD">
        <w:rPr>
          <w:rFonts w:eastAsia="MS PGothic"/>
          <w:szCs w:val="24"/>
        </w:rPr>
        <w:t xml:space="preserve"> (</w:t>
      </w:r>
      <w:r w:rsidRPr="008550DD">
        <w:rPr>
          <w:rFonts w:eastAsia="MS PGothic"/>
          <w:szCs w:val="24"/>
          <w:lang w:val="ja-JP"/>
        </w:rPr>
        <w:t>以下「</w:t>
      </w:r>
      <w:r w:rsidRPr="008550DD">
        <w:rPr>
          <w:rFonts w:eastAsia="MS PGothic"/>
          <w:szCs w:val="24"/>
        </w:rPr>
        <w:t xml:space="preserve">PSTN </w:t>
      </w:r>
      <w:r w:rsidRPr="008550DD">
        <w:rPr>
          <w:rFonts w:eastAsia="MS PGothic"/>
          <w:szCs w:val="24"/>
          <w:lang w:val="ja-JP"/>
        </w:rPr>
        <w:t>サービス」といいます</w:t>
      </w:r>
      <w:r w:rsidRPr="008550DD">
        <w:rPr>
          <w:rFonts w:eastAsia="MS PGothic"/>
          <w:szCs w:val="24"/>
        </w:rPr>
        <w:t xml:space="preserve">) </w:t>
      </w:r>
      <w:r w:rsidRPr="008550DD">
        <w:rPr>
          <w:rFonts w:eastAsia="MS PGothic"/>
          <w:szCs w:val="24"/>
          <w:lang w:val="ja-JP"/>
        </w:rPr>
        <w:t>を使用すると、ユーザーは、一般的に「公衆交換電話網」と呼ばれる世界的な音声電話ネットワークを介して他のユーザーと通信を行うことができます。</w:t>
      </w:r>
      <w:r w:rsidRPr="008550DD">
        <w:rPr>
          <w:rFonts w:eastAsia="MS PGothic"/>
          <w:szCs w:val="24"/>
        </w:rPr>
        <w:t xml:space="preserve">PSTN </w:t>
      </w:r>
      <w:r w:rsidRPr="008550DD">
        <w:rPr>
          <w:rFonts w:eastAsia="MS PGothic"/>
          <w:szCs w:val="24"/>
          <w:lang w:val="ja-JP"/>
        </w:rPr>
        <w:t>サービスは、</w:t>
      </w:r>
      <w:r w:rsidRPr="008550DD">
        <w:rPr>
          <w:rFonts w:eastAsia="MS PGothic"/>
          <w:szCs w:val="24"/>
        </w:rPr>
        <w:t xml:space="preserve">PSTN </w:t>
      </w:r>
      <w:r w:rsidRPr="008550DD">
        <w:rPr>
          <w:rFonts w:eastAsia="MS PGothic"/>
          <w:szCs w:val="24"/>
          <w:lang w:val="ja-JP"/>
        </w:rPr>
        <w:t>サービスを提供する権限を許諾されたマイクロソフト関連会社によって提供されます。</w:t>
      </w:r>
      <w:r w:rsidRPr="008550DD">
        <w:rPr>
          <w:rFonts w:eastAsia="MS PGothic"/>
          <w:szCs w:val="24"/>
        </w:rPr>
        <w:t xml:space="preserve">PSTN </w:t>
      </w:r>
      <w:r w:rsidRPr="008550DD">
        <w:rPr>
          <w:rFonts w:eastAsia="MS PGothic"/>
          <w:szCs w:val="24"/>
          <w:lang w:val="ja-JP"/>
        </w:rPr>
        <w:t>サービスの価格には、該当する税および手数料が含まれる場合があります。</w:t>
      </w:r>
      <w:r w:rsidRPr="008550DD">
        <w:rPr>
          <w:rFonts w:eastAsia="MS PGothic"/>
          <w:szCs w:val="24"/>
        </w:rPr>
        <w:t xml:space="preserve">PSTN </w:t>
      </w:r>
      <w:r w:rsidRPr="008550DD">
        <w:rPr>
          <w:rFonts w:eastAsia="MS PGothic"/>
          <w:szCs w:val="24"/>
          <w:lang w:val="ja-JP"/>
        </w:rPr>
        <w:t>の使用条件は国によって異なる場合があります。含まれるすべての税および手数料ならびに国固有の使用条件は、ボリューム</w:t>
      </w:r>
      <w:r w:rsidRPr="008550DD">
        <w:rPr>
          <w:rFonts w:eastAsia="MS PGothic"/>
          <w:szCs w:val="24"/>
        </w:rPr>
        <w:t xml:space="preserve"> </w:t>
      </w:r>
      <w:r w:rsidRPr="008550DD">
        <w:rPr>
          <w:rFonts w:eastAsia="MS PGothic"/>
          <w:szCs w:val="24"/>
          <w:lang w:val="ja-JP"/>
        </w:rPr>
        <w:t>ライセンス</w:t>
      </w:r>
      <w:r w:rsidRPr="008550DD">
        <w:rPr>
          <w:rFonts w:eastAsia="MS PGothic"/>
          <w:szCs w:val="24"/>
        </w:rPr>
        <w:t xml:space="preserve"> </w:t>
      </w:r>
      <w:r w:rsidRPr="008550DD">
        <w:rPr>
          <w:rFonts w:eastAsia="MS PGothic"/>
          <w:szCs w:val="24"/>
          <w:lang w:val="ja-JP"/>
        </w:rPr>
        <w:t>サイト</w:t>
      </w:r>
      <w:r w:rsidRPr="008550DD">
        <w:rPr>
          <w:rFonts w:eastAsia="MS PGothic"/>
          <w:szCs w:val="24"/>
        </w:rPr>
        <w:t xml:space="preserve"> (</w:t>
      </w:r>
      <w:hyperlink r:id="rId49" w:history="1">
        <w:r w:rsidRPr="008550DD">
          <w:rPr>
            <w:rStyle w:val="Hyperlink"/>
            <w:rFonts w:eastAsia="MS PGothic"/>
            <w:szCs w:val="24"/>
          </w:rPr>
          <w:t>http://go.microsoft.com/fwlink/?LinkId=690247</w:t>
        </w:r>
      </w:hyperlink>
      <w:r w:rsidRPr="008550DD">
        <w:rPr>
          <w:rFonts w:eastAsia="MS PGothic"/>
          <w:szCs w:val="24"/>
        </w:rPr>
        <w:t xml:space="preserve">) </w:t>
      </w:r>
      <w:r w:rsidRPr="008550DD">
        <w:rPr>
          <w:rFonts w:eastAsia="MS PGothic"/>
          <w:szCs w:val="24"/>
          <w:lang w:val="ja-JP"/>
        </w:rPr>
        <w:t>に掲示されます。</w:t>
      </w:r>
    </w:p>
    <w:bookmarkEnd w:id="167"/>
    <w:p w14:paraId="4AE3F0ED" w14:textId="77777777" w:rsidR="00B16A65" w:rsidRPr="008550DD" w:rsidRDefault="00B16A65" w:rsidP="00B16A65">
      <w:pPr>
        <w:pStyle w:val="ProductList-Body"/>
        <w:rPr>
          <w:rFonts w:eastAsia="MS PGothic"/>
          <w:szCs w:val="24"/>
        </w:rPr>
      </w:pPr>
    </w:p>
    <w:p w14:paraId="259EA29E" w14:textId="77777777" w:rsidR="00B16A65" w:rsidRDefault="00B16A65" w:rsidP="00B16A65">
      <w:pPr>
        <w:pStyle w:val="ProductList-Body"/>
        <w:rPr>
          <w:rFonts w:eastAsia="MS PGothic"/>
          <w:szCs w:val="24"/>
          <w:lang w:val="ja-JP"/>
        </w:rPr>
      </w:pPr>
      <w:r w:rsidRPr="008550DD">
        <w:rPr>
          <w:rFonts w:eastAsia="MS PGothic"/>
          <w:szCs w:val="24"/>
          <w:lang w:val="ja-JP"/>
        </w:rPr>
        <w:t>使用条件に規定されている、適用される</w:t>
      </w:r>
      <w:r w:rsidRPr="008550DD">
        <w:rPr>
          <w:rFonts w:eastAsia="MS PGothic"/>
          <w:szCs w:val="24"/>
          <w:lang w:val="ja-JP"/>
        </w:rPr>
        <w:t xml:space="preserve"> PSTN </w:t>
      </w:r>
      <w:r w:rsidRPr="008550DD">
        <w:rPr>
          <w:rFonts w:eastAsia="MS PGothic"/>
          <w:szCs w:val="24"/>
          <w:lang w:val="ja-JP"/>
        </w:rPr>
        <w:t>サービス</w:t>
      </w:r>
      <w:r w:rsidRPr="008550DD">
        <w:rPr>
          <w:rFonts w:eastAsia="MS PGothic"/>
          <w:szCs w:val="24"/>
          <w:lang w:val="ja-JP"/>
        </w:rPr>
        <w:t xml:space="preserve"> </w:t>
      </w:r>
      <w:r w:rsidRPr="008550DD">
        <w:rPr>
          <w:rFonts w:eastAsia="MS PGothic"/>
          <w:szCs w:val="24"/>
          <w:lang w:val="ja-JP"/>
        </w:rPr>
        <w:t>サブスクリプション</w:t>
      </w:r>
      <w:r w:rsidRPr="008550DD">
        <w:rPr>
          <w:rFonts w:eastAsia="MS PGothic"/>
          <w:szCs w:val="24"/>
          <w:lang w:val="ja-JP"/>
        </w:rPr>
        <w:t xml:space="preserve"> </w:t>
      </w:r>
      <w:r w:rsidRPr="008550DD">
        <w:rPr>
          <w:rFonts w:eastAsia="MS PGothic"/>
          <w:szCs w:val="24"/>
          <w:lang w:val="ja-JP"/>
        </w:rPr>
        <w:t>プランの使用制限を超えると、サービスが一時中断されることがあります。マイクロソフトは</w:t>
      </w:r>
      <w:r w:rsidRPr="008550DD">
        <w:rPr>
          <w:rFonts w:eastAsia="MS PGothic"/>
          <w:szCs w:val="24"/>
        </w:rPr>
        <w:t xml:space="preserve"> PSTN </w:t>
      </w:r>
      <w:r w:rsidRPr="008550DD">
        <w:rPr>
          <w:rFonts w:eastAsia="MS PGothic"/>
          <w:szCs w:val="24"/>
          <w:lang w:val="ja-JP"/>
        </w:rPr>
        <w:t>サービスを一時中断する前に合理的な通知を行うものとし、お客様は、一時中断期間中に緊急通報を行うことができます。</w:t>
      </w:r>
    </w:p>
    <w:p w14:paraId="26DFC6C2" w14:textId="77777777" w:rsidR="00DD0B3E" w:rsidRPr="009B6E95" w:rsidRDefault="00DD0B3E" w:rsidP="00DD0B3E">
      <w:pPr>
        <w:pStyle w:val="ProductList-Body"/>
        <w:rPr>
          <w:rFonts w:eastAsia="MS PGothic"/>
          <w:szCs w:val="24"/>
        </w:rPr>
      </w:pPr>
    </w:p>
    <w:p w14:paraId="71D8C2A3" w14:textId="77777777" w:rsidR="00DD0B3E" w:rsidRPr="009B6E95" w:rsidRDefault="00DD0B3E" w:rsidP="00816674">
      <w:pPr>
        <w:pStyle w:val="ProductList-Body"/>
        <w:keepNext/>
        <w:rPr>
          <w:rFonts w:eastAsia="MS PGothic"/>
          <w:b/>
          <w:color w:val="00188F"/>
          <w:szCs w:val="24"/>
        </w:rPr>
      </w:pPr>
      <w:r w:rsidRPr="009B6E95">
        <w:rPr>
          <w:rFonts w:eastAsia="MS PGothic"/>
          <w:b/>
          <w:color w:val="00188F"/>
          <w:szCs w:val="24"/>
          <w:lang w:val="ja-JP"/>
        </w:rPr>
        <w:t>緊急電話サービスに関する重要な情報</w:t>
      </w:r>
    </w:p>
    <w:p w14:paraId="23AFCFF7" w14:textId="77777777" w:rsidR="00DD0B3E" w:rsidRPr="009B6E95" w:rsidRDefault="00DD0B3E" w:rsidP="00DD0B3E">
      <w:pPr>
        <w:pStyle w:val="ProductList-Body"/>
        <w:rPr>
          <w:rFonts w:eastAsia="MS PGothic"/>
          <w:szCs w:val="24"/>
        </w:rPr>
      </w:pPr>
      <w:r w:rsidRPr="009B6E95">
        <w:rPr>
          <w:rFonts w:eastAsia="MS PGothic"/>
          <w:szCs w:val="24"/>
          <w:lang w:val="ja-JP"/>
        </w:rPr>
        <w:t>お客様は、</w:t>
      </w:r>
      <w:r w:rsidRPr="009B6E95">
        <w:rPr>
          <w:rFonts w:eastAsia="MS PGothic"/>
          <w:szCs w:val="24"/>
        </w:rPr>
        <w:t xml:space="preserve">Skype for Business Online PSTN </w:t>
      </w:r>
      <w:r w:rsidRPr="009B6E95">
        <w:rPr>
          <w:rFonts w:eastAsia="MS PGothic"/>
          <w:szCs w:val="24"/>
          <w:lang w:val="ja-JP"/>
        </w:rPr>
        <w:t>通話</w:t>
      </w:r>
      <w:r>
        <w:rPr>
          <w:rFonts w:eastAsia="MS PGothic" w:hint="eastAsia"/>
          <w:szCs w:val="24"/>
          <w:lang w:val="ja-JP"/>
        </w:rPr>
        <w:t>の</w:t>
      </w:r>
      <w:r w:rsidRPr="009B6E95">
        <w:rPr>
          <w:rFonts w:eastAsia="MS PGothic"/>
          <w:szCs w:val="24"/>
          <w:lang w:val="ja-JP"/>
        </w:rPr>
        <w:t>各ユーザーに対し、緊急電話サービスの動作が従来の電話サービスとは以下のように異なる旨を通知する必要があります。</w:t>
      </w:r>
      <w:r w:rsidRPr="009B6E95">
        <w:rPr>
          <w:rFonts w:eastAsia="MS PGothic"/>
          <w:szCs w:val="24"/>
          <w:lang w:val="ja-JP"/>
        </w:rPr>
        <w:t xml:space="preserve">(i) Skype for Business </w:t>
      </w:r>
      <w:r w:rsidRPr="009B6E95">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9B6E95">
        <w:rPr>
          <w:rFonts w:eastAsia="MS PGothic"/>
          <w:szCs w:val="24"/>
          <w:lang w:val="ja-JP"/>
        </w:rPr>
        <w:t xml:space="preserve">(ii) </w:t>
      </w:r>
      <w:r w:rsidRPr="009B6E95">
        <w:rPr>
          <w:rFonts w:eastAsia="MS PGothic"/>
          <w:szCs w:val="24"/>
          <w:lang w:val="ja-JP"/>
        </w:rPr>
        <w:t>ユーザーのデバイスに電源が供給されていない、停電が発生しているなどの理由でインターネットにアクセスできない場合、ユ</w:t>
      </w:r>
      <w:r w:rsidRPr="009B6E95">
        <w:rPr>
          <w:rFonts w:eastAsia="MS PGothic"/>
          <w:szCs w:val="24"/>
          <w:lang w:val="ja-JP"/>
        </w:rPr>
        <w:t>―</w:t>
      </w:r>
      <w:r w:rsidRPr="009B6E95">
        <w:rPr>
          <w:rFonts w:eastAsia="MS PGothic"/>
          <w:szCs w:val="24"/>
          <w:lang w:val="ja-JP"/>
        </w:rPr>
        <w:t>ザーが</w:t>
      </w:r>
      <w:r w:rsidRPr="009B6E95">
        <w:rPr>
          <w:rFonts w:eastAsia="MS PGothic"/>
          <w:szCs w:val="24"/>
          <w:lang w:val="ja-JP"/>
        </w:rPr>
        <w:t xml:space="preserve"> Skype for Business Online PSTN </w:t>
      </w:r>
      <w:r w:rsidRPr="009B6E95">
        <w:rPr>
          <w:rFonts w:eastAsia="MS PGothic"/>
          <w:szCs w:val="24"/>
          <w:lang w:val="ja-JP"/>
        </w:rPr>
        <w:t>通話サービスを介して緊急電話サービスに電話できないことがあります。</w:t>
      </w:r>
      <w:r w:rsidRPr="009B6E95">
        <w:rPr>
          <w:rFonts w:eastAsia="MS PGothic"/>
          <w:szCs w:val="24"/>
          <w:lang w:val="ja-JP"/>
        </w:rPr>
        <w:t xml:space="preserve">(iii) Skype for Business Online PSTN </w:t>
      </w:r>
      <w:r w:rsidRPr="009B6E95">
        <w:rPr>
          <w:rFonts w:eastAsia="MS PGothic"/>
          <w:szCs w:val="24"/>
          <w:lang w:val="ja-JP"/>
        </w:rPr>
        <w:t>通話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72468C" w:rsidP="009F0FA4">
      <w:pPr>
        <w:pStyle w:val="ProductList-Body"/>
        <w:shd w:val="clear" w:color="auto" w:fill="A6A6A6"/>
        <w:spacing w:before="120" w:after="240"/>
        <w:jc w:val="right"/>
        <w:rPr>
          <w:rFonts w:eastAsia="MS PGothic"/>
          <w:sz w:val="16"/>
          <w:szCs w:val="24"/>
        </w:rPr>
      </w:pPr>
      <w:hyperlink r:id="rId5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1"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68" w:name="_Toc476733199"/>
      <w:bookmarkStart w:id="169" w:name="_Toc491082287"/>
      <w:bookmarkStart w:id="170" w:name="OtherOnlineServices"/>
      <w:r w:rsidRPr="00525D16">
        <w:rPr>
          <w:lang w:val="ja-JP"/>
        </w:rPr>
        <w:t>その他の</w:t>
      </w:r>
      <w:r w:rsidRPr="00525D16">
        <w:t xml:space="preserve"> Online Service</w:t>
      </w:r>
      <w:r w:rsidR="003210CB">
        <w:t>s</w:t>
      </w:r>
      <w:bookmarkEnd w:id="168"/>
      <w:bookmarkEnd w:id="169"/>
    </w:p>
    <w:p w14:paraId="358204AB" w14:textId="55FDBA28" w:rsidR="00204535" w:rsidRPr="00204535" w:rsidRDefault="00204535" w:rsidP="003C3050">
      <w:pPr>
        <w:pStyle w:val="ProductList-Offering2Heading"/>
        <w:keepNext/>
      </w:pPr>
      <w:bookmarkStart w:id="171" w:name="BingMaps"/>
      <w:bookmarkStart w:id="172" w:name="BusinessApplicationPlatform"/>
      <w:bookmarkStart w:id="173" w:name="Intune"/>
      <w:bookmarkStart w:id="174" w:name="MicrosoftLearning"/>
      <w:bookmarkStart w:id="175" w:name="MicrosoftPowerBIPro"/>
      <w:bookmarkEnd w:id="170"/>
      <w:r w:rsidRPr="00204535">
        <w:tab/>
      </w:r>
      <w:bookmarkStart w:id="176" w:name="_Toc476733200"/>
      <w:bookmarkStart w:id="177" w:name="_Toc491082288"/>
      <w:r w:rsidRPr="00204535">
        <w:t xml:space="preserve">Bing Maps Enterprise Platform </w:t>
      </w:r>
      <w:r w:rsidRPr="00F42CF4">
        <w:rPr>
          <w:lang w:val="ja-JP"/>
        </w:rPr>
        <w:t>および</w:t>
      </w:r>
      <w:r w:rsidRPr="00204535">
        <w:t xml:space="preserve"> Mobile Asset Management Platform</w:t>
      </w:r>
      <w:bookmarkEnd w:id="176"/>
      <w:bookmarkEnd w:id="177"/>
    </w:p>
    <w:bookmarkEnd w:id="171"/>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78" w:name="_Hlt465846524"/>
      <w:bookmarkStart w:id="179" w:name="_Hlt465846528"/>
      <w:bookmarkStart w:id="180" w:name="_Hlt465846531"/>
      <w:bookmarkStart w:id="181" w:name="_Hlt465846557"/>
      <w:r w:rsidRPr="00DE1768">
        <w:rPr>
          <w:rFonts w:eastAsia="MS PGothic"/>
          <w:szCs w:val="24"/>
          <w:lang w:val="ja-JP"/>
        </w:rPr>
        <w:t>お客様は、</w:t>
      </w:r>
      <w:hyperlink r:id="rId52"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3"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78"/>
    <w:bookmarkEnd w:id="179"/>
    <w:bookmarkEnd w:id="180"/>
    <w:bookmarkEnd w:id="181"/>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82"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4"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82"/>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7777777" w:rsidR="009A1A74" w:rsidRPr="004928DA" w:rsidRDefault="009A1A74" w:rsidP="009A1A74">
      <w:pPr>
        <w:pStyle w:val="ProductList-Offering2Heading"/>
        <w:rPr>
          <w:rFonts w:ascii="Calibri" w:hAnsi="Calibri"/>
        </w:rPr>
      </w:pPr>
      <w:bookmarkStart w:id="183" w:name="_Toc476476628"/>
      <w:bookmarkEnd w:id="172"/>
      <w:r w:rsidRPr="004928DA">
        <w:rPr>
          <w:rFonts w:ascii="Calibri" w:hAnsi="Calibri"/>
        </w:rPr>
        <w:tab/>
      </w:r>
      <w:bookmarkStart w:id="184" w:name="_Toc476733201"/>
      <w:bookmarkStart w:id="185" w:name="_Toc491082289"/>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84"/>
      <w:bookmarkEnd w:id="185"/>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5"/>
          <w:footerReference w:type="first" r:id="rId56"/>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7"/>
          <w:footerReference w:type="first" r:id="rId58"/>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72468C"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D3044D">
      <w:pPr>
        <w:pStyle w:val="ProductList-Body"/>
        <w:ind w:left="180"/>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77777777" w:rsidR="00D3044D" w:rsidRPr="004B4799" w:rsidRDefault="00D3044D" w:rsidP="00D3044D">
      <w:pPr>
        <w:pStyle w:val="ProductList-Body"/>
        <w:ind w:left="158"/>
        <w:rPr>
          <w:rFonts w:eastAsia="MS PGothic"/>
          <w:szCs w:val="24"/>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CF1AEF7" w14:textId="77777777" w:rsidR="003E2E13" w:rsidRPr="00BC463D" w:rsidRDefault="0072468C"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83"/>
    <w:p w14:paraId="55A35706" w14:textId="77777777" w:rsidR="00204535" w:rsidRPr="00204535" w:rsidRDefault="003E2E13" w:rsidP="00204535">
      <w:pPr>
        <w:pStyle w:val="ProductList-Offering2Heading"/>
        <w:keepNext/>
      </w:pPr>
      <w:r w:rsidRPr="003E2E13">
        <w:tab/>
      </w:r>
      <w:bookmarkStart w:id="186" w:name="_Toc491082290"/>
      <w:r w:rsidR="00204535" w:rsidRPr="00204535">
        <w:t>Kaizala</w:t>
      </w:r>
      <w:bookmarkEnd w:id="186"/>
    </w:p>
    <w:p w14:paraId="764E631C" w14:textId="77777777" w:rsidR="00204535" w:rsidRPr="00771653" w:rsidRDefault="00204535" w:rsidP="00204535">
      <w:pPr>
        <w:pStyle w:val="ProductList-Body"/>
        <w:keepNext/>
        <w:tabs>
          <w:tab w:val="clear" w:pos="158"/>
          <w:tab w:val="left" w:pos="360"/>
        </w:tabs>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w:t>
      </w:r>
      <w:r w:rsidRPr="00771653">
        <w:rPr>
          <w:rFonts w:eastAsia="MS PGothic"/>
          <w:b/>
          <w:color w:val="00188F"/>
          <w:szCs w:val="24"/>
          <w:lang w:val="ja-JP"/>
        </w:rPr>
        <w:t>レベル契約</w:t>
      </w:r>
    </w:p>
    <w:p w14:paraId="383D1286" w14:textId="77777777" w:rsidR="00204535" w:rsidRPr="00771653" w:rsidRDefault="00204535" w:rsidP="00204535">
      <w:pPr>
        <w:pStyle w:val="ProductList-Body"/>
        <w:rPr>
          <w:rFonts w:eastAsia="MS PGothic"/>
          <w:b/>
          <w:color w:val="00188F"/>
          <w:szCs w:val="24"/>
        </w:rPr>
      </w:pPr>
      <w:r w:rsidRPr="00771653">
        <w:rPr>
          <w:rFonts w:eastAsia="MS PGothic"/>
          <w:szCs w:val="24"/>
        </w:rPr>
        <w:t xml:space="preserve">Kaizala </w:t>
      </w:r>
      <w:r w:rsidRPr="00771653">
        <w:rPr>
          <w:rFonts w:eastAsia="MS PGothic"/>
          <w:szCs w:val="24"/>
          <w:lang w:val="ja-JP"/>
        </w:rPr>
        <w:t>には</w:t>
      </w:r>
      <w:r w:rsidRPr="00771653">
        <w:rPr>
          <w:rFonts w:eastAsia="MS PGothic"/>
          <w:szCs w:val="24"/>
        </w:rPr>
        <w:t xml:space="preserve"> SLA </w:t>
      </w:r>
      <w:r w:rsidRPr="00771653">
        <w:rPr>
          <w:rFonts w:eastAsia="MS PGothic"/>
          <w:szCs w:val="24"/>
          <w:lang w:val="ja-JP"/>
        </w:rPr>
        <w:t>はありません。</w:t>
      </w:r>
    </w:p>
    <w:p w14:paraId="19FC6125" w14:textId="77777777" w:rsidR="00204535" w:rsidRPr="00771653" w:rsidRDefault="0072468C" w:rsidP="00204535">
      <w:pPr>
        <w:pStyle w:val="ProductList-Body"/>
        <w:shd w:val="clear" w:color="auto" w:fill="A6A6A6"/>
        <w:spacing w:before="120" w:after="240"/>
        <w:jc w:val="right"/>
        <w:rPr>
          <w:rFonts w:eastAsia="MS PGothic"/>
          <w:sz w:val="16"/>
          <w:szCs w:val="24"/>
        </w:rPr>
      </w:pPr>
      <w:hyperlink w:anchor="TableofContents" w:history="1">
        <w:r w:rsidR="00204535" w:rsidRPr="00771653">
          <w:rPr>
            <w:rFonts w:eastAsia="MS PGothic"/>
            <w:color w:val="0563C1"/>
            <w:sz w:val="16"/>
            <w:szCs w:val="24"/>
            <w:u w:val="single"/>
            <w:lang w:val="ja-JP"/>
          </w:rPr>
          <w:t>目次</w:t>
        </w:r>
      </w:hyperlink>
      <w:r w:rsidR="00204535" w:rsidRPr="00771653">
        <w:rPr>
          <w:rFonts w:eastAsia="MS PGothic"/>
          <w:sz w:val="16"/>
          <w:szCs w:val="24"/>
          <w:lang w:val="ja-JP"/>
        </w:rPr>
        <w:t xml:space="preserve"> / </w:t>
      </w:r>
      <w:hyperlink w:anchor="GeneralTerms" w:history="1">
        <w:r w:rsidR="00204535" w:rsidRPr="00771653">
          <w:rPr>
            <w:rFonts w:eastAsia="MS PGothic"/>
            <w:color w:val="0563C1"/>
            <w:sz w:val="16"/>
            <w:szCs w:val="24"/>
            <w:u w:val="single"/>
            <w:lang w:val="ja-JP"/>
          </w:rPr>
          <w:t>標準の条件</w:t>
        </w:r>
      </w:hyperlink>
    </w:p>
    <w:p w14:paraId="5ED22866" w14:textId="4407EE9E" w:rsidR="003E2E13" w:rsidRPr="003E2E13" w:rsidRDefault="00204535" w:rsidP="003E2E13">
      <w:pPr>
        <w:pStyle w:val="ProductList-Offering2Heading"/>
        <w:keepNext/>
      </w:pPr>
      <w:r>
        <w:tab/>
      </w:r>
      <w:bookmarkStart w:id="187" w:name="_Toc476733202"/>
      <w:bookmarkStart w:id="188" w:name="_Toc491082291"/>
      <w:r w:rsidR="003E2E13" w:rsidRPr="003E2E13">
        <w:t>Microsoft Cloud App Security</w:t>
      </w:r>
      <w:bookmarkEnd w:id="187"/>
      <w:bookmarkEnd w:id="188"/>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72468C"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BC463D" w:rsidRDefault="0072468C"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rPr>
        <w:t xml:space="preserve"> / </w:t>
      </w:r>
      <w:hyperlink w:anchor="GeneralTerms" w:history="1">
        <w:r w:rsidR="003E2E13" w:rsidRPr="00BC463D">
          <w:rPr>
            <w:rFonts w:eastAsia="MS PGothic"/>
            <w:color w:val="0563C1"/>
            <w:sz w:val="16"/>
            <w:szCs w:val="24"/>
            <w:u w:val="single"/>
            <w:lang w:val="ja-JP"/>
          </w:rPr>
          <w:t>標準の条件</w:t>
        </w:r>
      </w:hyperlink>
    </w:p>
    <w:bookmarkEnd w:id="173"/>
    <w:p w14:paraId="7F3ECC55" w14:textId="77777777" w:rsidR="009A1A74" w:rsidRPr="00F42CF4" w:rsidRDefault="009A1A74" w:rsidP="00F42CF4">
      <w:pPr>
        <w:pStyle w:val="ProductList-Offering2Heading"/>
        <w:keepNext/>
      </w:pPr>
      <w:r w:rsidRPr="00F42CF4">
        <w:tab/>
      </w:r>
      <w:bookmarkStart w:id="189" w:name="_Toc476733203"/>
      <w:bookmarkStart w:id="190" w:name="_Toc491082292"/>
      <w:r w:rsidRPr="00F42CF4">
        <w:t>Microsoft Intune</w:t>
      </w:r>
      <w:bookmarkEnd w:id="189"/>
      <w:bookmarkEnd w:id="190"/>
    </w:p>
    <w:p w14:paraId="2731D93C" w14:textId="77777777" w:rsidR="009A1A74" w:rsidRPr="00F42CF4" w:rsidRDefault="009A1A74" w:rsidP="00F42CF4">
      <w:pPr>
        <w:pStyle w:val="ProductList-Offering2Heading"/>
        <w:keepNext/>
        <w:rPr>
          <w:sz w:val="16"/>
        </w:rPr>
        <w:sectPr w:rsidR="009A1A74" w:rsidRPr="00F42CF4" w:rsidSect="00F42CF4">
          <w:footerReference w:type="default" r:id="rId59"/>
          <w:footerReference w:type="first" r:id="rId60"/>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1"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5811C6" w:rsidRDefault="0072468C"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7858222F" w:rsidR="00664F8F" w:rsidRPr="00664F8F" w:rsidRDefault="00664F8F" w:rsidP="001B0F97">
      <w:pPr>
        <w:pStyle w:val="ProductList-Offering2Heading"/>
        <w:keepNext/>
      </w:pPr>
      <w:r w:rsidRPr="00664F8F">
        <w:tab/>
      </w:r>
      <w:bookmarkStart w:id="191" w:name="_Toc476733204"/>
      <w:bookmarkStart w:id="192" w:name="_Toc491082293"/>
      <w:r w:rsidRPr="00664F8F">
        <w:t>Microsoft Learning</w:t>
      </w:r>
      <w:bookmarkEnd w:id="191"/>
      <w:bookmarkEnd w:id="192"/>
      <w:r w:rsidRPr="00664F8F">
        <w:t xml:space="preserve"> </w:t>
      </w:r>
    </w:p>
    <w:bookmarkEnd w:id="174"/>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2"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72468C"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75"/>
    <w:p w14:paraId="12393C1D" w14:textId="77777777" w:rsidR="001B0F97" w:rsidRPr="001B0F97" w:rsidRDefault="001B0F97" w:rsidP="001B0F97">
      <w:pPr>
        <w:pStyle w:val="ProductList-Offering2Heading"/>
      </w:pPr>
      <w:r w:rsidRPr="001B0F97">
        <w:tab/>
      </w:r>
      <w:bookmarkStart w:id="193" w:name="_Toc476733205"/>
      <w:bookmarkStart w:id="194" w:name="_Toc491082294"/>
      <w:r w:rsidRPr="001B0F97">
        <w:t>Minecraft: Education Edition</w:t>
      </w:r>
      <w:bookmarkEnd w:id="193"/>
      <w:bookmarkEnd w:id="194"/>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72468C"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72468C"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195" w:name="_Toc476733206"/>
      <w:bookmarkStart w:id="196" w:name="_Toc491082295"/>
      <w:r w:rsidR="00D34129" w:rsidRPr="00525D16">
        <w:t>Office 365 Developer</w:t>
      </w:r>
      <w:bookmarkEnd w:id="195"/>
      <w:bookmarkEnd w:id="196"/>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72468C"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197" w:name="_Toc476733207"/>
      <w:bookmarkStart w:id="198" w:name="_Toc491082296"/>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197"/>
      <w:bookmarkEnd w:id="198"/>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6FC61A90" w14:textId="77777777" w:rsidR="00664F8F" w:rsidRPr="00820DA3" w:rsidRDefault="00664F8F" w:rsidP="00664F8F">
      <w:pPr>
        <w:pStyle w:val="ProductList-Body"/>
        <w:rPr>
          <w:rFonts w:eastAsia="MS PGothic"/>
          <w:szCs w:val="24"/>
        </w:rPr>
      </w:pPr>
      <w:r w:rsidRPr="00820DA3">
        <w:rPr>
          <w:rFonts w:eastAsia="MS PGothic"/>
          <w:szCs w:val="24"/>
          <w:lang w:val="ja-JP"/>
        </w:rPr>
        <w:t>製品の</w:t>
      </w:r>
      <w:r w:rsidRPr="00820DA3">
        <w:rPr>
          <w:rFonts w:eastAsia="MS PGothic"/>
          <w:szCs w:val="24"/>
        </w:rPr>
        <w:t xml:space="preserve"> Windows Defender Advanced Threat Protection </w:t>
      </w:r>
      <w:r w:rsidRPr="00820DA3">
        <w:rPr>
          <w:rFonts w:eastAsia="MS PGothic"/>
          <w:szCs w:val="24"/>
          <w:lang w:val="ja-JP"/>
        </w:rPr>
        <w:t>の部分には、抽出可能な顧客データは含まれていないため、</w:t>
      </w:r>
      <w:r w:rsidRPr="00820DA3">
        <w:rPr>
          <w:rFonts w:eastAsia="MS PGothic"/>
          <w:szCs w:val="24"/>
        </w:rPr>
        <w:t xml:space="preserve">OST </w:t>
      </w:r>
      <w:r w:rsidRPr="00820DA3">
        <w:rPr>
          <w:rFonts w:eastAsia="MS PGothic"/>
          <w:szCs w:val="24"/>
          <w:lang w:val="ja-JP"/>
        </w:rPr>
        <w:t>の顧客データの抽出に関する条件は適用されません。</w:t>
      </w:r>
    </w:p>
    <w:p w14:paraId="1F4980C6" w14:textId="4F8F1778" w:rsidR="00F51B60" w:rsidRDefault="0072468C"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3"/>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9" w:name="_Toc476733208"/>
      <w:bookmarkStart w:id="200" w:name="_Toc491082297"/>
      <w:bookmarkStart w:id="201"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9"/>
      <w:bookmarkEnd w:id="200"/>
    </w:p>
    <w:p w14:paraId="18DE9E4D" w14:textId="77777777" w:rsidR="00D34129" w:rsidRPr="00525D16" w:rsidRDefault="00D34129" w:rsidP="007A6C75">
      <w:pPr>
        <w:pStyle w:val="ProductList-Offering1Heading"/>
        <w:rPr>
          <w:lang w:eastAsia="ja-JP"/>
        </w:rPr>
      </w:pPr>
      <w:bookmarkStart w:id="202" w:name="_Toc476733209"/>
      <w:bookmarkStart w:id="203" w:name="_Toc491082298"/>
      <w:bookmarkEnd w:id="201"/>
      <w:r w:rsidRPr="00525D16">
        <w:rPr>
          <w:lang w:eastAsia="ja-JP"/>
        </w:rPr>
        <w:t>Bing Maps</w:t>
      </w:r>
      <w:bookmarkEnd w:id="202"/>
      <w:bookmarkEnd w:id="203"/>
    </w:p>
    <w:p w14:paraId="2F6B9F41" w14:textId="77777777" w:rsidR="00D34129" w:rsidRPr="00525D16" w:rsidRDefault="00D34129">
      <w:pPr>
        <w:pStyle w:val="ProductList-Body"/>
        <w:rPr>
          <w:rFonts w:eastAsia="MS PGothic" w:cs="Calibri"/>
          <w:szCs w:val="24"/>
        </w:rPr>
      </w:pPr>
      <w:bookmarkStart w:id="204" w:name="_Hlt390444334"/>
      <w:bookmarkStart w:id="205" w:name="_Hlt390444357"/>
      <w:bookmarkStart w:id="206" w:name="_Hlt390444366"/>
      <w:bookmarkStart w:id="207"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4"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5" w:history="1">
        <w:r w:rsidRPr="00525D16">
          <w:rPr>
            <w:rStyle w:val="Hyperlink"/>
            <w:rFonts w:eastAsia="MS PGothic" w:cs="Calibri"/>
            <w:szCs w:val="24"/>
            <w:lang w:val="ja-JP"/>
          </w:rPr>
          <w:t>http://www.microsoft.com/privacystatement/ja-jp/bing/default.aspx</w:t>
        </w:r>
      </w:hyperlink>
      <w:hyperlink r:id="rId66"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04"/>
    <w:bookmarkEnd w:id="205"/>
    <w:bookmarkEnd w:id="206"/>
    <w:bookmarkEnd w:id="207"/>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08" w:name="_Toc476733210"/>
      <w:bookmarkStart w:id="209" w:name="_Toc491082299"/>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08"/>
      <w:bookmarkEnd w:id="209"/>
    </w:p>
    <w:p w14:paraId="3A6A4EE4" w14:textId="77777777" w:rsidR="00DF09EE" w:rsidRPr="004B4799" w:rsidRDefault="00DF09EE" w:rsidP="00DF09EE">
      <w:pPr>
        <w:pStyle w:val="ProductList-Body"/>
        <w:rPr>
          <w:rFonts w:eastAsia="MS PGothic"/>
          <w:szCs w:val="24"/>
        </w:rPr>
      </w:pPr>
      <w:r w:rsidRPr="004B4799">
        <w:rPr>
          <w:rFonts w:eastAsia="MS PGothic"/>
          <w:szCs w:val="24"/>
          <w:lang w:val="ja-JP"/>
        </w:rPr>
        <w:t>お客様は、本</w:t>
      </w:r>
      <w:r w:rsidRPr="004B4799">
        <w:rPr>
          <w:rFonts w:eastAsia="MS PGothic"/>
          <w:szCs w:val="24"/>
        </w:rPr>
        <w:t xml:space="preserve"> Online Service </w:t>
      </w:r>
      <w:r w:rsidRPr="004B4799">
        <w:rPr>
          <w:rFonts w:eastAsia="MS PGothic"/>
          <w:szCs w:val="24"/>
          <w:lang w:val="ja-JP"/>
        </w:rPr>
        <w:t>に関連するマイクロソフトのカスタマー</w:t>
      </w:r>
      <w:r w:rsidRPr="004B4799">
        <w:rPr>
          <w:rFonts w:eastAsia="MS PGothic"/>
          <w:szCs w:val="24"/>
        </w:rPr>
        <w:t xml:space="preserve"> </w:t>
      </w:r>
      <w:r w:rsidRPr="004B4799">
        <w:rPr>
          <w:rFonts w:eastAsia="MS PGothic"/>
          <w:szCs w:val="24"/>
          <w:lang w:val="ja-JP"/>
        </w:rPr>
        <w:t>サポートおよびコンサルティング</w:t>
      </w:r>
      <w:r w:rsidRPr="004B4799">
        <w:rPr>
          <w:rFonts w:eastAsia="MS PGothic"/>
          <w:szCs w:val="24"/>
        </w:rPr>
        <w:t xml:space="preserve"> </w:t>
      </w:r>
      <w:r w:rsidRPr="004B4799">
        <w:rPr>
          <w:rFonts w:eastAsia="MS PGothic"/>
          <w:szCs w:val="24"/>
          <w:lang w:val="ja-JP"/>
        </w:rPr>
        <w:t>サービスの適用対象となる場合があります。これらのサービスは、お客様のボリューム</w:t>
      </w:r>
      <w:r w:rsidRPr="004B4799">
        <w:rPr>
          <w:rFonts w:eastAsia="MS PGothic"/>
          <w:szCs w:val="24"/>
        </w:rPr>
        <w:t xml:space="preserve"> </w:t>
      </w:r>
      <w:r w:rsidRPr="004B4799">
        <w:rPr>
          <w:rFonts w:eastAsia="MS PGothic"/>
          <w:szCs w:val="24"/>
          <w:lang w:val="ja-JP"/>
        </w:rPr>
        <w:t>ライセンス契約に基づく「プロフェッショナル</w:t>
      </w:r>
      <w:r w:rsidRPr="004B4799">
        <w:rPr>
          <w:rFonts w:eastAsia="MS PGothic"/>
          <w:szCs w:val="24"/>
        </w:rPr>
        <w:t xml:space="preserve"> </w:t>
      </w:r>
      <w:r w:rsidRPr="004B4799">
        <w:rPr>
          <w:rFonts w:eastAsia="MS PGothic"/>
          <w:szCs w:val="24"/>
          <w:lang w:val="ja-JP"/>
        </w:rPr>
        <w:t>サービス」です。お客様のボリューム</w:t>
      </w:r>
      <w:r w:rsidRPr="004B4799">
        <w:rPr>
          <w:rFonts w:eastAsia="MS PGothic"/>
          <w:szCs w:val="24"/>
        </w:rPr>
        <w:t xml:space="preserve"> </w:t>
      </w:r>
      <w:r w:rsidRPr="004B4799">
        <w:rPr>
          <w:rFonts w:eastAsia="MS PGothic"/>
          <w:szCs w:val="24"/>
          <w:lang w:val="ja-JP"/>
        </w:rPr>
        <w:t>ライセンス契約が</w:t>
      </w:r>
      <w:r w:rsidRPr="004B4799">
        <w:rPr>
          <w:rFonts w:eastAsia="MS PGothic"/>
          <w:szCs w:val="24"/>
        </w:rPr>
        <w:t xml:space="preserve"> Online Service </w:t>
      </w:r>
      <w:r w:rsidRPr="004B4799">
        <w:rPr>
          <w:rFonts w:eastAsia="MS PGothic"/>
          <w:szCs w:val="24"/>
          <w:lang w:val="ja-JP"/>
        </w:rPr>
        <w:t>のみを対象としている場合</w:t>
      </w:r>
      <w:r w:rsidRPr="004B4799">
        <w:rPr>
          <w:rFonts w:eastAsia="MS PGothic"/>
          <w:szCs w:val="24"/>
        </w:rPr>
        <w:t xml:space="preserve"> (</w:t>
      </w:r>
      <w:r w:rsidRPr="004B4799">
        <w:rPr>
          <w:rFonts w:eastAsia="MS PGothic"/>
          <w:szCs w:val="24"/>
          <w:lang w:val="ja-JP"/>
        </w:rPr>
        <w:t>かつ、当該契約にプロフェッショナル</w:t>
      </w:r>
      <w:r w:rsidRPr="004B4799">
        <w:rPr>
          <w:rFonts w:eastAsia="MS PGothic"/>
          <w:szCs w:val="24"/>
        </w:rPr>
        <w:t xml:space="preserve"> </w:t>
      </w:r>
      <w:r w:rsidRPr="004B4799">
        <w:rPr>
          <w:rFonts w:eastAsia="MS PGothic"/>
          <w:szCs w:val="24"/>
          <w:lang w:val="ja-JP"/>
        </w:rPr>
        <w:t>サービスが定義されていない場合</w:t>
      </w:r>
      <w:r w:rsidRPr="004B4799">
        <w:rPr>
          <w:rFonts w:eastAsia="MS PGothic"/>
          <w:szCs w:val="24"/>
        </w:rPr>
        <w:t>)</w:t>
      </w:r>
      <w:r w:rsidRPr="004B4799">
        <w:rPr>
          <w:rFonts w:eastAsia="MS PGothic"/>
          <w:szCs w:val="24"/>
          <w:lang w:val="ja-JP"/>
        </w:rPr>
        <w:t>、これらのサービスの提供には、以下の「プロフェッショナル</w:t>
      </w:r>
      <w:r w:rsidRPr="004B4799">
        <w:rPr>
          <w:rFonts w:eastAsia="MS PGothic"/>
          <w:szCs w:val="24"/>
        </w:rPr>
        <w:t xml:space="preserve"> </w:t>
      </w:r>
      <w:r w:rsidRPr="004B4799">
        <w:rPr>
          <w:rFonts w:eastAsia="MS PGothic"/>
          <w:szCs w:val="24"/>
          <w:lang w:val="ja-JP"/>
        </w:rPr>
        <w:t>サービス条件」が適用されます。ただし、プロフェッショナル</w:t>
      </w:r>
      <w:r w:rsidRPr="004B4799">
        <w:rPr>
          <w:rFonts w:eastAsia="MS PGothic"/>
          <w:szCs w:val="24"/>
        </w:rPr>
        <w:t xml:space="preserve"> </w:t>
      </w:r>
      <w:r w:rsidRPr="004B4799">
        <w:rPr>
          <w:rFonts w:eastAsia="MS PGothic"/>
          <w:szCs w:val="24"/>
          <w:lang w:val="ja-JP"/>
        </w:rPr>
        <w:t>サービスが別途の契約に含まれている場合は、かかる別途の契約の条件が適用されます。</w:t>
      </w:r>
    </w:p>
    <w:p w14:paraId="204EFAE5" w14:textId="77777777" w:rsidR="00B037B2" w:rsidRPr="00643D5B" w:rsidRDefault="00B037B2" w:rsidP="00B037B2">
      <w:pPr>
        <w:pStyle w:val="ProductList-Body"/>
        <w:rPr>
          <w:rFonts w:eastAsia="MS PGothic"/>
          <w:szCs w:val="24"/>
        </w:rPr>
      </w:pPr>
    </w:p>
    <w:p w14:paraId="10FBF098" w14:textId="77777777" w:rsidR="00B037B2" w:rsidRPr="00643D5B" w:rsidRDefault="00B037B2" w:rsidP="00B037B2">
      <w:pPr>
        <w:pStyle w:val="ProductList-Body"/>
        <w:rPr>
          <w:rFonts w:eastAsia="MS PGothic"/>
          <w:szCs w:val="24"/>
        </w:rPr>
      </w:pPr>
      <w:r w:rsidRPr="00643D5B">
        <w:rPr>
          <w:rFonts w:eastAsia="MS PGothic"/>
          <w:szCs w:val="24"/>
          <w:lang w:val="ja-JP"/>
        </w:rPr>
        <w:t>本注意事項が適用されるプロフェッショナル</w:t>
      </w:r>
      <w:r w:rsidRPr="00643D5B">
        <w:rPr>
          <w:rFonts w:eastAsia="MS PGothic"/>
          <w:szCs w:val="24"/>
        </w:rPr>
        <w:t xml:space="preserve"> </w:t>
      </w:r>
      <w:r w:rsidRPr="00643D5B">
        <w:rPr>
          <w:rFonts w:eastAsia="MS PGothic"/>
          <w:szCs w:val="24"/>
          <w:lang w:val="ja-JP"/>
        </w:rPr>
        <w:t>サービスは</w:t>
      </w:r>
      <w:r w:rsidRPr="00643D5B">
        <w:rPr>
          <w:rFonts w:eastAsia="MS PGothic"/>
          <w:szCs w:val="24"/>
        </w:rPr>
        <w:t xml:space="preserve"> Online Service </w:t>
      </w:r>
      <w:r w:rsidRPr="00643D5B">
        <w:rPr>
          <w:rFonts w:eastAsia="MS PGothic"/>
          <w:szCs w:val="24"/>
          <w:lang w:val="ja-JP"/>
        </w:rPr>
        <w:t>ではなく、オンライン</w:t>
      </w:r>
      <w:r w:rsidRPr="00643D5B">
        <w:rPr>
          <w:rFonts w:eastAsia="MS PGothic"/>
          <w:szCs w:val="24"/>
        </w:rPr>
        <w:t xml:space="preserve"> </w:t>
      </w:r>
      <w:r w:rsidRPr="00643D5B">
        <w:rPr>
          <w:rFonts w:eastAsia="MS PGothic"/>
          <w:szCs w:val="24"/>
          <w:lang w:val="ja-JP"/>
        </w:rPr>
        <w:t>サービス条件のその他の条項、および両当事者が締結したデータ処理変更契約または</w:t>
      </w:r>
      <w:r w:rsidRPr="00643D5B">
        <w:rPr>
          <w:rFonts w:eastAsia="MS PGothic"/>
          <w:szCs w:val="24"/>
        </w:rPr>
        <w:t xml:space="preserve"> HIPAA Business Associate Agreement </w:t>
      </w:r>
      <w:r w:rsidRPr="00643D5B">
        <w:rPr>
          <w:rFonts w:eastAsia="MS PGothic"/>
          <w:szCs w:val="24"/>
          <w:lang w:val="ja-JP"/>
        </w:rPr>
        <w:t>は適用されません。これらのプロフェッショナル</w:t>
      </w:r>
      <w:r w:rsidRPr="00643D5B">
        <w:rPr>
          <w:rFonts w:eastAsia="MS PGothic"/>
          <w:szCs w:val="24"/>
        </w:rPr>
        <w:t xml:space="preserve"> </w:t>
      </w:r>
      <w:r w:rsidRPr="00643D5B">
        <w:rPr>
          <w:rFonts w:eastAsia="MS PGothic"/>
          <w:szCs w:val="24"/>
          <w:lang w:val="ja-JP"/>
        </w:rPr>
        <w:t>サービスに関してマイクロソフトに提供される情報は、お客様のボリューム</w:t>
      </w:r>
      <w:r w:rsidRPr="00643D5B">
        <w:rPr>
          <w:rFonts w:eastAsia="MS PGothic"/>
          <w:szCs w:val="24"/>
        </w:rPr>
        <w:t xml:space="preserve"> </w:t>
      </w:r>
      <w:r w:rsidRPr="00643D5B">
        <w:rPr>
          <w:rFonts w:eastAsia="MS PGothic"/>
          <w:szCs w:val="24"/>
          <w:lang w:val="ja-JP"/>
        </w:rPr>
        <w:t>ライセンス契約の秘密保持に関する条項に基づいて保護されます。</w:t>
      </w:r>
    </w:p>
    <w:p w14:paraId="2C49C30C" w14:textId="77777777" w:rsidR="00B037B2" w:rsidRPr="00643D5B" w:rsidRDefault="00B037B2" w:rsidP="00B037B2">
      <w:pPr>
        <w:pStyle w:val="ProductList-Body"/>
        <w:rPr>
          <w:rFonts w:eastAsia="MS PGothic"/>
          <w:szCs w:val="24"/>
        </w:rPr>
      </w:pPr>
    </w:p>
    <w:p w14:paraId="23F71BA0" w14:textId="77777777" w:rsidR="00DF09EE" w:rsidRPr="004B4799" w:rsidRDefault="00DF09EE" w:rsidP="00DF09EE">
      <w:pPr>
        <w:pStyle w:val="ProductList-Body"/>
        <w:rPr>
          <w:rFonts w:eastAsia="MS PGothic"/>
          <w:szCs w:val="24"/>
        </w:rPr>
      </w:pPr>
      <w:r w:rsidRPr="004B4799">
        <w:rPr>
          <w:rFonts w:eastAsia="MS PGothic"/>
          <w:szCs w:val="24"/>
          <w:lang w:val="ja-JP"/>
        </w:rPr>
        <w:t>オンライン</w:t>
      </w:r>
      <w:r w:rsidRPr="004B4799">
        <w:rPr>
          <w:rFonts w:eastAsia="MS PGothic"/>
          <w:szCs w:val="24"/>
        </w:rPr>
        <w:t xml:space="preserve"> </w:t>
      </w:r>
      <w:r w:rsidRPr="004B4799">
        <w:rPr>
          <w:rFonts w:eastAsia="MS PGothic"/>
          <w:szCs w:val="24"/>
          <w:lang w:val="ja-JP"/>
        </w:rPr>
        <w:t>サービス条件の追加の条件がこれらのプロフェッショナル</w:t>
      </w:r>
      <w:r w:rsidRPr="004B4799">
        <w:rPr>
          <w:rFonts w:eastAsia="MS PGothic"/>
          <w:szCs w:val="24"/>
        </w:rPr>
        <w:t xml:space="preserve"> </w:t>
      </w:r>
      <w:r w:rsidRPr="004B4799">
        <w:rPr>
          <w:rFonts w:eastAsia="MS PGothic"/>
          <w:szCs w:val="24"/>
          <w:lang w:val="ja-JP"/>
        </w:rPr>
        <w:t>サービスに適用される場合がありますが、当該追加条件と本注意事項との間で抵触が生じていない場合に限ります。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403EB832"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定義</w:t>
      </w:r>
    </w:p>
    <w:p w14:paraId="412D3F97" w14:textId="560207CF" w:rsidR="00266103" w:rsidRDefault="00266103" w:rsidP="00DF09EE">
      <w:pPr>
        <w:pStyle w:val="ProductList-Body"/>
        <w:ind w:left="180"/>
        <w:rPr>
          <w:rFonts w:eastAsia="MS PGothic"/>
          <w:szCs w:val="24"/>
          <w:lang w:val="ja-JP"/>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26F26385" w14:textId="77383210" w:rsidR="00DF09EE" w:rsidRDefault="00DF09EE" w:rsidP="00266103">
      <w:pPr>
        <w:pStyle w:val="ProductList-Body"/>
        <w:rPr>
          <w:rFonts w:eastAsia="MS PGothic"/>
          <w:szCs w:val="24"/>
          <w:lang w:val="ja-JP"/>
        </w:rPr>
      </w:pPr>
    </w:p>
    <w:p w14:paraId="571264CC" w14:textId="77777777" w:rsidR="00DF09EE" w:rsidRPr="004B4799" w:rsidRDefault="00DF09EE" w:rsidP="00DF09EE">
      <w:pPr>
        <w:pStyle w:val="ProductList-Body"/>
        <w:tabs>
          <w:tab w:val="clear" w:pos="158"/>
          <w:tab w:val="left" w:pos="360"/>
        </w:tabs>
        <w:ind w:left="180"/>
        <w:outlineLvl w:val="3"/>
        <w:rPr>
          <w:rFonts w:eastAsia="MS PGothic"/>
          <w:b/>
          <w:color w:val="0072C6"/>
          <w:szCs w:val="24"/>
        </w:rPr>
      </w:pPr>
      <w:r w:rsidRPr="004B4799">
        <w:rPr>
          <w:rFonts w:eastAsia="MS PGothic"/>
          <w:b/>
          <w:color w:val="0072C6"/>
          <w:szCs w:val="24"/>
          <w:lang w:val="ja-JP"/>
        </w:rPr>
        <w:t>個人データの処理</w:t>
      </w:r>
    </w:p>
    <w:p w14:paraId="77B1C4BE" w14:textId="77777777" w:rsidR="00DF09EE" w:rsidRPr="004B4799" w:rsidRDefault="00DF09EE" w:rsidP="00DF09EE">
      <w:pPr>
        <w:pStyle w:val="CommentText"/>
        <w:spacing w:after="0"/>
        <w:ind w:left="187"/>
        <w:rPr>
          <w:rFonts w:eastAsia="MS PGothic"/>
          <w:b/>
          <w:szCs w:val="24"/>
        </w:rPr>
      </w:pPr>
      <w:r w:rsidRPr="004B4799">
        <w:rPr>
          <w:rFonts w:eastAsia="MS PGothic"/>
          <w:sz w:val="18"/>
          <w:szCs w:val="24"/>
          <w:lang w:val="ja-JP"/>
        </w:rPr>
        <w:t>マイクロソフトが、プロフェッショナル</w:t>
      </w:r>
      <w:r w:rsidRPr="004B4799">
        <w:rPr>
          <w:rFonts w:eastAsia="MS PGothic"/>
          <w:sz w:val="18"/>
          <w:szCs w:val="24"/>
        </w:rPr>
        <w:t xml:space="preserve"> </w:t>
      </w:r>
      <w:r w:rsidRPr="004B4799">
        <w:rPr>
          <w:rFonts w:eastAsia="MS PGothic"/>
          <w:sz w:val="18"/>
          <w:szCs w:val="24"/>
          <w:lang w:val="ja-JP"/>
        </w:rPr>
        <w:t>サービスの提供に関して個人データの処理者または下請処理者である場合、マイクロソフトは、</w:t>
      </w:r>
      <w:r w:rsidRPr="004B4799">
        <w:rPr>
          <w:rFonts w:eastAsia="MS PGothic"/>
          <w:sz w:val="18"/>
          <w:szCs w:val="24"/>
        </w:rPr>
        <w:t xml:space="preserve">2018 </w:t>
      </w:r>
      <w:r w:rsidRPr="004B4799">
        <w:rPr>
          <w:rFonts w:eastAsia="MS PGothic"/>
          <w:sz w:val="18"/>
          <w:szCs w:val="24"/>
          <w:lang w:val="ja-JP"/>
        </w:rPr>
        <w:t>年</w:t>
      </w:r>
      <w:r w:rsidRPr="004B4799">
        <w:rPr>
          <w:rFonts w:eastAsia="MS PGothic"/>
          <w:sz w:val="18"/>
          <w:szCs w:val="24"/>
        </w:rPr>
        <w:t xml:space="preserve"> 5 </w:t>
      </w:r>
      <w:r w:rsidRPr="004B4799">
        <w:rPr>
          <w:rFonts w:eastAsia="MS PGothic"/>
          <w:sz w:val="18"/>
          <w:szCs w:val="24"/>
          <w:lang w:val="ja-JP"/>
        </w:rPr>
        <w:t>月</w:t>
      </w:r>
      <w:r w:rsidRPr="004B4799">
        <w:rPr>
          <w:rFonts w:eastAsia="MS PGothic"/>
          <w:sz w:val="18"/>
          <w:szCs w:val="24"/>
        </w:rPr>
        <w:t xml:space="preserve"> 25 </w:t>
      </w:r>
      <w:r w:rsidRPr="004B4799">
        <w:rPr>
          <w:rFonts w:eastAsia="MS PGothic"/>
          <w:sz w:val="18"/>
          <w:szCs w:val="24"/>
          <w:lang w:val="ja-JP"/>
        </w:rPr>
        <w:t>日よりすべてのお客様に対し、付録</w:t>
      </w:r>
      <w:r w:rsidRPr="004B4799">
        <w:rPr>
          <w:rFonts w:eastAsia="MS PGothic"/>
          <w:sz w:val="18"/>
          <w:szCs w:val="24"/>
        </w:rPr>
        <w:t xml:space="preserve"> 4 </w:t>
      </w:r>
      <w:r w:rsidRPr="004B4799">
        <w:rPr>
          <w:rFonts w:eastAsia="MS PGothic"/>
          <w:sz w:val="18"/>
          <w:szCs w:val="24"/>
          <w:lang w:val="ja-JP"/>
        </w:rPr>
        <w:t>の</w:t>
      </w:r>
      <w:r w:rsidRPr="004B4799">
        <w:rPr>
          <w:rFonts w:eastAsia="MS PGothic"/>
          <w:sz w:val="18"/>
          <w:szCs w:val="24"/>
        </w:rPr>
        <w:t xml:space="preserve"> GDPR </w:t>
      </w:r>
      <w:r w:rsidRPr="004B4799">
        <w:rPr>
          <w:rFonts w:eastAsia="MS PGothic"/>
          <w:sz w:val="18"/>
          <w:szCs w:val="24"/>
          <w:lang w:val="ja-JP"/>
        </w:rPr>
        <w:t>条件に定めるすべてのコミットメントを行います。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72468C"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0" w:name="_Toc476733211"/>
      <w:bookmarkStart w:id="211" w:name="_Toc491082300"/>
      <w:r w:rsidRPr="00CE2B46">
        <w:rPr>
          <w:lang w:eastAsia="ja-JP"/>
        </w:rPr>
        <w:t xml:space="preserve">Azure Media Services H.265/HEVC Encoding </w:t>
      </w:r>
      <w:r w:rsidRPr="00CE2B46">
        <w:rPr>
          <w:lang w:eastAsia="ja-JP"/>
        </w:rPr>
        <w:t>に関する注意</w:t>
      </w:r>
      <w:bookmarkEnd w:id="210"/>
      <w:bookmarkEnd w:id="211"/>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72468C"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12" w:name="_Toc491082301"/>
      <w:bookmarkStart w:id="213" w:name="_Toc476733212"/>
      <w:r w:rsidRPr="003C25E3">
        <w:rPr>
          <w:lang w:eastAsia="ja-JP"/>
        </w:rPr>
        <w:t xml:space="preserve">Adobe Flash Player </w:t>
      </w:r>
      <w:r w:rsidRPr="003C25E3">
        <w:rPr>
          <w:lang w:eastAsia="ja-JP"/>
        </w:rPr>
        <w:t>に関する注意</w:t>
      </w:r>
      <w:bookmarkEnd w:id="212"/>
    </w:p>
    <w:p w14:paraId="1D86B6F4" w14:textId="77777777" w:rsidR="003C25E3" w:rsidRPr="00797B79" w:rsidRDefault="003C25E3" w:rsidP="003C25E3">
      <w:pPr>
        <w:pStyle w:val="ProductList-Body"/>
        <w:rPr>
          <w:rFonts w:eastAsia="MS PGothic"/>
          <w:szCs w:val="24"/>
        </w:rPr>
      </w:pPr>
      <w:bookmarkStart w:id="214"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7"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4"/>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15" w:name="_Toc491082302"/>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3"/>
      <w:bookmarkEnd w:id="215"/>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8"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72468C"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69"/>
          <w:footerReference w:type="first" r:id="rId70"/>
          <w:pgSz w:w="12240" w:h="15840" w:code="1"/>
          <w:pgMar w:top="1440" w:right="720" w:bottom="1440" w:left="720" w:header="720" w:footer="720" w:gutter="0"/>
          <w:cols w:space="720"/>
          <w:titlePg/>
          <w:docGrid w:linePitch="360"/>
        </w:sectPr>
      </w:pPr>
    </w:p>
    <w:p w14:paraId="32D61E49" w14:textId="77777777" w:rsidR="00B037B2" w:rsidRPr="003210CB" w:rsidRDefault="00B037B2" w:rsidP="00B037B2">
      <w:pPr>
        <w:pStyle w:val="ProductList-SectionHeading"/>
        <w:outlineLvl w:val="0"/>
        <w:rPr>
          <w:szCs w:val="24"/>
          <w:lang w:eastAsia="ja-JP"/>
        </w:rPr>
      </w:pPr>
      <w:bookmarkStart w:id="216" w:name="_Toc476733213"/>
      <w:bookmarkStart w:id="217" w:name="_Toc491082303"/>
      <w:bookmarkStart w:id="218" w:name="Attachment2"/>
      <w:r w:rsidRPr="003210CB">
        <w:rPr>
          <w:szCs w:val="24"/>
          <w:lang w:val="ja-JP" w:eastAsia="ja-JP"/>
        </w:rPr>
        <w:t>付録</w:t>
      </w:r>
      <w:r w:rsidRPr="003210CB">
        <w:rPr>
          <w:szCs w:val="24"/>
          <w:lang w:eastAsia="ja-JP"/>
        </w:rPr>
        <w:t xml:space="preserve"> 2 – </w:t>
      </w:r>
      <w:r w:rsidRPr="003210CB">
        <w:rPr>
          <w:szCs w:val="24"/>
          <w:lang w:val="ja-JP" w:eastAsia="ja-JP"/>
        </w:rPr>
        <w:t>サブスクリプション</w:t>
      </w:r>
      <w:r w:rsidRPr="003210CB">
        <w:rPr>
          <w:szCs w:val="24"/>
          <w:lang w:eastAsia="ja-JP"/>
        </w:rPr>
        <w:t xml:space="preserve"> </w:t>
      </w:r>
      <w:r w:rsidRPr="003210CB">
        <w:rPr>
          <w:szCs w:val="24"/>
          <w:lang w:val="ja-JP" w:eastAsia="ja-JP"/>
        </w:rPr>
        <w:t>ライセンス</w:t>
      </w:r>
      <w:r w:rsidRPr="003210CB">
        <w:rPr>
          <w:szCs w:val="24"/>
          <w:lang w:eastAsia="ja-JP"/>
        </w:rPr>
        <w:t xml:space="preserve"> </w:t>
      </w:r>
      <w:r w:rsidRPr="003210CB">
        <w:rPr>
          <w:szCs w:val="24"/>
          <w:lang w:val="ja-JP" w:eastAsia="ja-JP"/>
        </w:rPr>
        <w:t>スイート</w:t>
      </w:r>
      <w:bookmarkEnd w:id="216"/>
      <w:bookmarkEnd w:id="217"/>
    </w:p>
    <w:p w14:paraId="5B54AA70" w14:textId="3503FFC8" w:rsidR="00B037B2" w:rsidRDefault="00B037B2" w:rsidP="00B037B2">
      <w:pPr>
        <w:pStyle w:val="ProductList-Body"/>
        <w:spacing w:after="120"/>
        <w:jc w:val="both"/>
        <w:rPr>
          <w:rFonts w:eastAsia="MS PGothic"/>
          <w:szCs w:val="24"/>
          <w:lang w:val="ja-JP"/>
        </w:rPr>
      </w:pPr>
      <w:r w:rsidRPr="00643D5B">
        <w:rPr>
          <w:rFonts w:eastAsia="MS PGothic"/>
          <w:szCs w:val="24"/>
        </w:rPr>
        <w:t xml:space="preserve">Online Service </w:t>
      </w:r>
      <w:r w:rsidRPr="00643D5B">
        <w:rPr>
          <w:rFonts w:eastAsia="MS PGothic"/>
          <w:szCs w:val="24"/>
          <w:lang w:val="ja-JP"/>
        </w:rPr>
        <w:t>は、</w:t>
      </w:r>
      <w:r w:rsidRPr="00643D5B">
        <w:rPr>
          <w:rFonts w:eastAsia="MS PGothic"/>
          <w:szCs w:val="24"/>
        </w:rPr>
        <w:t xml:space="preserve">Online Service </w:t>
      </w:r>
      <w:r w:rsidRPr="00643D5B">
        <w:rPr>
          <w:rFonts w:eastAsia="MS PGothic"/>
          <w:szCs w:val="24"/>
          <w:lang w:val="ja-JP"/>
        </w:rPr>
        <w:t>のスイートとして購入できる場合があります。次の表において、</w:t>
      </w:r>
      <w:r w:rsidRPr="00643D5B">
        <w:rPr>
          <w:rFonts w:eastAsia="MS PGothic"/>
          <w:szCs w:val="24"/>
        </w:rPr>
        <w:t xml:space="preserve">Online Service </w:t>
      </w:r>
      <w:r w:rsidRPr="00643D5B">
        <w:rPr>
          <w:rFonts w:eastAsia="MS PGothic"/>
          <w:szCs w:val="24"/>
          <w:lang w:val="ja-JP"/>
        </w:rPr>
        <w:t>の行でセルが</w:t>
      </w:r>
      <w:r w:rsidRPr="00643D5B">
        <w:rPr>
          <w:rFonts w:eastAsia="MS PGothic"/>
          <w:szCs w:val="24"/>
        </w:rPr>
        <w:t xml:space="preserve"> </w:t>
      </w:r>
      <w:r w:rsidRPr="00643D5B">
        <w:rPr>
          <w:rFonts w:eastAsia="MS PGothic"/>
          <w:color w:val="000000"/>
          <w:szCs w:val="24"/>
          <w:shd w:val="clear" w:color="auto" w:fill="4668C5"/>
          <w:lang w:val="ja-JP"/>
        </w:rPr>
        <w:t>青色</w:t>
      </w:r>
      <w:r w:rsidRPr="00643D5B">
        <w:rPr>
          <w:rFonts w:eastAsia="MS PGothic"/>
          <w:szCs w:val="24"/>
          <w:lang w:val="ja-JP"/>
        </w:rPr>
        <w:t>になっている場合、その列のスイート</w:t>
      </w:r>
      <w:r w:rsidRPr="00643D5B">
        <w:rPr>
          <w:rFonts w:eastAsia="MS PGothic"/>
          <w:szCs w:val="24"/>
        </w:rPr>
        <w:t xml:space="preserve"> SL </w:t>
      </w:r>
      <w:r w:rsidRPr="00643D5B">
        <w:rPr>
          <w:rFonts w:eastAsia="MS PGothic"/>
          <w:szCs w:val="24"/>
          <w:lang w:val="ja-JP"/>
        </w:rPr>
        <w:t>は当該セルの</w:t>
      </w:r>
      <w:r w:rsidRPr="00643D5B">
        <w:rPr>
          <w:rFonts w:eastAsia="MS PGothic"/>
          <w:szCs w:val="24"/>
        </w:rPr>
        <w:t xml:space="preserve"> Online Service </w:t>
      </w:r>
      <w:r w:rsidRPr="00643D5B">
        <w:rPr>
          <w:rFonts w:eastAsia="MS PGothic"/>
          <w:szCs w:val="24"/>
          <w:lang w:val="ja-JP"/>
        </w:rPr>
        <w:t>の</w:t>
      </w:r>
      <w:r w:rsidRPr="00643D5B">
        <w:rPr>
          <w:rFonts w:eastAsia="MS PGothic"/>
          <w:szCs w:val="24"/>
        </w:rPr>
        <w:t xml:space="preserve"> SL </w:t>
      </w:r>
      <w:r w:rsidRPr="00643D5B">
        <w:rPr>
          <w:rFonts w:eastAsia="MS PGothic"/>
          <w:szCs w:val="24"/>
          <w:lang w:val="ja-JP"/>
        </w:rPr>
        <w:t>要件を満たします。</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3C25E3" w:rsidRPr="00797B79" w14:paraId="0C91539A" w14:textId="77777777" w:rsidTr="003C25E3">
        <w:trPr>
          <w:cantSplit/>
          <w:trHeight w:val="501"/>
        </w:trPr>
        <w:tc>
          <w:tcPr>
            <w:tcW w:w="2789" w:type="dxa"/>
            <w:vMerge w:val="restart"/>
            <w:tcBorders>
              <w:top w:val="nil"/>
              <w:left w:val="nil"/>
              <w:bottom w:val="dashSmallGap" w:sz="4" w:space="0" w:color="808080"/>
              <w:right w:val="nil"/>
            </w:tcBorders>
            <w:vAlign w:val="bottom"/>
          </w:tcPr>
          <w:p w14:paraId="75CEB9FD"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22"/>
                <w:szCs w:val="24"/>
                <w:lang w:val="ja-JP"/>
              </w:rPr>
              <w:t>Online Service</w:t>
            </w:r>
          </w:p>
        </w:tc>
        <w:tc>
          <w:tcPr>
            <w:tcW w:w="1080" w:type="dxa"/>
            <w:gridSpan w:val="4"/>
            <w:tcBorders>
              <w:top w:val="single" w:sz="12" w:space="0" w:color="FFFFFF"/>
              <w:left w:val="nil"/>
              <w:bottom w:val="nil"/>
              <w:right w:val="single" w:sz="12" w:space="0" w:color="FFFFFF"/>
            </w:tcBorders>
            <w:shd w:val="clear" w:color="auto" w:fill="0072C6"/>
          </w:tcPr>
          <w:p w14:paraId="16C217EC"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2F1C79B3"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 xml:space="preserve">Enterprise </w:t>
            </w:r>
            <w:r w:rsidRPr="00797B79">
              <w:rPr>
                <w:rFonts w:eastAsia="MS PGothic"/>
                <w:noProof/>
                <w:color w:val="FFFFFF"/>
                <w:sz w:val="16"/>
                <w:szCs w:val="24"/>
                <w:vertAlign w:val="superscript"/>
              </w:rPr>
              <w:t>1, 3</w:t>
            </w:r>
          </w:p>
        </w:tc>
        <w:tc>
          <w:tcPr>
            <w:tcW w:w="1351" w:type="dxa"/>
            <w:gridSpan w:val="5"/>
            <w:tcBorders>
              <w:top w:val="single" w:sz="12" w:space="0" w:color="FFFFFF"/>
              <w:left w:val="nil"/>
              <w:bottom w:val="nil"/>
              <w:right w:val="single" w:sz="12" w:space="0" w:color="FFFFFF"/>
            </w:tcBorders>
            <w:shd w:val="clear" w:color="auto" w:fill="0072C6"/>
          </w:tcPr>
          <w:p w14:paraId="72758E02"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22D5D598"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Government</w:t>
            </w:r>
          </w:p>
          <w:p w14:paraId="006FED3B" w14:textId="77777777" w:rsidR="003C25E3" w:rsidRPr="00797B79" w:rsidRDefault="003C25E3" w:rsidP="003C25E3">
            <w:pPr>
              <w:pStyle w:val="ProductList-Body"/>
              <w:tabs>
                <w:tab w:val="clear" w:pos="158"/>
                <w:tab w:val="left" w:pos="80"/>
              </w:tabs>
              <w:spacing w:before="20" w:after="20" w:line="256" w:lineRule="auto"/>
              <w:ind w:left="-236" w:right="-196"/>
              <w:jc w:val="center"/>
              <w:rPr>
                <w:rFonts w:eastAsia="MS PGothic"/>
                <w:color w:val="FFFFFF"/>
                <w:sz w:val="16"/>
                <w:szCs w:val="24"/>
              </w:rPr>
            </w:pPr>
          </w:p>
        </w:tc>
        <w:tc>
          <w:tcPr>
            <w:tcW w:w="900" w:type="dxa"/>
            <w:gridSpan w:val="2"/>
            <w:tcBorders>
              <w:top w:val="single" w:sz="12" w:space="0" w:color="FFFFFF"/>
              <w:left w:val="nil"/>
              <w:right w:val="single" w:sz="12" w:space="0" w:color="FFFFFF"/>
            </w:tcBorders>
            <w:shd w:val="clear" w:color="auto" w:fill="0072C6"/>
          </w:tcPr>
          <w:p w14:paraId="60ECAF12" w14:textId="77777777" w:rsidR="003C25E3" w:rsidRPr="00797B79" w:rsidRDefault="003C25E3" w:rsidP="003C25E3">
            <w:pPr>
              <w:pStyle w:val="ProductList-Body"/>
              <w:tabs>
                <w:tab w:val="clear" w:pos="158"/>
                <w:tab w:val="left" w:pos="80"/>
              </w:tabs>
              <w:spacing w:before="20" w:after="20" w:line="256" w:lineRule="auto"/>
              <w:ind w:left="-236" w:right="-196"/>
              <w:jc w:val="center"/>
              <w:rPr>
                <w:rFonts w:eastAsia="MS PGothic"/>
                <w:color w:val="FFFFFF"/>
                <w:sz w:val="16"/>
                <w:szCs w:val="24"/>
              </w:rPr>
            </w:pPr>
            <w:r w:rsidRPr="00797B79">
              <w:rPr>
                <w:rFonts w:eastAsia="MS PGothic"/>
                <w:noProof/>
                <w:color w:val="FFFFFF"/>
                <w:sz w:val="16"/>
                <w:szCs w:val="24"/>
              </w:rPr>
              <w:t>Office 365</w:t>
            </w:r>
          </w:p>
          <w:p w14:paraId="7305400C" w14:textId="77777777" w:rsidR="003C25E3" w:rsidRPr="00797B79" w:rsidRDefault="003C25E3" w:rsidP="003C25E3">
            <w:pPr>
              <w:pStyle w:val="ProductList-Body"/>
              <w:tabs>
                <w:tab w:val="clear" w:pos="158"/>
                <w:tab w:val="left" w:pos="80"/>
              </w:tabs>
              <w:spacing w:before="20" w:after="20" w:line="256" w:lineRule="auto"/>
              <w:ind w:left="-236" w:right="-196"/>
              <w:jc w:val="center"/>
              <w:rPr>
                <w:rFonts w:eastAsia="MS PGothic"/>
                <w:color w:val="FFFFFF"/>
                <w:sz w:val="16"/>
                <w:szCs w:val="24"/>
              </w:rPr>
            </w:pPr>
            <w:r w:rsidRPr="00797B79">
              <w:rPr>
                <w:rFonts w:eastAsia="MS PGothic"/>
                <w:noProof/>
                <w:color w:val="FFFFFF"/>
                <w:sz w:val="16"/>
                <w:szCs w:val="24"/>
              </w:rPr>
              <w:t>Education</w:t>
            </w:r>
          </w:p>
        </w:tc>
        <w:tc>
          <w:tcPr>
            <w:tcW w:w="720" w:type="dxa"/>
            <w:vMerge w:val="restart"/>
            <w:tcBorders>
              <w:top w:val="single" w:sz="12" w:space="0" w:color="FFFFFF"/>
              <w:left w:val="single" w:sz="12" w:space="0" w:color="FFFFFF"/>
              <w:right w:val="single" w:sz="12" w:space="0" w:color="FFFFFF"/>
            </w:tcBorders>
            <w:shd w:val="clear" w:color="auto" w:fill="0072C6"/>
          </w:tcPr>
          <w:p w14:paraId="2B76F0FD"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0D07F1A8"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Business</w:t>
            </w:r>
          </w:p>
          <w:p w14:paraId="04CE620C"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Essentials</w:t>
            </w:r>
          </w:p>
        </w:tc>
        <w:tc>
          <w:tcPr>
            <w:tcW w:w="720" w:type="dxa"/>
            <w:vMerge w:val="restart"/>
            <w:tcBorders>
              <w:top w:val="single" w:sz="12" w:space="0" w:color="FFFFFF"/>
              <w:left w:val="single" w:sz="12" w:space="0" w:color="FFFFFF"/>
              <w:right w:val="single" w:sz="12" w:space="0" w:color="FFFFFF"/>
            </w:tcBorders>
            <w:shd w:val="clear" w:color="auto" w:fill="0072C6"/>
          </w:tcPr>
          <w:p w14:paraId="7C9419AF"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Office 365</w:t>
            </w:r>
          </w:p>
          <w:p w14:paraId="58AA38AC"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Business</w:t>
            </w:r>
          </w:p>
          <w:p w14:paraId="154D001E"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Premium</w:t>
            </w:r>
          </w:p>
        </w:tc>
        <w:tc>
          <w:tcPr>
            <w:tcW w:w="810" w:type="dxa"/>
            <w:gridSpan w:val="2"/>
            <w:tcBorders>
              <w:top w:val="single" w:sz="12" w:space="0" w:color="FFFFFF"/>
              <w:left w:val="single" w:sz="12" w:space="0" w:color="FFFFFF"/>
              <w:right w:val="nil"/>
            </w:tcBorders>
            <w:shd w:val="clear" w:color="auto" w:fill="0072C6"/>
          </w:tcPr>
          <w:p w14:paraId="460A4C60"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Enterprise</w:t>
            </w:r>
          </w:p>
          <w:p w14:paraId="1420D1AC"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Mobility +</w:t>
            </w:r>
          </w:p>
          <w:p w14:paraId="4A18824F" w14:textId="77777777" w:rsidR="003C25E3" w:rsidRPr="00797B79" w:rsidRDefault="003C25E3" w:rsidP="003C25E3">
            <w:pPr>
              <w:pStyle w:val="ProductList-Body"/>
              <w:tabs>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Security</w:t>
            </w:r>
          </w:p>
        </w:tc>
        <w:tc>
          <w:tcPr>
            <w:tcW w:w="864" w:type="dxa"/>
            <w:gridSpan w:val="2"/>
            <w:tcBorders>
              <w:top w:val="single" w:sz="12" w:space="0" w:color="FFFFFF"/>
              <w:left w:val="single" w:sz="12" w:space="0" w:color="FFFFFF"/>
              <w:right w:val="single" w:sz="12" w:space="0" w:color="FFFFFF"/>
            </w:tcBorders>
            <w:shd w:val="clear" w:color="auto" w:fill="0072C6"/>
          </w:tcPr>
          <w:p w14:paraId="294BEDD6" w14:textId="785BA1CA" w:rsidR="003C25E3" w:rsidRPr="00797B79" w:rsidRDefault="00E179A1" w:rsidP="003C25E3">
            <w:pPr>
              <w:pStyle w:val="ProductList-Body"/>
              <w:tabs>
                <w:tab w:val="left" w:pos="720"/>
              </w:tabs>
              <w:spacing w:line="256" w:lineRule="auto"/>
              <w:ind w:left="-108" w:right="-108"/>
              <w:jc w:val="center"/>
              <w:rPr>
                <w:rFonts w:eastAsia="MS PGothic"/>
                <w:color w:val="FFFFFF"/>
                <w:sz w:val="16"/>
                <w:szCs w:val="24"/>
              </w:rPr>
            </w:pPr>
            <w:r>
              <w:rPr>
                <w:rFonts w:eastAsia="MS PGothic"/>
                <w:noProof/>
                <w:color w:val="FFFFFF"/>
                <w:sz w:val="16"/>
                <w:szCs w:val="24"/>
              </w:rPr>
              <w:t xml:space="preserve">Microsoft 365 </w:t>
            </w:r>
            <w:r w:rsidR="003C25E3" w:rsidRPr="00797B79">
              <w:rPr>
                <w:rFonts w:eastAsia="MS PGothic"/>
                <w:noProof/>
                <w:color w:val="FFFFFF"/>
                <w:sz w:val="16"/>
                <w:szCs w:val="24"/>
                <w:vertAlign w:val="superscript"/>
              </w:rPr>
              <w:t>2</w:t>
            </w:r>
          </w:p>
        </w:tc>
        <w:tc>
          <w:tcPr>
            <w:tcW w:w="1485" w:type="dxa"/>
            <w:gridSpan w:val="3"/>
            <w:tcBorders>
              <w:top w:val="single" w:sz="12" w:space="0" w:color="FFFFFF"/>
              <w:left w:val="single" w:sz="12" w:space="0" w:color="FFFFFF"/>
              <w:bottom w:val="nil"/>
              <w:right w:val="nil"/>
            </w:tcBorders>
            <w:shd w:val="clear" w:color="auto" w:fill="0072C6"/>
          </w:tcPr>
          <w:p w14:paraId="60EFFC1D" w14:textId="77777777" w:rsidR="003C25E3" w:rsidRPr="00797B79" w:rsidRDefault="003C25E3" w:rsidP="003C25E3">
            <w:pPr>
              <w:pStyle w:val="ProductList-Body"/>
              <w:tabs>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Dynamics 365</w:t>
            </w:r>
          </w:p>
          <w:p w14:paraId="71A7C869"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r w:rsidRPr="00797B79">
              <w:rPr>
                <w:rFonts w:eastAsia="MS PGothic"/>
                <w:noProof/>
                <w:color w:val="FFFFFF"/>
                <w:sz w:val="16"/>
                <w:szCs w:val="24"/>
              </w:rPr>
              <w:t>Enterprise Edition</w:t>
            </w:r>
          </w:p>
          <w:p w14:paraId="4CC06937" w14:textId="77777777" w:rsidR="003C25E3" w:rsidRPr="00797B79" w:rsidRDefault="003C25E3" w:rsidP="003C25E3">
            <w:pPr>
              <w:pStyle w:val="ProductList-Body"/>
              <w:tabs>
                <w:tab w:val="clear" w:pos="158"/>
                <w:tab w:val="left" w:pos="720"/>
              </w:tabs>
              <w:spacing w:before="20" w:after="20" w:line="256" w:lineRule="auto"/>
              <w:ind w:left="-115" w:right="-115"/>
              <w:jc w:val="center"/>
              <w:rPr>
                <w:rFonts w:eastAsia="MS PGothic"/>
                <w:color w:val="FFFFFF"/>
                <w:sz w:val="16"/>
                <w:szCs w:val="24"/>
              </w:rPr>
            </w:pPr>
          </w:p>
        </w:tc>
      </w:tr>
      <w:tr w:rsidR="003C25E3" w:rsidRPr="00797B79" w14:paraId="2FB5A8E8" w14:textId="77777777" w:rsidTr="003C25E3">
        <w:trPr>
          <w:cantSplit/>
          <w:trHeight w:val="288"/>
        </w:trPr>
        <w:tc>
          <w:tcPr>
            <w:tcW w:w="2789" w:type="dxa"/>
            <w:vMerge/>
            <w:tcBorders>
              <w:top w:val="nil"/>
              <w:left w:val="nil"/>
              <w:bottom w:val="dashSmallGap" w:sz="4" w:space="0" w:color="808080"/>
              <w:right w:val="nil"/>
            </w:tcBorders>
            <w:vAlign w:val="center"/>
          </w:tcPr>
          <w:p w14:paraId="3E40EEA5" w14:textId="77777777" w:rsidR="003C25E3" w:rsidRPr="00797B79" w:rsidRDefault="003C25E3" w:rsidP="003C25E3">
            <w:pPr>
              <w:spacing w:after="0"/>
              <w:rPr>
                <w:rFonts w:eastAsia="MS PGothic"/>
                <w:szCs w:val="24"/>
              </w:rPr>
            </w:pPr>
          </w:p>
        </w:tc>
        <w:tc>
          <w:tcPr>
            <w:tcW w:w="269" w:type="dxa"/>
            <w:tcBorders>
              <w:top w:val="nil"/>
              <w:left w:val="nil"/>
              <w:bottom w:val="single" w:sz="12" w:space="0" w:color="FFFFFF"/>
              <w:right w:val="single" w:sz="12" w:space="0" w:color="FFFFFF"/>
            </w:tcBorders>
            <w:shd w:val="clear" w:color="auto" w:fill="0072C6"/>
            <w:vAlign w:val="center"/>
          </w:tcPr>
          <w:p w14:paraId="5C101684" w14:textId="45FE65E6" w:rsidR="003C25E3" w:rsidRPr="00797B79" w:rsidRDefault="00E179A1" w:rsidP="003C25E3">
            <w:pPr>
              <w:pStyle w:val="ProductList-Body"/>
              <w:tabs>
                <w:tab w:val="clear" w:pos="158"/>
                <w:tab w:val="left" w:pos="720"/>
              </w:tabs>
              <w:spacing w:line="256" w:lineRule="auto"/>
              <w:ind w:left="-108" w:right="-108"/>
              <w:jc w:val="center"/>
              <w:rPr>
                <w:rFonts w:eastAsia="MS PGothic"/>
                <w:color w:val="FFFFFF"/>
                <w:sz w:val="16"/>
                <w:szCs w:val="24"/>
              </w:rPr>
            </w:pPr>
            <w:r>
              <w:rPr>
                <w:rFonts w:eastAsia="MS PGothic"/>
                <w:noProof/>
                <w:color w:val="FFFFFF"/>
                <w:sz w:val="16"/>
                <w:szCs w:val="24"/>
              </w:rPr>
              <w:t>F</w:t>
            </w:r>
            <w:r w:rsidR="003C25E3" w:rsidRPr="00797B79">
              <w:rPr>
                <w:rFonts w:eastAsia="MS PGothic"/>
                <w:noProof/>
                <w:color w:val="FFFFFF"/>
                <w:sz w:val="16"/>
                <w:szCs w:val="24"/>
              </w:rPr>
              <w:t>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703CB957"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649F3451"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AA6EF0D"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012DA795" w14:textId="3A3D0D54" w:rsidR="003C25E3" w:rsidRPr="00797B79" w:rsidRDefault="00E179A1" w:rsidP="003C25E3">
            <w:pPr>
              <w:pStyle w:val="ProductList-Body"/>
              <w:tabs>
                <w:tab w:val="clear" w:pos="158"/>
                <w:tab w:val="left" w:pos="720"/>
              </w:tabs>
              <w:spacing w:line="256" w:lineRule="auto"/>
              <w:ind w:left="-108" w:right="-108"/>
              <w:jc w:val="center"/>
              <w:rPr>
                <w:rFonts w:eastAsia="MS PGothic"/>
                <w:color w:val="FFFFFF"/>
                <w:sz w:val="16"/>
                <w:szCs w:val="24"/>
              </w:rPr>
            </w:pPr>
            <w:r>
              <w:rPr>
                <w:rFonts w:eastAsia="MS PGothic"/>
                <w:noProof/>
                <w:color w:val="FFFFFF"/>
                <w:sz w:val="16"/>
                <w:szCs w:val="24"/>
              </w:rPr>
              <w:t>F</w:t>
            </w:r>
            <w:r w:rsidR="003C25E3" w:rsidRPr="00797B79">
              <w:rPr>
                <w:rFonts w:eastAsia="MS PGothic"/>
                <w:noProof/>
                <w:color w:val="FFFFFF"/>
                <w:sz w:val="16"/>
                <w:szCs w:val="24"/>
              </w:rPr>
              <w:t>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4F82BB25"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6552673D"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54F6A93"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72B853F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450" w:type="dxa"/>
            <w:tcBorders>
              <w:left w:val="single" w:sz="12" w:space="0" w:color="FFFFFF"/>
              <w:bottom w:val="single" w:sz="12" w:space="0" w:color="FFFFFF"/>
              <w:right w:val="single" w:sz="12" w:space="0" w:color="FFFFFF"/>
            </w:tcBorders>
            <w:shd w:val="clear" w:color="auto" w:fill="0072C6"/>
            <w:vAlign w:val="center"/>
          </w:tcPr>
          <w:p w14:paraId="2479AD9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Edu</w:t>
            </w:r>
          </w:p>
        </w:tc>
        <w:tc>
          <w:tcPr>
            <w:tcW w:w="450" w:type="dxa"/>
            <w:tcBorders>
              <w:left w:val="single" w:sz="12" w:space="0" w:color="FFFFFF"/>
              <w:bottom w:val="single" w:sz="12" w:space="0" w:color="FFFFFF"/>
              <w:right w:val="single" w:sz="12" w:space="0" w:color="FFFFFF"/>
            </w:tcBorders>
            <w:shd w:val="clear" w:color="auto" w:fill="0072C6"/>
            <w:vAlign w:val="center"/>
          </w:tcPr>
          <w:p w14:paraId="6B04DD01"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720" w:type="dxa"/>
            <w:vMerge/>
            <w:tcBorders>
              <w:left w:val="single" w:sz="12" w:space="0" w:color="FFFFFF"/>
              <w:bottom w:val="single" w:sz="12" w:space="0" w:color="FFFFFF"/>
              <w:right w:val="single" w:sz="12" w:space="0" w:color="FFFFFF"/>
            </w:tcBorders>
            <w:shd w:val="clear" w:color="auto" w:fill="0072C6"/>
          </w:tcPr>
          <w:p w14:paraId="349F7230"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p>
        </w:tc>
        <w:tc>
          <w:tcPr>
            <w:tcW w:w="720" w:type="dxa"/>
            <w:vMerge/>
            <w:tcBorders>
              <w:left w:val="single" w:sz="12" w:space="0" w:color="FFFFFF"/>
              <w:bottom w:val="single" w:sz="12" w:space="0" w:color="FFFFFF"/>
              <w:right w:val="single" w:sz="12" w:space="0" w:color="FFFFFF"/>
            </w:tcBorders>
            <w:shd w:val="clear" w:color="auto" w:fill="0072C6"/>
          </w:tcPr>
          <w:p w14:paraId="63EC7AF8"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p>
        </w:tc>
        <w:tc>
          <w:tcPr>
            <w:tcW w:w="360" w:type="dxa"/>
            <w:tcBorders>
              <w:left w:val="single" w:sz="12" w:space="0" w:color="FFFFFF"/>
              <w:bottom w:val="single" w:sz="12" w:space="0" w:color="FFFFFF"/>
              <w:right w:val="nil"/>
            </w:tcBorders>
            <w:shd w:val="clear" w:color="auto" w:fill="0072C6"/>
            <w:vAlign w:val="center"/>
          </w:tcPr>
          <w:p w14:paraId="02366CA4"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450" w:type="dxa"/>
            <w:tcBorders>
              <w:left w:val="single" w:sz="12" w:space="0" w:color="FFFFFF"/>
              <w:bottom w:val="single" w:sz="12" w:space="0" w:color="FFFFFF"/>
              <w:right w:val="nil"/>
            </w:tcBorders>
            <w:shd w:val="clear" w:color="auto" w:fill="0072C6"/>
            <w:vAlign w:val="center"/>
          </w:tcPr>
          <w:p w14:paraId="7CF27C4F"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432" w:type="dxa"/>
            <w:tcBorders>
              <w:left w:val="single" w:sz="12" w:space="0" w:color="FFFFFF"/>
              <w:bottom w:val="single" w:sz="12" w:space="0" w:color="FFFFFF"/>
              <w:right w:val="single" w:sz="12" w:space="0" w:color="FFFFFF"/>
            </w:tcBorders>
            <w:shd w:val="clear" w:color="auto" w:fill="0072C6"/>
            <w:vAlign w:val="center"/>
          </w:tcPr>
          <w:p w14:paraId="7D97CD65"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E3</w:t>
            </w:r>
          </w:p>
        </w:tc>
        <w:tc>
          <w:tcPr>
            <w:tcW w:w="432" w:type="dxa"/>
            <w:tcBorders>
              <w:left w:val="single" w:sz="12" w:space="0" w:color="FFFFFF"/>
              <w:bottom w:val="single" w:sz="12" w:space="0" w:color="FFFFFF"/>
              <w:right w:val="single" w:sz="12" w:space="0" w:color="FFFFFF"/>
            </w:tcBorders>
            <w:shd w:val="clear" w:color="auto" w:fill="0072C6"/>
            <w:vAlign w:val="center"/>
          </w:tcPr>
          <w:p w14:paraId="43AFA5C9"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E5</w:t>
            </w:r>
          </w:p>
        </w:tc>
        <w:tc>
          <w:tcPr>
            <w:tcW w:w="450" w:type="dxa"/>
            <w:tcBorders>
              <w:top w:val="nil"/>
              <w:left w:val="single" w:sz="12" w:space="0" w:color="FFFFFF"/>
              <w:bottom w:val="single" w:sz="12" w:space="0" w:color="FFFFFF"/>
              <w:right w:val="nil"/>
            </w:tcBorders>
            <w:shd w:val="clear" w:color="auto" w:fill="0072C6"/>
            <w:vAlign w:val="center"/>
          </w:tcPr>
          <w:p w14:paraId="4477E0DE"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Cust</w:t>
            </w:r>
          </w:p>
          <w:p w14:paraId="45FA7E1D"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Eng</w:t>
            </w:r>
            <w:r w:rsidRPr="00797B79">
              <w:rPr>
                <w:rFonts w:eastAsia="MS PGothic"/>
                <w:i/>
                <w:noProof/>
                <w:color w:val="FFFFFF"/>
                <w:sz w:val="16"/>
                <w:szCs w:val="24"/>
                <w:vertAlign w:val="superscript"/>
              </w:rPr>
              <w:t>4</w:t>
            </w:r>
          </w:p>
        </w:tc>
        <w:tc>
          <w:tcPr>
            <w:tcW w:w="540" w:type="dxa"/>
            <w:tcBorders>
              <w:top w:val="nil"/>
              <w:left w:val="single" w:sz="12" w:space="0" w:color="FFFFFF"/>
              <w:bottom w:val="single" w:sz="12" w:space="0" w:color="FFFFFF"/>
              <w:right w:val="nil"/>
            </w:tcBorders>
            <w:shd w:val="clear" w:color="auto" w:fill="0072C6"/>
            <w:vAlign w:val="center"/>
          </w:tcPr>
          <w:p w14:paraId="35C4F3BB"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Uni</w:t>
            </w:r>
          </w:p>
          <w:p w14:paraId="5FC71490" w14:textId="77777777" w:rsidR="003C25E3" w:rsidRPr="00797B79" w:rsidRDefault="003C25E3" w:rsidP="003C25E3">
            <w:pPr>
              <w:pStyle w:val="ProductList-Body"/>
              <w:tabs>
                <w:tab w:val="clear" w:pos="158"/>
                <w:tab w:val="left" w:pos="720"/>
              </w:tabs>
              <w:spacing w:line="256" w:lineRule="auto"/>
              <w:ind w:left="-108" w:right="-108"/>
              <w:jc w:val="center"/>
              <w:rPr>
                <w:rFonts w:eastAsia="MS PGothic"/>
                <w:color w:val="FFFFFF"/>
                <w:sz w:val="16"/>
                <w:szCs w:val="24"/>
              </w:rPr>
            </w:pPr>
            <w:r w:rsidRPr="00797B79">
              <w:rPr>
                <w:rFonts w:eastAsia="MS PGothic"/>
                <w:noProof/>
                <w:color w:val="FFFFFF"/>
                <w:sz w:val="16"/>
                <w:szCs w:val="24"/>
              </w:rPr>
              <w:t>Ops</w:t>
            </w:r>
            <w:r w:rsidRPr="00797B79">
              <w:rPr>
                <w:rFonts w:eastAsia="MS PGothic"/>
                <w:i/>
                <w:noProof/>
                <w:color w:val="FFFFFF"/>
                <w:sz w:val="16"/>
                <w:szCs w:val="24"/>
                <w:vertAlign w:val="superscript"/>
              </w:rPr>
              <w:t>4</w:t>
            </w:r>
          </w:p>
        </w:tc>
        <w:tc>
          <w:tcPr>
            <w:tcW w:w="495" w:type="dxa"/>
            <w:tcBorders>
              <w:top w:val="nil"/>
              <w:left w:val="single" w:sz="12" w:space="0" w:color="FFFFFF"/>
              <w:bottom w:val="single" w:sz="12" w:space="0" w:color="FFFFFF"/>
              <w:right w:val="nil"/>
            </w:tcBorders>
            <w:shd w:val="clear" w:color="auto" w:fill="0072C6"/>
            <w:vAlign w:val="center"/>
          </w:tcPr>
          <w:p w14:paraId="736CCB06" w14:textId="77777777" w:rsidR="003C25E3" w:rsidRPr="00797B79" w:rsidRDefault="003C25E3" w:rsidP="003C25E3">
            <w:pPr>
              <w:pStyle w:val="ProductList-Body"/>
              <w:tabs>
                <w:tab w:val="clear" w:pos="158"/>
                <w:tab w:val="left" w:pos="720"/>
              </w:tabs>
              <w:spacing w:line="260" w:lineRule="auto"/>
              <w:ind w:left="-108" w:right="-108"/>
              <w:jc w:val="center"/>
              <w:rPr>
                <w:rFonts w:eastAsia="MS PGothic"/>
                <w:szCs w:val="24"/>
              </w:rPr>
            </w:pPr>
            <w:r w:rsidRPr="00797B79">
              <w:rPr>
                <w:rFonts w:eastAsia="MS PGothic"/>
                <w:color w:val="FFFFFF"/>
                <w:sz w:val="16"/>
                <w:szCs w:val="24"/>
                <w:lang w:val="ja-JP"/>
              </w:rPr>
              <w:t>プラン</w:t>
            </w:r>
          </w:p>
        </w:tc>
      </w:tr>
      <w:tr w:rsidR="003C25E3" w:rsidRPr="00797B79" w14:paraId="1AD78001" w14:textId="77777777" w:rsidTr="003C25E3">
        <w:trPr>
          <w:trHeight w:val="202"/>
        </w:trPr>
        <w:tc>
          <w:tcPr>
            <w:tcW w:w="2789" w:type="dxa"/>
            <w:tcBorders>
              <w:top w:val="dashSmallGap" w:sz="4" w:space="0" w:color="808080"/>
              <w:left w:val="nil"/>
              <w:bottom w:val="dashSmallGap" w:sz="4" w:space="0" w:color="BFBFBF"/>
              <w:right w:val="nil"/>
            </w:tcBorders>
            <w:noWrap/>
            <w:vAlign w:val="center"/>
          </w:tcPr>
          <w:p w14:paraId="671D8C5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Exchange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39DF16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4393D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8AEC8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A0DF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C05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368C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B2D8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32DE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8CB64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3A57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3223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79017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DDA51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77FF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9CD99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54AE0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A52E8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FF64DF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71A495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67D2A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57D551D2" w14:textId="77777777" w:rsidTr="003C25E3">
        <w:trPr>
          <w:trHeight w:val="202"/>
        </w:trPr>
        <w:tc>
          <w:tcPr>
            <w:tcW w:w="2789" w:type="dxa"/>
            <w:tcBorders>
              <w:top w:val="nil"/>
              <w:left w:val="nil"/>
              <w:bottom w:val="dashSmallGap" w:sz="4" w:space="0" w:color="BFBFBF"/>
              <w:right w:val="nil"/>
            </w:tcBorders>
            <w:noWrap/>
            <w:vAlign w:val="center"/>
          </w:tcPr>
          <w:p w14:paraId="58567317" w14:textId="12A5A575"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Exchange Online </w:t>
            </w:r>
            <w:r w:rsidR="00DF09EE">
              <w:rPr>
                <w:rFonts w:eastAsia="MS PGothic"/>
                <w:sz w:val="15"/>
                <w:szCs w:val="24"/>
              </w:rPr>
              <w:t>F</w:t>
            </w:r>
            <w:r w:rsidRPr="00797B79">
              <w:rPr>
                <w:rFonts w:eastAsia="MS PGothic"/>
                <w:sz w:val="15"/>
                <w:szCs w:val="24"/>
                <w:lang w:val="ja-JP"/>
              </w:rPr>
              <w:t>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078A13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0F36D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B789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14AB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07188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4472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8E188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302E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677E6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DBCD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9F08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E06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2D54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71BCD2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0999E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6E8F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7EE21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AB4572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37F97D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0F090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A4BD6D2"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2DB0C26D"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Exchange Online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11FA0F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56F2D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4388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CE83B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A10C5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62D9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3D9A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54D923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BEE333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30E2B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77210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3B2EE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8375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25240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88072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C0B3D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C0CE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CA33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82EB18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25D24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241ABE0"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A7D12F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Exchange Online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B4DE5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73C3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230386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EFE6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7A544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002D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E5A97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A3A6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F420B1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AF5E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D486D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467C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1353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0848F5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87BB8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60D8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76AA21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DA2A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CA89C0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B7713D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81FB9A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6C6B78C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SharePoint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2046F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414C9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24C75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018B6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4D22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D7B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6AC34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57F52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465CBD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49C0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71E1C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F042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2E467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1533AC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10280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8DB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FA72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2F81A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318A0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2E28B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5E20E38"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422F7F0" w14:textId="7A78ECAC" w:rsidR="003C25E3" w:rsidRPr="00797B79" w:rsidRDefault="00E179A1" w:rsidP="003C25E3">
            <w:pPr>
              <w:pStyle w:val="ProductList-Body"/>
              <w:tabs>
                <w:tab w:val="clear" w:pos="158"/>
                <w:tab w:val="left" w:pos="720"/>
              </w:tabs>
              <w:spacing w:line="260" w:lineRule="auto"/>
              <w:ind w:left="-108"/>
              <w:rPr>
                <w:rFonts w:eastAsia="MS PGothic"/>
                <w:szCs w:val="24"/>
              </w:rPr>
            </w:pPr>
            <w:r>
              <w:rPr>
                <w:rFonts w:eastAsia="MS PGothic"/>
                <w:sz w:val="15"/>
                <w:szCs w:val="24"/>
              </w:rPr>
              <w:t xml:space="preserve">SharePoint Online </w:t>
            </w:r>
            <w:r w:rsidR="00DF09EE">
              <w:rPr>
                <w:rFonts w:eastAsia="MS PGothic"/>
                <w:sz w:val="15"/>
                <w:szCs w:val="24"/>
              </w:rPr>
              <w:t>F</w:t>
            </w:r>
            <w:r w:rsidR="00926655">
              <w:rPr>
                <w:rFonts w:eastAsia="MS PGothic"/>
                <w:sz w:val="15"/>
                <w:szCs w:val="24"/>
              </w:rPr>
              <w:t>1</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7C8EA7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AF4B7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EF45B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5322E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86EB7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727F4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8916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43C6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E136CE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466A4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6830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A87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0A7C5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A507C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CD67FB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EDAE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5002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088E0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E1D0A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B39DD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3D901244"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0C4853A9"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SharePoint Online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DBE41A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6E9738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0267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3A0E7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A942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232FC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EBDBC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5C157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CB0A02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FD69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D6E2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ADC4D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66009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5531846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7B28B0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8C4E8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AD79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62358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4FA38A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2E5CEA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89FD09B"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B199FB5"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SharePoint Online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110B6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456E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7B5688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77E6C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DD0AC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F34DC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DFAE0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C89EE1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280C1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8291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C1BD3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99F2A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0003C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69DF22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460EFC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DCA0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BF51A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0072F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D47553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649CA6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7102E6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612B65B"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Skype for Business Online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6EA980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D8002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8A41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040A6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0F56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74557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0082D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A831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07422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662C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D5EE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3C56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BD0AE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FC11B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E54D0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D2AB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11445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076DF4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B603F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682E8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AB74BB1"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42D1EFC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Skype for Business Online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AE8799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38D56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03FDCA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D01184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0C86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8348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47D872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B61CE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B7EFBC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18D7D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04FB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A97C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0DE4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F14D3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CF39FA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941AD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79B99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5A3E5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C169B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A6974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BE26BE7"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34DF837E"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Skype for Business Online Cloud PBX</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DC4497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4372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8BDC7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9648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5528B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0843A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1867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34B5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2335AA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2881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72DA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6F03E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F662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6280CE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984F8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4111B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5286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D0E46E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7C1DC1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3241FB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7BD0A09"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48525974"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Skype for Business Online PSTN Conferencing</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A3E9D7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2CC9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431C4B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537A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8A27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1026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AB7A8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89552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A94A28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2B8AC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77D28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D558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ACE71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A2B4E3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A64E9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542D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7412A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3FD6EA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C8B0D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DA32B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CA37BC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3A36D23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Office Online</w:t>
            </w:r>
          </w:p>
        </w:tc>
        <w:tc>
          <w:tcPr>
            <w:tcW w:w="269" w:type="dxa"/>
            <w:tcBorders>
              <w:top w:val="single" w:sz="12" w:space="0" w:color="FFFFFF"/>
              <w:left w:val="nil"/>
              <w:bottom w:val="single" w:sz="12" w:space="0" w:color="FFFFFF"/>
              <w:right w:val="single" w:sz="12" w:space="0" w:color="FFFFFF"/>
            </w:tcBorders>
            <w:shd w:val="clear" w:color="auto" w:fill="4668C5"/>
            <w:vAlign w:val="center"/>
          </w:tcPr>
          <w:p w14:paraId="642A49E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616A1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5310D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D5BF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4139E9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B751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CFF4D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2F128A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8B1B09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D0587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DF7FC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3539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3E03FC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CFC99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196D1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EC17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6107E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A78C4D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625490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F7027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7CB78D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6D1069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Office 365 Business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BF5D1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649A8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8A22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B13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D7E5D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989EB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0D2B1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3A168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07FDDD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6F3B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47C4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3BDF4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9F2B1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E9C69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192E2B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1158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820EE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F8180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63B6D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00D7F4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3A7D5A76"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3E8902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Office 365 ProPlus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BEDF8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72E1F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5329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6368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A348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2D9DD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60E37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A861BA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5DED6F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E995A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C1EEBE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4DCF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10956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C4198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B8D8D9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7C8D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54881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9964B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5D1F1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3227C35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370988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6043EC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Microsoft MyAnalytics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BE83C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639C1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67B41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747D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FB578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595C4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3553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C1E1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BEE98B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660B6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4D08D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E2255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C0B1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85391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9031F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E0CA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D816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E582A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8D2F8D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0A05F3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B36BCD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4198D9BF"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Advanced Compliance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E658B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E646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730B3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53EF1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0949B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5D8F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5AE1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8B0F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ADA929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36C9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6E1FB5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74B20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DF1D9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B803D7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1C3F7B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032BB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B16F4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C063E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693A50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92F6B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3E2E452" w14:textId="77777777" w:rsidTr="003C25E3">
        <w:trPr>
          <w:trHeight w:val="288"/>
        </w:trPr>
        <w:tc>
          <w:tcPr>
            <w:tcW w:w="2789" w:type="dxa"/>
            <w:tcBorders>
              <w:top w:val="dashSmallGap" w:sz="4" w:space="0" w:color="BFBFBF"/>
              <w:left w:val="nil"/>
              <w:bottom w:val="dashSmallGap" w:sz="4" w:space="0" w:color="BFBFBF"/>
              <w:right w:val="nil"/>
            </w:tcBorders>
            <w:noWrap/>
            <w:vAlign w:val="center"/>
          </w:tcPr>
          <w:p w14:paraId="4DF7F0E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Advanced Security Management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BE0C0F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581D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6F7E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6621D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2E29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FDC3D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4F0E5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E5BD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29284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EB2D8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3DA7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4BBF5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F8F4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BDA07E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66D61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4E340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2E53E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8564F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23DD8A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69AE6E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5F9EC68B"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25E16A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Threat Intelligence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E97B79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6C160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6958DB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698A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02A4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66C6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E9E9C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BA71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62987F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61CD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61BC8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DE22C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EE8285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B6096D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3871B5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151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1C9E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0E69FD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A8E271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5A7F459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EF545F5"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69339DE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Power BI Pro</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3DBE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B67A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770D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54F5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5729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DD904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F5689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BA061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68800F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99B3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7B04E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7830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E54C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3BBC60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5A960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D9741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4715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4203BA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39E1FE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439F83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07B38A8"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2897CE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Office 365 Advanced Threat Protection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F898C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EF2B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6290B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57010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CEE14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6218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625B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36E03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E7981C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74121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DE61C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E6CE0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7B7B0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02A845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A23F9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28E7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93C13A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0CA0D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264D9A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1FF0B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8CA4BD9"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23976D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Microsoft Intune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191394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500A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A14E9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50859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22CF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F5C3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D073E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FB56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F2A01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8CCEB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3CEF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87132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F66E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1BFDBC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70390B5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7475D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DADCA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C4EE68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9EF95C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4752A6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1E7269B6"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3CCAB63"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Info Protection Premium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DD7A97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8E06E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AC051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4B30A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6114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214A0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22A1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8FF3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96A4B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DB605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B02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6ECAF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6D78D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20C0B2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B9F24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554E4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A801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A3B8B0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952966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306143C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45193F4"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264E2FF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Info Protection Premium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09360E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0F8C0D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0B439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2D9E6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2228A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1888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44B7E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50D3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4CA8A6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2D75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FDC94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1FB95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15B43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6DAE8C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C45568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16006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1ACE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67754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509BF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1FF259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2AA4F4E2"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28A5D4C7"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Active Directory Premium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CE0A7A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8D08A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91340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84B53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2921A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FCC44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01E1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340C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FDB8AC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68F07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DE6AE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B755E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F66D3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4668C5"/>
            <w:vAlign w:val="center"/>
          </w:tcPr>
          <w:p w14:paraId="16DF415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DD980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C3460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57113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73C7A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63321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7293C97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25F32F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5535859"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Azure Active Directory Premium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3971046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C3CF5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5F6459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D7F3B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AE83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FBCB5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B5AA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6BB8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C94646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3DD639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42885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4A4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CF269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D09215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724FD07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FCDC8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1A5714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2F76DD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93E6C2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6AC92A0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36EE70D"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9337D35"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Cloud App Security</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75732A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3FB0D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704F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20C3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8B824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11D80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985BA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0105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54F792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E88B0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29E00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83987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7D3B7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375E1D9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30A204E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A2934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1F87BE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4B5615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D6366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197047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2C16F6B"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0A2818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Customer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05505E3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3BC1C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856F3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088A4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AE15A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812F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1AB6A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DF0CC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8F9E06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2356A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BFAF6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B852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490F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6D4C77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BF3E4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9615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B47D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550EEF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CECD7E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5523355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F86488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1DC338A"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Field Service</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7B1FC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3217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CD624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3FFC9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C9C23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C62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CD28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9A13B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3F474C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2FFF4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62427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9C44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F4B72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0C234D7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15F1F6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4478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C0547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3774222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D50223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063D7A3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71EB7B6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D9A2861"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Project Service Automation</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E0C05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3A026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B7D3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807A1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D93BB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D3FCF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89D9A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40E9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24023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9AC4E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811C1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1EE14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5B7C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265902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BFBA7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6216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0790C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5449608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E0822A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392595A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09083CAA"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71EA777C"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for Retail</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4AF6B22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1C6CF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8DE6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E1C53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5830D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55873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31E35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EA37B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2688EE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3DD29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C57D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5CEB1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B29D3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B46A0C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938D1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7D90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6D0A1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829624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26AB5D8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172F34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479A49E7"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1C0C0A18"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365 for Sales</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14EC076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DE39A6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A6776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F36B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228F8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E801D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9C1F0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5F1B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EB55DF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EE1B2E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99255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3ADA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EE22F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3BF7E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4564DC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3391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E2FB9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CDB3CB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1B4A59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7A41C1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2C4E89AC"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05121124"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rPr>
              <w:t>Microsoft Dynamics for Talent</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1284CF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1DBD7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F9F2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DA8B7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24832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6C8813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11826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BC4937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5930B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AEAE1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5907B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88BD4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D264E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1F759B0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DCA3735"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B4E543"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CC22A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95AC01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5988984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6847F9FF"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6FFC3CA6"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5C0463C0"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Microsoft PowerApps </w:t>
            </w:r>
            <w:r w:rsidRPr="00797B79">
              <w:rPr>
                <w:rFonts w:eastAsia="MS PGothic"/>
                <w:sz w:val="15"/>
                <w:szCs w:val="24"/>
                <w:lang w:val="ja-JP"/>
              </w:rPr>
              <w:t>プラン</w:t>
            </w:r>
            <w:r w:rsidRPr="00797B79">
              <w:rPr>
                <w:rFonts w:eastAsia="MS PGothic"/>
                <w:sz w:val="15"/>
                <w:szCs w:val="24"/>
                <w:lang w:val="ja-JP"/>
              </w:rPr>
              <w:t xml:space="preserve"> 2</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2F73958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3CB25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9279F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5DC1B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DD483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27814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755D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C4D2E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3DAB6F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A8EDA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2F38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35F25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79EBB1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7F7C1FC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7DBAE2B"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B58D2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F4C9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5DDD77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0A9FD28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4668C5"/>
          </w:tcPr>
          <w:p w14:paraId="305CB79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r w:rsidR="003C25E3" w:rsidRPr="00797B79" w14:paraId="39C00549" w14:textId="77777777" w:rsidTr="003C25E3">
        <w:trPr>
          <w:trHeight w:val="202"/>
        </w:trPr>
        <w:tc>
          <w:tcPr>
            <w:tcW w:w="2789" w:type="dxa"/>
            <w:tcBorders>
              <w:top w:val="dashSmallGap" w:sz="4" w:space="0" w:color="BFBFBF"/>
              <w:left w:val="nil"/>
              <w:bottom w:val="dashSmallGap" w:sz="4" w:space="0" w:color="BFBFBF"/>
              <w:right w:val="nil"/>
            </w:tcBorders>
            <w:noWrap/>
            <w:vAlign w:val="center"/>
          </w:tcPr>
          <w:p w14:paraId="3AAFA4DD" w14:textId="77777777" w:rsidR="003C25E3" w:rsidRPr="00797B79" w:rsidRDefault="003C25E3" w:rsidP="003C25E3">
            <w:pPr>
              <w:pStyle w:val="ProductList-Body"/>
              <w:tabs>
                <w:tab w:val="clear" w:pos="158"/>
                <w:tab w:val="left" w:pos="720"/>
              </w:tabs>
              <w:spacing w:line="260" w:lineRule="auto"/>
              <w:ind w:left="-108"/>
              <w:rPr>
                <w:rFonts w:eastAsia="MS PGothic"/>
                <w:szCs w:val="24"/>
              </w:rPr>
            </w:pPr>
            <w:r w:rsidRPr="00797B79">
              <w:rPr>
                <w:rFonts w:eastAsia="MS PGothic"/>
                <w:sz w:val="15"/>
                <w:szCs w:val="24"/>
                <w:lang w:val="ja-JP"/>
              </w:rPr>
              <w:t xml:space="preserve">Microsoft Stream </w:t>
            </w:r>
            <w:r w:rsidRPr="00797B79">
              <w:rPr>
                <w:rFonts w:eastAsia="MS PGothic"/>
                <w:sz w:val="15"/>
                <w:szCs w:val="24"/>
                <w:lang w:val="ja-JP"/>
              </w:rPr>
              <w:t>プラン</w:t>
            </w:r>
            <w:r w:rsidRPr="00797B79">
              <w:rPr>
                <w:rFonts w:eastAsia="MS PGothic"/>
                <w:sz w:val="15"/>
                <w:szCs w:val="24"/>
                <w:lang w:val="ja-JP"/>
              </w:rPr>
              <w:t xml:space="preserve"> 1</w:t>
            </w:r>
          </w:p>
        </w:tc>
        <w:tc>
          <w:tcPr>
            <w:tcW w:w="269" w:type="dxa"/>
            <w:tcBorders>
              <w:top w:val="single" w:sz="12" w:space="0" w:color="FFFFFF"/>
              <w:left w:val="nil"/>
              <w:bottom w:val="single" w:sz="12" w:space="0" w:color="FFFFFF"/>
              <w:right w:val="single" w:sz="12" w:space="0" w:color="FFFFFF"/>
            </w:tcBorders>
            <w:shd w:val="clear" w:color="auto" w:fill="D9D9D9"/>
            <w:vAlign w:val="center"/>
          </w:tcPr>
          <w:p w14:paraId="7F54962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B11A7F7"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659F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9EF37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EF302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169DF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B79C4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3F2E71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898705D"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B1B882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A4367C9"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F14A28"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72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B6CCF4"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360" w:type="dxa"/>
            <w:tcBorders>
              <w:top w:val="single" w:sz="12" w:space="0" w:color="FFFFFF"/>
              <w:left w:val="single" w:sz="12" w:space="0" w:color="FFFFFF"/>
              <w:bottom w:val="single" w:sz="12" w:space="0" w:color="FFFFFF"/>
              <w:right w:val="nil"/>
            </w:tcBorders>
            <w:shd w:val="clear" w:color="auto" w:fill="D9D9D9"/>
            <w:vAlign w:val="center"/>
          </w:tcPr>
          <w:p w14:paraId="4CE1801C"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1FC995A"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93C9BE"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32"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AF52C6"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3072AC2"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5000A20"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c>
          <w:tcPr>
            <w:tcW w:w="495" w:type="dxa"/>
            <w:tcBorders>
              <w:top w:val="single" w:sz="12" w:space="0" w:color="FFFFFF"/>
              <w:left w:val="single" w:sz="12" w:space="0" w:color="FFFFFF"/>
              <w:bottom w:val="single" w:sz="12" w:space="0" w:color="FFFFFF"/>
              <w:right w:val="nil"/>
            </w:tcBorders>
            <w:shd w:val="clear" w:color="auto" w:fill="D9D9D9"/>
          </w:tcPr>
          <w:p w14:paraId="2D914991" w14:textId="77777777" w:rsidR="003C25E3" w:rsidRPr="00797B79" w:rsidRDefault="003C25E3" w:rsidP="003C25E3">
            <w:pPr>
              <w:pStyle w:val="ProductList-Body"/>
              <w:tabs>
                <w:tab w:val="clear" w:pos="158"/>
                <w:tab w:val="left" w:pos="720"/>
              </w:tabs>
              <w:spacing w:line="256" w:lineRule="auto"/>
              <w:jc w:val="center"/>
              <w:rPr>
                <w:rFonts w:eastAsia="MS PGothic"/>
                <w:sz w:val="15"/>
                <w:szCs w:val="24"/>
              </w:rPr>
            </w:pPr>
          </w:p>
        </w:tc>
      </w:tr>
    </w:tbl>
    <w:p w14:paraId="1B13EBC5" w14:textId="77777777" w:rsidR="00204535" w:rsidRPr="00771653" w:rsidRDefault="00204535" w:rsidP="00204535">
      <w:pPr>
        <w:pStyle w:val="ProductList-Body"/>
        <w:spacing w:before="60"/>
        <w:rPr>
          <w:rFonts w:eastAsia="MS PGothic"/>
          <w:i/>
          <w:sz w:val="16"/>
          <w:szCs w:val="24"/>
        </w:rPr>
      </w:pPr>
      <w:r w:rsidRPr="00771653">
        <w:rPr>
          <w:rFonts w:eastAsia="MS PGothic"/>
          <w:i/>
          <w:sz w:val="16"/>
          <w:szCs w:val="24"/>
          <w:vertAlign w:val="superscript"/>
        </w:rPr>
        <w:t>1</w:t>
      </w:r>
      <w:r w:rsidRPr="00771653">
        <w:rPr>
          <w:rFonts w:eastAsia="MS PGothic"/>
          <w:i/>
          <w:sz w:val="16"/>
          <w:szCs w:val="24"/>
        </w:rPr>
        <w:t xml:space="preserve"> </w:t>
      </w:r>
      <w:r w:rsidRPr="00771653">
        <w:rPr>
          <w:rFonts w:eastAsia="MS PGothic"/>
          <w:i/>
          <w:sz w:val="16"/>
          <w:szCs w:val="24"/>
          <w:lang w:val="ja-JP"/>
        </w:rPr>
        <w:t>名称に「</w:t>
      </w:r>
      <w:r w:rsidRPr="00771653">
        <w:rPr>
          <w:rFonts w:eastAsia="MS PGothic"/>
          <w:i/>
          <w:sz w:val="16"/>
          <w:szCs w:val="24"/>
        </w:rPr>
        <w:t>without ProPlus</w:t>
      </w:r>
      <w:r w:rsidRPr="00771653">
        <w:rPr>
          <w:rFonts w:eastAsia="MS PGothic"/>
          <w:i/>
          <w:sz w:val="16"/>
          <w:szCs w:val="24"/>
          <w:lang w:val="ja-JP"/>
        </w:rPr>
        <w:t>」を含むアドオン</w:t>
      </w:r>
      <w:r w:rsidRPr="00771653">
        <w:rPr>
          <w:rFonts w:eastAsia="MS PGothic"/>
          <w:i/>
          <w:sz w:val="16"/>
          <w:szCs w:val="24"/>
        </w:rPr>
        <w:t xml:space="preserve"> </w:t>
      </w:r>
      <w:r w:rsidRPr="00771653">
        <w:rPr>
          <w:rFonts w:eastAsia="MS PGothic"/>
          <w:i/>
          <w:sz w:val="16"/>
          <w:szCs w:val="24"/>
          <w:lang w:val="ja-JP"/>
        </w:rPr>
        <w:t>スイート</w:t>
      </w:r>
      <w:r w:rsidRPr="00771653">
        <w:rPr>
          <w:rFonts w:eastAsia="MS PGothic"/>
          <w:i/>
          <w:sz w:val="16"/>
          <w:szCs w:val="24"/>
        </w:rPr>
        <w:t xml:space="preserve"> SL </w:t>
      </w:r>
      <w:r w:rsidRPr="00771653">
        <w:rPr>
          <w:rFonts w:eastAsia="MS PGothic"/>
          <w:i/>
          <w:sz w:val="16"/>
          <w:szCs w:val="24"/>
          <w:lang w:val="ja-JP"/>
        </w:rPr>
        <w:t>には、</w:t>
      </w:r>
      <w:r w:rsidRPr="00771653">
        <w:rPr>
          <w:rFonts w:eastAsia="MS PGothic"/>
          <w:i/>
          <w:sz w:val="16"/>
          <w:szCs w:val="24"/>
        </w:rPr>
        <w:t xml:space="preserve">Office 365 ProPlus </w:t>
      </w:r>
      <w:r w:rsidRPr="00771653">
        <w:rPr>
          <w:rFonts w:eastAsia="MS PGothic"/>
          <w:i/>
          <w:sz w:val="16"/>
          <w:szCs w:val="24"/>
          <w:lang w:val="ja-JP"/>
        </w:rPr>
        <w:t>に対する権利は含まれません。</w:t>
      </w:r>
    </w:p>
    <w:p w14:paraId="3D2F28AF" w14:textId="77777777" w:rsidR="00E179A1" w:rsidRDefault="00E179A1" w:rsidP="00E179A1">
      <w:pPr>
        <w:pStyle w:val="ProductList-Body"/>
        <w:rPr>
          <w:rFonts w:eastAsia="MS PGothic"/>
          <w:i/>
          <w:sz w:val="16"/>
          <w:szCs w:val="24"/>
          <w:lang w:val="ja-JP"/>
        </w:rPr>
      </w:pPr>
      <w:r w:rsidRPr="006F157C">
        <w:rPr>
          <w:rFonts w:eastAsia="MS PGothic"/>
          <w:i/>
          <w:sz w:val="16"/>
          <w:szCs w:val="24"/>
          <w:vertAlign w:val="superscript"/>
        </w:rPr>
        <w:t>2</w:t>
      </w:r>
      <w:r w:rsidRPr="006F157C">
        <w:rPr>
          <w:rFonts w:eastAsia="MS PGothic"/>
          <w:i/>
          <w:sz w:val="16"/>
          <w:szCs w:val="24"/>
        </w:rPr>
        <w:t xml:space="preserve"> </w:t>
      </w:r>
      <w:r w:rsidRPr="006F157C">
        <w:rPr>
          <w:rFonts w:eastAsia="MS PGothic"/>
          <w:i/>
          <w:sz w:val="16"/>
          <w:szCs w:val="24"/>
          <w:lang w:val="ja-JP"/>
        </w:rPr>
        <w:t>上記の</w:t>
      </w:r>
      <w:r w:rsidRPr="006F157C">
        <w:rPr>
          <w:rFonts w:eastAsia="MS PGothic"/>
          <w:i/>
          <w:sz w:val="16"/>
          <w:szCs w:val="24"/>
        </w:rPr>
        <w:t xml:space="preserve"> Online Service </w:t>
      </w:r>
      <w:r w:rsidRPr="006F157C">
        <w:rPr>
          <w:rFonts w:eastAsia="MS PGothic"/>
          <w:i/>
          <w:sz w:val="16"/>
          <w:szCs w:val="24"/>
          <w:lang w:val="ja-JP"/>
        </w:rPr>
        <w:t>に加え、</w:t>
      </w:r>
      <w:r w:rsidRPr="006F157C">
        <w:rPr>
          <w:rFonts w:eastAsia="MS PGothic"/>
          <w:i/>
          <w:sz w:val="16"/>
          <w:szCs w:val="24"/>
        </w:rPr>
        <w:t xml:space="preserve">Microsoft 365 </w:t>
      </w:r>
      <w:r w:rsidRPr="006F157C">
        <w:rPr>
          <w:rFonts w:eastAsia="MS PGothic"/>
          <w:i/>
          <w:sz w:val="16"/>
          <w:szCs w:val="24"/>
          <w:lang w:val="ja-JP"/>
        </w:rPr>
        <w:t>が、製品条項に規定されている</w:t>
      </w:r>
      <w:r w:rsidRPr="006F157C">
        <w:rPr>
          <w:rFonts w:eastAsia="MS PGothic"/>
          <w:i/>
          <w:sz w:val="16"/>
          <w:szCs w:val="24"/>
        </w:rPr>
        <w:t xml:space="preserve"> Windows SA Per User </w:t>
      </w:r>
      <w:r w:rsidRPr="006F157C">
        <w:rPr>
          <w:rFonts w:eastAsia="MS PGothic"/>
          <w:i/>
          <w:sz w:val="16"/>
          <w:szCs w:val="24"/>
          <w:lang w:val="ja-JP"/>
        </w:rPr>
        <w:t>の</w:t>
      </w:r>
      <w:r w:rsidRPr="006F157C">
        <w:rPr>
          <w:rFonts w:eastAsia="MS PGothic"/>
          <w:i/>
          <w:sz w:val="16"/>
          <w:szCs w:val="24"/>
        </w:rPr>
        <w:t xml:space="preserve"> SL </w:t>
      </w:r>
      <w:r w:rsidRPr="006F157C">
        <w:rPr>
          <w:rFonts w:eastAsia="MS PGothic"/>
          <w:i/>
          <w:sz w:val="16"/>
          <w:szCs w:val="24"/>
          <w:lang w:val="ja-JP"/>
        </w:rPr>
        <w:t>要件を満たします</w:t>
      </w:r>
    </w:p>
    <w:p w14:paraId="03E533F7" w14:textId="77777777" w:rsidR="003C25E3" w:rsidRPr="00797B79" w:rsidRDefault="003C25E3" w:rsidP="003C25E3">
      <w:pPr>
        <w:pStyle w:val="ProductList-Body"/>
        <w:rPr>
          <w:rFonts w:eastAsia="MS PGothic"/>
          <w:i/>
          <w:sz w:val="16"/>
          <w:szCs w:val="24"/>
        </w:rPr>
      </w:pPr>
      <w:r w:rsidRPr="00797B79">
        <w:rPr>
          <w:rFonts w:eastAsia="MS PGothic"/>
          <w:i/>
          <w:sz w:val="16"/>
          <w:szCs w:val="24"/>
          <w:vertAlign w:val="superscript"/>
        </w:rPr>
        <w:t>3</w:t>
      </w:r>
      <w:r w:rsidRPr="00797B79">
        <w:rPr>
          <w:rFonts w:eastAsia="MS PGothic"/>
          <w:i/>
          <w:sz w:val="16"/>
          <w:szCs w:val="24"/>
        </w:rPr>
        <w:t xml:space="preserve"> Office 365 Enterprise E5 </w:t>
      </w:r>
      <w:r w:rsidRPr="00797B79">
        <w:rPr>
          <w:rFonts w:eastAsia="MS PGothic"/>
          <w:i/>
          <w:sz w:val="16"/>
          <w:szCs w:val="24"/>
          <w:lang w:val="ja-JP"/>
        </w:rPr>
        <w:t>で</w:t>
      </w:r>
      <w:r w:rsidRPr="00797B79">
        <w:rPr>
          <w:rFonts w:eastAsia="MS PGothic"/>
          <w:i/>
          <w:sz w:val="16"/>
          <w:szCs w:val="24"/>
        </w:rPr>
        <w:t xml:space="preserve"> Skype for Business Online PSTN Conferencing </w:t>
      </w:r>
      <w:r w:rsidRPr="00797B79">
        <w:rPr>
          <w:rFonts w:eastAsia="MS PGothic"/>
          <w:i/>
          <w:sz w:val="16"/>
          <w:szCs w:val="24"/>
          <w:lang w:val="ja-JP"/>
        </w:rPr>
        <w:t>をご利用いただけるかどうかは、地域によって異なります。</w:t>
      </w:r>
    </w:p>
    <w:p w14:paraId="0B074A93" w14:textId="77777777" w:rsidR="003C25E3" w:rsidRPr="00797B79" w:rsidRDefault="003C25E3" w:rsidP="003C25E3">
      <w:pPr>
        <w:pStyle w:val="ProductList-Body"/>
        <w:rPr>
          <w:rFonts w:eastAsia="MS PGothic"/>
          <w:szCs w:val="24"/>
        </w:rPr>
      </w:pPr>
      <w:bookmarkStart w:id="219" w:name="_Hlt484435295"/>
      <w:r w:rsidRPr="00797B79">
        <w:rPr>
          <w:rFonts w:eastAsia="MS PGothic"/>
          <w:i/>
          <w:sz w:val="16"/>
          <w:szCs w:val="24"/>
          <w:vertAlign w:val="superscript"/>
        </w:rPr>
        <w:t>4</w:t>
      </w:r>
      <w:r w:rsidRPr="00797B79">
        <w:rPr>
          <w:rFonts w:eastAsia="MS PGothic"/>
          <w:i/>
          <w:sz w:val="16"/>
          <w:szCs w:val="24"/>
        </w:rPr>
        <w:t xml:space="preserve"> </w:t>
      </w:r>
      <w:r w:rsidRPr="00797B79">
        <w:rPr>
          <w:rFonts w:eastAsia="MS PGothic"/>
          <w:i/>
          <w:sz w:val="16"/>
          <w:szCs w:val="24"/>
          <w:lang w:val="ja-JP"/>
        </w:rPr>
        <w:t>上記の</w:t>
      </w:r>
      <w:r w:rsidRPr="00797B79">
        <w:rPr>
          <w:rFonts w:eastAsia="MS PGothic"/>
          <w:i/>
          <w:sz w:val="16"/>
          <w:szCs w:val="24"/>
        </w:rPr>
        <w:t xml:space="preserve"> Online Service </w:t>
      </w:r>
      <w:r w:rsidRPr="00797B79">
        <w:rPr>
          <w:rFonts w:eastAsia="MS PGothic"/>
          <w:i/>
          <w:sz w:val="16"/>
          <w:szCs w:val="24"/>
          <w:lang w:val="ja-JP"/>
        </w:rPr>
        <w:t>に加え、</w:t>
      </w:r>
      <w:r w:rsidRPr="00797B79">
        <w:rPr>
          <w:rFonts w:eastAsia="MS PGothic"/>
          <w:i/>
          <w:sz w:val="16"/>
          <w:szCs w:val="24"/>
        </w:rPr>
        <w:t xml:space="preserve">Dynamics 365 Unified Operations </w:t>
      </w:r>
      <w:r w:rsidRPr="00797B79">
        <w:rPr>
          <w:rFonts w:eastAsia="MS PGothic"/>
          <w:i/>
          <w:sz w:val="16"/>
          <w:szCs w:val="24"/>
          <w:lang w:val="ja-JP"/>
        </w:rPr>
        <w:t>プランには、</w:t>
      </w:r>
      <w:r w:rsidRPr="00797B79">
        <w:rPr>
          <w:rFonts w:eastAsia="MS PGothic"/>
          <w:i/>
          <w:sz w:val="16"/>
          <w:szCs w:val="24"/>
        </w:rPr>
        <w:t xml:space="preserve">Dynamics 365 Enterprise Edition </w:t>
      </w:r>
      <w:r w:rsidRPr="00797B79">
        <w:rPr>
          <w:rFonts w:eastAsia="MS PGothic"/>
          <w:i/>
          <w:sz w:val="16"/>
          <w:szCs w:val="24"/>
          <w:lang w:val="ja-JP"/>
        </w:rPr>
        <w:t>ライセンス</w:t>
      </w:r>
      <w:r w:rsidRPr="00797B79">
        <w:rPr>
          <w:rFonts w:eastAsia="MS PGothic"/>
          <w:i/>
          <w:sz w:val="16"/>
          <w:szCs w:val="24"/>
        </w:rPr>
        <w:t xml:space="preserve"> </w:t>
      </w:r>
      <w:r w:rsidRPr="00797B79">
        <w:rPr>
          <w:rFonts w:eastAsia="MS PGothic"/>
          <w:i/>
          <w:sz w:val="16"/>
          <w:szCs w:val="24"/>
          <w:lang w:val="ja-JP"/>
        </w:rPr>
        <w:t>ガイド</w:t>
      </w:r>
      <w:r w:rsidRPr="00797B79">
        <w:rPr>
          <w:rFonts w:eastAsia="MS PGothic"/>
          <w:i/>
          <w:sz w:val="16"/>
          <w:szCs w:val="24"/>
        </w:rPr>
        <w:t xml:space="preserve"> (</w:t>
      </w:r>
      <w:hyperlink r:id="rId71" w:history="1">
        <w:r w:rsidRPr="00797B79">
          <w:rPr>
            <w:rStyle w:val="Hyperlink"/>
            <w:rFonts w:eastAsia="MS PGothic"/>
            <w:i/>
            <w:sz w:val="16"/>
            <w:szCs w:val="24"/>
          </w:rPr>
          <w:t>https://www.microsoft.com/ja-jp/dynamics365/pricing</w:t>
        </w:r>
      </w:hyperlink>
      <w:r w:rsidRPr="00797B79">
        <w:rPr>
          <w:rFonts w:eastAsia="MS PGothic"/>
          <w:i/>
          <w:sz w:val="16"/>
          <w:szCs w:val="24"/>
        </w:rPr>
        <w:t xml:space="preserve">) </w:t>
      </w:r>
      <w:r w:rsidRPr="00797B79">
        <w:rPr>
          <w:rFonts w:eastAsia="MS PGothic"/>
          <w:i/>
          <w:sz w:val="16"/>
          <w:szCs w:val="24"/>
          <w:lang w:val="ja-JP"/>
        </w:rPr>
        <w:t>の付録</w:t>
      </w:r>
      <w:r w:rsidRPr="00797B79">
        <w:rPr>
          <w:rFonts w:eastAsia="MS PGothic"/>
          <w:i/>
          <w:sz w:val="16"/>
          <w:szCs w:val="24"/>
        </w:rPr>
        <w:t xml:space="preserve"> C </w:t>
      </w:r>
      <w:r w:rsidRPr="00797B79">
        <w:rPr>
          <w:rFonts w:eastAsia="MS PGothic"/>
          <w:i/>
          <w:sz w:val="16"/>
          <w:szCs w:val="24"/>
          <w:lang w:val="ja-JP"/>
        </w:rPr>
        <w:t>に記載されているファイナンスおよびオペレーション機能が含まれます。</w:t>
      </w:r>
      <w:bookmarkEnd w:id="219"/>
    </w:p>
    <w:p w14:paraId="38EB3F5E" w14:textId="7DA04199" w:rsidR="00526E21" w:rsidRDefault="0072468C" w:rsidP="00DD0B3E">
      <w:pPr>
        <w:pStyle w:val="ProductList-Body"/>
        <w:shd w:val="clear" w:color="auto" w:fill="A6A6A6"/>
        <w:spacing w:before="120" w:after="240"/>
        <w:jc w:val="right"/>
        <w:rPr>
          <w:rFonts w:eastAsia="MS PGothic"/>
          <w:color w:val="0563C1"/>
          <w:sz w:val="16"/>
          <w:szCs w:val="24"/>
          <w:u w:val="single"/>
          <w:lang w:val="ja-JP"/>
        </w:rPr>
      </w:pPr>
      <w:hyperlink w:anchor="TableofContents" w:history="1">
        <w:r w:rsidR="00526E21" w:rsidRPr="00360D4B">
          <w:rPr>
            <w:rFonts w:eastAsia="MS PGothic"/>
            <w:color w:val="0563C1"/>
            <w:sz w:val="16"/>
            <w:szCs w:val="24"/>
            <w:u w:val="single"/>
            <w:lang w:val="ja-JP"/>
          </w:rPr>
          <w:t>目次</w:t>
        </w:r>
      </w:hyperlink>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7CD271BB" w14:textId="77777777" w:rsidR="00D34129" w:rsidRPr="00525D16" w:rsidRDefault="00E77F92" w:rsidP="00860F7E">
      <w:pPr>
        <w:pStyle w:val="ProductList-SectionHeading"/>
        <w:rPr>
          <w:lang w:eastAsia="ja-JP"/>
        </w:rPr>
      </w:pPr>
      <w:bookmarkStart w:id="220" w:name="_Toc476733214"/>
      <w:bookmarkStart w:id="221" w:name="_Toc491082304"/>
      <w:bookmarkStart w:id="222" w:name="Attachment3"/>
      <w:bookmarkEnd w:id="218"/>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20"/>
      <w:bookmarkEnd w:id="221"/>
    </w:p>
    <w:bookmarkEnd w:id="222"/>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23" w:name="_Toc491082305"/>
      <w:bookmarkStart w:id="224" w:name="_Hlk489289993"/>
      <w:bookmarkStart w:id="225"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23"/>
    </w:p>
    <w:bookmarkEnd w:id="224"/>
    <w:bookmarkEnd w:id="225"/>
    <w:p w14:paraId="7BE943DE"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A. </w:t>
      </w:r>
      <w:r w:rsidRPr="004B4799">
        <w:rPr>
          <w:rFonts w:eastAsia="MS PGothic"/>
          <w:b/>
          <w:szCs w:val="24"/>
          <w:lang w:val="ja-JP"/>
        </w:rPr>
        <w:t>定義</w:t>
      </w:r>
    </w:p>
    <w:p w14:paraId="3EDD98A1" w14:textId="77777777" w:rsidR="00DF09EE" w:rsidRPr="004B4799" w:rsidRDefault="00DF09EE" w:rsidP="00DF09EE">
      <w:pPr>
        <w:pStyle w:val="ProductList-Body"/>
        <w:rPr>
          <w:rFonts w:eastAsia="MS PGothic"/>
          <w:szCs w:val="24"/>
        </w:rPr>
      </w:pPr>
    </w:p>
    <w:p w14:paraId="5635316D" w14:textId="77777777" w:rsidR="00DF09EE" w:rsidRPr="004B4799" w:rsidRDefault="00DF09EE" w:rsidP="00DF09EE">
      <w:pPr>
        <w:pStyle w:val="ProductList-Body"/>
        <w:rPr>
          <w:rFonts w:eastAsia="MS PGothic"/>
          <w:szCs w:val="24"/>
        </w:rPr>
      </w:pPr>
      <w:r w:rsidRPr="004B4799">
        <w:rPr>
          <w:rFonts w:eastAsia="MS PGothic"/>
          <w:szCs w:val="24"/>
          <w:lang w:val="ja-JP"/>
        </w:rPr>
        <w:t>「個人データの侵害</w:t>
      </w:r>
      <w:r w:rsidRPr="004B4799">
        <w:rPr>
          <w:rFonts w:eastAsia="MS PGothic"/>
          <w:szCs w:val="24"/>
        </w:rPr>
        <w:t xml:space="preserve"> (personal data breach)</w:t>
      </w:r>
      <w:r w:rsidRPr="004B4799">
        <w:rPr>
          <w:rFonts w:eastAsia="MS PGothic"/>
          <w:szCs w:val="24"/>
          <w:lang w:val="ja-JP"/>
        </w:rPr>
        <w:t>」、「処理</w:t>
      </w:r>
      <w:r w:rsidRPr="004B4799">
        <w:rPr>
          <w:rFonts w:eastAsia="MS PGothic"/>
          <w:szCs w:val="24"/>
        </w:rPr>
        <w:t xml:space="preserve"> (processing)</w:t>
      </w:r>
      <w:r w:rsidRPr="004B4799">
        <w:rPr>
          <w:rFonts w:eastAsia="MS PGothic"/>
          <w:szCs w:val="24"/>
          <w:lang w:val="ja-JP"/>
        </w:rPr>
        <w:t>」、「管理者</w:t>
      </w:r>
      <w:r w:rsidRPr="004B4799">
        <w:rPr>
          <w:rFonts w:eastAsia="MS PGothic"/>
          <w:szCs w:val="24"/>
        </w:rPr>
        <w:t xml:space="preserve"> (controller)</w:t>
      </w:r>
      <w:r w:rsidRPr="004B4799">
        <w:rPr>
          <w:rFonts w:eastAsia="MS PGothic"/>
          <w:szCs w:val="24"/>
          <w:lang w:val="ja-JP"/>
        </w:rPr>
        <w:t>」、「処理者</w:t>
      </w:r>
      <w:r w:rsidRPr="004B4799">
        <w:rPr>
          <w:rFonts w:eastAsia="MS PGothic"/>
          <w:szCs w:val="24"/>
        </w:rPr>
        <w:t xml:space="preserve"> (processor)</w:t>
      </w:r>
      <w:r w:rsidRPr="004B4799">
        <w:rPr>
          <w:rFonts w:eastAsia="MS PGothic"/>
          <w:szCs w:val="24"/>
          <w:lang w:val="ja-JP"/>
        </w:rPr>
        <w:t>」、「データ主体</w:t>
      </w:r>
      <w:r w:rsidRPr="004B4799">
        <w:rPr>
          <w:rFonts w:eastAsia="MS PGothic"/>
          <w:szCs w:val="24"/>
        </w:rPr>
        <w:t xml:space="preserve"> (data subject)</w:t>
      </w:r>
      <w:r w:rsidRPr="004B4799">
        <w:rPr>
          <w:rFonts w:eastAsia="MS PGothic"/>
          <w:szCs w:val="24"/>
          <w:lang w:val="ja-JP"/>
        </w:rPr>
        <w:t>」など、本</w:t>
      </w:r>
      <w:r w:rsidRPr="004B4799">
        <w:rPr>
          <w:rFonts w:eastAsia="MS PGothic"/>
          <w:szCs w:val="24"/>
        </w:rPr>
        <w:t xml:space="preserve"> GDPR </w:t>
      </w:r>
      <w:r w:rsidRPr="004B4799">
        <w:rPr>
          <w:rFonts w:eastAsia="MS PGothic"/>
          <w:szCs w:val="24"/>
          <w:lang w:val="ja-JP"/>
        </w:rPr>
        <w:t>条件で使用されている用語のうち定義のないものについては、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条における定義が適用されます。</w:t>
      </w:r>
    </w:p>
    <w:p w14:paraId="51B613BD" w14:textId="77777777" w:rsidR="00DF09EE" w:rsidRPr="004B4799" w:rsidRDefault="00DF09EE" w:rsidP="00DF09EE">
      <w:pPr>
        <w:pStyle w:val="ProductList-Body"/>
        <w:rPr>
          <w:rFonts w:eastAsia="MS PGothic"/>
          <w:szCs w:val="24"/>
        </w:rPr>
      </w:pPr>
    </w:p>
    <w:p w14:paraId="51201E23" w14:textId="77777777" w:rsidR="00DF09EE" w:rsidRPr="004B4799" w:rsidRDefault="00DF09EE" w:rsidP="00DF09EE">
      <w:pPr>
        <w:pStyle w:val="ProductList-Body"/>
        <w:rPr>
          <w:rFonts w:eastAsia="MS PGothic"/>
          <w:szCs w:val="24"/>
        </w:rPr>
      </w:pP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条件では以下の定義も使用されます。</w:t>
      </w:r>
    </w:p>
    <w:p w14:paraId="583114CE" w14:textId="77777777" w:rsidR="00DF09EE" w:rsidRPr="004B4799" w:rsidRDefault="00DF09EE" w:rsidP="00DF09EE">
      <w:pPr>
        <w:pStyle w:val="ProductList-Body"/>
        <w:rPr>
          <w:rFonts w:eastAsia="MS PGothic"/>
          <w:szCs w:val="24"/>
        </w:rPr>
      </w:pPr>
    </w:p>
    <w:p w14:paraId="6DF818D8" w14:textId="77777777" w:rsidR="00DF09EE" w:rsidRPr="004B4799" w:rsidRDefault="00DF09EE" w:rsidP="00DF09EE">
      <w:pPr>
        <w:pStyle w:val="ProductList-Body"/>
        <w:rPr>
          <w:rFonts w:eastAsia="MS PGothic"/>
          <w:b/>
          <w:szCs w:val="24"/>
        </w:rPr>
      </w:pPr>
      <w:r w:rsidRPr="004B4799">
        <w:rPr>
          <w:rFonts w:eastAsia="MS PGothic"/>
          <w:szCs w:val="24"/>
          <w:lang w:val="ja-JP"/>
        </w:rPr>
        <w:t>「下請処理者」とは、個人データを処理するためにマイクロソフトが使用する他の処理者を意味します。</w:t>
      </w:r>
    </w:p>
    <w:p w14:paraId="61DE19E4" w14:textId="77777777" w:rsidR="00DF09EE" w:rsidRPr="004B4799" w:rsidRDefault="00DF09EE" w:rsidP="00DF09EE">
      <w:pPr>
        <w:pStyle w:val="ProductList-Body"/>
        <w:rPr>
          <w:rFonts w:eastAsia="MS PGothic"/>
          <w:szCs w:val="24"/>
        </w:rPr>
      </w:pPr>
    </w:p>
    <w:p w14:paraId="209430BF" w14:textId="77777777" w:rsidR="00DF09EE" w:rsidRPr="004B4799" w:rsidRDefault="00DF09EE" w:rsidP="00DF09EE">
      <w:pPr>
        <w:pStyle w:val="ProductList-Body"/>
        <w:outlineLvl w:val="1"/>
        <w:rPr>
          <w:rFonts w:eastAsia="MS PGothic"/>
          <w:b/>
          <w:szCs w:val="24"/>
        </w:rPr>
      </w:pPr>
      <w:r w:rsidRPr="004B4799">
        <w:rPr>
          <w:rFonts w:eastAsia="MS PGothic"/>
          <w:b/>
          <w:szCs w:val="24"/>
        </w:rPr>
        <w:t xml:space="preserve">B. </w:t>
      </w:r>
      <w:r w:rsidRPr="004B4799">
        <w:rPr>
          <w:rFonts w:eastAsia="MS PGothic"/>
          <w:b/>
          <w:szCs w:val="24"/>
          <w:lang w:val="ja-JP"/>
        </w:rPr>
        <w:t>役割および範囲</w:t>
      </w:r>
    </w:p>
    <w:p w14:paraId="701EDEF5" w14:textId="77777777" w:rsidR="00DF09EE" w:rsidRPr="004B4799" w:rsidRDefault="00DF09EE" w:rsidP="00DF09EE">
      <w:pPr>
        <w:pStyle w:val="ProductList-Body"/>
        <w:rPr>
          <w:rFonts w:eastAsia="MS PGothic"/>
          <w:szCs w:val="24"/>
        </w:rPr>
      </w:pPr>
    </w:p>
    <w:p w14:paraId="6B5C5975"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条件は、お客様に代わってマイクロソフトが行う、</w:t>
      </w:r>
      <w:r w:rsidRPr="004B4799">
        <w:rPr>
          <w:rFonts w:eastAsia="MS PGothic"/>
          <w:szCs w:val="24"/>
        </w:rPr>
        <w:t xml:space="preserve">GDPR </w:t>
      </w:r>
      <w:r w:rsidRPr="004B4799">
        <w:rPr>
          <w:rFonts w:eastAsia="MS PGothic"/>
          <w:szCs w:val="24"/>
          <w:lang w:val="ja-JP"/>
        </w:rPr>
        <w:t>の範囲内での個人データの処理に適用されます。</w:t>
      </w:r>
    </w:p>
    <w:p w14:paraId="50E0D27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において、お客様とマイクロソフトは、お客様がお客様の個人データの管理者であり、マイクロソフトが当該データの処理者であることに合意します。ただし、お客様が個人データの処理者となる場合を除くものとし、この場合はマイクロソフトが下請処理者となります。</w:t>
      </w:r>
    </w:p>
    <w:p w14:paraId="5BF70DE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w:t>
      </w:r>
      <w:r w:rsidRPr="004B4799">
        <w:rPr>
          <w:rFonts w:eastAsia="MS PGothic"/>
          <w:szCs w:val="24"/>
        </w:rPr>
        <w:t xml:space="preserve">OST </w:t>
      </w:r>
      <w:r w:rsidRPr="004B4799">
        <w:rPr>
          <w:rFonts w:eastAsia="MS PGothic"/>
          <w:szCs w:val="24"/>
          <w:lang w:val="ja-JP"/>
        </w:rPr>
        <w:t>またはマイクロソフトとお客様との間のその他の契約においてマイクロソフトがお客様に対して行ったデータ保護に関するコミットメントを制限または軽減するものではありません。</w:t>
      </w:r>
    </w:p>
    <w:p w14:paraId="2FDD154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77777777" w:rsidR="00DF09EE" w:rsidRPr="004B4799" w:rsidRDefault="00DF09EE" w:rsidP="00DF09EE">
      <w:pPr>
        <w:pStyle w:val="ProductList-Body"/>
        <w:outlineLvl w:val="1"/>
        <w:rPr>
          <w:rFonts w:eastAsia="MS PGothic"/>
          <w:szCs w:val="24"/>
        </w:rPr>
      </w:pPr>
      <w:r w:rsidRPr="004B4799">
        <w:rPr>
          <w:rFonts w:eastAsia="MS PGothic"/>
          <w:b/>
          <w:szCs w:val="24"/>
        </w:rPr>
        <w:t xml:space="preserve">C. </w:t>
      </w: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マイクロソフトによる処理には、欧州連合</w:t>
      </w:r>
      <w:r w:rsidRPr="004B4799">
        <w:rPr>
          <w:rFonts w:eastAsia="MS PGothic"/>
          <w:szCs w:val="24"/>
        </w:rPr>
        <w:t xml:space="preserve"> (</w:t>
      </w:r>
      <w:r w:rsidRPr="004B4799">
        <w:rPr>
          <w:rFonts w:eastAsia="MS PGothic"/>
          <w:szCs w:val="24"/>
          <w:lang w:val="ja-JP"/>
        </w:rPr>
        <w:t>以下「</w:t>
      </w:r>
      <w:r w:rsidRPr="004B4799">
        <w:rPr>
          <w:rFonts w:eastAsia="MS PGothic"/>
          <w:szCs w:val="24"/>
        </w:rPr>
        <w:t>EU</w:t>
      </w:r>
      <w:r w:rsidRPr="004B4799">
        <w:rPr>
          <w:rFonts w:eastAsia="MS PGothic"/>
          <w:szCs w:val="24"/>
          <w:lang w:val="ja-JP"/>
        </w:rPr>
        <w:t>」といいます</w:t>
      </w:r>
      <w:r w:rsidRPr="004B4799">
        <w:rPr>
          <w:rFonts w:eastAsia="MS PGothic"/>
          <w:szCs w:val="24"/>
        </w:rPr>
        <w:t xml:space="preserve">) </w:t>
      </w:r>
      <w:r w:rsidRPr="004B4799">
        <w:rPr>
          <w:rFonts w:eastAsia="MS PGothic"/>
          <w:szCs w:val="24"/>
          <w:lang w:val="ja-JP"/>
        </w:rPr>
        <w:t>または加盟国の法令に基づいて本</w:t>
      </w:r>
      <w:r w:rsidRPr="004B4799">
        <w:rPr>
          <w:rFonts w:eastAsia="MS PGothic"/>
          <w:szCs w:val="24"/>
        </w:rPr>
        <w:t xml:space="preserve"> GDPR </w:t>
      </w:r>
      <w:r w:rsidRPr="004B4799">
        <w:rPr>
          <w:rFonts w:eastAsia="MS PGothic"/>
          <w:szCs w:val="24"/>
          <w:lang w:val="ja-JP"/>
        </w:rPr>
        <w:t>条件が適用されるものとし、本</w:t>
      </w:r>
      <w:r w:rsidRPr="004B4799">
        <w:rPr>
          <w:rFonts w:eastAsia="MS PGothic"/>
          <w:szCs w:val="24"/>
        </w:rPr>
        <w:t xml:space="preserve"> GDPR </w:t>
      </w:r>
      <w:r w:rsidRPr="004B4799">
        <w:rPr>
          <w:rFonts w:eastAsia="MS PGothic"/>
          <w:szCs w:val="24"/>
          <w:lang w:val="ja-JP"/>
        </w:rPr>
        <w:t>条件はお客様に関してマイクロソフトを法的に拘束します。処理の対象および期間、処理の性質および目的、個人データの種類、データ主体の種類、ならびにお客様の義務および権利については、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に規定するとおりとします。特に、マイクロソフトは以下を行うものとします。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2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w:t>
      </w:r>
      <w:r w:rsidRPr="004B4799">
        <w:rPr>
          <w:rFonts w:eastAsia="MS PGothic"/>
          <w:szCs w:val="24"/>
        </w:rPr>
        <w:t xml:space="preserve"> (</w:t>
      </w:r>
      <w:r w:rsidRPr="004B4799">
        <w:rPr>
          <w:rFonts w:eastAsia="MS PGothic"/>
          <w:szCs w:val="24"/>
          <w:lang w:val="ja-JP"/>
        </w:rPr>
        <w:t>視察を含みます</w:t>
      </w:r>
      <w:r w:rsidRPr="004B4799">
        <w:rPr>
          <w:rFonts w:eastAsia="MS PGothic"/>
          <w:szCs w:val="24"/>
        </w:rPr>
        <w:t xml:space="preserve">) </w:t>
      </w:r>
      <w:r w:rsidRPr="004B4799">
        <w:rPr>
          <w:rFonts w:eastAsia="MS PGothic"/>
          <w:szCs w:val="24"/>
          <w:lang w:val="ja-JP"/>
        </w:rPr>
        <w:t>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7A51D43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7.</w:t>
      </w:r>
      <w:r>
        <w:rPr>
          <w:rFonts w:eastAsia="MS PGothic"/>
          <w:b/>
          <w:szCs w:val="24"/>
        </w:rPr>
        <w:t xml:space="preserve"> </w:t>
      </w:r>
      <w:r w:rsidRPr="004B4799">
        <w:rPr>
          <w:rFonts w:eastAsia="MS PGothic"/>
          <w:szCs w:val="24"/>
          <w:lang w:val="ja-JP"/>
        </w:rPr>
        <w:t>マイクロソフトは、個人データの侵害を認識した場合には、不当な遅滞なくお客様に通知するものとします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。かかる通知には、最低でも以下の事項を含めるものとします。</w:t>
      </w:r>
    </w:p>
    <w:p w14:paraId="304778C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個人データの侵害の性質</w:t>
      </w:r>
      <w:r w:rsidRPr="004B4799">
        <w:rPr>
          <w:rFonts w:eastAsia="MS PGothic"/>
          <w:szCs w:val="24"/>
          <w:lang w:val="ja-JP"/>
        </w:rPr>
        <w:t xml:space="preserve"> (</w:t>
      </w:r>
      <w:r w:rsidRPr="004B4799">
        <w:rPr>
          <w:rFonts w:eastAsia="MS PGothic"/>
          <w:szCs w:val="24"/>
          <w:lang w:val="ja-JP"/>
        </w:rPr>
        <w:t>可能な場合には、関与するデータ主体の種類とおおよその数、および関連する個人データの記録の種類とおおよその数を含めること</w:t>
      </w:r>
      <w:r w:rsidRPr="004B4799">
        <w:rPr>
          <w:rFonts w:eastAsia="MS PGothic"/>
          <w:szCs w:val="24"/>
          <w:lang w:val="ja-JP"/>
        </w:rPr>
        <w:t>)</w:t>
      </w:r>
    </w:p>
    <w:p w14:paraId="40F25878"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データ保護責任者または詳細情報を取得し得るその他の連絡先担当者の氏名および連絡先情報</w:t>
      </w:r>
    </w:p>
    <w:p w14:paraId="2C38C11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b/>
          <w:szCs w:val="24"/>
        </w:rPr>
        <w:tab/>
      </w:r>
      <w:r w:rsidRPr="004B4799">
        <w:rPr>
          <w:rFonts w:eastAsia="MS PGothic"/>
          <w:szCs w:val="24"/>
          <w:lang w:val="ja-JP"/>
        </w:rPr>
        <w:t>個人データの侵害により起こりうる結果</w:t>
      </w:r>
    </w:p>
    <w:p w14:paraId="1853A256"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個人データの侵害に対応するために管理者が講じたまたは講じることを提案した対策</w:t>
      </w:r>
      <w:r w:rsidRPr="004B4799">
        <w:rPr>
          <w:rFonts w:eastAsia="MS PGothic"/>
          <w:szCs w:val="24"/>
        </w:rPr>
        <w:t xml:space="preserve"> (</w:t>
      </w:r>
      <w:r w:rsidRPr="004B4799">
        <w:rPr>
          <w:rFonts w:eastAsia="MS PGothic"/>
          <w:szCs w:val="24"/>
          <w:lang w:val="ja-JP"/>
        </w:rPr>
        <w:t>該当する場合には、個人データの侵害により起こりうる悪影響を軽減するための対策を含めること</w:t>
      </w:r>
      <w:r w:rsidRPr="004B4799">
        <w:rPr>
          <w:rFonts w:eastAsia="MS PGothic"/>
          <w:szCs w:val="24"/>
        </w:rPr>
        <w:t>)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p>
    <w:p w14:paraId="5B878C11" w14:textId="77777777" w:rsidR="00DF09EE" w:rsidRPr="004B4799" w:rsidRDefault="00DF09EE" w:rsidP="00DF09EE">
      <w:pPr>
        <w:pStyle w:val="ProductList-Body"/>
        <w:rPr>
          <w:rFonts w:eastAsia="MS PGothic"/>
          <w:color w:val="000000"/>
          <w:szCs w:val="24"/>
        </w:rPr>
      </w:pPr>
      <w:r w:rsidRPr="004B4799">
        <w:rPr>
          <w:rFonts w:eastAsia="MS PGothic"/>
          <w:szCs w:val="24"/>
        </w:rPr>
        <w:br w:type="page"/>
      </w:r>
    </w:p>
    <w:p w14:paraId="7A15454F" w14:textId="77777777" w:rsidR="00DF09EE" w:rsidRPr="004B4799" w:rsidRDefault="00DF09EE" w:rsidP="00DF09EE">
      <w:pPr>
        <w:pStyle w:val="ProductList-SectionHeading"/>
        <w:outlineLvl w:val="0"/>
        <w:rPr>
          <w:rFonts w:ascii="Calibri" w:hAnsi="Calibri" w:cs="Times New Roman"/>
          <w:szCs w:val="24"/>
        </w:rPr>
      </w:pPr>
      <w:bookmarkStart w:id="226" w:name="_Toc491082306"/>
      <w:bookmarkStart w:id="227" w:name="Appendix1_AdditionalGDPR"/>
      <w:r w:rsidRPr="004B4799">
        <w:rPr>
          <w:rFonts w:ascii="Calibri" w:hAnsi="Calibri" w:cs="Times New Roman"/>
          <w:szCs w:val="24"/>
          <w:lang w:val="ja-JP"/>
        </w:rPr>
        <w:t>別紙</w:t>
      </w:r>
      <w:r w:rsidRPr="004B4799">
        <w:rPr>
          <w:rFonts w:ascii="Calibri" w:hAnsi="Calibri" w:cs="Times New Roman"/>
          <w:szCs w:val="24"/>
        </w:rPr>
        <w:t xml:space="preserve"> 1</w:t>
      </w:r>
      <w:r w:rsidRPr="00C82337">
        <w:rPr>
          <w:rFonts w:ascii="Calibri" w:hAnsi="Calibri"/>
        </w:rPr>
        <w:t xml:space="preserve"> – </w:t>
      </w:r>
      <w:r w:rsidRPr="004B4799">
        <w:rPr>
          <w:rFonts w:ascii="Calibri" w:hAnsi="Calibri" w:cs="Times New Roman"/>
          <w:szCs w:val="24"/>
        </w:rPr>
        <w:t xml:space="preserve">GDPR </w:t>
      </w:r>
      <w:r w:rsidRPr="004B4799">
        <w:rPr>
          <w:rFonts w:ascii="Calibri" w:hAnsi="Calibri" w:cs="Times New Roman"/>
          <w:szCs w:val="24"/>
          <w:lang w:val="ja-JP"/>
        </w:rPr>
        <w:t>追加条件</w:t>
      </w:r>
      <w:bookmarkEnd w:id="226"/>
    </w:p>
    <w:bookmarkEnd w:id="227"/>
    <w:p w14:paraId="1D10DF70" w14:textId="77777777" w:rsidR="00DF09EE" w:rsidRPr="004B4799" w:rsidRDefault="00DF09EE" w:rsidP="00DF09EE">
      <w:pPr>
        <w:pStyle w:val="ProductList-Body"/>
        <w:outlineLvl w:val="1"/>
        <w:rPr>
          <w:rFonts w:eastAsia="MS PGothic"/>
          <w:b/>
          <w:szCs w:val="24"/>
        </w:rPr>
      </w:pPr>
      <w:r w:rsidRPr="00100355">
        <w:rPr>
          <w:rFonts w:eastAsia="MS PGothic"/>
          <w:b/>
          <w:szCs w:val="24"/>
        </w:rPr>
        <w:t xml:space="preserve">A. </w:t>
      </w:r>
      <w:r w:rsidRPr="004B4799">
        <w:rPr>
          <w:rFonts w:eastAsia="MS PGothic"/>
          <w:b/>
          <w:szCs w:val="24"/>
          <w:lang w:val="ja-JP"/>
        </w:rPr>
        <w:t>下請処理者</w:t>
      </w:r>
    </w:p>
    <w:p w14:paraId="2B58895B" w14:textId="77777777" w:rsidR="00DF09EE" w:rsidRPr="004B4799" w:rsidRDefault="00DF09EE" w:rsidP="00DF09EE">
      <w:pPr>
        <w:pStyle w:val="ProductList-Body"/>
        <w:rPr>
          <w:rFonts w:eastAsia="MS PGothic"/>
          <w:szCs w:val="24"/>
        </w:rPr>
      </w:pPr>
    </w:p>
    <w:p w14:paraId="7E9A2E56"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お客様は、本</w:t>
      </w:r>
      <w:r w:rsidRPr="004B4799">
        <w:rPr>
          <w:rFonts w:eastAsia="MS PGothic"/>
          <w:szCs w:val="24"/>
        </w:rPr>
        <w:t xml:space="preserve"> GDPR </w:t>
      </w:r>
      <w:r w:rsidRPr="004B4799">
        <w:rPr>
          <w:rFonts w:eastAsia="MS PGothic"/>
          <w:szCs w:val="24"/>
          <w:lang w:val="ja-JP"/>
        </w:rPr>
        <w:t>条件に従って個人データを処理するために、マイクロソフトが下請処理者を従事させることに同意します。</w:t>
      </w:r>
    </w:p>
    <w:p w14:paraId="7BF0A7F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マイクロソフトは、下請処理者が、本</w:t>
      </w:r>
      <w:r w:rsidRPr="004B4799">
        <w:rPr>
          <w:rFonts w:eastAsia="MS PGothic"/>
          <w:szCs w:val="24"/>
        </w:rPr>
        <w:t xml:space="preserve"> GDPR </w:t>
      </w:r>
      <w:r w:rsidRPr="004B4799">
        <w:rPr>
          <w:rFonts w:eastAsia="MS PGothic"/>
          <w:szCs w:val="24"/>
          <w:lang w:val="ja-JP"/>
        </w:rPr>
        <w:t>条件がマイクロソフトに求めるものと同等以上のデータ保護を提供することを義務付ける、書面による契約に拘束されるようにします。</w:t>
      </w:r>
    </w:p>
    <w:p w14:paraId="5A69231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マイクロソフトの現在の下請処理者の一覧は、</w:t>
      </w:r>
      <w:r w:rsidRPr="004B4799">
        <w:rPr>
          <w:rFonts w:eastAsia="MS PGothic"/>
          <w:szCs w:val="24"/>
        </w:rPr>
        <w:t xml:space="preserve">https://aka.ms/Online_Serv_Subcontractor_List </w:t>
      </w:r>
      <w:r w:rsidRPr="004B4799">
        <w:rPr>
          <w:rFonts w:eastAsia="MS PGothic"/>
          <w:szCs w:val="24"/>
          <w:lang w:val="ja-JP"/>
        </w:rPr>
        <w:t>にあります</w:t>
      </w:r>
      <w:r w:rsidRPr="004B4799">
        <w:rPr>
          <w:rFonts w:eastAsia="MS PGothic"/>
          <w:szCs w:val="24"/>
        </w:rPr>
        <w:t xml:space="preserve"> (</w:t>
      </w:r>
      <w:r w:rsidRPr="004B4799">
        <w:rPr>
          <w:rFonts w:eastAsia="MS PGothic"/>
          <w:szCs w:val="24"/>
          <w:lang w:val="ja-JP"/>
        </w:rPr>
        <w:t>かかる</w:t>
      </w:r>
      <w:r w:rsidRPr="004B4799">
        <w:rPr>
          <w:rFonts w:eastAsia="MS PGothic"/>
          <w:szCs w:val="24"/>
        </w:rPr>
        <w:t xml:space="preserve"> URL </w:t>
      </w:r>
      <w:r w:rsidRPr="004B4799">
        <w:rPr>
          <w:rFonts w:eastAsia="MS PGothic"/>
          <w:szCs w:val="24"/>
          <w:lang w:val="ja-JP"/>
        </w:rPr>
        <w:t>はマイクロソフトが随時更新する場合があります</w:t>
      </w:r>
      <w:r w:rsidRPr="004B4799">
        <w:rPr>
          <w:rFonts w:eastAsia="MS PGothic"/>
          <w:szCs w:val="24"/>
        </w:rPr>
        <w:t>)</w:t>
      </w:r>
      <w:r w:rsidRPr="004B4799">
        <w:rPr>
          <w:rFonts w:eastAsia="MS PGothic"/>
          <w:szCs w:val="24"/>
          <w:lang w:val="ja-JP"/>
        </w:rPr>
        <w:t>。マイクロソフトは、新しい下請処理者に個人データへのアクセスを許可する場合は、</w:t>
      </w:r>
      <w:r w:rsidRPr="004B4799">
        <w:rPr>
          <w:rFonts w:eastAsia="MS PGothic"/>
          <w:szCs w:val="24"/>
        </w:rPr>
        <w:t xml:space="preserve">14 </w:t>
      </w:r>
      <w:r w:rsidRPr="004B4799">
        <w:rPr>
          <w:rFonts w:eastAsia="MS PGothic"/>
          <w:szCs w:val="24"/>
          <w:lang w:val="ja-JP"/>
        </w:rPr>
        <w:t>日前までにこの</w:t>
      </w:r>
      <w:r w:rsidRPr="004B4799">
        <w:rPr>
          <w:rFonts w:eastAsia="MS PGothic"/>
          <w:szCs w:val="24"/>
        </w:rPr>
        <w:t xml:space="preserve"> Web </w:t>
      </w:r>
      <w:r w:rsidRPr="004B4799">
        <w:rPr>
          <w:rFonts w:eastAsia="MS PGothic"/>
          <w:szCs w:val="24"/>
          <w:lang w:val="ja-JP"/>
        </w:rPr>
        <w:t>サイトを更新し、当該更新の通知を受け取るための手段をお客様に提供します。マイクロソフトが下請処理者ではなく処理者である場合、次の条件が適用されます。</w:t>
      </w:r>
    </w:p>
    <w:p w14:paraId="0E73501F"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b/>
          <w:szCs w:val="24"/>
        </w:rPr>
        <w:tab/>
      </w:r>
      <w:r w:rsidRPr="004B4799">
        <w:rPr>
          <w:rFonts w:eastAsia="MS PGothic"/>
          <w:szCs w:val="24"/>
          <w:lang w:val="ja-JP"/>
        </w:rPr>
        <w:t>お客様は、新しい下請処理者を承認しない場合、通知期間が終わる前に、不承認の理由を記載した解除通知を書面で交付することによって、影響を受ける</w:t>
      </w:r>
      <w:r w:rsidRPr="004B4799">
        <w:rPr>
          <w:rFonts w:eastAsia="MS PGothic"/>
          <w:szCs w:val="24"/>
        </w:rPr>
        <w:t xml:space="preserve"> Online Service </w:t>
      </w:r>
      <w:r w:rsidRPr="004B4799">
        <w:rPr>
          <w:rFonts w:eastAsia="MS PGothic"/>
          <w:szCs w:val="24"/>
          <w:lang w:val="ja-JP"/>
        </w:rPr>
        <w:t>のサブスクリプションを違約金なしで解約することができます。</w:t>
      </w:r>
    </w:p>
    <w:p w14:paraId="78D55BE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b/>
          <w:szCs w:val="24"/>
        </w:rPr>
        <w:tab/>
      </w:r>
      <w:r w:rsidRPr="004B4799">
        <w:rPr>
          <w:rFonts w:eastAsia="MS PGothic"/>
          <w:szCs w:val="24"/>
          <w:lang w:val="ja-JP"/>
        </w:rPr>
        <w:t>影響を受ける</w:t>
      </w:r>
      <w:r w:rsidRPr="004B4799">
        <w:rPr>
          <w:rFonts w:eastAsia="MS PGothic"/>
          <w:szCs w:val="24"/>
        </w:rPr>
        <w:t xml:space="preserve"> Online Service </w:t>
      </w:r>
      <w:r w:rsidRPr="004B4799">
        <w:rPr>
          <w:rFonts w:eastAsia="MS PGothic"/>
          <w:szCs w:val="24"/>
          <w:lang w:val="ja-JP"/>
        </w:rPr>
        <w:t>がスイート</w:t>
      </w:r>
      <w:r w:rsidRPr="004B4799">
        <w:rPr>
          <w:rFonts w:eastAsia="MS PGothic"/>
          <w:szCs w:val="24"/>
        </w:rPr>
        <w:t xml:space="preserve"> (</w:t>
      </w:r>
      <w:r w:rsidRPr="004B4799">
        <w:rPr>
          <w:rFonts w:eastAsia="MS PGothic"/>
          <w:szCs w:val="24"/>
          <w:lang w:val="ja-JP"/>
        </w:rPr>
        <w:t>またはサービスの</w:t>
      </w:r>
      <w:r w:rsidRPr="004B4799">
        <w:rPr>
          <w:rFonts w:eastAsia="MS PGothic"/>
          <w:szCs w:val="24"/>
        </w:rPr>
        <w:t xml:space="preserve"> 1 </w:t>
      </w:r>
      <w:r w:rsidRPr="004B4799">
        <w:rPr>
          <w:rFonts w:eastAsia="MS PGothic"/>
          <w:szCs w:val="24"/>
          <w:lang w:val="ja-JP"/>
        </w:rPr>
        <w:t>回の購入</w:t>
      </w:r>
      <w:r w:rsidRPr="004B4799">
        <w:rPr>
          <w:rFonts w:eastAsia="MS PGothic"/>
          <w:szCs w:val="24"/>
        </w:rPr>
        <w:t xml:space="preserve">) </w:t>
      </w:r>
      <w:r w:rsidRPr="004B4799">
        <w:rPr>
          <w:rFonts w:eastAsia="MS PGothic"/>
          <w:szCs w:val="24"/>
          <w:lang w:val="ja-JP"/>
        </w:rPr>
        <w:t>の一部である場合、解約はスイート全体に適用されます。</w:t>
      </w:r>
    </w:p>
    <w:p w14:paraId="2C346273"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解約後、マイクロソフトは、お客様またはそのリセラーに対する以降の請求書から、解約した</w:t>
      </w:r>
      <w:r w:rsidRPr="004B4799">
        <w:rPr>
          <w:rFonts w:eastAsia="MS PGothic"/>
          <w:szCs w:val="24"/>
        </w:rPr>
        <w:t xml:space="preserve"> Online Service </w:t>
      </w:r>
      <w:r w:rsidRPr="004B4799">
        <w:rPr>
          <w:rFonts w:eastAsia="MS PGothic"/>
          <w:szCs w:val="24"/>
          <w:lang w:val="ja-JP"/>
        </w:rPr>
        <w:t>のサブスクリプションに対する支払義務を削除します。</w:t>
      </w:r>
    </w:p>
    <w:p w14:paraId="70B1970A" w14:textId="77777777" w:rsidR="00DF09EE" w:rsidRPr="004B4799" w:rsidRDefault="00DF09EE" w:rsidP="00DF09EE">
      <w:pPr>
        <w:pStyle w:val="ProductList-Body"/>
        <w:rPr>
          <w:rFonts w:eastAsia="MS PGothic"/>
          <w:szCs w:val="24"/>
        </w:rPr>
      </w:pPr>
    </w:p>
    <w:p w14:paraId="67FC3C7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B. </w:t>
      </w:r>
      <w:r w:rsidRPr="004B4799">
        <w:rPr>
          <w:rFonts w:eastAsia="MS PGothic"/>
          <w:b/>
          <w:szCs w:val="24"/>
          <w:lang w:val="ja-JP"/>
        </w:rPr>
        <w:t>データ主体からの要求へのお客様の対応に対する支援</w:t>
      </w:r>
    </w:p>
    <w:p w14:paraId="52A969F1" w14:textId="77777777" w:rsidR="00DF09EE" w:rsidRPr="004B4799" w:rsidRDefault="00DF09EE" w:rsidP="00DF09EE">
      <w:pPr>
        <w:pStyle w:val="ProductList-Body"/>
        <w:rPr>
          <w:rFonts w:eastAsia="MS PGothic"/>
          <w:szCs w:val="24"/>
        </w:rPr>
      </w:pPr>
    </w:p>
    <w:p w14:paraId="485216EB" w14:textId="77777777" w:rsidR="00DF09EE" w:rsidRPr="004B4799" w:rsidRDefault="00DF09EE" w:rsidP="00DF09EE">
      <w:pPr>
        <w:pStyle w:val="ProductList-Body"/>
        <w:spacing w:after="120"/>
        <w:ind w:left="158"/>
        <w:rPr>
          <w:rFonts w:eastAsia="MS PGothic"/>
          <w:szCs w:val="24"/>
          <w:highlight w:val="yellow"/>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マイクロソフトは、本製品の機能および処理者としてのマイクロソフトの役割に従った方法で、データ主体の個人データをお客様に提供し、</w:t>
      </w:r>
      <w:r w:rsidRPr="004B4799">
        <w:rPr>
          <w:rFonts w:eastAsia="MS PGothic"/>
          <w:szCs w:val="24"/>
        </w:rPr>
        <w:t xml:space="preserve">GDPR </w:t>
      </w:r>
      <w:r w:rsidRPr="004B4799">
        <w:rPr>
          <w:rFonts w:eastAsia="MS PGothic"/>
          <w:szCs w:val="24"/>
          <w:lang w:val="ja-JP"/>
        </w:rPr>
        <w:t>に基づくデータ主体の</w:t>
      </w:r>
      <w:r w:rsidRPr="004B4799">
        <w:rPr>
          <w:rFonts w:eastAsia="MS PGothic"/>
          <w:szCs w:val="24"/>
        </w:rPr>
        <w:t xml:space="preserve"> 1 </w:t>
      </w:r>
      <w:r w:rsidRPr="004B4799">
        <w:rPr>
          <w:rFonts w:eastAsia="MS PGothic"/>
          <w:szCs w:val="24"/>
          <w:lang w:val="ja-JP"/>
        </w:rPr>
        <w:t>つ以上の権利の行使要求にお客様が対応できるようにします。マイクロソフトは、かかるデータ主体による要求への対応についてお客様を支援するため、お客様の合理的な要求に応じるものとします。</w:t>
      </w:r>
    </w:p>
    <w:p w14:paraId="10462372"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マイクロソフトは、お客様のデータ主体から</w:t>
      </w:r>
      <w:r w:rsidRPr="004B4799">
        <w:rPr>
          <w:rFonts w:eastAsia="MS PGothic"/>
          <w:szCs w:val="24"/>
        </w:rPr>
        <w:t xml:space="preserve"> GDPR </w:t>
      </w:r>
      <w:r w:rsidRPr="004B4799">
        <w:rPr>
          <w:rFonts w:eastAsia="MS PGothic"/>
          <w:szCs w:val="24"/>
          <w:lang w:val="ja-JP"/>
        </w:rPr>
        <w:t>に基づく</w:t>
      </w:r>
      <w:r w:rsidRPr="004B4799">
        <w:rPr>
          <w:rFonts w:eastAsia="MS PGothic"/>
          <w:szCs w:val="24"/>
        </w:rPr>
        <w:t xml:space="preserve"> 1 </w:t>
      </w:r>
      <w:r w:rsidRPr="004B4799">
        <w:rPr>
          <w:rFonts w:eastAsia="MS PGothic"/>
          <w:szCs w:val="24"/>
          <w:lang w:val="ja-JP"/>
        </w:rPr>
        <w:t>つ以上の権利の行使要求を受けた場合、お客様に直接要求するようデータ主体に案内します。</w:t>
      </w:r>
    </w:p>
    <w:p w14:paraId="6DCA795E" w14:textId="77777777" w:rsidR="00DF09EE" w:rsidRPr="004B4799" w:rsidRDefault="00DF09EE" w:rsidP="00DF09EE">
      <w:pPr>
        <w:pStyle w:val="ProductList-Body"/>
        <w:ind w:left="158"/>
        <w:rPr>
          <w:rFonts w:eastAsia="MS PGothic"/>
          <w:szCs w:val="24"/>
        </w:rPr>
      </w:pPr>
    </w:p>
    <w:p w14:paraId="0B9F0AC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C. </w:t>
      </w:r>
      <w:r w:rsidRPr="004B4799">
        <w:rPr>
          <w:rFonts w:eastAsia="MS PGothic"/>
          <w:b/>
          <w:szCs w:val="24"/>
          <w:lang w:val="ja-JP"/>
        </w:rPr>
        <w:t>個人データの処理</w:t>
      </w:r>
    </w:p>
    <w:p w14:paraId="6F6C4E79" w14:textId="77777777" w:rsidR="00DF09EE" w:rsidRPr="004B4799" w:rsidRDefault="00DF09EE" w:rsidP="00DF09EE">
      <w:pPr>
        <w:pStyle w:val="ProductList-Body"/>
        <w:rPr>
          <w:rFonts w:eastAsia="MS PGothic"/>
          <w:szCs w:val="24"/>
        </w:rPr>
      </w:pPr>
    </w:p>
    <w:p w14:paraId="290B7949" w14:textId="77777777" w:rsidR="00DF09EE" w:rsidRPr="004B4799" w:rsidRDefault="00DF09EE" w:rsidP="00DF09EE">
      <w:pPr>
        <w:pStyle w:val="ProductList-Body"/>
        <w:spacing w:after="120"/>
        <w:ind w:left="158"/>
        <w:rPr>
          <w:rFonts w:eastAsia="MS PGothic"/>
          <w:szCs w:val="24"/>
        </w:rPr>
      </w:pPr>
      <w:bookmarkStart w:id="228" w:name="_Hlk487172101"/>
      <w:bookmarkStart w:id="229" w:name="_Hlk487172389"/>
      <w:r w:rsidRPr="004B4799">
        <w:rPr>
          <w:rFonts w:eastAsia="MS PGothic"/>
          <w:b/>
          <w:szCs w:val="24"/>
        </w:rPr>
        <w:t xml:space="preserve">1. </w:t>
      </w:r>
      <w:r w:rsidRPr="004B4799">
        <w:rPr>
          <w:rFonts w:eastAsia="MS PGothic"/>
          <w:szCs w:val="24"/>
          <w:lang w:val="ja-JP"/>
        </w:rPr>
        <w:t>お客様のボリューム</w:t>
      </w:r>
      <w:r w:rsidRPr="004B4799">
        <w:rPr>
          <w:rFonts w:eastAsia="MS PGothic"/>
          <w:szCs w:val="24"/>
        </w:rPr>
        <w:t xml:space="preserve"> </w:t>
      </w:r>
      <w:r w:rsidRPr="004B4799">
        <w:rPr>
          <w:rFonts w:eastAsia="MS PGothic"/>
          <w:szCs w:val="24"/>
          <w:lang w:val="ja-JP"/>
        </w:rPr>
        <w:t>ライセンス契約</w:t>
      </w:r>
      <w:r w:rsidRPr="004B4799">
        <w:rPr>
          <w:rFonts w:eastAsia="MS PGothic"/>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条件を含みます</w:t>
      </w:r>
      <w:r w:rsidRPr="004B4799">
        <w:rPr>
          <w:rFonts w:eastAsia="MS PGothic"/>
          <w:szCs w:val="24"/>
        </w:rPr>
        <w:t xml:space="preserve">) </w:t>
      </w:r>
      <w:r w:rsidRPr="004B4799">
        <w:rPr>
          <w:rFonts w:eastAsia="MS PGothic"/>
          <w:szCs w:val="24"/>
          <w:lang w:val="ja-JP"/>
        </w:rPr>
        <w:t>は、お客様による本製品の機能の使用および構成と共に、個人データの処理に関する、マイクロソフトに対するお客様の完全かつ最終的な指示となります。</w:t>
      </w:r>
    </w:p>
    <w:bookmarkEnd w:id="228"/>
    <w:bookmarkEnd w:id="229"/>
    <w:p w14:paraId="3838ACC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2. </w:t>
      </w:r>
      <w:r w:rsidRPr="004B4799">
        <w:rPr>
          <w:rFonts w:eastAsia="MS PGothic"/>
          <w:szCs w:val="24"/>
          <w:lang w:val="ja-JP"/>
        </w:rPr>
        <w:t>マイクロソフトは、適用される法令により義務付けられている場合には、個人データを移転することもできます。</w:t>
      </w:r>
    </w:p>
    <w:p w14:paraId="71491E2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3. </w:t>
      </w:r>
      <w:r w:rsidRPr="004B4799">
        <w:rPr>
          <w:rFonts w:eastAsia="MS PGothic"/>
          <w:szCs w:val="24"/>
          <w:lang w:val="ja-JP"/>
        </w:rPr>
        <w:t>マイクロソフトは、個人データの処理に従事するマイクロソフトの担当者が、</w:t>
      </w:r>
      <w:r w:rsidRPr="004B4799">
        <w:rPr>
          <w:rFonts w:eastAsia="MS PGothic"/>
          <w:szCs w:val="24"/>
        </w:rPr>
        <w:t xml:space="preserve">(i) EU </w:t>
      </w:r>
      <w:r w:rsidRPr="004B4799">
        <w:rPr>
          <w:rFonts w:eastAsia="MS PGothic"/>
          <w:szCs w:val="24"/>
          <w:lang w:val="ja-JP"/>
        </w:rPr>
        <w:t>もしくは加盟国の法令またはその他の適用される法令により処理の実施を義務付けられている場合を除き、お客様の指示に従ってのみ個人データを処理すること、および</w:t>
      </w:r>
      <w:r w:rsidRPr="004B4799">
        <w:rPr>
          <w:rFonts w:eastAsia="MS PGothic"/>
          <w:szCs w:val="24"/>
        </w:rPr>
        <w:t xml:space="preserve"> (ii) </w:t>
      </w:r>
      <w:r w:rsidRPr="004B4799">
        <w:rPr>
          <w:rFonts w:eastAsia="MS PGothic"/>
          <w:szCs w:val="24"/>
          <w:lang w:val="ja-JP"/>
        </w:rPr>
        <w:t>当該業務の終了後も個人データの秘密保持を確約していること、を保証します。</w:t>
      </w:r>
    </w:p>
    <w:p w14:paraId="1D17233A"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4. </w:t>
      </w:r>
      <w:r w:rsidRPr="004B4799">
        <w:rPr>
          <w:rFonts w:eastAsia="MS PGothic"/>
          <w:szCs w:val="24"/>
          <w:lang w:val="ja-JP"/>
        </w:rPr>
        <w:t>処理の対象は</w:t>
      </w:r>
      <w:r w:rsidRPr="004B4799">
        <w:rPr>
          <w:rFonts w:eastAsia="MS PGothic"/>
          <w:szCs w:val="24"/>
        </w:rPr>
        <w:t xml:space="preserve"> GDPR </w:t>
      </w:r>
      <w:r w:rsidRPr="004B4799">
        <w:rPr>
          <w:rFonts w:eastAsia="MS PGothic"/>
          <w:szCs w:val="24"/>
          <w:lang w:val="ja-JP"/>
        </w:rPr>
        <w:t>の範囲内での個人データに限定され、処理の期間はお客様の本製品の使用権またはお客様のプロフェッショナル</w:t>
      </w:r>
      <w:r w:rsidRPr="004B4799">
        <w:rPr>
          <w:rFonts w:eastAsia="MS PGothic"/>
          <w:szCs w:val="24"/>
        </w:rPr>
        <w:t xml:space="preserve"> </w:t>
      </w:r>
      <w:r w:rsidRPr="004B4799">
        <w:rPr>
          <w:rFonts w:eastAsia="MS PGothic"/>
          <w:szCs w:val="24"/>
          <w:lang w:val="ja-JP"/>
        </w:rPr>
        <w:t>サービス契約の期間とします。処理の性質および目的は、お客様のボリューム</w:t>
      </w:r>
      <w:r w:rsidRPr="004B4799">
        <w:rPr>
          <w:rFonts w:eastAsia="MS PGothic"/>
          <w:szCs w:val="24"/>
        </w:rPr>
        <w:t xml:space="preserve"> </w:t>
      </w:r>
      <w:r w:rsidRPr="004B4799">
        <w:rPr>
          <w:rFonts w:eastAsia="MS PGothic"/>
          <w:szCs w:val="24"/>
          <w:lang w:val="ja-JP"/>
        </w:rPr>
        <w:t>ライセンス契約に従って本製品またはプロフェッショナル</w:t>
      </w:r>
      <w:r w:rsidRPr="004B4799">
        <w:rPr>
          <w:rFonts w:eastAsia="MS PGothic"/>
          <w:szCs w:val="24"/>
        </w:rPr>
        <w:t xml:space="preserve"> </w:t>
      </w:r>
      <w:r w:rsidRPr="004B4799">
        <w:rPr>
          <w:rFonts w:eastAsia="MS PGothic"/>
          <w:szCs w:val="24"/>
          <w:lang w:val="ja-JP"/>
        </w:rPr>
        <w:t>サービスを提供することとします。本製品またはプロフェッショナル</w:t>
      </w:r>
      <w:r w:rsidRPr="004B4799">
        <w:rPr>
          <w:rFonts w:eastAsia="MS PGothic"/>
          <w:szCs w:val="24"/>
        </w:rPr>
        <w:t xml:space="preserve"> </w:t>
      </w:r>
      <w:r w:rsidRPr="004B4799">
        <w:rPr>
          <w:rFonts w:eastAsia="MS PGothic"/>
          <w:szCs w:val="24"/>
          <w:lang w:val="ja-JP"/>
        </w:rPr>
        <w:t>サービスによって処理される個人データの種類には、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4 </w:t>
      </w:r>
      <w:r w:rsidRPr="004B4799">
        <w:rPr>
          <w:rFonts w:eastAsia="MS PGothic"/>
          <w:szCs w:val="24"/>
          <w:lang w:val="ja-JP"/>
        </w:rPr>
        <w:t>条に明記されているもの、および本製品に対しもしくはプロフェッショナル</w:t>
      </w:r>
      <w:r w:rsidRPr="004B4799">
        <w:rPr>
          <w:rFonts w:eastAsia="MS PGothic"/>
          <w:szCs w:val="24"/>
        </w:rPr>
        <w:t xml:space="preserve"> </w:t>
      </w:r>
      <w:r w:rsidRPr="004B4799">
        <w:rPr>
          <w:rFonts w:eastAsia="MS PGothic"/>
          <w:szCs w:val="24"/>
          <w:lang w:val="ja-JP"/>
        </w:rPr>
        <w:t>サービス契約を通じてお客様が提出したその他の個人データが含まれます。データ主体の種類は、お客様の担当者ならびに従業員、契約業者、協力者および顧客などのエンド</w:t>
      </w:r>
      <w:r w:rsidRPr="004B4799">
        <w:rPr>
          <w:rFonts w:eastAsia="MS PGothic"/>
          <w:szCs w:val="24"/>
        </w:rPr>
        <w:t xml:space="preserve"> </w:t>
      </w:r>
      <w:r w:rsidRPr="004B4799">
        <w:rPr>
          <w:rFonts w:eastAsia="MS PGothic"/>
          <w:szCs w:val="24"/>
          <w:lang w:val="ja-JP"/>
        </w:rPr>
        <w:t>ユーザーとします。</w:t>
      </w:r>
    </w:p>
    <w:p w14:paraId="1BAF263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5. </w:t>
      </w:r>
      <w:r w:rsidRPr="004B4799">
        <w:rPr>
          <w:rFonts w:eastAsia="MS PGothic"/>
          <w:szCs w:val="24"/>
          <w:lang w:val="ja-JP"/>
        </w:rPr>
        <w:t>お客様の本製品の使用権の満了もしくは解除時またはお客様のプロフェッショナル</w:t>
      </w:r>
      <w:r w:rsidRPr="004B4799">
        <w:rPr>
          <w:rFonts w:eastAsia="MS PGothic"/>
          <w:szCs w:val="24"/>
        </w:rPr>
        <w:t xml:space="preserve"> </w:t>
      </w:r>
      <w:r w:rsidRPr="004B4799">
        <w:rPr>
          <w:rFonts w:eastAsia="MS PGothic"/>
          <w:szCs w:val="24"/>
          <w:lang w:val="ja-JP"/>
        </w:rPr>
        <w:t>サービス契約の終了時に、マイクロソフトは、</w:t>
      </w:r>
      <w:r w:rsidRPr="004B4799">
        <w:rPr>
          <w:rFonts w:eastAsia="MS PGothic"/>
          <w:szCs w:val="24"/>
        </w:rPr>
        <w:t xml:space="preserve">Online Service </w:t>
      </w:r>
      <w:r w:rsidRPr="004B4799">
        <w:rPr>
          <w:rFonts w:eastAsia="MS PGothic"/>
          <w:szCs w:val="24"/>
          <w:lang w:val="ja-JP"/>
        </w:rPr>
        <w:t>については該当する</w:t>
      </w:r>
      <w:r w:rsidRPr="004B4799">
        <w:rPr>
          <w:rFonts w:eastAsia="MS PGothic"/>
          <w:szCs w:val="24"/>
        </w:rPr>
        <w:t xml:space="preserve"> OST</w:t>
      </w:r>
      <w:r w:rsidRPr="004B4799">
        <w:rPr>
          <w:rFonts w:eastAsia="MS PGothic"/>
          <w:szCs w:val="24"/>
          <w:lang w:val="ja-JP"/>
        </w:rPr>
        <w:t>、各本製品については本製品のドキュメント、プロフェッショナル</w:t>
      </w:r>
      <w:r w:rsidRPr="004B4799">
        <w:rPr>
          <w:rFonts w:eastAsia="MS PGothic"/>
          <w:szCs w:val="24"/>
        </w:rPr>
        <w:t xml:space="preserve"> </w:t>
      </w:r>
      <w:r w:rsidRPr="004B4799">
        <w:rPr>
          <w:rFonts w:eastAsia="MS PGothic"/>
          <w:szCs w:val="24"/>
          <w:lang w:val="ja-JP"/>
        </w:rPr>
        <w:t>サービスについては該当する契約条件に定める条件およびスケジュールに従って、個人データを削除または返却するものとします。ただし、</w:t>
      </w:r>
      <w:r w:rsidRPr="004B4799">
        <w:rPr>
          <w:rFonts w:eastAsia="MS PGothic"/>
          <w:szCs w:val="24"/>
          <w:lang w:val="ja-JP"/>
        </w:rPr>
        <w:t xml:space="preserve">EU </w:t>
      </w:r>
      <w:r w:rsidRPr="004B4799">
        <w:rPr>
          <w:rFonts w:eastAsia="MS PGothic"/>
          <w:szCs w:val="24"/>
          <w:lang w:val="ja-JP"/>
        </w:rPr>
        <w:t>もしくは加盟国の法令またはその他の適用される法令が個人データの保存を義務付けている場合を除きます。</w:t>
      </w:r>
    </w:p>
    <w:p w14:paraId="2958C92B" w14:textId="77777777" w:rsidR="00DF09EE" w:rsidRPr="004B4799" w:rsidRDefault="00DF09EE" w:rsidP="00DF09EE">
      <w:pPr>
        <w:pStyle w:val="ProductList-Body"/>
        <w:ind w:left="158"/>
        <w:rPr>
          <w:rFonts w:eastAsia="MS PGothic"/>
          <w:szCs w:val="24"/>
        </w:rPr>
      </w:pPr>
    </w:p>
    <w:p w14:paraId="4E2A4645" w14:textId="77777777" w:rsidR="00DF09EE" w:rsidRPr="004B4799" w:rsidRDefault="00DF09EE" w:rsidP="003C3050">
      <w:pPr>
        <w:pStyle w:val="ProductList-Body"/>
        <w:keepNext/>
        <w:outlineLvl w:val="1"/>
        <w:rPr>
          <w:rFonts w:eastAsia="MS PGothic"/>
          <w:b/>
          <w:szCs w:val="24"/>
        </w:rPr>
      </w:pPr>
      <w:r>
        <w:rPr>
          <w:rFonts w:eastAsia="MS PGothic" w:hint="eastAsia"/>
          <w:b/>
          <w:szCs w:val="24"/>
          <w:lang w:val="ja-JP"/>
        </w:rPr>
        <w:t xml:space="preserve">D. </w:t>
      </w:r>
      <w:r w:rsidRPr="004B4799">
        <w:rPr>
          <w:rFonts w:eastAsia="MS PGothic"/>
          <w:b/>
          <w:szCs w:val="24"/>
          <w:lang w:val="ja-JP"/>
        </w:rPr>
        <w:t>セキュリティ</w:t>
      </w:r>
    </w:p>
    <w:p w14:paraId="46D6A221" w14:textId="77777777" w:rsidR="00DF09EE" w:rsidRPr="004B4799" w:rsidRDefault="00DF09EE" w:rsidP="003C3050">
      <w:pPr>
        <w:pStyle w:val="ProductList-Body"/>
        <w:keepNext/>
        <w:rPr>
          <w:rFonts w:eastAsia="MS PGothic"/>
          <w:szCs w:val="24"/>
        </w:rPr>
      </w:pPr>
    </w:p>
    <w:p w14:paraId="33169665"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各本製品およびプロフェッショナル</w:t>
      </w:r>
      <w:r w:rsidRPr="004B4799">
        <w:rPr>
          <w:rFonts w:eastAsia="MS PGothic"/>
          <w:szCs w:val="24"/>
        </w:rPr>
        <w:t xml:space="preserve"> </w:t>
      </w:r>
      <w:r w:rsidRPr="004B4799">
        <w:rPr>
          <w:rFonts w:eastAsia="MS PGothic"/>
          <w:szCs w:val="24"/>
          <w:lang w:val="ja-JP"/>
        </w:rPr>
        <w:t>サービスについて、明文化されたデータ</w:t>
      </w:r>
      <w:r w:rsidRPr="004B4799">
        <w:rPr>
          <w:rFonts w:eastAsia="MS PGothic"/>
          <w:szCs w:val="24"/>
        </w:rPr>
        <w:t xml:space="preserve"> </w:t>
      </w:r>
      <w:r w:rsidRPr="004B4799">
        <w:rPr>
          <w:rFonts w:eastAsia="MS PGothic"/>
          <w:szCs w:val="24"/>
          <w:lang w:val="ja-JP"/>
        </w:rPr>
        <w:t>セキュリティ</w:t>
      </w:r>
      <w:r w:rsidRPr="004B4799">
        <w:rPr>
          <w:rFonts w:eastAsia="MS PGothic"/>
          <w:szCs w:val="24"/>
        </w:rPr>
        <w:t xml:space="preserve"> </w:t>
      </w:r>
      <w:r w:rsidRPr="004B4799">
        <w:rPr>
          <w:rFonts w:eastAsia="MS PGothic"/>
          <w:szCs w:val="24"/>
          <w:lang w:val="ja-JP"/>
        </w:rPr>
        <w:t>ポリシー</w:t>
      </w:r>
      <w:r w:rsidRPr="004B4799">
        <w:rPr>
          <w:rFonts w:eastAsia="MS PGothic"/>
          <w:szCs w:val="24"/>
        </w:rPr>
        <w:t xml:space="preserve"> (</w:t>
      </w:r>
      <w:r w:rsidRPr="004B4799">
        <w:rPr>
          <w:rFonts w:eastAsia="MS PGothic"/>
          <w:szCs w:val="24"/>
          <w:lang w:val="ja-JP"/>
        </w:rPr>
        <w:t>かかるポリシーを「情報セキュリティ</w:t>
      </w:r>
      <w:r w:rsidRPr="004B4799">
        <w:rPr>
          <w:rFonts w:eastAsia="MS PGothic"/>
          <w:szCs w:val="24"/>
        </w:rPr>
        <w:t xml:space="preserve"> </w:t>
      </w:r>
      <w:r w:rsidRPr="004B4799">
        <w:rPr>
          <w:rFonts w:eastAsia="MS PGothic"/>
          <w:szCs w:val="24"/>
          <w:lang w:val="ja-JP"/>
        </w:rPr>
        <w:t>ポリシー」といいます</w:t>
      </w:r>
      <w:r w:rsidRPr="004B4799">
        <w:rPr>
          <w:rFonts w:eastAsia="MS PGothic"/>
          <w:szCs w:val="24"/>
        </w:rPr>
        <w:t xml:space="preserve">) </w:t>
      </w:r>
      <w:r w:rsidRPr="004B4799">
        <w:rPr>
          <w:rFonts w:eastAsia="MS PGothic"/>
          <w:szCs w:val="24"/>
          <w:lang w:val="ja-JP"/>
        </w:rPr>
        <w:t>に規定する、個人データ保護のためのセキュリティ手順およびポリシーを保持し、</w:t>
      </w:r>
      <w:r w:rsidRPr="004B4799">
        <w:rPr>
          <w:rFonts w:eastAsia="MS PGothic"/>
          <w:szCs w:val="24"/>
        </w:rPr>
        <w:t xml:space="preserve">(ii) </w:t>
      </w:r>
      <w:r w:rsidRPr="004B4799">
        <w:rPr>
          <w:rFonts w:eastAsia="MS PGothic"/>
          <w:szCs w:val="24"/>
          <w:lang w:val="ja-JP"/>
        </w:rPr>
        <w:t>守秘義務に従うことを条件として、情報セキュリティ</w:t>
      </w:r>
      <w:r w:rsidRPr="004B4799">
        <w:rPr>
          <w:rFonts w:eastAsia="MS PGothic"/>
          <w:szCs w:val="24"/>
        </w:rPr>
        <w:t xml:space="preserve"> </w:t>
      </w:r>
      <w:r w:rsidRPr="004B4799">
        <w:rPr>
          <w:rFonts w:eastAsia="MS PGothic"/>
          <w:szCs w:val="24"/>
          <w:lang w:val="ja-JP"/>
        </w:rPr>
        <w:t>ポリシーを、本製品またはプロフェッショナル</w:t>
      </w:r>
      <w:r w:rsidRPr="004B4799">
        <w:rPr>
          <w:rFonts w:eastAsia="MS PGothic"/>
          <w:szCs w:val="24"/>
        </w:rPr>
        <w:t xml:space="preserve"> </w:t>
      </w:r>
      <w:r w:rsidRPr="004B4799">
        <w:rPr>
          <w:rFonts w:eastAsia="MS PGothic"/>
          <w:szCs w:val="24"/>
          <w:lang w:val="ja-JP"/>
        </w:rPr>
        <w:t>サービスについて実施されるセキュリティ制御手段の内容ならびにマイクロソフトのセキュリティ手順およびポリシーに関してお客様が合理的に要求した他の情報と共にお客様に提供します。</w:t>
      </w:r>
    </w:p>
    <w:p w14:paraId="04946255" w14:textId="77777777" w:rsidR="00DF09EE" w:rsidRPr="004B4799" w:rsidRDefault="00DF09EE" w:rsidP="00DF09EE">
      <w:pPr>
        <w:pStyle w:val="ProductList-Body"/>
        <w:rPr>
          <w:rFonts w:eastAsia="MS PGothic"/>
          <w:szCs w:val="24"/>
        </w:rPr>
      </w:pPr>
    </w:p>
    <w:p w14:paraId="4B8D0EDA"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E. </w:t>
      </w:r>
      <w:r w:rsidRPr="004B4799">
        <w:rPr>
          <w:rFonts w:eastAsia="MS PGothic"/>
          <w:b/>
          <w:szCs w:val="24"/>
          <w:lang w:val="ja-JP"/>
        </w:rPr>
        <w:t>個人データの侵害</w:t>
      </w:r>
    </w:p>
    <w:p w14:paraId="7D7F8EF8" w14:textId="77777777" w:rsidR="00DF09EE" w:rsidRPr="004B4799" w:rsidRDefault="00DF09EE" w:rsidP="00DF09EE">
      <w:pPr>
        <w:pStyle w:val="ProductList-Body"/>
        <w:rPr>
          <w:rFonts w:eastAsia="MS PGothic"/>
          <w:szCs w:val="24"/>
        </w:rPr>
      </w:pPr>
    </w:p>
    <w:p w14:paraId="219CAEC4"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33 </w:t>
      </w:r>
      <w:r w:rsidRPr="004B4799">
        <w:rPr>
          <w:rFonts w:eastAsia="MS PGothic"/>
          <w:szCs w:val="24"/>
          <w:lang w:val="ja-JP"/>
        </w:rPr>
        <w:t>条および第</w:t>
      </w:r>
      <w:r w:rsidRPr="004B4799">
        <w:rPr>
          <w:rFonts w:eastAsia="MS PGothic"/>
          <w:szCs w:val="24"/>
        </w:rPr>
        <w:t xml:space="preserve"> 34 </w:t>
      </w:r>
      <w:r w:rsidRPr="004B4799">
        <w:rPr>
          <w:rFonts w:eastAsia="MS PGothic"/>
          <w:szCs w:val="24"/>
          <w:lang w:val="ja-JP"/>
        </w:rPr>
        <w:t>条に基づく、個人データの侵害について関連する監督当局およびデータ主体に通知するという義務をお客様が履行できるよう支援するため、合理的な努力を払うものとします。</w:t>
      </w:r>
    </w:p>
    <w:p w14:paraId="12E9539F" w14:textId="77777777" w:rsidR="00DF09EE" w:rsidRPr="004B4799" w:rsidRDefault="00DF09EE" w:rsidP="00DF09EE">
      <w:pPr>
        <w:pStyle w:val="ProductList-Body"/>
        <w:rPr>
          <w:rFonts w:eastAsia="MS PGothic"/>
          <w:szCs w:val="24"/>
        </w:rPr>
      </w:pPr>
    </w:p>
    <w:p w14:paraId="1C39BA01"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F. </w:t>
      </w:r>
      <w:r w:rsidRPr="004B4799">
        <w:rPr>
          <w:rFonts w:eastAsia="MS PGothic"/>
          <w:b/>
          <w:szCs w:val="24"/>
          <w:lang w:val="ja-JP"/>
        </w:rPr>
        <w:t>処理活動の記録</w:t>
      </w:r>
    </w:p>
    <w:p w14:paraId="6DA17786" w14:textId="77777777" w:rsidR="00DF09EE" w:rsidRPr="004B4799" w:rsidRDefault="00DF09EE" w:rsidP="00DF09EE">
      <w:pPr>
        <w:pStyle w:val="ProductList-Body"/>
        <w:rPr>
          <w:rFonts w:eastAsia="MS PGothic"/>
          <w:szCs w:val="24"/>
        </w:rPr>
      </w:pPr>
    </w:p>
    <w:p w14:paraId="6673549A" w14:textId="77777777" w:rsidR="00DF09EE" w:rsidRPr="004B4799" w:rsidRDefault="00DF09EE" w:rsidP="00DF09EE">
      <w:pPr>
        <w:pStyle w:val="ProductList-Body"/>
        <w:rPr>
          <w:rFonts w:eastAsia="MS PGothic"/>
          <w:szCs w:val="24"/>
        </w:rPr>
      </w:pPr>
      <w:r w:rsidRPr="004B4799">
        <w:rPr>
          <w:rFonts w:eastAsia="MS PGothic"/>
          <w:szCs w:val="24"/>
          <w:lang w:val="ja-JP"/>
        </w:rPr>
        <w:t>マイクロソフトは、</w:t>
      </w:r>
      <w:r w:rsidRPr="004B4799">
        <w:rPr>
          <w:rFonts w:eastAsia="MS PGothic"/>
          <w:szCs w:val="24"/>
        </w:rPr>
        <w:t xml:space="preserve">GDPR </w:t>
      </w:r>
      <w:r w:rsidRPr="004B4799">
        <w:rPr>
          <w:rFonts w:eastAsia="MS PGothic"/>
          <w:szCs w:val="24"/>
          <w:lang w:val="ja-JP"/>
        </w:rPr>
        <w:t>第</w:t>
      </w:r>
      <w:r w:rsidRPr="004B4799">
        <w:rPr>
          <w:rFonts w:eastAsia="MS PGothic"/>
          <w:szCs w:val="24"/>
        </w:rPr>
        <w:t xml:space="preserve"> 30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項で義務付けられているすべての記録を保持し、お客様に代わって行う個人データの処理に該当する場合には、要請に応じてお客様にかかる記録を提供するものとします。</w:t>
      </w:r>
    </w:p>
    <w:p w14:paraId="71817AC6" w14:textId="77777777" w:rsidR="00DF09EE" w:rsidRPr="004B4799" w:rsidRDefault="00DF09EE" w:rsidP="00DF09EE">
      <w:pPr>
        <w:pStyle w:val="ProductList-Body"/>
        <w:rPr>
          <w:rFonts w:eastAsia="MS PGothic"/>
          <w:szCs w:val="24"/>
        </w:rPr>
      </w:pPr>
    </w:p>
    <w:p w14:paraId="0F4FEE2D" w14:textId="77777777" w:rsidR="00DF09EE" w:rsidRPr="004B4799" w:rsidRDefault="00DF09EE" w:rsidP="00DF09EE">
      <w:pPr>
        <w:pStyle w:val="ProductList-Body"/>
        <w:outlineLvl w:val="1"/>
        <w:rPr>
          <w:rFonts w:eastAsia="MS PGothic"/>
          <w:b/>
          <w:szCs w:val="24"/>
        </w:rPr>
      </w:pPr>
      <w:r>
        <w:rPr>
          <w:rFonts w:eastAsia="MS PGothic" w:hint="eastAsia"/>
          <w:b/>
          <w:szCs w:val="24"/>
          <w:lang w:val="ja-JP"/>
        </w:rPr>
        <w:t xml:space="preserve">G. </w:t>
      </w:r>
      <w:r w:rsidRPr="004B4799">
        <w:rPr>
          <w:rFonts w:eastAsia="MS PGothic"/>
          <w:b/>
          <w:szCs w:val="24"/>
          <w:lang w:val="ja-JP"/>
        </w:rPr>
        <w:t>変更、追加、および期間</w:t>
      </w:r>
    </w:p>
    <w:p w14:paraId="0870EBB9" w14:textId="77777777" w:rsidR="00DF09EE" w:rsidRPr="004B4799" w:rsidRDefault="00DF09EE" w:rsidP="00DF09EE">
      <w:pPr>
        <w:pStyle w:val="ProductList-Body"/>
        <w:rPr>
          <w:rFonts w:eastAsia="MS PGothic"/>
          <w:szCs w:val="24"/>
        </w:rPr>
      </w:pPr>
    </w:p>
    <w:p w14:paraId="6F0FD499"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1.</w:t>
      </w:r>
      <w:r>
        <w:rPr>
          <w:rFonts w:eastAsia="MS PGothic"/>
          <w:b/>
          <w:szCs w:val="24"/>
        </w:rPr>
        <w:t xml:space="preserve"> </w:t>
      </w:r>
      <w:r w:rsidRPr="004B4799">
        <w:rPr>
          <w:rFonts w:eastAsia="MS PGothic"/>
          <w:szCs w:val="24"/>
          <w:lang w:val="ja-JP"/>
        </w:rPr>
        <w:t>マイクロソフトは、</w:t>
      </w:r>
      <w:r w:rsidRPr="004B4799">
        <w:rPr>
          <w:rFonts w:eastAsia="MS PGothic"/>
          <w:szCs w:val="24"/>
        </w:rPr>
        <w:t xml:space="preserve">(i) </w:t>
      </w:r>
      <w:r w:rsidRPr="004B4799">
        <w:rPr>
          <w:rFonts w:eastAsia="MS PGothic"/>
          <w:szCs w:val="24"/>
          <w:lang w:val="ja-JP"/>
        </w:rPr>
        <w:t>監督当局またはその他の政府機関もしくは規制機関により求められた場合、</w:t>
      </w:r>
      <w:r w:rsidRPr="004B4799">
        <w:rPr>
          <w:rFonts w:eastAsia="MS PGothic"/>
          <w:szCs w:val="24"/>
        </w:rPr>
        <w:t xml:space="preserve">(ii) </w:t>
      </w:r>
      <w:r w:rsidRPr="004B4799">
        <w:rPr>
          <w:rFonts w:eastAsia="MS PGothic"/>
          <w:szCs w:val="24"/>
          <w:lang w:val="ja-JP"/>
        </w:rPr>
        <w:t>適用される法令を遵守するために必要な場合、</w:t>
      </w:r>
      <w:r w:rsidRPr="004B4799">
        <w:rPr>
          <w:rFonts w:eastAsia="MS PGothic"/>
          <w:szCs w:val="24"/>
        </w:rPr>
        <w:t xml:space="preserve">(iii) </w:t>
      </w:r>
      <w:r w:rsidRPr="004B4799">
        <w:rPr>
          <w:rFonts w:eastAsia="MS PGothic"/>
          <w:szCs w:val="24"/>
          <w:lang w:val="ja-JP"/>
        </w:rPr>
        <w:t>欧州委員会が定める標準契約条項を履行するために、または</w:t>
      </w:r>
      <w:r w:rsidRPr="004B4799">
        <w:rPr>
          <w:rFonts w:eastAsia="MS PGothic"/>
          <w:szCs w:val="24"/>
        </w:rPr>
        <w:t xml:space="preserve"> (iv) GDPR </w:t>
      </w:r>
      <w:r w:rsidRPr="004B4799">
        <w:rPr>
          <w:rFonts w:eastAsia="MS PGothic"/>
          <w:szCs w:val="24"/>
          <w:lang w:val="ja-JP"/>
        </w:rPr>
        <w:t>第</w:t>
      </w:r>
      <w:r w:rsidRPr="004B4799">
        <w:rPr>
          <w:rFonts w:eastAsia="MS PGothic"/>
          <w:szCs w:val="24"/>
        </w:rPr>
        <w:t xml:space="preserve"> 40</w:t>
      </w:r>
      <w:r>
        <w:rPr>
          <w:rFonts w:eastAsia="MS PGothic"/>
          <w:szCs w:val="24"/>
        </w:rPr>
        <w:t xml:space="preserve"> </w:t>
      </w:r>
      <w:r w:rsidRPr="004B4799">
        <w:rPr>
          <w:rFonts w:eastAsia="MS PGothic"/>
          <w:szCs w:val="24"/>
          <w:lang w:val="ja-JP"/>
        </w:rPr>
        <w:t>条、第</w:t>
      </w:r>
      <w:r w:rsidRPr="004B4799">
        <w:rPr>
          <w:rFonts w:eastAsia="MS PGothic"/>
          <w:szCs w:val="24"/>
        </w:rPr>
        <w:t xml:space="preserve"> 42 </w:t>
      </w:r>
      <w:r w:rsidRPr="004B4799">
        <w:rPr>
          <w:rFonts w:eastAsia="MS PGothic"/>
          <w:szCs w:val="24"/>
          <w:lang w:val="ja-JP"/>
        </w:rPr>
        <w:t>条および第</w:t>
      </w:r>
      <w:r w:rsidRPr="004B4799">
        <w:rPr>
          <w:rFonts w:eastAsia="MS PGothic"/>
          <w:szCs w:val="24"/>
        </w:rPr>
        <w:t xml:space="preserve"> 43 </w:t>
      </w:r>
      <w:r w:rsidRPr="004B4799">
        <w:rPr>
          <w:rFonts w:eastAsia="MS PGothic"/>
          <w:szCs w:val="24"/>
          <w:lang w:val="ja-JP"/>
        </w:rPr>
        <w:t>条に従って承認された行動規範または承認もしくは認定された認証メカニズムを遵守するために、お客様に通知のうえで、本</w:t>
      </w:r>
      <w:r w:rsidRPr="004B4799">
        <w:rPr>
          <w:rFonts w:eastAsia="MS PGothic"/>
          <w:szCs w:val="24"/>
        </w:rPr>
        <w:t xml:space="preserve"> GDPR </w:t>
      </w:r>
      <w:r w:rsidRPr="004B4799">
        <w:rPr>
          <w:rFonts w:eastAsia="MS PGothic"/>
          <w:szCs w:val="24"/>
          <w:lang w:val="ja-JP"/>
        </w:rPr>
        <w:t>条件について変更または追加を行うことができます。</w:t>
      </w:r>
    </w:p>
    <w:p w14:paraId="4D5BDADB"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2.</w:t>
      </w:r>
      <w:r>
        <w:rPr>
          <w:rFonts w:eastAsia="MS PGothic"/>
          <w:b/>
          <w:szCs w:val="24"/>
        </w:rPr>
        <w:t xml:space="preserve"> </w:t>
      </w:r>
      <w:r w:rsidRPr="004B4799">
        <w:rPr>
          <w:rFonts w:eastAsia="MS PGothic"/>
          <w:szCs w:val="24"/>
          <w:lang w:val="ja-JP"/>
        </w:rPr>
        <w:t>本</w:t>
      </w:r>
      <w:r w:rsidRPr="004B4799">
        <w:rPr>
          <w:rFonts w:eastAsia="MS PGothic"/>
          <w:szCs w:val="24"/>
        </w:rPr>
        <w:t xml:space="preserve"> GDPR </w:t>
      </w:r>
      <w:r w:rsidRPr="004B4799">
        <w:rPr>
          <w:rFonts w:eastAsia="MS PGothic"/>
          <w:szCs w:val="24"/>
          <w:lang w:val="ja-JP"/>
        </w:rPr>
        <w:t>条件を損なうことなく、マイクロソフトは、マイクロソフトが本</w:t>
      </w:r>
      <w:r w:rsidRPr="004B4799">
        <w:rPr>
          <w:rFonts w:eastAsia="MS PGothic"/>
          <w:szCs w:val="24"/>
        </w:rPr>
        <w:t xml:space="preserve"> GDPR </w:t>
      </w:r>
      <w:r w:rsidRPr="004B4799">
        <w:rPr>
          <w:rFonts w:eastAsia="MS PGothic"/>
          <w:szCs w:val="24"/>
          <w:lang w:val="ja-JP"/>
        </w:rPr>
        <w:t>条件をどのように履行するかについて、随時追加情報および詳細情報を、その製品固有の技術、プライバシー、またはポリシーに関する文書において提供することができます。</w:t>
      </w:r>
    </w:p>
    <w:p w14:paraId="57E7E557"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本</w:t>
      </w:r>
      <w:r w:rsidRPr="004B4799">
        <w:rPr>
          <w:rFonts w:eastAsia="MS PGothic"/>
          <w:szCs w:val="24"/>
          <w:lang w:val="ja-JP"/>
        </w:rPr>
        <w:t xml:space="preserve"> GDPR </w:t>
      </w:r>
      <w:r w:rsidRPr="004B4799">
        <w:rPr>
          <w:rFonts w:eastAsia="MS PGothic"/>
          <w:szCs w:val="24"/>
          <w:lang w:val="ja-JP"/>
        </w:rPr>
        <w:t>条件は、</w:t>
      </w:r>
      <w:r w:rsidRPr="004B4799">
        <w:rPr>
          <w:rFonts w:eastAsia="MS PGothic"/>
          <w:szCs w:val="24"/>
          <w:lang w:val="ja-JP"/>
        </w:rPr>
        <w:t xml:space="preserve">(a) GDPR </w:t>
      </w:r>
      <w:r w:rsidRPr="004B4799">
        <w:rPr>
          <w:rFonts w:eastAsia="MS PGothic"/>
          <w:szCs w:val="24"/>
          <w:lang w:val="ja-JP"/>
        </w:rPr>
        <w:t>の適用開始時、または</w:t>
      </w:r>
      <w:r w:rsidRPr="004B4799">
        <w:rPr>
          <w:rFonts w:eastAsia="MS PGothic"/>
          <w:szCs w:val="24"/>
          <w:lang w:val="ja-JP"/>
        </w:rPr>
        <w:t xml:space="preserve"> (b) </w:t>
      </w:r>
      <w:r w:rsidRPr="004B4799">
        <w:rPr>
          <w:rFonts w:eastAsia="MS PGothic"/>
          <w:szCs w:val="24"/>
          <w:lang w:val="ja-JP"/>
        </w:rPr>
        <w:t>マイクロソフトが処理者もしくは下請処理者である本製品のお客様による使用、</w:t>
      </w:r>
      <w:r>
        <w:rPr>
          <w:rFonts w:eastAsia="MS PGothic" w:hint="eastAsia"/>
          <w:szCs w:val="24"/>
          <w:lang w:val="ja-JP"/>
        </w:rPr>
        <w:t>もしく</w:t>
      </w:r>
      <w:r w:rsidRPr="004B4799">
        <w:rPr>
          <w:rFonts w:eastAsia="MS PGothic"/>
          <w:szCs w:val="24"/>
          <w:lang w:val="ja-JP"/>
        </w:rPr>
        <w:t>はマイクロソフトが処理者もしくは下請処理者であるプロフェッショナル</w:t>
      </w:r>
      <w:r w:rsidRPr="004B4799">
        <w:rPr>
          <w:rFonts w:eastAsia="MS PGothic"/>
          <w:szCs w:val="24"/>
          <w:lang w:val="ja-JP"/>
        </w:rPr>
        <w:t xml:space="preserve"> </w:t>
      </w:r>
      <w:r w:rsidRPr="004B4799">
        <w:rPr>
          <w:rFonts w:eastAsia="MS PGothic"/>
          <w:szCs w:val="24"/>
          <w:lang w:val="ja-JP"/>
        </w:rPr>
        <w:t>サービスのマイクロソフトによる提供、のいずれか遅い方の時点をもって有効になります。</w:t>
      </w:r>
    </w:p>
    <w:p w14:paraId="0722732B" w14:textId="77777777" w:rsidR="00D34129" w:rsidRPr="00525D16" w:rsidRDefault="00D34129">
      <w:pPr>
        <w:pStyle w:val="ProductList-Body"/>
        <w:rPr>
          <w:rFonts w:eastAsia="MS PGothic" w:cs="Calibri"/>
          <w:szCs w:val="24"/>
        </w:rPr>
      </w:pPr>
    </w:p>
    <w:sectPr w:rsidR="00D34129" w:rsidRPr="00525D16" w:rsidSect="00476B8A">
      <w:headerReference w:type="default" r:id="rId73"/>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642A01" w14:textId="77777777" w:rsidR="002121BF" w:rsidRDefault="002121BF">
      <w:pPr>
        <w:spacing w:after="0" w:line="240" w:lineRule="auto"/>
        <w:rPr>
          <w:szCs w:val="24"/>
        </w:rPr>
      </w:pPr>
      <w:r>
        <w:rPr>
          <w:szCs w:val="24"/>
        </w:rPr>
        <w:separator/>
      </w:r>
    </w:p>
  </w:endnote>
  <w:endnote w:type="continuationSeparator" w:id="0">
    <w:p w14:paraId="42B37CC6" w14:textId="77777777" w:rsidR="002121BF" w:rsidRDefault="002121BF">
      <w:pPr>
        <w:spacing w:after="0" w:line="240" w:lineRule="auto"/>
        <w:rPr>
          <w:szCs w:val="24"/>
        </w:rPr>
      </w:pPr>
      <w:r>
        <w:rPr>
          <w:szCs w:val="24"/>
        </w:rPr>
        <w:continuationSeparator/>
      </w:r>
    </w:p>
  </w:endnote>
  <w:endnote w:type="continuationNotice" w:id="1">
    <w:p w14:paraId="2D043910" w14:textId="77777777" w:rsidR="002121BF" w:rsidRDefault="002121BF">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30507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80F6E" w14:textId="77777777" w:rsidR="00D419D3" w:rsidRDefault="00D419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D3044D" w:rsidRDefault="00D3044D">
    <w:pPr>
      <w:pStyle w:val="ProductList-Body"/>
      <w:rPr>
        <w:szCs w:val="24"/>
      </w:rPr>
    </w:pPr>
    <w:r>
      <w:rPr>
        <w:noProof/>
        <w:szCs w:val="24"/>
        <w:lang w:eastAsia="en-US"/>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D3044D" w:rsidRDefault="00D3044D">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D3044D" w:rsidRPr="00B56724" w:rsidRDefault="0072468C">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D3044D" w:rsidRPr="00B56724" w:rsidRDefault="00D3044D">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D3044D" w:rsidRPr="00B56724" w:rsidRDefault="0072468C">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D3044D" w:rsidRPr="00B56724" w:rsidRDefault="00D3044D">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D3044D" w:rsidRPr="00B56724" w:rsidRDefault="0072468C">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D3044D" w:rsidRPr="00B56724" w:rsidRDefault="00D3044D">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D3044D" w:rsidRPr="00B56724" w:rsidRDefault="0072468C">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D3044D" w:rsidRPr="00B56724" w:rsidRDefault="00D3044D">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D3044D" w:rsidRPr="00B56724" w:rsidRDefault="0072468C">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D3044D" w:rsidRPr="00B56724" w:rsidRDefault="00D3044D">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D3044D" w:rsidRPr="00B56724" w:rsidRDefault="0072468C">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6A078047" w14:textId="77777777" w:rsidR="00D3044D" w:rsidRDefault="00D3044D">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044D"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D3044D" w:rsidRDefault="0072468C">
          <w:pPr>
            <w:pStyle w:val="ProductList-OfferingBody"/>
            <w:ind w:left="-77" w:right="-73"/>
            <w:jc w:val="center"/>
            <w:rPr>
              <w:color w:val="808080"/>
              <w:sz w:val="14"/>
              <w:szCs w:val="24"/>
            </w:rPr>
          </w:pPr>
          <w:hyperlink w:anchor="TableofContents" w:history="1">
            <w:r w:rsidR="00D3044D">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D3044D" w:rsidRPr="00B56724" w:rsidRDefault="00D3044D">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D3044D" w:rsidRDefault="0072468C">
          <w:pPr>
            <w:pStyle w:val="ProductList-OfferingBody"/>
            <w:ind w:left="-72" w:right="-74"/>
            <w:jc w:val="center"/>
            <w:rPr>
              <w:color w:val="808080"/>
              <w:sz w:val="14"/>
              <w:szCs w:val="24"/>
            </w:rPr>
          </w:pPr>
          <w:hyperlink w:anchor="Introduction" w:history="1">
            <w:r w:rsidR="00D3044D">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D3044D" w:rsidRPr="00B56724" w:rsidRDefault="00D3044D">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D3044D" w:rsidRDefault="0072468C">
          <w:pPr>
            <w:pStyle w:val="ProductList-OfferingBody"/>
            <w:ind w:left="-72" w:right="-75"/>
            <w:jc w:val="center"/>
            <w:rPr>
              <w:color w:val="808080"/>
              <w:sz w:val="14"/>
              <w:szCs w:val="24"/>
            </w:rPr>
          </w:pPr>
          <w:hyperlink w:anchor="GeneralTerms" w:history="1">
            <w:r w:rsidR="00D3044D">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D3044D" w:rsidRPr="00B56724" w:rsidRDefault="00D3044D">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D3044D" w:rsidRDefault="0072468C">
          <w:pPr>
            <w:pStyle w:val="ProductList-OfferingBody"/>
            <w:ind w:left="-72" w:right="-77"/>
            <w:jc w:val="center"/>
            <w:rPr>
              <w:color w:val="808080"/>
              <w:sz w:val="14"/>
              <w:szCs w:val="24"/>
            </w:rPr>
          </w:pPr>
          <w:hyperlink w:anchor="PrivacyandSecurityTerms" w:history="1">
            <w:r w:rsidR="00D3044D">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D3044D" w:rsidRPr="00B56724" w:rsidRDefault="00D3044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D3044D" w:rsidRDefault="0072468C">
          <w:pPr>
            <w:pStyle w:val="ProductList-OfferingBody"/>
            <w:ind w:left="-72" w:right="-77"/>
            <w:jc w:val="center"/>
            <w:rPr>
              <w:color w:val="808080"/>
              <w:sz w:val="14"/>
              <w:szCs w:val="24"/>
            </w:rPr>
          </w:pPr>
          <w:hyperlink w:anchor="OnlineServiceSpecificTerms" w:history="1">
            <w:r w:rsidR="00D3044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D3044D" w:rsidRPr="00B56724" w:rsidRDefault="00D3044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D3044D" w:rsidRDefault="0072468C">
          <w:pPr>
            <w:pStyle w:val="ProductList-OfferingBody"/>
            <w:ind w:left="-72" w:right="-76"/>
            <w:jc w:val="center"/>
            <w:rPr>
              <w:color w:val="808080"/>
              <w:sz w:val="14"/>
              <w:szCs w:val="24"/>
            </w:rPr>
          </w:pPr>
          <w:hyperlink w:anchor="Attachment1" w:history="1">
            <w:r w:rsidR="00D3044D">
              <w:rPr>
                <w:rStyle w:val="Hyperlink"/>
                <w:noProof/>
                <w:sz w:val="14"/>
                <w:szCs w:val="24"/>
              </w:rPr>
              <w:t>Attachments</w:t>
            </w:r>
          </w:hyperlink>
        </w:p>
      </w:tc>
    </w:tr>
  </w:tbl>
  <w:p w14:paraId="6B68667F" w14:textId="77777777" w:rsidR="00D3044D" w:rsidRDefault="00D3044D">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D3044D" w:rsidRPr="00B56724" w:rsidRDefault="0072468C" w:rsidP="00CE2B46">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D3044D" w:rsidRPr="00B56724" w:rsidRDefault="00D3044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D3044D" w:rsidRPr="00B56724" w:rsidRDefault="0072468C" w:rsidP="00CE2B46">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D3044D" w:rsidRPr="00B56724" w:rsidRDefault="00D3044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D3044D" w:rsidRPr="00B56724" w:rsidRDefault="0072468C" w:rsidP="00CE2B46">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D3044D" w:rsidRPr="00B56724" w:rsidRDefault="00D3044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D3044D" w:rsidRPr="00B56724" w:rsidRDefault="0072468C" w:rsidP="00CE2B46">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D3044D" w:rsidRPr="00B56724" w:rsidRDefault="0072468C" w:rsidP="00CE2B46">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D3044D" w:rsidRPr="00B56724" w:rsidRDefault="0072468C" w:rsidP="00CE2B46">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177F6376" w14:textId="77777777" w:rsidR="00D3044D" w:rsidRPr="00CE2B46" w:rsidRDefault="00D3044D" w:rsidP="00CE2B4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D3044D" w:rsidRPr="00B56724" w:rsidRDefault="0072468C" w:rsidP="00CE2B46">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D3044D" w:rsidRPr="00B56724" w:rsidRDefault="00D3044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D3044D" w:rsidRPr="00B56724" w:rsidRDefault="0072468C" w:rsidP="00CE2B46">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D3044D" w:rsidRPr="00B56724" w:rsidRDefault="00D3044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D3044D" w:rsidRPr="00B56724" w:rsidRDefault="0072468C" w:rsidP="00CE2B46">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D3044D" w:rsidRPr="00B56724" w:rsidRDefault="00D3044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D3044D" w:rsidRPr="00B56724" w:rsidRDefault="0072468C" w:rsidP="00CE2B46">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D3044D" w:rsidRPr="00B56724" w:rsidRDefault="0072468C" w:rsidP="00CE2B46">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D3044D" w:rsidRPr="00B56724" w:rsidRDefault="0072468C" w:rsidP="00CE2B46">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7CAB7AC2" w14:textId="77777777" w:rsidR="00D3044D" w:rsidRPr="00C01A9C" w:rsidRDefault="00D3044D"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D3044D" w:rsidRPr="00B56724" w:rsidRDefault="0072468C" w:rsidP="00CE2B46">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D3044D" w:rsidRPr="00B56724" w:rsidRDefault="00D3044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D3044D" w:rsidRPr="00B56724" w:rsidRDefault="0072468C" w:rsidP="00CE2B46">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D3044D" w:rsidRPr="00B56724" w:rsidRDefault="00D3044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D3044D" w:rsidRPr="00B56724" w:rsidRDefault="0072468C" w:rsidP="00CE2B46">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D3044D" w:rsidRPr="00B56724" w:rsidRDefault="00D3044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D3044D" w:rsidRPr="00B56724" w:rsidRDefault="0072468C" w:rsidP="00CE2B46">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D3044D" w:rsidRPr="00B56724" w:rsidRDefault="0072468C" w:rsidP="00CE2B46">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D3044D" w:rsidRPr="00B56724" w:rsidRDefault="0072468C" w:rsidP="00CE2B46">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1B710978" w14:textId="77777777" w:rsidR="00D3044D" w:rsidRDefault="00D3044D"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D3044D" w:rsidRPr="00B56724" w:rsidRDefault="0072468C" w:rsidP="00CE2B46">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D3044D" w:rsidRPr="00B56724" w:rsidRDefault="00D3044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D3044D" w:rsidRPr="00B56724" w:rsidRDefault="0072468C" w:rsidP="00CE2B46">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D3044D" w:rsidRPr="00B56724" w:rsidRDefault="00D3044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D3044D" w:rsidRPr="00B56724" w:rsidRDefault="0072468C" w:rsidP="00CE2B46">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D3044D" w:rsidRPr="00B56724" w:rsidRDefault="00D3044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D3044D" w:rsidRPr="00B56724" w:rsidRDefault="0072468C" w:rsidP="00CE2B46">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D3044D" w:rsidRPr="00B56724" w:rsidRDefault="0072468C" w:rsidP="00CE2B46">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D3044D" w:rsidRPr="00B56724" w:rsidRDefault="0072468C" w:rsidP="00CE2B46">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7C7D1C2B" w14:textId="77777777" w:rsidR="00D3044D" w:rsidRDefault="00D3044D"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D3044D" w:rsidRPr="00B56724" w:rsidRDefault="0072468C" w:rsidP="00CE2B46">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D3044D" w:rsidRPr="00B56724" w:rsidRDefault="00D3044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D3044D" w:rsidRPr="00B56724" w:rsidRDefault="0072468C" w:rsidP="00CE2B46">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D3044D" w:rsidRPr="00B56724" w:rsidRDefault="00D3044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D3044D" w:rsidRPr="00B56724" w:rsidRDefault="0072468C" w:rsidP="00CE2B46">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D3044D" w:rsidRPr="00B56724" w:rsidRDefault="00D3044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D3044D" w:rsidRPr="00B56724" w:rsidRDefault="0072468C" w:rsidP="00CE2B46">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D3044D" w:rsidRPr="00B56724" w:rsidRDefault="0072468C" w:rsidP="00CE2B46">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D3044D" w:rsidRPr="00B56724" w:rsidRDefault="0072468C" w:rsidP="00CE2B46">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5AEC27E4" w14:textId="77777777" w:rsidR="00D3044D" w:rsidRDefault="00D3044D"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D3044D" w:rsidRPr="00B56724" w:rsidRDefault="0072468C" w:rsidP="00B16A65">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D3044D" w:rsidRPr="00B56724" w:rsidRDefault="00D3044D"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D3044D" w:rsidRPr="00B56724" w:rsidRDefault="0072468C" w:rsidP="00B16A65">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D3044D" w:rsidRPr="00B56724" w:rsidRDefault="00D3044D"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D3044D" w:rsidRPr="00B56724" w:rsidRDefault="0072468C" w:rsidP="00B16A65">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D3044D" w:rsidRPr="00B56724" w:rsidRDefault="00D3044D"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D3044D" w:rsidRPr="00B56724" w:rsidRDefault="0072468C" w:rsidP="00B16A65">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sz w:val="14"/>
                <w:szCs w:val="24"/>
              </w:rPr>
              <w:t>プライバシーと</w:t>
            </w:r>
            <w:r w:rsidR="00D3044D" w:rsidRPr="00B56724">
              <w:rPr>
                <w:rStyle w:val="Hyperlink"/>
                <w:rFonts w:eastAsia="MS PGothic" w:cs="Arial"/>
                <w:sz w:val="14"/>
                <w:szCs w:val="24"/>
              </w:rPr>
              <w:br/>
            </w:r>
            <w:r w:rsidR="00D3044D"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D3044D" w:rsidRPr="00B56724" w:rsidRDefault="00D3044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D3044D" w:rsidRPr="00B56724" w:rsidRDefault="0072468C" w:rsidP="00B16A65">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sz w:val="14"/>
                <w:szCs w:val="24"/>
              </w:rPr>
              <w:t xml:space="preserve">Online Service </w:t>
            </w:r>
            <w:r w:rsidR="00D3044D"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D3044D" w:rsidRPr="00B56724" w:rsidRDefault="00D3044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D3044D" w:rsidRPr="00B56724" w:rsidRDefault="0072468C" w:rsidP="00B16A65">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sz w:val="14"/>
                <w:szCs w:val="24"/>
              </w:rPr>
              <w:t>付録</w:t>
            </w:r>
          </w:hyperlink>
        </w:p>
      </w:tc>
    </w:tr>
  </w:tbl>
  <w:p w14:paraId="611AC735" w14:textId="77777777" w:rsidR="00D3044D" w:rsidRDefault="00D3044D" w:rsidP="00B16A65">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D3044D" w:rsidRPr="00B56724" w:rsidRDefault="0072468C" w:rsidP="00B16A65">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D3044D" w:rsidRPr="00B56724" w:rsidRDefault="00D3044D"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D3044D" w:rsidRPr="00B56724" w:rsidRDefault="0072468C" w:rsidP="00B16A65">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D3044D" w:rsidRPr="00B56724" w:rsidRDefault="00D3044D"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D3044D" w:rsidRPr="00B56724" w:rsidRDefault="0072468C" w:rsidP="00B16A65">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D3044D" w:rsidRPr="00B56724" w:rsidRDefault="00D3044D"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D3044D" w:rsidRPr="00B56724" w:rsidRDefault="0072468C" w:rsidP="00B16A65">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D3044D" w:rsidRPr="00B56724" w:rsidRDefault="00D3044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D3044D" w:rsidRPr="00B56724" w:rsidRDefault="0072468C" w:rsidP="00B16A65">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D3044D" w:rsidRPr="00B56724" w:rsidRDefault="00D3044D"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D3044D" w:rsidRPr="00B56724" w:rsidRDefault="0072468C" w:rsidP="00B16A65">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11CD4A87" w14:textId="77777777" w:rsidR="00D3044D" w:rsidRPr="008C772A" w:rsidRDefault="00D3044D">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D3044D" w:rsidRPr="009445D7" w:rsidRDefault="0072468C" w:rsidP="00292B05">
          <w:pPr>
            <w:pStyle w:val="ProductList-OfferingBody"/>
            <w:ind w:left="-77" w:right="-73"/>
            <w:jc w:val="center"/>
            <w:rPr>
              <w:rFonts w:ascii="Arial" w:eastAsia="MS PGothic" w:hAnsi="Arial" w:cs="Arial"/>
              <w:color w:val="808080"/>
              <w:sz w:val="14"/>
              <w:szCs w:val="24"/>
            </w:rPr>
          </w:pPr>
          <w:hyperlink w:anchor="TableofContents" w:history="1">
            <w:r w:rsidR="00D3044D"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D3044D" w:rsidRPr="00B56724" w:rsidRDefault="00D3044D"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D3044D" w:rsidRPr="009445D7" w:rsidRDefault="0072468C" w:rsidP="00292B05">
          <w:pPr>
            <w:pStyle w:val="ProductList-OfferingBody"/>
            <w:ind w:left="-72" w:right="-74"/>
            <w:jc w:val="center"/>
            <w:rPr>
              <w:rFonts w:ascii="Arial" w:eastAsia="MS PGothic" w:hAnsi="Arial" w:cs="Arial"/>
              <w:color w:val="808080"/>
              <w:sz w:val="14"/>
              <w:szCs w:val="24"/>
            </w:rPr>
          </w:pPr>
          <w:hyperlink w:anchor="Introduction" w:history="1">
            <w:r w:rsidR="00D3044D"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D3044D" w:rsidRPr="00B56724" w:rsidRDefault="00D3044D"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D3044D" w:rsidRPr="009445D7" w:rsidRDefault="0072468C" w:rsidP="00292B05">
          <w:pPr>
            <w:pStyle w:val="ProductList-OfferingBody"/>
            <w:ind w:left="-72" w:right="-75"/>
            <w:jc w:val="center"/>
            <w:rPr>
              <w:rFonts w:ascii="Arial" w:eastAsia="MS PGothic" w:hAnsi="Arial" w:cs="Arial"/>
              <w:color w:val="808080"/>
              <w:sz w:val="14"/>
              <w:szCs w:val="24"/>
            </w:rPr>
          </w:pPr>
          <w:hyperlink w:anchor="GeneralTerms" w:history="1">
            <w:r w:rsidR="00D3044D"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D3044D" w:rsidRPr="00B56724" w:rsidRDefault="00D3044D"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D3044D" w:rsidRPr="009445D7" w:rsidRDefault="0072468C" w:rsidP="00292B05">
          <w:pPr>
            <w:pStyle w:val="ProductList-OfferingBody"/>
            <w:ind w:left="-72" w:right="-77"/>
            <w:jc w:val="center"/>
            <w:rPr>
              <w:rFonts w:ascii="Arial" w:eastAsia="MS PGothic" w:hAnsi="Arial" w:cs="Arial"/>
              <w:color w:val="808080"/>
              <w:sz w:val="14"/>
              <w:szCs w:val="24"/>
            </w:rPr>
          </w:pPr>
          <w:hyperlink w:anchor="PrivacyandSecurityTerms" w:history="1">
            <w:r w:rsidR="00D3044D" w:rsidRPr="009445D7">
              <w:rPr>
                <w:rStyle w:val="Hyperlink"/>
                <w:rFonts w:ascii="Arial" w:eastAsia="MS PGothic" w:cs="Arial"/>
                <w:noProof/>
                <w:sz w:val="14"/>
                <w:szCs w:val="24"/>
              </w:rPr>
              <w:t>プライバシーと</w:t>
            </w:r>
            <w:r w:rsidR="00D3044D" w:rsidRPr="009445D7">
              <w:rPr>
                <w:rStyle w:val="Hyperlink"/>
                <w:rFonts w:ascii="Arial" w:eastAsia="MS PGothic" w:hAnsi="Arial" w:cs="Arial"/>
                <w:noProof/>
                <w:sz w:val="14"/>
                <w:szCs w:val="24"/>
              </w:rPr>
              <w:br/>
            </w:r>
            <w:r w:rsidR="00D3044D"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D3044D" w:rsidRPr="00B56724" w:rsidRDefault="00D3044D"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D3044D" w:rsidRPr="009445D7" w:rsidRDefault="0072468C" w:rsidP="00292B05">
          <w:pPr>
            <w:pStyle w:val="ProductList-OfferingBody"/>
            <w:ind w:left="-72" w:right="-77"/>
            <w:jc w:val="center"/>
            <w:rPr>
              <w:rFonts w:ascii="Arial" w:eastAsia="MS PGothic" w:hAnsi="Arial" w:cs="Arial"/>
              <w:color w:val="808080"/>
              <w:sz w:val="14"/>
              <w:szCs w:val="24"/>
            </w:rPr>
          </w:pPr>
          <w:hyperlink w:anchor="OnlineServiceSpecificTerms" w:history="1">
            <w:r w:rsidR="00D3044D" w:rsidRPr="009445D7">
              <w:rPr>
                <w:rStyle w:val="Hyperlink"/>
                <w:rFonts w:ascii="Arial" w:eastAsia="MS PGothic" w:hAnsi="Arial" w:cs="Arial"/>
                <w:noProof/>
                <w:sz w:val="14"/>
                <w:szCs w:val="24"/>
              </w:rPr>
              <w:t xml:space="preserve">Online Service </w:t>
            </w:r>
            <w:r w:rsidR="00D3044D"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D3044D" w:rsidRPr="00B56724" w:rsidRDefault="00D3044D"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D3044D" w:rsidRPr="009445D7" w:rsidRDefault="0072468C" w:rsidP="00292B05">
          <w:pPr>
            <w:pStyle w:val="ProductList-OfferingBody"/>
            <w:ind w:left="-72" w:right="-76"/>
            <w:jc w:val="center"/>
            <w:rPr>
              <w:rFonts w:ascii="Arial" w:eastAsia="MS PGothic" w:hAnsi="Arial" w:cs="Arial"/>
              <w:color w:val="808080"/>
              <w:sz w:val="14"/>
              <w:szCs w:val="24"/>
            </w:rPr>
          </w:pPr>
          <w:hyperlink w:anchor="Attachment1" w:history="1">
            <w:r w:rsidR="00D3044D" w:rsidRPr="009445D7">
              <w:rPr>
                <w:rStyle w:val="Hyperlink"/>
                <w:rFonts w:ascii="Arial" w:eastAsia="MS PGothic" w:cs="Arial"/>
                <w:noProof/>
                <w:sz w:val="14"/>
                <w:szCs w:val="24"/>
              </w:rPr>
              <w:t>付録</w:t>
            </w:r>
          </w:hyperlink>
        </w:p>
      </w:tc>
    </w:tr>
  </w:tbl>
  <w:p w14:paraId="1412836F" w14:textId="77777777" w:rsidR="00D3044D" w:rsidRDefault="00D3044D"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D3044D" w:rsidRPr="00B56724" w:rsidRDefault="0072468C" w:rsidP="00DF290A">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D3044D" w:rsidRPr="00B56724" w:rsidRDefault="00D3044D"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D3044D" w:rsidRPr="00B56724" w:rsidRDefault="0072468C" w:rsidP="00DF290A">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D3044D" w:rsidRPr="00B56724" w:rsidRDefault="00D3044D"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D3044D" w:rsidRPr="00B56724" w:rsidRDefault="0072468C" w:rsidP="00DF290A">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D3044D" w:rsidRPr="00B56724" w:rsidRDefault="00D3044D"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D3044D" w:rsidRPr="00B56724" w:rsidRDefault="0072468C" w:rsidP="00DF290A">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sz w:val="14"/>
                <w:szCs w:val="24"/>
              </w:rPr>
              <w:t>プライバシーと</w:t>
            </w:r>
            <w:r w:rsidR="00D3044D" w:rsidRPr="00B56724">
              <w:rPr>
                <w:rStyle w:val="Hyperlink"/>
                <w:rFonts w:eastAsia="MS PGothic" w:cs="Arial"/>
                <w:sz w:val="14"/>
                <w:szCs w:val="24"/>
              </w:rPr>
              <w:br/>
            </w:r>
            <w:r w:rsidR="00D3044D"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D3044D" w:rsidRPr="00B56724" w:rsidRDefault="00D3044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D3044D" w:rsidRPr="00B56724" w:rsidRDefault="0072468C" w:rsidP="00DF290A">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sz w:val="14"/>
                <w:szCs w:val="24"/>
              </w:rPr>
              <w:t xml:space="preserve">Online Service </w:t>
            </w:r>
            <w:r w:rsidR="00D3044D"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D3044D" w:rsidRPr="00B56724" w:rsidRDefault="00D3044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D3044D" w:rsidRPr="00B56724" w:rsidRDefault="0072468C" w:rsidP="00DF290A">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sz w:val="14"/>
                <w:szCs w:val="24"/>
              </w:rPr>
              <w:t>付録</w:t>
            </w:r>
          </w:hyperlink>
        </w:p>
      </w:tc>
    </w:tr>
  </w:tbl>
  <w:p w14:paraId="4EEBE2C5" w14:textId="77777777" w:rsidR="00D3044D" w:rsidRPr="00F42CF4" w:rsidRDefault="00D3044D">
    <w:pPr>
      <w:pStyle w:val="Footer"/>
      <w:rPr>
        <w:sz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044D"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D3044D" w:rsidRDefault="0072468C">
          <w:pPr>
            <w:pStyle w:val="ProductList-OfferingBody"/>
            <w:ind w:left="-77" w:right="-73"/>
            <w:jc w:val="center"/>
            <w:rPr>
              <w:color w:val="808080"/>
              <w:sz w:val="14"/>
              <w:szCs w:val="24"/>
            </w:rPr>
          </w:pPr>
          <w:hyperlink w:anchor="ToC" w:history="1">
            <w:r w:rsidR="00D3044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D3044D" w:rsidRPr="00F42CF4" w:rsidRDefault="00D3044D">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D3044D" w:rsidRDefault="0072468C">
          <w:pPr>
            <w:pStyle w:val="ProductList-OfferingBody"/>
            <w:ind w:left="-72" w:right="-74"/>
            <w:jc w:val="center"/>
            <w:rPr>
              <w:color w:val="808080"/>
              <w:sz w:val="14"/>
              <w:szCs w:val="24"/>
            </w:rPr>
          </w:pPr>
          <w:hyperlink w:anchor="Introduction" w:history="1">
            <w:r w:rsidR="00D3044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D3044D" w:rsidRPr="00F42CF4" w:rsidRDefault="00D3044D">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D3044D" w:rsidRDefault="0072468C">
          <w:pPr>
            <w:pStyle w:val="ProductList-OfferingBody"/>
            <w:ind w:left="-72" w:right="-75"/>
            <w:jc w:val="center"/>
            <w:rPr>
              <w:color w:val="808080"/>
              <w:sz w:val="14"/>
              <w:szCs w:val="24"/>
            </w:rPr>
          </w:pPr>
          <w:hyperlink w:anchor="_General_Terms" w:history="1">
            <w:r w:rsidR="00D3044D">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D3044D" w:rsidRPr="00F42CF4" w:rsidRDefault="00D3044D">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D3044D" w:rsidRDefault="0072468C">
          <w:pPr>
            <w:pStyle w:val="ProductList-OfferingBody"/>
            <w:ind w:left="-72" w:right="-77"/>
            <w:jc w:val="center"/>
            <w:rPr>
              <w:color w:val="808080"/>
              <w:sz w:val="14"/>
              <w:szCs w:val="24"/>
            </w:rPr>
          </w:pPr>
          <w:hyperlink w:anchor="PrivacyandSecurityTerms" w:history="1">
            <w:r w:rsidR="00D3044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D3044D" w:rsidRPr="00F42CF4" w:rsidRDefault="00D3044D">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D3044D" w:rsidRDefault="0072468C">
          <w:pPr>
            <w:pStyle w:val="ProductList-OfferingBody"/>
            <w:ind w:left="-72" w:right="-77"/>
            <w:jc w:val="center"/>
            <w:rPr>
              <w:color w:val="808080"/>
              <w:sz w:val="14"/>
              <w:szCs w:val="24"/>
            </w:rPr>
          </w:pPr>
          <w:hyperlink w:anchor="OnlineServiceSpecificTerms" w:history="1">
            <w:r w:rsidR="00D3044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D3044D" w:rsidRPr="00F42CF4" w:rsidRDefault="00D3044D">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D3044D" w:rsidRDefault="0072468C">
          <w:pPr>
            <w:pStyle w:val="ProductList-OfferingBody"/>
            <w:ind w:left="-72" w:right="-76"/>
            <w:jc w:val="center"/>
            <w:rPr>
              <w:color w:val="808080"/>
              <w:sz w:val="14"/>
              <w:szCs w:val="24"/>
            </w:rPr>
          </w:pPr>
          <w:hyperlink w:anchor="Attachment1" w:history="1">
            <w:r w:rsidR="00D3044D">
              <w:rPr>
                <w:rStyle w:val="Hyperlink"/>
                <w:rFonts w:ascii="MS PGothic" w:eastAsia="MS PGothic" w:hint="eastAsia"/>
                <w:sz w:val="14"/>
                <w:szCs w:val="24"/>
                <w:lang w:val="ja-JP"/>
              </w:rPr>
              <w:t>付録</w:t>
            </w:r>
          </w:hyperlink>
        </w:p>
      </w:tc>
    </w:tr>
  </w:tbl>
  <w:p w14:paraId="3E8C2D37" w14:textId="77777777" w:rsidR="00D3044D" w:rsidRDefault="00D3044D">
    <w:pPr>
      <w:pStyle w:val="Footer"/>
      <w:rPr>
        <w:sz w:val="14"/>
        <w:szCs w:val="2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044D"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D3044D" w:rsidRDefault="0072468C">
          <w:pPr>
            <w:pStyle w:val="ProductList-OfferingBody"/>
            <w:ind w:left="-77" w:right="-73"/>
            <w:jc w:val="center"/>
            <w:rPr>
              <w:color w:val="808080"/>
              <w:sz w:val="14"/>
              <w:szCs w:val="24"/>
            </w:rPr>
          </w:pPr>
          <w:hyperlink w:anchor="TableofContents" w:history="1">
            <w:r w:rsidR="00D3044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D3044D" w:rsidRDefault="00D3044D">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D3044D" w:rsidRDefault="0072468C">
          <w:pPr>
            <w:pStyle w:val="ProductList-OfferingBody"/>
            <w:ind w:left="-72" w:right="-74"/>
            <w:jc w:val="center"/>
            <w:rPr>
              <w:color w:val="808080"/>
              <w:sz w:val="14"/>
              <w:szCs w:val="24"/>
            </w:rPr>
          </w:pPr>
          <w:hyperlink w:anchor="Introduction" w:history="1">
            <w:r w:rsidR="00D3044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D3044D" w:rsidRDefault="00D3044D">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D3044D" w:rsidRPr="000B552C" w:rsidRDefault="0072468C">
          <w:pPr>
            <w:pStyle w:val="ProductList-OfferingBody"/>
            <w:ind w:left="-72" w:right="-75"/>
            <w:jc w:val="center"/>
            <w:rPr>
              <w:rFonts w:eastAsia="MS PGothic"/>
              <w:color w:val="808080"/>
              <w:sz w:val="14"/>
              <w:szCs w:val="24"/>
            </w:rPr>
          </w:pPr>
          <w:hyperlink w:anchor="GeneralTerms" w:history="1">
            <w:r w:rsidR="00D3044D"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D3044D" w:rsidRDefault="00D3044D">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D3044D" w:rsidRDefault="0072468C">
          <w:pPr>
            <w:pStyle w:val="ProductList-OfferingBody"/>
            <w:ind w:left="-72" w:right="-77"/>
            <w:jc w:val="center"/>
            <w:rPr>
              <w:color w:val="808080"/>
              <w:sz w:val="14"/>
              <w:szCs w:val="24"/>
            </w:rPr>
          </w:pPr>
          <w:hyperlink w:anchor="PrivacyandSecurityTerms" w:history="1">
            <w:r w:rsidR="00D3044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D3044D" w:rsidRDefault="00D3044D">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D3044D" w:rsidRDefault="0072468C">
          <w:pPr>
            <w:pStyle w:val="ProductList-OfferingBody"/>
            <w:ind w:left="-72" w:right="-77"/>
            <w:jc w:val="center"/>
            <w:rPr>
              <w:color w:val="808080"/>
              <w:sz w:val="14"/>
              <w:szCs w:val="24"/>
            </w:rPr>
          </w:pPr>
          <w:hyperlink w:anchor="OnlineServiceSpecificTerms" w:history="1">
            <w:r w:rsidR="00D3044D">
              <w:rPr>
                <w:rStyle w:val="Hyperlink"/>
                <w:noProof/>
                <w:sz w:val="14"/>
                <w:szCs w:val="24"/>
              </w:rPr>
              <w:t xml:space="preserve">Online Service </w:t>
            </w:r>
            <w:r w:rsidR="00D3044D"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D3044D" w:rsidRDefault="00D3044D">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D3044D" w:rsidRDefault="0072468C">
          <w:pPr>
            <w:pStyle w:val="ProductList-OfferingBody"/>
            <w:ind w:left="-72" w:right="-76"/>
            <w:jc w:val="center"/>
            <w:rPr>
              <w:color w:val="808080"/>
              <w:sz w:val="14"/>
              <w:szCs w:val="24"/>
            </w:rPr>
          </w:pPr>
          <w:hyperlink w:anchor="Attachment1" w:history="1">
            <w:r w:rsidR="00D3044D">
              <w:rPr>
                <w:rStyle w:val="Hyperlink"/>
                <w:rFonts w:ascii="MS PGothic" w:eastAsia="MS PGothic" w:hint="eastAsia"/>
                <w:sz w:val="14"/>
                <w:szCs w:val="24"/>
                <w:lang w:val="ja-JP"/>
              </w:rPr>
              <w:t>付録</w:t>
            </w:r>
          </w:hyperlink>
        </w:p>
      </w:tc>
    </w:tr>
  </w:tbl>
  <w:p w14:paraId="093BE58A" w14:textId="77777777" w:rsidR="00D3044D" w:rsidRPr="00F42CF4" w:rsidRDefault="00D3044D">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044D"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D3044D" w:rsidRDefault="0072468C">
          <w:pPr>
            <w:pStyle w:val="ProductList-OfferingBody"/>
            <w:ind w:left="-77" w:right="-73"/>
            <w:jc w:val="center"/>
            <w:rPr>
              <w:color w:val="808080"/>
              <w:sz w:val="14"/>
              <w:szCs w:val="24"/>
            </w:rPr>
          </w:pPr>
          <w:hyperlink w:anchor="ToC" w:history="1">
            <w:r w:rsidR="00D3044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D3044D" w:rsidRDefault="00D3044D">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D3044D" w:rsidRDefault="0072468C">
          <w:pPr>
            <w:pStyle w:val="ProductList-OfferingBody"/>
            <w:ind w:left="-72" w:right="-74"/>
            <w:jc w:val="center"/>
            <w:rPr>
              <w:color w:val="808080"/>
              <w:sz w:val="14"/>
              <w:szCs w:val="24"/>
            </w:rPr>
          </w:pPr>
          <w:hyperlink w:anchor="Introduction" w:history="1">
            <w:r w:rsidR="00D3044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D3044D" w:rsidRDefault="00D3044D">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D3044D" w:rsidRDefault="0072468C">
          <w:pPr>
            <w:pStyle w:val="ProductList-OfferingBody"/>
            <w:ind w:left="-72" w:right="-75"/>
            <w:jc w:val="center"/>
            <w:rPr>
              <w:color w:val="808080"/>
              <w:sz w:val="14"/>
              <w:szCs w:val="24"/>
            </w:rPr>
          </w:pPr>
          <w:hyperlink w:anchor="_General_Terms" w:history="1">
            <w:r w:rsidR="00D3044D">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D3044D" w:rsidRDefault="00D3044D">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D3044D" w:rsidRDefault="0072468C">
          <w:pPr>
            <w:pStyle w:val="ProductList-OfferingBody"/>
            <w:ind w:left="-72" w:right="-77"/>
            <w:jc w:val="center"/>
            <w:rPr>
              <w:color w:val="808080"/>
              <w:sz w:val="14"/>
              <w:szCs w:val="24"/>
            </w:rPr>
          </w:pPr>
          <w:hyperlink w:anchor="PrivacyandSecurityTerms" w:history="1">
            <w:r w:rsidR="00D3044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D3044D" w:rsidRDefault="00D3044D">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D3044D" w:rsidRDefault="0072468C">
          <w:pPr>
            <w:pStyle w:val="ProductList-OfferingBody"/>
            <w:ind w:left="-72" w:right="-77"/>
            <w:jc w:val="center"/>
            <w:rPr>
              <w:color w:val="808080"/>
              <w:sz w:val="14"/>
              <w:szCs w:val="24"/>
            </w:rPr>
          </w:pPr>
          <w:hyperlink w:anchor="OnlineServiceSpecificTerms" w:history="1">
            <w:r w:rsidR="00D3044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D3044D" w:rsidRDefault="00D3044D">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D3044D" w:rsidRDefault="0072468C">
          <w:pPr>
            <w:pStyle w:val="ProductList-OfferingBody"/>
            <w:ind w:left="-72" w:right="-76"/>
            <w:jc w:val="center"/>
            <w:rPr>
              <w:color w:val="808080"/>
              <w:sz w:val="14"/>
              <w:szCs w:val="24"/>
            </w:rPr>
          </w:pPr>
          <w:hyperlink w:anchor="Attachment1" w:history="1">
            <w:r w:rsidR="00D3044D">
              <w:rPr>
                <w:rStyle w:val="Hyperlink"/>
                <w:rFonts w:ascii="MS PGothic" w:eastAsia="MS PGothic" w:hint="eastAsia"/>
                <w:sz w:val="14"/>
                <w:szCs w:val="24"/>
                <w:lang w:val="ja-JP"/>
              </w:rPr>
              <w:t>付録</w:t>
            </w:r>
          </w:hyperlink>
        </w:p>
      </w:tc>
    </w:tr>
  </w:tbl>
  <w:p w14:paraId="5E0C5180" w14:textId="77777777" w:rsidR="00D3044D" w:rsidRPr="00F42CF4" w:rsidRDefault="00D3044D">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D3044D" w:rsidRPr="00B56724" w:rsidRDefault="0072468C" w:rsidP="00DF290A">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D3044D" w:rsidRPr="00B56724" w:rsidRDefault="00D3044D"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D3044D" w:rsidRPr="00B56724" w:rsidRDefault="0072468C" w:rsidP="00DF290A">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D3044D" w:rsidRPr="00B56724" w:rsidRDefault="00D3044D"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D3044D" w:rsidRPr="00B56724" w:rsidRDefault="0072468C" w:rsidP="00DF290A">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D3044D" w:rsidRPr="00B56724" w:rsidRDefault="00D3044D"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D3044D" w:rsidRPr="00B56724" w:rsidRDefault="0072468C" w:rsidP="00DF290A">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sz w:val="14"/>
                <w:szCs w:val="24"/>
              </w:rPr>
              <w:t>プライバシーと</w:t>
            </w:r>
            <w:r w:rsidR="00D3044D" w:rsidRPr="00B56724">
              <w:rPr>
                <w:rStyle w:val="Hyperlink"/>
                <w:rFonts w:eastAsia="MS PGothic" w:cs="Arial"/>
                <w:sz w:val="14"/>
                <w:szCs w:val="24"/>
              </w:rPr>
              <w:br/>
            </w:r>
            <w:r w:rsidR="00D3044D"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D3044D" w:rsidRPr="00B56724" w:rsidRDefault="00D3044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D3044D" w:rsidRPr="00B56724" w:rsidRDefault="0072468C" w:rsidP="00DF290A">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sz w:val="14"/>
                <w:szCs w:val="24"/>
              </w:rPr>
              <w:t xml:space="preserve">Online Service </w:t>
            </w:r>
            <w:r w:rsidR="00D3044D"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D3044D" w:rsidRPr="00B56724" w:rsidRDefault="00D3044D"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D3044D" w:rsidRPr="00B56724" w:rsidRDefault="0072468C" w:rsidP="00DF290A">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sz w:val="14"/>
                <w:szCs w:val="24"/>
              </w:rPr>
              <w:t>付録</w:t>
            </w:r>
          </w:hyperlink>
        </w:p>
      </w:tc>
    </w:tr>
  </w:tbl>
  <w:p w14:paraId="20C3F7FC" w14:textId="77777777" w:rsidR="00D3044D" w:rsidRPr="00F42CF4" w:rsidRDefault="00D3044D">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D3044D"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D3044D" w:rsidRDefault="0072468C">
          <w:pPr>
            <w:pStyle w:val="ProductList-OfferingBody"/>
            <w:ind w:left="-77" w:right="-73"/>
            <w:jc w:val="center"/>
            <w:rPr>
              <w:color w:val="808080"/>
              <w:sz w:val="14"/>
              <w:szCs w:val="24"/>
            </w:rPr>
          </w:pPr>
          <w:hyperlink w:anchor="ToC" w:history="1">
            <w:r w:rsidR="00D3044D">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D3044D" w:rsidRPr="00F42CF4" w:rsidRDefault="00D3044D">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D3044D" w:rsidRDefault="0072468C">
          <w:pPr>
            <w:pStyle w:val="ProductList-OfferingBody"/>
            <w:ind w:left="-72" w:right="-74"/>
            <w:jc w:val="center"/>
            <w:rPr>
              <w:color w:val="808080"/>
              <w:sz w:val="14"/>
              <w:szCs w:val="24"/>
            </w:rPr>
          </w:pPr>
          <w:hyperlink w:anchor="Introduction" w:history="1">
            <w:r w:rsidR="00D3044D">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D3044D" w:rsidRPr="00F42CF4" w:rsidRDefault="00D3044D">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D3044D" w:rsidRDefault="0072468C">
          <w:pPr>
            <w:pStyle w:val="ProductList-OfferingBody"/>
            <w:ind w:left="-72" w:right="-75"/>
            <w:jc w:val="center"/>
            <w:rPr>
              <w:color w:val="808080"/>
              <w:sz w:val="14"/>
              <w:szCs w:val="24"/>
            </w:rPr>
          </w:pPr>
          <w:hyperlink w:anchor="_General_Terms" w:history="1">
            <w:r w:rsidR="00D3044D">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D3044D" w:rsidRPr="00F42CF4" w:rsidRDefault="00D3044D">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D3044D" w:rsidRDefault="0072468C">
          <w:pPr>
            <w:pStyle w:val="ProductList-OfferingBody"/>
            <w:ind w:left="-72" w:right="-77"/>
            <w:jc w:val="center"/>
            <w:rPr>
              <w:color w:val="808080"/>
              <w:sz w:val="14"/>
              <w:szCs w:val="24"/>
            </w:rPr>
          </w:pPr>
          <w:hyperlink w:anchor="PrivacyandSecurityTerms" w:history="1">
            <w:r w:rsidR="00D3044D">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D3044D" w:rsidRPr="00F42CF4" w:rsidRDefault="00D3044D">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D3044D" w:rsidRDefault="0072468C">
          <w:pPr>
            <w:pStyle w:val="ProductList-OfferingBody"/>
            <w:ind w:left="-72" w:right="-77"/>
            <w:jc w:val="center"/>
            <w:rPr>
              <w:color w:val="808080"/>
              <w:sz w:val="14"/>
              <w:szCs w:val="24"/>
            </w:rPr>
          </w:pPr>
          <w:hyperlink w:anchor="OnlineServiceSpecificTerms" w:history="1">
            <w:r w:rsidR="00D3044D">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D3044D" w:rsidRPr="00F42CF4" w:rsidRDefault="00D3044D">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D3044D" w:rsidRDefault="0072468C">
          <w:pPr>
            <w:pStyle w:val="ProductList-OfferingBody"/>
            <w:ind w:left="-72" w:right="-76"/>
            <w:jc w:val="center"/>
            <w:rPr>
              <w:color w:val="808080"/>
              <w:sz w:val="14"/>
              <w:szCs w:val="24"/>
            </w:rPr>
          </w:pPr>
          <w:hyperlink w:anchor="Attachment1" w:history="1">
            <w:r w:rsidR="00D3044D">
              <w:rPr>
                <w:rStyle w:val="Hyperlink"/>
                <w:rFonts w:ascii="MS PGothic" w:eastAsia="MS PGothic" w:hint="eastAsia"/>
                <w:sz w:val="14"/>
                <w:szCs w:val="24"/>
                <w:lang w:val="ja-JP"/>
              </w:rPr>
              <w:t>付録</w:t>
            </w:r>
          </w:hyperlink>
        </w:p>
      </w:tc>
    </w:tr>
  </w:tbl>
  <w:p w14:paraId="755AC348" w14:textId="77777777" w:rsidR="00D3044D" w:rsidRDefault="00D3044D">
    <w:pPr>
      <w:pStyle w:val="Footer"/>
      <w:rPr>
        <w:sz w:val="14"/>
        <w:szCs w:val="2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3044D"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D3044D" w:rsidRPr="00A333F6" w:rsidRDefault="0072468C">
          <w:pPr>
            <w:pStyle w:val="ProductList-OfferingBody"/>
            <w:ind w:left="-77" w:right="-73"/>
            <w:jc w:val="center"/>
            <w:rPr>
              <w:color w:val="808080"/>
              <w:sz w:val="14"/>
              <w:szCs w:val="24"/>
            </w:rPr>
          </w:pPr>
          <w:hyperlink w:anchor="TableofContents" w:history="1">
            <w:r w:rsidR="00D3044D"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D3044D" w:rsidRPr="00B56724" w:rsidRDefault="00D3044D">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D3044D" w:rsidRPr="00A333F6" w:rsidRDefault="0072468C">
          <w:pPr>
            <w:pStyle w:val="ProductList-OfferingBody"/>
            <w:ind w:left="-72" w:right="-74"/>
            <w:jc w:val="center"/>
            <w:rPr>
              <w:color w:val="808080"/>
              <w:sz w:val="14"/>
              <w:szCs w:val="24"/>
            </w:rPr>
          </w:pPr>
          <w:hyperlink w:anchor="Introduction" w:history="1">
            <w:r w:rsidR="00D3044D"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D3044D" w:rsidRPr="00B56724" w:rsidRDefault="00D3044D">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D3044D" w:rsidRPr="00A333F6" w:rsidRDefault="0072468C">
          <w:pPr>
            <w:pStyle w:val="ProductList-OfferingBody"/>
            <w:ind w:left="-72" w:right="-75"/>
            <w:jc w:val="center"/>
            <w:rPr>
              <w:color w:val="808080"/>
              <w:sz w:val="14"/>
              <w:szCs w:val="24"/>
            </w:rPr>
          </w:pPr>
          <w:hyperlink w:anchor="GeneralTerms" w:history="1">
            <w:r w:rsidR="00D3044D"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D3044D" w:rsidRPr="00B56724" w:rsidRDefault="00D3044D">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D3044D" w:rsidRPr="00A333F6" w:rsidRDefault="0072468C">
          <w:pPr>
            <w:pStyle w:val="ProductList-OfferingBody"/>
            <w:ind w:left="-72" w:right="-77"/>
            <w:jc w:val="center"/>
            <w:rPr>
              <w:color w:val="808080"/>
              <w:sz w:val="14"/>
              <w:szCs w:val="24"/>
            </w:rPr>
          </w:pPr>
          <w:hyperlink w:anchor="PrivacyandSecurityTerms" w:history="1">
            <w:r w:rsidR="00D3044D"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D3044D" w:rsidRPr="00B56724" w:rsidRDefault="00D3044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D3044D" w:rsidRPr="00A333F6" w:rsidRDefault="0072468C">
          <w:pPr>
            <w:pStyle w:val="ProductList-OfferingBody"/>
            <w:ind w:left="-72" w:right="-77"/>
            <w:jc w:val="center"/>
            <w:rPr>
              <w:color w:val="808080"/>
              <w:sz w:val="14"/>
              <w:szCs w:val="24"/>
            </w:rPr>
          </w:pPr>
          <w:hyperlink w:anchor="OnlineServiceSpecificTerms" w:history="1">
            <w:r w:rsidR="00D3044D"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D3044D" w:rsidRPr="00B56724" w:rsidRDefault="00D3044D">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D3044D" w:rsidRPr="00A333F6" w:rsidRDefault="0072468C">
          <w:pPr>
            <w:pStyle w:val="ProductList-OfferingBody"/>
            <w:ind w:left="-72" w:right="-76"/>
            <w:jc w:val="center"/>
            <w:rPr>
              <w:color w:val="808080"/>
              <w:sz w:val="14"/>
              <w:szCs w:val="24"/>
            </w:rPr>
          </w:pPr>
          <w:hyperlink w:anchor="Attachment1" w:history="1">
            <w:r w:rsidR="00D3044D" w:rsidRPr="00A333F6">
              <w:rPr>
                <w:rStyle w:val="Hyperlink"/>
                <w:noProof/>
                <w:sz w:val="14"/>
                <w:szCs w:val="24"/>
              </w:rPr>
              <w:t>Attachments</w:t>
            </w:r>
          </w:hyperlink>
        </w:p>
      </w:tc>
    </w:tr>
  </w:tbl>
  <w:p w14:paraId="16F93BD9" w14:textId="77777777" w:rsidR="00D3044D" w:rsidRPr="00F42CF4" w:rsidRDefault="00D3044D">
    <w:pPr>
      <w:pStyle w:val="Footer"/>
      <w:rPr>
        <w:sz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D3044D" w:rsidRPr="00B56724" w:rsidRDefault="0072468C" w:rsidP="00CE2B46">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D3044D" w:rsidRPr="00B56724" w:rsidRDefault="00D3044D"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D3044D" w:rsidRPr="00B56724" w:rsidRDefault="0072468C" w:rsidP="00CE2B46">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D3044D" w:rsidRPr="00B56724" w:rsidRDefault="00D3044D"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D3044D" w:rsidRPr="00B56724" w:rsidRDefault="0072468C" w:rsidP="00CE2B46">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D3044D" w:rsidRPr="00B56724" w:rsidRDefault="00D3044D"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D3044D" w:rsidRPr="00B56724" w:rsidRDefault="0072468C" w:rsidP="00CE2B46">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D3044D" w:rsidRPr="00B56724" w:rsidRDefault="0072468C" w:rsidP="00CE2B46">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D3044D" w:rsidRPr="00B56724" w:rsidRDefault="00D3044D"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D3044D" w:rsidRPr="00B56724" w:rsidRDefault="0072468C" w:rsidP="00CE2B46">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6101787D" w14:textId="77777777" w:rsidR="00D3044D" w:rsidRDefault="00D3044D" w:rsidP="00C01A9C">
    <w:pPr>
      <w:pStyle w:val="Footer"/>
      <w:rPr>
        <w:sz w:val="14"/>
        <w:szCs w:val="2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D3044D"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D3044D" w:rsidRPr="00B56724" w:rsidRDefault="0072468C" w:rsidP="00292B05">
          <w:pPr>
            <w:pStyle w:val="ProductList-OfferingBody"/>
            <w:ind w:left="-77" w:right="-73"/>
            <w:jc w:val="center"/>
            <w:rPr>
              <w:rFonts w:eastAsia="MS PGothic" w:cs="Arial"/>
              <w:color w:val="0563C1"/>
              <w:sz w:val="14"/>
              <w:szCs w:val="24"/>
            </w:rPr>
          </w:pPr>
          <w:hyperlink w:anchor="TableofContents" w:history="1">
            <w:r w:rsidR="00D3044D"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D3044D" w:rsidRPr="00B56724" w:rsidRDefault="00D3044D"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D3044D" w:rsidRPr="00B56724" w:rsidRDefault="0072468C" w:rsidP="00292B05">
          <w:pPr>
            <w:pStyle w:val="ProductList-OfferingBody"/>
            <w:ind w:left="-72" w:right="-74"/>
            <w:jc w:val="center"/>
            <w:rPr>
              <w:rFonts w:eastAsia="MS PGothic" w:cs="Arial"/>
              <w:color w:val="0563C1"/>
              <w:sz w:val="14"/>
              <w:szCs w:val="24"/>
            </w:rPr>
          </w:pPr>
          <w:hyperlink w:anchor="Introduction" w:history="1">
            <w:r w:rsidR="00D3044D"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D3044D" w:rsidRPr="00B56724" w:rsidRDefault="00D3044D"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D3044D" w:rsidRPr="00B56724" w:rsidRDefault="0072468C" w:rsidP="00292B05">
          <w:pPr>
            <w:pStyle w:val="ProductList-OfferingBody"/>
            <w:ind w:left="-72" w:right="-75"/>
            <w:jc w:val="center"/>
            <w:rPr>
              <w:rFonts w:eastAsia="MS PGothic" w:cs="Arial"/>
              <w:color w:val="0563C1"/>
              <w:sz w:val="14"/>
              <w:szCs w:val="24"/>
            </w:rPr>
          </w:pPr>
          <w:hyperlink w:anchor="GeneralTerms" w:history="1">
            <w:r w:rsidR="00D3044D"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D3044D" w:rsidRPr="00B56724" w:rsidRDefault="00D3044D"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D3044D" w:rsidRPr="00B56724" w:rsidRDefault="0072468C" w:rsidP="00292B05">
          <w:pPr>
            <w:pStyle w:val="ProductList-OfferingBody"/>
            <w:ind w:left="-72" w:right="-77"/>
            <w:jc w:val="center"/>
            <w:rPr>
              <w:rFonts w:eastAsia="MS PGothic" w:cs="Arial"/>
              <w:color w:val="0563C1"/>
              <w:sz w:val="14"/>
              <w:szCs w:val="24"/>
            </w:rPr>
          </w:pPr>
          <w:hyperlink w:anchor="PrivacyandSecurityTerms" w:history="1">
            <w:r w:rsidR="00D3044D" w:rsidRPr="00B56724">
              <w:rPr>
                <w:rStyle w:val="Hyperlink"/>
                <w:rFonts w:eastAsia="MS PGothic" w:cs="Arial"/>
                <w:noProof/>
                <w:sz w:val="14"/>
                <w:szCs w:val="24"/>
              </w:rPr>
              <w:t>プライバシーと</w:t>
            </w:r>
            <w:r w:rsidR="00D3044D" w:rsidRPr="00B56724">
              <w:rPr>
                <w:rStyle w:val="Hyperlink"/>
                <w:rFonts w:eastAsia="MS PGothic" w:cs="Arial"/>
                <w:noProof/>
                <w:sz w:val="14"/>
                <w:szCs w:val="24"/>
              </w:rPr>
              <w:br/>
            </w:r>
            <w:r w:rsidR="00D3044D"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D3044D" w:rsidRPr="00B56724" w:rsidRDefault="00D3044D"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D3044D" w:rsidRPr="00B56724" w:rsidRDefault="0072468C" w:rsidP="00292B05">
          <w:pPr>
            <w:pStyle w:val="ProductList-OfferingBody"/>
            <w:ind w:left="-72" w:right="-77"/>
            <w:jc w:val="center"/>
            <w:rPr>
              <w:rFonts w:eastAsia="MS PGothic" w:cs="Arial"/>
              <w:color w:val="0563C1"/>
              <w:sz w:val="14"/>
              <w:szCs w:val="24"/>
            </w:rPr>
          </w:pPr>
          <w:hyperlink w:anchor="OnlineServiceSpecificTerms" w:history="1">
            <w:r w:rsidR="00D3044D" w:rsidRPr="00B56724">
              <w:rPr>
                <w:rStyle w:val="Hyperlink"/>
                <w:rFonts w:eastAsia="MS PGothic" w:cs="Arial"/>
                <w:noProof/>
                <w:sz w:val="14"/>
                <w:szCs w:val="24"/>
              </w:rPr>
              <w:t xml:space="preserve">Online Service </w:t>
            </w:r>
            <w:r w:rsidR="00D3044D"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D3044D" w:rsidRPr="00B56724" w:rsidRDefault="00D3044D"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D3044D" w:rsidRPr="00B56724" w:rsidRDefault="0072468C" w:rsidP="00292B05">
          <w:pPr>
            <w:pStyle w:val="ProductList-OfferingBody"/>
            <w:ind w:left="-72" w:right="-76"/>
            <w:jc w:val="center"/>
            <w:rPr>
              <w:rFonts w:eastAsia="MS PGothic" w:cs="Arial"/>
              <w:color w:val="0563C1"/>
              <w:sz w:val="14"/>
              <w:szCs w:val="24"/>
            </w:rPr>
          </w:pPr>
          <w:hyperlink w:anchor="Attachment1" w:history="1">
            <w:r w:rsidR="00D3044D" w:rsidRPr="00B56724">
              <w:rPr>
                <w:rStyle w:val="Hyperlink"/>
                <w:rFonts w:eastAsia="MS PGothic" w:cs="Arial"/>
                <w:noProof/>
                <w:sz w:val="14"/>
                <w:szCs w:val="24"/>
              </w:rPr>
              <w:t>付録</w:t>
            </w:r>
          </w:hyperlink>
        </w:p>
      </w:tc>
    </w:tr>
  </w:tbl>
  <w:p w14:paraId="1A749124" w14:textId="77777777" w:rsidR="00D3044D" w:rsidRDefault="00D3044D"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59D064" w14:textId="77777777" w:rsidR="002121BF" w:rsidRDefault="002121BF">
      <w:pPr>
        <w:spacing w:after="0" w:line="240" w:lineRule="auto"/>
        <w:rPr>
          <w:szCs w:val="24"/>
        </w:rPr>
      </w:pPr>
      <w:r>
        <w:rPr>
          <w:szCs w:val="24"/>
        </w:rPr>
        <w:separator/>
      </w:r>
    </w:p>
  </w:footnote>
  <w:footnote w:type="continuationSeparator" w:id="0">
    <w:p w14:paraId="16D1883E" w14:textId="77777777" w:rsidR="002121BF" w:rsidRDefault="002121BF">
      <w:pPr>
        <w:spacing w:after="0" w:line="240" w:lineRule="auto"/>
        <w:rPr>
          <w:szCs w:val="24"/>
        </w:rPr>
      </w:pPr>
      <w:r>
        <w:rPr>
          <w:szCs w:val="24"/>
        </w:rPr>
        <w:continuationSeparator/>
      </w:r>
    </w:p>
  </w:footnote>
  <w:footnote w:type="continuationNotice" w:id="1">
    <w:p w14:paraId="4C5BC0A2" w14:textId="77777777" w:rsidR="002121BF" w:rsidRDefault="002121BF">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FBAFF" w14:textId="77777777" w:rsidR="00D419D3" w:rsidRDefault="00D419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280DDB" w14:textId="77777777" w:rsidR="00D419D3" w:rsidRDefault="00D419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D3044D" w:rsidRDefault="00D3044D">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512A6B0D" w:rsidR="00D3044D" w:rsidRPr="00E872F9" w:rsidRDefault="00D3044D"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9</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3C3050">
      <w:rPr>
        <w:rFonts w:eastAsia="MS PGothic" w:cs="Calibri"/>
        <w:noProof/>
        <w:color w:val="404040"/>
        <w:sz w:val="16"/>
        <w:szCs w:val="24"/>
      </w:rPr>
      <w:t>2</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381E1F59" w:rsidR="00D3044D" w:rsidRPr="00E872F9" w:rsidRDefault="00D3044D"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9</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3C3050">
      <w:rPr>
        <w:rFonts w:eastAsia="MS PGothic" w:cs="Calibri"/>
        <w:noProof/>
        <w:color w:val="404040"/>
        <w:sz w:val="16"/>
        <w:szCs w:val="24"/>
      </w:rPr>
      <w:t>3</w:t>
    </w:r>
    <w:r w:rsidRPr="00E872F9">
      <w:rPr>
        <w:rFonts w:eastAsia="MS PGothic" w:cs="Calibri"/>
        <w:color w:val="404040"/>
        <w:sz w:val="16"/>
        <w:szCs w:val="24"/>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77777777" w:rsidR="00D3044D" w:rsidRPr="004C3E91" w:rsidRDefault="00D3044D">
    <w:pPr>
      <w:pStyle w:val="Header"/>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4"/>
  </w:num>
  <w:num w:numId="2">
    <w:abstractNumId w:val="13"/>
  </w:num>
  <w:num w:numId="3">
    <w:abstractNumId w:val="0"/>
  </w:num>
  <w:num w:numId="4">
    <w:abstractNumId w:val="2"/>
  </w:num>
  <w:num w:numId="5">
    <w:abstractNumId w:val="9"/>
  </w:num>
  <w:num w:numId="6">
    <w:abstractNumId w:val="10"/>
  </w:num>
  <w:num w:numId="7">
    <w:abstractNumId w:val="4"/>
  </w:num>
  <w:num w:numId="8">
    <w:abstractNumId w:val="7"/>
  </w:num>
  <w:num w:numId="9">
    <w:abstractNumId w:val="16"/>
  </w:num>
  <w:num w:numId="10">
    <w:abstractNumId w:val="3"/>
  </w:num>
  <w:num w:numId="11">
    <w:abstractNumId w:val="19"/>
  </w:num>
  <w:num w:numId="12">
    <w:abstractNumId w:val="15"/>
  </w:num>
  <w:num w:numId="13">
    <w:abstractNumId w:val="18"/>
  </w:num>
  <w:num w:numId="14">
    <w:abstractNumId w:val="11"/>
  </w:num>
  <w:num w:numId="15">
    <w:abstractNumId w:val="17"/>
  </w:num>
  <w:num w:numId="16">
    <w:abstractNumId w:val="12"/>
  </w:num>
  <w:num w:numId="17">
    <w:abstractNumId w:val="5"/>
  </w:num>
  <w:num w:numId="18">
    <w:abstractNumId w:val="6"/>
  </w:num>
  <w:num w:numId="19">
    <w:abstractNumId w:val="20"/>
  </w:num>
  <w:num w:numId="20">
    <w:abstractNumId w:val="8"/>
  </w:num>
  <w:num w:numId="21">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hideSpellingErrors/>
  <w:documentProtection w:edit="readOnly" w:enforcement="1" w:cryptProviderType="rsaAES" w:cryptAlgorithmClass="hash" w:cryptAlgorithmType="typeAny" w:cryptAlgorithmSid="14" w:cryptSpinCount="100000" w:hash="4OTB14nB3uGgvkzLjGURUG8vuZvNMw5MHz6IQLvRvkDdUIpjr/ZJjuan5N5evld4YcnhhSVYIJCxb5BnDh4ezQ==" w:salt="UZ1GjAQam58k2b/ujIs0lg=="/>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55B6"/>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141"/>
    <w:rsid w:val="004B3528"/>
    <w:rsid w:val="004B3D7C"/>
    <w:rsid w:val="004B4B07"/>
    <w:rsid w:val="004B6363"/>
    <w:rsid w:val="004B6DAB"/>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F8F"/>
    <w:rsid w:val="006650AC"/>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8C"/>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1A74"/>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397"/>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0C2"/>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9D3"/>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978E9"/>
    <w:rsid w:val="00DA07C6"/>
    <w:rsid w:val="00DA224E"/>
    <w:rsid w:val="00DA249A"/>
    <w:rsid w:val="00DA2953"/>
    <w:rsid w:val="00DA37F2"/>
    <w:rsid w:val="00DA5EB4"/>
    <w:rsid w:val="00DA7146"/>
    <w:rsid w:val="00DB0FA5"/>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business.linkedin.com/c/15/10/eu-scc"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footer" Target="footer14.xml"/><Relationship Id="rId63" Type="http://schemas.openxmlformats.org/officeDocument/2006/relationships/footer" Target="footer20.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ja-jp/dynamics365/pricing"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ja-jp/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ja-jp/region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go.microsoft.com/?linkid=9839206"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www.microsoft.com/privacystatement/ja-jp/bing/default.aspx"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s://azure.microsoft.com/ja-jp/services/cognitive-services/"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ja-jp/services/" TargetMode="External"/><Relationship Id="rId44" Type="http://schemas.openxmlformats.org/officeDocument/2006/relationships/footer" Target="footer13.xml"/><Relationship Id="rId52" Type="http://schemas.openxmlformats.org/officeDocument/2006/relationships/hyperlink" Target="https://aka.ms/bingmapsplatformapistou" TargetMode="External"/><Relationship Id="rId60" Type="http://schemas.openxmlformats.org/officeDocument/2006/relationships/footer" Target="footer19.xml"/><Relationship Id="rId65" Type="http://schemas.openxmlformats.org/officeDocument/2006/relationships/hyperlink" Target="http://www.microsoft.com/privacystatement/ja-jp/bing/default.aspx" TargetMode="External"/><Relationship Id="rId73"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ja-jp/regions/%23services" TargetMode="External"/><Relationship Id="rId35" Type="http://schemas.openxmlformats.org/officeDocument/2006/relationships/hyperlink" Target="https://privacy.microsoft.com/ja-jp/privacystatement"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header" Target="head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www.office.com/sca" TargetMode="External"/><Relationship Id="rId59" Type="http://schemas.openxmlformats.org/officeDocument/2006/relationships/footer" Target="footer18.xml"/><Relationship Id="rId67" Type="http://schemas.openxmlformats.org/officeDocument/2006/relationships/hyperlink" Target="http://go.microsoft.com/fwlink/?linkid=248532" TargetMode="Externa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FD4EC9-AC39-4CED-A2A9-2F40C2054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13789</Words>
  <Characters>78598</Characters>
  <Application>Microsoft Office Word</Application>
  <DocSecurity>8</DocSecurity>
  <Lines>654</Lines>
  <Paragraphs>184</Paragraphs>
  <ScaleCrop>false</ScaleCrop>
  <Company/>
  <LinksUpToDate>false</LinksUpToDate>
  <CharactersWithSpaces>92203</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2017-08-30T17:46:00Z</dcterms:created>
  <dcterms:modified xsi:type="dcterms:W3CDTF">2017-08-30T17:46:00Z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2017-08-30T10:46:05.7868821-07:00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