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B96440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B96440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52290325" w:history="1">
        <w:r w:rsidR="00B96440" w:rsidRPr="0093631F">
          <w:rPr>
            <w:rStyle w:val="Hyperlink"/>
            <w:rFonts w:eastAsia="Gulim" w:hint="eastAsia"/>
            <w:noProof/>
          </w:rPr>
          <w:t>서론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_Toc452290325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3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326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이전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버전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_Toc452290326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3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327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설명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변경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내용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요약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_Toc452290327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3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52290328" w:history="1">
        <w:r w:rsidR="00B96440" w:rsidRPr="0093631F">
          <w:rPr>
            <w:rStyle w:val="Hyperlink"/>
            <w:rFonts w:eastAsia="Gulim" w:hint="eastAsia"/>
            <w:noProof/>
          </w:rPr>
          <w:t>일반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조항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_Toc452290328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29" w:history="1">
        <w:r w:rsidR="00B96440" w:rsidRPr="0093631F">
          <w:rPr>
            <w:rStyle w:val="Hyperlink"/>
            <w:rFonts w:eastAsia="Gulim" w:hint="eastAsia"/>
            <w:noProof/>
          </w:rPr>
          <w:t>용어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정의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_Toc452290329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0" w:history="1">
        <w:r w:rsidR="00B96440" w:rsidRPr="0093631F">
          <w:rPr>
            <w:rStyle w:val="Hyperlink"/>
            <w:rFonts w:eastAsia="Gulim" w:hint="eastAsia"/>
            <w:noProof/>
          </w:rPr>
          <w:t>온라인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서비스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조건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업데이트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1" w:history="1">
        <w:r w:rsidR="00B96440" w:rsidRPr="0093631F">
          <w:rPr>
            <w:rStyle w:val="Hyperlink"/>
            <w:rFonts w:eastAsia="Gulim" w:hint="eastAsia"/>
            <w:noProof/>
          </w:rPr>
          <w:t>정책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변경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및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국가별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차이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2" w:history="1">
        <w:r w:rsidR="00B96440" w:rsidRPr="0093631F">
          <w:rPr>
            <w:rStyle w:val="Hyperlink"/>
            <w:rFonts w:eastAsia="Gulim" w:hint="eastAsia"/>
            <w:noProof/>
          </w:rPr>
          <w:t>데이터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보존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3" w:history="1">
        <w:r w:rsidR="00B96440" w:rsidRPr="0093631F">
          <w:rPr>
            <w:rStyle w:val="Hyperlink"/>
            <w:rFonts w:eastAsia="Gulim" w:hint="eastAsia"/>
            <w:noProof/>
          </w:rPr>
          <w:t>온라인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서비스와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소프트웨어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사용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4" w:history="1">
        <w:r w:rsidR="00B96440" w:rsidRPr="0093631F">
          <w:rPr>
            <w:rStyle w:val="Hyperlink"/>
            <w:rFonts w:eastAsia="Gulim"/>
            <w:noProof/>
          </w:rPr>
          <w:t>Microsoft</w:t>
        </w:r>
        <w:r w:rsidR="00B96440" w:rsidRPr="0093631F">
          <w:rPr>
            <w:rStyle w:val="Hyperlink"/>
            <w:rFonts w:eastAsia="Gulim" w:hint="eastAsia"/>
            <w:noProof/>
          </w:rPr>
          <w:t>가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아닌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타사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제품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_Toc452290334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5" w:history="1">
        <w:r w:rsidR="00B96440" w:rsidRPr="0093631F">
          <w:rPr>
            <w:rStyle w:val="Hyperlink"/>
            <w:rFonts w:eastAsia="Gulim" w:hint="eastAsia"/>
            <w:noProof/>
          </w:rPr>
          <w:t>금지행위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6" w:history="1">
        <w:r w:rsidR="00B96440" w:rsidRPr="0093631F">
          <w:rPr>
            <w:rStyle w:val="Hyperlink"/>
            <w:rFonts w:eastAsia="Gulim" w:hint="eastAsia"/>
            <w:noProof/>
          </w:rPr>
          <w:t>기술적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제한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사항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7" w:history="1">
        <w:r w:rsidR="00B96440" w:rsidRPr="0093631F">
          <w:rPr>
            <w:rStyle w:val="Hyperlink"/>
            <w:rFonts w:eastAsia="Gulim" w:hint="eastAsia"/>
            <w:noProof/>
          </w:rPr>
          <w:t>법률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준수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8" w:history="1">
        <w:r w:rsidR="00B96440" w:rsidRPr="0093631F">
          <w:rPr>
            <w:rStyle w:val="Hyperlink"/>
            <w:rFonts w:eastAsia="Gulim" w:hint="eastAsia"/>
            <w:noProof/>
          </w:rPr>
          <w:t>수입</w:t>
        </w:r>
        <w:r w:rsidR="00B96440" w:rsidRPr="0093631F">
          <w:rPr>
            <w:rStyle w:val="Hyperlink"/>
            <w:rFonts w:eastAsia="Gulim"/>
            <w:noProof/>
          </w:rPr>
          <w:t>/</w:t>
        </w:r>
        <w:r w:rsidR="00B96440" w:rsidRPr="0093631F">
          <w:rPr>
            <w:rStyle w:val="Hyperlink"/>
            <w:rFonts w:eastAsia="Gulim" w:hint="eastAsia"/>
            <w:noProof/>
          </w:rPr>
          <w:t>수출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39" w:history="1">
        <w:r w:rsidR="00B96440" w:rsidRPr="0093631F">
          <w:rPr>
            <w:rStyle w:val="Hyperlink"/>
            <w:rFonts w:eastAsia="Gulim" w:hint="eastAsia"/>
            <w:noProof/>
          </w:rPr>
          <w:t>전자적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통지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_Toc452290339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0" w:history="1">
        <w:r w:rsidR="00B96440" w:rsidRPr="0093631F">
          <w:rPr>
            <w:rStyle w:val="Hyperlink"/>
            <w:rFonts w:eastAsia="Gulim" w:hint="eastAsia"/>
            <w:noProof/>
          </w:rPr>
          <w:t>라이선스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재할당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1" w:history="1">
        <w:r w:rsidR="00B96440" w:rsidRPr="0093631F">
          <w:rPr>
            <w:rStyle w:val="Hyperlink"/>
            <w:rFonts w:eastAsia="Gulim" w:hint="eastAsia"/>
            <w:noProof/>
          </w:rPr>
          <w:t>글꼴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구성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요소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2" w:history="1">
        <w:r w:rsidR="00B96440" w:rsidRPr="0093631F">
          <w:rPr>
            <w:rStyle w:val="Hyperlink"/>
            <w:rFonts w:eastAsia="Gulim" w:hint="eastAsia"/>
            <w:noProof/>
          </w:rPr>
          <w:t>멀티플렉싱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52290343" w:history="1">
        <w:r w:rsidR="00B96440" w:rsidRPr="0093631F">
          <w:rPr>
            <w:rStyle w:val="Hyperlink"/>
            <w:rFonts w:eastAsia="Gulim" w:hint="eastAsia"/>
            <w:noProof/>
          </w:rPr>
          <w:t>개인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정보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취급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방침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및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보안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보호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정책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344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일반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개인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정보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취급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방침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_Toc452290344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5" w:history="1">
        <w:r w:rsidR="00B96440" w:rsidRPr="0093631F">
          <w:rPr>
            <w:rStyle w:val="Hyperlink"/>
            <w:rFonts w:eastAsia="Gulim" w:hint="eastAsia"/>
            <w:noProof/>
          </w:rPr>
          <w:t>범위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6" w:history="1">
        <w:r w:rsidR="00B96440" w:rsidRPr="0093631F">
          <w:rPr>
            <w:rStyle w:val="Hyperlink"/>
            <w:rFonts w:eastAsia="Gulim" w:hint="eastAsia"/>
            <w:noProof/>
          </w:rPr>
          <w:t>고객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데이터의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사용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7" w:history="1">
        <w:r w:rsidR="00B96440" w:rsidRPr="0093631F">
          <w:rPr>
            <w:rStyle w:val="Hyperlink"/>
            <w:rFonts w:eastAsia="Gulim" w:hint="eastAsia"/>
            <w:noProof/>
          </w:rPr>
          <w:t>고객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데이터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공개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8" w:history="1">
        <w:r w:rsidR="00B96440" w:rsidRPr="0093631F">
          <w:rPr>
            <w:rStyle w:val="Hyperlink"/>
            <w:rFonts w:eastAsia="Gulim" w:hint="eastAsia"/>
            <w:noProof/>
          </w:rPr>
          <w:t>교육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기관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49" w:history="1">
        <w:r w:rsidR="00B96440" w:rsidRPr="0093631F">
          <w:rPr>
            <w:rStyle w:val="Hyperlink"/>
            <w:rFonts w:eastAsia="Gulim"/>
            <w:noProof/>
          </w:rPr>
          <w:t xml:space="preserve">HIPAA </w:t>
        </w:r>
        <w:r w:rsidR="00B96440" w:rsidRPr="0093631F">
          <w:rPr>
            <w:rStyle w:val="Hyperlink"/>
            <w:rFonts w:eastAsia="Gulim" w:hint="eastAsia"/>
            <w:noProof/>
          </w:rPr>
          <w:t>협력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사업자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_Toc452290349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0" w:history="1">
        <w:r w:rsidR="00B96440" w:rsidRPr="0093631F">
          <w:rPr>
            <w:rStyle w:val="Hyperlink"/>
            <w:rFonts w:eastAsia="Gulim" w:hint="eastAsia"/>
            <w:noProof/>
          </w:rPr>
          <w:t>보안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1" w:history="1">
        <w:r w:rsidR="00B96440" w:rsidRPr="0093631F">
          <w:rPr>
            <w:rStyle w:val="Hyperlink"/>
            <w:rFonts w:eastAsia="Gulim" w:hint="eastAsia"/>
            <w:noProof/>
          </w:rPr>
          <w:t>보안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사고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통지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2" w:history="1">
        <w:r w:rsidR="00B96440" w:rsidRPr="0093631F">
          <w:rPr>
            <w:rStyle w:val="Hyperlink"/>
            <w:rFonts w:eastAsia="Gulim" w:hint="eastAsia"/>
            <w:noProof/>
          </w:rPr>
          <w:t>데이터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처리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위치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3" w:history="1">
        <w:r w:rsidR="00B96440" w:rsidRPr="0093631F">
          <w:rPr>
            <w:rStyle w:val="Hyperlink"/>
            <w:rFonts w:eastAsia="Gulim" w:cs="Tahoma" w:hint="eastAsia"/>
            <w:noProof/>
          </w:rPr>
          <w:t>미리</w:t>
        </w:r>
        <w:r w:rsidR="00B96440" w:rsidRPr="0093631F">
          <w:rPr>
            <w:rStyle w:val="Hyperlink"/>
            <w:rFonts w:eastAsia="Gulim" w:cs="Tahoma"/>
            <w:noProof/>
          </w:rPr>
          <w:t xml:space="preserve"> </w:t>
        </w:r>
        <w:r w:rsidR="00B96440" w:rsidRPr="0093631F">
          <w:rPr>
            <w:rStyle w:val="Hyperlink"/>
            <w:rFonts w:eastAsia="Gulim" w:cs="Tahoma" w:hint="eastAsia"/>
            <w:noProof/>
          </w:rPr>
          <w:t>보기</w:t>
        </w:r>
        <w:r w:rsidR="00B96440" w:rsidRPr="0093631F">
          <w:rPr>
            <w:rStyle w:val="Hyperlink"/>
            <w:rFonts w:eastAsia="Gulim" w:cs="Tahoma"/>
            <w:noProof/>
          </w:rPr>
          <w:t xml:space="preserve"> </w:t>
        </w:r>
        <w:r w:rsidR="00B96440" w:rsidRPr="0093631F">
          <w:rPr>
            <w:rStyle w:val="Hyperlink"/>
            <w:rFonts w:eastAsia="Gulim" w:cs="Tahoma" w:hint="eastAsia"/>
            <w:noProof/>
          </w:rPr>
          <w:t>버전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4" w:history="1">
        <w:r w:rsidR="00B96440" w:rsidRPr="0093631F">
          <w:rPr>
            <w:rStyle w:val="Hyperlink"/>
            <w:rFonts w:eastAsia="Gulim" w:hint="eastAsia"/>
            <w:noProof/>
          </w:rPr>
          <w:t>하도급업자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사용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_Toc452290354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5" w:history="1">
        <w:r w:rsidR="00B96440" w:rsidRPr="0093631F">
          <w:rPr>
            <w:rStyle w:val="Hyperlink"/>
            <w:rFonts w:eastAsia="Gulim"/>
            <w:noProof/>
          </w:rPr>
          <w:t xml:space="preserve">Microsoft </w:t>
        </w:r>
        <w:r w:rsidR="00B96440" w:rsidRPr="0093631F">
          <w:rPr>
            <w:rStyle w:val="Hyperlink"/>
            <w:rFonts w:eastAsia="Gulim" w:hint="eastAsia"/>
            <w:noProof/>
          </w:rPr>
          <w:t>연락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방법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356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데이터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처리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9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7" w:history="1">
        <w:r w:rsidR="00B96440" w:rsidRPr="0093631F">
          <w:rPr>
            <w:rStyle w:val="Hyperlink"/>
            <w:rFonts w:eastAsia="Gulim" w:cs="Gulim" w:hint="eastAsia"/>
            <w:noProof/>
          </w:rPr>
          <w:t>고객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cs="Gulim" w:hint="eastAsia"/>
            <w:noProof/>
          </w:rPr>
          <w:t>데이터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cs="Gulim" w:hint="eastAsia"/>
            <w:noProof/>
          </w:rPr>
          <w:t>보존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cs="Gulim" w:hint="eastAsia"/>
            <w:noProof/>
          </w:rPr>
          <w:t>위치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9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8" w:history="1">
        <w:r w:rsidR="00B96440" w:rsidRPr="0093631F">
          <w:rPr>
            <w:rStyle w:val="Hyperlink"/>
            <w:rFonts w:eastAsia="Gulim" w:cs="Gulim" w:hint="eastAsia"/>
            <w:noProof/>
          </w:rPr>
          <w:t>개인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cs="Gulim" w:hint="eastAsia"/>
            <w:noProof/>
          </w:rPr>
          <w:t>정보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cs="Gulim" w:hint="eastAsia"/>
            <w:noProof/>
          </w:rPr>
          <w:t>보호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10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59" w:history="1">
        <w:r w:rsidR="00B96440" w:rsidRPr="0093631F">
          <w:rPr>
            <w:rStyle w:val="Hyperlink"/>
            <w:rFonts w:eastAsia="Gulim" w:hint="eastAsia"/>
            <w:noProof/>
          </w:rPr>
          <w:t>추가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유럽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조건</w:t>
        </w:r>
        <w:r w:rsidR="00B96440" w:rsidRPr="0093631F">
          <w:rPr>
            <w:rStyle w:val="Hyperlink"/>
            <w:rFonts w:eastAsia="Gulim"/>
            <w:noProof/>
          </w:rPr>
          <w:t>.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_Toc452290359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10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52290360" w:history="1">
        <w:r w:rsidR="00B96440" w:rsidRPr="0093631F">
          <w:rPr>
            <w:rStyle w:val="Hyperlink"/>
            <w:rFonts w:eastAsia="Gulim" w:hint="eastAsia"/>
            <w:noProof/>
          </w:rPr>
          <w:t>보안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10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52290361" w:history="1">
        <w:r w:rsidR="00B96440" w:rsidRPr="0093631F">
          <w:rPr>
            <w:rStyle w:val="Hyperlink"/>
            <w:rFonts w:eastAsia="Gulim" w:hint="eastAsia"/>
            <w:noProof/>
          </w:rPr>
          <w:t>온라인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서비스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특별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조건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52290362" w:history="1">
        <w:r w:rsidR="00B96440" w:rsidRPr="0093631F">
          <w:rPr>
            <w:rStyle w:val="Hyperlink"/>
            <w:noProof/>
          </w:rPr>
          <w:t xml:space="preserve">Microsoft Azure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63" w:history="1">
        <w:r w:rsidR="00B96440" w:rsidRPr="0093631F">
          <w:rPr>
            <w:rStyle w:val="Hyperlink"/>
            <w:noProof/>
          </w:rPr>
          <w:t>Microsoft Azure StorSimple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64" w:history="1">
        <w:r w:rsidR="00B96440" w:rsidRPr="0093631F">
          <w:rPr>
            <w:rStyle w:val="Hyperlink"/>
            <w:rFonts w:ascii="Calibri Light" w:hAnsi="Calibri Light"/>
            <w:noProof/>
          </w:rPr>
          <w:t xml:space="preserve">Microsoft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클라우드</w:t>
        </w:r>
        <w:r w:rsidR="00B96440" w:rsidRPr="0093631F">
          <w:rPr>
            <w:rStyle w:val="Hyperlink"/>
            <w:rFonts w:ascii="Calibri Light" w:hAnsi="Calibri Light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앱</w:t>
        </w:r>
        <w:r w:rsidR="00B96440" w:rsidRPr="0093631F">
          <w:rPr>
            <w:rStyle w:val="Hyperlink"/>
            <w:rFonts w:ascii="Calibri Light" w:hAnsi="Calibri Light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_Toc452290364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65" w:history="1">
        <w:r w:rsidR="00B96440" w:rsidRPr="0093631F">
          <w:rPr>
            <w:rStyle w:val="Hyperlink"/>
            <w:noProof/>
          </w:rPr>
          <w:t>HockeyApp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52290366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기업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이동성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67" w:history="1">
        <w:r w:rsidR="00B96440" w:rsidRPr="0093631F">
          <w:rPr>
            <w:rStyle w:val="Hyperlink"/>
            <w:noProof/>
          </w:rPr>
          <w:t>Azure Active Directory Basic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68" w:history="1">
        <w:r w:rsidR="00B96440" w:rsidRPr="0093631F">
          <w:rPr>
            <w:rStyle w:val="Hyperlink"/>
            <w:noProof/>
          </w:rPr>
          <w:t>Azure Active Directory Premium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69" w:history="1">
        <w:r w:rsidR="00B96440" w:rsidRPr="0093631F">
          <w:rPr>
            <w:rStyle w:val="Hyperlink"/>
            <w:noProof/>
          </w:rPr>
          <w:t xml:space="preserve">Azure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권한</w:t>
        </w:r>
        <w:r w:rsidR="00B96440" w:rsidRPr="0093631F">
          <w:rPr>
            <w:rStyle w:val="Hyperlink"/>
            <w:rFonts w:ascii="Gulim" w:hAnsi="Gulim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관리</w:t>
        </w:r>
        <w:r w:rsidR="00B96440" w:rsidRPr="0093631F">
          <w:rPr>
            <w:rStyle w:val="Hyperlink"/>
            <w:rFonts w:ascii="Gulim" w:hAnsi="Gulim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프리미엄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_Toc452290369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70" w:history="1">
        <w:r w:rsidR="00B96440" w:rsidRPr="0093631F">
          <w:rPr>
            <w:rStyle w:val="Hyperlink"/>
            <w:noProof/>
          </w:rPr>
          <w:t>Azure RemoteApp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71" w:history="1">
        <w:r w:rsidR="00B96440" w:rsidRPr="0093631F">
          <w:rPr>
            <w:rStyle w:val="Hyperlink"/>
            <w:rFonts w:ascii="Calibri Light" w:hAnsi="Calibri Light"/>
            <w:noProof/>
          </w:rPr>
          <w:t>Microsoft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다단계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인증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372" w:history="1">
        <w:r w:rsidR="00B96440" w:rsidRPr="0093631F">
          <w:rPr>
            <w:rStyle w:val="Hyperlink"/>
            <w:noProof/>
          </w:rPr>
          <w:t>Microsoft Intune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52290373" w:history="1">
        <w:r w:rsidR="00B96440" w:rsidRPr="0093631F">
          <w:rPr>
            <w:rStyle w:val="Hyperlink"/>
            <w:noProof/>
          </w:rPr>
          <w:t xml:space="preserve">Microsoft Dynamics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74" w:history="1">
        <w:r w:rsidR="00B96440" w:rsidRPr="0093631F">
          <w:rPr>
            <w:rStyle w:val="Hyperlink"/>
            <w:noProof/>
          </w:rPr>
          <w:t>Microsoft Dynamics AX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_Toc452290374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75" w:history="1">
        <w:r w:rsidR="00B96440" w:rsidRPr="0093631F">
          <w:rPr>
            <w:rStyle w:val="Hyperlink"/>
            <w:noProof/>
          </w:rPr>
          <w:t>Microsoft Dynamics CRM Online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76" w:history="1">
        <w:r w:rsidR="00B96440" w:rsidRPr="0093631F">
          <w:rPr>
            <w:rStyle w:val="Hyperlink"/>
            <w:noProof/>
          </w:rPr>
          <w:t>Microsoft Dynamics Marketing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77" w:history="1">
        <w:r w:rsidR="00B96440" w:rsidRPr="0093631F">
          <w:rPr>
            <w:rStyle w:val="Hyperlink"/>
            <w:noProof/>
          </w:rPr>
          <w:t>Microsoft Social Engagement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78" w:history="1">
        <w:r w:rsidR="00B96440" w:rsidRPr="0093631F">
          <w:rPr>
            <w:rStyle w:val="Hyperlink"/>
            <w:noProof/>
          </w:rPr>
          <w:t>Parature, Microsoft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52290379" w:history="1">
        <w:r w:rsidR="00B96440" w:rsidRPr="0093631F">
          <w:rPr>
            <w:rStyle w:val="Hyperlink"/>
            <w:noProof/>
          </w:rPr>
          <w:t xml:space="preserve">Office 365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_Toc452290379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0" w:history="1">
        <w:r w:rsidR="00B96440" w:rsidRPr="0093631F">
          <w:rPr>
            <w:rStyle w:val="Hyperlink"/>
            <w:noProof/>
          </w:rPr>
          <w:t>Exchange Online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18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1" w:history="1">
        <w:r w:rsidR="00B96440" w:rsidRPr="0093631F">
          <w:rPr>
            <w:rStyle w:val="Hyperlink"/>
            <w:noProof/>
          </w:rPr>
          <w:t xml:space="preserve">Office 365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응용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프로그램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20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2" w:history="1">
        <w:r w:rsidR="00B96440" w:rsidRPr="0093631F">
          <w:rPr>
            <w:rStyle w:val="Hyperlink"/>
            <w:noProof/>
          </w:rPr>
          <w:t>Office 365 Delve Analytics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20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3" w:history="1">
        <w:r w:rsidR="00B96440" w:rsidRPr="0093631F">
          <w:rPr>
            <w:rStyle w:val="Hyperlink"/>
            <w:noProof/>
          </w:rPr>
          <w:t>Office 365 Advanced eDiscovery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20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4" w:history="1">
        <w:r w:rsidR="00B96440" w:rsidRPr="0093631F">
          <w:rPr>
            <w:rStyle w:val="Hyperlink"/>
            <w:noProof/>
          </w:rPr>
          <w:t>Office Online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_Toc452290384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20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5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B96440" w:rsidRPr="0093631F">
          <w:rPr>
            <w:rStyle w:val="Hyperlink"/>
            <w:noProof/>
          </w:rPr>
          <w:t xml:space="preserve"> OneDrive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21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6" w:history="1">
        <w:r w:rsidR="00B96440" w:rsidRPr="0093631F">
          <w:rPr>
            <w:rStyle w:val="Hyperlink"/>
            <w:noProof/>
          </w:rPr>
          <w:t>Project Online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21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7" w:history="1">
        <w:r w:rsidR="00B96440" w:rsidRPr="0093631F">
          <w:rPr>
            <w:rStyle w:val="Hyperlink"/>
            <w:noProof/>
          </w:rPr>
          <w:t>SharePoint Online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21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8" w:history="1">
        <w:r w:rsidR="00B96440" w:rsidRPr="0093631F">
          <w:rPr>
            <w:rStyle w:val="Hyperlink"/>
            <w:noProof/>
          </w:rPr>
          <w:t>Skype for Business Online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21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89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B96440" w:rsidRPr="0093631F">
          <w:rPr>
            <w:rStyle w:val="Hyperlink"/>
            <w:noProof/>
          </w:rPr>
          <w:t xml:space="preserve"> Skype Online PSTN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_Toc452290389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22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52290390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다른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22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91" w:history="1">
        <w:r w:rsidR="00B96440" w:rsidRPr="0093631F">
          <w:rPr>
            <w:rStyle w:val="Hyperlink"/>
            <w:noProof/>
          </w:rPr>
          <w:t xml:space="preserve">Bing Maps Enterprise Platform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B96440" w:rsidRPr="0093631F">
          <w:rPr>
            <w:rStyle w:val="Hyperlink"/>
            <w:noProof/>
          </w:rPr>
          <w:t xml:space="preserve"> Bing Maps Mobile Asset Management Platform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22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92" w:history="1">
        <w:r w:rsidR="00B96440" w:rsidRPr="0093631F">
          <w:rPr>
            <w:rStyle w:val="Hyperlink"/>
            <w:noProof/>
          </w:rPr>
          <w:t>Microsoft Learning E-Reference Library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23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93" w:history="1">
        <w:r w:rsidR="00B96440" w:rsidRPr="0093631F">
          <w:rPr>
            <w:rStyle w:val="Hyperlink"/>
            <w:noProof/>
          </w:rPr>
          <w:t>Microsoft Learning IT Academy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23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94" w:history="1">
        <w:r w:rsidR="00B96440" w:rsidRPr="0093631F">
          <w:rPr>
            <w:rStyle w:val="Hyperlink"/>
            <w:noProof/>
          </w:rPr>
          <w:t>Office 365 Developer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_Toc452290394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23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95" w:history="1">
        <w:r w:rsidR="00B96440" w:rsidRPr="0093631F">
          <w:rPr>
            <w:rStyle w:val="Hyperlink"/>
            <w:noProof/>
          </w:rPr>
          <w:t>Power BI Pro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_Toc452290395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96" w:history="1">
        <w:r w:rsidR="00B96440" w:rsidRPr="0093631F">
          <w:rPr>
            <w:rStyle w:val="Hyperlink"/>
            <w:noProof/>
          </w:rPr>
          <w:t>Translator API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_Toc452290396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52290397" w:history="1">
        <w:r w:rsidR="00B96440" w:rsidRPr="0093631F">
          <w:rPr>
            <w:rStyle w:val="Hyperlink"/>
            <w:noProof/>
          </w:rPr>
          <w:t>Yammer Enterprise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_Toc452290397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24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52290398" w:history="1">
        <w:r w:rsidR="00B96440" w:rsidRPr="0093631F">
          <w:rPr>
            <w:rStyle w:val="Hyperlink"/>
            <w:rFonts w:eastAsia="Gulim" w:hint="eastAsia"/>
            <w:noProof/>
          </w:rPr>
          <w:t>첨부</w:t>
        </w:r>
        <w:r w:rsidR="00B96440" w:rsidRPr="0093631F">
          <w:rPr>
            <w:rStyle w:val="Hyperlink"/>
            <w:rFonts w:eastAsia="Gulim"/>
            <w:noProof/>
          </w:rPr>
          <w:t xml:space="preserve"> 1 - </w:t>
        </w:r>
        <w:r w:rsidR="00B96440" w:rsidRPr="0093631F">
          <w:rPr>
            <w:rStyle w:val="Hyperlink"/>
            <w:rFonts w:eastAsia="Gulim" w:hint="eastAsia"/>
            <w:noProof/>
          </w:rPr>
          <w:t>통지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_Toc452290398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399" w:history="1">
        <w:r w:rsidR="00B96440" w:rsidRPr="0093631F">
          <w:rPr>
            <w:rStyle w:val="Hyperlink"/>
            <w:noProof/>
          </w:rPr>
          <w:t>Bing Maps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_Toc452290399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400" w:history="1"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전문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_Toc452290400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25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52290401" w:history="1">
        <w:r w:rsidR="00B96440" w:rsidRPr="0093631F">
          <w:rPr>
            <w:rStyle w:val="Hyperlink"/>
            <w:noProof/>
          </w:rPr>
          <w:t xml:space="preserve">H.264/AVC Visual Standard, VC-1 Video Standard, MPEG-4 Part Visual Standard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B96440" w:rsidRPr="0093631F">
          <w:rPr>
            <w:rStyle w:val="Hyperlink"/>
            <w:noProof/>
          </w:rPr>
          <w:t xml:space="preserve"> MPEG-2 Video Standard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에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대한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통지</w:t>
        </w:r>
        <w:r w:rsidR="00B96440" w:rsidRPr="0093631F">
          <w:rPr>
            <w:rStyle w:val="Hyperlink"/>
            <w:noProof/>
          </w:rPr>
          <w:t xml:space="preserve"> </w:t>
        </w:r>
        <w:r w:rsidR="00B96440" w:rsidRPr="0093631F">
          <w:rPr>
            <w:rStyle w:val="Hyperlink"/>
            <w:rFonts w:ascii="Batang" w:eastAsia="Batang" w:hAnsi="Batang" w:cs="Batang" w:hint="eastAsia"/>
            <w:noProof/>
          </w:rPr>
          <w:t>사항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_Toc452290401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26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52290402" w:history="1">
        <w:r w:rsidR="00B96440" w:rsidRPr="0093631F">
          <w:rPr>
            <w:rStyle w:val="Hyperlink"/>
            <w:rFonts w:ascii="Calibri Light" w:eastAsia="Gulim" w:hAnsi="Calibri Light" w:hint="eastAsia"/>
            <w:noProof/>
          </w:rPr>
          <w:t>첨부</w:t>
        </w:r>
        <w:r w:rsidR="00B96440" w:rsidRPr="0093631F">
          <w:rPr>
            <w:rStyle w:val="Hyperlink"/>
            <w:rFonts w:ascii="Calibri Light" w:eastAsia="Gulim" w:hAnsi="Calibri Light"/>
            <w:noProof/>
          </w:rPr>
          <w:t xml:space="preserve"> 2 - </w:t>
        </w:r>
        <w:r w:rsidR="00B96440" w:rsidRPr="0093631F">
          <w:rPr>
            <w:rStyle w:val="Hyperlink"/>
            <w:rFonts w:ascii="Calibri Light" w:eastAsia="Gulim" w:hAnsi="Calibri Light" w:hint="eastAsia"/>
            <w:noProof/>
          </w:rPr>
          <w:t>정기가입</w:t>
        </w:r>
        <w:r w:rsidR="00B96440" w:rsidRPr="0093631F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B96440" w:rsidRPr="0093631F">
          <w:rPr>
            <w:rStyle w:val="Hyperlink"/>
            <w:rFonts w:ascii="Calibri Light" w:eastAsia="Gulim" w:hAnsi="Calibri Light" w:hint="eastAsia"/>
            <w:noProof/>
          </w:rPr>
          <w:t>라이선스</w:t>
        </w:r>
        <w:r w:rsidR="00B96440" w:rsidRPr="0093631F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B96440" w:rsidRPr="0093631F">
          <w:rPr>
            <w:rStyle w:val="Hyperlink"/>
            <w:rFonts w:ascii="Calibri Light" w:eastAsia="Gulim" w:hAnsi="Calibri Light" w:hint="eastAsia"/>
            <w:noProof/>
          </w:rPr>
          <w:t>모음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_Toc452290402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27</w:t>
        </w:r>
        <w:r w:rsidR="00B96440">
          <w:rPr>
            <w:noProof/>
            <w:webHidden/>
          </w:rPr>
          <w:fldChar w:fldCharType="end"/>
        </w:r>
      </w:hyperlink>
    </w:p>
    <w:p w:rsidR="00B96440" w:rsidRDefault="001431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52290403" w:history="1">
        <w:r w:rsidR="00B96440" w:rsidRPr="0093631F">
          <w:rPr>
            <w:rStyle w:val="Hyperlink"/>
            <w:rFonts w:eastAsia="Gulim" w:hint="eastAsia"/>
            <w:noProof/>
          </w:rPr>
          <w:t>첨부</w:t>
        </w:r>
        <w:r w:rsidR="00B96440" w:rsidRPr="0093631F">
          <w:rPr>
            <w:rStyle w:val="Hyperlink"/>
            <w:rFonts w:eastAsia="Gulim"/>
            <w:noProof/>
          </w:rPr>
          <w:t xml:space="preserve"> 3 – </w:t>
        </w:r>
        <w:r w:rsidR="00B96440" w:rsidRPr="0093631F">
          <w:rPr>
            <w:rStyle w:val="Hyperlink"/>
            <w:rFonts w:eastAsia="Gulim" w:hint="eastAsia"/>
            <w:noProof/>
          </w:rPr>
          <w:t>표준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계약</w:t>
        </w:r>
        <w:r w:rsidR="00B96440" w:rsidRPr="0093631F">
          <w:rPr>
            <w:rStyle w:val="Hyperlink"/>
            <w:rFonts w:eastAsia="Gulim"/>
            <w:noProof/>
          </w:rPr>
          <w:t xml:space="preserve"> </w:t>
        </w:r>
        <w:r w:rsidR="00B96440" w:rsidRPr="0093631F">
          <w:rPr>
            <w:rStyle w:val="Hyperlink"/>
            <w:rFonts w:eastAsia="Gulim" w:hint="eastAsia"/>
            <w:noProof/>
          </w:rPr>
          <w:t>조항</w:t>
        </w:r>
        <w:r w:rsidR="00B96440" w:rsidRPr="0093631F">
          <w:rPr>
            <w:rStyle w:val="Hyperlink"/>
            <w:rFonts w:eastAsia="Gulim"/>
            <w:noProof/>
          </w:rPr>
          <w:t>(</w:t>
        </w:r>
        <w:r w:rsidR="00B96440" w:rsidRPr="0093631F">
          <w:rPr>
            <w:rStyle w:val="Hyperlink"/>
            <w:rFonts w:eastAsia="Gulim" w:hint="eastAsia"/>
            <w:noProof/>
          </w:rPr>
          <w:t>처리자</w:t>
        </w:r>
        <w:r w:rsidR="00B96440" w:rsidRPr="0093631F">
          <w:rPr>
            <w:rStyle w:val="Hyperlink"/>
            <w:rFonts w:eastAsia="Gulim"/>
            <w:noProof/>
          </w:rPr>
          <w:t>)</w:t>
        </w:r>
        <w:r w:rsidR="00B96440">
          <w:rPr>
            <w:noProof/>
            <w:webHidden/>
          </w:rPr>
          <w:tab/>
        </w:r>
        <w:r w:rsidR="00B96440">
          <w:rPr>
            <w:noProof/>
            <w:webHidden/>
          </w:rPr>
          <w:fldChar w:fldCharType="begin"/>
        </w:r>
        <w:r w:rsidR="00B96440">
          <w:rPr>
            <w:noProof/>
            <w:webHidden/>
          </w:rPr>
          <w:instrText xml:space="preserve"> PAGEREF _Toc452290403 \h </w:instrText>
        </w:r>
        <w:r w:rsidR="00B96440">
          <w:rPr>
            <w:noProof/>
            <w:webHidden/>
          </w:rPr>
        </w:r>
        <w:r w:rsidR="00B96440">
          <w:rPr>
            <w:noProof/>
            <w:webHidden/>
          </w:rPr>
          <w:fldChar w:fldCharType="separate"/>
        </w:r>
        <w:r w:rsidR="00B96440">
          <w:rPr>
            <w:noProof/>
            <w:webHidden/>
          </w:rPr>
          <w:t>29</w:t>
        </w:r>
        <w:r w:rsidR="00B96440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52290325"/>
      <w:r w:rsidRPr="00D54F0F">
        <w:rPr>
          <w:rFonts w:asciiTheme="minorHAnsi" w:eastAsia="Gulim" w:hAnsiTheme="minorHAnsi"/>
        </w:rPr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52290326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6" w:name="_Toc449618366"/>
      <w:bookmarkStart w:id="7" w:name="_Toc445967433"/>
      <w:bookmarkStart w:id="8" w:name="_Toc452290327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CB5DE9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CB5DE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CB5DE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B96440" w:rsidRPr="00C60406" w:rsidTr="00CB5DE9">
        <w:tc>
          <w:tcPr>
            <w:tcW w:w="5395" w:type="dxa"/>
          </w:tcPr>
          <w:p w:rsidR="00B96440" w:rsidRPr="00C60406" w:rsidRDefault="00B96440" w:rsidP="00CB5DE9">
            <w:pPr>
              <w:pStyle w:val="ProductList-Body"/>
              <w:rPr>
                <w:rFonts w:eastAsia="Gulim"/>
                <w:sz w:val="16"/>
                <w:szCs w:val="16"/>
              </w:rPr>
            </w:pPr>
          </w:p>
        </w:tc>
        <w:tc>
          <w:tcPr>
            <w:tcW w:w="5395" w:type="dxa"/>
          </w:tcPr>
          <w:p w:rsidR="00B96440" w:rsidRPr="00C60406" w:rsidRDefault="00B96440" w:rsidP="00CB5DE9">
            <w:pPr>
              <w:pStyle w:val="ProductList-Body"/>
              <w:rPr>
                <w:rFonts w:eastAsia="Gulim"/>
                <w:sz w:val="16"/>
                <w:szCs w:val="16"/>
              </w:rPr>
            </w:pPr>
          </w:p>
        </w:tc>
      </w:tr>
    </w:tbl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ClauseHeading"/>
        <w:keepNext w:val="0"/>
        <w:rPr>
          <w:rFonts w:eastAsia="Gulim"/>
        </w:rPr>
      </w:pP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</w:t>
      </w:r>
    </w:p>
    <w:p w:rsidR="00B96440" w:rsidRPr="00C60406" w:rsidRDefault="0014317D" w:rsidP="00B96440">
      <w:pPr>
        <w:pStyle w:val="ProductList-Body"/>
        <w:rPr>
          <w:rFonts w:eastAsia="Gulim"/>
        </w:rPr>
      </w:pPr>
      <w:hyperlink w:anchor="DataProcessingTerms_DataatRest" w:history="1">
        <w:r w:rsidR="00B96440" w:rsidRPr="00673F05">
          <w:rPr>
            <w:rStyle w:val="Hyperlink"/>
            <w:rFonts w:eastAsia="Gulim" w:cs="Gulim"/>
            <w:color w:val="0563C1"/>
          </w:rPr>
          <w:t>고객</w:t>
        </w:r>
        <w:r w:rsidR="00B96440" w:rsidRPr="00673F05">
          <w:rPr>
            <w:rStyle w:val="Hyperlink"/>
            <w:rFonts w:eastAsia="Gulim"/>
            <w:color w:val="0563C1"/>
          </w:rPr>
          <w:t xml:space="preserve"> </w:t>
        </w:r>
        <w:r w:rsidR="00B96440" w:rsidRPr="00673F05">
          <w:rPr>
            <w:rStyle w:val="Hyperlink"/>
            <w:rFonts w:eastAsia="Gulim" w:cs="Gulim"/>
            <w:color w:val="0563C1"/>
          </w:rPr>
          <w:t>데이터</w:t>
        </w:r>
        <w:r w:rsidR="00B96440" w:rsidRPr="00673F05">
          <w:rPr>
            <w:rStyle w:val="Hyperlink"/>
            <w:rFonts w:eastAsia="Gulim"/>
            <w:color w:val="0563C1"/>
          </w:rPr>
          <w:t xml:space="preserve"> </w:t>
        </w:r>
        <w:r w:rsidR="00B96440" w:rsidRPr="00673F05">
          <w:rPr>
            <w:rStyle w:val="Hyperlink"/>
            <w:rFonts w:eastAsia="Gulim" w:cs="Gulim"/>
            <w:color w:val="0563C1"/>
          </w:rPr>
          <w:t>보존</w:t>
        </w:r>
        <w:r w:rsidR="00B96440" w:rsidRPr="00673F05">
          <w:rPr>
            <w:rStyle w:val="Hyperlink"/>
            <w:rFonts w:eastAsia="Gulim"/>
            <w:color w:val="0563C1"/>
          </w:rPr>
          <w:t xml:space="preserve"> </w:t>
        </w:r>
        <w:r w:rsidR="00B96440" w:rsidRPr="00673F05">
          <w:rPr>
            <w:rStyle w:val="Hyperlink"/>
            <w:rFonts w:eastAsia="Gulim" w:cs="Gulim"/>
            <w:color w:val="0563C1"/>
          </w:rPr>
          <w:t>위치</w:t>
        </w:r>
      </w:hyperlink>
      <w:r w:rsidR="00B96440" w:rsidRPr="00C60406">
        <w:rPr>
          <w:rFonts w:eastAsia="Gulim"/>
        </w:rPr>
        <w:t xml:space="preserve">: </w:t>
      </w:r>
      <w:r w:rsidR="00B96440" w:rsidRPr="00C60406">
        <w:rPr>
          <w:rFonts w:eastAsia="Gulim" w:cs="Gulim"/>
        </w:rPr>
        <w:t>오스트레일리아가</w:t>
      </w:r>
      <w:r w:rsidR="00B96440" w:rsidRPr="00C60406">
        <w:rPr>
          <w:rFonts w:eastAsia="Gulim"/>
        </w:rPr>
        <w:t xml:space="preserve"> Microsoft</w:t>
      </w:r>
      <w:r w:rsidR="00B96440" w:rsidRPr="00C60406">
        <w:rPr>
          <w:rFonts w:eastAsia="Gulim" w:cs="Gulim"/>
        </w:rPr>
        <w:t>가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테넌트가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오스트레일리아에서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프로비전될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때</w:t>
      </w:r>
      <w:r w:rsidR="00B96440" w:rsidRPr="00C60406">
        <w:rPr>
          <w:rFonts w:eastAsia="Gulim"/>
        </w:rPr>
        <w:t xml:space="preserve"> Microsoft Power BI Customer</w:t>
      </w:r>
      <w:r w:rsidR="00B96440" w:rsidRPr="00C60406">
        <w:rPr>
          <w:rFonts w:eastAsia="Gulim" w:cs="Gulim"/>
        </w:rPr>
        <w:t>를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저장하는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지역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목록에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추가되었습니다</w:t>
      </w:r>
      <w:r w:rsidR="00B96440" w:rsidRPr="00C60406">
        <w:rPr>
          <w:rFonts w:eastAsia="Gulim"/>
        </w:rPr>
        <w:t>.</w:t>
      </w:r>
    </w:p>
    <w:p w:rsidR="00B96440" w:rsidRPr="00C60406" w:rsidRDefault="0014317D" w:rsidP="00B96440">
      <w:pPr>
        <w:pStyle w:val="ProductList-Body"/>
        <w:rPr>
          <w:rFonts w:eastAsia="Gulim"/>
        </w:rPr>
      </w:pPr>
      <w:hyperlink w:anchor="DataProcessingTerms_Privacy" w:history="1">
        <w:r w:rsidR="00B96440" w:rsidRPr="00673F05">
          <w:rPr>
            <w:rStyle w:val="Hyperlink"/>
            <w:rFonts w:eastAsia="Gulim" w:cs="Gulim"/>
            <w:color w:val="0563C1"/>
          </w:rPr>
          <w:t>개인</w:t>
        </w:r>
        <w:r w:rsidR="00B96440" w:rsidRPr="00673F05">
          <w:rPr>
            <w:rStyle w:val="Hyperlink"/>
            <w:rFonts w:eastAsia="Gulim"/>
            <w:color w:val="0563C1"/>
          </w:rPr>
          <w:t xml:space="preserve"> </w:t>
        </w:r>
        <w:r w:rsidR="00B96440" w:rsidRPr="00673F05">
          <w:rPr>
            <w:rStyle w:val="Hyperlink"/>
            <w:rFonts w:eastAsia="Gulim" w:cs="Gulim"/>
            <w:color w:val="0563C1"/>
          </w:rPr>
          <w:t>정보</w:t>
        </w:r>
        <w:r w:rsidR="00B96440" w:rsidRPr="00673F05">
          <w:rPr>
            <w:rStyle w:val="Hyperlink"/>
            <w:rFonts w:eastAsia="Gulim"/>
            <w:color w:val="0563C1"/>
          </w:rPr>
          <w:t xml:space="preserve"> </w:t>
        </w:r>
        <w:r w:rsidR="00B96440" w:rsidRPr="00673F05">
          <w:rPr>
            <w:rStyle w:val="Hyperlink"/>
            <w:rFonts w:eastAsia="Gulim" w:cs="Gulim"/>
            <w:color w:val="0563C1"/>
          </w:rPr>
          <w:t>보호</w:t>
        </w:r>
      </w:hyperlink>
      <w:r w:rsidR="00B96440" w:rsidRPr="00C60406">
        <w:rPr>
          <w:rFonts w:eastAsia="Gulim"/>
        </w:rPr>
        <w:t>: ‘</w:t>
      </w:r>
      <w:r w:rsidR="00B96440" w:rsidRPr="00C60406">
        <w:rPr>
          <w:rFonts w:eastAsia="Gulim" w:cs="Gulim"/>
        </w:rPr>
        <w:t>고객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데이터의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양도</w:t>
      </w:r>
      <w:r w:rsidR="00B96440" w:rsidRPr="00C60406">
        <w:rPr>
          <w:rFonts w:eastAsia="Gulim"/>
        </w:rPr>
        <w:t xml:space="preserve">’ </w:t>
      </w:r>
      <w:r w:rsidR="00B96440" w:rsidRPr="00C60406">
        <w:rPr>
          <w:rFonts w:eastAsia="Gulim" w:cs="Gulim"/>
        </w:rPr>
        <w:t>주요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항목이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업데이트되어</w:t>
      </w:r>
      <w:r w:rsidR="00B96440" w:rsidRPr="00C60406">
        <w:rPr>
          <w:rFonts w:eastAsia="Gulim"/>
        </w:rPr>
        <w:t xml:space="preserve"> Microsoft</w:t>
      </w:r>
      <w:r w:rsidR="00B96440" w:rsidRPr="00C60406">
        <w:rPr>
          <w:rFonts w:eastAsia="Gulim" w:cs="Gulim"/>
        </w:rPr>
        <w:t>는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유럽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경제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지역</w:t>
      </w:r>
      <w:r w:rsidR="00B96440" w:rsidRPr="00C60406">
        <w:rPr>
          <w:rFonts w:eastAsia="Gulim"/>
        </w:rPr>
        <w:t xml:space="preserve">(European Economic Area) </w:t>
      </w:r>
      <w:r w:rsidR="00B96440" w:rsidRPr="00C60406">
        <w:rPr>
          <w:rFonts w:eastAsia="Gulim" w:cs="Gulim"/>
        </w:rPr>
        <w:t>및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스위스에서의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개인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데이터의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수집</w:t>
      </w:r>
      <w:r w:rsidR="00B96440" w:rsidRPr="00C60406">
        <w:rPr>
          <w:rFonts w:eastAsia="Gulim"/>
        </w:rPr>
        <w:t xml:space="preserve">, </w:t>
      </w:r>
      <w:r w:rsidR="00B96440" w:rsidRPr="00C60406">
        <w:rPr>
          <w:rFonts w:eastAsia="Gulim" w:cs="Gulim"/>
        </w:rPr>
        <w:t>사용</w:t>
      </w:r>
      <w:r w:rsidR="00B96440" w:rsidRPr="00C60406">
        <w:rPr>
          <w:rFonts w:eastAsia="Gulim"/>
        </w:rPr>
        <w:t xml:space="preserve">, </w:t>
      </w:r>
      <w:r w:rsidR="00B96440" w:rsidRPr="00C60406">
        <w:rPr>
          <w:rFonts w:eastAsia="Gulim" w:cs="Gulim"/>
        </w:rPr>
        <w:t>전송</w:t>
      </w:r>
      <w:r w:rsidR="00B96440" w:rsidRPr="00C60406">
        <w:rPr>
          <w:rFonts w:eastAsia="Gulim"/>
        </w:rPr>
        <w:t xml:space="preserve">, </w:t>
      </w:r>
      <w:r w:rsidR="00B96440" w:rsidRPr="00C60406">
        <w:rPr>
          <w:rFonts w:eastAsia="Gulim" w:cs="Gulim"/>
        </w:rPr>
        <w:t>보유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및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기타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처리에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관하여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유럽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경제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지역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및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스위스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데이터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보호법의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요구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사항을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준수한다는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보증을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포함합니다</w:t>
      </w:r>
      <w:r w:rsidR="00B96440"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ClauseHeading"/>
        <w:keepNext w:val="0"/>
        <w:rPr>
          <w:rFonts w:eastAsia="Gulim"/>
          <w:lang w:eastAsia="ko-KR"/>
        </w:rPr>
      </w:pPr>
    </w:p>
    <w:p w:rsidR="00B96440" w:rsidRPr="00C60406" w:rsidRDefault="00B96440" w:rsidP="00B96440">
      <w:pPr>
        <w:pStyle w:val="ProductList-ClauseHeading"/>
        <w:keepNext w:val="0"/>
        <w:rPr>
          <w:rFonts w:eastAsia="Gulim"/>
          <w:lang w:eastAsia="ko-KR"/>
        </w:rPr>
      </w:pPr>
      <w:r w:rsidRPr="00C60406">
        <w:rPr>
          <w:rFonts w:eastAsia="Gulim" w:cs="Gulim"/>
          <w:lang w:eastAsia="ko-KR"/>
        </w:rPr>
        <w:t>온라인</w:t>
      </w:r>
      <w:r w:rsidRPr="00C60406">
        <w:rPr>
          <w:rFonts w:eastAsia="Gulim"/>
          <w:lang w:eastAsia="ko-KR"/>
        </w:rPr>
        <w:t xml:space="preserve"> </w:t>
      </w:r>
      <w:r w:rsidRPr="00C60406">
        <w:rPr>
          <w:rFonts w:eastAsia="Gulim" w:cs="Gulim"/>
          <w:lang w:eastAsia="ko-KR"/>
        </w:rPr>
        <w:t>서비스</w:t>
      </w:r>
      <w:r w:rsidRPr="00C60406">
        <w:rPr>
          <w:rFonts w:eastAsia="Gulim"/>
          <w:lang w:eastAsia="ko-KR"/>
        </w:rPr>
        <w:t xml:space="preserve"> </w:t>
      </w:r>
      <w:r w:rsidRPr="00C60406">
        <w:rPr>
          <w:rFonts w:eastAsia="Gulim" w:cs="Gulim"/>
          <w:lang w:eastAsia="ko-KR"/>
        </w:rPr>
        <w:t>특별</w:t>
      </w:r>
      <w:r w:rsidRPr="00C60406">
        <w:rPr>
          <w:rFonts w:eastAsia="Gulim"/>
          <w:lang w:eastAsia="ko-KR"/>
        </w:rPr>
        <w:t xml:space="preserve"> </w:t>
      </w:r>
      <w:r w:rsidRPr="00C60406">
        <w:rPr>
          <w:rFonts w:eastAsia="Gulim" w:cs="Gulim"/>
          <w:lang w:eastAsia="ko-KR"/>
        </w:rPr>
        <w:t>조건</w:t>
      </w:r>
    </w:p>
    <w:p w:rsidR="00B96440" w:rsidRPr="00C60406" w:rsidRDefault="0014317D" w:rsidP="00B96440">
      <w:pPr>
        <w:pStyle w:val="ProductList-Body"/>
        <w:tabs>
          <w:tab w:val="left" w:pos="360"/>
        </w:tabs>
        <w:rPr>
          <w:rFonts w:eastAsia="Gulim"/>
        </w:rPr>
      </w:pPr>
      <w:hyperlink w:anchor="SkypeforBusinessOnlinePTSN" w:history="1">
        <w:r w:rsidR="00B96440" w:rsidRPr="00673F05">
          <w:rPr>
            <w:rStyle w:val="Hyperlink"/>
            <w:rFonts w:eastAsia="Gulim" w:cs="Gulim"/>
            <w:color w:val="0563C1"/>
          </w:rPr>
          <w:t>비즈니스용</w:t>
        </w:r>
        <w:r w:rsidR="00B96440" w:rsidRPr="00673F05">
          <w:rPr>
            <w:rStyle w:val="Hyperlink"/>
            <w:rFonts w:eastAsia="Gulim"/>
            <w:color w:val="0563C1"/>
          </w:rPr>
          <w:t xml:space="preserve"> Skype Online PSTN </w:t>
        </w:r>
        <w:r w:rsidR="00B96440" w:rsidRPr="00673F05">
          <w:rPr>
            <w:rStyle w:val="Hyperlink"/>
            <w:rFonts w:eastAsia="Gulim" w:cs="Gulim"/>
            <w:color w:val="0563C1"/>
          </w:rPr>
          <w:t>서비스</w:t>
        </w:r>
      </w:hyperlink>
      <w:r w:rsidR="00B96440" w:rsidRPr="00C60406">
        <w:rPr>
          <w:rFonts w:eastAsia="Gulim"/>
          <w:color w:val="000000" w:themeColor="text1"/>
        </w:rPr>
        <w:t xml:space="preserve">: </w:t>
      </w:r>
      <w:r w:rsidR="00B96440" w:rsidRPr="00C60406">
        <w:rPr>
          <w:rFonts w:eastAsia="Gulim" w:cs="Gulim"/>
          <w:color w:val="000000" w:themeColor="text1"/>
        </w:rPr>
        <w:t>푸에토리코가</w:t>
      </w:r>
      <w:r w:rsidR="00B96440" w:rsidRPr="00C60406">
        <w:rPr>
          <w:rFonts w:eastAsia="Gulim"/>
          <w:color w:val="000000" w:themeColor="text1"/>
        </w:rPr>
        <w:t xml:space="preserve"> Microsoft Corporation</w:t>
      </w:r>
      <w:r w:rsidR="00B96440" w:rsidRPr="00C60406">
        <w:rPr>
          <w:rFonts w:eastAsia="Gulim" w:cs="Gulim"/>
          <w:color w:val="000000" w:themeColor="text1"/>
        </w:rPr>
        <w:t>의</w:t>
      </w:r>
      <w:r w:rsidR="00B96440" w:rsidRPr="00C60406">
        <w:rPr>
          <w:rFonts w:eastAsia="Gulim"/>
          <w:color w:val="000000" w:themeColor="text1"/>
        </w:rPr>
        <w:t xml:space="preserve"> </w:t>
      </w:r>
      <w:r w:rsidR="00B96440" w:rsidRPr="00C60406">
        <w:rPr>
          <w:rFonts w:eastAsia="Gulim" w:cs="Gulim"/>
          <w:color w:val="000000" w:themeColor="text1"/>
        </w:rPr>
        <w:t>자회사인</w:t>
      </w:r>
      <w:r w:rsidR="00B96440" w:rsidRPr="00C60406">
        <w:rPr>
          <w:rFonts w:eastAsia="Gulim"/>
          <w:color w:val="000000" w:themeColor="text1"/>
        </w:rPr>
        <w:t xml:space="preserve"> Skype Communications US Corporation</w:t>
      </w:r>
      <w:r w:rsidR="00B96440" w:rsidRPr="00C60406">
        <w:rPr>
          <w:rFonts w:eastAsia="Gulim" w:cs="Gulim"/>
          <w:color w:val="000000" w:themeColor="text1"/>
        </w:rPr>
        <w:t>이</w:t>
      </w:r>
      <w:r w:rsidR="00B96440" w:rsidRPr="00C60406">
        <w:rPr>
          <w:rFonts w:eastAsia="Gulim"/>
          <w:color w:val="000000" w:themeColor="text1"/>
        </w:rPr>
        <w:t xml:space="preserve"> </w:t>
      </w:r>
      <w:r w:rsidR="00B96440" w:rsidRPr="00C60406">
        <w:rPr>
          <w:rFonts w:eastAsia="Gulim"/>
        </w:rPr>
        <w:t xml:space="preserve">PSTN </w:t>
      </w:r>
      <w:r w:rsidR="00B96440" w:rsidRPr="00C60406">
        <w:rPr>
          <w:rFonts w:eastAsia="Gulim" w:cs="Gulim"/>
        </w:rPr>
        <w:t>서비스를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제공하는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지역에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추가되었습니다</w:t>
      </w:r>
      <w:r w:rsidR="00B96440" w:rsidRPr="00C60406">
        <w:rPr>
          <w:rFonts w:eastAsia="Gulim"/>
        </w:rPr>
        <w:t xml:space="preserve">. </w:t>
      </w:r>
      <w:r w:rsidR="00B96440" w:rsidRPr="00C60406">
        <w:rPr>
          <w:rFonts w:eastAsia="Gulim" w:cs="Gulim"/>
        </w:rPr>
        <w:t>미국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내의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비상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전화</w:t>
      </w:r>
      <w:r w:rsidR="00B96440" w:rsidRPr="00C60406">
        <w:rPr>
          <w:rFonts w:eastAsia="Gulim"/>
        </w:rPr>
        <w:t>/911</w:t>
      </w:r>
      <w:r w:rsidR="00B96440" w:rsidRPr="00C60406">
        <w:rPr>
          <w:rFonts w:eastAsia="Gulim" w:cs="Gulim"/>
        </w:rPr>
        <w:t>에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대한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중요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정보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절이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비상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서비스에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대한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중요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정보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절에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업데이트되었습니다</w:t>
      </w:r>
      <w:r w:rsidR="00B96440"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tabs>
          <w:tab w:val="left" w:pos="360"/>
        </w:tabs>
        <w:rPr>
          <w:rFonts w:eastAsia="Gulim"/>
        </w:rPr>
      </w:pPr>
    </w:p>
    <w:p w:rsidR="00B96440" w:rsidRPr="00C60406" w:rsidRDefault="00B96440" w:rsidP="00B96440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첨부</w:t>
      </w:r>
      <w:r w:rsidRPr="00C60406">
        <w:rPr>
          <w:rFonts w:eastAsia="Gulim"/>
          <w:b/>
          <w:color w:val="00188F"/>
        </w:rPr>
        <w:t xml:space="preserve"> 2 </w:t>
      </w:r>
    </w:p>
    <w:p w:rsidR="00B96440" w:rsidRPr="00C60406" w:rsidRDefault="0014317D" w:rsidP="00B96440">
      <w:pPr>
        <w:pStyle w:val="ProductList-Body"/>
        <w:tabs>
          <w:tab w:val="left" w:pos="360"/>
        </w:tabs>
        <w:rPr>
          <w:rFonts w:eastAsia="Gulim"/>
          <w:color w:val="000000" w:themeColor="text1"/>
        </w:rPr>
      </w:pPr>
      <w:hyperlink w:anchor="Attachment2" w:history="1">
        <w:r w:rsidR="00B96440" w:rsidRPr="00673F05">
          <w:rPr>
            <w:rStyle w:val="Hyperlink"/>
            <w:rFonts w:eastAsia="Gulim" w:cs="Gulim"/>
            <w:color w:val="0563C1"/>
          </w:rPr>
          <w:t>정기가입</w:t>
        </w:r>
        <w:r w:rsidR="00B96440" w:rsidRPr="00673F05">
          <w:rPr>
            <w:rStyle w:val="Hyperlink"/>
            <w:rFonts w:eastAsia="Gulim"/>
            <w:color w:val="0563C1"/>
          </w:rPr>
          <w:t xml:space="preserve"> </w:t>
        </w:r>
        <w:r w:rsidR="00B96440" w:rsidRPr="00673F05">
          <w:rPr>
            <w:rStyle w:val="Hyperlink"/>
            <w:rFonts w:eastAsia="Gulim" w:cs="Gulim"/>
            <w:color w:val="0563C1"/>
          </w:rPr>
          <w:t>라이선스</w:t>
        </w:r>
        <w:r w:rsidR="00B96440" w:rsidRPr="00673F05">
          <w:rPr>
            <w:rStyle w:val="Hyperlink"/>
            <w:rFonts w:eastAsia="Gulim"/>
            <w:color w:val="0563C1"/>
          </w:rPr>
          <w:t xml:space="preserve"> </w:t>
        </w:r>
        <w:r w:rsidR="00B96440" w:rsidRPr="00673F05">
          <w:rPr>
            <w:rStyle w:val="Hyperlink"/>
            <w:rFonts w:eastAsia="Gulim" w:cs="Gulim"/>
            <w:color w:val="0563C1"/>
          </w:rPr>
          <w:t>모음</w:t>
        </w:r>
      </w:hyperlink>
      <w:r w:rsidR="00B96440" w:rsidRPr="00C60406">
        <w:rPr>
          <w:rFonts w:eastAsia="Gulim"/>
        </w:rPr>
        <w:t>: Office 365 Advance Security Management</w:t>
      </w:r>
      <w:r w:rsidR="00B96440" w:rsidRPr="00C60406">
        <w:rPr>
          <w:rFonts w:eastAsia="Gulim" w:cs="Gulim"/>
        </w:rPr>
        <w:t>가</w:t>
      </w:r>
      <w:r w:rsidR="00B96440" w:rsidRPr="00C60406">
        <w:rPr>
          <w:rFonts w:eastAsia="Gulim"/>
        </w:rPr>
        <w:t xml:space="preserve"> </w:t>
      </w:r>
      <w:r w:rsidR="00B96440" w:rsidRPr="00C60406">
        <w:rPr>
          <w:rFonts w:eastAsia="Gulim" w:cs="Gulim"/>
        </w:rPr>
        <w:t>추가되었습니다</w:t>
      </w:r>
      <w:r w:rsidR="00B96440" w:rsidRPr="00C60406">
        <w:rPr>
          <w:rFonts w:eastAsia="Gulim"/>
        </w:rPr>
        <w:t>.</w:t>
      </w:r>
    </w:p>
    <w:p w:rsidR="00694F05" w:rsidRPr="009B1947" w:rsidRDefault="0014317D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52290328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52290329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52290330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52290331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52290332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52290333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52290334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52290335"/>
      <w:r w:rsidRPr="00D54F0F">
        <w:rPr>
          <w:rFonts w:eastAsia="Gulim"/>
        </w:rPr>
        <w:t>금지행위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52290336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52290337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26" w:name="_Toc452290338"/>
      <w:bookmarkStart w:id="27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26"/>
    </w:p>
    <w:bookmarkEnd w:id="27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52290339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52290340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52290341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52290342"/>
      <w:r w:rsidRPr="00D54F0F">
        <w:rPr>
          <w:rFonts w:eastAsia="Gulim"/>
        </w:rPr>
        <w:t>멀티플렉싱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14317D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2" w:name="PrivacyandSecurityTerms"/>
      <w:bookmarkStart w:id="33" w:name="_Toc452290343"/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2"/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4" w:name="_Toc452290344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4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52290345"/>
      <w:r w:rsidRPr="00D54F0F">
        <w:rPr>
          <w:rFonts w:eastAsia="Gulim"/>
        </w:rPr>
        <w:t>범위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52290346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7" w:name="_Toc423959220"/>
      <w:bookmarkStart w:id="38" w:name="_Toc417892060"/>
      <w:bookmarkStart w:id="39" w:name="_Toc452290347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7"/>
      <w:bookmarkEnd w:id="38"/>
      <w:bookmarkEnd w:id="39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52290348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1" w:name="_Toc423959222"/>
      <w:bookmarkStart w:id="42" w:name="_Toc452290349"/>
      <w:bookmarkStart w:id="43" w:name="_Toc417892062"/>
      <w:bookmarkStart w:id="4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2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3"/>
    <w:bookmarkEnd w:id="4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52290350"/>
      <w:r w:rsidRPr="00D54F0F">
        <w:rPr>
          <w:rFonts w:eastAsia="Gulim"/>
        </w:rPr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52290351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52290352"/>
      <w:bookmarkStart w:id="48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bookmarkEnd w:id="48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9" w:name="_Toc417892066"/>
      <w:bookmarkStart w:id="50" w:name="_Toc412644895"/>
      <w:bookmarkStart w:id="51" w:name="_Toc452290353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9"/>
      <w:bookmarkEnd w:id="50"/>
      <w:bookmarkEnd w:id="51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52290354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3" w:name="_Toc452290355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3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14317D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4" w:name="_Toc452290356"/>
      <w:bookmarkStart w:id="55" w:name="DataProcessingTerms"/>
      <w:r w:rsidRPr="00D54F0F">
        <w:rPr>
          <w:rFonts w:hint="eastAsia"/>
          <w:lang w:eastAsia="ko-KR"/>
        </w:rPr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4"/>
    </w:p>
    <w:bookmarkEnd w:id="55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E2201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E2201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B96440" w:rsidRPr="00456B36" w:rsidTr="00E22016">
        <w:tc>
          <w:tcPr>
            <w:tcW w:w="2610" w:type="dxa"/>
            <w:vAlign w:val="center"/>
          </w:tcPr>
          <w:p w:rsidR="00B96440" w:rsidRPr="00C60406" w:rsidRDefault="00B96440" w:rsidP="00B96440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56" w:name="MicrosoftDynamicsOnlineServices"/>
            <w:r w:rsidRPr="00C60406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C60406">
              <w:rPr>
                <w:rFonts w:eastAsia="Gulim" w:cs="Gulim"/>
                <w:sz w:val="16"/>
                <w:szCs w:val="16"/>
              </w:rPr>
              <w:t>온라인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B96440" w:rsidRPr="00C60406" w:rsidRDefault="00B96440" w:rsidP="00B96440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C60406">
              <w:rPr>
                <w:rFonts w:eastAsia="Gulim" w:cs="Gulim"/>
                <w:sz w:val="16"/>
                <w:szCs w:val="16"/>
              </w:rPr>
              <w:t>다음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서비스</w:t>
            </w:r>
            <w:r w:rsidRPr="00C60406">
              <w:rPr>
                <w:rFonts w:eastAsia="Gulim"/>
                <w:sz w:val="16"/>
                <w:szCs w:val="16"/>
              </w:rPr>
              <w:t xml:space="preserve">: Microsoft Dynamics CRM Online </w:t>
            </w:r>
            <w:r w:rsidRPr="00C60406">
              <w:rPr>
                <w:rFonts w:eastAsia="Gulim" w:cs="Gulim"/>
                <w:sz w:val="16"/>
                <w:szCs w:val="16"/>
              </w:rPr>
              <w:t>및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Marketing. Microsoft Dynamics Online </w:t>
            </w:r>
            <w:r w:rsidRPr="00C60406">
              <w:rPr>
                <w:rFonts w:eastAsia="Gulim" w:cs="Gulim"/>
                <w:sz w:val="16"/>
                <w:szCs w:val="16"/>
              </w:rPr>
              <w:t>서비스에는</w:t>
            </w:r>
            <w:r w:rsidRPr="00C60406">
              <w:rPr>
                <w:rFonts w:eastAsia="Gulim"/>
                <w:sz w:val="16"/>
                <w:szCs w:val="16"/>
              </w:rPr>
              <w:t xml:space="preserve"> (1) </w:t>
            </w:r>
            <w:r w:rsidRPr="00C60406">
              <w:rPr>
                <w:rFonts w:eastAsia="Gulim" w:cs="Gulim"/>
                <w:sz w:val="16"/>
                <w:szCs w:val="16"/>
              </w:rPr>
              <w:t>태블릿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및</w:t>
            </w:r>
            <w:r w:rsidRPr="00C60406">
              <w:rPr>
                <w:rFonts w:eastAsia="Gulim"/>
                <w:sz w:val="16"/>
                <w:szCs w:val="16"/>
              </w:rPr>
              <w:t>/</w:t>
            </w:r>
            <w:r w:rsidRPr="00C60406">
              <w:rPr>
                <w:rFonts w:eastAsia="Gulim" w:cs="Gulim"/>
                <w:sz w:val="16"/>
                <w:szCs w:val="16"/>
              </w:rPr>
              <w:t>또는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스마트폰에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대한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CRM Online </w:t>
            </w:r>
            <w:r w:rsidRPr="00C60406">
              <w:rPr>
                <w:rFonts w:eastAsia="Gulim" w:cs="Gulim"/>
                <w:sz w:val="16"/>
                <w:szCs w:val="16"/>
              </w:rPr>
              <w:t>서비스를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포함하되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그에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한정하지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않고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지원되는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장치에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대한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CRM </w:t>
            </w:r>
            <w:r w:rsidRPr="00C60406">
              <w:rPr>
                <w:rFonts w:eastAsia="Gulim" w:cs="Gulim"/>
                <w:sz w:val="16"/>
                <w:szCs w:val="16"/>
              </w:rPr>
              <w:t>또는</w:t>
            </w:r>
            <w:r w:rsidRPr="00C60406">
              <w:rPr>
                <w:rFonts w:eastAsia="Gulim"/>
                <w:sz w:val="16"/>
                <w:szCs w:val="16"/>
              </w:rPr>
              <w:t xml:space="preserve"> (2) Microsoft Dynamics CRM Online </w:t>
            </w:r>
            <w:r w:rsidRPr="00C60406">
              <w:rPr>
                <w:rFonts w:eastAsia="Gulim" w:cs="Gulim"/>
                <w:sz w:val="16"/>
                <w:szCs w:val="16"/>
              </w:rPr>
              <w:t>또는</w:t>
            </w:r>
            <w:r w:rsidRPr="00C60406">
              <w:rPr>
                <w:rFonts w:eastAsia="Gulim"/>
                <w:sz w:val="16"/>
                <w:szCs w:val="16"/>
              </w:rPr>
              <w:t xml:space="preserve"> Microsoft Dynamics Marketing</w:t>
            </w:r>
            <w:r w:rsidRPr="00C60406">
              <w:rPr>
                <w:rFonts w:eastAsia="Gulim" w:cs="Gulim"/>
                <w:sz w:val="16"/>
                <w:szCs w:val="16"/>
              </w:rPr>
              <w:t>과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함께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사용할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있거나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그에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연결되는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다른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별도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상표의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서비스가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포함되지</w:t>
            </w:r>
            <w:r w:rsidRPr="00C60406">
              <w:rPr>
                <w:rFonts w:eastAsia="Gulim"/>
                <w:sz w:val="16"/>
                <w:szCs w:val="16"/>
              </w:rPr>
              <w:t xml:space="preserve"> </w:t>
            </w:r>
            <w:r w:rsidRPr="00C60406">
              <w:rPr>
                <w:rFonts w:eastAsia="Gulim" w:cs="Gulim"/>
                <w:sz w:val="16"/>
                <w:szCs w:val="16"/>
              </w:rPr>
              <w:t>않습니다</w:t>
            </w:r>
            <w:r w:rsidRPr="00C60406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56"/>
      <w:tr w:rsidR="00A83D80" w:rsidRPr="00456B36" w:rsidTr="00E22016">
        <w:tc>
          <w:tcPr>
            <w:tcW w:w="2610" w:type="dxa"/>
            <w:vAlign w:val="center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Office 365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다음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각각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포함됩니다</w:t>
            </w:r>
            <w:r w:rsidRPr="00456B36">
              <w:rPr>
                <w:rFonts w:eastAsia="Gulim"/>
                <w:sz w:val="16"/>
                <w:szCs w:val="16"/>
              </w:rPr>
              <w:t xml:space="preserve">. Exchange Online, Exchange Online Archiving, Exchange Online Protection, Advanced Threat Protection, SharePoint Online, </w:t>
            </w:r>
            <w:r w:rsidRPr="00456B36">
              <w:rPr>
                <w:rFonts w:eastAsia="Gulim"/>
                <w:sz w:val="16"/>
                <w:szCs w:val="16"/>
              </w:rPr>
              <w:t>비즈니스용</w:t>
            </w:r>
            <w:r w:rsidRPr="00456B36">
              <w:rPr>
                <w:rFonts w:eastAsia="Gulim"/>
                <w:sz w:val="16"/>
                <w:szCs w:val="16"/>
              </w:rPr>
              <w:t xml:space="preserve"> OneDrive, Project Online, </w:t>
            </w:r>
            <w:r w:rsidRPr="00456B36">
              <w:rPr>
                <w:rFonts w:eastAsia="Gulim"/>
                <w:sz w:val="16"/>
                <w:szCs w:val="16"/>
              </w:rPr>
              <w:t>비즈니스용</w:t>
            </w:r>
            <w:r w:rsidRPr="00456B36">
              <w:rPr>
                <w:rFonts w:eastAsia="Gulim"/>
                <w:sz w:val="16"/>
                <w:szCs w:val="16"/>
              </w:rPr>
              <w:t xml:space="preserve"> Skype Online, Sway, Office Online, Delve Analytics, Customer Lockbox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Yammer Enterprise. Office 365 </w:t>
            </w:r>
            <w:r w:rsidRPr="00456B36">
              <w:rPr>
                <w:rFonts w:eastAsia="Gulim"/>
                <w:sz w:val="16"/>
                <w:szCs w:val="16"/>
              </w:rPr>
              <w:t>서비스에는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ProPlus, Microsoft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통제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범위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밖에서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운영되는</w:t>
            </w:r>
            <w:r w:rsidRPr="00456B36">
              <w:rPr>
                <w:rFonts w:eastAsia="Gulim"/>
                <w:sz w:val="16"/>
                <w:szCs w:val="16"/>
              </w:rPr>
              <w:t xml:space="preserve"> PSTN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클라이언트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소프트웨어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Bing</w:t>
            </w:r>
            <w:r w:rsidRPr="00456B36">
              <w:rPr>
                <w:rFonts w:eastAsia="Gulim"/>
                <w:sz w:val="16"/>
                <w:szCs w:val="16"/>
              </w:rPr>
              <w:t>이나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3C36CF">
              <w:rPr>
                <w:rFonts w:ascii="Gulim" w:eastAsia="Gulim" w:hAnsi="Gulim"/>
                <w:sz w:val="16"/>
                <w:szCs w:val="16"/>
              </w:rPr>
              <w:t>"</w:t>
            </w:r>
            <w:r w:rsidRPr="00456B36">
              <w:rPr>
                <w:rFonts w:eastAsia="Gulim"/>
                <w:sz w:val="16"/>
                <w:szCs w:val="16"/>
              </w:rPr>
              <w:t>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3C36CF">
              <w:rPr>
                <w:rFonts w:ascii="Gulim" w:eastAsia="Gulim" w:hAnsi="Gulim"/>
                <w:sz w:val="16"/>
                <w:szCs w:val="16"/>
              </w:rPr>
              <w:t>"</w:t>
            </w:r>
            <w:r w:rsidRPr="00456B36">
              <w:rPr>
                <w:rFonts w:eastAsia="Gulim"/>
                <w:sz w:val="16"/>
                <w:szCs w:val="16"/>
              </w:rPr>
              <w:t>이라는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상표가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지정된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통해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사용할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있는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별도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않습니다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E22016">
        <w:tc>
          <w:tcPr>
            <w:tcW w:w="2610" w:type="dxa"/>
            <w:vAlign w:val="center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57" w:name="MicrosoftAzureCoreServices"/>
            <w:r w:rsidRPr="00456B36">
              <w:rPr>
                <w:rFonts w:eastAsia="Gulim"/>
                <w:sz w:val="16"/>
                <w:szCs w:val="16"/>
              </w:rPr>
              <w:t>Microsoft Azure Core Services</w:t>
            </w:r>
            <w:bookmarkEnd w:id="57"/>
          </w:p>
        </w:tc>
        <w:tc>
          <w:tcPr>
            <w:tcW w:w="8190" w:type="dxa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, App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(API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웹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자동화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백업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일괄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처리</w:t>
            </w:r>
            <w:r w:rsidRPr="00456B36">
              <w:rPr>
                <w:rFonts w:eastAsia="Gulim"/>
                <w:sz w:val="16"/>
                <w:szCs w:val="16"/>
              </w:rPr>
              <w:t xml:space="preserve">, BizTalk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DocumentDB, </w:t>
            </w:r>
            <w:r w:rsidRPr="00456B36">
              <w:rPr>
                <w:rFonts w:eastAsia="Gulim"/>
                <w:sz w:val="16"/>
                <w:szCs w:val="16"/>
              </w:rPr>
              <w:t>이벤트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빠른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경로</w:t>
            </w:r>
            <w:r w:rsidRPr="00456B36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456B36">
              <w:rPr>
                <w:rFonts w:eastAsia="Gulim"/>
                <w:sz w:val="16"/>
                <w:szCs w:val="16"/>
              </w:rPr>
              <w:t>기계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학습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포털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미디어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다단계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인증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알림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456B36">
              <w:rPr>
                <w:rFonts w:eastAsia="Gulim"/>
                <w:sz w:val="16"/>
                <w:szCs w:val="16"/>
              </w:rPr>
              <w:t>재배포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캐시</w:t>
            </w:r>
            <w:r w:rsidRPr="00456B36">
              <w:rPr>
                <w:rFonts w:eastAsia="Gulim"/>
                <w:sz w:val="16"/>
                <w:szCs w:val="16"/>
              </w:rPr>
              <w:t xml:space="preserve">, RemoteApp, Rights Management Service, </w:t>
            </w:r>
            <w:r w:rsidRPr="00456B36">
              <w:rPr>
                <w:rFonts w:eastAsia="Gulim"/>
                <w:sz w:val="16"/>
                <w:szCs w:val="16"/>
              </w:rPr>
              <w:t>스케줄러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사이트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복구</w:t>
            </w:r>
            <w:r w:rsidRPr="00456B36">
              <w:rPr>
                <w:rFonts w:eastAsia="Gulim"/>
                <w:sz w:val="16"/>
                <w:szCs w:val="16"/>
              </w:rPr>
              <w:t xml:space="preserve">, SQL </w:t>
            </w:r>
            <w:r w:rsidRPr="00456B36">
              <w:rPr>
                <w:rFonts w:eastAsia="Gulim"/>
                <w:sz w:val="16"/>
                <w:szCs w:val="16"/>
              </w:rPr>
              <w:t>데이터베이스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저장소</w:t>
            </w:r>
            <w:r w:rsidRPr="00456B36">
              <w:rPr>
                <w:rFonts w:eastAsia="Gulim"/>
                <w:sz w:val="16"/>
                <w:szCs w:val="16"/>
              </w:rPr>
              <w:t xml:space="preserve">, StorSimple, </w:t>
            </w:r>
            <w:r w:rsidRPr="00456B36">
              <w:rPr>
                <w:rFonts w:eastAsia="Gulim"/>
                <w:sz w:val="16"/>
                <w:szCs w:val="16"/>
              </w:rPr>
              <w:t>스트리밍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분석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트래픽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컴퓨터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네트워크</w:t>
            </w:r>
            <w:r w:rsidRPr="00456B36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워크플로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E22016">
        <w:tc>
          <w:tcPr>
            <w:tcW w:w="2610" w:type="dxa"/>
            <w:vAlign w:val="center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E22016">
        <w:tc>
          <w:tcPr>
            <w:tcW w:w="2610" w:type="dxa"/>
            <w:vAlign w:val="center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E2201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58" w:name="DataProcessingTerms_DataatRest"/>
      <w:bookmarkStart w:id="59" w:name="_Toc449618396"/>
      <w:bookmarkStart w:id="60" w:name="_Toc445967463"/>
      <w:bookmarkStart w:id="61" w:name="_Toc452290357"/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bookmarkEnd w:id="58"/>
      <w:bookmarkEnd w:id="59"/>
      <w:bookmarkEnd w:id="60"/>
      <w:bookmarkEnd w:id="61"/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/>
        </w:rPr>
        <w:t>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주요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각각을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라고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함</w:t>
      </w:r>
      <w:r w:rsidRPr="00C60406">
        <w:rPr>
          <w:rFonts w:eastAsia="Gulim"/>
        </w:rPr>
        <w:t>)</w:t>
      </w:r>
      <w:r w:rsidRPr="00C60406">
        <w:rPr>
          <w:rFonts w:eastAsia="Gulim" w:cs="Gulim"/>
        </w:rPr>
        <w:t>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Office 365 </w:t>
      </w:r>
      <w:r w:rsidRPr="00C60406">
        <w:rPr>
          <w:rFonts w:eastAsia="Gulim" w:cs="Gulim"/>
          <w:b/>
        </w:rPr>
        <w:t>서비스</w:t>
      </w:r>
      <w:r w:rsidRPr="00C60406">
        <w:rPr>
          <w:rFonts w:eastAsia="Gulim"/>
          <w:b/>
        </w:rPr>
        <w:t xml:space="preserve">.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EU, </w:t>
      </w:r>
      <w:r w:rsidRPr="00C60406">
        <w:rPr>
          <w:rFonts w:eastAsia="Gulim" w:cs="Gulim"/>
        </w:rPr>
        <w:t>인도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일본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각각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전술한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>)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 xml:space="preserve">. (1) Exchange Online </w:t>
      </w:r>
      <w:r w:rsidRPr="00C60406">
        <w:rPr>
          <w:rFonts w:eastAsia="Gulim" w:cs="Gulim"/>
        </w:rPr>
        <w:t>사서함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콘텐츠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전자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메일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본문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일정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항목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메일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첨부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파일의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내용</w:t>
      </w:r>
      <w:r w:rsidRPr="00C60406">
        <w:rPr>
          <w:rFonts w:eastAsia="Gulim"/>
        </w:rPr>
        <w:t xml:space="preserve">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(2) SharePoint Online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콘텐츠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파일과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 xml:space="preserve">"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>Microsoft Power BI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Microsoft Power BI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62" w:name="DataProcessingTerms_Privacy"/>
      <w:bookmarkStart w:id="63" w:name="_Toc449618397"/>
      <w:bookmarkStart w:id="64" w:name="_Toc445967464"/>
      <w:bookmarkStart w:id="65" w:name="_Toc452290358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62"/>
      <w:bookmarkEnd w:id="63"/>
      <w:bookmarkEnd w:id="64"/>
      <w:bookmarkEnd w:id="65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6" w:name="_Toc452290359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6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7" w:name="_Toc452290360"/>
      <w:r w:rsidRPr="00D54F0F">
        <w:rPr>
          <w:rFonts w:eastAsia="Gulim"/>
        </w:rPr>
        <w:t>보안</w:t>
      </w:r>
      <w:bookmarkEnd w:id="67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F2466C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657122" w:rsidRPr="00FC2257" w:rsidRDefault="00657122" w:rsidP="00657122">
      <w:pPr>
        <w:pStyle w:val="ProductList-Body"/>
        <w:rPr>
          <w:rFonts w:eastAsia="Gulim"/>
          <w:i/>
          <w:color w:val="000000" w:themeColor="text1"/>
        </w:rPr>
      </w:pPr>
      <w:r w:rsidRPr="00FC2257">
        <w:rPr>
          <w:rFonts w:eastAsia="Gulim"/>
          <w:i/>
          <w:color w:val="000000" w:themeColor="text1"/>
        </w:rPr>
        <w:t>*Microsoft Dynamics Marketing</w:t>
      </w:r>
      <w:r w:rsidRPr="00FC2257">
        <w:rPr>
          <w:rFonts w:eastAsia="Gulim"/>
          <w:i/>
          <w:color w:val="000000" w:themeColor="text1"/>
        </w:rPr>
        <w:t>을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포함하지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않습니다</w:t>
      </w:r>
      <w:r w:rsidRPr="00FC2257">
        <w:rPr>
          <w:rFonts w:eastAsia="Gulim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14317D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8" w:name="OnlineServiceSpecificTerms"/>
      <w:bookmarkStart w:id="69" w:name="_Toc452290361"/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8"/>
      <w:bookmarkEnd w:id="6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70" w:name="_Toc452290362"/>
      <w:bookmarkStart w:id="71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70"/>
    </w:p>
    <w:bookmarkEnd w:id="71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14317D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</w:t>
      </w:r>
      <w:hyperlink r:id="rId31" w:anchor="services" w:history="1">
        <w:r w:rsidRPr="00B96440">
          <w:rPr>
            <w:rStyle w:val="Hyperlink"/>
            <w:rFonts w:eastAsia="Gulim"/>
          </w:rPr>
          <w:t>http://azure.microsoft.com/en-us/regions/#services</w:t>
        </w:r>
      </w:hyperlink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</w:t>
      </w:r>
      <w:hyperlink r:id="rId32" w:history="1">
        <w:r w:rsidRPr="00B96440">
          <w:rPr>
            <w:rStyle w:val="Hyperlink"/>
            <w:rFonts w:eastAsia="Gulim" w:hint="eastAsia"/>
          </w:rPr>
          <w:t>http://azure.microsoft.com/services/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3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4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5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72" w:name="_Toc440961453"/>
      <w:bookmarkStart w:id="73" w:name="_Toc452290363"/>
      <w:r w:rsidRPr="006A26B9">
        <w:t>Microsoft Azure StorSimple</w:t>
      </w:r>
      <w:bookmarkEnd w:id="72"/>
      <w:bookmarkEnd w:id="73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618C0" w:rsidRDefault="00B96440" w:rsidP="00B96440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B618C0">
        <w:rPr>
          <w:rFonts w:ascii="Calibri Light" w:hAnsi="Calibri Light"/>
        </w:rPr>
        <w:tab/>
      </w:r>
      <w:bookmarkStart w:id="74" w:name="_Toc449618403"/>
      <w:bookmarkStart w:id="75" w:name="_Toc452290364"/>
      <w:bookmarkStart w:id="76" w:name="_Toc445967470"/>
      <w:r w:rsidRPr="00B618C0">
        <w:rPr>
          <w:rFonts w:ascii="Calibri Light" w:hAnsi="Calibri Light"/>
          <w:lang w:eastAsia="ko-KR"/>
        </w:rPr>
        <w:t xml:space="preserve">Microsoft </w:t>
      </w:r>
      <w:r w:rsidRPr="00B618C0">
        <w:rPr>
          <w:rFonts w:ascii="Calibri Light" w:hAnsi="Calibri Light" w:cs="Gulim"/>
          <w:lang w:eastAsia="ko-KR"/>
        </w:rPr>
        <w:t>클라우드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앱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보안</w:t>
      </w:r>
      <w:bookmarkEnd w:id="74"/>
      <w:bookmarkEnd w:id="75"/>
    </w:p>
    <w:p w:rsidR="00B96440" w:rsidRPr="00B96440" w:rsidRDefault="00B96440" w:rsidP="00B96440">
      <w:pPr>
        <w:pStyle w:val="ProductList-Body"/>
        <w:rPr>
          <w:rFonts w:eastAsia="Gulim"/>
          <w:sz w:val="16"/>
          <w:szCs w:val="16"/>
          <w:lang w:val="en-US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B96440">
        <w:rPr>
          <w:rFonts w:eastAsia="Gulim"/>
          <w:sz w:val="16"/>
          <w:lang w:val="en-US"/>
        </w:rPr>
        <w:t xml:space="preserve"> </w:t>
      </w:r>
      <w:r w:rsidRPr="00C60406">
        <w:rPr>
          <w:rFonts w:eastAsia="Gulim" w:cs="Gulim"/>
          <w:sz w:val="16"/>
        </w:rPr>
        <w:t>앱</w:t>
      </w:r>
      <w:bookmarkEnd w:id="76"/>
      <w:r w:rsidRPr="00B96440">
        <w:rPr>
          <w:rFonts w:eastAsia="Gulim"/>
          <w:sz w:val="16"/>
          <w:szCs w:val="16"/>
          <w:lang w:val="en-US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B96440">
        <w:rPr>
          <w:rFonts w:eastAsia="Gulim"/>
          <w:sz w:val="16"/>
          <w:szCs w:val="16"/>
          <w:lang w:val="en-US"/>
        </w:rPr>
        <w:t>(</w:t>
      </w:r>
      <w:r w:rsidRPr="00C60406">
        <w:rPr>
          <w:rFonts w:eastAsia="Gulim" w:cs="Gulim"/>
          <w:sz w:val="16"/>
          <w:szCs w:val="16"/>
        </w:rPr>
        <w:t>사용자</w:t>
      </w:r>
      <w:r w:rsidRPr="00B96440">
        <w:rPr>
          <w:rFonts w:eastAsia="Gulim"/>
          <w:sz w:val="16"/>
          <w:szCs w:val="16"/>
          <w:lang w:val="en-US"/>
        </w:rPr>
        <w:t xml:space="preserve"> SL)</w:t>
      </w:r>
    </w:p>
    <w:p w:rsidR="00B96440" w:rsidRPr="00C60406" w:rsidRDefault="00B96440" w:rsidP="00B96440">
      <w:pPr>
        <w:pStyle w:val="ProductList-Body"/>
        <w:rPr>
          <w:rFonts w:eastAsia="Gulim"/>
          <w:sz w:val="16"/>
          <w:szCs w:val="16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앱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C60406">
        <w:rPr>
          <w:rFonts w:eastAsia="Gulim"/>
          <w:sz w:val="16"/>
          <w:szCs w:val="16"/>
        </w:rPr>
        <w:t xml:space="preserve"> K(</w:t>
      </w:r>
      <w:r w:rsidRPr="00C60406">
        <w:rPr>
          <w:rFonts w:eastAsia="Gulim" w:cs="Gulim"/>
          <w:sz w:val="16"/>
          <w:szCs w:val="16"/>
        </w:rPr>
        <w:t>사용자</w:t>
      </w:r>
      <w:r w:rsidRPr="00C60406">
        <w:rPr>
          <w:rFonts w:eastAsia="Gulim"/>
          <w:sz w:val="16"/>
          <w:szCs w:val="16"/>
        </w:rPr>
        <w:t xml:space="preserve"> SL)</w:t>
      </w:r>
    </w:p>
    <w:p w:rsidR="00B96440" w:rsidRPr="00666DB6" w:rsidRDefault="0014317D" w:rsidP="00B9644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  <w:sz w:val="16"/>
          <w:szCs w:val="16"/>
        </w:rPr>
      </w:pPr>
      <w:hyperlink w:anchor="TableofContent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목차</w:t>
        </w:r>
      </w:hyperlink>
      <w:r w:rsidR="00B96440" w:rsidRPr="00666DB6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일반</w:t>
        </w:r>
        <w:r w:rsidR="00B96440" w:rsidRPr="00666DB6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Offering2Heading"/>
        <w:outlineLvl w:val="2"/>
        <w:rPr>
          <w:lang w:eastAsia="ko-KR"/>
        </w:rPr>
      </w:pPr>
      <w:r>
        <w:rPr>
          <w:lang w:eastAsia="ko-KR"/>
        </w:rPr>
        <w:tab/>
      </w:r>
      <w:bookmarkStart w:id="77" w:name="_Toc444248850"/>
      <w:bookmarkStart w:id="78" w:name="_Toc452290365"/>
      <w:r>
        <w:rPr>
          <w:lang w:eastAsia="ko-KR"/>
        </w:rPr>
        <w:t>HockeyApp</w:t>
      </w:r>
      <w:bookmarkEnd w:id="77"/>
      <w:bookmarkEnd w:id="78"/>
    </w:p>
    <w:p w:rsidR="00364B61" w:rsidRPr="006654FE" w:rsidRDefault="00364B61" w:rsidP="00364B61">
      <w:pPr>
        <w:pStyle w:val="ProductList-Body"/>
        <w:rPr>
          <w:rFonts w:asciiTheme="majorHAnsi" w:hAnsiTheme="majorHAnsi"/>
          <w:sz w:val="16"/>
          <w:szCs w:val="16"/>
          <w:lang w:val="en-US"/>
        </w:rPr>
      </w:pPr>
    </w:p>
    <w:p w:rsidR="00364B61" w:rsidRPr="00585A48" w:rsidRDefault="0014317D" w:rsidP="00364B61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sz w:val="16"/>
          <w:szCs w:val="16"/>
        </w:rPr>
      </w:pPr>
      <w:hyperlink w:anchor="TableofContent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목차</w:t>
        </w:r>
      </w:hyperlink>
      <w:r w:rsidR="00364B61" w:rsidRPr="00CE5740">
        <w:rPr>
          <w:rFonts w:ascii="Gulim" w:eastAsia="Gulim" w:hAnsi="Gulim"/>
          <w:sz w:val="16"/>
          <w:szCs w:val="16"/>
        </w:rPr>
        <w:t>/</w:t>
      </w:r>
      <w:hyperlink w:anchor="GeneralTerm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일반 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79" w:name="_Toc452290366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79"/>
    </w:p>
    <w:p w:rsidR="00D54F0F" w:rsidRPr="00364B61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364B61" w:rsidRDefault="0014317D" w:rsidP="00D54F0F">
      <w:pPr>
        <w:pStyle w:val="ProductList-Body"/>
        <w:rPr>
          <w:rFonts w:eastAsia="Gulim"/>
          <w:lang w:val="en-US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364B61">
          <w:rPr>
            <w:rStyle w:val="Hyperlink"/>
            <w:rFonts w:eastAsia="Gulim"/>
            <w:lang w:val="en-US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364B61">
        <w:rPr>
          <w:rFonts w:eastAsia="Gulim"/>
          <w:lang w:val="en-US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364B61">
        <w:rPr>
          <w:rFonts w:eastAsia="Gulim"/>
          <w:lang w:val="en-US"/>
        </w:rPr>
        <w:t>.</w:t>
      </w:r>
    </w:p>
    <w:p w:rsidR="00D54F0F" w:rsidRPr="00364B61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80" w:name="_Toc452290367"/>
      <w:r w:rsidRPr="0057217C">
        <w:rPr>
          <w:lang w:eastAsia="ko-KR"/>
        </w:rPr>
        <w:t>Azure Active Directory Basic</w:t>
      </w:r>
      <w:bookmarkEnd w:id="8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81" w:name="_Toc452290368"/>
      <w:r w:rsidRPr="00CF34DE">
        <w:rPr>
          <w:lang w:eastAsia="ko-KR"/>
        </w:rPr>
        <w:t>Azure Active Directory Premium</w:t>
      </w:r>
      <w:bookmarkEnd w:id="8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bookmarkStart w:id="82" w:name="AzureRightsManagementPremium"/>
      <w:r w:rsidRPr="00970D89">
        <w:rPr>
          <w:rFonts w:hint="eastAsia"/>
          <w:lang w:eastAsia="ko-KR"/>
        </w:rPr>
        <w:tab/>
      </w:r>
      <w:bookmarkStart w:id="83" w:name="AzureRightsManagement"/>
      <w:bookmarkStart w:id="84" w:name="_Toc440961457"/>
      <w:bookmarkStart w:id="85" w:name="_Toc444248854"/>
      <w:bookmarkStart w:id="86" w:name="_Toc452290369"/>
      <w:r w:rsidR="00364B61">
        <w:rPr>
          <w:lang w:eastAsia="ko-KR"/>
        </w:rPr>
        <w:t xml:space="preserve">Azure </w:t>
      </w:r>
      <w:r w:rsidR="00364B61" w:rsidRPr="00CE5740">
        <w:rPr>
          <w:rFonts w:ascii="Gulim" w:hAnsi="Gulim"/>
          <w:lang w:eastAsia="ko-KR"/>
        </w:rPr>
        <w:t>권한 관리</w:t>
      </w:r>
      <w:bookmarkEnd w:id="83"/>
      <w:bookmarkEnd w:id="84"/>
      <w:r w:rsidR="00364B61" w:rsidRPr="00CE5740">
        <w:rPr>
          <w:rFonts w:ascii="Gulim" w:hAnsi="Gulim"/>
          <w:lang w:eastAsia="ko-KR"/>
        </w:rPr>
        <w:t xml:space="preserve"> 프리미엄</w:t>
      </w:r>
      <w:bookmarkEnd w:id="85"/>
      <w:bookmarkEnd w:id="86"/>
    </w:p>
    <w:bookmarkEnd w:id="82"/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14317D" w:rsidP="00522319">
      <w:pPr>
        <w:pStyle w:val="ProductList-Body"/>
        <w:rPr>
          <w:rFonts w:eastAsia="Gulim"/>
        </w:rPr>
      </w:pPr>
      <w:hyperlink r:id="rId36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7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87" w:name="_Toc388464308"/>
      <w:bookmarkEnd w:id="87"/>
      <w:r w:rsidRPr="00D54F0F">
        <w:rPr>
          <w:rFonts w:asciiTheme="minorHAnsi" w:hAnsiTheme="minorHAnsi"/>
          <w:lang w:eastAsia="ko-KR"/>
        </w:rPr>
        <w:tab/>
      </w:r>
      <w:bookmarkStart w:id="88" w:name="_Toc452290370"/>
      <w:r w:rsidRPr="009A7EF9">
        <w:rPr>
          <w:lang w:eastAsia="ko-KR"/>
        </w:rPr>
        <w:t>Azure RemoteApp</w:t>
      </w:r>
      <w:bookmarkEnd w:id="88"/>
    </w:p>
    <w:p w:rsidR="00D54F0F" w:rsidRPr="00B403E8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89" w:name="_Toc435790942"/>
      <w:bookmarkStart w:id="90" w:name="_Toc452290371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89"/>
      <w:bookmarkEnd w:id="90"/>
    </w:p>
    <w:p w:rsidR="00B403E8" w:rsidRPr="008B45E9" w:rsidRDefault="0014317D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A83D80">
          <w:pgSz w:w="12240" w:h="15840" w:code="1"/>
          <w:pgMar w:top="1440" w:right="720" w:bottom="1440" w:left="720" w:header="720" w:footer="720" w:gutter="0"/>
          <w:cols w:space="708"/>
          <w:docGrid w:linePitch="360"/>
        </w:sectPr>
      </w:pPr>
      <w:bookmarkStart w:id="91" w:name="_Toc435790943"/>
      <w:bookmarkStart w:id="92" w:name="_Toc437590237"/>
      <w:bookmarkStart w:id="93" w:name="_Toc452290372"/>
      <w:r w:rsidRPr="00970D89">
        <w:rPr>
          <w:rFonts w:hint="eastAsia"/>
          <w:lang w:eastAsia="ko-KR"/>
        </w:rPr>
        <w:t>Microsoft Intune</w:t>
      </w:r>
      <w:bookmarkEnd w:id="91"/>
      <w:bookmarkEnd w:id="92"/>
      <w:bookmarkEnd w:id="93"/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Intune(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 w:rsidRPr="00364B61">
        <w:rPr>
          <w:rFonts w:eastAsia="Gulim" w:hint="eastAsia"/>
          <w:sz w:val="16"/>
          <w:szCs w:val="16"/>
          <w:lang w:val="en-US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 w:rsidRPr="00364B61">
        <w:rPr>
          <w:rFonts w:eastAsia="Gulim" w:hint="eastAsia"/>
          <w:sz w:val="16"/>
          <w:szCs w:val="16"/>
          <w:lang w:val="en-US"/>
        </w:rPr>
        <w:t xml:space="preserve"> System Center Endpoint Protection(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  <w:r w:rsidRPr="00364B61">
        <w:rPr>
          <w:rFonts w:eastAsia="Gulim" w:hint="eastAsia"/>
          <w:sz w:val="16"/>
          <w:szCs w:val="16"/>
          <w:lang w:val="en-US"/>
        </w:rPr>
        <w:br/>
        <w:t>(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sz w:val="2"/>
          <w:szCs w:val="16"/>
          <w:lang w:val="en-US"/>
        </w:rPr>
      </w:pPr>
    </w:p>
    <w:p w:rsidR="00522319" w:rsidRPr="00364B61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8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9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94" w:name="_Toc435790944"/>
      <w:bookmarkStart w:id="95" w:name="_Toc437590238"/>
      <w:bookmarkStart w:id="96" w:name="_Toc452290373"/>
      <w:bookmarkStart w:id="97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94"/>
      <w:bookmarkEnd w:id="95"/>
      <w:bookmarkEnd w:id="96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14317D" w:rsidP="00522319">
      <w:pPr>
        <w:pStyle w:val="ProductList-Body"/>
        <w:rPr>
          <w:rFonts w:eastAsia="Gulim"/>
        </w:rPr>
      </w:pPr>
      <w:hyperlink r:id="rId40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41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B96440" w:rsidRDefault="00B96440" w:rsidP="00B96440">
      <w:pPr>
        <w:pStyle w:val="ProductList-Body"/>
        <w:rPr>
          <w:rFonts w:eastAsia="Gulim"/>
        </w:rPr>
      </w:pPr>
    </w:p>
    <w:p w:rsidR="00B96440" w:rsidRDefault="00B96440" w:rsidP="00B96440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98" w:name="_Toc437590239"/>
      <w:bookmarkStart w:id="99" w:name="_Toc452290374"/>
      <w:bookmarkStart w:id="100" w:name="_Toc435790945"/>
      <w:r w:rsidRPr="00970D89">
        <w:rPr>
          <w:rFonts w:hint="eastAsia"/>
          <w:lang w:eastAsia="ko-KR"/>
        </w:rPr>
        <w:t>Microsoft Dynamics AX</w:t>
      </w:r>
      <w:bookmarkEnd w:id="98"/>
      <w:bookmarkEnd w:id="99"/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6F6263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Self Serve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Task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14317D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2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3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101" w:name="DynamicsCRM"/>
      <w:bookmarkStart w:id="102" w:name="_Toc437590240"/>
      <w:bookmarkStart w:id="103" w:name="_Toc452290375"/>
      <w:r w:rsidRPr="00970D89">
        <w:rPr>
          <w:rFonts w:hint="eastAsia"/>
          <w:lang w:eastAsia="ko-KR"/>
        </w:rPr>
        <w:t>Microsoft Dynamics CRM Online</w:t>
      </w:r>
      <w:bookmarkEnd w:id="100"/>
      <w:bookmarkEnd w:id="101"/>
      <w:bookmarkEnd w:id="102"/>
      <w:bookmarkEnd w:id="103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footerReference w:type="default" r:id="rId44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14317D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5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6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04" w:name="_Toc452290376"/>
      <w:r w:rsidRPr="00A31D41">
        <w:rPr>
          <w:lang w:eastAsia="ko-KR"/>
        </w:rPr>
        <w:t>Microsoft Dynamics Marketing</w:t>
      </w:r>
      <w:bookmarkEnd w:id="104"/>
    </w:p>
    <w:bookmarkEnd w:id="97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r w:rsidRPr="00DE37DD">
        <w:rPr>
          <w:lang w:eastAsia="ko-KR"/>
        </w:rPr>
        <w:tab/>
      </w:r>
      <w:bookmarkStart w:id="105" w:name="_Toc452290377"/>
      <w:r w:rsidRPr="00DE37DD">
        <w:rPr>
          <w:lang w:eastAsia="ko-KR"/>
        </w:rPr>
        <w:t>Microsoft Social Engagement</w:t>
      </w:r>
      <w:bookmarkEnd w:id="105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106" w:name="_Toc452290378"/>
      <w:r w:rsidRPr="00DE37DD">
        <w:rPr>
          <w:lang w:eastAsia="ko-KR"/>
        </w:rPr>
        <w:t>Parature, Microsoft</w:t>
      </w:r>
      <w:bookmarkEnd w:id="106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7" w:history="1">
        <w:r w:rsidRPr="00522319">
          <w:rPr>
            <w:rStyle w:val="Hyperlink"/>
            <w:rFonts w:eastAsia="Gulim"/>
          </w:rPr>
          <w:t>http://www.parature.com/privacylegal/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07" w:name="_Toc452290379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07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1431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108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08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rPr>
          <w:lang w:eastAsia="ko-KR"/>
        </w:rPr>
        <w:tab/>
      </w:r>
      <w:bookmarkStart w:id="109" w:name="_Toc452290380"/>
      <w:r w:rsidRPr="00097F55">
        <w:t>Exchange Online</w:t>
      </w:r>
      <w:bookmarkEnd w:id="109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8"/>
          <w:footerReference w:type="first" r:id="rId49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t>Advanced Threat Protection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</w:rPr>
        <w:t>데이터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Online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Server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Kiosk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1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50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10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10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1431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96440" w:rsidRDefault="00B96440" w:rsidP="00B96440">
      <w:pPr>
        <w:pStyle w:val="ProductList-Body"/>
        <w:rPr>
          <w:rFonts w:eastAsia="Gulim"/>
        </w:rPr>
      </w:pPr>
      <w:bookmarkStart w:id="111" w:name="Office365Applications"/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B96440" w:rsidRDefault="00B96440" w:rsidP="00B96440">
      <w:pPr>
        <w:pStyle w:val="ProductList-Body"/>
        <w:rPr>
          <w:rFonts w:eastAsia="Gulim"/>
        </w:rPr>
      </w:pPr>
    </w:p>
    <w:p w:rsidR="00B96440" w:rsidRPr="00B96440" w:rsidRDefault="00B96440" w:rsidP="00B96440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2" w:name="_Toc452290381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12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11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51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>"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1431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13" w:name="_Toc452290382"/>
      <w:r w:rsidRPr="004C7D22">
        <w:rPr>
          <w:lang w:eastAsia="ko-KR"/>
        </w:rPr>
        <w:t>Office 365 Delve Analytics</w:t>
      </w:r>
      <w:bookmarkEnd w:id="113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14317D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14" w:name="_Toc435790953"/>
      <w:bookmarkStart w:id="115" w:name="_Toc452290383"/>
      <w:r w:rsidRPr="008B45E9">
        <w:rPr>
          <w:lang w:eastAsia="ko-KR"/>
        </w:rPr>
        <w:t>Office 365 Advanced eDiscovery</w:t>
      </w:r>
      <w:bookmarkEnd w:id="114"/>
      <w:bookmarkEnd w:id="115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14317D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16" w:name="_Toc452290384"/>
      <w:r w:rsidRPr="007D2A99">
        <w:rPr>
          <w:lang w:eastAsia="ko-KR"/>
        </w:rPr>
        <w:t>Office Online</w:t>
      </w:r>
      <w:bookmarkEnd w:id="116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1431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7" w:name="_Toc452290385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17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18" w:name="_Toc452290386"/>
      <w:r w:rsidRPr="0000378C">
        <w:rPr>
          <w:lang w:eastAsia="ko-KR"/>
        </w:rPr>
        <w:t>Project Online</w:t>
      </w:r>
      <w:bookmarkEnd w:id="118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19" w:name="_Toc452290387"/>
      <w:r w:rsidRPr="0000378C">
        <w:rPr>
          <w:lang w:eastAsia="ko-KR"/>
        </w:rPr>
        <w:t>SharePoint Online</w:t>
      </w:r>
      <w:bookmarkEnd w:id="119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1431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20" w:name="SkypeforBusinessOnline"/>
      <w:r w:rsidRPr="004C7D22">
        <w:rPr>
          <w:lang w:eastAsia="ko-KR"/>
        </w:rPr>
        <w:tab/>
      </w:r>
      <w:bookmarkStart w:id="121" w:name="_Toc431797723"/>
      <w:bookmarkStart w:id="122" w:name="_Toc431459539"/>
      <w:bookmarkStart w:id="123" w:name="_Toc452290388"/>
      <w:r w:rsidRPr="004C7D22">
        <w:rPr>
          <w:lang w:eastAsia="ko-KR"/>
        </w:rPr>
        <w:t xml:space="preserve">Skype for Business </w:t>
      </w:r>
      <w:bookmarkEnd w:id="121"/>
      <w:r w:rsidRPr="004C7D22">
        <w:rPr>
          <w:lang w:eastAsia="ko-KR"/>
        </w:rPr>
        <w:t>Online</w:t>
      </w:r>
      <w:bookmarkEnd w:id="120"/>
      <w:bookmarkEnd w:id="122"/>
      <w:bookmarkEnd w:id="123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14317D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Body"/>
        <w:tabs>
          <w:tab w:val="clear" w:pos="158"/>
          <w:tab w:val="left" w:pos="360"/>
        </w:tabs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24" w:name="SkypeforBusinessOnlinePTSN"/>
      <w:r w:rsidRPr="004C7D22">
        <w:rPr>
          <w:lang w:eastAsia="ko-KR"/>
        </w:rPr>
        <w:tab/>
      </w:r>
      <w:bookmarkStart w:id="125" w:name="_Toc452290389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25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4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/>
          <w:b/>
          <w:color w:val="00188F"/>
        </w:rPr>
        <w:t xml:space="preserve">PSTN </w:t>
      </w:r>
      <w:r w:rsidRPr="00C60406">
        <w:rPr>
          <w:rFonts w:eastAsia="Gulim" w:cs="Gulim"/>
          <w:b/>
          <w:color w:val="00188F"/>
        </w:rPr>
        <w:t>서비스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공급자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푸에토리코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고객들에게는</w:t>
      </w:r>
      <w:r w:rsidRPr="00C60406">
        <w:rPr>
          <w:rFonts w:eastAsia="Gulim"/>
        </w:rPr>
        <w:t xml:space="preserve"> Microsoft Corporation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자회사인</w:t>
      </w:r>
      <w:r w:rsidRPr="00C60406">
        <w:rPr>
          <w:rFonts w:eastAsia="Gulim"/>
        </w:rPr>
        <w:t xml:space="preserve"> Skype Communications US Corporation</w:t>
      </w:r>
      <w:r w:rsidRPr="00C60406">
        <w:rPr>
          <w:rFonts w:eastAsia="Gulim" w:cs="Gulim"/>
        </w:rPr>
        <w:t>가</w:t>
      </w:r>
      <w:r w:rsidRPr="00C60406">
        <w:rPr>
          <w:rFonts w:eastAsia="Gulim"/>
        </w:rPr>
        <w:t xml:space="preserve"> PSTN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푸에토리코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고객들에게는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고객과의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볼륨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라이선싱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체결하는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계열사가</w:t>
      </w:r>
      <w:r w:rsidRPr="00C60406">
        <w:rPr>
          <w:rFonts w:eastAsia="Gulim"/>
        </w:rPr>
        <w:t xml:space="preserve"> PSTN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제공합니다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/>
          <w:b/>
          <w:color w:val="00188F"/>
        </w:rPr>
        <w:t xml:space="preserve">PSTN </w:t>
      </w:r>
      <w:r w:rsidRPr="00C60406">
        <w:rPr>
          <w:rFonts w:eastAsia="Gulim" w:cs="Gulim"/>
          <w:b/>
          <w:color w:val="00188F"/>
        </w:rPr>
        <w:t>세금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미국에서는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가</w:t>
      </w:r>
      <w:r w:rsidRPr="00C60406">
        <w:rPr>
          <w:rFonts w:eastAsia="Gulim"/>
        </w:rPr>
        <w:t xml:space="preserve"> Skype Communications US Corporation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대신하여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직접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판매하는</w:t>
      </w:r>
      <w:r w:rsidRPr="00C60406">
        <w:rPr>
          <w:rFonts w:eastAsia="Gulim"/>
        </w:rPr>
        <w:t xml:space="preserve"> PSTN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가격에는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고객에게서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수금하여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기관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위원회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준정부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기관에게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지불해야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요금이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포함된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세금은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볼륨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라이선싱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>(</w:t>
      </w:r>
      <w:hyperlink r:id="rId52" w:history="1">
        <w:r w:rsidRPr="004913F3">
          <w:rPr>
            <w:rStyle w:val="Hyperlink"/>
            <w:rFonts w:eastAsia="Gulim"/>
            <w:color w:val="0563C1"/>
          </w:rPr>
          <w:t>http://go.microsoft.com/fwlink/?LinkId=690247</w:t>
        </w:r>
      </w:hyperlink>
      <w:r w:rsidRPr="00C60406">
        <w:rPr>
          <w:rFonts w:eastAsia="Gulim"/>
        </w:rPr>
        <w:t>)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공개됩니다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14317D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26" w:name="_Toc452290390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26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27" w:name="_Toc452290391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3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4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522319">
      <w:pPr>
        <w:pStyle w:val="ProductList-Offering2Heading"/>
        <w:keepNext/>
        <w:rPr>
          <w:lang w:eastAsia="ko-KR"/>
        </w:rPr>
      </w:pPr>
      <w:r w:rsidRPr="004A6EC3">
        <w:rPr>
          <w:lang w:eastAsia="ko-KR"/>
        </w:rPr>
        <w:tab/>
      </w:r>
      <w:bookmarkStart w:id="128" w:name="_Toc452290392"/>
      <w:r w:rsidRPr="004A6EC3">
        <w:rPr>
          <w:lang w:eastAsia="ko-KR"/>
        </w:rPr>
        <w:t>Microsoft Learning E-Reference Library</w:t>
      </w:r>
      <w:bookmarkEnd w:id="128"/>
    </w:p>
    <w:p w:rsidR="00D54F0F" w:rsidRPr="00D54F0F" w:rsidRDefault="00D54F0F" w:rsidP="0052231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431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  <w:rPr>
          <w:lang w:eastAsia="ko-KR"/>
        </w:rPr>
      </w:pPr>
      <w:r w:rsidRPr="007B2390">
        <w:rPr>
          <w:lang w:eastAsia="ko-KR"/>
        </w:rPr>
        <w:tab/>
      </w:r>
      <w:bookmarkStart w:id="129" w:name="_Toc452290393"/>
      <w:r w:rsidRPr="007B2390">
        <w:rPr>
          <w:lang w:eastAsia="ko-KR"/>
        </w:rPr>
        <w:t>Microsoft Learning IT Academy</w:t>
      </w:r>
      <w:bookmarkEnd w:id="1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14317D" w:rsidP="00D54F0F">
      <w:pPr>
        <w:pStyle w:val="ProductList-Body"/>
        <w:rPr>
          <w:rFonts w:eastAsia="Gulim"/>
        </w:rPr>
      </w:pPr>
      <w:hyperlink r:id="rId56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1431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  <w:rPr>
          <w:lang w:eastAsia="ko-KR"/>
        </w:rPr>
      </w:pPr>
      <w:r w:rsidRPr="007C7DEA">
        <w:rPr>
          <w:lang w:eastAsia="ko-KR"/>
        </w:rPr>
        <w:tab/>
      </w:r>
      <w:bookmarkStart w:id="130" w:name="_Toc452290394"/>
      <w:r w:rsidRPr="007C7DEA">
        <w:rPr>
          <w:lang w:eastAsia="ko-KR"/>
        </w:rPr>
        <w:t>Office 365 Developer</w:t>
      </w:r>
      <w:bookmarkEnd w:id="130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1431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31" w:name="_Toc452290395"/>
      <w:r w:rsidRPr="00CF3ECC">
        <w:rPr>
          <w:lang w:eastAsia="ko-KR"/>
        </w:rPr>
        <w:t>Power BI</w:t>
      </w:r>
      <w:r w:rsidR="00F2466C">
        <w:rPr>
          <w:lang w:eastAsia="ko-KR"/>
        </w:rPr>
        <w:t xml:space="preserve"> Pro</w:t>
      </w:r>
      <w:bookmarkEnd w:id="131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1431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1431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tab/>
      </w:r>
      <w:bookmarkStart w:id="132" w:name="_Toc452290396"/>
      <w:r w:rsidRPr="00124ADE">
        <w:rPr>
          <w:lang w:eastAsia="ko-KR"/>
        </w:rPr>
        <w:t>Translator API</w:t>
      </w:r>
      <w:bookmarkEnd w:id="1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7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1431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33" w:name="_Toc452290397"/>
      <w:r w:rsidRPr="003320EF">
        <w:rPr>
          <w:lang w:eastAsia="ko-KR"/>
        </w:rPr>
        <w:t>Yammer Enterprise</w:t>
      </w:r>
      <w:bookmarkEnd w:id="133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431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34" w:name="Attachment1"/>
      <w:bookmarkStart w:id="135" w:name="_Toc452290398"/>
      <w:r w:rsidRPr="00D54F0F">
        <w:rPr>
          <w:rFonts w:asciiTheme="minorHAnsi" w:eastAsia="Gulim" w:hAnsiTheme="minorHAnsi"/>
        </w:rPr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34"/>
      <w:bookmarkEnd w:id="135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36" w:name="_Toc452290399"/>
      <w:r w:rsidRPr="00375B26">
        <w:rPr>
          <w:lang w:eastAsia="ko-KR"/>
        </w:rPr>
        <w:t>Bing Maps</w:t>
      </w:r>
      <w:bookmarkEnd w:id="1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9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0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37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38" w:name="_Toc452290400"/>
      <w:bookmarkStart w:id="139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37"/>
      <w:bookmarkEnd w:id="138"/>
    </w:p>
    <w:bookmarkEnd w:id="139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14317D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40" w:name="_Toc452290401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4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61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14317D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2"/>
          <w:footerReference w:type="first" r:id="rId6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41" w:name="_Toc452290402"/>
      <w:bookmarkStart w:id="142" w:name="Attachment2"/>
      <w:r w:rsidRPr="00A65DEE">
        <w:rPr>
          <w:rFonts w:ascii="Calibri Light" w:eastAsia="Gulim" w:hAnsi="Calibri Light"/>
        </w:rPr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41"/>
    </w:p>
    <w:bookmarkEnd w:id="142"/>
    <w:p w:rsidR="00A83D80" w:rsidRPr="00456B36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809" w:type="dxa"/>
        <w:tblLayout w:type="fixed"/>
        <w:tblLook w:val="04A0" w:firstRow="1" w:lastRow="0" w:firstColumn="1" w:lastColumn="0" w:noHBand="0" w:noVBand="1"/>
      </w:tblPr>
      <w:tblGrid>
        <w:gridCol w:w="2259"/>
        <w:gridCol w:w="270"/>
        <w:gridCol w:w="279"/>
        <w:gridCol w:w="241"/>
        <w:gridCol w:w="236"/>
        <w:gridCol w:w="261"/>
        <w:gridCol w:w="279"/>
        <w:gridCol w:w="306"/>
        <w:gridCol w:w="279"/>
        <w:gridCol w:w="270"/>
        <w:gridCol w:w="414"/>
        <w:gridCol w:w="486"/>
        <w:gridCol w:w="747"/>
        <w:gridCol w:w="828"/>
        <w:gridCol w:w="774"/>
        <w:gridCol w:w="711"/>
        <w:gridCol w:w="792"/>
        <w:gridCol w:w="657"/>
        <w:gridCol w:w="720"/>
      </w:tblGrid>
      <w:tr w:rsidR="00A83D80" w:rsidRPr="00456B36" w:rsidTr="00A83D80">
        <w:trPr>
          <w:cantSplit/>
          <w:trHeight w:val="501"/>
        </w:trPr>
        <w:tc>
          <w:tcPr>
            <w:tcW w:w="2259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456B36">
              <w:rPr>
                <w:rFonts w:eastAsia="Gulim"/>
                <w:sz w:val="22"/>
              </w:rPr>
              <w:t>온라인</w:t>
            </w:r>
            <w:r w:rsidRPr="00456B36">
              <w:rPr>
                <w:rFonts w:eastAsia="Gulim"/>
                <w:sz w:val="22"/>
              </w:rPr>
              <w:t xml:space="preserve"> </w:t>
            </w:r>
            <w:r w:rsidRPr="00456B36">
              <w:rPr>
                <w:rFonts w:eastAsia="Gulim"/>
                <w:sz w:val="22"/>
              </w:rPr>
              <w:t>서비스</w:t>
            </w:r>
          </w:p>
        </w:tc>
        <w:tc>
          <w:tcPr>
            <w:tcW w:w="1287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4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83D80" w:rsidRPr="00456B36" w:rsidRDefault="00A83D80" w:rsidP="00E2201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28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83D80" w:rsidRPr="00456B36" w:rsidRDefault="00A83D80" w:rsidP="00E2201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74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Midsize</w:t>
            </w:r>
          </w:p>
          <w:p w:rsidR="00A83D80" w:rsidRPr="00456B36" w:rsidRDefault="00A83D80" w:rsidP="00E2201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11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Mobility</w:t>
            </w:r>
          </w:p>
          <w:p w:rsidR="00A83D80" w:rsidRPr="00456B36" w:rsidRDefault="00A83D80" w:rsidP="00E2201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Suite</w:t>
            </w:r>
          </w:p>
        </w:tc>
        <w:tc>
          <w:tcPr>
            <w:tcW w:w="792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클라우드</w:t>
            </w:r>
          </w:p>
          <w:p w:rsidR="00A83D80" w:rsidRPr="00456B36" w:rsidRDefault="00A83D80" w:rsidP="00E2201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Suite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77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A83D80" w:rsidRPr="00456B36" w:rsidRDefault="00A83D80" w:rsidP="00E22016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Microsoft Dynamics</w:t>
            </w:r>
          </w:p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A83D80" w:rsidRPr="00456B36" w:rsidTr="00A83D80">
        <w:trPr>
          <w:cantSplit/>
          <w:trHeight w:val="288"/>
        </w:trPr>
        <w:tc>
          <w:tcPr>
            <w:tcW w:w="2259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83D80" w:rsidRPr="00456B36" w:rsidRDefault="00A83D80" w:rsidP="00E22016">
            <w:pPr>
              <w:spacing w:after="0"/>
              <w:rPr>
                <w:rFonts w:eastAsia="Gulim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4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36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6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306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1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4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74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11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92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5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72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Kiosk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Kiosk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Yammer Enterprise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Business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ProPlus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Customer Lockbox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Delve Analytics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Advanced eDiscovery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B9644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B96440" w:rsidRPr="001B408E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B96440">
              <w:rPr>
                <w:rFonts w:ascii="Calibri Light" w:eastAsia="Gulim" w:hAnsi="Calibri Light"/>
                <w:sz w:val="16"/>
                <w:szCs w:val="16"/>
              </w:rPr>
              <w:t>Office 365 Advanced Security Management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96440" w:rsidRPr="00456B36" w:rsidRDefault="00B9644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Power BI Pro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Advanced Threat Protection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Intune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Azure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권한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관리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프리미엄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Azure Active Directory Premium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B96440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Social Engagement Professional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A83D80" w:rsidRPr="001B408E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Parature Enterprise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E2201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364B61" w:rsidRPr="006749CA" w:rsidRDefault="00364B61" w:rsidP="00364B61">
      <w:pPr>
        <w:pStyle w:val="ProductList-Body"/>
        <w:spacing w:before="60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1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제목에 “P</w:t>
      </w:r>
      <w:r w:rsidRPr="006749CA">
        <w:rPr>
          <w:rFonts w:hint="eastAsia"/>
          <w:i/>
          <w:sz w:val="16"/>
          <w:szCs w:val="16"/>
        </w:rPr>
        <w:t xml:space="preserve">roPlus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없음”이 포함된 </w:t>
      </w:r>
      <w:r w:rsidRPr="006749CA">
        <w:rPr>
          <w:rFonts w:hint="eastAsia"/>
          <w:i/>
          <w:sz w:val="16"/>
          <w:szCs w:val="16"/>
        </w:rPr>
        <w:t>Add-on Suite SL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에는 </w:t>
      </w:r>
      <w:r w:rsidRPr="006749CA">
        <w:rPr>
          <w:rFonts w:hint="eastAsia"/>
          <w:i/>
          <w:sz w:val="16"/>
          <w:szCs w:val="16"/>
        </w:rPr>
        <w:t>Office 365 ProPlus</w:t>
      </w:r>
      <w:r w:rsidRPr="006749CA">
        <w:rPr>
          <w:rFonts w:ascii="Gulim" w:eastAsia="Gulim" w:hAnsi="Gulim" w:hint="eastAsia"/>
          <w:i/>
          <w:sz w:val="16"/>
          <w:szCs w:val="16"/>
        </w:rPr>
        <w:t>에 대한 권한이 포함되지 않습니다.</w:t>
      </w:r>
    </w:p>
    <w:p w:rsidR="00364B61" w:rsidRPr="006749CA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2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위에 명시된 온라인 서비스 외에도 </w:t>
      </w:r>
      <w:r w:rsidRPr="006749CA">
        <w:rPr>
          <w:rFonts w:hint="eastAsia"/>
          <w:i/>
          <w:sz w:val="16"/>
          <w:szCs w:val="16"/>
        </w:rPr>
        <w:t>Enterprise Cloud Suite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제품 약정에 명시된 대로 </w:t>
      </w:r>
      <w:r w:rsidRPr="006749CA">
        <w:rPr>
          <w:rFonts w:hint="eastAsia"/>
          <w:i/>
          <w:sz w:val="16"/>
          <w:szCs w:val="16"/>
        </w:rPr>
        <w:t xml:space="preserve">Windows SA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사용자 단위에 대한 SL 요구 사항을 충족합니다. 제품 약정은 </w:t>
      </w:r>
      <w:hyperlink r:id="rId64" w:history="1">
        <w:r w:rsidRPr="006749CA">
          <w:rPr>
            <w:rStyle w:val="Hyperlink"/>
            <w:rFonts w:hint="eastAsia"/>
            <w:i/>
            <w:sz w:val="16"/>
            <w:szCs w:val="16"/>
          </w:rPr>
          <w:t>http://go.microsoft.com/?linkid=9839207</w:t>
        </w:r>
      </w:hyperlink>
      <w:r w:rsidRPr="00580A60">
        <w:rPr>
          <w:rStyle w:val="Hyperlink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에서 확인할 수 있습니다.</w:t>
      </w:r>
    </w:p>
    <w:p w:rsidR="00364B61" w:rsidRPr="006749CA" w:rsidRDefault="00364B61" w:rsidP="00364B61">
      <w:pPr>
        <w:pStyle w:val="ProductList-Body"/>
        <w:rPr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3</w:t>
      </w:r>
      <w:r w:rsidRPr="006749CA">
        <w:rPr>
          <w:rFonts w:hint="eastAsia"/>
          <w:i/>
          <w:sz w:val="16"/>
          <w:szCs w:val="16"/>
        </w:rPr>
        <w:t xml:space="preserve"> Microsoft Dynamics CRM Online Professional EDU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 EDU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각각 </w:t>
      </w:r>
      <w:r w:rsidRPr="006749CA">
        <w:rPr>
          <w:rFonts w:hint="eastAsia"/>
          <w:i/>
          <w:sz w:val="16"/>
          <w:szCs w:val="16"/>
        </w:rPr>
        <w:t xml:space="preserve">Microsoft Dynamics CRM Online Professional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</w:t>
      </w:r>
      <w:r w:rsidRPr="006749CA">
        <w:rPr>
          <w:rFonts w:ascii="Gulim" w:eastAsia="Gulim" w:hAnsi="Gulim" w:hint="eastAsia"/>
          <w:i/>
          <w:sz w:val="16"/>
          <w:szCs w:val="16"/>
        </w:rPr>
        <w:t>와 동일한 SL 요구 사항을 이행합니다</w:t>
      </w:r>
      <w:r>
        <w:rPr>
          <w:rFonts w:ascii="Gulim" w:eastAsia="Gulim" w:hAnsi="Gulim" w:hint="eastAsia"/>
          <w:i/>
          <w:sz w:val="16"/>
          <w:szCs w:val="16"/>
        </w:rPr>
        <w:t>.</w:t>
      </w:r>
    </w:p>
    <w:p w:rsidR="00D54F0F" w:rsidRPr="00D54F0F" w:rsidRDefault="0014317D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43" w:name="Attachment3"/>
      <w:bookmarkStart w:id="144" w:name="_Toc452290403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43"/>
      <w:bookmarkEnd w:id="144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zh-TW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317D" w:rsidRDefault="0014317D" w:rsidP="00D54F0F">
      <w:pPr>
        <w:spacing w:after="0" w:line="240" w:lineRule="auto"/>
      </w:pPr>
      <w:r>
        <w:separator/>
      </w:r>
    </w:p>
  </w:endnote>
  <w:endnote w:type="continuationSeparator" w:id="0">
    <w:p w:rsidR="0014317D" w:rsidRDefault="0014317D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altName w:val="Arial Unicode MS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Malgun Gothic Semilight"/>
    <w:panose1 w:val="02020500000000000000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altName w:val="Arial Unicode MS"/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Arial Unicode MS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Arial Unicode MS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4FE" w:rsidRDefault="006654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3E8" w:rsidRDefault="00B403E8" w:rsidP="009E0CA9">
    <w:pPr>
      <w:pStyle w:val="ProductList-Body"/>
    </w:pPr>
    <w:r>
      <w:rPr>
        <w:noProof/>
        <w:lang w:val="en-US" w:eastAsia="zh-TW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3E8" w:rsidRPr="00591643" w:rsidRDefault="00B403E8">
    <w:pPr>
      <w:pStyle w:val="Footer"/>
      <w:rPr>
        <w:sz w:val="14"/>
        <w:szCs w:val="14"/>
      </w:rPr>
    </w:pPr>
    <w:r>
      <w:rPr>
        <w:noProof/>
        <w:lang w:val="en-US" w:eastAsia="zh-TW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B403E8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4317D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4317D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4317D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>
              <w:rPr>
                <w:rStyle w:val="Hyperlink"/>
                <w:sz w:val="14"/>
                <w:szCs w:val="14"/>
              </w:rPr>
              <w:t>일반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4317D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>
              <w:rPr>
                <w:rStyle w:val="Hyperlink"/>
                <w:sz w:val="14"/>
                <w:szCs w:val="14"/>
              </w:rPr>
              <w:t>개인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정보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취급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방침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및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보안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C76DF3" w:rsidRDefault="0014317D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>
              <w:rPr>
                <w:rStyle w:val="Hyperlink"/>
                <w:sz w:val="14"/>
                <w:szCs w:val="14"/>
              </w:rPr>
              <w:t>온라인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서비스</w:t>
            </w:r>
            <w:r w:rsidR="00B403E8">
              <w:rPr>
                <w:rStyle w:val="Hyperlink"/>
                <w:sz w:val="14"/>
                <w:szCs w:val="14"/>
              </w:rPr>
              <w:t xml:space="preserve"> - </w:t>
            </w:r>
            <w:r w:rsidR="00B403E8">
              <w:rPr>
                <w:rStyle w:val="Hyperlink"/>
                <w:sz w:val="14"/>
                <w:szCs w:val="14"/>
              </w:rPr>
              <w:t>특별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4317D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>
              <w:rPr>
                <w:rStyle w:val="Hyperlink"/>
                <w:sz w:val="14"/>
                <w:szCs w:val="14"/>
              </w:rPr>
              <w:t>첨부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B403E8" w:rsidRPr="00591643" w:rsidRDefault="00B403E8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522319" w:rsidRPr="00C76DF3" w:rsidTr="00CD0E7A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14317D" w:rsidP="00347FEA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22319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14317D" w:rsidP="00347FEA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22319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14317D" w:rsidP="00347FEA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22319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14317D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22319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14317D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22319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14317D" w:rsidP="00347FEA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22319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522319" w:rsidRPr="00591643" w:rsidRDefault="00522319" w:rsidP="00BB7977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431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431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431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317D" w:rsidRDefault="0014317D" w:rsidP="00D54F0F">
      <w:pPr>
        <w:spacing w:after="0" w:line="240" w:lineRule="auto"/>
      </w:pPr>
      <w:r>
        <w:separator/>
      </w:r>
    </w:p>
  </w:footnote>
  <w:footnote w:type="continuationSeparator" w:id="0">
    <w:p w:rsidR="0014317D" w:rsidRDefault="0014317D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4FE" w:rsidRDefault="006654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4FE" w:rsidRDefault="006654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3E8" w:rsidRPr="004D27A6" w:rsidRDefault="00B403E8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2C3619" w:rsidRDefault="0014317D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364B61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364B61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364B61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B96440">
              <w:rPr>
                <w:color w:val="404040" w:themeColor="text1" w:themeTint="BF"/>
                <w:sz w:val="16"/>
                <w:szCs w:val="16"/>
                <w:lang w:val="en-US"/>
              </w:rPr>
              <w:t>6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136571">
          <w:rPr>
            <w:rFonts w:eastAsia="Gulim"/>
            <w:noProof/>
            <w:color w:val="404040" w:themeColor="text1" w:themeTint="BF"/>
            <w:sz w:val="16"/>
            <w:szCs w:val="16"/>
          </w:rPr>
          <w:t>20</w:t>
        </w:r>
        <w:r w:rsidR="00B403E8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522319" w:rsidRDefault="0014317D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364B61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364B61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364B61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B96440">
              <w:rPr>
                <w:color w:val="404040" w:themeColor="text1" w:themeTint="BF"/>
                <w:sz w:val="16"/>
                <w:szCs w:val="16"/>
                <w:lang w:val="en-US"/>
              </w:rPr>
              <w:t>6</w:t>
            </w:r>
            <w:r w:rsidR="00364B61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136571">
          <w:rPr>
            <w:rFonts w:eastAsia="Gulim"/>
            <w:noProof/>
            <w:color w:val="404040" w:themeColor="text1" w:themeTint="BF"/>
            <w:sz w:val="16"/>
            <w:szCs w:val="16"/>
          </w:rPr>
          <w:t>12</w:t>
        </w:r>
        <w:r w:rsidR="00B403E8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  <w:num w:numId="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UmzpVfcv8HGGk/4qWo0NsX7KXeqYPG00VBJNDiyr0ZUIhRUS2HKbTdxTyT6+/Aj66PNv0t0y64tB7U7th70NPg==" w:salt="58xctmQ2/LTENm9n+4V5AA==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36571"/>
    <w:rsid w:val="0013695E"/>
    <w:rsid w:val="0014317D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654FE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E7F4B"/>
    <w:rsid w:val="00AF0ACF"/>
    <w:rsid w:val="00B25242"/>
    <w:rsid w:val="00B25EC6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B2CE2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http://go.microsoft.com/?linkid=9839206" TargetMode="Externa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support/legal/store-terms/" TargetMode="External"/><Relationship Id="rId4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7" Type="http://schemas.openxmlformats.org/officeDocument/2006/relationships/hyperlink" Target="http://www.parature.com/privacylegal/" TargetMode="External"/><Relationship Id="rId50" Type="http://schemas.openxmlformats.org/officeDocument/2006/relationships/hyperlink" Target="http://go.microsoft.com/?linkid=9839206" TargetMode="External"/><Relationship Id="rId55" Type="http://schemas.openxmlformats.org/officeDocument/2006/relationships/hyperlink" Target="http://go.microsoft.com/fwlink/?LinkID=248686" TargetMode="External"/><Relationship Id="rId63" Type="http://schemas.openxmlformats.org/officeDocument/2006/relationships/footer" Target="footer15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9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services/" TargetMode="External"/><Relationship Id="rId3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0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3" Type="http://schemas.openxmlformats.org/officeDocument/2006/relationships/hyperlink" Target="http://go.microsoft.com/fwlink/p/?LinkID=66121" TargetMode="External"/><Relationship Id="rId58" Type="http://schemas.openxmlformats.org/officeDocument/2006/relationships/hyperlink" Target="http://aka.ms/translatorprivacy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9" Type="http://schemas.openxmlformats.org/officeDocument/2006/relationships/footer" Target="footer13.xml"/><Relationship Id="rId57" Type="http://schemas.openxmlformats.org/officeDocument/2006/relationships/hyperlink" Target="http://aka.ms/translatortou" TargetMode="External"/><Relationship Id="rId61" Type="http://schemas.openxmlformats.org/officeDocument/2006/relationships/hyperlink" Target="http://www.mpegla.com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regions/" TargetMode="External"/><Relationship Id="rId44" Type="http://schemas.openxmlformats.org/officeDocument/2006/relationships/footer" Target="footer11.xml"/><Relationship Id="rId52" Type="http://schemas.openxmlformats.org/officeDocument/2006/relationships/hyperlink" Target="http://go.microsoft.com/fwlink/?LinkId=690247" TargetMode="External"/><Relationship Id="rId60" Type="http://schemas.openxmlformats.org/officeDocument/2006/relationships/hyperlink" Target="http://go.microsoft.com/fwlink/?LinkID=248686" TargetMode="External"/><Relationship Id="rId65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azure.microsoft.com/en-us/support/legal/microsoft-azure-store-terms/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footer" Target="footer12.xml"/><Relationship Id="rId56" Type="http://schemas.openxmlformats.org/officeDocument/2006/relationships/hyperlink" Target="http://www.microsoft.com/itacademy" TargetMode="External"/><Relationship Id="rId64" Type="http://schemas.openxmlformats.org/officeDocument/2006/relationships/hyperlink" Target="http://go.microsoft.com/?linkid=9839207" TargetMode="External"/><Relationship Id="rId8" Type="http://schemas.openxmlformats.org/officeDocument/2006/relationships/header" Target="header1.xml"/><Relationship Id="rId51" Type="http://schemas.openxmlformats.org/officeDocument/2006/relationships/hyperlink" Target="http://www.office.com/sca" TargetMode="Externa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en-us/regions" TargetMode="External"/><Relationship Id="rId3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9" Type="http://schemas.openxmlformats.org/officeDocument/2006/relationships/hyperlink" Target="http://go.microsoft.com/?linkid=9710837" TargetMode="External"/><Relationship Id="rId67" Type="http://schemas.openxmlformats.org/officeDocument/2006/relationships/theme" Target="theme/theme1.xml"/><Relationship Id="rId20" Type="http://schemas.openxmlformats.org/officeDocument/2006/relationships/footer" Target="footer6.xm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hyperlink" Target="http://go.microsoft.com/fwlink/p/?LinkID=223436" TargetMode="External"/><Relationship Id="rId62" Type="http://schemas.openxmlformats.org/officeDocument/2006/relationships/footer" Target="footer1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D6E69-F860-47D5-9C5D-3FADBFBB2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10415</Words>
  <Characters>59369</Characters>
  <Application>Microsoft Office Word</Application>
  <DocSecurity>8</DocSecurity>
  <Lines>494</Lines>
  <Paragraphs>139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77</vt:i4>
      </vt:variant>
    </vt:vector>
  </HeadingPairs>
  <TitlesOfParts>
    <vt:vector size="78" baseType="lpstr">
      <vt:lpstr/>
      <vt:lpstr>목차</vt:lpstr>
      <vt:lpstr>서론</vt:lpstr>
      <vt:lpstr>    이전 버전</vt:lpstr>
      <vt:lpstr>    설명 및 변경 내용 요약</vt:lpstr>
      <vt:lpstr>일반 조항</vt:lpstr>
      <vt:lpstr>    용어 정의</vt:lpstr>
      <vt:lpstr>    온라인 서비스 조건 업데이트</vt:lpstr>
      <vt:lpstr>    정책 변경 및 국가별 차이</vt:lpstr>
      <vt:lpstr>    데이터 보존</vt:lpstr>
      <vt:lpstr>    온라인 서비스와 소프트웨어 사용</vt:lpstr>
      <vt:lpstr>        Microsoft 소프트웨어 라이선스 조건</vt:lpstr>
      <vt:lpstr>        소프트웨어의 유효성 검사, 자동 업데이트 및 수집</vt:lpstr>
      <vt:lpstr>        제3자 소프트웨어 구성 요소</vt:lpstr>
      <vt:lpstr>    Microsoft가 아닌 타사 제품</vt:lpstr>
      <vt:lpstr>    금지행위</vt:lpstr>
      <vt:lpstr>    기술적 제한 사항</vt:lpstr>
      <vt:lpstr>    법률 준수</vt:lpstr>
      <vt:lpstr>    수입/수출 서비스</vt:lpstr>
      <vt:lpstr>    전자적 통지</vt:lpstr>
      <vt:lpstr>    라이선스 재할당</vt:lpstr>
      <vt:lpstr>    글꼴 구성 요소</vt:lpstr>
      <vt:lpstr>    멀티플렉싱</vt:lpstr>
      <vt:lpstr>개인 정보 취급 방침 및 보안 보호 정책</vt:lpstr>
      <vt:lpstr>    일반 개인 정보 취급 방침 및 보안 조건</vt:lpstr>
      <vt:lpstr>        범위</vt:lpstr>
      <vt:lpstr>        고객 데이터의 사용</vt:lpstr>
      <vt:lpstr>        고객 데이터 공개</vt:lpstr>
      <vt:lpstr>        교육 기관</vt:lpstr>
      <vt:lpstr>        보안</vt:lpstr>
      <vt:lpstr>        보안 사고 통지</vt:lpstr>
      <vt:lpstr>        데이터 처리 위치</vt:lpstr>
      <vt:lpstr>        미리 보기 버전</vt:lpstr>
      <vt:lpstr>        하도급업자 사용</vt:lpstr>
      <vt:lpstr>        Microsoft 연락 방법</vt:lpstr>
      <vt:lpstr>    데이터 처리 조건</vt:lpstr>
      <vt:lpstr>        고객 데이터 보존 위치</vt:lpstr>
      <vt:lpstr>        개인 정보 보호</vt:lpstr>
      <vt:lpstr>        추가 유럽 조건.</vt:lpstr>
      <vt:lpstr>        보안</vt:lpstr>
      <vt:lpstr>        온라인 서비스 정보 보안 정책</vt:lpstr>
      <vt:lpstr>온라인 서비스 특별 조건</vt:lpstr>
      <vt:lpstr>        Microsoft Azure StorSimple</vt:lpstr>
      <vt:lpstr>        Microsoft 클라우드 앱 보안</vt:lpstr>
      <vt:lpstr>        HockeyApp</vt:lpstr>
      <vt:lpstr>        Azure 권한 관리 프리미엄</vt:lpstr>
      <vt:lpstr>        Microsoft 다단계 인증</vt:lpstr>
      <vt:lpstr>        Microsoft Intune</vt:lpstr>
      <vt:lpstr>    Microsoft Dynamics 온라인 서비스</vt:lpstr>
      <vt:lpstr>        Microsoft Dynamics AX</vt:lpstr>
      <vt:lpstr>        Microsoft Dynamics CRM Online</vt:lpstr>
      <vt:lpstr>        Office 365 Delve Analytics</vt:lpstr>
      <vt:lpstr>        Skype for Business Online</vt:lpstr>
      <vt:lpstr>        비즈니스용 Skype Online PSTN 서비스</vt:lpstr>
      <vt:lpstr>첨부 1 - 통지</vt:lpstr>
      <vt:lpstr>    Bing Maps</vt:lpstr>
      <vt:lpstr>    전문 서비스</vt:lpstr>
      <vt:lpstr>        수정물</vt:lpstr>
      <vt:lpstr>        기존 작업물</vt:lpstr>
      <vt:lpstr>        계열사의 권리</vt:lpstr>
      <vt:lpstr>    H.264/AVC Visual Standard, VC-1 Video Standard, MPEG-4 Part Visual Standard 및 MP</vt:lpstr>
      <vt:lpstr>첨부 2 - 정기가입 라이선스 모음</vt:lpstr>
      <vt:lpstr>첨부 3 – 표준 계약 조항(처리자)</vt:lpstr>
      <vt:lpstr>    제1항: 용어 정의</vt:lpstr>
      <vt:lpstr>    제2항: 전송 세부 정보</vt:lpstr>
      <vt:lpstr>    제3항: 제3자 수혜자 조항</vt:lpstr>
      <vt:lpstr>    제4항: 데이터 수출업자의 의무</vt:lpstr>
      <vt:lpstr>    제5항: 데이터 수입업자의 의무</vt:lpstr>
      <vt:lpstr>    제6항: 책임</vt:lpstr>
      <vt:lpstr>    제7항: 중재 및 관할권</vt:lpstr>
      <vt:lpstr>    제8항: 감사 기관과 협의</vt:lpstr>
      <vt:lpstr>    제9항: 준거법</vt:lpstr>
      <vt:lpstr>    제10항: 콘텐츠의 변경</vt:lpstr>
      <vt:lpstr>    제11항: 하위 처리</vt:lpstr>
      <vt:lpstr>    제12항: 개인 데이터 처리 서비스 종료 후 의무</vt:lpstr>
      <vt:lpstr>    표준 계약 조항에 대한 첨부 1</vt:lpstr>
      <vt:lpstr>    표준 계약 조항에 대한 첨부 2</vt:lpstr>
      <vt:lpstr>    데이터 수입업자 대신 표준 계약 조항, 첨부 1 및 첨부 2에 서명:</vt:lpstr>
    </vt:vector>
  </TitlesOfParts>
  <Company/>
  <LinksUpToDate>false</LinksUpToDate>
  <CharactersWithSpaces>69645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2016-05-31T05:00:00Z</dcterms:created>
  <dcterms:modified xsi:type="dcterms:W3CDTF">2016-05-31T05:00:00Z</dcterms:modified>
</cp:coreProperties>
</file>