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0B5DF1DF"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663D52" w:rsidRPr="00663D52">
        <w:rPr>
          <w:rFonts w:asciiTheme="majorHAnsi" w:hAnsiTheme="majorHAnsi"/>
          <w:color w:val="FFFFFF" w:themeColor="background1"/>
          <w:sz w:val="72"/>
          <w:szCs w:val="72"/>
        </w:rPr>
        <w:t>jūnijā</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686FA98E" w14:textId="62015DED" w:rsidR="00FB3B1E"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41381126" w:history="1">
        <w:r w:rsidR="00FB3B1E" w:rsidRPr="008A1273">
          <w:rPr>
            <w:rStyle w:val="Hyperlink"/>
            <w:noProof/>
          </w:rPr>
          <w:t>Ievads</w:t>
        </w:r>
        <w:r w:rsidR="00FB3B1E">
          <w:rPr>
            <w:noProof/>
            <w:webHidden/>
          </w:rPr>
          <w:tab/>
        </w:r>
        <w:r w:rsidR="00FB3B1E">
          <w:rPr>
            <w:noProof/>
            <w:webHidden/>
          </w:rPr>
          <w:fldChar w:fldCharType="begin"/>
        </w:r>
        <w:r w:rsidR="00FB3B1E">
          <w:rPr>
            <w:noProof/>
            <w:webHidden/>
          </w:rPr>
          <w:instrText xml:space="preserve"> PAGEREF _Toc41381126 \h </w:instrText>
        </w:r>
        <w:r w:rsidR="00FB3B1E">
          <w:rPr>
            <w:noProof/>
            <w:webHidden/>
          </w:rPr>
        </w:r>
        <w:r w:rsidR="00FB3B1E">
          <w:rPr>
            <w:noProof/>
            <w:webHidden/>
          </w:rPr>
          <w:fldChar w:fldCharType="separate"/>
        </w:r>
        <w:r w:rsidR="00FB3B1E">
          <w:rPr>
            <w:noProof/>
            <w:webHidden/>
          </w:rPr>
          <w:t>3</w:t>
        </w:r>
        <w:r w:rsidR="00FB3B1E">
          <w:rPr>
            <w:noProof/>
            <w:webHidden/>
          </w:rPr>
          <w:fldChar w:fldCharType="end"/>
        </w:r>
      </w:hyperlink>
    </w:p>
    <w:p w14:paraId="1EC89F27" w14:textId="0D2FEC82" w:rsidR="00FB3B1E" w:rsidRDefault="00646B80">
      <w:pPr>
        <w:pStyle w:val="TOC5"/>
        <w:tabs>
          <w:tab w:val="right" w:leader="dot" w:pos="5030"/>
        </w:tabs>
        <w:rPr>
          <w:rFonts w:eastAsiaTheme="minorEastAsia"/>
          <w:noProof/>
          <w:sz w:val="22"/>
          <w:lang w:val="en-US" w:eastAsia="en-US" w:bidi="ar-SA"/>
        </w:rPr>
      </w:pPr>
      <w:hyperlink w:anchor="_Toc41381127" w:history="1">
        <w:r w:rsidR="00FB3B1E" w:rsidRPr="008A1273">
          <w:rPr>
            <w:rStyle w:val="Hyperlink"/>
            <w:noProof/>
          </w:rPr>
          <w:t>Līgumi par pakalpojumu līmeni</w:t>
        </w:r>
        <w:r w:rsidR="00FB3B1E">
          <w:rPr>
            <w:noProof/>
            <w:webHidden/>
          </w:rPr>
          <w:tab/>
        </w:r>
        <w:r w:rsidR="00FB3B1E">
          <w:rPr>
            <w:noProof/>
            <w:webHidden/>
          </w:rPr>
          <w:fldChar w:fldCharType="begin"/>
        </w:r>
        <w:r w:rsidR="00FB3B1E">
          <w:rPr>
            <w:noProof/>
            <w:webHidden/>
          </w:rPr>
          <w:instrText xml:space="preserve"> PAGEREF _Toc41381127 \h </w:instrText>
        </w:r>
        <w:r w:rsidR="00FB3B1E">
          <w:rPr>
            <w:noProof/>
            <w:webHidden/>
          </w:rPr>
        </w:r>
        <w:r w:rsidR="00FB3B1E">
          <w:rPr>
            <w:noProof/>
            <w:webHidden/>
          </w:rPr>
          <w:fldChar w:fldCharType="separate"/>
        </w:r>
        <w:r w:rsidR="00FB3B1E">
          <w:rPr>
            <w:noProof/>
            <w:webHidden/>
          </w:rPr>
          <w:t>3</w:t>
        </w:r>
        <w:r w:rsidR="00FB3B1E">
          <w:rPr>
            <w:noProof/>
            <w:webHidden/>
          </w:rPr>
          <w:fldChar w:fldCharType="end"/>
        </w:r>
      </w:hyperlink>
    </w:p>
    <w:p w14:paraId="118E6A98" w14:textId="2BA8E4E2" w:rsidR="00FB3B1E" w:rsidRDefault="00646B80">
      <w:pPr>
        <w:pStyle w:val="TOC5"/>
        <w:tabs>
          <w:tab w:val="right" w:leader="dot" w:pos="5030"/>
        </w:tabs>
        <w:rPr>
          <w:rFonts w:eastAsiaTheme="minorEastAsia"/>
          <w:noProof/>
          <w:sz w:val="22"/>
          <w:lang w:val="en-US" w:eastAsia="en-US" w:bidi="ar-SA"/>
        </w:rPr>
      </w:pPr>
      <w:hyperlink w:anchor="_Toc41381128" w:history="1">
        <w:r w:rsidR="00FB3B1E" w:rsidRPr="008A1273">
          <w:rPr>
            <w:rStyle w:val="Hyperlink"/>
            <w:noProof/>
          </w:rPr>
          <w:t>Piemērojamie Tiešsaistes pakalpojumu nosacījumi un atjauninājumi</w:t>
        </w:r>
        <w:r w:rsidR="00FB3B1E">
          <w:rPr>
            <w:noProof/>
            <w:webHidden/>
          </w:rPr>
          <w:tab/>
        </w:r>
        <w:r w:rsidR="00FB3B1E">
          <w:rPr>
            <w:noProof/>
            <w:webHidden/>
          </w:rPr>
          <w:fldChar w:fldCharType="begin"/>
        </w:r>
        <w:r w:rsidR="00FB3B1E">
          <w:rPr>
            <w:noProof/>
            <w:webHidden/>
          </w:rPr>
          <w:instrText xml:space="preserve"> PAGEREF _Toc41381128 \h </w:instrText>
        </w:r>
        <w:r w:rsidR="00FB3B1E">
          <w:rPr>
            <w:noProof/>
            <w:webHidden/>
          </w:rPr>
        </w:r>
        <w:r w:rsidR="00FB3B1E">
          <w:rPr>
            <w:noProof/>
            <w:webHidden/>
          </w:rPr>
          <w:fldChar w:fldCharType="separate"/>
        </w:r>
        <w:r w:rsidR="00FB3B1E">
          <w:rPr>
            <w:noProof/>
            <w:webHidden/>
          </w:rPr>
          <w:t>3</w:t>
        </w:r>
        <w:r w:rsidR="00FB3B1E">
          <w:rPr>
            <w:noProof/>
            <w:webHidden/>
          </w:rPr>
          <w:fldChar w:fldCharType="end"/>
        </w:r>
      </w:hyperlink>
    </w:p>
    <w:p w14:paraId="1F9C1161" w14:textId="372DB2D2" w:rsidR="00FB3B1E" w:rsidRDefault="00646B80">
      <w:pPr>
        <w:pStyle w:val="TOC5"/>
        <w:tabs>
          <w:tab w:val="right" w:leader="dot" w:pos="5030"/>
        </w:tabs>
        <w:rPr>
          <w:rFonts w:eastAsiaTheme="minorEastAsia"/>
          <w:noProof/>
          <w:sz w:val="22"/>
          <w:lang w:val="en-US" w:eastAsia="en-US" w:bidi="ar-SA"/>
        </w:rPr>
      </w:pPr>
      <w:hyperlink w:anchor="_Toc41381129" w:history="1">
        <w:r w:rsidR="00FB3B1E" w:rsidRPr="008A1273">
          <w:rPr>
            <w:rStyle w:val="Hyperlink"/>
            <w:noProof/>
          </w:rPr>
          <w:t>Elektroniskie paziņojumi</w:t>
        </w:r>
        <w:r w:rsidR="00FB3B1E">
          <w:rPr>
            <w:noProof/>
            <w:webHidden/>
          </w:rPr>
          <w:tab/>
        </w:r>
        <w:r w:rsidR="00FB3B1E">
          <w:rPr>
            <w:noProof/>
            <w:webHidden/>
          </w:rPr>
          <w:fldChar w:fldCharType="begin"/>
        </w:r>
        <w:r w:rsidR="00FB3B1E">
          <w:rPr>
            <w:noProof/>
            <w:webHidden/>
          </w:rPr>
          <w:instrText xml:space="preserve"> PAGEREF _Toc41381129 \h </w:instrText>
        </w:r>
        <w:r w:rsidR="00FB3B1E">
          <w:rPr>
            <w:noProof/>
            <w:webHidden/>
          </w:rPr>
        </w:r>
        <w:r w:rsidR="00FB3B1E">
          <w:rPr>
            <w:noProof/>
            <w:webHidden/>
          </w:rPr>
          <w:fldChar w:fldCharType="separate"/>
        </w:r>
        <w:r w:rsidR="00FB3B1E">
          <w:rPr>
            <w:noProof/>
            <w:webHidden/>
          </w:rPr>
          <w:t>3</w:t>
        </w:r>
        <w:r w:rsidR="00FB3B1E">
          <w:rPr>
            <w:noProof/>
            <w:webHidden/>
          </w:rPr>
          <w:fldChar w:fldCharType="end"/>
        </w:r>
      </w:hyperlink>
    </w:p>
    <w:p w14:paraId="415366A4" w14:textId="7453641E" w:rsidR="00FB3B1E" w:rsidRDefault="00646B80">
      <w:pPr>
        <w:pStyle w:val="TOC5"/>
        <w:tabs>
          <w:tab w:val="right" w:leader="dot" w:pos="5030"/>
        </w:tabs>
        <w:rPr>
          <w:rFonts w:eastAsiaTheme="minorEastAsia"/>
          <w:noProof/>
          <w:sz w:val="22"/>
          <w:lang w:val="en-US" w:eastAsia="en-US" w:bidi="ar-SA"/>
        </w:rPr>
      </w:pPr>
      <w:hyperlink w:anchor="_Toc41381130" w:history="1">
        <w:r w:rsidR="00FB3B1E" w:rsidRPr="008A1273">
          <w:rPr>
            <w:rStyle w:val="Hyperlink"/>
            <w:noProof/>
          </w:rPr>
          <w:t>Iepriekšējās versijas</w:t>
        </w:r>
        <w:r w:rsidR="00FB3B1E">
          <w:rPr>
            <w:noProof/>
            <w:webHidden/>
          </w:rPr>
          <w:tab/>
        </w:r>
        <w:r w:rsidR="00FB3B1E">
          <w:rPr>
            <w:noProof/>
            <w:webHidden/>
          </w:rPr>
          <w:fldChar w:fldCharType="begin"/>
        </w:r>
        <w:r w:rsidR="00FB3B1E">
          <w:rPr>
            <w:noProof/>
            <w:webHidden/>
          </w:rPr>
          <w:instrText xml:space="preserve"> PAGEREF _Toc41381130 \h </w:instrText>
        </w:r>
        <w:r w:rsidR="00FB3B1E">
          <w:rPr>
            <w:noProof/>
            <w:webHidden/>
          </w:rPr>
        </w:r>
        <w:r w:rsidR="00FB3B1E">
          <w:rPr>
            <w:noProof/>
            <w:webHidden/>
          </w:rPr>
          <w:fldChar w:fldCharType="separate"/>
        </w:r>
        <w:r w:rsidR="00FB3B1E">
          <w:rPr>
            <w:noProof/>
            <w:webHidden/>
          </w:rPr>
          <w:t>3</w:t>
        </w:r>
        <w:r w:rsidR="00FB3B1E">
          <w:rPr>
            <w:noProof/>
            <w:webHidden/>
          </w:rPr>
          <w:fldChar w:fldCharType="end"/>
        </w:r>
      </w:hyperlink>
    </w:p>
    <w:p w14:paraId="37958875" w14:textId="32D1BD94" w:rsidR="00FB3B1E" w:rsidRDefault="00646B80">
      <w:pPr>
        <w:pStyle w:val="TOC3"/>
        <w:rPr>
          <w:rFonts w:eastAsiaTheme="minorEastAsia"/>
          <w:b w:val="0"/>
          <w:smallCaps w:val="0"/>
          <w:sz w:val="22"/>
          <w:lang w:val="en-US" w:eastAsia="en-US" w:bidi="ar-SA"/>
        </w:rPr>
      </w:pPr>
      <w:hyperlink w:anchor="_Toc41381131" w:history="1">
        <w:r w:rsidR="00FB3B1E" w:rsidRPr="008A1273">
          <w:rPr>
            <w:rStyle w:val="Hyperlink"/>
          </w:rPr>
          <w:t>Skaidrojumi un izmaiņu kopsavilkums</w:t>
        </w:r>
        <w:r w:rsidR="00FB3B1E">
          <w:rPr>
            <w:webHidden/>
          </w:rPr>
          <w:tab/>
        </w:r>
        <w:r w:rsidR="00FB3B1E">
          <w:rPr>
            <w:webHidden/>
          </w:rPr>
          <w:fldChar w:fldCharType="begin"/>
        </w:r>
        <w:r w:rsidR="00FB3B1E">
          <w:rPr>
            <w:webHidden/>
          </w:rPr>
          <w:instrText xml:space="preserve"> PAGEREF _Toc41381131 \h </w:instrText>
        </w:r>
        <w:r w:rsidR="00FB3B1E">
          <w:rPr>
            <w:webHidden/>
          </w:rPr>
        </w:r>
        <w:r w:rsidR="00FB3B1E">
          <w:rPr>
            <w:webHidden/>
          </w:rPr>
          <w:fldChar w:fldCharType="separate"/>
        </w:r>
        <w:r w:rsidR="00FB3B1E">
          <w:rPr>
            <w:webHidden/>
          </w:rPr>
          <w:t>3</w:t>
        </w:r>
        <w:r w:rsidR="00FB3B1E">
          <w:rPr>
            <w:webHidden/>
          </w:rPr>
          <w:fldChar w:fldCharType="end"/>
        </w:r>
      </w:hyperlink>
    </w:p>
    <w:p w14:paraId="7EA0B309" w14:textId="1EAFF5EC" w:rsidR="00FB3B1E" w:rsidRDefault="00646B80">
      <w:pPr>
        <w:pStyle w:val="TOC1"/>
        <w:tabs>
          <w:tab w:val="right" w:leader="dot" w:pos="5030"/>
        </w:tabs>
        <w:rPr>
          <w:rFonts w:eastAsiaTheme="minorEastAsia"/>
          <w:b w:val="0"/>
          <w:caps w:val="0"/>
          <w:noProof/>
          <w:sz w:val="22"/>
          <w:lang w:val="en-US" w:eastAsia="en-US" w:bidi="ar-SA"/>
        </w:rPr>
      </w:pPr>
      <w:hyperlink w:anchor="_Toc41381132" w:history="1">
        <w:r w:rsidR="00FB3B1E" w:rsidRPr="008A1273">
          <w:rPr>
            <w:rStyle w:val="Hyperlink"/>
            <w:noProof/>
          </w:rPr>
          <w:t>Definīcijas</w:t>
        </w:r>
        <w:r w:rsidR="00FB3B1E">
          <w:rPr>
            <w:noProof/>
            <w:webHidden/>
          </w:rPr>
          <w:tab/>
        </w:r>
        <w:r w:rsidR="00FB3B1E">
          <w:rPr>
            <w:noProof/>
            <w:webHidden/>
          </w:rPr>
          <w:fldChar w:fldCharType="begin"/>
        </w:r>
        <w:r w:rsidR="00FB3B1E">
          <w:rPr>
            <w:noProof/>
            <w:webHidden/>
          </w:rPr>
          <w:instrText xml:space="preserve"> PAGEREF _Toc41381132 \h </w:instrText>
        </w:r>
        <w:r w:rsidR="00FB3B1E">
          <w:rPr>
            <w:noProof/>
            <w:webHidden/>
          </w:rPr>
        </w:r>
        <w:r w:rsidR="00FB3B1E">
          <w:rPr>
            <w:noProof/>
            <w:webHidden/>
          </w:rPr>
          <w:fldChar w:fldCharType="separate"/>
        </w:r>
        <w:r w:rsidR="00FB3B1E">
          <w:rPr>
            <w:noProof/>
            <w:webHidden/>
          </w:rPr>
          <w:t>4</w:t>
        </w:r>
        <w:r w:rsidR="00FB3B1E">
          <w:rPr>
            <w:noProof/>
            <w:webHidden/>
          </w:rPr>
          <w:fldChar w:fldCharType="end"/>
        </w:r>
      </w:hyperlink>
    </w:p>
    <w:p w14:paraId="76016BDC" w14:textId="77CB0B2D" w:rsidR="00FB3B1E" w:rsidRDefault="00646B80">
      <w:pPr>
        <w:pStyle w:val="TOC1"/>
        <w:tabs>
          <w:tab w:val="right" w:leader="dot" w:pos="5030"/>
        </w:tabs>
        <w:rPr>
          <w:rFonts w:eastAsiaTheme="minorEastAsia"/>
          <w:b w:val="0"/>
          <w:caps w:val="0"/>
          <w:noProof/>
          <w:sz w:val="22"/>
          <w:lang w:val="en-US" w:eastAsia="en-US" w:bidi="ar-SA"/>
        </w:rPr>
      </w:pPr>
      <w:hyperlink w:anchor="_Toc41381133" w:history="1">
        <w:r w:rsidR="00FB3B1E" w:rsidRPr="008A1273">
          <w:rPr>
            <w:rStyle w:val="Hyperlink"/>
            <w:noProof/>
          </w:rPr>
          <w:t>Vispārīgie nosacījumi</w:t>
        </w:r>
        <w:r w:rsidR="00FB3B1E">
          <w:rPr>
            <w:noProof/>
            <w:webHidden/>
          </w:rPr>
          <w:tab/>
        </w:r>
        <w:r w:rsidR="00FB3B1E">
          <w:rPr>
            <w:noProof/>
            <w:webHidden/>
          </w:rPr>
          <w:fldChar w:fldCharType="begin"/>
        </w:r>
        <w:r w:rsidR="00FB3B1E">
          <w:rPr>
            <w:noProof/>
            <w:webHidden/>
          </w:rPr>
          <w:instrText xml:space="preserve"> PAGEREF _Toc41381133 \h </w:instrText>
        </w:r>
        <w:r w:rsidR="00FB3B1E">
          <w:rPr>
            <w:noProof/>
            <w:webHidden/>
          </w:rPr>
        </w:r>
        <w:r w:rsidR="00FB3B1E">
          <w:rPr>
            <w:noProof/>
            <w:webHidden/>
          </w:rPr>
          <w:fldChar w:fldCharType="separate"/>
        </w:r>
        <w:r w:rsidR="00FB3B1E">
          <w:rPr>
            <w:noProof/>
            <w:webHidden/>
          </w:rPr>
          <w:t>5</w:t>
        </w:r>
        <w:r w:rsidR="00FB3B1E">
          <w:rPr>
            <w:noProof/>
            <w:webHidden/>
          </w:rPr>
          <w:fldChar w:fldCharType="end"/>
        </w:r>
      </w:hyperlink>
    </w:p>
    <w:p w14:paraId="2F93C00C" w14:textId="7404A7D9" w:rsidR="00FB3B1E" w:rsidRDefault="00646B80">
      <w:pPr>
        <w:pStyle w:val="TOC5"/>
        <w:tabs>
          <w:tab w:val="right" w:leader="dot" w:pos="5030"/>
        </w:tabs>
        <w:rPr>
          <w:rFonts w:eastAsiaTheme="minorEastAsia"/>
          <w:noProof/>
          <w:sz w:val="22"/>
          <w:lang w:val="en-US" w:eastAsia="en-US" w:bidi="ar-SA"/>
        </w:rPr>
      </w:pPr>
      <w:hyperlink w:anchor="_Toc41381134" w:history="1">
        <w:r w:rsidR="00FB3B1E" w:rsidRPr="008A1273">
          <w:rPr>
            <w:rStyle w:val="Hyperlink"/>
            <w:noProof/>
          </w:rPr>
          <w:t>Tiešsaistes pakalpojumu licencēšana</w:t>
        </w:r>
        <w:r w:rsidR="00FB3B1E">
          <w:rPr>
            <w:noProof/>
            <w:webHidden/>
          </w:rPr>
          <w:tab/>
        </w:r>
        <w:r w:rsidR="00FB3B1E">
          <w:rPr>
            <w:noProof/>
            <w:webHidden/>
          </w:rPr>
          <w:fldChar w:fldCharType="begin"/>
        </w:r>
        <w:r w:rsidR="00FB3B1E">
          <w:rPr>
            <w:noProof/>
            <w:webHidden/>
          </w:rPr>
          <w:instrText xml:space="preserve"> PAGEREF _Toc41381134 \h </w:instrText>
        </w:r>
        <w:r w:rsidR="00FB3B1E">
          <w:rPr>
            <w:noProof/>
            <w:webHidden/>
          </w:rPr>
        </w:r>
        <w:r w:rsidR="00FB3B1E">
          <w:rPr>
            <w:noProof/>
            <w:webHidden/>
          </w:rPr>
          <w:fldChar w:fldCharType="separate"/>
        </w:r>
        <w:r w:rsidR="00FB3B1E">
          <w:rPr>
            <w:noProof/>
            <w:webHidden/>
          </w:rPr>
          <w:t>5</w:t>
        </w:r>
        <w:r w:rsidR="00FB3B1E">
          <w:rPr>
            <w:noProof/>
            <w:webHidden/>
          </w:rPr>
          <w:fldChar w:fldCharType="end"/>
        </w:r>
      </w:hyperlink>
    </w:p>
    <w:p w14:paraId="523B6034" w14:textId="617AA290" w:rsidR="00FB3B1E" w:rsidRDefault="00646B80">
      <w:pPr>
        <w:pStyle w:val="TOC5"/>
        <w:tabs>
          <w:tab w:val="right" w:leader="dot" w:pos="5030"/>
        </w:tabs>
        <w:rPr>
          <w:rFonts w:eastAsiaTheme="minorEastAsia"/>
          <w:noProof/>
          <w:sz w:val="22"/>
          <w:lang w:val="en-US" w:eastAsia="en-US" w:bidi="ar-SA"/>
        </w:rPr>
      </w:pPr>
      <w:hyperlink w:anchor="_Toc41381135" w:history="1">
        <w:r w:rsidR="00FB3B1E" w:rsidRPr="008A1273">
          <w:rPr>
            <w:rStyle w:val="Hyperlink"/>
            <w:noProof/>
          </w:rPr>
          <w:t>Tiešsaistes pakalpojumu lietošana</w:t>
        </w:r>
        <w:r w:rsidR="00FB3B1E">
          <w:rPr>
            <w:noProof/>
            <w:webHidden/>
          </w:rPr>
          <w:tab/>
        </w:r>
        <w:r w:rsidR="00FB3B1E">
          <w:rPr>
            <w:noProof/>
            <w:webHidden/>
          </w:rPr>
          <w:fldChar w:fldCharType="begin"/>
        </w:r>
        <w:r w:rsidR="00FB3B1E">
          <w:rPr>
            <w:noProof/>
            <w:webHidden/>
          </w:rPr>
          <w:instrText xml:space="preserve"> PAGEREF _Toc41381135 \h </w:instrText>
        </w:r>
        <w:r w:rsidR="00FB3B1E">
          <w:rPr>
            <w:noProof/>
            <w:webHidden/>
          </w:rPr>
        </w:r>
        <w:r w:rsidR="00FB3B1E">
          <w:rPr>
            <w:noProof/>
            <w:webHidden/>
          </w:rPr>
          <w:fldChar w:fldCharType="separate"/>
        </w:r>
        <w:r w:rsidR="00FB3B1E">
          <w:rPr>
            <w:noProof/>
            <w:webHidden/>
          </w:rPr>
          <w:t>5</w:t>
        </w:r>
        <w:r w:rsidR="00FB3B1E">
          <w:rPr>
            <w:noProof/>
            <w:webHidden/>
          </w:rPr>
          <w:fldChar w:fldCharType="end"/>
        </w:r>
      </w:hyperlink>
    </w:p>
    <w:p w14:paraId="4AE68E8B" w14:textId="77BF6181" w:rsidR="00FB3B1E" w:rsidRDefault="00646B80">
      <w:pPr>
        <w:pStyle w:val="TOC5"/>
        <w:tabs>
          <w:tab w:val="right" w:leader="dot" w:pos="5030"/>
        </w:tabs>
        <w:rPr>
          <w:rFonts w:eastAsiaTheme="minorEastAsia"/>
          <w:noProof/>
          <w:sz w:val="22"/>
          <w:lang w:val="en-US" w:eastAsia="en-US" w:bidi="ar-SA"/>
        </w:rPr>
      </w:pPr>
      <w:hyperlink w:anchor="_Toc41381136" w:history="1">
        <w:r w:rsidR="00FB3B1E" w:rsidRPr="008A1273">
          <w:rPr>
            <w:rStyle w:val="Hyperlink"/>
            <w:noProof/>
          </w:rPr>
          <w:t>Datu aizsardzība un drošība</w:t>
        </w:r>
        <w:r w:rsidR="00FB3B1E">
          <w:rPr>
            <w:noProof/>
            <w:webHidden/>
          </w:rPr>
          <w:tab/>
        </w:r>
        <w:r w:rsidR="00FB3B1E">
          <w:rPr>
            <w:noProof/>
            <w:webHidden/>
          </w:rPr>
          <w:fldChar w:fldCharType="begin"/>
        </w:r>
        <w:r w:rsidR="00FB3B1E">
          <w:rPr>
            <w:noProof/>
            <w:webHidden/>
          </w:rPr>
          <w:instrText xml:space="preserve"> PAGEREF _Toc41381136 \h </w:instrText>
        </w:r>
        <w:r w:rsidR="00FB3B1E">
          <w:rPr>
            <w:noProof/>
            <w:webHidden/>
          </w:rPr>
        </w:r>
        <w:r w:rsidR="00FB3B1E">
          <w:rPr>
            <w:noProof/>
            <w:webHidden/>
          </w:rPr>
          <w:fldChar w:fldCharType="separate"/>
        </w:r>
        <w:r w:rsidR="00FB3B1E">
          <w:rPr>
            <w:noProof/>
            <w:webHidden/>
          </w:rPr>
          <w:t>5</w:t>
        </w:r>
        <w:r w:rsidR="00FB3B1E">
          <w:rPr>
            <w:noProof/>
            <w:webHidden/>
          </w:rPr>
          <w:fldChar w:fldCharType="end"/>
        </w:r>
      </w:hyperlink>
    </w:p>
    <w:p w14:paraId="09F75AAB" w14:textId="572D54F0" w:rsidR="00FB3B1E" w:rsidRDefault="00646B80">
      <w:pPr>
        <w:pStyle w:val="TOC5"/>
        <w:tabs>
          <w:tab w:val="right" w:leader="dot" w:pos="5030"/>
        </w:tabs>
        <w:rPr>
          <w:rFonts w:eastAsiaTheme="minorEastAsia"/>
          <w:noProof/>
          <w:sz w:val="22"/>
          <w:lang w:val="en-US" w:eastAsia="en-US" w:bidi="ar-SA"/>
        </w:rPr>
      </w:pPr>
      <w:hyperlink w:anchor="_Toc41381137" w:history="1">
        <w:r w:rsidR="00FB3B1E" w:rsidRPr="008A1273">
          <w:rPr>
            <w:rStyle w:val="Hyperlink"/>
            <w:noProof/>
          </w:rPr>
          <w:t>Programmatūras izmantošana kopā ar tiešsaistes pakalpojumu</w:t>
        </w:r>
        <w:r w:rsidR="00FB3B1E">
          <w:rPr>
            <w:noProof/>
            <w:webHidden/>
          </w:rPr>
          <w:tab/>
        </w:r>
        <w:r w:rsidR="00FB3B1E">
          <w:rPr>
            <w:noProof/>
            <w:webHidden/>
          </w:rPr>
          <w:fldChar w:fldCharType="begin"/>
        </w:r>
        <w:r w:rsidR="00FB3B1E">
          <w:rPr>
            <w:noProof/>
            <w:webHidden/>
          </w:rPr>
          <w:instrText xml:space="preserve"> PAGEREF _Toc41381137 \h </w:instrText>
        </w:r>
        <w:r w:rsidR="00FB3B1E">
          <w:rPr>
            <w:noProof/>
            <w:webHidden/>
          </w:rPr>
        </w:r>
        <w:r w:rsidR="00FB3B1E">
          <w:rPr>
            <w:noProof/>
            <w:webHidden/>
          </w:rPr>
          <w:fldChar w:fldCharType="separate"/>
        </w:r>
        <w:r w:rsidR="00FB3B1E">
          <w:rPr>
            <w:noProof/>
            <w:webHidden/>
          </w:rPr>
          <w:t>5</w:t>
        </w:r>
        <w:r w:rsidR="00FB3B1E">
          <w:rPr>
            <w:noProof/>
            <w:webHidden/>
          </w:rPr>
          <w:fldChar w:fldCharType="end"/>
        </w:r>
      </w:hyperlink>
    </w:p>
    <w:p w14:paraId="715E025F" w14:textId="707E9D27" w:rsidR="00FB3B1E" w:rsidRDefault="00646B80">
      <w:pPr>
        <w:pStyle w:val="TOC5"/>
        <w:tabs>
          <w:tab w:val="right" w:leader="dot" w:pos="5030"/>
        </w:tabs>
        <w:rPr>
          <w:rFonts w:eastAsiaTheme="minorEastAsia"/>
          <w:noProof/>
          <w:sz w:val="22"/>
          <w:lang w:val="en-US" w:eastAsia="en-US" w:bidi="ar-SA"/>
        </w:rPr>
      </w:pPr>
      <w:hyperlink w:anchor="_Toc41381138" w:history="1">
        <w:r w:rsidR="00FB3B1E" w:rsidRPr="008A1273">
          <w:rPr>
            <w:rStyle w:val="Hyperlink"/>
            <w:noProof/>
          </w:rPr>
          <w:t>Tehniskie ierobežojumi</w:t>
        </w:r>
        <w:r w:rsidR="00FB3B1E">
          <w:rPr>
            <w:noProof/>
            <w:webHidden/>
          </w:rPr>
          <w:tab/>
        </w:r>
        <w:r w:rsidR="00FB3B1E">
          <w:rPr>
            <w:noProof/>
            <w:webHidden/>
          </w:rPr>
          <w:fldChar w:fldCharType="begin"/>
        </w:r>
        <w:r w:rsidR="00FB3B1E">
          <w:rPr>
            <w:noProof/>
            <w:webHidden/>
          </w:rPr>
          <w:instrText xml:space="preserve"> PAGEREF _Toc41381138 \h </w:instrText>
        </w:r>
        <w:r w:rsidR="00FB3B1E">
          <w:rPr>
            <w:noProof/>
            <w:webHidden/>
          </w:rPr>
        </w:r>
        <w:r w:rsidR="00FB3B1E">
          <w:rPr>
            <w:noProof/>
            <w:webHidden/>
          </w:rPr>
          <w:fldChar w:fldCharType="separate"/>
        </w:r>
        <w:r w:rsidR="00FB3B1E">
          <w:rPr>
            <w:noProof/>
            <w:webHidden/>
          </w:rPr>
          <w:t>6</w:t>
        </w:r>
        <w:r w:rsidR="00FB3B1E">
          <w:rPr>
            <w:noProof/>
            <w:webHidden/>
          </w:rPr>
          <w:fldChar w:fldCharType="end"/>
        </w:r>
      </w:hyperlink>
    </w:p>
    <w:p w14:paraId="3E8DF5D1" w14:textId="4F51B0D5" w:rsidR="00FB3B1E" w:rsidRDefault="00646B80">
      <w:pPr>
        <w:pStyle w:val="TOC5"/>
        <w:tabs>
          <w:tab w:val="right" w:leader="dot" w:pos="5030"/>
        </w:tabs>
        <w:rPr>
          <w:rFonts w:eastAsiaTheme="minorEastAsia"/>
          <w:noProof/>
          <w:sz w:val="22"/>
          <w:lang w:val="en-US" w:eastAsia="en-US" w:bidi="ar-SA"/>
        </w:rPr>
      </w:pPr>
      <w:hyperlink w:anchor="_Toc41381139" w:history="1">
        <w:r w:rsidR="00FB3B1E" w:rsidRPr="008A1273">
          <w:rPr>
            <w:rStyle w:val="Hyperlink"/>
            <w:noProof/>
          </w:rPr>
          <w:t>Importēšanas/eksportēšanas pakalpojumi</w:t>
        </w:r>
        <w:r w:rsidR="00FB3B1E">
          <w:rPr>
            <w:noProof/>
            <w:webHidden/>
          </w:rPr>
          <w:tab/>
        </w:r>
        <w:r w:rsidR="00FB3B1E">
          <w:rPr>
            <w:noProof/>
            <w:webHidden/>
          </w:rPr>
          <w:fldChar w:fldCharType="begin"/>
        </w:r>
        <w:r w:rsidR="00FB3B1E">
          <w:rPr>
            <w:noProof/>
            <w:webHidden/>
          </w:rPr>
          <w:instrText xml:space="preserve"> PAGEREF _Toc41381139 \h </w:instrText>
        </w:r>
        <w:r w:rsidR="00FB3B1E">
          <w:rPr>
            <w:noProof/>
            <w:webHidden/>
          </w:rPr>
        </w:r>
        <w:r w:rsidR="00FB3B1E">
          <w:rPr>
            <w:noProof/>
            <w:webHidden/>
          </w:rPr>
          <w:fldChar w:fldCharType="separate"/>
        </w:r>
        <w:r w:rsidR="00FB3B1E">
          <w:rPr>
            <w:noProof/>
            <w:webHidden/>
          </w:rPr>
          <w:t>6</w:t>
        </w:r>
        <w:r w:rsidR="00FB3B1E">
          <w:rPr>
            <w:noProof/>
            <w:webHidden/>
          </w:rPr>
          <w:fldChar w:fldCharType="end"/>
        </w:r>
      </w:hyperlink>
    </w:p>
    <w:p w14:paraId="671C1DC7" w14:textId="18C0BCF5" w:rsidR="00FB3B1E" w:rsidRDefault="00646B80">
      <w:pPr>
        <w:pStyle w:val="TOC5"/>
        <w:tabs>
          <w:tab w:val="right" w:leader="dot" w:pos="5030"/>
        </w:tabs>
        <w:rPr>
          <w:rFonts w:eastAsiaTheme="minorEastAsia"/>
          <w:noProof/>
          <w:sz w:val="22"/>
          <w:lang w:val="en-US" w:eastAsia="en-US" w:bidi="ar-SA"/>
        </w:rPr>
      </w:pPr>
      <w:hyperlink w:anchor="_Toc41381140" w:history="1">
        <w:r w:rsidR="00FB3B1E" w:rsidRPr="008A1273">
          <w:rPr>
            <w:rStyle w:val="Hyperlink"/>
            <w:noProof/>
          </w:rPr>
          <w:t>Fontu komponenti</w:t>
        </w:r>
        <w:r w:rsidR="00FB3B1E">
          <w:rPr>
            <w:noProof/>
            <w:webHidden/>
          </w:rPr>
          <w:tab/>
        </w:r>
        <w:r w:rsidR="00FB3B1E">
          <w:rPr>
            <w:noProof/>
            <w:webHidden/>
          </w:rPr>
          <w:fldChar w:fldCharType="begin"/>
        </w:r>
        <w:r w:rsidR="00FB3B1E">
          <w:rPr>
            <w:noProof/>
            <w:webHidden/>
          </w:rPr>
          <w:instrText xml:space="preserve"> PAGEREF _Toc41381140 \h </w:instrText>
        </w:r>
        <w:r w:rsidR="00FB3B1E">
          <w:rPr>
            <w:noProof/>
            <w:webHidden/>
          </w:rPr>
        </w:r>
        <w:r w:rsidR="00FB3B1E">
          <w:rPr>
            <w:noProof/>
            <w:webHidden/>
          </w:rPr>
          <w:fldChar w:fldCharType="separate"/>
        </w:r>
        <w:r w:rsidR="00FB3B1E">
          <w:rPr>
            <w:noProof/>
            <w:webHidden/>
          </w:rPr>
          <w:t>6</w:t>
        </w:r>
        <w:r w:rsidR="00FB3B1E">
          <w:rPr>
            <w:noProof/>
            <w:webHidden/>
          </w:rPr>
          <w:fldChar w:fldCharType="end"/>
        </w:r>
      </w:hyperlink>
    </w:p>
    <w:p w14:paraId="3CAF46BE" w14:textId="4BCEF437" w:rsidR="00FB3B1E" w:rsidRDefault="00646B80">
      <w:pPr>
        <w:pStyle w:val="TOC5"/>
        <w:tabs>
          <w:tab w:val="right" w:leader="dot" w:pos="5030"/>
        </w:tabs>
        <w:rPr>
          <w:rFonts w:eastAsiaTheme="minorEastAsia"/>
          <w:noProof/>
          <w:sz w:val="22"/>
          <w:lang w:val="en-US" w:eastAsia="en-US" w:bidi="ar-SA"/>
        </w:rPr>
      </w:pPr>
      <w:hyperlink w:anchor="_Toc41381141" w:history="1">
        <w:r w:rsidR="00FB3B1E" w:rsidRPr="008A1273">
          <w:rPr>
            <w:rStyle w:val="Hyperlink"/>
            <w:noProof/>
          </w:rPr>
          <w:t>Tiešsaistes pakalpojumu izmaiņas un pieejamība</w:t>
        </w:r>
        <w:r w:rsidR="00FB3B1E">
          <w:rPr>
            <w:noProof/>
            <w:webHidden/>
          </w:rPr>
          <w:tab/>
        </w:r>
        <w:r w:rsidR="00FB3B1E">
          <w:rPr>
            <w:noProof/>
            <w:webHidden/>
          </w:rPr>
          <w:fldChar w:fldCharType="begin"/>
        </w:r>
        <w:r w:rsidR="00FB3B1E">
          <w:rPr>
            <w:noProof/>
            <w:webHidden/>
          </w:rPr>
          <w:instrText xml:space="preserve"> PAGEREF _Toc41381141 \h </w:instrText>
        </w:r>
        <w:r w:rsidR="00FB3B1E">
          <w:rPr>
            <w:noProof/>
            <w:webHidden/>
          </w:rPr>
        </w:r>
        <w:r w:rsidR="00FB3B1E">
          <w:rPr>
            <w:noProof/>
            <w:webHidden/>
          </w:rPr>
          <w:fldChar w:fldCharType="separate"/>
        </w:r>
        <w:r w:rsidR="00FB3B1E">
          <w:rPr>
            <w:noProof/>
            <w:webHidden/>
          </w:rPr>
          <w:t>6</w:t>
        </w:r>
        <w:r w:rsidR="00FB3B1E">
          <w:rPr>
            <w:noProof/>
            <w:webHidden/>
          </w:rPr>
          <w:fldChar w:fldCharType="end"/>
        </w:r>
      </w:hyperlink>
    </w:p>
    <w:p w14:paraId="2B39ACA2" w14:textId="7DE828AB" w:rsidR="00FB3B1E" w:rsidRDefault="00646B80">
      <w:pPr>
        <w:pStyle w:val="TOC5"/>
        <w:tabs>
          <w:tab w:val="right" w:leader="dot" w:pos="5030"/>
        </w:tabs>
        <w:rPr>
          <w:rFonts w:eastAsiaTheme="minorEastAsia"/>
          <w:noProof/>
          <w:sz w:val="22"/>
          <w:lang w:val="en-US" w:eastAsia="en-US" w:bidi="ar-SA"/>
        </w:rPr>
      </w:pPr>
      <w:hyperlink w:anchor="_Toc41381142" w:history="1">
        <w:r w:rsidR="00FB3B1E" w:rsidRPr="008A1273">
          <w:rPr>
            <w:rStyle w:val="Hyperlink"/>
            <w:noProof/>
          </w:rPr>
          <w:t>Cits</w:t>
        </w:r>
        <w:r w:rsidR="00FB3B1E">
          <w:rPr>
            <w:noProof/>
            <w:webHidden/>
          </w:rPr>
          <w:tab/>
        </w:r>
        <w:r w:rsidR="00FB3B1E">
          <w:rPr>
            <w:noProof/>
            <w:webHidden/>
          </w:rPr>
          <w:fldChar w:fldCharType="begin"/>
        </w:r>
        <w:r w:rsidR="00FB3B1E">
          <w:rPr>
            <w:noProof/>
            <w:webHidden/>
          </w:rPr>
          <w:instrText xml:space="preserve"> PAGEREF _Toc41381142 \h </w:instrText>
        </w:r>
        <w:r w:rsidR="00FB3B1E">
          <w:rPr>
            <w:noProof/>
            <w:webHidden/>
          </w:rPr>
        </w:r>
        <w:r w:rsidR="00FB3B1E">
          <w:rPr>
            <w:noProof/>
            <w:webHidden/>
          </w:rPr>
          <w:fldChar w:fldCharType="separate"/>
        </w:r>
        <w:r w:rsidR="00FB3B1E">
          <w:rPr>
            <w:noProof/>
            <w:webHidden/>
          </w:rPr>
          <w:t>6</w:t>
        </w:r>
        <w:r w:rsidR="00FB3B1E">
          <w:rPr>
            <w:noProof/>
            <w:webHidden/>
          </w:rPr>
          <w:fldChar w:fldCharType="end"/>
        </w:r>
      </w:hyperlink>
    </w:p>
    <w:p w14:paraId="5EA092E0" w14:textId="50711CC6" w:rsidR="00FB3B1E" w:rsidRDefault="00646B80">
      <w:pPr>
        <w:pStyle w:val="TOC1"/>
        <w:tabs>
          <w:tab w:val="right" w:leader="dot" w:pos="5030"/>
        </w:tabs>
        <w:rPr>
          <w:rFonts w:eastAsiaTheme="minorEastAsia"/>
          <w:b w:val="0"/>
          <w:caps w:val="0"/>
          <w:noProof/>
          <w:sz w:val="22"/>
          <w:lang w:val="en-US" w:eastAsia="en-US" w:bidi="ar-SA"/>
        </w:rPr>
      </w:pPr>
      <w:hyperlink w:anchor="_Toc41381143" w:history="1">
        <w:r w:rsidR="00FB3B1E" w:rsidRPr="008A1273">
          <w:rPr>
            <w:rStyle w:val="Hyperlink"/>
            <w:noProof/>
          </w:rPr>
          <w:t>Ar Tiešsaistes pakalpojumiem saistītie noteikumi</w:t>
        </w:r>
        <w:r w:rsidR="00FB3B1E">
          <w:rPr>
            <w:noProof/>
            <w:webHidden/>
          </w:rPr>
          <w:tab/>
        </w:r>
        <w:r w:rsidR="00FB3B1E">
          <w:rPr>
            <w:noProof/>
            <w:webHidden/>
          </w:rPr>
          <w:fldChar w:fldCharType="begin"/>
        </w:r>
        <w:r w:rsidR="00FB3B1E">
          <w:rPr>
            <w:noProof/>
            <w:webHidden/>
          </w:rPr>
          <w:instrText xml:space="preserve"> PAGEREF _Toc41381143 \h </w:instrText>
        </w:r>
        <w:r w:rsidR="00FB3B1E">
          <w:rPr>
            <w:noProof/>
            <w:webHidden/>
          </w:rPr>
        </w:r>
        <w:r w:rsidR="00FB3B1E">
          <w:rPr>
            <w:noProof/>
            <w:webHidden/>
          </w:rPr>
          <w:fldChar w:fldCharType="separate"/>
        </w:r>
        <w:r w:rsidR="00FB3B1E">
          <w:rPr>
            <w:noProof/>
            <w:webHidden/>
          </w:rPr>
          <w:t>8</w:t>
        </w:r>
        <w:r w:rsidR="00FB3B1E">
          <w:rPr>
            <w:noProof/>
            <w:webHidden/>
          </w:rPr>
          <w:fldChar w:fldCharType="end"/>
        </w:r>
      </w:hyperlink>
    </w:p>
    <w:p w14:paraId="512F74EA" w14:textId="2F8CDD8C" w:rsidR="00FB3B1E" w:rsidRDefault="00646B80">
      <w:pPr>
        <w:pStyle w:val="TOC2"/>
        <w:tabs>
          <w:tab w:val="right" w:leader="dot" w:pos="5030"/>
        </w:tabs>
        <w:rPr>
          <w:rFonts w:eastAsiaTheme="minorEastAsia"/>
          <w:b w:val="0"/>
          <w:smallCaps w:val="0"/>
          <w:noProof/>
          <w:sz w:val="22"/>
          <w:lang w:val="en-US" w:eastAsia="en-US" w:bidi="ar-SA"/>
        </w:rPr>
      </w:pPr>
      <w:hyperlink w:anchor="_Toc41381144" w:history="1">
        <w:r w:rsidR="00FB3B1E" w:rsidRPr="008A1273">
          <w:rPr>
            <w:rStyle w:val="Hyperlink"/>
            <w:noProof/>
          </w:rPr>
          <w:t>Microsoft Azure Services</w:t>
        </w:r>
        <w:r w:rsidR="00FB3B1E">
          <w:rPr>
            <w:noProof/>
            <w:webHidden/>
          </w:rPr>
          <w:tab/>
        </w:r>
        <w:r w:rsidR="00FB3B1E">
          <w:rPr>
            <w:noProof/>
            <w:webHidden/>
          </w:rPr>
          <w:fldChar w:fldCharType="begin"/>
        </w:r>
        <w:r w:rsidR="00FB3B1E">
          <w:rPr>
            <w:noProof/>
            <w:webHidden/>
          </w:rPr>
          <w:instrText xml:space="preserve"> PAGEREF _Toc41381144 \h </w:instrText>
        </w:r>
        <w:r w:rsidR="00FB3B1E">
          <w:rPr>
            <w:noProof/>
            <w:webHidden/>
          </w:rPr>
        </w:r>
        <w:r w:rsidR="00FB3B1E">
          <w:rPr>
            <w:noProof/>
            <w:webHidden/>
          </w:rPr>
          <w:fldChar w:fldCharType="separate"/>
        </w:r>
        <w:r w:rsidR="00FB3B1E">
          <w:rPr>
            <w:noProof/>
            <w:webHidden/>
          </w:rPr>
          <w:t>8</w:t>
        </w:r>
        <w:r w:rsidR="00FB3B1E">
          <w:rPr>
            <w:noProof/>
            <w:webHidden/>
          </w:rPr>
          <w:fldChar w:fldCharType="end"/>
        </w:r>
      </w:hyperlink>
    </w:p>
    <w:p w14:paraId="24A5112C" w14:textId="29E36D09" w:rsidR="00FB3B1E" w:rsidRDefault="00646B80">
      <w:pPr>
        <w:pStyle w:val="TOC4"/>
        <w:rPr>
          <w:rFonts w:eastAsiaTheme="minorEastAsia"/>
          <w:smallCaps w:val="0"/>
          <w:noProof/>
          <w:sz w:val="22"/>
          <w:lang w:val="en-US" w:eastAsia="en-US" w:bidi="ar-SA"/>
        </w:rPr>
      </w:pPr>
      <w:hyperlink w:anchor="_Toc41381145" w:history="1">
        <w:r w:rsidR="00FB3B1E" w:rsidRPr="008A1273">
          <w:rPr>
            <w:rStyle w:val="Hyperlink"/>
            <w:noProof/>
            <w:lang w:val="fr-FR"/>
          </w:rPr>
          <w:t>Azure DevTest Labs</w:t>
        </w:r>
        <w:r w:rsidR="00FB3B1E">
          <w:rPr>
            <w:noProof/>
            <w:webHidden/>
          </w:rPr>
          <w:tab/>
        </w:r>
        <w:r w:rsidR="00FB3B1E">
          <w:rPr>
            <w:noProof/>
            <w:webHidden/>
          </w:rPr>
          <w:fldChar w:fldCharType="begin"/>
        </w:r>
        <w:r w:rsidR="00FB3B1E">
          <w:rPr>
            <w:noProof/>
            <w:webHidden/>
          </w:rPr>
          <w:instrText xml:space="preserve"> PAGEREF _Toc41381145 \h </w:instrText>
        </w:r>
        <w:r w:rsidR="00FB3B1E">
          <w:rPr>
            <w:noProof/>
            <w:webHidden/>
          </w:rPr>
        </w:r>
        <w:r w:rsidR="00FB3B1E">
          <w:rPr>
            <w:noProof/>
            <w:webHidden/>
          </w:rPr>
          <w:fldChar w:fldCharType="separate"/>
        </w:r>
        <w:r w:rsidR="00FB3B1E">
          <w:rPr>
            <w:noProof/>
            <w:webHidden/>
          </w:rPr>
          <w:t>9</w:t>
        </w:r>
        <w:r w:rsidR="00FB3B1E">
          <w:rPr>
            <w:noProof/>
            <w:webHidden/>
          </w:rPr>
          <w:fldChar w:fldCharType="end"/>
        </w:r>
      </w:hyperlink>
    </w:p>
    <w:p w14:paraId="6B90887E" w14:textId="1AE965C0" w:rsidR="00FB3B1E" w:rsidRDefault="00646B80">
      <w:pPr>
        <w:pStyle w:val="TOC4"/>
        <w:rPr>
          <w:rFonts w:eastAsiaTheme="minorEastAsia"/>
          <w:smallCaps w:val="0"/>
          <w:noProof/>
          <w:sz w:val="22"/>
          <w:lang w:val="en-US" w:eastAsia="en-US" w:bidi="ar-SA"/>
        </w:rPr>
      </w:pPr>
      <w:hyperlink w:anchor="_Toc41381146" w:history="1">
        <w:r w:rsidR="00FB3B1E" w:rsidRPr="008A1273">
          <w:rPr>
            <w:rStyle w:val="Hyperlink"/>
            <w:noProof/>
            <w:lang w:val="fr-FR"/>
          </w:rPr>
          <w:t>Azure Lab Services</w:t>
        </w:r>
        <w:r w:rsidR="00FB3B1E">
          <w:rPr>
            <w:noProof/>
            <w:webHidden/>
          </w:rPr>
          <w:tab/>
        </w:r>
        <w:r w:rsidR="00FB3B1E">
          <w:rPr>
            <w:noProof/>
            <w:webHidden/>
          </w:rPr>
          <w:fldChar w:fldCharType="begin"/>
        </w:r>
        <w:r w:rsidR="00FB3B1E">
          <w:rPr>
            <w:noProof/>
            <w:webHidden/>
          </w:rPr>
          <w:instrText xml:space="preserve"> PAGEREF _Toc41381146 \h </w:instrText>
        </w:r>
        <w:r w:rsidR="00FB3B1E">
          <w:rPr>
            <w:noProof/>
            <w:webHidden/>
          </w:rPr>
        </w:r>
        <w:r w:rsidR="00FB3B1E">
          <w:rPr>
            <w:noProof/>
            <w:webHidden/>
          </w:rPr>
          <w:fldChar w:fldCharType="separate"/>
        </w:r>
        <w:r w:rsidR="00FB3B1E">
          <w:rPr>
            <w:noProof/>
            <w:webHidden/>
          </w:rPr>
          <w:t>9</w:t>
        </w:r>
        <w:r w:rsidR="00FB3B1E">
          <w:rPr>
            <w:noProof/>
            <w:webHidden/>
          </w:rPr>
          <w:fldChar w:fldCharType="end"/>
        </w:r>
      </w:hyperlink>
    </w:p>
    <w:p w14:paraId="22D13CDE" w14:textId="081416D1" w:rsidR="00FB3B1E" w:rsidRDefault="00646B80">
      <w:pPr>
        <w:pStyle w:val="TOC4"/>
        <w:rPr>
          <w:rFonts w:eastAsiaTheme="minorEastAsia"/>
          <w:smallCaps w:val="0"/>
          <w:noProof/>
          <w:sz w:val="22"/>
          <w:lang w:val="en-US" w:eastAsia="en-US" w:bidi="ar-SA"/>
        </w:rPr>
      </w:pPr>
      <w:hyperlink w:anchor="_Toc41381147" w:history="1">
        <w:r w:rsidR="00FB3B1E" w:rsidRPr="008A1273">
          <w:rPr>
            <w:rStyle w:val="Hyperlink"/>
            <w:noProof/>
          </w:rPr>
          <w:t>Azure algoritmiskās mācīšanās pakalpojums</w:t>
        </w:r>
        <w:r w:rsidR="00FB3B1E">
          <w:rPr>
            <w:noProof/>
            <w:webHidden/>
          </w:rPr>
          <w:tab/>
        </w:r>
        <w:r w:rsidR="00FB3B1E">
          <w:rPr>
            <w:noProof/>
            <w:webHidden/>
          </w:rPr>
          <w:fldChar w:fldCharType="begin"/>
        </w:r>
        <w:r w:rsidR="00FB3B1E">
          <w:rPr>
            <w:noProof/>
            <w:webHidden/>
          </w:rPr>
          <w:instrText xml:space="preserve"> PAGEREF _Toc41381147 \h </w:instrText>
        </w:r>
        <w:r w:rsidR="00FB3B1E">
          <w:rPr>
            <w:noProof/>
            <w:webHidden/>
          </w:rPr>
        </w:r>
        <w:r w:rsidR="00FB3B1E">
          <w:rPr>
            <w:noProof/>
            <w:webHidden/>
          </w:rPr>
          <w:fldChar w:fldCharType="separate"/>
        </w:r>
        <w:r w:rsidR="00FB3B1E">
          <w:rPr>
            <w:noProof/>
            <w:webHidden/>
          </w:rPr>
          <w:t>10</w:t>
        </w:r>
        <w:r w:rsidR="00FB3B1E">
          <w:rPr>
            <w:noProof/>
            <w:webHidden/>
          </w:rPr>
          <w:fldChar w:fldCharType="end"/>
        </w:r>
      </w:hyperlink>
    </w:p>
    <w:p w14:paraId="5018C420" w14:textId="74D6B2E9" w:rsidR="00FB3B1E" w:rsidRDefault="00646B80">
      <w:pPr>
        <w:pStyle w:val="TOC4"/>
        <w:rPr>
          <w:rFonts w:eastAsiaTheme="minorEastAsia"/>
          <w:smallCaps w:val="0"/>
          <w:noProof/>
          <w:sz w:val="22"/>
          <w:lang w:val="en-US" w:eastAsia="en-US" w:bidi="ar-SA"/>
        </w:rPr>
      </w:pPr>
      <w:hyperlink w:anchor="_Toc41381148" w:history="1">
        <w:r w:rsidR="00FB3B1E" w:rsidRPr="008A1273">
          <w:rPr>
            <w:rStyle w:val="Hyperlink"/>
            <w:noProof/>
          </w:rPr>
          <w:t>Azure Maps</w:t>
        </w:r>
        <w:r w:rsidR="00FB3B1E">
          <w:rPr>
            <w:noProof/>
            <w:webHidden/>
          </w:rPr>
          <w:tab/>
        </w:r>
        <w:r w:rsidR="00FB3B1E">
          <w:rPr>
            <w:noProof/>
            <w:webHidden/>
          </w:rPr>
          <w:fldChar w:fldCharType="begin"/>
        </w:r>
        <w:r w:rsidR="00FB3B1E">
          <w:rPr>
            <w:noProof/>
            <w:webHidden/>
          </w:rPr>
          <w:instrText xml:space="preserve"> PAGEREF _Toc41381148 \h </w:instrText>
        </w:r>
        <w:r w:rsidR="00FB3B1E">
          <w:rPr>
            <w:noProof/>
            <w:webHidden/>
          </w:rPr>
        </w:r>
        <w:r w:rsidR="00FB3B1E">
          <w:rPr>
            <w:noProof/>
            <w:webHidden/>
          </w:rPr>
          <w:fldChar w:fldCharType="separate"/>
        </w:r>
        <w:r w:rsidR="00FB3B1E">
          <w:rPr>
            <w:noProof/>
            <w:webHidden/>
          </w:rPr>
          <w:t>10</w:t>
        </w:r>
        <w:r w:rsidR="00FB3B1E">
          <w:rPr>
            <w:noProof/>
            <w:webHidden/>
          </w:rPr>
          <w:fldChar w:fldCharType="end"/>
        </w:r>
      </w:hyperlink>
    </w:p>
    <w:p w14:paraId="6128D14C" w14:textId="3989F273" w:rsidR="00FB3B1E" w:rsidRDefault="00646B80">
      <w:pPr>
        <w:pStyle w:val="TOC4"/>
        <w:rPr>
          <w:rFonts w:eastAsiaTheme="minorEastAsia"/>
          <w:smallCaps w:val="0"/>
          <w:noProof/>
          <w:sz w:val="22"/>
          <w:lang w:val="en-US" w:eastAsia="en-US" w:bidi="ar-SA"/>
        </w:rPr>
      </w:pPr>
      <w:hyperlink w:anchor="_Toc41381149" w:history="1">
        <w:r w:rsidR="00FB3B1E" w:rsidRPr="008A1273">
          <w:rPr>
            <w:rStyle w:val="Hyperlink"/>
            <w:noProof/>
          </w:rPr>
          <w:t>Azure Stack Hub</w:t>
        </w:r>
        <w:r w:rsidR="00FB3B1E">
          <w:rPr>
            <w:noProof/>
            <w:webHidden/>
          </w:rPr>
          <w:tab/>
        </w:r>
        <w:r w:rsidR="00FB3B1E">
          <w:rPr>
            <w:noProof/>
            <w:webHidden/>
          </w:rPr>
          <w:fldChar w:fldCharType="begin"/>
        </w:r>
        <w:r w:rsidR="00FB3B1E">
          <w:rPr>
            <w:noProof/>
            <w:webHidden/>
          </w:rPr>
          <w:instrText xml:space="preserve"> PAGEREF _Toc41381149 \h </w:instrText>
        </w:r>
        <w:r w:rsidR="00FB3B1E">
          <w:rPr>
            <w:noProof/>
            <w:webHidden/>
          </w:rPr>
        </w:r>
        <w:r w:rsidR="00FB3B1E">
          <w:rPr>
            <w:noProof/>
            <w:webHidden/>
          </w:rPr>
          <w:fldChar w:fldCharType="separate"/>
        </w:r>
        <w:r w:rsidR="00FB3B1E">
          <w:rPr>
            <w:noProof/>
            <w:webHidden/>
          </w:rPr>
          <w:t>11</w:t>
        </w:r>
        <w:r w:rsidR="00FB3B1E">
          <w:rPr>
            <w:noProof/>
            <w:webHidden/>
          </w:rPr>
          <w:fldChar w:fldCharType="end"/>
        </w:r>
      </w:hyperlink>
    </w:p>
    <w:p w14:paraId="75F229FF" w14:textId="3BA66895" w:rsidR="00FB3B1E" w:rsidRDefault="00646B80">
      <w:pPr>
        <w:pStyle w:val="TOC4"/>
        <w:rPr>
          <w:rFonts w:eastAsiaTheme="minorEastAsia"/>
          <w:smallCaps w:val="0"/>
          <w:noProof/>
          <w:sz w:val="22"/>
          <w:lang w:val="en-US" w:eastAsia="en-US" w:bidi="ar-SA"/>
        </w:rPr>
      </w:pPr>
      <w:hyperlink w:anchor="_Toc41381150" w:history="1">
        <w:r w:rsidR="00FB3B1E" w:rsidRPr="008A1273">
          <w:rPr>
            <w:rStyle w:val="Hyperlink"/>
            <w:noProof/>
          </w:rPr>
          <w:t>Bing meklēšanas pakalpojumi</w:t>
        </w:r>
        <w:r w:rsidR="00FB3B1E">
          <w:rPr>
            <w:noProof/>
            <w:webHidden/>
          </w:rPr>
          <w:tab/>
        </w:r>
        <w:r w:rsidR="00FB3B1E">
          <w:rPr>
            <w:noProof/>
            <w:webHidden/>
          </w:rPr>
          <w:fldChar w:fldCharType="begin"/>
        </w:r>
        <w:r w:rsidR="00FB3B1E">
          <w:rPr>
            <w:noProof/>
            <w:webHidden/>
          </w:rPr>
          <w:instrText xml:space="preserve"> PAGEREF _Toc41381150 \h </w:instrText>
        </w:r>
        <w:r w:rsidR="00FB3B1E">
          <w:rPr>
            <w:noProof/>
            <w:webHidden/>
          </w:rPr>
        </w:r>
        <w:r w:rsidR="00FB3B1E">
          <w:rPr>
            <w:noProof/>
            <w:webHidden/>
          </w:rPr>
          <w:fldChar w:fldCharType="separate"/>
        </w:r>
        <w:r w:rsidR="00FB3B1E">
          <w:rPr>
            <w:noProof/>
            <w:webHidden/>
          </w:rPr>
          <w:t>11</w:t>
        </w:r>
        <w:r w:rsidR="00FB3B1E">
          <w:rPr>
            <w:noProof/>
            <w:webHidden/>
          </w:rPr>
          <w:fldChar w:fldCharType="end"/>
        </w:r>
      </w:hyperlink>
    </w:p>
    <w:p w14:paraId="66421039" w14:textId="22F0EEEB" w:rsidR="00FB3B1E" w:rsidRDefault="00646B80">
      <w:pPr>
        <w:pStyle w:val="TOC4"/>
        <w:rPr>
          <w:rFonts w:eastAsiaTheme="minorEastAsia"/>
          <w:smallCaps w:val="0"/>
          <w:noProof/>
          <w:sz w:val="22"/>
          <w:lang w:val="en-US" w:eastAsia="en-US" w:bidi="ar-SA"/>
        </w:rPr>
      </w:pPr>
      <w:hyperlink w:anchor="_Toc41381151" w:history="1">
        <w:r w:rsidR="00FB3B1E" w:rsidRPr="008A1273">
          <w:rPr>
            <w:rStyle w:val="Hyperlink"/>
            <w:noProof/>
          </w:rPr>
          <w:t>Izziņas pakalpojumi</w:t>
        </w:r>
        <w:r w:rsidR="00FB3B1E">
          <w:rPr>
            <w:noProof/>
            <w:webHidden/>
          </w:rPr>
          <w:tab/>
        </w:r>
        <w:r w:rsidR="00FB3B1E">
          <w:rPr>
            <w:noProof/>
            <w:webHidden/>
          </w:rPr>
          <w:fldChar w:fldCharType="begin"/>
        </w:r>
        <w:r w:rsidR="00FB3B1E">
          <w:rPr>
            <w:noProof/>
            <w:webHidden/>
          </w:rPr>
          <w:instrText xml:space="preserve"> PAGEREF _Toc41381151 \h </w:instrText>
        </w:r>
        <w:r w:rsidR="00FB3B1E">
          <w:rPr>
            <w:noProof/>
            <w:webHidden/>
          </w:rPr>
        </w:r>
        <w:r w:rsidR="00FB3B1E">
          <w:rPr>
            <w:noProof/>
            <w:webHidden/>
          </w:rPr>
          <w:fldChar w:fldCharType="separate"/>
        </w:r>
        <w:r w:rsidR="00FB3B1E">
          <w:rPr>
            <w:noProof/>
            <w:webHidden/>
          </w:rPr>
          <w:t>12</w:t>
        </w:r>
        <w:r w:rsidR="00FB3B1E">
          <w:rPr>
            <w:noProof/>
            <w:webHidden/>
          </w:rPr>
          <w:fldChar w:fldCharType="end"/>
        </w:r>
      </w:hyperlink>
    </w:p>
    <w:p w14:paraId="0F754CD3" w14:textId="538AD458" w:rsidR="00FB3B1E" w:rsidRDefault="00646B80">
      <w:pPr>
        <w:pStyle w:val="TOC4"/>
        <w:rPr>
          <w:rFonts w:eastAsiaTheme="minorEastAsia"/>
          <w:smallCaps w:val="0"/>
          <w:noProof/>
          <w:sz w:val="22"/>
          <w:lang w:val="en-US" w:eastAsia="en-US" w:bidi="ar-SA"/>
        </w:rPr>
      </w:pPr>
      <w:hyperlink w:anchor="_Toc41381152" w:history="1">
        <w:r w:rsidR="00FB3B1E" w:rsidRPr="008A1273">
          <w:rPr>
            <w:rStyle w:val="Hyperlink"/>
            <w:noProof/>
          </w:rPr>
          <w:t>Microsoft Genomics</w:t>
        </w:r>
        <w:r w:rsidR="00FB3B1E">
          <w:rPr>
            <w:noProof/>
            <w:webHidden/>
          </w:rPr>
          <w:tab/>
        </w:r>
        <w:r w:rsidR="00FB3B1E">
          <w:rPr>
            <w:noProof/>
            <w:webHidden/>
          </w:rPr>
          <w:fldChar w:fldCharType="begin"/>
        </w:r>
        <w:r w:rsidR="00FB3B1E">
          <w:rPr>
            <w:noProof/>
            <w:webHidden/>
          </w:rPr>
          <w:instrText xml:space="preserve"> PAGEREF _Toc41381152 \h </w:instrText>
        </w:r>
        <w:r w:rsidR="00FB3B1E">
          <w:rPr>
            <w:noProof/>
            <w:webHidden/>
          </w:rPr>
        </w:r>
        <w:r w:rsidR="00FB3B1E">
          <w:rPr>
            <w:noProof/>
            <w:webHidden/>
          </w:rPr>
          <w:fldChar w:fldCharType="separate"/>
        </w:r>
        <w:r w:rsidR="00FB3B1E">
          <w:rPr>
            <w:noProof/>
            <w:webHidden/>
          </w:rPr>
          <w:t>12</w:t>
        </w:r>
        <w:r w:rsidR="00FB3B1E">
          <w:rPr>
            <w:noProof/>
            <w:webHidden/>
          </w:rPr>
          <w:fldChar w:fldCharType="end"/>
        </w:r>
      </w:hyperlink>
    </w:p>
    <w:p w14:paraId="221106A2" w14:textId="148EB9CC" w:rsidR="00FB3B1E" w:rsidRDefault="00646B80">
      <w:pPr>
        <w:pStyle w:val="TOC4"/>
        <w:rPr>
          <w:rFonts w:eastAsiaTheme="minorEastAsia"/>
          <w:smallCaps w:val="0"/>
          <w:noProof/>
          <w:sz w:val="22"/>
          <w:lang w:val="en-US" w:eastAsia="en-US" w:bidi="ar-SA"/>
        </w:rPr>
      </w:pPr>
      <w:hyperlink w:anchor="_Toc41381153" w:history="1">
        <w:r w:rsidR="00FB3B1E" w:rsidRPr="008A1273">
          <w:rPr>
            <w:rStyle w:val="Hyperlink"/>
            <w:noProof/>
          </w:rPr>
          <w:t>Visual Studio App Center</w:t>
        </w:r>
        <w:r w:rsidR="00FB3B1E">
          <w:rPr>
            <w:noProof/>
            <w:webHidden/>
          </w:rPr>
          <w:tab/>
        </w:r>
        <w:r w:rsidR="00FB3B1E">
          <w:rPr>
            <w:noProof/>
            <w:webHidden/>
          </w:rPr>
          <w:fldChar w:fldCharType="begin"/>
        </w:r>
        <w:r w:rsidR="00FB3B1E">
          <w:rPr>
            <w:noProof/>
            <w:webHidden/>
          </w:rPr>
          <w:instrText xml:space="preserve"> PAGEREF _Toc41381153 \h </w:instrText>
        </w:r>
        <w:r w:rsidR="00FB3B1E">
          <w:rPr>
            <w:noProof/>
            <w:webHidden/>
          </w:rPr>
        </w:r>
        <w:r w:rsidR="00FB3B1E">
          <w:rPr>
            <w:noProof/>
            <w:webHidden/>
          </w:rPr>
          <w:fldChar w:fldCharType="separate"/>
        </w:r>
        <w:r w:rsidR="00FB3B1E">
          <w:rPr>
            <w:noProof/>
            <w:webHidden/>
          </w:rPr>
          <w:t>13</w:t>
        </w:r>
        <w:r w:rsidR="00FB3B1E">
          <w:rPr>
            <w:noProof/>
            <w:webHidden/>
          </w:rPr>
          <w:fldChar w:fldCharType="end"/>
        </w:r>
      </w:hyperlink>
    </w:p>
    <w:p w14:paraId="02382F60" w14:textId="1CCE6FEB" w:rsidR="00FB3B1E" w:rsidRDefault="00646B80">
      <w:pPr>
        <w:pStyle w:val="TOC2"/>
        <w:tabs>
          <w:tab w:val="right" w:leader="dot" w:pos="5030"/>
        </w:tabs>
        <w:rPr>
          <w:rFonts w:eastAsiaTheme="minorEastAsia"/>
          <w:b w:val="0"/>
          <w:smallCaps w:val="0"/>
          <w:noProof/>
          <w:sz w:val="22"/>
          <w:lang w:val="en-US" w:eastAsia="en-US" w:bidi="ar-SA"/>
        </w:rPr>
      </w:pPr>
      <w:hyperlink w:anchor="_Toc41381154" w:history="1">
        <w:r w:rsidR="00FB3B1E" w:rsidRPr="008A1273">
          <w:rPr>
            <w:rStyle w:val="Hyperlink"/>
            <w:noProof/>
          </w:rPr>
          <w:t>Microsoft Azure plāni</w:t>
        </w:r>
        <w:r w:rsidR="00FB3B1E">
          <w:rPr>
            <w:noProof/>
            <w:webHidden/>
          </w:rPr>
          <w:tab/>
        </w:r>
        <w:r w:rsidR="00FB3B1E">
          <w:rPr>
            <w:noProof/>
            <w:webHidden/>
          </w:rPr>
          <w:fldChar w:fldCharType="begin"/>
        </w:r>
        <w:r w:rsidR="00FB3B1E">
          <w:rPr>
            <w:noProof/>
            <w:webHidden/>
          </w:rPr>
          <w:instrText xml:space="preserve"> PAGEREF _Toc41381154 \h </w:instrText>
        </w:r>
        <w:r w:rsidR="00FB3B1E">
          <w:rPr>
            <w:noProof/>
            <w:webHidden/>
          </w:rPr>
        </w:r>
        <w:r w:rsidR="00FB3B1E">
          <w:rPr>
            <w:noProof/>
            <w:webHidden/>
          </w:rPr>
          <w:fldChar w:fldCharType="separate"/>
        </w:r>
        <w:r w:rsidR="00FB3B1E">
          <w:rPr>
            <w:noProof/>
            <w:webHidden/>
          </w:rPr>
          <w:t>13</w:t>
        </w:r>
        <w:r w:rsidR="00FB3B1E">
          <w:rPr>
            <w:noProof/>
            <w:webHidden/>
          </w:rPr>
          <w:fldChar w:fldCharType="end"/>
        </w:r>
      </w:hyperlink>
    </w:p>
    <w:p w14:paraId="407E2408" w14:textId="19BC358D" w:rsidR="00FB3B1E" w:rsidRDefault="00646B80">
      <w:pPr>
        <w:pStyle w:val="TOC4"/>
        <w:rPr>
          <w:rFonts w:eastAsiaTheme="minorEastAsia"/>
          <w:smallCaps w:val="0"/>
          <w:noProof/>
          <w:sz w:val="22"/>
          <w:lang w:val="en-US" w:eastAsia="en-US" w:bidi="ar-SA"/>
        </w:rPr>
      </w:pPr>
      <w:hyperlink w:anchor="_Toc41381155" w:history="1">
        <w:r w:rsidR="00FB3B1E" w:rsidRPr="008A1273">
          <w:rPr>
            <w:rStyle w:val="Hyperlink"/>
            <w:noProof/>
          </w:rPr>
          <w:t>Azure Active Directory Basic</w:t>
        </w:r>
        <w:r w:rsidR="00FB3B1E">
          <w:rPr>
            <w:noProof/>
            <w:webHidden/>
          </w:rPr>
          <w:tab/>
        </w:r>
        <w:r w:rsidR="00FB3B1E">
          <w:rPr>
            <w:noProof/>
            <w:webHidden/>
          </w:rPr>
          <w:fldChar w:fldCharType="begin"/>
        </w:r>
        <w:r w:rsidR="00FB3B1E">
          <w:rPr>
            <w:noProof/>
            <w:webHidden/>
          </w:rPr>
          <w:instrText xml:space="preserve"> PAGEREF _Toc41381155 \h </w:instrText>
        </w:r>
        <w:r w:rsidR="00FB3B1E">
          <w:rPr>
            <w:noProof/>
            <w:webHidden/>
          </w:rPr>
        </w:r>
        <w:r w:rsidR="00FB3B1E">
          <w:rPr>
            <w:noProof/>
            <w:webHidden/>
          </w:rPr>
          <w:fldChar w:fldCharType="separate"/>
        </w:r>
        <w:r w:rsidR="00FB3B1E">
          <w:rPr>
            <w:noProof/>
            <w:webHidden/>
          </w:rPr>
          <w:t>13</w:t>
        </w:r>
        <w:r w:rsidR="00FB3B1E">
          <w:rPr>
            <w:noProof/>
            <w:webHidden/>
          </w:rPr>
          <w:fldChar w:fldCharType="end"/>
        </w:r>
      </w:hyperlink>
    </w:p>
    <w:p w14:paraId="42391C8D" w14:textId="707D38EF" w:rsidR="00FB3B1E" w:rsidRDefault="00646B80">
      <w:pPr>
        <w:pStyle w:val="TOC4"/>
        <w:rPr>
          <w:rFonts w:eastAsiaTheme="minorEastAsia"/>
          <w:smallCaps w:val="0"/>
          <w:noProof/>
          <w:sz w:val="22"/>
          <w:lang w:val="en-US" w:eastAsia="en-US" w:bidi="ar-SA"/>
        </w:rPr>
      </w:pPr>
      <w:hyperlink w:anchor="_Toc41381156" w:history="1">
        <w:r w:rsidR="00FB3B1E" w:rsidRPr="008A1273">
          <w:rPr>
            <w:rStyle w:val="Hyperlink"/>
            <w:noProof/>
          </w:rPr>
          <w:t>Azure Active Directory Premium</w:t>
        </w:r>
        <w:r w:rsidR="00FB3B1E">
          <w:rPr>
            <w:noProof/>
            <w:webHidden/>
          </w:rPr>
          <w:tab/>
        </w:r>
        <w:r w:rsidR="00FB3B1E">
          <w:rPr>
            <w:noProof/>
            <w:webHidden/>
          </w:rPr>
          <w:fldChar w:fldCharType="begin"/>
        </w:r>
        <w:r w:rsidR="00FB3B1E">
          <w:rPr>
            <w:noProof/>
            <w:webHidden/>
          </w:rPr>
          <w:instrText xml:space="preserve"> PAGEREF _Toc41381156 \h </w:instrText>
        </w:r>
        <w:r w:rsidR="00FB3B1E">
          <w:rPr>
            <w:noProof/>
            <w:webHidden/>
          </w:rPr>
        </w:r>
        <w:r w:rsidR="00FB3B1E">
          <w:rPr>
            <w:noProof/>
            <w:webHidden/>
          </w:rPr>
          <w:fldChar w:fldCharType="separate"/>
        </w:r>
        <w:r w:rsidR="00FB3B1E">
          <w:rPr>
            <w:noProof/>
            <w:webHidden/>
          </w:rPr>
          <w:t>13</w:t>
        </w:r>
        <w:r w:rsidR="00FB3B1E">
          <w:rPr>
            <w:noProof/>
            <w:webHidden/>
          </w:rPr>
          <w:fldChar w:fldCharType="end"/>
        </w:r>
      </w:hyperlink>
    </w:p>
    <w:p w14:paraId="24092F4E" w14:textId="64AC4ED8" w:rsidR="00FB3B1E" w:rsidRDefault="00646B80">
      <w:pPr>
        <w:pStyle w:val="TOC4"/>
        <w:rPr>
          <w:rFonts w:eastAsiaTheme="minorEastAsia"/>
          <w:smallCaps w:val="0"/>
          <w:noProof/>
          <w:sz w:val="22"/>
          <w:lang w:val="en-US" w:eastAsia="en-US" w:bidi="ar-SA"/>
        </w:rPr>
      </w:pPr>
      <w:hyperlink w:anchor="_Toc41381157" w:history="1">
        <w:r w:rsidR="00FB3B1E" w:rsidRPr="008A1273">
          <w:rPr>
            <w:rStyle w:val="Hyperlink"/>
            <w:noProof/>
          </w:rPr>
          <w:t>Azure Information Protection Premium</w:t>
        </w:r>
        <w:r w:rsidR="00FB3B1E">
          <w:rPr>
            <w:noProof/>
            <w:webHidden/>
          </w:rPr>
          <w:tab/>
        </w:r>
        <w:r w:rsidR="00FB3B1E">
          <w:rPr>
            <w:noProof/>
            <w:webHidden/>
          </w:rPr>
          <w:fldChar w:fldCharType="begin"/>
        </w:r>
        <w:r w:rsidR="00FB3B1E">
          <w:rPr>
            <w:noProof/>
            <w:webHidden/>
          </w:rPr>
          <w:instrText xml:space="preserve"> PAGEREF _Toc41381157 \h </w:instrText>
        </w:r>
        <w:r w:rsidR="00FB3B1E">
          <w:rPr>
            <w:noProof/>
            <w:webHidden/>
          </w:rPr>
        </w:r>
        <w:r w:rsidR="00FB3B1E">
          <w:rPr>
            <w:noProof/>
            <w:webHidden/>
          </w:rPr>
          <w:fldChar w:fldCharType="separate"/>
        </w:r>
        <w:r w:rsidR="00FB3B1E">
          <w:rPr>
            <w:noProof/>
            <w:webHidden/>
          </w:rPr>
          <w:t>14</w:t>
        </w:r>
        <w:r w:rsidR="00FB3B1E">
          <w:rPr>
            <w:noProof/>
            <w:webHidden/>
          </w:rPr>
          <w:fldChar w:fldCharType="end"/>
        </w:r>
      </w:hyperlink>
    </w:p>
    <w:p w14:paraId="0F689443" w14:textId="5F28D601" w:rsidR="00FB3B1E" w:rsidRDefault="00646B80">
      <w:pPr>
        <w:pStyle w:val="TOC2"/>
        <w:tabs>
          <w:tab w:val="right" w:leader="dot" w:pos="5030"/>
        </w:tabs>
        <w:rPr>
          <w:rFonts w:eastAsiaTheme="minorEastAsia"/>
          <w:b w:val="0"/>
          <w:smallCaps w:val="0"/>
          <w:noProof/>
          <w:sz w:val="22"/>
          <w:lang w:val="en-US" w:eastAsia="en-US" w:bidi="ar-SA"/>
        </w:rPr>
      </w:pPr>
      <w:hyperlink w:anchor="_Toc41381158" w:history="1">
        <w:r w:rsidR="00FB3B1E" w:rsidRPr="008A1273">
          <w:rPr>
            <w:rStyle w:val="Hyperlink"/>
            <w:noProof/>
          </w:rPr>
          <w:t>Microsoft Dynamics 365 pakalpojumi</w:t>
        </w:r>
        <w:r w:rsidR="00FB3B1E">
          <w:rPr>
            <w:noProof/>
            <w:webHidden/>
          </w:rPr>
          <w:tab/>
        </w:r>
        <w:r w:rsidR="00FB3B1E">
          <w:rPr>
            <w:noProof/>
            <w:webHidden/>
          </w:rPr>
          <w:fldChar w:fldCharType="begin"/>
        </w:r>
        <w:r w:rsidR="00FB3B1E">
          <w:rPr>
            <w:noProof/>
            <w:webHidden/>
          </w:rPr>
          <w:instrText xml:space="preserve"> PAGEREF _Toc41381158 \h </w:instrText>
        </w:r>
        <w:r w:rsidR="00FB3B1E">
          <w:rPr>
            <w:noProof/>
            <w:webHidden/>
          </w:rPr>
        </w:r>
        <w:r w:rsidR="00FB3B1E">
          <w:rPr>
            <w:noProof/>
            <w:webHidden/>
          </w:rPr>
          <w:fldChar w:fldCharType="separate"/>
        </w:r>
        <w:r w:rsidR="00FB3B1E">
          <w:rPr>
            <w:noProof/>
            <w:webHidden/>
          </w:rPr>
          <w:t>14</w:t>
        </w:r>
        <w:r w:rsidR="00FB3B1E">
          <w:rPr>
            <w:noProof/>
            <w:webHidden/>
          </w:rPr>
          <w:fldChar w:fldCharType="end"/>
        </w:r>
      </w:hyperlink>
    </w:p>
    <w:p w14:paraId="3A0C8869" w14:textId="11930245" w:rsidR="00FB3B1E" w:rsidRDefault="00646B80">
      <w:pPr>
        <w:pStyle w:val="TOC2"/>
        <w:tabs>
          <w:tab w:val="right" w:leader="dot" w:pos="5030"/>
        </w:tabs>
        <w:rPr>
          <w:rFonts w:eastAsiaTheme="minorEastAsia"/>
          <w:b w:val="0"/>
          <w:smallCaps w:val="0"/>
          <w:noProof/>
          <w:sz w:val="22"/>
          <w:lang w:val="en-US" w:eastAsia="en-US" w:bidi="ar-SA"/>
        </w:rPr>
      </w:pPr>
      <w:hyperlink w:anchor="_Toc41381159" w:history="1">
        <w:r w:rsidR="00FB3B1E" w:rsidRPr="008A1273">
          <w:rPr>
            <w:rStyle w:val="Hyperlink"/>
            <w:noProof/>
          </w:rPr>
          <w:t>Office 365 pakalpojumi</w:t>
        </w:r>
        <w:r w:rsidR="00FB3B1E">
          <w:rPr>
            <w:noProof/>
            <w:webHidden/>
          </w:rPr>
          <w:tab/>
        </w:r>
        <w:r w:rsidR="00FB3B1E">
          <w:rPr>
            <w:noProof/>
            <w:webHidden/>
          </w:rPr>
          <w:fldChar w:fldCharType="begin"/>
        </w:r>
        <w:r w:rsidR="00FB3B1E">
          <w:rPr>
            <w:noProof/>
            <w:webHidden/>
          </w:rPr>
          <w:instrText xml:space="preserve"> PAGEREF _Toc41381159 \h </w:instrText>
        </w:r>
        <w:r w:rsidR="00FB3B1E">
          <w:rPr>
            <w:noProof/>
            <w:webHidden/>
          </w:rPr>
        </w:r>
        <w:r w:rsidR="00FB3B1E">
          <w:rPr>
            <w:noProof/>
            <w:webHidden/>
          </w:rPr>
          <w:fldChar w:fldCharType="separate"/>
        </w:r>
        <w:r w:rsidR="00FB3B1E">
          <w:rPr>
            <w:noProof/>
            <w:webHidden/>
          </w:rPr>
          <w:t>16</w:t>
        </w:r>
        <w:r w:rsidR="00FB3B1E">
          <w:rPr>
            <w:noProof/>
            <w:webHidden/>
          </w:rPr>
          <w:fldChar w:fldCharType="end"/>
        </w:r>
      </w:hyperlink>
    </w:p>
    <w:p w14:paraId="0DD9F538" w14:textId="3E451B5D" w:rsidR="00FB3B1E" w:rsidRDefault="00646B80">
      <w:pPr>
        <w:pStyle w:val="TOC4"/>
        <w:rPr>
          <w:rFonts w:eastAsiaTheme="minorEastAsia"/>
          <w:smallCaps w:val="0"/>
          <w:noProof/>
          <w:sz w:val="22"/>
          <w:lang w:val="en-US" w:eastAsia="en-US" w:bidi="ar-SA"/>
        </w:rPr>
      </w:pPr>
      <w:hyperlink w:anchor="_Toc41381160" w:history="1">
        <w:r w:rsidR="00FB3B1E" w:rsidRPr="008A1273">
          <w:rPr>
            <w:rStyle w:val="Hyperlink"/>
            <w:noProof/>
            <w:lang w:val="fr-FR"/>
          </w:rPr>
          <w:t>Audio Services</w:t>
        </w:r>
        <w:r w:rsidR="00FB3B1E">
          <w:rPr>
            <w:noProof/>
            <w:webHidden/>
          </w:rPr>
          <w:tab/>
        </w:r>
        <w:r w:rsidR="00FB3B1E">
          <w:rPr>
            <w:noProof/>
            <w:webHidden/>
          </w:rPr>
          <w:fldChar w:fldCharType="begin"/>
        </w:r>
        <w:r w:rsidR="00FB3B1E">
          <w:rPr>
            <w:noProof/>
            <w:webHidden/>
          </w:rPr>
          <w:instrText xml:space="preserve"> PAGEREF _Toc41381160 \h </w:instrText>
        </w:r>
        <w:r w:rsidR="00FB3B1E">
          <w:rPr>
            <w:noProof/>
            <w:webHidden/>
          </w:rPr>
        </w:r>
        <w:r w:rsidR="00FB3B1E">
          <w:rPr>
            <w:noProof/>
            <w:webHidden/>
          </w:rPr>
          <w:fldChar w:fldCharType="separate"/>
        </w:r>
        <w:r w:rsidR="00FB3B1E">
          <w:rPr>
            <w:noProof/>
            <w:webHidden/>
          </w:rPr>
          <w:t>17</w:t>
        </w:r>
        <w:r w:rsidR="00FB3B1E">
          <w:rPr>
            <w:noProof/>
            <w:webHidden/>
          </w:rPr>
          <w:fldChar w:fldCharType="end"/>
        </w:r>
      </w:hyperlink>
    </w:p>
    <w:p w14:paraId="7DA12D59" w14:textId="5119BEF7" w:rsidR="00FB3B1E" w:rsidRDefault="00646B80">
      <w:pPr>
        <w:pStyle w:val="TOC4"/>
        <w:rPr>
          <w:rFonts w:eastAsiaTheme="minorEastAsia"/>
          <w:smallCaps w:val="0"/>
          <w:noProof/>
          <w:sz w:val="22"/>
          <w:lang w:val="en-US" w:eastAsia="en-US" w:bidi="ar-SA"/>
        </w:rPr>
      </w:pPr>
      <w:hyperlink w:anchor="_Toc41381161" w:history="1">
        <w:r w:rsidR="00FB3B1E" w:rsidRPr="008A1273">
          <w:rPr>
            <w:rStyle w:val="Hyperlink"/>
            <w:noProof/>
            <w:lang w:val="fr-FR"/>
          </w:rPr>
          <w:t>Exchange Online</w:t>
        </w:r>
        <w:r w:rsidR="00FB3B1E">
          <w:rPr>
            <w:noProof/>
            <w:webHidden/>
          </w:rPr>
          <w:tab/>
        </w:r>
        <w:r w:rsidR="00FB3B1E">
          <w:rPr>
            <w:noProof/>
            <w:webHidden/>
          </w:rPr>
          <w:fldChar w:fldCharType="begin"/>
        </w:r>
        <w:r w:rsidR="00FB3B1E">
          <w:rPr>
            <w:noProof/>
            <w:webHidden/>
          </w:rPr>
          <w:instrText xml:space="preserve"> PAGEREF _Toc41381161 \h </w:instrText>
        </w:r>
        <w:r w:rsidR="00FB3B1E">
          <w:rPr>
            <w:noProof/>
            <w:webHidden/>
          </w:rPr>
        </w:r>
        <w:r w:rsidR="00FB3B1E">
          <w:rPr>
            <w:noProof/>
            <w:webHidden/>
          </w:rPr>
          <w:fldChar w:fldCharType="separate"/>
        </w:r>
        <w:r w:rsidR="00FB3B1E">
          <w:rPr>
            <w:noProof/>
            <w:webHidden/>
          </w:rPr>
          <w:t>17</w:t>
        </w:r>
        <w:r w:rsidR="00FB3B1E">
          <w:rPr>
            <w:noProof/>
            <w:webHidden/>
          </w:rPr>
          <w:fldChar w:fldCharType="end"/>
        </w:r>
      </w:hyperlink>
    </w:p>
    <w:p w14:paraId="2B559E87" w14:textId="7E755884" w:rsidR="00FB3B1E" w:rsidRDefault="00646B80">
      <w:pPr>
        <w:pStyle w:val="TOC4"/>
        <w:rPr>
          <w:rFonts w:eastAsiaTheme="minorEastAsia"/>
          <w:smallCaps w:val="0"/>
          <w:noProof/>
          <w:sz w:val="22"/>
          <w:lang w:val="en-US" w:eastAsia="en-US" w:bidi="ar-SA"/>
        </w:rPr>
      </w:pPr>
      <w:hyperlink w:anchor="_Toc41381162" w:history="1">
        <w:r w:rsidR="00FB3B1E" w:rsidRPr="008A1273">
          <w:rPr>
            <w:rStyle w:val="Hyperlink"/>
            <w:noProof/>
          </w:rPr>
          <w:t>Microsoft Stream</w:t>
        </w:r>
        <w:r w:rsidR="00FB3B1E">
          <w:rPr>
            <w:noProof/>
            <w:webHidden/>
          </w:rPr>
          <w:tab/>
        </w:r>
        <w:r w:rsidR="00FB3B1E">
          <w:rPr>
            <w:noProof/>
            <w:webHidden/>
          </w:rPr>
          <w:fldChar w:fldCharType="begin"/>
        </w:r>
        <w:r w:rsidR="00FB3B1E">
          <w:rPr>
            <w:noProof/>
            <w:webHidden/>
          </w:rPr>
          <w:instrText xml:space="preserve"> PAGEREF _Toc41381162 \h </w:instrText>
        </w:r>
        <w:r w:rsidR="00FB3B1E">
          <w:rPr>
            <w:noProof/>
            <w:webHidden/>
          </w:rPr>
        </w:r>
        <w:r w:rsidR="00FB3B1E">
          <w:rPr>
            <w:noProof/>
            <w:webHidden/>
          </w:rPr>
          <w:fldChar w:fldCharType="separate"/>
        </w:r>
        <w:r w:rsidR="00FB3B1E">
          <w:rPr>
            <w:noProof/>
            <w:webHidden/>
          </w:rPr>
          <w:t>19</w:t>
        </w:r>
        <w:r w:rsidR="00FB3B1E">
          <w:rPr>
            <w:noProof/>
            <w:webHidden/>
          </w:rPr>
          <w:fldChar w:fldCharType="end"/>
        </w:r>
      </w:hyperlink>
    </w:p>
    <w:p w14:paraId="0EAF69CD" w14:textId="2C491BF8" w:rsidR="00FB3B1E" w:rsidRDefault="00646B80">
      <w:pPr>
        <w:pStyle w:val="TOC4"/>
        <w:rPr>
          <w:rFonts w:eastAsiaTheme="minorEastAsia"/>
          <w:smallCaps w:val="0"/>
          <w:noProof/>
          <w:sz w:val="22"/>
          <w:lang w:val="en-US" w:eastAsia="en-US" w:bidi="ar-SA"/>
        </w:rPr>
      </w:pPr>
      <w:hyperlink w:anchor="_Toc41381163" w:history="1">
        <w:r w:rsidR="00FB3B1E" w:rsidRPr="008A1273">
          <w:rPr>
            <w:rStyle w:val="Hyperlink"/>
            <w:noProof/>
          </w:rPr>
          <w:t>Microsoft Teams</w:t>
        </w:r>
        <w:r w:rsidR="00FB3B1E">
          <w:rPr>
            <w:noProof/>
            <w:webHidden/>
          </w:rPr>
          <w:tab/>
        </w:r>
        <w:r w:rsidR="00FB3B1E">
          <w:rPr>
            <w:noProof/>
            <w:webHidden/>
          </w:rPr>
          <w:fldChar w:fldCharType="begin"/>
        </w:r>
        <w:r w:rsidR="00FB3B1E">
          <w:rPr>
            <w:noProof/>
            <w:webHidden/>
          </w:rPr>
          <w:instrText xml:space="preserve"> PAGEREF _Toc41381163 \h </w:instrText>
        </w:r>
        <w:r w:rsidR="00FB3B1E">
          <w:rPr>
            <w:noProof/>
            <w:webHidden/>
          </w:rPr>
        </w:r>
        <w:r w:rsidR="00FB3B1E">
          <w:rPr>
            <w:noProof/>
            <w:webHidden/>
          </w:rPr>
          <w:fldChar w:fldCharType="separate"/>
        </w:r>
        <w:r w:rsidR="00FB3B1E">
          <w:rPr>
            <w:noProof/>
            <w:webHidden/>
          </w:rPr>
          <w:t>19</w:t>
        </w:r>
        <w:r w:rsidR="00FB3B1E">
          <w:rPr>
            <w:noProof/>
            <w:webHidden/>
          </w:rPr>
          <w:fldChar w:fldCharType="end"/>
        </w:r>
      </w:hyperlink>
    </w:p>
    <w:p w14:paraId="7A7A9F42" w14:textId="1146A05D" w:rsidR="00FB3B1E" w:rsidRDefault="00646B80">
      <w:pPr>
        <w:pStyle w:val="TOC4"/>
        <w:rPr>
          <w:rFonts w:eastAsiaTheme="minorEastAsia"/>
          <w:smallCaps w:val="0"/>
          <w:noProof/>
          <w:sz w:val="22"/>
          <w:lang w:val="en-US" w:eastAsia="en-US" w:bidi="ar-SA"/>
        </w:rPr>
      </w:pPr>
      <w:hyperlink w:anchor="_Toc41381164" w:history="1">
        <w:r w:rsidR="00FB3B1E" w:rsidRPr="008A1273">
          <w:rPr>
            <w:rStyle w:val="Hyperlink"/>
            <w:noProof/>
          </w:rPr>
          <w:t>Microsoft 365 programmas</w:t>
        </w:r>
        <w:r w:rsidR="00FB3B1E">
          <w:rPr>
            <w:noProof/>
            <w:webHidden/>
          </w:rPr>
          <w:tab/>
        </w:r>
        <w:r w:rsidR="00FB3B1E">
          <w:rPr>
            <w:noProof/>
            <w:webHidden/>
          </w:rPr>
          <w:fldChar w:fldCharType="begin"/>
        </w:r>
        <w:r w:rsidR="00FB3B1E">
          <w:rPr>
            <w:noProof/>
            <w:webHidden/>
          </w:rPr>
          <w:instrText xml:space="preserve"> PAGEREF _Toc41381164 \h </w:instrText>
        </w:r>
        <w:r w:rsidR="00FB3B1E">
          <w:rPr>
            <w:noProof/>
            <w:webHidden/>
          </w:rPr>
        </w:r>
        <w:r w:rsidR="00FB3B1E">
          <w:rPr>
            <w:noProof/>
            <w:webHidden/>
          </w:rPr>
          <w:fldChar w:fldCharType="separate"/>
        </w:r>
        <w:r w:rsidR="00FB3B1E">
          <w:rPr>
            <w:noProof/>
            <w:webHidden/>
          </w:rPr>
          <w:t>19</w:t>
        </w:r>
        <w:r w:rsidR="00FB3B1E">
          <w:rPr>
            <w:noProof/>
            <w:webHidden/>
          </w:rPr>
          <w:fldChar w:fldCharType="end"/>
        </w:r>
      </w:hyperlink>
    </w:p>
    <w:p w14:paraId="4D3C933F" w14:textId="7708AD2D" w:rsidR="00FB3B1E" w:rsidRDefault="00646B80">
      <w:pPr>
        <w:pStyle w:val="TOC4"/>
        <w:rPr>
          <w:rFonts w:eastAsiaTheme="minorEastAsia"/>
          <w:smallCaps w:val="0"/>
          <w:noProof/>
          <w:sz w:val="22"/>
          <w:lang w:val="en-US" w:eastAsia="en-US" w:bidi="ar-SA"/>
        </w:rPr>
      </w:pPr>
      <w:hyperlink w:anchor="_Toc41381165" w:history="1">
        <w:r w:rsidR="00FB3B1E" w:rsidRPr="008A1273">
          <w:rPr>
            <w:rStyle w:val="Hyperlink"/>
            <w:noProof/>
          </w:rPr>
          <w:t>Office tīmeklim</w:t>
        </w:r>
        <w:r w:rsidR="00FB3B1E">
          <w:rPr>
            <w:noProof/>
            <w:webHidden/>
          </w:rPr>
          <w:tab/>
        </w:r>
        <w:r w:rsidR="00FB3B1E">
          <w:rPr>
            <w:noProof/>
            <w:webHidden/>
          </w:rPr>
          <w:fldChar w:fldCharType="begin"/>
        </w:r>
        <w:r w:rsidR="00FB3B1E">
          <w:rPr>
            <w:noProof/>
            <w:webHidden/>
          </w:rPr>
          <w:instrText xml:space="preserve"> PAGEREF _Toc41381165 \h </w:instrText>
        </w:r>
        <w:r w:rsidR="00FB3B1E">
          <w:rPr>
            <w:noProof/>
            <w:webHidden/>
          </w:rPr>
        </w:r>
        <w:r w:rsidR="00FB3B1E">
          <w:rPr>
            <w:noProof/>
            <w:webHidden/>
          </w:rPr>
          <w:fldChar w:fldCharType="separate"/>
        </w:r>
        <w:r w:rsidR="00FB3B1E">
          <w:rPr>
            <w:noProof/>
            <w:webHidden/>
          </w:rPr>
          <w:t>20</w:t>
        </w:r>
        <w:r w:rsidR="00FB3B1E">
          <w:rPr>
            <w:noProof/>
            <w:webHidden/>
          </w:rPr>
          <w:fldChar w:fldCharType="end"/>
        </w:r>
      </w:hyperlink>
    </w:p>
    <w:p w14:paraId="27E9C3DC" w14:textId="6FE81C7C" w:rsidR="00FB3B1E" w:rsidRDefault="00646B80">
      <w:pPr>
        <w:pStyle w:val="TOC4"/>
        <w:rPr>
          <w:rFonts w:eastAsiaTheme="minorEastAsia"/>
          <w:smallCaps w:val="0"/>
          <w:noProof/>
          <w:sz w:val="22"/>
          <w:lang w:val="en-US" w:eastAsia="en-US" w:bidi="ar-SA"/>
        </w:rPr>
      </w:pPr>
      <w:hyperlink w:anchor="_Toc41381166" w:history="1">
        <w:r w:rsidR="00FB3B1E" w:rsidRPr="008A1273">
          <w:rPr>
            <w:rStyle w:val="Hyperlink"/>
            <w:noProof/>
          </w:rPr>
          <w:t>OneDrive for Business</w:t>
        </w:r>
        <w:r w:rsidR="00FB3B1E">
          <w:rPr>
            <w:noProof/>
            <w:webHidden/>
          </w:rPr>
          <w:tab/>
        </w:r>
        <w:r w:rsidR="00FB3B1E">
          <w:rPr>
            <w:noProof/>
            <w:webHidden/>
          </w:rPr>
          <w:fldChar w:fldCharType="begin"/>
        </w:r>
        <w:r w:rsidR="00FB3B1E">
          <w:rPr>
            <w:noProof/>
            <w:webHidden/>
          </w:rPr>
          <w:instrText xml:space="preserve"> PAGEREF _Toc41381166 \h </w:instrText>
        </w:r>
        <w:r w:rsidR="00FB3B1E">
          <w:rPr>
            <w:noProof/>
            <w:webHidden/>
          </w:rPr>
        </w:r>
        <w:r w:rsidR="00FB3B1E">
          <w:rPr>
            <w:noProof/>
            <w:webHidden/>
          </w:rPr>
          <w:fldChar w:fldCharType="separate"/>
        </w:r>
        <w:r w:rsidR="00FB3B1E">
          <w:rPr>
            <w:noProof/>
            <w:webHidden/>
          </w:rPr>
          <w:t>20</w:t>
        </w:r>
        <w:r w:rsidR="00FB3B1E">
          <w:rPr>
            <w:noProof/>
            <w:webHidden/>
          </w:rPr>
          <w:fldChar w:fldCharType="end"/>
        </w:r>
      </w:hyperlink>
    </w:p>
    <w:p w14:paraId="4E0B9EF2" w14:textId="54B28C5C" w:rsidR="00FB3B1E" w:rsidRDefault="00646B80">
      <w:pPr>
        <w:pStyle w:val="TOC4"/>
        <w:rPr>
          <w:rFonts w:eastAsiaTheme="minorEastAsia"/>
          <w:smallCaps w:val="0"/>
          <w:noProof/>
          <w:sz w:val="22"/>
          <w:lang w:val="en-US" w:eastAsia="en-US" w:bidi="ar-SA"/>
        </w:rPr>
      </w:pPr>
      <w:hyperlink w:anchor="_Toc41381167" w:history="1">
        <w:r w:rsidR="00FB3B1E" w:rsidRPr="008A1273">
          <w:rPr>
            <w:rStyle w:val="Hyperlink"/>
            <w:noProof/>
          </w:rPr>
          <w:t>Project</w:t>
        </w:r>
        <w:r w:rsidR="00FB3B1E">
          <w:rPr>
            <w:noProof/>
            <w:webHidden/>
          </w:rPr>
          <w:tab/>
        </w:r>
        <w:r w:rsidR="00FB3B1E">
          <w:rPr>
            <w:noProof/>
            <w:webHidden/>
          </w:rPr>
          <w:fldChar w:fldCharType="begin"/>
        </w:r>
        <w:r w:rsidR="00FB3B1E">
          <w:rPr>
            <w:noProof/>
            <w:webHidden/>
          </w:rPr>
          <w:instrText xml:space="preserve"> PAGEREF _Toc41381167 \h </w:instrText>
        </w:r>
        <w:r w:rsidR="00FB3B1E">
          <w:rPr>
            <w:noProof/>
            <w:webHidden/>
          </w:rPr>
        </w:r>
        <w:r w:rsidR="00FB3B1E">
          <w:rPr>
            <w:noProof/>
            <w:webHidden/>
          </w:rPr>
          <w:fldChar w:fldCharType="separate"/>
        </w:r>
        <w:r w:rsidR="00FB3B1E">
          <w:rPr>
            <w:noProof/>
            <w:webHidden/>
          </w:rPr>
          <w:t>21</w:t>
        </w:r>
        <w:r w:rsidR="00FB3B1E">
          <w:rPr>
            <w:noProof/>
            <w:webHidden/>
          </w:rPr>
          <w:fldChar w:fldCharType="end"/>
        </w:r>
      </w:hyperlink>
    </w:p>
    <w:p w14:paraId="2EDD8374" w14:textId="2C16A7C6" w:rsidR="00FB3B1E" w:rsidRDefault="00646B80">
      <w:pPr>
        <w:pStyle w:val="TOC4"/>
        <w:rPr>
          <w:rFonts w:eastAsiaTheme="minorEastAsia"/>
          <w:smallCaps w:val="0"/>
          <w:noProof/>
          <w:sz w:val="22"/>
          <w:lang w:val="en-US" w:eastAsia="en-US" w:bidi="ar-SA"/>
        </w:rPr>
      </w:pPr>
      <w:hyperlink w:anchor="_Toc41381168" w:history="1">
        <w:r w:rsidR="00FB3B1E" w:rsidRPr="008A1273">
          <w:rPr>
            <w:rStyle w:val="Hyperlink"/>
            <w:noProof/>
          </w:rPr>
          <w:t>SharePoint Online</w:t>
        </w:r>
        <w:r w:rsidR="00FB3B1E">
          <w:rPr>
            <w:noProof/>
            <w:webHidden/>
          </w:rPr>
          <w:tab/>
        </w:r>
        <w:r w:rsidR="00FB3B1E">
          <w:rPr>
            <w:noProof/>
            <w:webHidden/>
          </w:rPr>
          <w:fldChar w:fldCharType="begin"/>
        </w:r>
        <w:r w:rsidR="00FB3B1E">
          <w:rPr>
            <w:noProof/>
            <w:webHidden/>
          </w:rPr>
          <w:instrText xml:space="preserve"> PAGEREF _Toc41381168 \h </w:instrText>
        </w:r>
        <w:r w:rsidR="00FB3B1E">
          <w:rPr>
            <w:noProof/>
            <w:webHidden/>
          </w:rPr>
        </w:r>
        <w:r w:rsidR="00FB3B1E">
          <w:rPr>
            <w:noProof/>
            <w:webHidden/>
          </w:rPr>
          <w:fldChar w:fldCharType="separate"/>
        </w:r>
        <w:r w:rsidR="00FB3B1E">
          <w:rPr>
            <w:noProof/>
            <w:webHidden/>
          </w:rPr>
          <w:t>21</w:t>
        </w:r>
        <w:r w:rsidR="00FB3B1E">
          <w:rPr>
            <w:noProof/>
            <w:webHidden/>
          </w:rPr>
          <w:fldChar w:fldCharType="end"/>
        </w:r>
      </w:hyperlink>
    </w:p>
    <w:p w14:paraId="0308D54E" w14:textId="73E1BBB9" w:rsidR="00FB3B1E" w:rsidRDefault="00646B80">
      <w:pPr>
        <w:pStyle w:val="TOC4"/>
        <w:rPr>
          <w:rFonts w:eastAsiaTheme="minorEastAsia"/>
          <w:smallCaps w:val="0"/>
          <w:noProof/>
          <w:sz w:val="22"/>
          <w:lang w:val="en-US" w:eastAsia="en-US" w:bidi="ar-SA"/>
        </w:rPr>
      </w:pPr>
      <w:hyperlink w:anchor="_Toc41381169" w:history="1">
        <w:r w:rsidR="00FB3B1E" w:rsidRPr="008A1273">
          <w:rPr>
            <w:rStyle w:val="Hyperlink"/>
            <w:noProof/>
          </w:rPr>
          <w:t>Workplace Analytics</w:t>
        </w:r>
        <w:r w:rsidR="00FB3B1E">
          <w:rPr>
            <w:noProof/>
            <w:webHidden/>
          </w:rPr>
          <w:tab/>
        </w:r>
        <w:r w:rsidR="00FB3B1E">
          <w:rPr>
            <w:noProof/>
            <w:webHidden/>
          </w:rPr>
          <w:fldChar w:fldCharType="begin"/>
        </w:r>
        <w:r w:rsidR="00FB3B1E">
          <w:rPr>
            <w:noProof/>
            <w:webHidden/>
          </w:rPr>
          <w:instrText xml:space="preserve"> PAGEREF _Toc41381169 \h </w:instrText>
        </w:r>
        <w:r w:rsidR="00FB3B1E">
          <w:rPr>
            <w:noProof/>
            <w:webHidden/>
          </w:rPr>
        </w:r>
        <w:r w:rsidR="00FB3B1E">
          <w:rPr>
            <w:noProof/>
            <w:webHidden/>
          </w:rPr>
          <w:fldChar w:fldCharType="separate"/>
        </w:r>
        <w:r w:rsidR="00FB3B1E">
          <w:rPr>
            <w:noProof/>
            <w:webHidden/>
          </w:rPr>
          <w:t>21</w:t>
        </w:r>
        <w:r w:rsidR="00FB3B1E">
          <w:rPr>
            <w:noProof/>
            <w:webHidden/>
          </w:rPr>
          <w:fldChar w:fldCharType="end"/>
        </w:r>
      </w:hyperlink>
    </w:p>
    <w:p w14:paraId="04EBD4DA" w14:textId="5CF82879" w:rsidR="00FB3B1E" w:rsidRDefault="00646B80">
      <w:pPr>
        <w:pStyle w:val="TOC2"/>
        <w:tabs>
          <w:tab w:val="right" w:leader="dot" w:pos="5030"/>
        </w:tabs>
        <w:rPr>
          <w:rFonts w:eastAsiaTheme="minorEastAsia"/>
          <w:b w:val="0"/>
          <w:smallCaps w:val="0"/>
          <w:noProof/>
          <w:sz w:val="22"/>
          <w:lang w:val="en-US" w:eastAsia="en-US" w:bidi="ar-SA"/>
        </w:rPr>
      </w:pPr>
      <w:hyperlink w:anchor="_Toc41381170" w:history="1">
        <w:r w:rsidR="00FB3B1E" w:rsidRPr="008A1273">
          <w:rPr>
            <w:rStyle w:val="Hyperlink"/>
            <w:noProof/>
          </w:rPr>
          <w:t>Citi tiešsaistes pakalpojumi</w:t>
        </w:r>
        <w:r w:rsidR="00FB3B1E">
          <w:rPr>
            <w:noProof/>
            <w:webHidden/>
          </w:rPr>
          <w:tab/>
        </w:r>
        <w:r w:rsidR="00FB3B1E">
          <w:rPr>
            <w:noProof/>
            <w:webHidden/>
          </w:rPr>
          <w:fldChar w:fldCharType="begin"/>
        </w:r>
        <w:r w:rsidR="00FB3B1E">
          <w:rPr>
            <w:noProof/>
            <w:webHidden/>
          </w:rPr>
          <w:instrText xml:space="preserve"> PAGEREF _Toc41381170 \h </w:instrText>
        </w:r>
        <w:r w:rsidR="00FB3B1E">
          <w:rPr>
            <w:noProof/>
            <w:webHidden/>
          </w:rPr>
        </w:r>
        <w:r w:rsidR="00FB3B1E">
          <w:rPr>
            <w:noProof/>
            <w:webHidden/>
          </w:rPr>
          <w:fldChar w:fldCharType="separate"/>
        </w:r>
        <w:r w:rsidR="00FB3B1E">
          <w:rPr>
            <w:noProof/>
            <w:webHidden/>
          </w:rPr>
          <w:t>22</w:t>
        </w:r>
        <w:r w:rsidR="00FB3B1E">
          <w:rPr>
            <w:noProof/>
            <w:webHidden/>
          </w:rPr>
          <w:fldChar w:fldCharType="end"/>
        </w:r>
      </w:hyperlink>
    </w:p>
    <w:p w14:paraId="6651558F" w14:textId="56D28754" w:rsidR="00FB3B1E" w:rsidRDefault="00646B80">
      <w:pPr>
        <w:pStyle w:val="TOC4"/>
        <w:rPr>
          <w:rFonts w:eastAsiaTheme="minorEastAsia"/>
          <w:smallCaps w:val="0"/>
          <w:noProof/>
          <w:sz w:val="22"/>
          <w:lang w:val="en-US" w:eastAsia="en-US" w:bidi="ar-SA"/>
        </w:rPr>
      </w:pPr>
      <w:hyperlink w:anchor="_Toc41381171" w:history="1">
        <w:r w:rsidR="00FB3B1E" w:rsidRPr="008A1273">
          <w:rPr>
            <w:rStyle w:val="Hyperlink"/>
            <w:noProof/>
          </w:rPr>
          <w:t>Bing karšu mobilo aktīvu pārvaldības platforma</w:t>
        </w:r>
        <w:r w:rsidR="00FB3B1E">
          <w:rPr>
            <w:noProof/>
            <w:webHidden/>
          </w:rPr>
          <w:tab/>
        </w:r>
        <w:r w:rsidR="00FB3B1E">
          <w:rPr>
            <w:noProof/>
            <w:webHidden/>
          </w:rPr>
          <w:fldChar w:fldCharType="begin"/>
        </w:r>
        <w:r w:rsidR="00FB3B1E">
          <w:rPr>
            <w:noProof/>
            <w:webHidden/>
          </w:rPr>
          <w:instrText xml:space="preserve"> PAGEREF _Toc41381171 \h </w:instrText>
        </w:r>
        <w:r w:rsidR="00FB3B1E">
          <w:rPr>
            <w:noProof/>
            <w:webHidden/>
          </w:rPr>
        </w:r>
        <w:r w:rsidR="00FB3B1E">
          <w:rPr>
            <w:noProof/>
            <w:webHidden/>
          </w:rPr>
          <w:fldChar w:fldCharType="separate"/>
        </w:r>
        <w:r w:rsidR="00FB3B1E">
          <w:rPr>
            <w:noProof/>
            <w:webHidden/>
          </w:rPr>
          <w:t>22</w:t>
        </w:r>
        <w:r w:rsidR="00FB3B1E">
          <w:rPr>
            <w:noProof/>
            <w:webHidden/>
          </w:rPr>
          <w:fldChar w:fldCharType="end"/>
        </w:r>
      </w:hyperlink>
    </w:p>
    <w:p w14:paraId="594C3FC8" w14:textId="6D8626D9" w:rsidR="00FB3B1E" w:rsidRDefault="00646B80">
      <w:pPr>
        <w:pStyle w:val="TOC4"/>
        <w:rPr>
          <w:rFonts w:eastAsiaTheme="minorEastAsia"/>
          <w:smallCaps w:val="0"/>
          <w:noProof/>
          <w:sz w:val="22"/>
          <w:lang w:val="en-US" w:eastAsia="en-US" w:bidi="ar-SA"/>
        </w:rPr>
      </w:pPr>
      <w:hyperlink w:anchor="_Toc41381172" w:history="1">
        <w:r w:rsidR="00FB3B1E" w:rsidRPr="008A1273">
          <w:rPr>
            <w:rStyle w:val="Hyperlink"/>
            <w:noProof/>
          </w:rPr>
          <w:t>Bing karšu darbības un lietotāji</w:t>
        </w:r>
        <w:r w:rsidR="00FB3B1E">
          <w:rPr>
            <w:noProof/>
            <w:webHidden/>
          </w:rPr>
          <w:tab/>
        </w:r>
        <w:r w:rsidR="00FB3B1E">
          <w:rPr>
            <w:noProof/>
            <w:webHidden/>
          </w:rPr>
          <w:fldChar w:fldCharType="begin"/>
        </w:r>
        <w:r w:rsidR="00FB3B1E">
          <w:rPr>
            <w:noProof/>
            <w:webHidden/>
          </w:rPr>
          <w:instrText xml:space="preserve"> PAGEREF _Toc41381172 \h </w:instrText>
        </w:r>
        <w:r w:rsidR="00FB3B1E">
          <w:rPr>
            <w:noProof/>
            <w:webHidden/>
          </w:rPr>
        </w:r>
        <w:r w:rsidR="00FB3B1E">
          <w:rPr>
            <w:noProof/>
            <w:webHidden/>
          </w:rPr>
          <w:fldChar w:fldCharType="separate"/>
        </w:r>
        <w:r w:rsidR="00FB3B1E">
          <w:rPr>
            <w:noProof/>
            <w:webHidden/>
          </w:rPr>
          <w:t>22</w:t>
        </w:r>
        <w:r w:rsidR="00FB3B1E">
          <w:rPr>
            <w:noProof/>
            <w:webHidden/>
          </w:rPr>
          <w:fldChar w:fldCharType="end"/>
        </w:r>
      </w:hyperlink>
    </w:p>
    <w:p w14:paraId="5D37BB57" w14:textId="18FC4BFE" w:rsidR="00FB3B1E" w:rsidRDefault="00646B80">
      <w:pPr>
        <w:pStyle w:val="TOC4"/>
        <w:rPr>
          <w:rFonts w:eastAsiaTheme="minorEastAsia"/>
          <w:smallCaps w:val="0"/>
          <w:noProof/>
          <w:sz w:val="22"/>
          <w:lang w:val="en-US" w:eastAsia="en-US" w:bidi="ar-SA"/>
        </w:rPr>
      </w:pPr>
      <w:hyperlink w:anchor="_Toc41381173" w:history="1">
        <w:r w:rsidR="00FB3B1E" w:rsidRPr="008A1273">
          <w:rPr>
            <w:rStyle w:val="Hyperlink"/>
            <w:noProof/>
          </w:rPr>
          <w:t>Microsoft Power Platform</w:t>
        </w:r>
        <w:r w:rsidR="00FB3B1E">
          <w:rPr>
            <w:noProof/>
            <w:webHidden/>
          </w:rPr>
          <w:tab/>
        </w:r>
        <w:r w:rsidR="00FB3B1E">
          <w:rPr>
            <w:noProof/>
            <w:webHidden/>
          </w:rPr>
          <w:fldChar w:fldCharType="begin"/>
        </w:r>
        <w:r w:rsidR="00FB3B1E">
          <w:rPr>
            <w:noProof/>
            <w:webHidden/>
          </w:rPr>
          <w:instrText xml:space="preserve"> PAGEREF _Toc41381173 \h </w:instrText>
        </w:r>
        <w:r w:rsidR="00FB3B1E">
          <w:rPr>
            <w:noProof/>
            <w:webHidden/>
          </w:rPr>
        </w:r>
        <w:r w:rsidR="00FB3B1E">
          <w:rPr>
            <w:noProof/>
            <w:webHidden/>
          </w:rPr>
          <w:fldChar w:fldCharType="separate"/>
        </w:r>
        <w:r w:rsidR="00FB3B1E">
          <w:rPr>
            <w:noProof/>
            <w:webHidden/>
          </w:rPr>
          <w:t>22</w:t>
        </w:r>
        <w:r w:rsidR="00FB3B1E">
          <w:rPr>
            <w:noProof/>
            <w:webHidden/>
          </w:rPr>
          <w:fldChar w:fldCharType="end"/>
        </w:r>
      </w:hyperlink>
    </w:p>
    <w:p w14:paraId="3E1AD0B9" w14:textId="520BE6DD" w:rsidR="00FB3B1E" w:rsidRDefault="00646B80">
      <w:pPr>
        <w:pStyle w:val="TOC4"/>
        <w:rPr>
          <w:rFonts w:eastAsiaTheme="minorEastAsia"/>
          <w:smallCaps w:val="0"/>
          <w:noProof/>
          <w:sz w:val="22"/>
          <w:lang w:val="en-US" w:eastAsia="en-US" w:bidi="ar-SA"/>
        </w:rPr>
      </w:pPr>
      <w:hyperlink w:anchor="_Toc41381174" w:history="1">
        <w:r w:rsidR="00FB3B1E" w:rsidRPr="008A1273">
          <w:rPr>
            <w:rStyle w:val="Hyperlink"/>
            <w:noProof/>
          </w:rPr>
          <w:t>Microsoft 365 — neuzraudzīta licence</w:t>
        </w:r>
        <w:r w:rsidR="00FB3B1E">
          <w:rPr>
            <w:noProof/>
            <w:webHidden/>
          </w:rPr>
          <w:tab/>
        </w:r>
        <w:r w:rsidR="00FB3B1E">
          <w:rPr>
            <w:noProof/>
            <w:webHidden/>
          </w:rPr>
          <w:fldChar w:fldCharType="begin"/>
        </w:r>
        <w:r w:rsidR="00FB3B1E">
          <w:rPr>
            <w:noProof/>
            <w:webHidden/>
          </w:rPr>
          <w:instrText xml:space="preserve"> PAGEREF _Toc41381174 \h </w:instrText>
        </w:r>
        <w:r w:rsidR="00FB3B1E">
          <w:rPr>
            <w:noProof/>
            <w:webHidden/>
          </w:rPr>
        </w:r>
        <w:r w:rsidR="00FB3B1E">
          <w:rPr>
            <w:noProof/>
            <w:webHidden/>
          </w:rPr>
          <w:fldChar w:fldCharType="separate"/>
        </w:r>
        <w:r w:rsidR="00FB3B1E">
          <w:rPr>
            <w:noProof/>
            <w:webHidden/>
          </w:rPr>
          <w:t>23</w:t>
        </w:r>
        <w:r w:rsidR="00FB3B1E">
          <w:rPr>
            <w:noProof/>
            <w:webHidden/>
          </w:rPr>
          <w:fldChar w:fldCharType="end"/>
        </w:r>
      </w:hyperlink>
    </w:p>
    <w:p w14:paraId="25C61410" w14:textId="50B88A02" w:rsidR="00FB3B1E" w:rsidRDefault="00646B80">
      <w:pPr>
        <w:pStyle w:val="TOC4"/>
        <w:rPr>
          <w:rFonts w:eastAsiaTheme="minorEastAsia"/>
          <w:smallCaps w:val="0"/>
          <w:noProof/>
          <w:sz w:val="22"/>
          <w:lang w:val="en-US" w:eastAsia="en-US" w:bidi="ar-SA"/>
        </w:rPr>
      </w:pPr>
      <w:hyperlink w:anchor="_Toc41381175" w:history="1">
        <w:r w:rsidR="00FB3B1E" w:rsidRPr="008A1273">
          <w:rPr>
            <w:rStyle w:val="Hyperlink"/>
            <w:noProof/>
          </w:rPr>
          <w:t>GitHub piedāvājumi</w:t>
        </w:r>
        <w:r w:rsidR="00FB3B1E">
          <w:rPr>
            <w:noProof/>
            <w:webHidden/>
          </w:rPr>
          <w:tab/>
        </w:r>
        <w:r w:rsidR="00FB3B1E">
          <w:rPr>
            <w:noProof/>
            <w:webHidden/>
          </w:rPr>
          <w:fldChar w:fldCharType="begin"/>
        </w:r>
        <w:r w:rsidR="00FB3B1E">
          <w:rPr>
            <w:noProof/>
            <w:webHidden/>
          </w:rPr>
          <w:instrText xml:space="preserve"> PAGEREF _Toc41381175 \h </w:instrText>
        </w:r>
        <w:r w:rsidR="00FB3B1E">
          <w:rPr>
            <w:noProof/>
            <w:webHidden/>
          </w:rPr>
        </w:r>
        <w:r w:rsidR="00FB3B1E">
          <w:rPr>
            <w:noProof/>
            <w:webHidden/>
          </w:rPr>
          <w:fldChar w:fldCharType="separate"/>
        </w:r>
        <w:r w:rsidR="00FB3B1E">
          <w:rPr>
            <w:noProof/>
            <w:webHidden/>
          </w:rPr>
          <w:t>24</w:t>
        </w:r>
        <w:r w:rsidR="00FB3B1E">
          <w:rPr>
            <w:noProof/>
            <w:webHidden/>
          </w:rPr>
          <w:fldChar w:fldCharType="end"/>
        </w:r>
      </w:hyperlink>
    </w:p>
    <w:p w14:paraId="3AFC6EE6" w14:textId="125162B4" w:rsidR="00FB3B1E" w:rsidRDefault="00646B80">
      <w:pPr>
        <w:pStyle w:val="TOC4"/>
        <w:rPr>
          <w:rFonts w:eastAsiaTheme="minorEastAsia"/>
          <w:smallCaps w:val="0"/>
          <w:noProof/>
          <w:sz w:val="22"/>
          <w:lang w:val="en-US" w:eastAsia="en-US" w:bidi="ar-SA"/>
        </w:rPr>
      </w:pPr>
      <w:hyperlink w:anchor="_Toc41381176" w:history="1">
        <w:r w:rsidR="00FB3B1E" w:rsidRPr="008A1273">
          <w:rPr>
            <w:rStyle w:val="Hyperlink"/>
            <w:noProof/>
          </w:rPr>
          <w:t>Microsoft Cloud App Security</w:t>
        </w:r>
        <w:r w:rsidR="00FB3B1E">
          <w:rPr>
            <w:noProof/>
            <w:webHidden/>
          </w:rPr>
          <w:tab/>
        </w:r>
        <w:r w:rsidR="00FB3B1E">
          <w:rPr>
            <w:noProof/>
            <w:webHidden/>
          </w:rPr>
          <w:fldChar w:fldCharType="begin"/>
        </w:r>
        <w:r w:rsidR="00FB3B1E">
          <w:rPr>
            <w:noProof/>
            <w:webHidden/>
          </w:rPr>
          <w:instrText xml:space="preserve"> PAGEREF _Toc41381176 \h </w:instrText>
        </w:r>
        <w:r w:rsidR="00FB3B1E">
          <w:rPr>
            <w:noProof/>
            <w:webHidden/>
          </w:rPr>
        </w:r>
        <w:r w:rsidR="00FB3B1E">
          <w:rPr>
            <w:noProof/>
            <w:webHidden/>
          </w:rPr>
          <w:fldChar w:fldCharType="separate"/>
        </w:r>
        <w:r w:rsidR="00FB3B1E">
          <w:rPr>
            <w:noProof/>
            <w:webHidden/>
          </w:rPr>
          <w:t>24</w:t>
        </w:r>
        <w:r w:rsidR="00FB3B1E">
          <w:rPr>
            <w:noProof/>
            <w:webHidden/>
          </w:rPr>
          <w:fldChar w:fldCharType="end"/>
        </w:r>
      </w:hyperlink>
    </w:p>
    <w:p w14:paraId="0137332B" w14:textId="2B7F1EBE" w:rsidR="00FB3B1E" w:rsidRDefault="00646B80">
      <w:pPr>
        <w:pStyle w:val="TOC4"/>
        <w:rPr>
          <w:rFonts w:eastAsiaTheme="minorEastAsia"/>
          <w:smallCaps w:val="0"/>
          <w:noProof/>
          <w:sz w:val="22"/>
          <w:lang w:val="en-US" w:eastAsia="en-US" w:bidi="ar-SA"/>
        </w:rPr>
      </w:pPr>
      <w:hyperlink w:anchor="_Toc41381177" w:history="1">
        <w:r w:rsidR="00FB3B1E" w:rsidRPr="008A1273">
          <w:rPr>
            <w:rStyle w:val="Hyperlink"/>
            <w:noProof/>
          </w:rPr>
          <w:t>Microsoft Graph datu savienojums izstrādātājiem ISV</w:t>
        </w:r>
        <w:r w:rsidR="00FB3B1E">
          <w:rPr>
            <w:noProof/>
            <w:webHidden/>
          </w:rPr>
          <w:tab/>
        </w:r>
        <w:r w:rsidR="00FB3B1E">
          <w:rPr>
            <w:noProof/>
            <w:webHidden/>
          </w:rPr>
          <w:fldChar w:fldCharType="begin"/>
        </w:r>
        <w:r w:rsidR="00FB3B1E">
          <w:rPr>
            <w:noProof/>
            <w:webHidden/>
          </w:rPr>
          <w:instrText xml:space="preserve"> PAGEREF _Toc41381177 \h </w:instrText>
        </w:r>
        <w:r w:rsidR="00FB3B1E">
          <w:rPr>
            <w:noProof/>
            <w:webHidden/>
          </w:rPr>
        </w:r>
        <w:r w:rsidR="00FB3B1E">
          <w:rPr>
            <w:noProof/>
            <w:webHidden/>
          </w:rPr>
          <w:fldChar w:fldCharType="separate"/>
        </w:r>
        <w:r w:rsidR="00FB3B1E">
          <w:rPr>
            <w:noProof/>
            <w:webHidden/>
          </w:rPr>
          <w:t>24</w:t>
        </w:r>
        <w:r w:rsidR="00FB3B1E">
          <w:rPr>
            <w:noProof/>
            <w:webHidden/>
          </w:rPr>
          <w:fldChar w:fldCharType="end"/>
        </w:r>
      </w:hyperlink>
    </w:p>
    <w:p w14:paraId="3DB2A248" w14:textId="3BE868D6" w:rsidR="00FB3B1E" w:rsidRDefault="00646B80">
      <w:pPr>
        <w:pStyle w:val="TOC4"/>
        <w:rPr>
          <w:rFonts w:eastAsiaTheme="minorEastAsia"/>
          <w:smallCaps w:val="0"/>
          <w:noProof/>
          <w:sz w:val="22"/>
          <w:lang w:val="en-US" w:eastAsia="en-US" w:bidi="ar-SA"/>
        </w:rPr>
      </w:pPr>
      <w:hyperlink w:anchor="_Toc41381178" w:history="1">
        <w:r w:rsidR="00FB3B1E" w:rsidRPr="008A1273">
          <w:rPr>
            <w:rStyle w:val="Hyperlink"/>
            <w:noProof/>
          </w:rPr>
          <w:t>Pakalpojums Microsoft Healthcare Bot</w:t>
        </w:r>
        <w:r w:rsidR="00FB3B1E">
          <w:rPr>
            <w:noProof/>
            <w:webHidden/>
          </w:rPr>
          <w:tab/>
        </w:r>
        <w:r w:rsidR="00FB3B1E">
          <w:rPr>
            <w:noProof/>
            <w:webHidden/>
          </w:rPr>
          <w:fldChar w:fldCharType="begin"/>
        </w:r>
        <w:r w:rsidR="00FB3B1E">
          <w:rPr>
            <w:noProof/>
            <w:webHidden/>
          </w:rPr>
          <w:instrText xml:space="preserve"> PAGEREF _Toc41381178 \h </w:instrText>
        </w:r>
        <w:r w:rsidR="00FB3B1E">
          <w:rPr>
            <w:noProof/>
            <w:webHidden/>
          </w:rPr>
        </w:r>
        <w:r w:rsidR="00FB3B1E">
          <w:rPr>
            <w:noProof/>
            <w:webHidden/>
          </w:rPr>
          <w:fldChar w:fldCharType="separate"/>
        </w:r>
        <w:r w:rsidR="00FB3B1E">
          <w:rPr>
            <w:noProof/>
            <w:webHidden/>
          </w:rPr>
          <w:t>25</w:t>
        </w:r>
        <w:r w:rsidR="00FB3B1E">
          <w:rPr>
            <w:noProof/>
            <w:webHidden/>
          </w:rPr>
          <w:fldChar w:fldCharType="end"/>
        </w:r>
      </w:hyperlink>
    </w:p>
    <w:p w14:paraId="09087DB3" w14:textId="322CB238" w:rsidR="00FB3B1E" w:rsidRDefault="00646B80">
      <w:pPr>
        <w:pStyle w:val="TOC4"/>
        <w:rPr>
          <w:rFonts w:eastAsiaTheme="minorEastAsia"/>
          <w:smallCaps w:val="0"/>
          <w:noProof/>
          <w:sz w:val="22"/>
          <w:lang w:val="en-US" w:eastAsia="en-US" w:bidi="ar-SA"/>
        </w:rPr>
      </w:pPr>
      <w:hyperlink w:anchor="_Toc41381179" w:history="1">
        <w:r w:rsidR="00FB3B1E" w:rsidRPr="008A1273">
          <w:rPr>
            <w:rStyle w:val="Hyperlink"/>
            <w:noProof/>
          </w:rPr>
          <w:t>Microsoft Intune</w:t>
        </w:r>
        <w:r w:rsidR="00FB3B1E">
          <w:rPr>
            <w:noProof/>
            <w:webHidden/>
          </w:rPr>
          <w:tab/>
        </w:r>
        <w:r w:rsidR="00FB3B1E">
          <w:rPr>
            <w:noProof/>
            <w:webHidden/>
          </w:rPr>
          <w:fldChar w:fldCharType="begin"/>
        </w:r>
        <w:r w:rsidR="00FB3B1E">
          <w:rPr>
            <w:noProof/>
            <w:webHidden/>
          </w:rPr>
          <w:instrText xml:space="preserve"> PAGEREF _Toc41381179 \h </w:instrText>
        </w:r>
        <w:r w:rsidR="00FB3B1E">
          <w:rPr>
            <w:noProof/>
            <w:webHidden/>
          </w:rPr>
        </w:r>
        <w:r w:rsidR="00FB3B1E">
          <w:rPr>
            <w:noProof/>
            <w:webHidden/>
          </w:rPr>
          <w:fldChar w:fldCharType="separate"/>
        </w:r>
        <w:r w:rsidR="00FB3B1E">
          <w:rPr>
            <w:noProof/>
            <w:webHidden/>
          </w:rPr>
          <w:t>25</w:t>
        </w:r>
        <w:r w:rsidR="00FB3B1E">
          <w:rPr>
            <w:noProof/>
            <w:webHidden/>
          </w:rPr>
          <w:fldChar w:fldCharType="end"/>
        </w:r>
      </w:hyperlink>
    </w:p>
    <w:p w14:paraId="25CAFD4B" w14:textId="69C083BA" w:rsidR="00FB3B1E" w:rsidRDefault="00646B80">
      <w:pPr>
        <w:pStyle w:val="TOC4"/>
        <w:rPr>
          <w:rFonts w:eastAsiaTheme="minorEastAsia"/>
          <w:smallCaps w:val="0"/>
          <w:noProof/>
          <w:sz w:val="22"/>
          <w:lang w:val="en-US" w:eastAsia="en-US" w:bidi="ar-SA"/>
        </w:rPr>
      </w:pPr>
      <w:hyperlink w:anchor="_Toc41381180" w:history="1">
        <w:r w:rsidR="00FB3B1E" w:rsidRPr="008A1273">
          <w:rPr>
            <w:rStyle w:val="Hyperlink"/>
            <w:noProof/>
          </w:rPr>
          <w:t>Microsoft Learning</w:t>
        </w:r>
        <w:r w:rsidR="00FB3B1E">
          <w:rPr>
            <w:noProof/>
            <w:webHidden/>
          </w:rPr>
          <w:tab/>
        </w:r>
        <w:r w:rsidR="00FB3B1E">
          <w:rPr>
            <w:noProof/>
            <w:webHidden/>
          </w:rPr>
          <w:fldChar w:fldCharType="begin"/>
        </w:r>
        <w:r w:rsidR="00FB3B1E">
          <w:rPr>
            <w:noProof/>
            <w:webHidden/>
          </w:rPr>
          <w:instrText xml:space="preserve"> PAGEREF _Toc41381180 \h </w:instrText>
        </w:r>
        <w:r w:rsidR="00FB3B1E">
          <w:rPr>
            <w:noProof/>
            <w:webHidden/>
          </w:rPr>
        </w:r>
        <w:r w:rsidR="00FB3B1E">
          <w:rPr>
            <w:noProof/>
            <w:webHidden/>
          </w:rPr>
          <w:fldChar w:fldCharType="separate"/>
        </w:r>
        <w:r w:rsidR="00FB3B1E">
          <w:rPr>
            <w:noProof/>
            <w:webHidden/>
          </w:rPr>
          <w:t>26</w:t>
        </w:r>
        <w:r w:rsidR="00FB3B1E">
          <w:rPr>
            <w:noProof/>
            <w:webHidden/>
          </w:rPr>
          <w:fldChar w:fldCharType="end"/>
        </w:r>
      </w:hyperlink>
    </w:p>
    <w:p w14:paraId="7763E1BC" w14:textId="6A194E19" w:rsidR="00FB3B1E" w:rsidRDefault="00646B80">
      <w:pPr>
        <w:pStyle w:val="TOC4"/>
        <w:rPr>
          <w:rFonts w:eastAsiaTheme="minorEastAsia"/>
          <w:smallCaps w:val="0"/>
          <w:noProof/>
          <w:sz w:val="22"/>
          <w:lang w:val="en-US" w:eastAsia="en-US" w:bidi="ar-SA"/>
        </w:rPr>
      </w:pPr>
      <w:hyperlink w:anchor="_Toc41381181" w:history="1">
        <w:r w:rsidR="00FB3B1E" w:rsidRPr="008A1273">
          <w:rPr>
            <w:rStyle w:val="Hyperlink"/>
            <w:noProof/>
          </w:rPr>
          <w:t>Microsoft Search pakalpojumā Bing</w:t>
        </w:r>
        <w:r w:rsidR="00FB3B1E">
          <w:rPr>
            <w:noProof/>
            <w:webHidden/>
          </w:rPr>
          <w:tab/>
        </w:r>
        <w:r w:rsidR="00FB3B1E">
          <w:rPr>
            <w:noProof/>
            <w:webHidden/>
          </w:rPr>
          <w:fldChar w:fldCharType="begin"/>
        </w:r>
        <w:r w:rsidR="00FB3B1E">
          <w:rPr>
            <w:noProof/>
            <w:webHidden/>
          </w:rPr>
          <w:instrText xml:space="preserve"> PAGEREF _Toc41381181 \h </w:instrText>
        </w:r>
        <w:r w:rsidR="00FB3B1E">
          <w:rPr>
            <w:noProof/>
            <w:webHidden/>
          </w:rPr>
        </w:r>
        <w:r w:rsidR="00FB3B1E">
          <w:rPr>
            <w:noProof/>
            <w:webHidden/>
          </w:rPr>
          <w:fldChar w:fldCharType="separate"/>
        </w:r>
        <w:r w:rsidR="00FB3B1E">
          <w:rPr>
            <w:noProof/>
            <w:webHidden/>
          </w:rPr>
          <w:t>26</w:t>
        </w:r>
        <w:r w:rsidR="00FB3B1E">
          <w:rPr>
            <w:noProof/>
            <w:webHidden/>
          </w:rPr>
          <w:fldChar w:fldCharType="end"/>
        </w:r>
      </w:hyperlink>
    </w:p>
    <w:p w14:paraId="4DD7F20A" w14:textId="0873110E" w:rsidR="00FB3B1E" w:rsidRDefault="00646B80">
      <w:pPr>
        <w:pStyle w:val="TOC4"/>
        <w:rPr>
          <w:rFonts w:eastAsiaTheme="minorEastAsia"/>
          <w:smallCaps w:val="0"/>
          <w:noProof/>
          <w:sz w:val="22"/>
          <w:lang w:val="en-US" w:eastAsia="en-US" w:bidi="ar-SA"/>
        </w:rPr>
      </w:pPr>
      <w:hyperlink w:anchor="_Toc41381182" w:history="1">
        <w:r w:rsidR="00FB3B1E" w:rsidRPr="008A1273">
          <w:rPr>
            <w:rStyle w:val="Hyperlink"/>
            <w:noProof/>
          </w:rPr>
          <w:t>Microsoft pretdraudu aizsardzība</w:t>
        </w:r>
        <w:r w:rsidR="00FB3B1E">
          <w:rPr>
            <w:noProof/>
            <w:webHidden/>
          </w:rPr>
          <w:tab/>
        </w:r>
        <w:r w:rsidR="00FB3B1E">
          <w:rPr>
            <w:noProof/>
            <w:webHidden/>
          </w:rPr>
          <w:fldChar w:fldCharType="begin"/>
        </w:r>
        <w:r w:rsidR="00FB3B1E">
          <w:rPr>
            <w:noProof/>
            <w:webHidden/>
          </w:rPr>
          <w:instrText xml:space="preserve"> PAGEREF _Toc41381182 \h </w:instrText>
        </w:r>
        <w:r w:rsidR="00FB3B1E">
          <w:rPr>
            <w:noProof/>
            <w:webHidden/>
          </w:rPr>
        </w:r>
        <w:r w:rsidR="00FB3B1E">
          <w:rPr>
            <w:noProof/>
            <w:webHidden/>
          </w:rPr>
          <w:fldChar w:fldCharType="separate"/>
        </w:r>
        <w:r w:rsidR="00FB3B1E">
          <w:rPr>
            <w:noProof/>
            <w:webHidden/>
          </w:rPr>
          <w:t>26</w:t>
        </w:r>
        <w:r w:rsidR="00FB3B1E">
          <w:rPr>
            <w:noProof/>
            <w:webHidden/>
          </w:rPr>
          <w:fldChar w:fldCharType="end"/>
        </w:r>
      </w:hyperlink>
    </w:p>
    <w:p w14:paraId="706D5680" w14:textId="57684A88" w:rsidR="00FB3B1E" w:rsidRDefault="00646B80">
      <w:pPr>
        <w:pStyle w:val="TOC4"/>
        <w:rPr>
          <w:rFonts w:eastAsiaTheme="minorEastAsia"/>
          <w:smallCaps w:val="0"/>
          <w:noProof/>
          <w:sz w:val="22"/>
          <w:lang w:val="en-US" w:eastAsia="en-US" w:bidi="ar-SA"/>
        </w:rPr>
      </w:pPr>
      <w:hyperlink w:anchor="_Toc41381183" w:history="1">
        <w:r w:rsidR="00FB3B1E" w:rsidRPr="008A1273">
          <w:rPr>
            <w:rStyle w:val="Hyperlink"/>
            <w:noProof/>
          </w:rPr>
          <w:t>Minecraft: Education Edition</w:t>
        </w:r>
        <w:r w:rsidR="00FB3B1E">
          <w:rPr>
            <w:noProof/>
            <w:webHidden/>
          </w:rPr>
          <w:tab/>
        </w:r>
        <w:r w:rsidR="00FB3B1E">
          <w:rPr>
            <w:noProof/>
            <w:webHidden/>
          </w:rPr>
          <w:fldChar w:fldCharType="begin"/>
        </w:r>
        <w:r w:rsidR="00FB3B1E">
          <w:rPr>
            <w:noProof/>
            <w:webHidden/>
          </w:rPr>
          <w:instrText xml:space="preserve"> PAGEREF _Toc41381183 \h </w:instrText>
        </w:r>
        <w:r w:rsidR="00FB3B1E">
          <w:rPr>
            <w:noProof/>
            <w:webHidden/>
          </w:rPr>
        </w:r>
        <w:r w:rsidR="00FB3B1E">
          <w:rPr>
            <w:noProof/>
            <w:webHidden/>
          </w:rPr>
          <w:fldChar w:fldCharType="separate"/>
        </w:r>
        <w:r w:rsidR="00FB3B1E">
          <w:rPr>
            <w:noProof/>
            <w:webHidden/>
          </w:rPr>
          <w:t>26</w:t>
        </w:r>
        <w:r w:rsidR="00FB3B1E">
          <w:rPr>
            <w:noProof/>
            <w:webHidden/>
          </w:rPr>
          <w:fldChar w:fldCharType="end"/>
        </w:r>
      </w:hyperlink>
    </w:p>
    <w:p w14:paraId="2D9C69C8" w14:textId="1DEB4413" w:rsidR="00FB3B1E" w:rsidRDefault="00646B80">
      <w:pPr>
        <w:pStyle w:val="TOC4"/>
        <w:rPr>
          <w:rFonts w:eastAsiaTheme="minorEastAsia"/>
          <w:smallCaps w:val="0"/>
          <w:noProof/>
          <w:sz w:val="22"/>
          <w:lang w:val="en-US" w:eastAsia="en-US" w:bidi="ar-SA"/>
        </w:rPr>
      </w:pPr>
      <w:hyperlink w:anchor="_Toc41381184" w:history="1">
        <w:r w:rsidR="00FB3B1E" w:rsidRPr="008A1273">
          <w:rPr>
            <w:rStyle w:val="Hyperlink"/>
            <w:noProof/>
          </w:rPr>
          <w:t>Office 365 Developer</w:t>
        </w:r>
        <w:r w:rsidR="00FB3B1E">
          <w:rPr>
            <w:noProof/>
            <w:webHidden/>
          </w:rPr>
          <w:tab/>
        </w:r>
        <w:r w:rsidR="00FB3B1E">
          <w:rPr>
            <w:noProof/>
            <w:webHidden/>
          </w:rPr>
          <w:fldChar w:fldCharType="begin"/>
        </w:r>
        <w:r w:rsidR="00FB3B1E">
          <w:rPr>
            <w:noProof/>
            <w:webHidden/>
          </w:rPr>
          <w:instrText xml:space="preserve"> PAGEREF _Toc41381184 \h </w:instrText>
        </w:r>
        <w:r w:rsidR="00FB3B1E">
          <w:rPr>
            <w:noProof/>
            <w:webHidden/>
          </w:rPr>
        </w:r>
        <w:r w:rsidR="00FB3B1E">
          <w:rPr>
            <w:noProof/>
            <w:webHidden/>
          </w:rPr>
          <w:fldChar w:fldCharType="separate"/>
        </w:r>
        <w:r w:rsidR="00FB3B1E">
          <w:rPr>
            <w:noProof/>
            <w:webHidden/>
          </w:rPr>
          <w:t>27</w:t>
        </w:r>
        <w:r w:rsidR="00FB3B1E">
          <w:rPr>
            <w:noProof/>
            <w:webHidden/>
          </w:rPr>
          <w:fldChar w:fldCharType="end"/>
        </w:r>
      </w:hyperlink>
    </w:p>
    <w:p w14:paraId="6492EC1B" w14:textId="5DBAB01E" w:rsidR="00FB3B1E" w:rsidRDefault="00646B80">
      <w:pPr>
        <w:pStyle w:val="TOC4"/>
        <w:rPr>
          <w:rFonts w:eastAsiaTheme="minorEastAsia"/>
          <w:smallCaps w:val="0"/>
          <w:noProof/>
          <w:sz w:val="22"/>
          <w:lang w:val="en-US" w:eastAsia="en-US" w:bidi="ar-SA"/>
        </w:rPr>
      </w:pPr>
      <w:hyperlink w:anchor="_Toc41381185" w:history="1">
        <w:r w:rsidR="00FB3B1E" w:rsidRPr="008A1273">
          <w:rPr>
            <w:rStyle w:val="Hyperlink"/>
            <w:noProof/>
          </w:rPr>
          <w:t>Microsoft Defender uzlabotā pretdraudu aizsardzība</w:t>
        </w:r>
        <w:r w:rsidR="00FB3B1E">
          <w:rPr>
            <w:noProof/>
            <w:webHidden/>
          </w:rPr>
          <w:tab/>
        </w:r>
        <w:r w:rsidR="00FB3B1E">
          <w:rPr>
            <w:noProof/>
            <w:webHidden/>
          </w:rPr>
          <w:fldChar w:fldCharType="begin"/>
        </w:r>
        <w:r w:rsidR="00FB3B1E">
          <w:rPr>
            <w:noProof/>
            <w:webHidden/>
          </w:rPr>
          <w:instrText xml:space="preserve"> PAGEREF _Toc41381185 \h </w:instrText>
        </w:r>
        <w:r w:rsidR="00FB3B1E">
          <w:rPr>
            <w:noProof/>
            <w:webHidden/>
          </w:rPr>
        </w:r>
        <w:r w:rsidR="00FB3B1E">
          <w:rPr>
            <w:noProof/>
            <w:webHidden/>
          </w:rPr>
          <w:fldChar w:fldCharType="separate"/>
        </w:r>
        <w:r w:rsidR="00FB3B1E">
          <w:rPr>
            <w:noProof/>
            <w:webHidden/>
          </w:rPr>
          <w:t>27</w:t>
        </w:r>
        <w:r w:rsidR="00FB3B1E">
          <w:rPr>
            <w:noProof/>
            <w:webHidden/>
          </w:rPr>
          <w:fldChar w:fldCharType="end"/>
        </w:r>
      </w:hyperlink>
    </w:p>
    <w:p w14:paraId="7378A877" w14:textId="1620A092" w:rsidR="00FB3B1E" w:rsidRDefault="00646B80">
      <w:pPr>
        <w:pStyle w:val="TOC1"/>
        <w:tabs>
          <w:tab w:val="right" w:leader="dot" w:pos="5030"/>
        </w:tabs>
        <w:rPr>
          <w:rFonts w:eastAsiaTheme="minorEastAsia"/>
          <w:b w:val="0"/>
          <w:caps w:val="0"/>
          <w:noProof/>
          <w:sz w:val="22"/>
          <w:lang w:val="en-US" w:eastAsia="en-US" w:bidi="ar-SA"/>
        </w:rPr>
      </w:pPr>
      <w:hyperlink w:anchor="_Toc41381186" w:history="1">
        <w:r w:rsidR="00FB3B1E" w:rsidRPr="008A1273">
          <w:rPr>
            <w:rStyle w:val="Hyperlink"/>
            <w:noProof/>
          </w:rPr>
          <w:t>1. pielikums — paziņojumi</w:t>
        </w:r>
        <w:r w:rsidR="00FB3B1E">
          <w:rPr>
            <w:noProof/>
            <w:webHidden/>
          </w:rPr>
          <w:tab/>
        </w:r>
        <w:r w:rsidR="00FB3B1E">
          <w:rPr>
            <w:noProof/>
            <w:webHidden/>
          </w:rPr>
          <w:fldChar w:fldCharType="begin"/>
        </w:r>
        <w:r w:rsidR="00FB3B1E">
          <w:rPr>
            <w:noProof/>
            <w:webHidden/>
          </w:rPr>
          <w:instrText xml:space="preserve"> PAGEREF _Toc41381186 \h </w:instrText>
        </w:r>
        <w:r w:rsidR="00FB3B1E">
          <w:rPr>
            <w:noProof/>
            <w:webHidden/>
          </w:rPr>
        </w:r>
        <w:r w:rsidR="00FB3B1E">
          <w:rPr>
            <w:noProof/>
            <w:webHidden/>
          </w:rPr>
          <w:fldChar w:fldCharType="separate"/>
        </w:r>
        <w:r w:rsidR="00FB3B1E">
          <w:rPr>
            <w:noProof/>
            <w:webHidden/>
          </w:rPr>
          <w:t>28</w:t>
        </w:r>
        <w:r w:rsidR="00FB3B1E">
          <w:rPr>
            <w:noProof/>
            <w:webHidden/>
          </w:rPr>
          <w:fldChar w:fldCharType="end"/>
        </w:r>
      </w:hyperlink>
    </w:p>
    <w:p w14:paraId="76E3C334" w14:textId="132ACFF7" w:rsidR="00FB3B1E" w:rsidRDefault="00646B80">
      <w:pPr>
        <w:pStyle w:val="TOC3"/>
        <w:rPr>
          <w:rFonts w:eastAsiaTheme="minorEastAsia"/>
          <w:b w:val="0"/>
          <w:smallCaps w:val="0"/>
          <w:sz w:val="22"/>
          <w:lang w:val="en-US" w:eastAsia="en-US" w:bidi="ar-SA"/>
        </w:rPr>
      </w:pPr>
      <w:hyperlink w:anchor="_Toc41381187" w:history="1">
        <w:r w:rsidR="00FB3B1E" w:rsidRPr="008A1273">
          <w:rPr>
            <w:rStyle w:val="Hyperlink"/>
          </w:rPr>
          <w:t>Tiešsaistes pakalpojumi, kas izslēgti no DPA</w:t>
        </w:r>
        <w:r w:rsidR="00FB3B1E">
          <w:rPr>
            <w:webHidden/>
          </w:rPr>
          <w:tab/>
        </w:r>
        <w:r w:rsidR="00FB3B1E">
          <w:rPr>
            <w:webHidden/>
          </w:rPr>
          <w:fldChar w:fldCharType="begin"/>
        </w:r>
        <w:r w:rsidR="00FB3B1E">
          <w:rPr>
            <w:webHidden/>
          </w:rPr>
          <w:instrText xml:space="preserve"> PAGEREF _Toc41381187 \h </w:instrText>
        </w:r>
        <w:r w:rsidR="00FB3B1E">
          <w:rPr>
            <w:webHidden/>
          </w:rPr>
        </w:r>
        <w:r w:rsidR="00FB3B1E">
          <w:rPr>
            <w:webHidden/>
          </w:rPr>
          <w:fldChar w:fldCharType="separate"/>
        </w:r>
        <w:r w:rsidR="00FB3B1E">
          <w:rPr>
            <w:webHidden/>
          </w:rPr>
          <w:t>28</w:t>
        </w:r>
        <w:r w:rsidR="00FB3B1E">
          <w:rPr>
            <w:webHidden/>
          </w:rPr>
          <w:fldChar w:fldCharType="end"/>
        </w:r>
      </w:hyperlink>
    </w:p>
    <w:p w14:paraId="1AC4AA56" w14:textId="77062183" w:rsidR="00FB3B1E" w:rsidRDefault="00646B80">
      <w:pPr>
        <w:pStyle w:val="TOC3"/>
        <w:rPr>
          <w:rFonts w:eastAsiaTheme="minorEastAsia"/>
          <w:b w:val="0"/>
          <w:smallCaps w:val="0"/>
          <w:sz w:val="22"/>
          <w:lang w:val="en-US" w:eastAsia="en-US" w:bidi="ar-SA"/>
        </w:rPr>
      </w:pPr>
      <w:hyperlink w:anchor="_Toc41381188" w:history="1">
        <w:r w:rsidR="00FB3B1E" w:rsidRPr="008A1273">
          <w:rPr>
            <w:rStyle w:val="Hyperlink"/>
          </w:rPr>
          <w:t>Pamata tiešsaistes pakalpojumi</w:t>
        </w:r>
        <w:r w:rsidR="00FB3B1E">
          <w:rPr>
            <w:webHidden/>
          </w:rPr>
          <w:tab/>
        </w:r>
        <w:r w:rsidR="00FB3B1E">
          <w:rPr>
            <w:webHidden/>
          </w:rPr>
          <w:fldChar w:fldCharType="begin"/>
        </w:r>
        <w:r w:rsidR="00FB3B1E">
          <w:rPr>
            <w:webHidden/>
          </w:rPr>
          <w:instrText xml:space="preserve"> PAGEREF _Toc41381188 \h </w:instrText>
        </w:r>
        <w:r w:rsidR="00FB3B1E">
          <w:rPr>
            <w:webHidden/>
          </w:rPr>
        </w:r>
        <w:r w:rsidR="00FB3B1E">
          <w:rPr>
            <w:webHidden/>
          </w:rPr>
          <w:fldChar w:fldCharType="separate"/>
        </w:r>
        <w:r w:rsidR="00FB3B1E">
          <w:rPr>
            <w:webHidden/>
          </w:rPr>
          <w:t>28</w:t>
        </w:r>
        <w:r w:rsidR="00FB3B1E">
          <w:rPr>
            <w:webHidden/>
          </w:rPr>
          <w:fldChar w:fldCharType="end"/>
        </w:r>
      </w:hyperlink>
    </w:p>
    <w:p w14:paraId="05C7763E" w14:textId="26937D79" w:rsidR="00FB3B1E" w:rsidRDefault="00646B80">
      <w:pPr>
        <w:pStyle w:val="TOC3"/>
        <w:rPr>
          <w:rFonts w:eastAsiaTheme="minorEastAsia"/>
          <w:b w:val="0"/>
          <w:smallCaps w:val="0"/>
          <w:sz w:val="22"/>
          <w:lang w:val="en-US" w:eastAsia="en-US" w:bidi="ar-SA"/>
        </w:rPr>
      </w:pPr>
      <w:hyperlink w:anchor="_Toc41381189" w:history="1">
        <w:r w:rsidR="00FB3B1E" w:rsidRPr="008A1273">
          <w:rPr>
            <w:rStyle w:val="Hyperlink"/>
          </w:rPr>
          <w:t>Bing Maps</w:t>
        </w:r>
        <w:r w:rsidR="00FB3B1E">
          <w:rPr>
            <w:webHidden/>
          </w:rPr>
          <w:tab/>
        </w:r>
        <w:r w:rsidR="00FB3B1E">
          <w:rPr>
            <w:webHidden/>
          </w:rPr>
          <w:fldChar w:fldCharType="begin"/>
        </w:r>
        <w:r w:rsidR="00FB3B1E">
          <w:rPr>
            <w:webHidden/>
          </w:rPr>
          <w:instrText xml:space="preserve"> PAGEREF _Toc41381189 \h </w:instrText>
        </w:r>
        <w:r w:rsidR="00FB3B1E">
          <w:rPr>
            <w:webHidden/>
          </w:rPr>
        </w:r>
        <w:r w:rsidR="00FB3B1E">
          <w:rPr>
            <w:webHidden/>
          </w:rPr>
          <w:fldChar w:fldCharType="separate"/>
        </w:r>
        <w:r w:rsidR="00FB3B1E">
          <w:rPr>
            <w:webHidden/>
          </w:rPr>
          <w:t>30</w:t>
        </w:r>
        <w:r w:rsidR="00FB3B1E">
          <w:rPr>
            <w:webHidden/>
          </w:rPr>
          <w:fldChar w:fldCharType="end"/>
        </w:r>
      </w:hyperlink>
    </w:p>
    <w:p w14:paraId="500FE98F" w14:textId="613A0426" w:rsidR="00FB3B1E" w:rsidRDefault="00646B80">
      <w:pPr>
        <w:pStyle w:val="TOC3"/>
        <w:rPr>
          <w:rFonts w:eastAsiaTheme="minorEastAsia"/>
          <w:b w:val="0"/>
          <w:smallCaps w:val="0"/>
          <w:sz w:val="22"/>
          <w:lang w:val="en-US" w:eastAsia="en-US" w:bidi="ar-SA"/>
        </w:rPr>
      </w:pPr>
      <w:hyperlink w:anchor="_Toc41381190" w:history="1">
        <w:r w:rsidR="00FB3B1E" w:rsidRPr="008A1273">
          <w:rPr>
            <w:rStyle w:val="Hyperlink"/>
          </w:rPr>
          <w:t>Profesionālie pakalpojumi</w:t>
        </w:r>
        <w:r w:rsidR="00FB3B1E">
          <w:rPr>
            <w:webHidden/>
          </w:rPr>
          <w:tab/>
        </w:r>
        <w:r w:rsidR="00FB3B1E">
          <w:rPr>
            <w:webHidden/>
          </w:rPr>
          <w:fldChar w:fldCharType="begin"/>
        </w:r>
        <w:r w:rsidR="00FB3B1E">
          <w:rPr>
            <w:webHidden/>
          </w:rPr>
          <w:instrText xml:space="preserve"> PAGEREF _Toc41381190 \h </w:instrText>
        </w:r>
        <w:r w:rsidR="00FB3B1E">
          <w:rPr>
            <w:webHidden/>
          </w:rPr>
        </w:r>
        <w:r w:rsidR="00FB3B1E">
          <w:rPr>
            <w:webHidden/>
          </w:rPr>
          <w:fldChar w:fldCharType="separate"/>
        </w:r>
        <w:r w:rsidR="00FB3B1E">
          <w:rPr>
            <w:webHidden/>
          </w:rPr>
          <w:t>30</w:t>
        </w:r>
        <w:r w:rsidR="00FB3B1E">
          <w:rPr>
            <w:webHidden/>
          </w:rPr>
          <w:fldChar w:fldCharType="end"/>
        </w:r>
      </w:hyperlink>
    </w:p>
    <w:p w14:paraId="0D800644" w14:textId="5AA24FCA" w:rsidR="00FB3B1E" w:rsidRDefault="00646B80">
      <w:pPr>
        <w:pStyle w:val="TOC3"/>
        <w:rPr>
          <w:rFonts w:eastAsiaTheme="minorEastAsia"/>
          <w:b w:val="0"/>
          <w:smallCaps w:val="0"/>
          <w:sz w:val="22"/>
          <w:lang w:val="en-US" w:eastAsia="en-US" w:bidi="ar-SA"/>
        </w:rPr>
      </w:pPr>
      <w:hyperlink w:anchor="_Toc41381191" w:history="1">
        <w:r w:rsidR="00FB3B1E" w:rsidRPr="008A1273">
          <w:rPr>
            <w:rStyle w:val="Hyperlink"/>
          </w:rPr>
          <w:t>Pievienots paziņojums par Azure Media pakalpojumu H.265/HEVC kodējumu</w:t>
        </w:r>
        <w:r w:rsidR="00FB3B1E">
          <w:rPr>
            <w:webHidden/>
          </w:rPr>
          <w:tab/>
        </w:r>
        <w:r w:rsidR="00FB3B1E">
          <w:rPr>
            <w:webHidden/>
          </w:rPr>
          <w:fldChar w:fldCharType="begin"/>
        </w:r>
        <w:r w:rsidR="00FB3B1E">
          <w:rPr>
            <w:webHidden/>
          </w:rPr>
          <w:instrText xml:space="preserve"> PAGEREF _Toc41381191 \h </w:instrText>
        </w:r>
        <w:r w:rsidR="00FB3B1E">
          <w:rPr>
            <w:webHidden/>
          </w:rPr>
        </w:r>
        <w:r w:rsidR="00FB3B1E">
          <w:rPr>
            <w:webHidden/>
          </w:rPr>
          <w:fldChar w:fldCharType="separate"/>
        </w:r>
        <w:r w:rsidR="00FB3B1E">
          <w:rPr>
            <w:webHidden/>
          </w:rPr>
          <w:t>32</w:t>
        </w:r>
        <w:r w:rsidR="00FB3B1E">
          <w:rPr>
            <w:webHidden/>
          </w:rPr>
          <w:fldChar w:fldCharType="end"/>
        </w:r>
      </w:hyperlink>
    </w:p>
    <w:p w14:paraId="037D2716" w14:textId="47E3C35F" w:rsidR="00FB3B1E" w:rsidRDefault="00646B80">
      <w:pPr>
        <w:pStyle w:val="TOC3"/>
        <w:rPr>
          <w:rFonts w:eastAsiaTheme="minorEastAsia"/>
          <w:b w:val="0"/>
          <w:smallCaps w:val="0"/>
          <w:sz w:val="22"/>
          <w:lang w:val="en-US" w:eastAsia="en-US" w:bidi="ar-SA"/>
        </w:rPr>
      </w:pPr>
      <w:hyperlink w:anchor="_Toc41381192" w:history="1">
        <w:r w:rsidR="00FB3B1E" w:rsidRPr="008A1273">
          <w:rPr>
            <w:rStyle w:val="Hyperlink"/>
          </w:rPr>
          <w:t>Paziņojums par Adobe Flash Player</w:t>
        </w:r>
        <w:r w:rsidR="00FB3B1E">
          <w:rPr>
            <w:webHidden/>
          </w:rPr>
          <w:tab/>
        </w:r>
        <w:r w:rsidR="00FB3B1E">
          <w:rPr>
            <w:webHidden/>
          </w:rPr>
          <w:fldChar w:fldCharType="begin"/>
        </w:r>
        <w:r w:rsidR="00FB3B1E">
          <w:rPr>
            <w:webHidden/>
          </w:rPr>
          <w:instrText xml:space="preserve"> PAGEREF _Toc41381192 \h </w:instrText>
        </w:r>
        <w:r w:rsidR="00FB3B1E">
          <w:rPr>
            <w:webHidden/>
          </w:rPr>
        </w:r>
        <w:r w:rsidR="00FB3B1E">
          <w:rPr>
            <w:webHidden/>
          </w:rPr>
          <w:fldChar w:fldCharType="separate"/>
        </w:r>
        <w:r w:rsidR="00FB3B1E">
          <w:rPr>
            <w:webHidden/>
          </w:rPr>
          <w:t>32</w:t>
        </w:r>
        <w:r w:rsidR="00FB3B1E">
          <w:rPr>
            <w:webHidden/>
          </w:rPr>
          <w:fldChar w:fldCharType="end"/>
        </w:r>
      </w:hyperlink>
    </w:p>
    <w:p w14:paraId="73513C4C" w14:textId="5B6D9885" w:rsidR="00FB3B1E" w:rsidRDefault="00646B80">
      <w:pPr>
        <w:pStyle w:val="TOC3"/>
        <w:rPr>
          <w:rFonts w:eastAsiaTheme="minorEastAsia"/>
          <w:b w:val="0"/>
          <w:smallCaps w:val="0"/>
          <w:sz w:val="22"/>
          <w:lang w:val="en-US" w:eastAsia="en-US" w:bidi="ar-SA"/>
        </w:rPr>
      </w:pPr>
      <w:hyperlink w:anchor="_Toc41381193" w:history="1">
        <w:r w:rsidR="00FB3B1E" w:rsidRPr="008A1273">
          <w:rPr>
            <w:rStyle w:val="Hyperlink"/>
          </w:rPr>
          <w:t>Paziņojums par vizuālo standartu H.264/AVC, video standartu VC-1, vizuālo standartu MPEG-4 Part 2 un video standartu MPEG-2.</w:t>
        </w:r>
        <w:r w:rsidR="00FB3B1E">
          <w:rPr>
            <w:webHidden/>
          </w:rPr>
          <w:tab/>
        </w:r>
        <w:r w:rsidR="00FB3B1E">
          <w:rPr>
            <w:webHidden/>
          </w:rPr>
          <w:fldChar w:fldCharType="begin"/>
        </w:r>
        <w:r w:rsidR="00FB3B1E">
          <w:rPr>
            <w:webHidden/>
          </w:rPr>
          <w:instrText xml:space="preserve"> PAGEREF _Toc41381193 \h </w:instrText>
        </w:r>
        <w:r w:rsidR="00FB3B1E">
          <w:rPr>
            <w:webHidden/>
          </w:rPr>
        </w:r>
        <w:r w:rsidR="00FB3B1E">
          <w:rPr>
            <w:webHidden/>
          </w:rPr>
          <w:fldChar w:fldCharType="separate"/>
        </w:r>
        <w:r w:rsidR="00FB3B1E">
          <w:rPr>
            <w:webHidden/>
          </w:rPr>
          <w:t>32</w:t>
        </w:r>
        <w:r w:rsidR="00FB3B1E">
          <w:rPr>
            <w:webHidden/>
          </w:rPr>
          <w:fldChar w:fldCharType="end"/>
        </w:r>
      </w:hyperlink>
    </w:p>
    <w:p w14:paraId="0E83307D" w14:textId="63844059" w:rsidR="00FB3B1E" w:rsidRDefault="00646B80">
      <w:pPr>
        <w:pStyle w:val="TOC1"/>
        <w:tabs>
          <w:tab w:val="right" w:leader="dot" w:pos="5030"/>
        </w:tabs>
        <w:rPr>
          <w:rFonts w:eastAsiaTheme="minorEastAsia"/>
          <w:b w:val="0"/>
          <w:caps w:val="0"/>
          <w:noProof/>
          <w:sz w:val="22"/>
          <w:lang w:val="en-US" w:eastAsia="en-US" w:bidi="ar-SA"/>
        </w:rPr>
      </w:pPr>
      <w:hyperlink w:anchor="_Toc41381194" w:history="1">
        <w:r w:rsidR="00FB3B1E" w:rsidRPr="008A1273">
          <w:rPr>
            <w:rStyle w:val="Hyperlink"/>
            <w:noProof/>
          </w:rPr>
          <w:t>2. pielikums — abonēšanas licenču komplekti</w:t>
        </w:r>
        <w:r w:rsidR="00FB3B1E">
          <w:rPr>
            <w:noProof/>
            <w:webHidden/>
          </w:rPr>
          <w:tab/>
        </w:r>
        <w:r w:rsidR="00FB3B1E">
          <w:rPr>
            <w:noProof/>
            <w:webHidden/>
          </w:rPr>
          <w:fldChar w:fldCharType="begin"/>
        </w:r>
        <w:r w:rsidR="00FB3B1E">
          <w:rPr>
            <w:noProof/>
            <w:webHidden/>
          </w:rPr>
          <w:instrText xml:space="preserve"> PAGEREF _Toc41381194 \h </w:instrText>
        </w:r>
        <w:r w:rsidR="00FB3B1E">
          <w:rPr>
            <w:noProof/>
            <w:webHidden/>
          </w:rPr>
        </w:r>
        <w:r w:rsidR="00FB3B1E">
          <w:rPr>
            <w:noProof/>
            <w:webHidden/>
          </w:rPr>
          <w:fldChar w:fldCharType="separate"/>
        </w:r>
        <w:r w:rsidR="00FB3B1E">
          <w:rPr>
            <w:noProof/>
            <w:webHidden/>
          </w:rPr>
          <w:t>33</w:t>
        </w:r>
        <w:r w:rsidR="00FB3B1E">
          <w:rPr>
            <w:noProof/>
            <w:webHidden/>
          </w:rPr>
          <w:fldChar w:fldCharType="end"/>
        </w:r>
      </w:hyperlink>
    </w:p>
    <w:p w14:paraId="59E7EF12" w14:textId="33299C56" w:rsidR="00FB3B1E" w:rsidRDefault="00646B80">
      <w:pPr>
        <w:pStyle w:val="TOC3"/>
        <w:rPr>
          <w:rFonts w:eastAsiaTheme="minorEastAsia"/>
          <w:b w:val="0"/>
          <w:smallCaps w:val="0"/>
          <w:sz w:val="22"/>
          <w:lang w:val="en-US" w:eastAsia="en-US" w:bidi="ar-SA"/>
        </w:rPr>
      </w:pPr>
      <w:hyperlink w:anchor="_Toc41381195" w:history="1">
        <w:r w:rsidR="00FB3B1E" w:rsidRPr="008A1273">
          <w:rPr>
            <w:rStyle w:val="Hyperlink"/>
          </w:rPr>
          <w:t>Sabiedriskais sektors</w:t>
        </w:r>
        <w:r w:rsidR="00FB3B1E">
          <w:rPr>
            <w:webHidden/>
          </w:rPr>
          <w:tab/>
        </w:r>
        <w:r w:rsidR="00FB3B1E">
          <w:rPr>
            <w:webHidden/>
          </w:rPr>
          <w:fldChar w:fldCharType="begin"/>
        </w:r>
        <w:r w:rsidR="00FB3B1E">
          <w:rPr>
            <w:webHidden/>
          </w:rPr>
          <w:instrText xml:space="preserve"> PAGEREF _Toc41381195 \h </w:instrText>
        </w:r>
        <w:r w:rsidR="00FB3B1E">
          <w:rPr>
            <w:webHidden/>
          </w:rPr>
        </w:r>
        <w:r w:rsidR="00FB3B1E">
          <w:rPr>
            <w:webHidden/>
          </w:rPr>
          <w:fldChar w:fldCharType="separate"/>
        </w:r>
        <w:r w:rsidR="00FB3B1E">
          <w:rPr>
            <w:webHidden/>
          </w:rPr>
          <w:t>34</w:t>
        </w:r>
        <w:r w:rsidR="00FB3B1E">
          <w:rPr>
            <w:webHidden/>
          </w:rPr>
          <w:fldChar w:fldCharType="end"/>
        </w:r>
      </w:hyperlink>
    </w:p>
    <w:p w14:paraId="092C9288" w14:textId="31CB6034"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3" w:name="Introduction"/>
      <w:bookmarkStart w:id="4" w:name="_Toc507768531"/>
      <w:bookmarkStart w:id="5" w:name="_Toc507239485"/>
      <w:bookmarkStart w:id="6" w:name="_Toc41381126"/>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6AD84AAB" w14:textId="7191397E" w:rsidR="001E4F86" w:rsidRPr="00091BB2" w:rsidRDefault="00D152E3" w:rsidP="00ED6915">
      <w:pPr>
        <w:pStyle w:val="ProductList-Body"/>
        <w:spacing w:after="120"/>
        <w:rPr>
          <w:szCs w:val="18"/>
        </w:rPr>
      </w:pPr>
      <w:bookmarkStart w:id="13"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4" w:name="_Toc41381127"/>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5" w:name="_Toc507768533"/>
      <w:bookmarkStart w:id="16" w:name="_Toc41381128"/>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7" w:name="_Toc507768534"/>
      <w:bookmarkStart w:id="18" w:name="_Toc41381129"/>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41381130"/>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81131"/>
      <w:r>
        <w:t>Skaidrojumi un izmaiņu kopsavilkums</w:t>
      </w:r>
      <w:bookmarkEnd w:id="22"/>
      <w:bookmarkEnd w:id="23"/>
      <w:bookmarkEnd w:id="24"/>
      <w:bookmarkEnd w:id="25"/>
      <w:bookmarkEnd w:id="26"/>
      <w:bookmarkEnd w:id="27"/>
      <w:bookmarkEnd w:id="28"/>
      <w:bookmarkEnd w:id="29"/>
      <w:bookmarkEnd w:id="30"/>
      <w:bookmarkEnd w:id="31"/>
    </w:p>
    <w:tbl>
      <w:tblPr>
        <w:tblStyle w:val="PURTable"/>
        <w:tblW w:w="10790" w:type="dxa"/>
        <w:tblInd w:w="0" w:type="dxa"/>
        <w:tblLook w:val="04A0" w:firstRow="1" w:lastRow="0" w:firstColumn="1" w:lastColumn="0" w:noHBand="0" w:noVBand="1"/>
      </w:tblPr>
      <w:tblGrid>
        <w:gridCol w:w="5400"/>
        <w:gridCol w:w="5390"/>
      </w:tblGrid>
      <w:tr w:rsidR="00FB3B1E" w14:paraId="15DA038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A50405" w14:textId="77777777" w:rsidR="00FB3B1E" w:rsidRDefault="00FB3B1E" w:rsidP="007D2DD3">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982BEE" w14:textId="77777777" w:rsidR="00FB3B1E" w:rsidRDefault="00FB3B1E" w:rsidP="007D2DD3">
            <w:pPr>
              <w:pStyle w:val="ProductList-TableBody"/>
            </w:pPr>
            <w:r>
              <w:rPr>
                <w:color w:val="FFFFFF"/>
              </w:rPr>
              <w:t>Svītrojumi</w:t>
            </w:r>
          </w:p>
        </w:tc>
      </w:tr>
      <w:tr w:rsidR="00FB3B1E" w14:paraId="6D163E21"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7C6497A" w14:textId="77777777" w:rsidR="00FB3B1E" w:rsidRDefault="00FB3B1E"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CFDBBB1" w14:textId="77777777" w:rsidR="00FB3B1E" w:rsidRDefault="00FB3B1E" w:rsidP="007D2DD3">
            <w:pPr>
              <w:pStyle w:val="ProductList-TableBody"/>
            </w:pPr>
          </w:p>
        </w:tc>
      </w:tr>
    </w:tbl>
    <w:p w14:paraId="095A671C" w14:textId="77777777" w:rsidR="00FB3B1E" w:rsidRDefault="00FB3B1E" w:rsidP="00FB3B1E">
      <w:pPr>
        <w:pStyle w:val="ProductList-ClauseHeading"/>
        <w:keepNext w:val="0"/>
      </w:pPr>
    </w:p>
    <w:p w14:paraId="6C325F08" w14:textId="77777777" w:rsidR="00FB3B1E" w:rsidRDefault="00FB3B1E" w:rsidP="00FB3B1E">
      <w:pPr>
        <w:pStyle w:val="ProductList-ClauseHeading"/>
        <w:keepNext w:val="0"/>
      </w:pPr>
      <w:r>
        <w:t>Ar Tiešsaistes pakalpojumiem saistītie noteikumi</w:t>
      </w:r>
    </w:p>
    <w:p w14:paraId="6374A925" w14:textId="20D78C61" w:rsidR="00FB3B1E" w:rsidRDefault="00646B80" w:rsidP="00FB3B1E">
      <w:pPr>
        <w:pStyle w:val="ProductList-Body"/>
      </w:pPr>
      <w:hyperlink w:anchor="Izziņas pakalpojumi" w:tooltip="Izziņas pakalpojumi" w:history="1">
        <w:r w:rsidR="00FB3B1E">
          <w:rPr>
            <w:rStyle w:val="Hyperlink"/>
          </w:rPr>
          <w:t>Izziņas pakalpojumi</w:t>
        </w:r>
      </w:hyperlink>
      <w:r w:rsidR="00FB3B1E">
        <w:t>: Atjaunināti nosacījumi attiecībā uz izziņas pakalpojumiem konteineros.</w:t>
      </w:r>
    </w:p>
    <w:p w14:paraId="0D89D85F" w14:textId="77777777" w:rsidR="00FB3B1E" w:rsidRPr="00896D57" w:rsidRDefault="00FB3B1E" w:rsidP="00FB3B1E">
      <w:pPr>
        <w:pStyle w:val="ProductList-Body"/>
      </w:pPr>
    </w:p>
    <w:p w14:paraId="7C3E6583" w14:textId="77777777" w:rsidR="00FB3B1E" w:rsidRDefault="00FB3B1E" w:rsidP="00FB3B1E">
      <w:pPr>
        <w:pStyle w:val="ProductList-ClauseHeading"/>
        <w:keepNext w:val="0"/>
      </w:pPr>
      <w:r>
        <w:t>1. pielikums — paziņojumi</w:t>
      </w:r>
    </w:p>
    <w:p w14:paraId="7CF6E7BD" w14:textId="3B57A4F7" w:rsidR="003D23B4" w:rsidRDefault="00646B80" w:rsidP="00FB3B1E">
      <w:pPr>
        <w:pStyle w:val="ProductList-Body"/>
      </w:pPr>
      <w:hyperlink w:anchor="CoreOnlineServices" w:tooltip="Pamata tiešsaistes pakalpojumi" w:history="1">
        <w:r w:rsidR="00FB3B1E">
          <w:rPr>
            <w:rStyle w:val="Hyperlink"/>
          </w:rPr>
          <w:t>Pamata tiešsaistes pakalpojumi</w:t>
        </w:r>
      </w:hyperlink>
      <w:r w:rsidR="00FB3B1E">
        <w:t xml:space="preserve">: Microsoft Azure pamatpakalpojumu sarakstam ir pievienots pakalpojums Azure API for FHIR. </w:t>
      </w: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2" w:name="_Toc507768537"/>
      <w:bookmarkStart w:id="33" w:name="_Toc507239489"/>
      <w:bookmarkStart w:id="34" w:name="_Toc41381132"/>
      <w:bookmarkStart w:id="35" w:name="Definitions"/>
      <w:bookmarkEnd w:id="7"/>
      <w:bookmarkEnd w:id="8"/>
      <w:bookmarkEnd w:id="9"/>
      <w:bookmarkEnd w:id="10"/>
      <w:bookmarkEnd w:id="11"/>
      <w:bookmarkEnd w:id="12"/>
      <w:r>
        <w:lastRenderedPageBreak/>
        <w:t>Definīcijas</w:t>
      </w:r>
      <w:bookmarkEnd w:id="32"/>
      <w:bookmarkEnd w:id="33"/>
      <w:bookmarkEnd w:id="34"/>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8"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6" w:name="_Toc507239490"/>
      <w:r>
        <w:t>Tiešsaistes pakalpojumu nosacījumi</w:t>
      </w:r>
      <w:bookmarkEnd w:id="36"/>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646B80"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7" w:name="_Toc507768538"/>
      <w:bookmarkStart w:id="38" w:name="_Toc41381133"/>
      <w:bookmarkStart w:id="39" w:name="GeneralTerms"/>
      <w:r>
        <w:lastRenderedPageBreak/>
        <w:t>Vispārīgie nosacījumi</w:t>
      </w:r>
      <w:bookmarkEnd w:id="37"/>
      <w:bookmarkEnd w:id="38"/>
    </w:p>
    <w:p w14:paraId="5A61ACF9" w14:textId="77777777" w:rsidR="003123EF" w:rsidRDefault="003123EF" w:rsidP="003123EF">
      <w:pPr>
        <w:pStyle w:val="ProductList-SubSubSectionHeading"/>
        <w:outlineLvl w:val="1"/>
      </w:pPr>
      <w:bookmarkStart w:id="40" w:name="_Toc507768539"/>
      <w:bookmarkStart w:id="41" w:name="_Toc41381134"/>
      <w:bookmarkStart w:id="42" w:name="OnlineServicesChanges"/>
      <w:bookmarkEnd w:id="39"/>
      <w:r>
        <w:t>Tiešsaistes pakalpojumu licencēšana</w:t>
      </w:r>
      <w:bookmarkEnd w:id="40"/>
      <w:bookmarkEnd w:id="41"/>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4CC79840" w14:textId="77777777" w:rsidR="003123EF" w:rsidRDefault="003123EF" w:rsidP="003123EF">
      <w:pPr>
        <w:pStyle w:val="ProductList-Body"/>
        <w:ind w:left="158"/>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3" w:name="_Toc507768540"/>
      <w:bookmarkStart w:id="44" w:name="_Toc41381135"/>
      <w:r>
        <w:t>Tiešsaistes pakalpojumu lietošana</w:t>
      </w:r>
      <w:bookmarkEnd w:id="43"/>
      <w:bookmarkEnd w:id="44"/>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554C577D" w14:textId="77777777" w:rsidR="001756F5" w:rsidRDefault="001756F5" w:rsidP="008440BD">
      <w:pPr>
        <w:pStyle w:val="ProductList-Body"/>
        <w:numPr>
          <w:ilvl w:val="0"/>
          <w:numId w:val="1"/>
        </w:numPr>
        <w:spacing w:before="40"/>
        <w:ind w:left="608" w:hanging="270"/>
      </w:pPr>
      <w:r>
        <w:t>jebkādā lietošanas veidā vai situācijā, kurā Tiešsaistes pakalpojuma kļūme var izraisīt personas nāvi vai smagus miesas bojājumus, vai nopietnu fizisku vai vides kaitējumu; vai</w:t>
      </w:r>
    </w:p>
    <w:p w14:paraId="6CC5290E" w14:textId="77777777" w:rsidR="001756F5" w:rsidRDefault="001756F5" w:rsidP="008440BD">
      <w:pPr>
        <w:pStyle w:val="ProductList-Body"/>
        <w:numPr>
          <w:ilvl w:val="0"/>
          <w:numId w:val="1"/>
        </w:numPr>
        <w:spacing w:before="40" w:after="120"/>
        <w:ind w:left="605" w:hanging="274"/>
      </w:pPr>
      <w:r>
        <w:t>lai palīdzētu kādam veikt jebkuru no iepriekš minētajām darbībām vai mudinātu viņu veikt jebkuru no iepriekš minētajām darbībām.</w:t>
      </w:r>
    </w:p>
    <w:p w14:paraId="19E03BC7" w14:textId="0096736A" w:rsidR="003123EF" w:rsidRDefault="00D152E3" w:rsidP="003123EF">
      <w:pPr>
        <w:pStyle w:val="ProductList-Body"/>
        <w:ind w:left="158"/>
      </w:pPr>
      <w:r>
        <w:t>Ja šajā sadaļā minētā Pieņemamā lietošanas politika tiek pārkāpta, var tikt pārtraukta Tiešsaistes pakalpojuma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r w:rsidR="003123EF">
        <w:t>.</w:t>
      </w:r>
    </w:p>
    <w:p w14:paraId="4A61F717" w14:textId="77777777" w:rsidR="003123EF" w:rsidRDefault="003123EF" w:rsidP="003123EF">
      <w:pPr>
        <w:pStyle w:val="ProductList-Body"/>
      </w:pPr>
    </w:p>
    <w:p w14:paraId="14EAC62F" w14:textId="77777777" w:rsidR="00D152E3" w:rsidRDefault="00D152E3" w:rsidP="00D152E3">
      <w:pPr>
        <w:pStyle w:val="ProductList-SubSubSectionHeading"/>
        <w:ind w:left="187" w:hanging="187"/>
        <w:outlineLvl w:val="1"/>
      </w:pPr>
      <w:bookmarkStart w:id="45" w:name="_Toc26883663"/>
      <w:bookmarkStart w:id="46" w:name="_Toc27047313"/>
      <w:bookmarkStart w:id="47" w:name="_Toc41381136"/>
      <w:bookmarkStart w:id="48" w:name="_Toc507768541"/>
      <w:bookmarkStart w:id="49" w:name="_Toc507239493"/>
      <w:r>
        <w:t>Datu aizsardzība un drošība</w:t>
      </w:r>
      <w:bookmarkEnd w:id="45"/>
      <w:bookmarkEnd w:id="46"/>
      <w:bookmarkEnd w:id="47"/>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0" w:name="_Toc41381137"/>
      <w:r>
        <w:t>Programmatūras izmantošana kopā ar tiešsaistes pakalpojumu</w:t>
      </w:r>
      <w:bookmarkEnd w:id="48"/>
      <w:bookmarkEnd w:id="49"/>
      <w:bookmarkEnd w:id="5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1" w:name="_Toc507768542"/>
      <w:bookmarkStart w:id="52" w:name="_Toc41381138"/>
      <w:r>
        <w:t>Tehniskie ierobežojumi</w:t>
      </w:r>
      <w:bookmarkEnd w:id="51"/>
      <w:bookmarkEnd w:id="5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3" w:name="_Toc507768543"/>
      <w:bookmarkStart w:id="54" w:name="_Toc41381139"/>
      <w:r>
        <w:t>Importēšanas/eksportēšanas pakalpojumi</w:t>
      </w:r>
      <w:bookmarkEnd w:id="53"/>
      <w:bookmarkEnd w:id="5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5" w:name="_Toc507768544"/>
      <w:bookmarkStart w:id="56" w:name="_Toc41381140"/>
      <w:r>
        <w:t>Fontu komponenti</w:t>
      </w:r>
      <w:bookmarkEnd w:id="55"/>
      <w:bookmarkEnd w:id="5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7" w:name="_Toc507768545"/>
      <w:bookmarkStart w:id="58" w:name="_Toc41381141"/>
      <w:r>
        <w:t>Tiešsaistes pakalpojumu izmaiņas un pieejamība</w:t>
      </w:r>
      <w:bookmarkEnd w:id="57"/>
      <w:bookmarkEnd w:id="5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0752B499" w14:textId="77777777" w:rsidR="003123EF" w:rsidRDefault="003123EF" w:rsidP="003123EF">
      <w:pPr>
        <w:pStyle w:val="ProductList-Body"/>
      </w:pPr>
    </w:p>
    <w:p w14:paraId="0AE6F926" w14:textId="77777777" w:rsidR="003123EF" w:rsidRDefault="003123EF" w:rsidP="003123EF">
      <w:pPr>
        <w:pStyle w:val="ProductList-SubSubSectionHeading"/>
        <w:outlineLvl w:val="1"/>
      </w:pPr>
      <w:bookmarkStart w:id="59" w:name="_Toc507768547"/>
      <w:bookmarkStart w:id="60" w:name="_Toc41381142"/>
      <w:r>
        <w:t>Cits</w:t>
      </w:r>
      <w:bookmarkEnd w:id="59"/>
      <w:bookmarkEnd w:id="60"/>
    </w:p>
    <w:p w14:paraId="66221BFD" w14:textId="77777777" w:rsidR="00AD5F09" w:rsidRPr="003123EF" w:rsidRDefault="00AD5F09" w:rsidP="003123EF">
      <w:pPr>
        <w:pStyle w:val="ProductList-Body"/>
        <w:ind w:left="158"/>
        <w:rPr>
          <w:b/>
          <w:color w:val="0072C6"/>
        </w:rPr>
      </w:pPr>
      <w:bookmarkStart w:id="61" w:name="NonMicrosoftProducts"/>
      <w:r w:rsidRPr="003123EF">
        <w:rPr>
          <w:b/>
          <w:color w:val="0072C6"/>
        </w:rPr>
        <w:t>Produkti, kas nav izstrādāti korporācijā Microsoft</w:t>
      </w:r>
    </w:p>
    <w:bookmarkEnd w:id="61"/>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C3207">
      <w:pPr>
        <w:pStyle w:val="ProductList-Body"/>
        <w:ind w:left="158" w:hanging="158"/>
        <w:rPr>
          <w:b/>
          <w:color w:val="0072C6"/>
        </w:rPr>
      </w:pPr>
      <w:bookmarkStart w:id="62" w:name="GeneralTerms_Previews"/>
      <w:r>
        <w:rPr>
          <w:b/>
          <w:color w:val="0072C6"/>
        </w:rPr>
        <w:lastRenderedPageBreak/>
        <w:t>Priekšskatījumi</w:t>
      </w:r>
    </w:p>
    <w:p w14:paraId="3F8A836B" w14:textId="3806EB1A" w:rsidR="005C3207" w:rsidRDefault="00D152E3" w:rsidP="00D152E3">
      <w:pPr>
        <w:pStyle w:val="ProductList-Body"/>
        <w:tabs>
          <w:tab w:val="clear" w:pos="158"/>
          <w:tab w:val="left" w:pos="22"/>
        </w:tabs>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C3207">
      <w:pPr>
        <w:pStyle w:val="ProductList-Body"/>
        <w:ind w:left="180" w:hanging="158"/>
      </w:pPr>
    </w:p>
    <w:p w14:paraId="2364B8E0" w14:textId="77777777" w:rsidR="005C3207" w:rsidRDefault="005C3207" w:rsidP="00964FA9">
      <w:pPr>
        <w:pStyle w:val="ProductList-Body"/>
        <w:tabs>
          <w:tab w:val="clear" w:pos="158"/>
          <w:tab w:val="left" w:pos="22"/>
        </w:tabs>
        <w:ind w:firstLine="22"/>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C3207">
      <w:pPr>
        <w:pStyle w:val="ProductList-Body"/>
        <w:ind w:left="180" w:hanging="158"/>
      </w:pPr>
    </w:p>
    <w:p w14:paraId="49900B61" w14:textId="77777777" w:rsidR="005C3207" w:rsidRPr="00D10BE6" w:rsidRDefault="005C3207" w:rsidP="00D152E3">
      <w:pPr>
        <w:pStyle w:val="ProductList-Body"/>
        <w:tabs>
          <w:tab w:val="clear" w:pos="158"/>
        </w:tabs>
        <w:rPr>
          <w:spacing w:val="-2"/>
        </w:rPr>
      </w:pPr>
      <w:r w:rsidRPr="00D10BE6">
        <w:rPr>
          <w:spacing w:val="-2"/>
        </w:rPr>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C3207">
      <w:pPr>
        <w:pStyle w:val="ProductList-Body"/>
        <w:ind w:left="180" w:hanging="158"/>
      </w:pPr>
    </w:p>
    <w:p w14:paraId="56C68A16" w14:textId="07765A0F" w:rsidR="005C3207" w:rsidRDefault="005C3207" w:rsidP="00964FA9">
      <w:pPr>
        <w:pStyle w:val="ProductList-Body"/>
        <w:tabs>
          <w:tab w:val="clear" w:pos="158"/>
          <w:tab w:val="left" w:pos="0"/>
        </w:tabs>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D152E3">
      <w:pPr>
        <w:pStyle w:val="ProductList-Body"/>
        <w:rPr>
          <w:b/>
          <w:color w:val="0072C6"/>
        </w:rPr>
      </w:pPr>
      <w:r>
        <w:rPr>
          <w:b/>
          <w:color w:val="0072C6"/>
        </w:rPr>
        <w:t>Azure Active Directory, Free Edition</w:t>
      </w:r>
    </w:p>
    <w:p w14:paraId="3CC21D7D" w14:textId="77777777" w:rsidR="00D152E3" w:rsidRDefault="00D152E3" w:rsidP="00D152E3">
      <w:pPr>
        <w:pStyle w:val="ProductList-Body"/>
      </w:pPr>
      <w:r>
        <w:t xml:space="preserve">Kā aprakstīts </w:t>
      </w:r>
      <w:hyperlink r:id="rId28" w:history="1">
        <w:r>
          <w:rPr>
            <w:rStyle w:val="Hyperlink"/>
          </w:rPr>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D152E3">
      <w:pPr>
        <w:pStyle w:val="ProductList-Body"/>
      </w:pPr>
    </w:p>
    <w:p w14:paraId="4E95F6DE" w14:textId="77777777" w:rsidR="00D152E3" w:rsidRPr="000C0798" w:rsidRDefault="00D152E3" w:rsidP="00D152E3">
      <w:pPr>
        <w:pStyle w:val="ProductList-Body"/>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140659">
      <w:pPr>
        <w:pStyle w:val="ProductList-Body"/>
        <w:ind w:left="158" w:hanging="158"/>
      </w:pPr>
      <w:r>
        <w:rPr>
          <w:b/>
          <w:color w:val="0072C6"/>
        </w:rPr>
        <w:t>Konkurentu procesu mērījumi</w:t>
      </w:r>
    </w:p>
    <w:p w14:paraId="0557597F" w14:textId="77777777" w:rsidR="005C3207" w:rsidRDefault="005C3207" w:rsidP="00140659">
      <w:pPr>
        <w:pStyle w:val="ProductList-Body"/>
        <w:tabs>
          <w:tab w:val="clear" w:pos="158"/>
          <w:tab w:val="left" w:pos="0"/>
        </w:tabs>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140659">
      <w:pPr>
        <w:pStyle w:val="ProductList-Body"/>
        <w:ind w:left="158" w:hanging="158"/>
        <w:rPr>
          <w:b/>
          <w:color w:val="0072C6"/>
        </w:rPr>
      </w:pPr>
      <w:r>
        <w:rPr>
          <w:b/>
          <w:bCs/>
          <w:color w:val="0072C6"/>
        </w:rPr>
        <w:t>Klienti, kuri ir valsts iestādes</w:t>
      </w:r>
    </w:p>
    <w:bookmarkEnd w:id="62"/>
    <w:p w14:paraId="16308370" w14:textId="77777777" w:rsidR="005C3207" w:rsidRDefault="005C3207" w:rsidP="00140659">
      <w:pPr>
        <w:pStyle w:val="ProductList-Body"/>
        <w:ind w:left="180" w:hanging="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140659">
      <w:pPr>
        <w:pStyle w:val="ProductList-Body"/>
        <w:ind w:left="158" w:hanging="158"/>
        <w:rPr>
          <w:b/>
          <w:bCs/>
          <w:color w:val="0072C6"/>
        </w:rPr>
      </w:pPr>
      <w:r>
        <w:rPr>
          <w:b/>
          <w:bCs/>
          <w:color w:val="0072C6"/>
        </w:rPr>
        <w:t>Vācijas tiešsaistes pakalpojumi</w:t>
      </w:r>
    </w:p>
    <w:p w14:paraId="10ABC108" w14:textId="0D6AAE4F" w:rsidR="006419E0" w:rsidRPr="006419E0" w:rsidRDefault="006419E0" w:rsidP="00140659">
      <w:pPr>
        <w:pStyle w:val="ProductList-Body"/>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646B80"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1381143"/>
      <w:r>
        <w:lastRenderedPageBreak/>
        <w:t>Ar Tiešsaistes pakalpojumiem saistītie noteikumi</w:t>
      </w:r>
      <w:bookmarkEnd w:id="63"/>
      <w:bookmarkEnd w:id="64"/>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5" w:name="_Toc41381144"/>
      <w:bookmarkStart w:id="66" w:name="MicrosoftAzureServices"/>
      <w:r w:rsidRPr="00DF6877">
        <w:rPr>
          <w:lang w:val="lv-LV"/>
        </w:rPr>
        <w:t>Microsoft Azure Services</w:t>
      </w:r>
      <w:bookmarkEnd w:id="65"/>
    </w:p>
    <w:bookmarkEnd w:id="66"/>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DE59F3">
      <w:pPr>
        <w:pStyle w:val="ProductList-Body"/>
        <w:spacing w:after="12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BD6CF2">
      <w:pPr>
        <w:pStyle w:val="ProductList-Body"/>
        <w:spacing w:after="12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BD6CF2">
      <w:pPr>
        <w:pStyle w:val="ProductList-Body"/>
      </w:pPr>
      <w:r>
        <w:t>„Microsoft Translator” ir Microsoft nodrošināts, mākonī izvietots mašīntulkošanas pakalpojums, kurā ietilpst Translator Text API un/vai Translator Speech API.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 xml:space="preserve">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w:t>
      </w:r>
      <w:r>
        <w:lastRenderedPageBreak/>
        <w:t>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67" w:name="_Toc484158292"/>
    <w:bookmarkStart w:id="68"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8B5319D" w14:textId="0B446FB9" w:rsidR="00491D5E" w:rsidRPr="00491D5E" w:rsidRDefault="00491D5E" w:rsidP="00667F93">
      <w:pPr>
        <w:pStyle w:val="ProductList-Offering2Heading"/>
        <w:outlineLvl w:val="2"/>
        <w:rPr>
          <w:lang w:val="fr-FR"/>
        </w:rPr>
      </w:pPr>
      <w:bookmarkStart w:id="69" w:name="_Toc8395026"/>
      <w:r>
        <w:rPr>
          <w:lang w:val="fr-FR"/>
        </w:rPr>
        <w:tab/>
      </w:r>
      <w:bookmarkStart w:id="70" w:name="_Toc41381145"/>
      <w:r w:rsidRPr="00491D5E">
        <w:rPr>
          <w:lang w:val="fr-FR"/>
        </w:rPr>
        <w:t>Azure DevTest Labs</w:t>
      </w:r>
      <w:bookmarkEnd w:id="69"/>
      <w:bookmarkEnd w:id="70"/>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1" w:name="_Toc783785"/>
      <w:bookmarkStart w:id="72" w:name="_Toc41381146"/>
      <w:r w:rsidRPr="001756F5">
        <w:rPr>
          <w:lang w:val="fr-FR"/>
        </w:rPr>
        <w:t>Azure Lab Services</w:t>
      </w:r>
      <w:bookmarkEnd w:id="71"/>
      <w:bookmarkEnd w:id="72"/>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D152E3">
      <w:pPr>
        <w:pStyle w:val="ProductList-Body"/>
        <w:spacing w:after="12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D152E3">
      <w:pPr>
        <w:pStyle w:val="ProductList-Body"/>
        <w:spacing w:after="120"/>
      </w:pPr>
      <w:r>
        <w:t>Klients atzīst un piekrīt, ka korporācijai Microsoft nav nekādu pienākumu vai atbildības pret Klientu vai jebkuru lietotāju saistībā ar to, kā lietotājs izmanto pakalpojumu.</w:t>
      </w:r>
    </w:p>
    <w:p w14:paraId="6BCA5EED" w14:textId="77777777" w:rsidR="00D152E3" w:rsidRDefault="00D152E3" w:rsidP="00D152E3">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D152E3">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D152E3">
      <w:pPr>
        <w:pStyle w:val="ProductList-Body"/>
        <w:spacing w:after="12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D152E3">
      <w:pPr>
        <w:pStyle w:val="ProductList-Body"/>
        <w:spacing w:after="120"/>
      </w:pPr>
      <w:r>
        <w:rPr>
          <w:u w:val="single"/>
        </w:rPr>
        <w:lastRenderedPageBreak/>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D152E3">
      <w:pPr>
        <w:pStyle w:val="ProductList-Body"/>
        <w:spacing w:after="12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D152E3">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3" w:name="AzureMaps"/>
      <w:r>
        <w:tab/>
      </w:r>
      <w:bookmarkStart w:id="74" w:name="_Toc13858367"/>
      <w:bookmarkStart w:id="75" w:name="_Toc41381147"/>
      <w:bookmarkStart w:id="76" w:name="AzureMachineLearningService"/>
      <w:r>
        <w:t>Azure algoritmiskās mācīšanās pakalpojums</w:t>
      </w:r>
      <w:bookmarkEnd w:id="74"/>
      <w:bookmarkEnd w:id="75"/>
    </w:p>
    <w:bookmarkEnd w:id="76"/>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646B80"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77" w:name="_Toc509825512"/>
      <w:bookmarkStart w:id="78" w:name="_Toc510880769"/>
      <w:bookmarkStart w:id="79" w:name="_Toc41381148"/>
      <w:r w:rsidRPr="00BD6CF2">
        <w:rPr>
          <w:lang w:val="lv-LV"/>
        </w:rPr>
        <w:t>Azure Maps</w:t>
      </w:r>
      <w:bookmarkEnd w:id="77"/>
      <w:bookmarkEnd w:id="78"/>
      <w:bookmarkEnd w:id="79"/>
    </w:p>
    <w:bookmarkEnd w:id="73"/>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19ADE6CA" w14:textId="77777777" w:rsidR="00D152E3" w:rsidRDefault="00D152E3" w:rsidP="00D152E3">
      <w:pPr>
        <w:pStyle w:val="ProductList-Body"/>
      </w:pPr>
      <w:r>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w:t>
      </w:r>
    </w:p>
    <w:p w14:paraId="3F7B89DB" w14:textId="77777777" w:rsidR="00D152E3" w:rsidRPr="00C84B58" w:rsidRDefault="00D152E3" w:rsidP="00D152E3">
      <w:pPr>
        <w:pStyle w:val="ProductList-Body"/>
        <w:spacing w:line="160" w:lineRule="exact"/>
      </w:pPr>
      <w:bookmarkStart w:id="80" w:name="_Hlk509835802"/>
    </w:p>
    <w:p w14:paraId="0164726D" w14:textId="77777777" w:rsidR="00D152E3" w:rsidRPr="00006432" w:rsidRDefault="00D152E3" w:rsidP="00D152E3">
      <w:pPr>
        <w:pStyle w:val="ProductList-Body"/>
      </w:pPr>
      <w:r>
        <w:t>Klients nedrīkst rādīt rezultātus nekādā trešās personas saturā vai ģeogrāfiskajā karšu datu bāzē.</w:t>
      </w:r>
    </w:p>
    <w:bookmarkEnd w:id="80"/>
    <w:p w14:paraId="0586673D" w14:textId="77777777" w:rsidR="00D152E3" w:rsidRDefault="00D152E3" w:rsidP="00D152E3">
      <w:pPr>
        <w:pStyle w:val="ProductList-Body"/>
      </w:pPr>
    </w:p>
    <w:p w14:paraId="10334603" w14:textId="77777777" w:rsidR="00D152E3" w:rsidRDefault="00D152E3" w:rsidP="00D152E3">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lastRenderedPageBreak/>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09D6925" w14:textId="08D11607" w:rsidR="005C3207" w:rsidRDefault="006751E4" w:rsidP="00667F93">
      <w:pPr>
        <w:pStyle w:val="ProductList-Offering2Heading"/>
        <w:outlineLvl w:val="2"/>
      </w:pPr>
      <w:r w:rsidRPr="00984C2D">
        <w:rPr>
          <w:lang w:val="lv-LV"/>
        </w:rPr>
        <w:tab/>
      </w:r>
      <w:bookmarkStart w:id="81" w:name="_Toc41381149"/>
      <w:bookmarkEnd w:id="67"/>
      <w:r w:rsidR="00200788">
        <w:t>Azure Stack Hub</w:t>
      </w:r>
      <w:bookmarkEnd w:id="81"/>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39"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200788">
      <w:pPr>
        <w:pStyle w:val="ProductList-ClauseHeading"/>
        <w:keepNext w:val="0"/>
      </w:pPr>
      <w:r>
        <w:t>Noklusējuma nodrošinātāja abonementa lietošana</w:t>
      </w:r>
    </w:p>
    <w:p w14:paraId="2EF38EA3" w14:textId="5DB5BE8B" w:rsidR="006C5DB4" w:rsidRPr="00D26C87" w:rsidRDefault="00200788" w:rsidP="00200788">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A61AE72" w14:textId="77777777" w:rsidR="00BD6CF2" w:rsidRPr="00BD6CF2" w:rsidRDefault="00BD6CF2" w:rsidP="00667F93">
      <w:pPr>
        <w:pStyle w:val="ProductList-Offering2Heading"/>
        <w:outlineLvl w:val="2"/>
        <w:rPr>
          <w:lang w:val="lv-LV"/>
        </w:rPr>
      </w:pPr>
      <w:r w:rsidRPr="00BD6CF2">
        <w:rPr>
          <w:lang w:val="lv-LV"/>
        </w:rPr>
        <w:tab/>
      </w:r>
      <w:bookmarkStart w:id="91" w:name="MicrosoftCognitiveServices"/>
      <w:bookmarkStart w:id="92" w:name="_Toc510880771"/>
      <w:bookmarkStart w:id="93" w:name="_Toc510115105"/>
      <w:bookmarkStart w:id="94" w:name="_Toc41381150"/>
      <w:r w:rsidRPr="00BD6CF2">
        <w:rPr>
          <w:lang w:val="lv-LV"/>
        </w:rPr>
        <w:t>Bing meklēšanas pakalpojumi</w:t>
      </w:r>
      <w:bookmarkEnd w:id="91"/>
      <w:bookmarkEnd w:id="92"/>
      <w:bookmarkEnd w:id="93"/>
      <w:bookmarkEnd w:id="94"/>
    </w:p>
    <w:p w14:paraId="306DFC0B" w14:textId="77777777" w:rsidR="00BD6CF2" w:rsidRPr="002001F8" w:rsidRDefault="00BD6CF2" w:rsidP="00667F93">
      <w:pPr>
        <w:pStyle w:val="ProductList-ClauseHeading"/>
        <w:keepNext w:val="0"/>
      </w:pPr>
      <w:r>
        <w:t>Prasības Bing meklēšanas pakalpojumu lietošanai un rādīšanai</w:t>
      </w:r>
    </w:p>
    <w:p w14:paraId="066B076B" w14:textId="77777777" w:rsidR="00BD6CF2" w:rsidRDefault="00BD6CF2" w:rsidP="00667F93">
      <w:pPr>
        <w:pStyle w:val="ProductList-Body"/>
        <w:tabs>
          <w:tab w:val="left" w:pos="270"/>
        </w:tabs>
      </w:pPr>
      <w:r>
        <w:t>Klientam ir jāievēro visas Bing meklēšanas pakalpojumu lietošanas un rādīšanas prasības,</w:t>
      </w:r>
      <w:r>
        <w:rPr>
          <w:sz w:val="24"/>
          <w:szCs w:val="24"/>
        </w:rPr>
        <w:t xml:space="preserve"> </w:t>
      </w:r>
      <w:r>
        <w:t>kas ir pieejamas vietnē</w:t>
      </w:r>
      <w:r>
        <w:rPr>
          <w:sz w:val="24"/>
          <w:szCs w:val="24"/>
        </w:rPr>
        <w:t xml:space="preserve"> </w:t>
      </w:r>
      <w:hyperlink r:id="rId40" w:history="1">
        <w:r>
          <w:rPr>
            <w:rStyle w:val="Hyperlink"/>
          </w:rPr>
          <w:t>https://aka.ms/r1j7jq</w:t>
        </w:r>
      </w:hyperlink>
      <w:r>
        <w:t>. Klients drīkst lietot Bing meklēšanas pakalpojumos iegūtos rezultātus tikai Interneta meklēšanas funkcionalitātē (kā definēts lietošanas un rādīšanas prasībās) un nedrīkst saglabāt rezultātus kešatmiņā vai kopēt tos. Rezultāti, kurus Klients iegūst, izmantojot Bing meklēšanas pakalpojumos, nav Produkti, Labojumi vai Pakalpojumu nodevumi.</w:t>
      </w:r>
    </w:p>
    <w:p w14:paraId="53084A0B" w14:textId="77777777" w:rsidR="00BD6CF2" w:rsidRDefault="00BD6CF2" w:rsidP="00667F93">
      <w:pPr>
        <w:pStyle w:val="ProductList-ClauseHeading"/>
        <w:keepNext w:val="0"/>
      </w:pPr>
    </w:p>
    <w:p w14:paraId="000D6E5A" w14:textId="77777777" w:rsidR="00BD6CF2" w:rsidRPr="008846DD" w:rsidRDefault="00BD6CF2" w:rsidP="00667F93">
      <w:pPr>
        <w:pStyle w:val="ProductList-ClauseHeading"/>
        <w:keepNext w:val="0"/>
      </w:pPr>
      <w:r>
        <w:t xml:space="preserve">Personas datu aizsardzība Bing meklēšanas pakalpojumos </w:t>
      </w:r>
    </w:p>
    <w:p w14:paraId="1E4F2AD2" w14:textId="77777777" w:rsidR="00BD6CF2" w:rsidRDefault="00BD6CF2" w:rsidP="00667F93">
      <w:pPr>
        <w:pStyle w:val="ProductList-Body"/>
      </w:pPr>
      <w:r>
        <w:t xml:space="preserve">Vietnē </w:t>
      </w:r>
      <w:hyperlink r:id="rId41" w:history="1">
        <w:r>
          <w:rPr>
            <w:rStyle w:val="Hyperlink"/>
          </w:rPr>
          <w:t>https://go.microsoft.com/</w:t>
        </w:r>
        <w:r>
          <w:rPr>
            <w:rStyle w:val="Hyperlink"/>
            <w:color w:val="0563C1"/>
          </w:rPr>
          <w:t>fwlink</w:t>
        </w:r>
        <w:r>
          <w:rPr>
            <w:rStyle w:val="Hyperlink"/>
          </w:rPr>
          <w:t>/?LinkId=521839</w:t>
        </w:r>
      </w:hyperlink>
      <w:r>
        <w:t xml:space="preserve"> pieejamais Microsoft personas datu aizsardzības paziņojums regulē to, kā Klienti lieto Bing meklēšanas pakalpojumus, tomēr šī Tiešsaistes pakalpojumu nosacījumu sadaļa par Bing meklēšanas pakalpojumu lietošanu ir noteicoša tiktāl, ciktāl tā nav pretrunā ar Microsoft personas datu aizsardzības paziņojumu. </w:t>
      </w:r>
    </w:p>
    <w:p w14:paraId="5E2A6FA3" w14:textId="77777777" w:rsidR="00BD6CF2" w:rsidRDefault="00BD6CF2" w:rsidP="00667F93">
      <w:pPr>
        <w:pStyle w:val="ProductList-Body"/>
      </w:pPr>
    </w:p>
    <w:p w14:paraId="1D09B448" w14:textId="77777777" w:rsidR="00BD6CF2" w:rsidRPr="00964225" w:rsidRDefault="00BD6CF2" w:rsidP="00667F93">
      <w:pPr>
        <w:pStyle w:val="ProductList-ClauseHeading"/>
        <w:keepNext w:val="0"/>
        <w:rPr>
          <w:color w:val="0072C6"/>
        </w:rPr>
      </w:pPr>
      <w:r>
        <w:t>Bing meklēšanas pakalpojumu datu lietojums</w:t>
      </w:r>
    </w:p>
    <w:p w14:paraId="1855EF7F" w14:textId="77777777" w:rsidR="00BD6CF2" w:rsidRDefault="00BD6CF2" w:rsidP="00667F93">
      <w:pPr>
        <w:pStyle w:val="ProductList-Body"/>
      </w:pPr>
      <w:r>
        <w:t>Klients ir pilnībā atbildīgs par visu Bing meklēšanas pakalpojuma datu saturu.</w:t>
      </w:r>
    </w:p>
    <w:p w14:paraId="33D19D99" w14:textId="77777777" w:rsidR="00BD6CF2" w:rsidRDefault="00BD6CF2" w:rsidP="00667F93">
      <w:pPr>
        <w:pStyle w:val="ProductList-Body"/>
      </w:pPr>
    </w:p>
    <w:p w14:paraId="0B97D4D8" w14:textId="77777777" w:rsidR="00BD6CF2" w:rsidRDefault="00BD6CF2" w:rsidP="00667F93">
      <w:pPr>
        <w:pStyle w:val="ProductList-Body"/>
      </w:pPr>
      <w:r>
        <w:t>Korporācijai Microsoft ir tiesības apstrādāt Bing meklēšanas pakalpojumu datus, tikai lai: (i) nodrošinātu Klientam Izziņas pakalpojumus un (ii) uzlabotu korporācijas Microsoft produktus un pakalpojumus. Tikai šādas apstrādes vajadzībām korporācijai Microsoft ir tiesības apkopot, paturēt, lietot un pavairot Bing meklēšanas pakalpojumu datus un veidot no tiem atvasinātus darbus, un Klients piešķir korporācijai Microsoft ierobežotu, neekskluzīvu un neatsaucamu licenci veikt minētās darbības visā pasaulē. Klienta pienākums ir aizsargāt un uzturēt visas tiesības, kas ir nepieciešams korporācijai Microsoft, lai apstrādātu Bing meklēšanas pakalpojumu datus, kā aprakstīts šajā punktā, nepārkāpjot nevienas trešās personas tiesības un neradot Microsoft nekādas citas saistības pret Klientu vai kādu trešo personu.</w:t>
      </w:r>
    </w:p>
    <w:p w14:paraId="5ACD2946" w14:textId="77777777" w:rsidR="00BD6CF2" w:rsidRDefault="00BD6CF2" w:rsidP="00667F93">
      <w:pPr>
        <w:pStyle w:val="ProductList-Body"/>
      </w:pPr>
    </w:p>
    <w:p w14:paraId="0BB55539" w14:textId="77777777" w:rsidR="00BD6CF2" w:rsidRDefault="00BD6CF2" w:rsidP="00667F93">
      <w:pPr>
        <w:pStyle w:val="ProductList-Body"/>
      </w:pPr>
      <w:r>
        <w:t>Šī Tiešsaistes pakalpojumu nosacījumu sadaļa „Bing meklēšanas pakalpojumu datu lietojums” būs spēkā arī pēc Klienta lielapjoma licencēšanas līguma darbības izbeigšanas vai darbības beigām. Pušu starpā Klients patur visas tiesības, īpašumtiesības un līdzdalību attiecībā uz Norādītajiem Bing meklēšanas pakalpojumu datiem. Korporācija Microsoft neiegūst nekādas tiesības saistībā ar Bing meklēšanas pakalpojumu datiem, izņemot tās tiesības, ko Klients piešķir korporācijai Microsoft šajā sadaļā „Bing meklēšanas pakalpojumu datu lietojums”. Šajā rindkopā paustais neietekmē korporācijas Microsoft programmatūru vai pakalpojumu tiesības, kuras korporācija Microsoft licencē Klientam.</w:t>
      </w:r>
    </w:p>
    <w:p w14:paraId="469329AC" w14:textId="77777777" w:rsidR="00BD6CF2" w:rsidRDefault="00BD6CF2" w:rsidP="00667F93">
      <w:pPr>
        <w:pStyle w:val="ProductList-Body"/>
      </w:pPr>
    </w:p>
    <w:p w14:paraId="5BD8AD01" w14:textId="77777777" w:rsidR="00D152E3" w:rsidRPr="00EE4338" w:rsidRDefault="00D152E3" w:rsidP="00D152E3">
      <w:pPr>
        <w:pStyle w:val="ProductList-ClauseHeading"/>
        <w:rPr>
          <w:color w:val="0072C6"/>
        </w:rPr>
      </w:pPr>
      <w:r>
        <w:lastRenderedPageBreak/>
        <w:t>Datu aizsardzības nosacījumu piemērošana Bing meklēšanas pakalpojumiem</w:t>
      </w:r>
    </w:p>
    <w:p w14:paraId="2271DE86" w14:textId="77777777" w:rsidR="00D152E3" w:rsidRDefault="00D152E3" w:rsidP="00D152E3">
      <w:pPr>
        <w:pStyle w:val="ProductList-Body"/>
      </w:pPr>
      <w:r>
        <w:t>Uz Bing meklēšanas pakalpojumiem attiecas tikai šādas nodaļas DPA sadaļas: Datu pārsūtīšanas, Apakšuzņēmēju izmantošana un Kā sazināties ar Microsoft. Šīs sadaļas neattiecas uz uzskaitīto pakalpojumu Priekšskatījumiem.</w:t>
      </w:r>
    </w:p>
    <w:p w14:paraId="05728862" w14:textId="77777777" w:rsidR="00D152E3" w:rsidRPr="009A17A9" w:rsidRDefault="00D152E3" w:rsidP="00D152E3">
      <w:pPr>
        <w:pStyle w:val="ProductList-Body"/>
      </w:pPr>
    </w:p>
    <w:p w14:paraId="15E6D8F1" w14:textId="77777777" w:rsidR="00D152E3" w:rsidRDefault="00D152E3" w:rsidP="00D152E3">
      <w:pPr>
        <w:pStyle w:val="ProductList-ClauseHeading"/>
        <w:keepNext w:val="0"/>
      </w:pPr>
      <w:r>
        <w:t>VDAR nosacījumi neattiecas uz Bing meklēšanas pakalpojumiem.</w:t>
      </w:r>
    </w:p>
    <w:p w14:paraId="541D5803" w14:textId="77777777" w:rsidR="00D152E3" w:rsidRDefault="00D152E3" w:rsidP="00D152E3">
      <w:pPr>
        <w:pStyle w:val="ProductList-Body"/>
      </w:pPr>
      <w:r>
        <w:t>VDAR noteikumi (kā definēti DPA) neattiecas uz Bing meklēšanas pakalpojumiem.</w:t>
      </w:r>
    </w:p>
    <w:p w14:paraId="04C6495B" w14:textId="77777777" w:rsidR="00D152E3" w:rsidRDefault="00D152E3" w:rsidP="00D152E3">
      <w:pPr>
        <w:pStyle w:val="ProductList-Body"/>
        <w:tabs>
          <w:tab w:val="left" w:pos="360"/>
        </w:tabs>
      </w:pPr>
    </w:p>
    <w:p w14:paraId="45F8C881" w14:textId="77777777" w:rsidR="00D152E3" w:rsidRDefault="00D152E3" w:rsidP="00D152E3">
      <w:pPr>
        <w:pStyle w:val="ProductList-ClauseHeading"/>
        <w:keepNext w:val="0"/>
      </w:pPr>
      <w:r>
        <w:t>Prioritāte</w:t>
      </w:r>
    </w:p>
    <w:p w14:paraId="2A956855" w14:textId="7430C94A" w:rsidR="00BD6CF2" w:rsidRDefault="00D152E3" w:rsidP="00D152E3">
      <w:pPr>
        <w:pStyle w:val="ProductList-Body"/>
      </w:pPr>
      <w:r>
        <w:t>Ciktāl pastāv pretruna ar citām tiešsaistes pakalpojumu noteikumu vai datu apstrādes līguma daļām, šī sadaļa „Bing meklēšanas pakalpojumi” ir noteicošā</w:t>
      </w:r>
      <w:r w:rsidR="00BD6CF2">
        <w:t>.</w:t>
      </w:r>
    </w:p>
    <w:p w14:paraId="76D3C940"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95" w:name="_Toc5958159"/>
      <w:bookmarkStart w:id="96" w:name="_Toc41381151"/>
      <w:bookmarkStart w:id="97" w:name="CognitiveServices"/>
      <w:r w:rsidRPr="006505D6">
        <w:rPr>
          <w:lang w:val="lv-LV"/>
        </w:rPr>
        <w:t>Izziņas pakalpojumi</w:t>
      </w:r>
      <w:bookmarkEnd w:id="95"/>
      <w:bookmarkEnd w:id="96"/>
    </w:p>
    <w:bookmarkEnd w:id="97"/>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A5088EE" w14:textId="77777777" w:rsidR="00FB3B1E" w:rsidRPr="002855E1" w:rsidRDefault="00FB3B1E" w:rsidP="00FB3B1E">
      <w:pPr>
        <w:tabs>
          <w:tab w:val="left" w:pos="158"/>
        </w:tabs>
        <w:suppressAutoHyphens/>
        <w:autoSpaceDN w:val="0"/>
        <w:spacing w:after="0" w:line="240" w:lineRule="auto"/>
        <w:textAlignment w:val="baseline"/>
        <w:rPr>
          <w:rFonts w:ascii="Calibri" w:eastAsia="Calibri" w:hAnsi="Calibri" w:cs="Arial"/>
          <w:sz w:val="18"/>
          <w:szCs w:val="18"/>
        </w:rPr>
      </w:pPr>
      <w:r w:rsidRPr="002855E1">
        <w:rPr>
          <w:rFonts w:ascii="Calibri" w:eastAsia="Calibri" w:hAnsi="Calibri" w:cs="Arial"/>
          <w:sz w:val="18"/>
          <w:szCs w:val="18"/>
        </w:rPr>
        <w:t xml:space="preserve">Izziņas pakalpojumu līdzekļi, kas ir pieejami konteineros, ir izstrādāti savienojuma izveidei ar norēķinu beigu punktu. Konteineri un norēķinu beigu punkts Klientam tiek licencēts saskaņā ar šo līgumu kā Tiešsaistes pakalpojumi, un uz konteineriem attiecas arī šajā līgumā esošie Programmatūras un Tiešsaistes pakalpojumu kombinācijas lietošanas nosacījumi.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 Uz jebkuru atvēlēto aparatūru, ko pārvalda vai uzrauga persona, kas nav Klients vai kāds no tā Saistītajiem uzņēmumiem, attiecas Produktu nosacījumu klauzula Programmatūras pārvaldības ārpakalpojumu izmantošana, ko var skatīt šeit: </w:t>
      </w:r>
      <w:hyperlink r:id="rId42" w:history="1">
        <w:r w:rsidRPr="002855E1">
          <w:rPr>
            <w:rStyle w:val="Hyperlink"/>
            <w:rFonts w:ascii="Calibri" w:eastAsia="Calibri" w:hAnsi="Calibri" w:cs="Arial"/>
            <w:sz w:val="18"/>
            <w:szCs w:val="18"/>
          </w:rPr>
          <w:t>http://go.microsoft.com/?linkid=9839207</w:t>
        </w:r>
      </w:hyperlink>
      <w:r w:rsidRPr="002855E1">
        <w:rPr>
          <w:rFonts w:ascii="Calibri" w:eastAsia="Calibri" w:hAnsi="Calibri" w:cs="Arial"/>
          <w:sz w:val="18"/>
          <w:szCs w:val="18"/>
        </w:rPr>
        <w:t>.</w:t>
      </w:r>
    </w:p>
    <w:p w14:paraId="4EA1C0B1"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p>
    <w:p w14:paraId="2E6A22EA"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Konteineros ir iekļauts materiāls, kas ir konfidenciāls un pieder korporācijai Microsoft. Klients piekrīt saglabāt šī materiāla konfidencialitāti un nekavējoties paziņot korporācijai Microsoft, ja Klientam kļūst zināms par jebkādu iespējamu nelikumīgi piesavināšanos vai neatļautu lietošanu.</w:t>
      </w:r>
    </w:p>
    <w:p w14:paraId="38CA31F7" w14:textId="77777777" w:rsidR="00FB3B1E" w:rsidRPr="00475975" w:rsidRDefault="00FB3B1E" w:rsidP="00FB3B1E">
      <w:pPr>
        <w:tabs>
          <w:tab w:val="left" w:pos="158"/>
        </w:tabs>
        <w:suppressAutoHyphens/>
        <w:autoSpaceDN w:val="0"/>
        <w:spacing w:after="0" w:line="240" w:lineRule="auto"/>
        <w:textAlignment w:val="baseline"/>
        <w:rPr>
          <w:rFonts w:ascii="Calibri" w:hAnsi="Calibri"/>
          <w:sz w:val="18"/>
        </w:rPr>
      </w:pPr>
    </w:p>
    <w:p w14:paraId="05A2724F" w14:textId="3FEBAB18" w:rsidR="006505D6" w:rsidRPr="00E90A70"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noteikumi neattiecas uz konteineriem, kas instalēti Klienta atvēlētajā aparatūrā, izņemot gadījumus, kad tiek vākti jebkādi Personas dati saistībā ar norēķinu beigu punktu, jo korporācija Microsoft nekontrolē šo konteineru operētājvidi</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98" w:name="_Toc41381152"/>
      <w:r w:rsidR="00E47D5D" w:rsidRPr="00E95331">
        <w:rPr>
          <w:lang w:val="lv-LV"/>
        </w:rPr>
        <w:t>Microsoft Genomics</w:t>
      </w:r>
      <w:bookmarkEnd w:id="82"/>
      <w:bookmarkEnd w:id="98"/>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3"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4"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lastRenderedPageBreak/>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FB3B1E">
      <w:pPr>
        <w:pStyle w:val="ProductList-ClauseHeading"/>
        <w:keepNext w:val="0"/>
      </w:pPr>
      <w:r>
        <w:t>Medicīniska lietojuma izslēgšana</w:t>
      </w:r>
    </w:p>
    <w:p w14:paraId="7EC4958B" w14:textId="77777777" w:rsidR="00E47D5D" w:rsidRPr="00BA2331" w:rsidRDefault="00E47D5D" w:rsidP="00667F93">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99" w:name="_Toc494738673"/>
      <w:bookmarkStart w:id="100" w:name="_Toc41381153"/>
      <w:r w:rsidRPr="00AF2EAB">
        <w:rPr>
          <w:lang w:val="lv-LV"/>
        </w:rPr>
        <w:t xml:space="preserve">Visual Studio </w:t>
      </w:r>
      <w:r w:rsidR="00AF2EAB" w:rsidRPr="00AF2EAB">
        <w:rPr>
          <w:lang w:val="lv-LV"/>
        </w:rPr>
        <w:t>App</w:t>
      </w:r>
      <w:r w:rsidRPr="00AF2EAB">
        <w:rPr>
          <w:lang w:val="lv-LV"/>
        </w:rPr>
        <w:t xml:space="preserve"> Center</w:t>
      </w:r>
      <w:bookmarkEnd w:id="99"/>
      <w:bookmarkEnd w:id="100"/>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5"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667F93">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667F93">
      <w:pPr>
        <w:pStyle w:val="ProductList-ClauseHeading"/>
        <w:keepNext w:val="0"/>
      </w:pPr>
      <w:r>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1" w:name="_Toc41381154"/>
      <w:r w:rsidRPr="00807B4A">
        <w:rPr>
          <w:lang w:val="lv-LV"/>
        </w:rPr>
        <w:t>Microsoft Azure plāni</w:t>
      </w:r>
      <w:bookmarkEnd w:id="83"/>
      <w:bookmarkEnd w:id="84"/>
      <w:bookmarkEnd w:id="101"/>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14493130" w:rsidR="00BA18FC" w:rsidRDefault="00BA18FC" w:rsidP="00667F93">
      <w:pPr>
        <w:pStyle w:val="ProductList-Body"/>
      </w:pPr>
      <w:r>
        <w:t xml:space="preserve">Skatiet </w:t>
      </w:r>
      <w:hyperlink w:anchor="Attachment2" w:tooltip="2. pielikumu" w:history="1">
        <w:r>
          <w:rPr>
            <w:rStyle w:val="Hyperlink"/>
          </w:rPr>
          <w:t>2. pielikumu</w:t>
        </w:r>
      </w:hyperlink>
      <w:r>
        <w:t>, lai uzzinātu, kuras citas abonēšanas licences (papildus Lietotāja abonēšanas licencēm) atbilst Azure Active Directory Premium, Azure uzlabotās pretdraudu aizsardzības lietotājiem, Azure informācijas aizsardzības un Microsoft Intune prasībām.</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2" w:name="_Toc41381155"/>
      <w:r w:rsidR="00280242" w:rsidRPr="00A56F5E">
        <w:rPr>
          <w:lang w:val="lv-LV"/>
        </w:rPr>
        <w:t>Azure Active Directory Basic</w:t>
      </w:r>
      <w:bookmarkEnd w:id="85"/>
      <w:bookmarkEnd w:id="86"/>
      <w:bookmarkEnd w:id="102"/>
    </w:p>
    <w:bookmarkEnd w:id="87"/>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03"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04" w:name="_Toc459970715"/>
      <w:bookmarkStart w:id="105" w:name="_Toc457466429"/>
      <w:bookmarkStart w:id="106" w:name="_Toc41381156"/>
      <w:r w:rsidRPr="00DE59F3">
        <w:rPr>
          <w:lang w:val="lv-LV"/>
        </w:rPr>
        <w:t>Azure Active Directory Premium</w:t>
      </w:r>
      <w:bookmarkEnd w:id="104"/>
      <w:bookmarkEnd w:id="105"/>
      <w:bookmarkEnd w:id="106"/>
    </w:p>
    <w:bookmarkEnd w:id="103"/>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07"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lastRenderedPageBreak/>
        <w:tab/>
      </w:r>
      <w:bookmarkStart w:id="108" w:name="AzureRightsManagement"/>
      <w:bookmarkStart w:id="109" w:name="_Toc459970716"/>
      <w:bookmarkStart w:id="110" w:name="_Toc457466430"/>
      <w:bookmarkStart w:id="111" w:name="_Toc41381157"/>
      <w:r w:rsidRPr="008C3E89">
        <w:rPr>
          <w:lang w:val="lv-LV"/>
        </w:rPr>
        <w:t>Azure Information Protection</w:t>
      </w:r>
      <w:bookmarkEnd w:id="108"/>
      <w:r w:rsidRPr="008C3E89">
        <w:rPr>
          <w:lang w:val="lv-LV"/>
        </w:rPr>
        <w:t xml:space="preserve"> Premium</w:t>
      </w:r>
      <w:bookmarkEnd w:id="109"/>
      <w:bookmarkEnd w:id="110"/>
      <w:bookmarkEnd w:id="111"/>
    </w:p>
    <w:bookmarkEnd w:id="107"/>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16" w:name="_Toc8395038"/>
      <w:bookmarkStart w:id="117" w:name="_Toc6563826"/>
      <w:bookmarkStart w:id="118" w:name="_Toc8749039"/>
      <w:bookmarkEnd w:id="113"/>
      <w:bookmarkEnd w:id="114"/>
      <w:bookmarkEnd w:id="115"/>
    </w:p>
    <w:p w14:paraId="32BDD13F" w14:textId="77777777" w:rsidR="00655E50" w:rsidRPr="00E464DF" w:rsidRDefault="00655E50" w:rsidP="00667F93">
      <w:pPr>
        <w:pStyle w:val="ProductList-OfferingGroupHeading"/>
        <w:spacing w:after="80"/>
        <w:outlineLvl w:val="1"/>
      </w:pPr>
      <w:bookmarkStart w:id="119" w:name="_Toc5958166"/>
      <w:bookmarkStart w:id="120" w:name="_Toc17975729"/>
      <w:bookmarkStart w:id="121" w:name="_Toc41381158"/>
      <w:bookmarkEnd w:id="116"/>
      <w:bookmarkEnd w:id="117"/>
      <w:bookmarkEnd w:id="118"/>
      <w:r>
        <w:t>Microsoft Dynamics 365 pakalpojumi</w:t>
      </w:r>
      <w:bookmarkEnd w:id="119"/>
      <w:bookmarkEnd w:id="120"/>
      <w:bookmarkEnd w:id="121"/>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6"/>
          <w:footerReference w:type="first" r:id="rId47"/>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0782297F" w14:textId="77777777" w:rsidR="00414A03" w:rsidRDefault="00414A03" w:rsidP="00414A03">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kas nav pakalpojumā Dynamics 365 Supply Chain Management, Dynamics 365 Finance, Dynamics 365 Commerce vai Dynamics 365 Human Resources iekļautie pakalpojumi vai komponenti.</w:t>
      </w:r>
    </w:p>
    <w:p w14:paraId="277EB3A5" w14:textId="77777777" w:rsidR="00414A03" w:rsidRDefault="00414A03" w:rsidP="00414A03">
      <w:pPr>
        <w:pStyle w:val="ProductList-Body"/>
        <w:tabs>
          <w:tab w:val="clear" w:pos="158"/>
          <w:tab w:val="left" w:pos="360"/>
        </w:tabs>
        <w:rPr>
          <w:color w:val="000000" w:themeColor="text1"/>
          <w:szCs w:val="18"/>
        </w:rPr>
      </w:pPr>
    </w:p>
    <w:p w14:paraId="42BE97DC" w14:textId="77777777" w:rsidR="00414A03" w:rsidRDefault="00414A03" w:rsidP="00414A03">
      <w:pPr>
        <w:pStyle w:val="ProductList-ClauseHeading"/>
        <w:keepNext w:val="0"/>
      </w:pPr>
      <w:r>
        <w:t>Administrēšanas portāls</w:t>
      </w:r>
    </w:p>
    <w:p w14:paraId="17AB0DD1" w14:textId="24D4A160" w:rsidR="00655E50" w:rsidRPr="00E464DF" w:rsidRDefault="00414A03" w:rsidP="00414A03">
      <w:pPr>
        <w:pStyle w:val="ProductList-Body"/>
      </w:pPr>
      <w:r>
        <w:t>Klientiem ar Dynamics 365 Supply Chain Management, Dynamics 365 Finance, Dynamics 365 Commerce vai Dynamics 365 Human Resources SL ir atļauts izvietot un pārvaldīt Tiešsaistes pakalpojumu, izmantojot Microsoft Dynamics Lifecycle Services (vai tā pēcteci), uz kuru attiecas atsevišķi nosacījumi</w:t>
      </w:r>
      <w:r w:rsidR="00655E50">
        <w:t>.</w:t>
      </w:r>
    </w:p>
    <w:p w14:paraId="183DC526" w14:textId="77777777" w:rsidR="00655E50" w:rsidRPr="00E464DF" w:rsidRDefault="00655E50" w:rsidP="00667F93">
      <w:pPr>
        <w:pStyle w:val="ProductList-Body"/>
      </w:pPr>
    </w:p>
    <w:p w14:paraId="15D760F8" w14:textId="77777777" w:rsidR="00CB3DFE" w:rsidRPr="00E94E14" w:rsidRDefault="00CB3DFE" w:rsidP="00667F93">
      <w:pPr>
        <w:pStyle w:val="ProductList-ClauseHeading"/>
        <w:keepNext w:val="0"/>
      </w:pPr>
      <w:r>
        <w:t>Jaukti Dynamics 365 pakalpojumu izvietojumi</w:t>
      </w:r>
    </w:p>
    <w:p w14:paraId="02AFC511" w14:textId="77777777" w:rsidR="00CB3DFE" w:rsidRDefault="00CB3DFE" w:rsidP="00667F93">
      <w:pPr>
        <w:pStyle w:val="ProductList-Body"/>
      </w:pPr>
      <w:r>
        <w:t>Klientiem ir atļauts kombinēt (i) Dynamics 365 for Sales Professional un Enterprise licences, (ii) Dynamics 365 Customer Service Professional un Enterprise licences vai (iii) Dynamics 365 Business Central un Dynamics 365 Finance vai Supply Chain Management licences, ja vien tiek ievēroti tālāk norādītie nosacījumi.</w:t>
      </w:r>
    </w:p>
    <w:p w14:paraId="2C27CEC8"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Katrs Tiešsaistes pakalpojums tiek izvietots atsevišķā instancē.</w:t>
      </w:r>
    </w:p>
    <w:p w14:paraId="0E348B94" w14:textId="77777777" w:rsidR="00CB3DFE" w:rsidRPr="001F4ED0" w:rsidRDefault="00CB3DFE" w:rsidP="008440BD">
      <w:pPr>
        <w:pStyle w:val="ProductList-Body"/>
        <w:numPr>
          <w:ilvl w:val="0"/>
          <w:numId w:val="9"/>
        </w:numPr>
        <w:tabs>
          <w:tab w:val="clear" w:pos="158"/>
          <w:tab w:val="left" w:pos="360"/>
          <w:tab w:val="left" w:pos="720"/>
          <w:tab w:val="left" w:pos="1080"/>
        </w:tabs>
        <w:rPr>
          <w:szCs w:val="18"/>
        </w:rPr>
      </w:pPr>
      <w:r>
        <w:rPr>
          <w:szCs w:val="18"/>
        </w:rPr>
        <w:t>Licencētie lietotāji piekļūst tikai tām instancēm, kurām tiem ir tiesības piekļūt.</w:t>
      </w:r>
    </w:p>
    <w:p w14:paraId="795FBE13" w14:textId="77777777" w:rsidR="00655E50" w:rsidRPr="00E464DF" w:rsidRDefault="00655E50" w:rsidP="00667F93">
      <w:pPr>
        <w:pStyle w:val="ProductList-Body"/>
      </w:pPr>
    </w:p>
    <w:p w14:paraId="690BC9D3" w14:textId="77777777" w:rsidR="00655E50" w:rsidRPr="00E464DF" w:rsidRDefault="00655E50" w:rsidP="00667F93">
      <w:pPr>
        <w:pStyle w:val="ProductList-ClauseHeading"/>
        <w:keepNext w:val="0"/>
      </w:pPr>
      <w:r>
        <w:t>Jaukti Dynamics 365 Business Central pakalpojumu izvietojumi</w:t>
      </w:r>
    </w:p>
    <w:p w14:paraId="044A854A" w14:textId="77777777" w:rsidR="00655E50" w:rsidRPr="00E464DF" w:rsidRDefault="00655E50" w:rsidP="00667F93">
      <w:pPr>
        <w:pStyle w:val="ProductList-Body"/>
      </w:pPr>
      <w:r>
        <w:t>Klienti vienā nomniekā nedrīkst jaukti lietot Dynamics 365 Business Central Premium un Dynamics 365 Business Central Essentials licences.</w:t>
      </w:r>
    </w:p>
    <w:p w14:paraId="39E80EFF" w14:textId="77777777" w:rsidR="00655E50" w:rsidRPr="00E464DF" w:rsidRDefault="00655E50" w:rsidP="00667F93">
      <w:pPr>
        <w:pStyle w:val="ProductList-ClauseHeading"/>
        <w:keepNext w:val="0"/>
        <w:tabs>
          <w:tab w:val="clear" w:pos="360"/>
          <w:tab w:val="left" w:pos="0"/>
        </w:tabs>
        <w:ind w:left="360" w:hanging="360"/>
      </w:pPr>
    </w:p>
    <w:p w14:paraId="16941F6F" w14:textId="77777777" w:rsidR="00655E50" w:rsidRPr="00E464DF" w:rsidRDefault="00655E50" w:rsidP="00667F93">
      <w:pPr>
        <w:pStyle w:val="ProductList-ClauseHeading"/>
        <w:keepNext w:val="0"/>
        <w:tabs>
          <w:tab w:val="clear" w:pos="360"/>
          <w:tab w:val="left" w:pos="0"/>
        </w:tabs>
        <w:ind w:left="360" w:hanging="360"/>
      </w:pPr>
      <w:r>
        <w:t>Dynamics 365 Marketing</w:t>
      </w:r>
    </w:p>
    <w:p w14:paraId="4B86B426" w14:textId="77777777" w:rsidR="00655E50" w:rsidRPr="00E464DF" w:rsidRDefault="00655E50" w:rsidP="00667F93">
      <w:pPr>
        <w:pStyle w:val="ProductList-Body"/>
        <w:tabs>
          <w:tab w:val="clear" w:pos="158"/>
          <w:tab w:val="left" w:pos="90"/>
          <w:tab w:val="left" w:pos="270"/>
        </w:tabs>
        <w:ind w:left="518" w:hanging="360"/>
      </w:pPr>
      <w:r>
        <w:rPr>
          <w:b/>
          <w:bCs/>
          <w:color w:val="0072C6"/>
        </w:rPr>
        <w:t>Reklāmas likumi, normatīvie akti un nozares standarti</w:t>
      </w:r>
    </w:p>
    <w:p w14:paraId="09B9F2F2" w14:textId="77777777" w:rsidR="00655E50" w:rsidRPr="00E464DF" w:rsidRDefault="00655E50" w:rsidP="00667F93">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3DA9D8EC" w14:textId="77777777" w:rsidR="00655E50" w:rsidRPr="00E464DF" w:rsidRDefault="00655E50" w:rsidP="00667F93">
      <w:pPr>
        <w:pStyle w:val="ProductList-Body"/>
      </w:pPr>
    </w:p>
    <w:p w14:paraId="56BBD53B" w14:textId="77777777" w:rsidR="00414A03" w:rsidRDefault="00414A03" w:rsidP="00414A03">
      <w:pPr>
        <w:pStyle w:val="ProductList-ClauseHeading"/>
        <w:keepNext w:val="0"/>
      </w:pPr>
      <w:r>
        <w:t>Dynamics Supply Chain Management, Finance un Commerce atklātais pirmkods</w:t>
      </w:r>
    </w:p>
    <w:p w14:paraId="7EF00CE0" w14:textId="77777777" w:rsidR="00414A03" w:rsidRDefault="00414A03" w:rsidP="00414A03">
      <w:pPr>
        <w:pStyle w:val="ProductList-Body"/>
        <w:tabs>
          <w:tab w:val="clear" w:pos="158"/>
          <w:tab w:val="left" w:pos="360"/>
        </w:tabs>
        <w:rPr>
          <w:strike/>
        </w:rPr>
      </w:pPr>
      <w:r>
        <w:t xml:space="preserve">Klients drīkst modificēt pakalpojumu Dynamics 365 Supply Chain Management, Dynamics 365 Finance un Dynamics 365 for Commerce lietojumprogrammas pirmkodu iekšējai lietošanai.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lastRenderedPageBreak/>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FB3B1E">
      <w:pPr>
        <w:pStyle w:val="ProductList-Body"/>
        <w:tabs>
          <w:tab w:val="clear" w:pos="158"/>
          <w:tab w:val="left" w:pos="180"/>
        </w:tabs>
        <w:ind w:left="187"/>
      </w:pPr>
      <w:r>
        <w:rPr>
          <w:b/>
          <w:color w:val="0072C6"/>
        </w:rPr>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667F93">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48"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49"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50"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1"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FB3B1E">
      <w:pPr>
        <w:pStyle w:val="ProductList-Body"/>
        <w:keepNext/>
        <w:tabs>
          <w:tab w:val="clear" w:pos="158"/>
          <w:tab w:val="left" w:pos="90"/>
          <w:tab w:val="left" w:pos="270"/>
        </w:tabs>
        <w:ind w:left="518" w:hanging="360"/>
      </w:pPr>
      <w:r>
        <w:rPr>
          <w:b/>
          <w:bCs/>
          <w:color w:val="0072C6"/>
        </w:rPr>
        <w:lastRenderedPageBreak/>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2"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23" w:name="_Toc41381159"/>
      <w:r w:rsidRPr="00DF6877">
        <w:rPr>
          <w:lang w:val="lv-LV"/>
        </w:rPr>
        <w:t>Office 365 pakalpojumi</w:t>
      </w:r>
      <w:bookmarkEnd w:id="123"/>
    </w:p>
    <w:bookmarkEnd w:id="122"/>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667F93">
      <w:pPr>
        <w:pStyle w:val="ProductList-Body"/>
      </w:pPr>
      <w:bookmarkStart w:id="124" w:name="CoreFeaturesforOffice365Services"/>
      <w:r>
        <w:rPr>
          <w:b/>
          <w:color w:val="00188F"/>
        </w:rPr>
        <w:t>Pamata līdzekļi pakalpojumiem Office 365</w:t>
      </w:r>
    </w:p>
    <w:bookmarkEnd w:id="124"/>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373DD703" w14:textId="77777777"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77777777" w:rsidR="00F442C4" w:rsidRDefault="00F442C4" w:rsidP="00667F93">
      <w:pPr>
        <w:pStyle w:val="ProductList-Body"/>
        <w:rPr>
          <w:b/>
          <w:color w:val="00188F"/>
        </w:rPr>
      </w:pPr>
    </w:p>
    <w:p w14:paraId="679389C9" w14:textId="2A0DA912" w:rsidR="00A56F5E" w:rsidRPr="00D67A4B" w:rsidRDefault="00A56F5E" w:rsidP="003D23B4">
      <w:pPr>
        <w:pStyle w:val="ProductList-Body"/>
        <w:rPr>
          <w:b/>
          <w:color w:val="00188F"/>
        </w:rPr>
      </w:pPr>
      <w:r>
        <w:rPr>
          <w:b/>
          <w:color w:val="00188F"/>
        </w:rPr>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25"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FB3B1E">
      <w:pPr>
        <w:pStyle w:val="ProductList-Offering2Heading"/>
        <w:pageBreakBefore/>
        <w:outlineLvl w:val="2"/>
        <w:rPr>
          <w:lang w:val="fr-FR"/>
        </w:rPr>
        <w:sectPr w:rsidR="00DE59F3" w:rsidRPr="00E642FC" w:rsidSect="00E275D6">
          <w:footerReference w:type="default" r:id="rId52"/>
          <w:footerReference w:type="first" r:id="rId53"/>
          <w:type w:val="continuous"/>
          <w:pgSz w:w="12240" w:h="15840"/>
          <w:pgMar w:top="1440" w:right="720" w:bottom="1440" w:left="720" w:header="720" w:footer="720" w:gutter="0"/>
          <w:cols w:space="720"/>
          <w:titlePg/>
          <w:docGrid w:linePitch="360"/>
        </w:sectPr>
      </w:pPr>
      <w:r w:rsidRPr="00E642FC">
        <w:rPr>
          <w:lang w:val="fr-FR"/>
        </w:rPr>
        <w:lastRenderedPageBreak/>
        <w:tab/>
      </w:r>
      <w:bookmarkStart w:id="126" w:name="_Toc528174078"/>
      <w:bookmarkStart w:id="127" w:name="_Toc41381160"/>
      <w:r w:rsidRPr="00E642FC">
        <w:rPr>
          <w:lang w:val="fr-FR"/>
        </w:rPr>
        <w:t>Audio Services</w:t>
      </w:r>
      <w:bookmarkEnd w:id="126"/>
      <w:bookmarkEnd w:id="127"/>
    </w:p>
    <w:bookmarkEnd w:id="125"/>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12AB10BC"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Sapulču telpa</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70395388" w14:textId="77777777" w:rsidR="00FB3B1E" w:rsidRDefault="00FB3B1E" w:rsidP="00FB3B1E">
      <w:pPr>
        <w:pStyle w:val="ProductList-Body"/>
        <w:tabs>
          <w:tab w:val="clear" w:pos="158"/>
          <w:tab w:val="left" w:pos="360"/>
        </w:tabs>
        <w:ind w:left="187"/>
        <w:rPr>
          <w:b/>
          <w:color w:val="0072C6"/>
        </w:rPr>
      </w:pPr>
    </w:p>
    <w:p w14:paraId="07025598" w14:textId="415B8CE7" w:rsidR="00DE59F3" w:rsidRPr="00D7478E" w:rsidRDefault="00DE59F3" w:rsidP="00FB3B1E">
      <w:pPr>
        <w:pStyle w:val="ProductList-Body"/>
        <w:tabs>
          <w:tab w:val="clear" w:pos="158"/>
          <w:tab w:val="left" w:pos="360"/>
        </w:tabs>
        <w:ind w:left="187"/>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02B1E3E0" w14:textId="77777777" w:rsidR="00DE59F3" w:rsidRDefault="00DE59F3" w:rsidP="00667F93">
      <w:pPr>
        <w:pStyle w:val="ProductList-Body"/>
        <w:tabs>
          <w:tab w:val="clear" w:pos="158"/>
          <w:tab w:val="left" w:pos="360"/>
        </w:tabs>
      </w:pPr>
    </w:p>
    <w:p w14:paraId="7D7FBA0D" w14:textId="77777777"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77777777" w:rsidR="00DE59F3" w:rsidRDefault="00DE59F3" w:rsidP="00667F93">
      <w:pPr>
        <w:pStyle w:val="ProductList-Body"/>
        <w:tabs>
          <w:tab w:val="clear" w:pos="158"/>
          <w:tab w:val="left" w:pos="360"/>
        </w:tabs>
      </w:pPr>
      <w:r>
        <w:t>Koplietošanas telpu saziņas ierīce (</w:t>
      </w:r>
      <w:r w:rsidRPr="006207A9">
        <w:t>„</w:t>
      </w:r>
      <w:r>
        <w:t>CACD</w:t>
      </w:r>
      <w:r w:rsidRPr="006207A9">
        <w:t>”</w:t>
      </w:r>
      <w:r>
        <w:t>) ir ierīce, ko koplieto vairāki lietotāji, kuri nepiesakās ierīcē, izmantojot savus Office 365 akreditācijas datus, un kas atbalsta zvanus, sapulces un/vai konferenču funkcijas ar balss pārraidi, balss pārraidi ar IP un/vai video. Microsoft koplietošanas telpu tālruņa un sapulču telpu piedāvājumi ir ierīces SL, ko var piešķirt tikai CACD. Katrai ierīcei, kas ir licencēta kā CACD, var piekļūt un šo ierīci var izmantot jebkāds lietotāju skaits.</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4"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3D23B4">
      <w:pPr>
        <w:pStyle w:val="ProductList-Offering2Heading"/>
        <w:outlineLvl w:val="2"/>
        <w:rPr>
          <w:lang w:val="fr-FR"/>
        </w:rPr>
      </w:pPr>
      <w:r w:rsidRPr="00DE59F3">
        <w:rPr>
          <w:lang w:val="lv-LV"/>
        </w:rPr>
        <w:tab/>
      </w:r>
      <w:bookmarkStart w:id="128" w:name="ExchangeOnline"/>
      <w:bookmarkStart w:id="129" w:name="_Toc524436947"/>
      <w:bookmarkStart w:id="130" w:name="_Toc523239319"/>
      <w:bookmarkStart w:id="131" w:name="_Toc41381161"/>
      <w:r w:rsidRPr="00DE59F3">
        <w:rPr>
          <w:lang w:val="fr-FR"/>
        </w:rPr>
        <w:t>Exchange Online</w:t>
      </w:r>
      <w:bookmarkEnd w:id="128"/>
      <w:bookmarkEnd w:id="129"/>
      <w:bookmarkEnd w:id="130"/>
      <w:bookmarkEnd w:id="131"/>
    </w:p>
    <w:p w14:paraId="57593AF1" w14:textId="77777777" w:rsidR="0013463C" w:rsidRPr="004921AA" w:rsidRDefault="0013463C" w:rsidP="00667F93">
      <w:pPr>
        <w:pStyle w:val="ProductList-Offering1"/>
        <w:sectPr w:rsidR="0013463C" w:rsidRPr="004921AA" w:rsidSect="00E275D6">
          <w:footerReference w:type="first" r:id="rId55"/>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161386A1" w14:textId="3BA563CB"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Office 365 uzlabotā pretdraudu aizsardzība</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FB3B1E">
      <w:pPr>
        <w:pStyle w:val="ProductList-Body"/>
        <w:keepNext/>
        <w:ind w:left="187"/>
      </w:pPr>
      <w:r>
        <w:rPr>
          <w:b/>
          <w:color w:val="0072C6"/>
        </w:rPr>
        <w:lastRenderedPageBreak/>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05B168D9" w14:textId="77777777" w:rsidR="001A19E0" w:rsidRPr="00690C65" w:rsidRDefault="001A19E0" w:rsidP="00ED34B4">
      <w:pPr>
        <w:pStyle w:val="ProductList-Body"/>
        <w:ind w:left="158"/>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667F93">
      <w:pPr>
        <w:pStyle w:val="ProductList-Body"/>
        <w:ind w:left="180"/>
      </w:pPr>
    </w:p>
    <w:p w14:paraId="12646D9A" w14:textId="77777777"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4ACEA0A4" w14:textId="60DB9570"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3D23B4">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55777F1B" w:rsidR="00B37BE4" w:rsidRPr="003A1DB6" w:rsidRDefault="00FB3B1E" w:rsidP="00667F93">
      <w:pPr>
        <w:pStyle w:val="ProductList-Body"/>
      </w:pPr>
      <w:r>
        <w:t>Ikviens lietotājs, kuram Klients piešķir Exchange Online lietotāja SL, drīkst (i) komerciālos nolūkos lietot Microsoft Outlook mobilajām ierīcēm un (ii) pierakstīties Microsoft Outlook ar savu organizācijas ID, lai to lietotu ne vairāk kā piecos viedtālruņos un piecos planšetdatoros</w:t>
      </w:r>
      <w:r w:rsidR="00B37BE4">
        <w:t xml:space="preserve">.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w:t>
      </w:r>
      <w:r>
        <w:lastRenderedPageBreak/>
        <w:t xml:space="preserve">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6"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2" w:name="_Hlk486589626"/>
    </w:p>
    <w:p w14:paraId="3E5A13F4" w14:textId="77777777" w:rsidR="009A63A6" w:rsidRPr="00711BDE" w:rsidRDefault="009A63A6" w:rsidP="00667F93">
      <w:pPr>
        <w:pStyle w:val="ProductList-Body"/>
        <w:rPr>
          <w:b/>
          <w:color w:val="00188F"/>
        </w:rPr>
      </w:pPr>
      <w:bookmarkStart w:id="133" w:name="_Toc423959249"/>
      <w:bookmarkEnd w:id="132"/>
      <w:r w:rsidRPr="00711BDE">
        <w:rPr>
          <w:b/>
          <w:color w:val="00188F"/>
        </w:rPr>
        <w:t>Līgums par pakalpojumu līmeni</w:t>
      </w:r>
      <w:bookmarkEnd w:id="133"/>
    </w:p>
    <w:p w14:paraId="62C98EB9" w14:textId="64BF824A" w:rsidR="00B50CDE" w:rsidRDefault="00ED34B4" w:rsidP="00667F93">
      <w:pPr>
        <w:pStyle w:val="ProductList-Body"/>
        <w:tabs>
          <w:tab w:val="clear" w:pos="158"/>
          <w:tab w:val="left" w:pos="180"/>
        </w:tabs>
      </w:pPr>
      <w:r>
        <w:t>Office 365 uzlabotajai pretdraudu aizsardzībai nepastāv Līgums par pakalpojumu līmeni (SLA).</w:t>
      </w:r>
    </w:p>
    <w:bookmarkStart w:id="134"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867AEB">
      <w:pPr>
        <w:pStyle w:val="ProductList-Offering2Heading"/>
        <w:outlineLvl w:val="2"/>
      </w:pPr>
      <w:r w:rsidRPr="00E642FC">
        <w:rPr>
          <w:lang w:val="lv-LV"/>
        </w:rPr>
        <w:tab/>
      </w:r>
      <w:bookmarkStart w:id="135" w:name="_Toc41381162"/>
      <w:r>
        <w:t>Microsoft Stream</w:t>
      </w:r>
      <w:bookmarkEnd w:id="135"/>
    </w:p>
    <w:p w14:paraId="42EFF6EE" w14:textId="77777777" w:rsidR="00867AEB" w:rsidRDefault="00867AEB" w:rsidP="00867AEB">
      <w:pPr>
        <w:pStyle w:val="ProductList-Body"/>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646B80"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36" w:name="_Toc41381163"/>
      <w:r>
        <w:t>Microsoft Teams</w:t>
      </w:r>
      <w:bookmarkEnd w:id="136"/>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646B80" w:rsidP="003D23B4">
      <w:pPr>
        <w:pStyle w:val="ProductList-Body"/>
      </w:pPr>
      <w:hyperlink r:id="rId57"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77777777" w:rsidR="003D23B4" w:rsidRDefault="003D23B4" w:rsidP="003D23B4">
      <w:pPr>
        <w:pStyle w:val="ProductList-Body"/>
        <w:rPr>
          <w:b/>
        </w:rPr>
      </w:pPr>
      <w:r>
        <w:t>Microsoft Teams pārlūkošanas pieredzi drīkst uzsākt tikai individuāli lietotāji. Klients nedrīkst uzsākt Microsoft Teams pārlūkošanas pieredzi lietotāju, kas ir darbinieki, vārdā.</w:t>
      </w:r>
    </w:p>
    <w:p w14:paraId="0198A3EF" w14:textId="77777777" w:rsidR="003D23B4" w:rsidRPr="00C343F6" w:rsidRDefault="00646B80"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tab/>
      </w:r>
      <w:bookmarkStart w:id="137" w:name="M365Applications"/>
      <w:bookmarkStart w:id="138" w:name="_Toc37676501"/>
      <w:bookmarkStart w:id="139" w:name="_Toc41381164"/>
      <w:bookmarkEnd w:id="134"/>
      <w:r w:rsidR="00ED6915">
        <w:t>Microsoft 365 programmas</w:t>
      </w:r>
      <w:bookmarkEnd w:id="137"/>
      <w:bookmarkEnd w:id="138"/>
      <w:bookmarkEnd w:id="139"/>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28C11DF" w14:textId="77777777" w:rsidR="00ED6915" w:rsidRPr="00123E7D" w:rsidRDefault="00ED6915" w:rsidP="00ED6915">
      <w:pPr>
        <w:pStyle w:val="ProductList-Body"/>
        <w:rPr>
          <w:b/>
          <w:color w:val="00188F"/>
        </w:rPr>
      </w:pPr>
      <w:r>
        <w:rPr>
          <w:b/>
          <w:color w:val="00188F"/>
        </w:rPr>
        <w:t>Līgums par pakalpojumu līmeni</w:t>
      </w:r>
    </w:p>
    <w:p w14:paraId="02968A82" w14:textId="77777777" w:rsidR="00ED6915" w:rsidRDefault="00ED6915" w:rsidP="00ED6915">
      <w:pPr>
        <w:pStyle w:val="ProductList-Body"/>
      </w:pPr>
      <w:r>
        <w:t>Uz Visio Online neattiecas līgums par pakalpojumu līmeni (SLA).</w:t>
      </w:r>
    </w:p>
    <w:p w14:paraId="644C3F51" w14:textId="77777777" w:rsidR="00ED6915" w:rsidRPr="00123E7D" w:rsidRDefault="00ED6915" w:rsidP="00ED6915">
      <w:pPr>
        <w:pStyle w:val="ProductList-Body"/>
      </w:pPr>
    </w:p>
    <w:p w14:paraId="5C25F911" w14:textId="77777777" w:rsidR="00ED6915" w:rsidRPr="00123E7D" w:rsidRDefault="00ED6915" w:rsidP="00FB3B1E">
      <w:pPr>
        <w:pStyle w:val="ProductList-Body"/>
        <w:keepNext/>
        <w:tabs>
          <w:tab w:val="clear" w:pos="158"/>
          <w:tab w:val="left" w:pos="180"/>
        </w:tabs>
        <w:rPr>
          <w:b/>
          <w:color w:val="00188F"/>
        </w:rPr>
      </w:pPr>
      <w:r>
        <w:rPr>
          <w:b/>
          <w:color w:val="00188F"/>
        </w:rPr>
        <w:lastRenderedPageBreak/>
        <w:t xml:space="preserve">Instalēšanas un lietošanas tiesības </w:t>
      </w:r>
    </w:p>
    <w:p w14:paraId="37D0EE92" w14:textId="77777777" w:rsidR="00ED6915" w:rsidRDefault="00ED6915" w:rsidP="00ED6915">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655D385E" w14:textId="77777777" w:rsidR="00ED6915" w:rsidRDefault="00ED6915" w:rsidP="00ED6915">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44486C7A" w14:textId="77777777" w:rsidR="00ED6915" w:rsidRDefault="00ED6915" w:rsidP="00ED6915">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58" w:history="1">
        <w:r>
          <w:rPr>
            <w:rStyle w:val="Hyperlink"/>
          </w:rPr>
          <w:t>Produktu nosacījumos</w:t>
        </w:r>
      </w:hyperlink>
      <w:r>
        <w:t xml:space="preserve">. Produktu nosacījumi ir pieejami vietnē </w:t>
      </w:r>
      <w:hyperlink r:id="rId59" w:history="1">
        <w:r>
          <w:rPr>
            <w:rStyle w:val="Hyperlink"/>
          </w:rPr>
          <w:t>http://go.microsoft.com/?linkid=9839207</w:t>
        </w:r>
      </w:hyperlink>
      <w:r>
        <w:t xml:space="preserve">. Qualified Multitenant Hosting partneru saraksts un papildu izvietošanas prasības ir pieejamas šeit: </w:t>
      </w:r>
      <w:hyperlink r:id="rId60" w:history="1">
        <w:r>
          <w:rPr>
            <w:rStyle w:val="Hyperlink"/>
          </w:rPr>
          <w:t>www.office.com/sca</w:t>
        </w:r>
      </w:hyperlink>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2976679A" w14:textId="77777777" w:rsidR="00ED6915" w:rsidRPr="008958E4" w:rsidRDefault="00ED6915" w:rsidP="00ED6915">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3E714C46" w14:textId="77777777" w:rsidR="00ED6915" w:rsidRDefault="00ED6915" w:rsidP="00ED6915">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1B87DE4B" w14:textId="77777777" w:rsidR="00ED6915" w:rsidRDefault="00ED6915" w:rsidP="00ED6915">
      <w:pPr>
        <w:pStyle w:val="ProductList-Body"/>
        <w:numPr>
          <w:ilvl w:val="1"/>
          <w:numId w:val="13"/>
        </w:numPr>
        <w:ind w:left="810"/>
      </w:pPr>
      <w:r>
        <w:t>Tiešsaistes pakalpojumi ļauj Klientam iespējot vai atspējot šos papildu pievienotos pakalpojumus; un</w:t>
      </w:r>
    </w:p>
    <w:p w14:paraId="466793F3" w14:textId="77777777" w:rsidR="00ED6915" w:rsidRPr="00F40FD0" w:rsidRDefault="00ED6915" w:rsidP="00ED6915">
      <w:pPr>
        <w:pStyle w:val="ProductList-Body"/>
        <w:numPr>
          <w:ilvl w:val="1"/>
          <w:numId w:val="13"/>
        </w:numPr>
        <w:ind w:left="810"/>
      </w:pPr>
      <w:r>
        <w:t>Klients ir atbildīgs par papildu pievienoto pakalpojumu izvērtēšanu, iespējošanu vai atspējošanu tā lietotājiem.</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10671DB7" w14:textId="77777777" w:rsidR="00ED6915" w:rsidRDefault="00ED6915" w:rsidP="00ED6915">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organizācijas ID, lai to lietotu ne vairāk kā piecos viedtālruņos un piecos planšetdatoros.</w:t>
      </w:r>
    </w:p>
    <w:p w14:paraId="5EEBAA14" w14:textId="77777777" w:rsidR="00ED6915" w:rsidRDefault="00ED6915" w:rsidP="00ED6915">
      <w:pPr>
        <w:pStyle w:val="ProductList-Body"/>
      </w:pPr>
    </w:p>
    <w:p w14:paraId="11E8AEBD" w14:textId="77777777" w:rsidR="00ED6915" w:rsidRPr="00974EAE" w:rsidRDefault="00ED6915" w:rsidP="00ED6915">
      <w:pPr>
        <w:pStyle w:val="ProductList-Body"/>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ED6915">
      <w:pPr>
        <w:pStyle w:val="ProductList-Body"/>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0" w:name="_Hlk19132461"/>
      <w:r>
        <w:t xml:space="preserve">Uz jebkuru atvēlēto serveri, ko pārvalda vai uzrauga persona, kas nav Klients vai kāds no tā Saistītajiem uzņēmumiem, attiecas </w:t>
      </w:r>
      <w:hyperlink r:id="rId61" w:history="1">
        <w:r>
          <w:rPr>
            <w:rStyle w:val="Hyperlink"/>
          </w:rPr>
          <w:t>Produktu nosacījumu</w:t>
        </w:r>
      </w:hyperlink>
      <w:r>
        <w:t xml:space="preserve"> klauzula Programmatūras pārvaldības ārpakalpojumu izmantošana. </w:t>
      </w:r>
      <w:bookmarkEnd w:id="140"/>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1" w:name="_Toc41381165"/>
      <w:r w:rsidRPr="00DF6877">
        <w:rPr>
          <w:lang w:val="lv-LV"/>
        </w:rPr>
        <w:t xml:space="preserve">Office </w:t>
      </w:r>
      <w:r w:rsidR="001E4F86">
        <w:t>tīmeklim</w:t>
      </w:r>
      <w:bookmarkEnd w:id="141"/>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2EC44286" w14:textId="77777777" w:rsidR="00976EB6" w:rsidRPr="00690C65" w:rsidRDefault="00976EB6" w:rsidP="00667F93">
      <w:pPr>
        <w:pStyle w:val="ProductList-Body"/>
        <w:tabs>
          <w:tab w:val="clear" w:pos="158"/>
          <w:tab w:val="left" w:pos="180"/>
        </w:tabs>
      </w:pPr>
      <w:r>
        <w:rPr>
          <w:b/>
          <w:color w:val="00188F"/>
        </w:rPr>
        <w:t>Ārējie lietotāji</w:t>
      </w:r>
    </w:p>
    <w:p w14:paraId="3A38EAD8" w14:textId="0552A645" w:rsidR="00976EB6" w:rsidRPr="00690C65" w:rsidRDefault="001E4F86"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2" w:name="_Toc41381166"/>
      <w:r w:rsidRPr="00DF6877">
        <w:rPr>
          <w:lang w:val="lv-LV"/>
        </w:rPr>
        <w:t>OneDrive for Business</w:t>
      </w:r>
      <w:bookmarkEnd w:id="142"/>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43" w:name="_Toc453946627"/>
      <w:bookmarkStart w:id="144" w:name="_Toc451949065"/>
      <w:bookmarkStart w:id="145" w:name="ProjectOnline"/>
    </w:p>
    <w:bookmarkEnd w:id="143"/>
    <w:bookmarkEnd w:id="144"/>
    <w:bookmarkEnd w:id="145"/>
    <w:p w14:paraId="41E34351" w14:textId="77777777" w:rsidR="00A93AE5" w:rsidRDefault="00A93AE5" w:rsidP="00667F93">
      <w:pPr>
        <w:pStyle w:val="ProductList-Offering2Heading"/>
        <w:outlineLvl w:val="2"/>
      </w:pPr>
      <w:r>
        <w:lastRenderedPageBreak/>
        <w:tab/>
      </w:r>
      <w:bookmarkStart w:id="146" w:name="_Toc6563833"/>
      <w:bookmarkStart w:id="147" w:name="_Toc21617054"/>
      <w:bookmarkStart w:id="148" w:name="_Toc41381167"/>
      <w:r>
        <w:t>Project</w:t>
      </w:r>
      <w:bookmarkEnd w:id="146"/>
      <w:bookmarkEnd w:id="147"/>
      <w:bookmarkEnd w:id="148"/>
    </w:p>
    <w:p w14:paraId="469A5204" w14:textId="77777777" w:rsidR="00A93AE5" w:rsidRDefault="00A93AE5" w:rsidP="00667F93">
      <w:pPr>
        <w:pStyle w:val="ProductList-Offering1"/>
        <w:sectPr w:rsidR="00A93AE5"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4" w:history="1">
        <w:r>
          <w:rPr>
            <w:rStyle w:val="Hyperlink"/>
          </w:rPr>
          <w:t>Produktu nosacījumos</w:t>
        </w:r>
      </w:hyperlink>
      <w:r>
        <w:t xml:space="preserve">. Produktu nosacījumi ir pieejami vietnē </w:t>
      </w:r>
      <w:hyperlink r:id="rId65" w:history="1">
        <w:r>
          <w:rPr>
            <w:rStyle w:val="Hyperlink"/>
          </w:rPr>
          <w:t>http://go.microsoft.com/?linkid=9839207</w:t>
        </w:r>
      </w:hyperlink>
      <w:r>
        <w:t xml:space="preserve">. Qualified Multitenant Hosting partneru saraksts un papildu izvietošanas prasības ir pieejamas šeit: </w:t>
      </w:r>
      <w:hyperlink r:id="rId66"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Default="00A93AE5" w:rsidP="00667F93">
      <w:pPr>
        <w:pStyle w:val="ProductList-Body"/>
        <w:rPr>
          <w:rFonts w:asciiTheme="majorHAnsi" w:hAnsiTheme="majorHAnsi"/>
          <w:sz w:val="16"/>
          <w:szCs w:val="16"/>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667F93">
      <w:pPr>
        <w:pStyle w:val="ProductList-Offering2Heading"/>
        <w:spacing w:line="233" w:lineRule="auto"/>
        <w:outlineLvl w:val="2"/>
      </w:pPr>
      <w:r w:rsidRPr="004921AA">
        <w:tab/>
      </w:r>
      <w:bookmarkStart w:id="149" w:name="_Toc524436952"/>
      <w:bookmarkStart w:id="150" w:name="_Toc523239324"/>
      <w:bookmarkStart w:id="151" w:name="_Toc41381168"/>
      <w:r w:rsidRPr="004921AA">
        <w:t>SharePoint Online</w:t>
      </w:r>
      <w:bookmarkEnd w:id="149"/>
      <w:bookmarkEnd w:id="150"/>
      <w:bookmarkEnd w:id="151"/>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67"/>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20BB4A60" w14:textId="77777777" w:rsidR="00974EAE" w:rsidRPr="00690C65" w:rsidRDefault="00974EAE" w:rsidP="00667F93">
      <w:pPr>
        <w:pStyle w:val="ProductList-Body"/>
        <w:tabs>
          <w:tab w:val="clear" w:pos="158"/>
          <w:tab w:val="left" w:pos="180"/>
        </w:tabs>
      </w:pPr>
    </w:p>
    <w:p w14:paraId="61A15A1D" w14:textId="6242E069"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646B80"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hyperlink w:anchor="GeneralTerms" w:tooltip="Vispārīgie noteikumi" w:history="1">
        <w:r w:rsidR="00ED6915">
          <w:rPr>
            <w:rStyle w:val="Hyperlink"/>
            <w:sz w:val="16"/>
            <w:szCs w:val="16"/>
          </w:rPr>
          <w:t>Vispārīgie nosacījumi</w:t>
        </w:r>
      </w:hyperlink>
    </w:p>
    <w:p w14:paraId="0CC42D02" w14:textId="77777777" w:rsidR="00ED6915" w:rsidRDefault="00ED6915" w:rsidP="00ED6915">
      <w:pPr>
        <w:pStyle w:val="ProductList-Offering2Heading"/>
        <w:outlineLvl w:val="2"/>
      </w:pPr>
      <w:r>
        <w:tab/>
      </w:r>
      <w:bookmarkStart w:id="152" w:name="WorkplaceAnalytics"/>
      <w:bookmarkStart w:id="153" w:name="_Toc37676506"/>
      <w:bookmarkStart w:id="154" w:name="_Toc41381169"/>
      <w:r>
        <w:t>Workplace Analytics</w:t>
      </w:r>
      <w:bookmarkEnd w:id="152"/>
      <w:bookmarkEnd w:id="153"/>
      <w:bookmarkEnd w:id="154"/>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hyperlink r:id="rId68" w:history="1">
        <w:r>
          <w:rPr>
            <w:rStyle w:val="Hyperlink"/>
          </w:rPr>
          <w:t>http://aka.ms/BAA</w:t>
        </w:r>
      </w:hyperlink>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FB3B1E">
      <w:pPr>
        <w:pStyle w:val="ProductList-Body"/>
        <w:keepNext/>
        <w:tabs>
          <w:tab w:val="clear" w:pos="158"/>
          <w:tab w:val="left" w:pos="180"/>
        </w:tabs>
      </w:pPr>
      <w:r>
        <w:t xml:space="preserve">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w:t>
      </w:r>
      <w:r>
        <w:lastRenderedPageBreak/>
        <w:t>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55" w:name="_Toc41381170"/>
      <w:bookmarkStart w:id="156" w:name="OtherOnlineServices"/>
      <w:r w:rsidRPr="00DF6877">
        <w:rPr>
          <w:lang w:val="lv-LV"/>
        </w:rPr>
        <w:t>Citi tiešsaistes pakalpojumi</w:t>
      </w:r>
      <w:bookmarkEnd w:id="155"/>
    </w:p>
    <w:p w14:paraId="5953B42B" w14:textId="77777777" w:rsidR="00534EAF" w:rsidRPr="006505D6" w:rsidRDefault="00534EAF" w:rsidP="00667F93">
      <w:pPr>
        <w:pStyle w:val="ProductList-Offering2Heading"/>
        <w:outlineLvl w:val="2"/>
        <w:rPr>
          <w:lang w:val="lv-LV"/>
        </w:rPr>
      </w:pPr>
      <w:bookmarkStart w:id="157" w:name="MicrosoftLearning"/>
      <w:bookmarkStart w:id="158" w:name="MicrosoftPowerBIPro"/>
      <w:bookmarkEnd w:id="156"/>
      <w:r w:rsidRPr="006505D6">
        <w:rPr>
          <w:lang w:val="lv-LV"/>
        </w:rPr>
        <w:tab/>
      </w:r>
      <w:bookmarkStart w:id="159" w:name="_Toc3111583"/>
      <w:bookmarkStart w:id="160" w:name="_Toc794198"/>
      <w:bookmarkStart w:id="161" w:name="_Toc41381171"/>
      <w:bookmarkStart w:id="162" w:name="BingMaps"/>
      <w:r w:rsidRPr="006505D6">
        <w:rPr>
          <w:lang w:val="lv-LV"/>
        </w:rPr>
        <w:t>Bing karšu mobilo aktīvu pārvaldības platforma</w:t>
      </w:r>
      <w:bookmarkEnd w:id="159"/>
      <w:bookmarkEnd w:id="160"/>
      <w:bookmarkEnd w:id="161"/>
    </w:p>
    <w:bookmarkEnd w:id="162"/>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69" w:history="1">
        <w:r>
          <w:rPr>
            <w:rStyle w:val="Hyperlink"/>
          </w:rPr>
          <w:t>https://aka.ms/bingmapsplatformapistou</w:t>
        </w:r>
      </w:hyperlink>
      <w:r>
        <w:t xml:space="preserve"> un </w:t>
      </w:r>
      <w:hyperlink r:id="rId70"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ED34B4">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71"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646B80"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63" w:name="BingMapsTransactionsandUsers"/>
      <w:bookmarkStart w:id="164" w:name="_Toc3111584"/>
      <w:bookmarkStart w:id="165" w:name="_Toc41381172"/>
      <w:r w:rsidRPr="00534EAF">
        <w:rPr>
          <w:lang w:val="lv-LV"/>
        </w:rPr>
        <w:t>Bing karšu darbības un lietotāji</w:t>
      </w:r>
      <w:bookmarkEnd w:id="163"/>
      <w:bookmarkEnd w:id="164"/>
      <w:bookmarkEnd w:id="165"/>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2"/>
          <w:footerReference w:type="first" r:id="rId73"/>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76" w:history="1">
        <w:r>
          <w:rPr>
            <w:rStyle w:val="Hyperlink"/>
          </w:rPr>
          <w:t>https://aka.ms/bingmapsplatformapistou</w:t>
        </w:r>
      </w:hyperlink>
      <w:r>
        <w:t xml:space="preserve"> un </w:t>
      </w:r>
      <w:hyperlink r:id="rId77" w:history="1">
        <w:r>
          <w:rPr>
            <w:rStyle w:val="Hyperlink"/>
          </w:rPr>
          <w:t>https://aka.ms/bingmapsplatformsdks/</w:t>
        </w:r>
      </w:hyperlink>
      <w:r>
        <w:t>.</w:t>
      </w:r>
    </w:p>
    <w:p w14:paraId="04EE49D3" w14:textId="77777777" w:rsidR="00534EAF" w:rsidRPr="00931AE7" w:rsidRDefault="00534EAF" w:rsidP="00667F93">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78"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646B80"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66" w:name="MicrosoftPowerPlatform"/>
    </w:p>
    <w:p w14:paraId="03CCF863" w14:textId="786E381D" w:rsidR="00491D5E" w:rsidRPr="000F395E" w:rsidRDefault="00491D5E" w:rsidP="00D152E3">
      <w:pPr>
        <w:pStyle w:val="ProductList-Offering2Heading"/>
        <w:outlineLvl w:val="2"/>
      </w:pPr>
      <w:r>
        <w:tab/>
      </w:r>
      <w:bookmarkStart w:id="167" w:name="_Toc8395051"/>
      <w:bookmarkStart w:id="168" w:name="_Toc6563839"/>
      <w:bookmarkStart w:id="169" w:name="_Toc41381173"/>
      <w:bookmarkStart w:id="170" w:name="BusinessApplicationPlatform"/>
      <w:r>
        <w:t>Microsoft Power Platform</w:t>
      </w:r>
      <w:bookmarkEnd w:id="167"/>
      <w:bookmarkEnd w:id="168"/>
      <w:bookmarkEnd w:id="169"/>
    </w:p>
    <w:bookmarkEnd w:id="170"/>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6"/>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62817CB" w:rsidR="00AE6C3B" w:rsidRPr="004E78BB" w:rsidRDefault="00AE6C3B" w:rsidP="00667F93">
      <w:pPr>
        <w:pStyle w:val="ProductList-Body"/>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941CAB4" w14:textId="77777777" w:rsidR="00AE6C3B" w:rsidRPr="004E78BB" w:rsidRDefault="00AE6C3B" w:rsidP="00667F93">
      <w:pPr>
        <w:pStyle w:val="ProductList-Body"/>
        <w:tabs>
          <w:tab w:val="clear" w:pos="158"/>
          <w:tab w:val="left" w:pos="360"/>
        </w:tabs>
      </w:pPr>
      <w:r>
        <w:rPr>
          <w:b/>
          <w:color w:val="00188F"/>
          <w:szCs w:val="18"/>
        </w:rPr>
        <w:t>Microsoft Power BI</w:t>
      </w:r>
    </w:p>
    <w:p w14:paraId="5C0A360D" w14:textId="77777777" w:rsidR="00AE6C3B" w:rsidRPr="004E78BB" w:rsidRDefault="00AE6C3B" w:rsidP="00667F93">
      <w:pPr>
        <w:pStyle w:val="ProductList-Body"/>
        <w:ind w:left="180"/>
      </w:pPr>
      <w:r>
        <w:rPr>
          <w:b/>
          <w:color w:val="0072C6"/>
          <w:szCs w:val="18"/>
        </w:rPr>
        <w:t>Definīcijas</w:t>
      </w:r>
    </w:p>
    <w:p w14:paraId="0EC888B0" w14:textId="77777777" w:rsidR="00AE6C3B" w:rsidRPr="004E78BB" w:rsidRDefault="00AE6C3B" w:rsidP="00667F93">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lastRenderedPageBreak/>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FB3B1E">
      <w:pPr>
        <w:pStyle w:val="ProductList-Body"/>
        <w:ind w:left="187"/>
      </w:pPr>
      <w:r>
        <w:rPr>
          <w:b/>
          <w:color w:val="0072C6"/>
          <w:szCs w:val="18"/>
        </w:rPr>
        <w:t>Ierobežojumi</w:t>
      </w:r>
    </w:p>
    <w:p w14:paraId="0E275033" w14:textId="77777777" w:rsidR="00AE6C3B" w:rsidRPr="004E78BB" w:rsidRDefault="00AE6C3B" w:rsidP="00FB3B1E">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3"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1C0A7E5A" w14:textId="77777777"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646B80"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3966ED9A" w14:textId="77777777" w:rsidR="00ED34B4" w:rsidRPr="0081281F" w:rsidRDefault="00ED34B4" w:rsidP="00ED34B4">
      <w:pPr>
        <w:pStyle w:val="ProductList-Offering2Heading"/>
        <w:outlineLvl w:val="2"/>
      </w:pPr>
      <w:r>
        <w:tab/>
      </w:r>
      <w:bookmarkStart w:id="171" w:name="M365UnattendedLicense"/>
      <w:bookmarkStart w:id="172" w:name="_Toc34838460"/>
      <w:bookmarkStart w:id="173" w:name="_Toc41381174"/>
      <w:r>
        <w:t>Microsoft 365 — neuzraudzīta licence</w:t>
      </w:r>
      <w:bookmarkEnd w:id="171"/>
      <w:bookmarkEnd w:id="172"/>
      <w:bookmarkEnd w:id="173"/>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ED34B4">
      <w:pPr>
        <w:pStyle w:val="ProductList-Body"/>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74070157" w14:textId="77777777" w:rsidR="00ED6915" w:rsidRPr="003744F4" w:rsidRDefault="00ED6915" w:rsidP="00ED6915">
      <w:pPr>
        <w:pStyle w:val="ProductList-Body"/>
        <w:numPr>
          <w:ilvl w:val="0"/>
          <w:numId w:val="15"/>
        </w:numPr>
        <w:tabs>
          <w:tab w:val="clear" w:pos="158"/>
        </w:tabs>
      </w:pPr>
      <w:r>
        <w:t xml:space="preserve">Klients var piešķirt Microsoft 365 A3/E3 — Neuzraudzītu licenci Neuzraudzītam robotam, kurā darbojas Klienta lietošanai paredzēta aparatūra </w:t>
      </w:r>
      <w:r>
        <w:rPr>
          <w:rStyle w:val="normaltextrun"/>
          <w:rFonts w:ascii="Calibri" w:hAnsi="Calibri" w:cs="Calibri"/>
          <w:szCs w:val="18"/>
          <w:shd w:val="clear" w:color="auto" w:fill="FFFFFF"/>
        </w:rPr>
        <w:t>(saskaņā ar Ārpakalpojumu izmantošanas klauzulu Produktu noteikumos</w:t>
      </w:r>
      <w:r>
        <w:t xml:space="preserve">, kas atrodami vietnē </w:t>
      </w:r>
      <w:hyperlink r:id="rId84" w:history="1">
        <w:r>
          <w:rPr>
            <w:rStyle w:val="Hyperlink"/>
          </w:rPr>
          <w:t>http://go.microsoft.com/?linkid=9839207</w:t>
        </w:r>
      </w:hyperlink>
      <w:r>
        <w:rPr>
          <w:rStyle w:val="normaltextrun"/>
          <w:rFonts w:ascii="Calibri" w:hAnsi="Calibri" w:cs="Calibri"/>
          <w:szCs w:val="18"/>
          <w:shd w:val="clear" w:color="auto" w:fill="FFFFFF"/>
        </w:rPr>
        <w:t>) vai virtuāla mašīna pakalpojumā Azure</w:t>
      </w:r>
      <w:r>
        <w:t>.</w:t>
      </w:r>
    </w:p>
    <w:p w14:paraId="217EF2DB" w14:textId="77777777" w:rsidR="00FB3B1E" w:rsidRDefault="00FB3B1E" w:rsidP="00FB3B1E">
      <w:pPr>
        <w:pStyle w:val="ProductList-Body"/>
        <w:numPr>
          <w:ilvl w:val="0"/>
          <w:numId w:val="15"/>
        </w:numPr>
        <w:tabs>
          <w:tab w:val="clear" w:pos="158"/>
        </w:tabs>
      </w:pPr>
      <w:r>
        <w:t>Katra Microsoft 365 A3/E3 — neuzraudzīta licence ļauj izmantot M365 A3/E3 komplektu robotikas procesa automatizācijai tikai vienā unikālā fiziskā vai virtuālā OSE.</w:t>
      </w:r>
    </w:p>
    <w:p w14:paraId="1E378BBC" w14:textId="77777777" w:rsidR="00FB3B1E" w:rsidRDefault="00FB3B1E" w:rsidP="00FB3B1E">
      <w:pPr>
        <w:pStyle w:val="ProductList-Body"/>
        <w:numPr>
          <w:ilvl w:val="0"/>
          <w:numId w:val="15"/>
        </w:numPr>
        <w:tabs>
          <w:tab w:val="clear" w:pos="158"/>
        </w:tabs>
      </w:pPr>
      <w:r>
        <w:t>Katrai Microsoft 365 A3/E3 — neuzraudzītai licencei ir atļauta viena unikāla Microsoft 365 Apps for enterprise instance.</w:t>
      </w:r>
    </w:p>
    <w:p w14:paraId="512073D1" w14:textId="77777777" w:rsidR="00ED6915" w:rsidRPr="003744F4" w:rsidRDefault="00ED6915" w:rsidP="00ED6915">
      <w:pPr>
        <w:pStyle w:val="ProductList-Body"/>
        <w:numPr>
          <w:ilvl w:val="0"/>
          <w:numId w:val="15"/>
        </w:numPr>
        <w:tabs>
          <w:tab w:val="clear" w:pos="158"/>
        </w:tabs>
      </w:pPr>
      <w:r>
        <w:rPr>
          <w:rStyle w:val="normaltextrun"/>
          <w:rFonts w:ascii="Calibri" w:hAnsi="Calibri" w:cs="Calibri"/>
          <w:szCs w:val="18"/>
          <w:shd w:val="clear" w:color="auto" w:fill="FFFFFF"/>
        </w:rPr>
        <w:t>Roboti, kuriem piešķirta Microsoft 365 A3/E3 — Neuzraudzīta licence, var piekļūt Windows Virtual Desktop (WVD).</w:t>
      </w:r>
      <w:r>
        <w:rPr>
          <w:rStyle w:val="eop"/>
          <w:rFonts w:ascii="Calibri" w:hAnsi="Calibri" w:cs="Calibri"/>
          <w:szCs w:val="18"/>
          <w:shd w:val="clear" w:color="auto" w:fill="FFFFFF"/>
        </w:rPr>
        <w:t> </w:t>
      </w:r>
    </w:p>
    <w:p w14:paraId="64E14041" w14:textId="6507F217" w:rsidR="00ED34B4" w:rsidRPr="0081281F" w:rsidRDefault="00ED6915" w:rsidP="00ED6915">
      <w:pPr>
        <w:pStyle w:val="ProductList-Body"/>
        <w:numPr>
          <w:ilvl w:val="0"/>
          <w:numId w:val="15"/>
        </w:numPr>
        <w:tabs>
          <w:tab w:val="clear" w:pos="158"/>
        </w:tabs>
      </w:pPr>
      <w:r>
        <w:t>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rsidR="00ED34B4">
        <w:t>)</w:t>
      </w:r>
    </w:p>
    <w:p w14:paraId="306AE4F1" w14:textId="77777777" w:rsidR="00ED34B4" w:rsidRPr="0081281F" w:rsidRDefault="00ED34B4" w:rsidP="00ED34B4">
      <w:pPr>
        <w:pStyle w:val="ProductList-Body"/>
        <w:ind w:left="720"/>
      </w:pPr>
    </w:p>
    <w:p w14:paraId="0FDDB789" w14:textId="77777777" w:rsidR="00ED34B4" w:rsidRPr="0081281F" w:rsidRDefault="00ED34B4" w:rsidP="00ED34B4">
      <w:pPr>
        <w:pStyle w:val="ProductList-Body"/>
      </w:pPr>
      <w:r>
        <w:rPr>
          <w:b/>
          <w:color w:val="00188F"/>
        </w:rPr>
        <w:lastRenderedPageBreak/>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p w14:paraId="04D46B9C" w14:textId="77777777" w:rsidR="00ED34B4" w:rsidRPr="005A5C60" w:rsidRDefault="00ED34B4" w:rsidP="00667F93">
      <w:pPr>
        <w:pStyle w:val="ProductList-Body"/>
        <w:ind w:left="158"/>
      </w:pPr>
    </w:p>
    <w:bookmarkStart w:id="174"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FB3B1E">
      <w:pPr>
        <w:pStyle w:val="ProductList-Offering2Heading"/>
        <w:outlineLvl w:val="2"/>
      </w:pPr>
      <w:bookmarkStart w:id="175" w:name="_Toc531082929"/>
      <w:bookmarkStart w:id="176" w:name="_Toc6563840"/>
      <w:bookmarkStart w:id="177" w:name="GitHubOfferings"/>
      <w:bookmarkStart w:id="178" w:name="_Toc21617061"/>
      <w:r w:rsidRPr="00A56F5E">
        <w:rPr>
          <w:lang w:val="lv-LV"/>
        </w:rPr>
        <w:tab/>
      </w:r>
      <w:bookmarkStart w:id="179" w:name="_Toc41381175"/>
      <w:r w:rsidR="001C1D85">
        <w:t xml:space="preserve">GitHub </w:t>
      </w:r>
      <w:bookmarkEnd w:id="175"/>
      <w:bookmarkEnd w:id="176"/>
      <w:r w:rsidR="001C1D85">
        <w:t>piedāvājumi</w:t>
      </w:r>
      <w:bookmarkEnd w:id="177"/>
      <w:bookmarkEnd w:id="178"/>
      <w:bookmarkEnd w:id="179"/>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85"/>
          <w:footerReference w:type="first" r:id="rId86"/>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48FAA267" w14:textId="77777777" w:rsidR="001C1D85" w:rsidRDefault="001C1D85" w:rsidP="00667F93">
      <w:pPr>
        <w:pStyle w:val="ProductList-Body"/>
        <w:rPr>
          <w:rFonts w:asciiTheme="majorHAnsi" w:hAnsiTheme="majorHAnsi"/>
          <w:sz w:val="16"/>
          <w:szCs w:val="16"/>
        </w:rPr>
        <w:sectPr w:rsidR="001C1D85" w:rsidSect="00200788">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554F1010" w:rsidR="001C1D85" w:rsidRDefault="00D152E3" w:rsidP="00667F93">
      <w:pPr>
        <w:pStyle w:val="ProductList-Body"/>
      </w:pPr>
      <w:r>
        <w:t xml:space="preserve">GitHub piedāvājumus nodrošina GitHub, Inc. Izmantojot GitHub piedāvājumus, Klients piekrīt ievērot GitHub nosacījumus, kas ir pieejami vietnē </w:t>
      </w:r>
      <w:hyperlink r:id="rId89" w:history="1">
        <w:r>
          <w:rPr>
            <w:rStyle w:val="Hyperlink"/>
          </w:rPr>
          <w:t>https://aka.ms/github_terms</w:t>
        </w:r>
      </w:hyperlink>
      <w:r>
        <w:t xml:space="preserve">. Neraugoties uz jebkādām pretrunām ar Klienta lielapjoma licencēšanas līgumu (tostarp šiem Tiešsaistes pakalpojumu noteikumiem un DPA), vietnē </w:t>
      </w:r>
      <w:hyperlink r:id="rId90" w:history="1">
        <w:r>
          <w:rPr>
            <w:rStyle w:val="Hyperlink"/>
          </w:rPr>
          <w:t>https://help.github.com/articles/github-privacy-statement/</w:t>
        </w:r>
      </w:hyperlink>
      <w:r>
        <w:t xml:space="preserve"> pieejamo GitHub personas datu aizsardzības paziņojumu un GitHub papildinājumu par datu aizsardzību, kas ir pieejams vietnē </w:t>
      </w:r>
      <w:hyperlink r:id="rId91" w:history="1">
        <w:r>
          <w:rPr>
            <w:rStyle w:val="Hyperlink"/>
          </w:rPr>
          <w:t>https://aka.ms/github_terms</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3E7781E8" w14:textId="77777777" w:rsidR="001C1D85" w:rsidRPr="00B74F37" w:rsidRDefault="001C1D85" w:rsidP="00667F93">
      <w:pPr>
        <w:pStyle w:val="ProductList-Body"/>
        <w:tabs>
          <w:tab w:val="clear" w:pos="158"/>
          <w:tab w:val="left" w:pos="360"/>
        </w:tabs>
        <w:rPr>
          <w:b/>
          <w:color w:val="00188F"/>
        </w:rPr>
      </w:pPr>
      <w:r>
        <w:rPr>
          <w:b/>
          <w:color w:val="00188F"/>
        </w:rPr>
        <w:t>GitHub Advanced Security un GitHub Insights</w:t>
      </w:r>
    </w:p>
    <w:p w14:paraId="04E23AFE" w14:textId="71F1ACDF" w:rsidR="006505D6" w:rsidRDefault="00FB3B1E" w:rsidP="00667F93">
      <w:pPr>
        <w:pStyle w:val="ProductList-Body"/>
      </w:pPr>
      <w:r>
        <w:t>Klienta licencētie GitHub Enterprise vai piedāvājuma, kas ietver GitHub Enterprise, lietotāji drīkst piekļūt Klienta licencētajiem pakalpojumiem GitHub Advanced Security un GitHub Insights un izmantot tos, ja vien visiem šiem lietotājiem ir piešķirtas arī GitHub Advanced Security un GitHub Insights lietotāja SL. Tas neattiecas uz Enrollment for Education Solution klientiem</w:t>
      </w:r>
      <w:r w:rsidR="006505D6">
        <w:t>.</w:t>
      </w:r>
    </w:p>
    <w:p w14:paraId="1FB66D8A" w14:textId="3494FCEF" w:rsidR="00ED34B4" w:rsidRDefault="00ED34B4" w:rsidP="00667F93">
      <w:pPr>
        <w:pStyle w:val="ProductList-Body"/>
      </w:pPr>
    </w:p>
    <w:p w14:paraId="7CBD4FF7" w14:textId="77777777" w:rsidR="00ED34B4" w:rsidRPr="0081281F" w:rsidRDefault="00ED34B4" w:rsidP="0007170C">
      <w:pPr>
        <w:pStyle w:val="ProductList-Body"/>
      </w:pPr>
      <w:r>
        <w:rPr>
          <w:b/>
          <w:color w:val="00188F"/>
        </w:rPr>
        <w:t xml:space="preserve">GitHub One — GitHub Enterprise Premium atbalsts </w:t>
      </w:r>
    </w:p>
    <w:p w14:paraId="52B82055" w14:textId="32D3F029" w:rsidR="00ED34B4" w:rsidRPr="001A19E0" w:rsidRDefault="00ED34B4" w:rsidP="00ED34B4">
      <w:r>
        <w:rPr>
          <w:sz w:val="18"/>
        </w:rPr>
        <w:t>GitHub One ietver uzlabotu uzņēmuma GitHub, Inc. nodrošinātā tehniskā atbalsta līmeni.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475B2BB" w14:textId="6D02FD6F" w:rsidR="006D01B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80" w:name="_Toc531082930"/>
      <w:bookmarkStart w:id="181" w:name="MicrosoftCloudAppSecurity"/>
      <w:bookmarkStart w:id="182" w:name="_Toc531348188"/>
      <w:bookmarkStart w:id="183" w:name="_Toc41381176"/>
      <w:r w:rsidRPr="00E642FC">
        <w:rPr>
          <w:lang w:val="lv-LV"/>
        </w:rPr>
        <w:t>Microsoft Cloud App Security</w:t>
      </w:r>
      <w:bookmarkEnd w:id="180"/>
      <w:bookmarkEnd w:id="181"/>
      <w:bookmarkEnd w:id="182"/>
      <w:bookmarkEnd w:id="183"/>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84" w:name="MicrosoftGraphdataconnect"/>
      <w:bookmarkStart w:id="185" w:name="_Toc3111588"/>
      <w:bookmarkStart w:id="186" w:name="_Toc41381177"/>
      <w:r w:rsidRPr="006505D6">
        <w:rPr>
          <w:lang w:val="lv-LV"/>
        </w:rPr>
        <w:t>Microsoft Graph datu savienojums</w:t>
      </w:r>
      <w:bookmarkEnd w:id="184"/>
      <w:r w:rsidRPr="006505D6">
        <w:rPr>
          <w:lang w:val="lv-LV"/>
        </w:rPr>
        <w:t xml:space="preserve"> izstrādātājiem ISV</w:t>
      </w:r>
      <w:bookmarkEnd w:id="185"/>
      <w:bookmarkEnd w:id="186"/>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646B80"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lastRenderedPageBreak/>
        <w:tab/>
      </w:r>
      <w:bookmarkStart w:id="187" w:name="_Toc534755264"/>
      <w:bookmarkStart w:id="188" w:name="_Toc41381178"/>
      <w:r w:rsidRPr="001756F5">
        <w:rPr>
          <w:lang w:val="lv-LV"/>
        </w:rPr>
        <w:t>Pakalpojums Microsoft Healthcare Bot</w:t>
      </w:r>
      <w:bookmarkEnd w:id="187"/>
      <w:bookmarkEnd w:id="188"/>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FB3B1E">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93"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667F93">
      <w:pPr>
        <w:pStyle w:val="ProductList-Offering2Heading"/>
        <w:outlineLvl w:val="2"/>
        <w:rPr>
          <w:lang w:val="lv-LV"/>
        </w:rPr>
      </w:pPr>
      <w:r w:rsidRPr="00AE6C3B">
        <w:rPr>
          <w:lang w:val="lv-LV"/>
        </w:rPr>
        <w:tab/>
      </w:r>
      <w:bookmarkStart w:id="189" w:name="_Toc476230944"/>
      <w:bookmarkStart w:id="190" w:name="_Toc41381179"/>
      <w:r w:rsidRPr="00AE6C3B">
        <w:rPr>
          <w:lang w:val="lv-LV"/>
        </w:rPr>
        <w:t>Microsoft Intune</w:t>
      </w:r>
      <w:bookmarkEnd w:id="189"/>
      <w:bookmarkEnd w:id="190"/>
    </w:p>
    <w:bookmarkEnd w:id="174"/>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94"/>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77777777"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77777777" w:rsidR="00534A86" w:rsidRDefault="00534A86"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191" w:name="_Hlk521486116"/>
      <w:r>
        <w:t>Šo licenci nevar izmantot programmām, kas parasti ir kartētas ar noteiktiem lietotājiem, tādām kā Outlook un OneDrive.</w:t>
      </w:r>
      <w:bookmarkEnd w:id="191"/>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667F93">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95" w:history="1">
        <w:r>
          <w:rPr>
            <w:rStyle w:val="Hyperlink"/>
          </w:rPr>
          <w:t>http://go.microsoft.com/?linkid=9839206</w:t>
        </w:r>
      </w:hyperlink>
      <w:hyperlink w:history="1"/>
      <w:r>
        <w:t>.</w:t>
      </w:r>
    </w:p>
    <w:p w14:paraId="10456D23" w14:textId="6EB0F144" w:rsidR="00280242" w:rsidRPr="003C2FBE" w:rsidRDefault="00280242" w:rsidP="00667F93">
      <w:pPr>
        <w:pStyle w:val="ProductList-Body"/>
        <w:tabs>
          <w:tab w:val="clear" w:pos="158"/>
          <w:tab w:val="left" w:pos="180"/>
        </w:tabs>
      </w:pPr>
      <w:r>
        <w:rPr>
          <w:b/>
          <w:color w:val="00188F"/>
        </w:rPr>
        <w:lastRenderedPageBreak/>
        <w:t>SQL Server tehnoloģija un procesu mērījumi</w:t>
      </w:r>
    </w:p>
    <w:p w14:paraId="5278A15E" w14:textId="77777777" w:rsidR="00280242" w:rsidRPr="003C2FBE" w:rsidRDefault="00280242" w:rsidP="00FB3B1E">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192" w:name="_Toc453946633"/>
    <w:bookmarkStart w:id="193"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194" w:name="_Toc41381180"/>
      <w:r w:rsidR="00F445D7">
        <w:t>Microsoft Learning</w:t>
      </w:r>
      <w:bookmarkEnd w:id="192"/>
      <w:bookmarkEnd w:id="194"/>
      <w:r w:rsidR="00F445D7">
        <w:t xml:space="preserve"> </w:t>
      </w:r>
      <w:bookmarkEnd w:id="193"/>
    </w:p>
    <w:bookmarkEnd w:id="157"/>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195" w:name="_Toc451949072"/>
      <w:r>
        <w:t>Microsoft Learning Imagine Academy</w:t>
      </w:r>
      <w:bookmarkEnd w:id="195"/>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96"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D152E3">
      <w:pPr>
        <w:pStyle w:val="ProductList-ClauseHeading"/>
        <w:keepNext w:val="0"/>
      </w:pPr>
      <w:r>
        <w:t>Programmas Microsoft Learning Imagine Academy priekšrocības, ko nodrošina trešās personas</w:t>
      </w:r>
    </w:p>
    <w:p w14:paraId="7AC73C34" w14:textId="77777777" w:rsidR="00F445D7" w:rsidRPr="00903BB7" w:rsidRDefault="00F445D7" w:rsidP="00667F93">
      <w:pPr>
        <w:pStyle w:val="ProductList-Body"/>
      </w:pPr>
      <w:r>
        <w:t>Programmas priekšrocības var lietot tikai licencētu iestāžu mācībspēki, darbinieki un studenti, kas šobrīd mācās licencētājā iestādē.</w:t>
      </w:r>
    </w:p>
    <w:bookmarkEnd w:id="158"/>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196" w:name="MicrosoftSearchinBing"/>
      <w:bookmarkStart w:id="197" w:name="_Toc3111592"/>
      <w:bookmarkStart w:id="198" w:name="_Toc41381181"/>
      <w:r w:rsidRPr="006505D6">
        <w:rPr>
          <w:lang w:val="lv-LV"/>
        </w:rPr>
        <w:t>Microsoft Search pakalpojumā Bing</w:t>
      </w:r>
      <w:bookmarkEnd w:id="196"/>
      <w:bookmarkEnd w:id="197"/>
      <w:bookmarkEnd w:id="198"/>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97" w:history="1">
        <w:r>
          <w:rPr>
            <w:rStyle w:val="Hyperlink"/>
          </w:rPr>
          <w:t>https://go.microsoft.com/fwlink/?LinkId=521839</w:t>
        </w:r>
      </w:hyperlink>
      <w:r w:rsidR="00534EAF">
        <w:t>.</w:t>
      </w:r>
    </w:p>
    <w:p w14:paraId="5DAAB6C9" w14:textId="38DE1DA3" w:rsidR="0007170C" w:rsidRDefault="00646B80"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77777777" w:rsidR="0007170C" w:rsidRPr="009C1170" w:rsidRDefault="0007170C" w:rsidP="0007170C">
      <w:pPr>
        <w:pStyle w:val="ProductList-Offering2Heading"/>
        <w:outlineLvl w:val="2"/>
      </w:pPr>
      <w:r>
        <w:tab/>
      </w:r>
      <w:bookmarkStart w:id="199" w:name="MicosoftThreatProtection"/>
      <w:bookmarkStart w:id="200" w:name="_Toc37676519"/>
      <w:bookmarkStart w:id="201" w:name="_Toc41381182"/>
      <w:r>
        <w:t>Microsoft pretdraudu aizsardzība</w:t>
      </w:r>
      <w:bookmarkEnd w:id="199"/>
      <w:bookmarkEnd w:id="200"/>
      <w:bookmarkEnd w:id="201"/>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183AAB00" w:rsidR="00534EAF" w:rsidRPr="00931AE7" w:rsidRDefault="0007170C" w:rsidP="00667F93">
      <w:pPr>
        <w:pStyle w:val="ProductList-Body"/>
      </w:pPr>
      <w:r>
        <w:t>Microsoft pretdraudu aizsardzība integrē Klienta datus no citiem Tiešsaistes pakalpojumiem, tostarp no Microsoft Defender uzlabotās pretdraudu aizsardzības, Office 365 uzlabotās pretdraudu aizsardzības, Microsoft mākoņpakalpojumu programmu drošības, Azure uzlabotās pretdraudu aizsardzības, Azure Active Directory un citiem Tiešsaistes pakalpojumiem, kā to konfigurējis Klients, ja tāds ir (šī nosacījuma mērķiem kopā tālāk tekstā saukti — "MTP ievades pakalpojumi"). Tiklīdz Klienta dati no MTP ievades pakalpojumiem ir integrēti Microsoft pretdraudu aizsardzībā, uz šiem datiem attiecas tikai OST un DPA nosacījumi, kas piemērojami Microsoft pretdraudu aizsardzībai.</w:t>
      </w:r>
    </w:p>
    <w:p w14:paraId="6C5E2BE1" w14:textId="77777777" w:rsidR="00534EAF" w:rsidRPr="00931AE7" w:rsidRDefault="00646B80"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02" w:name="_Toc457466455"/>
      <w:bookmarkStart w:id="203" w:name="_Toc41381183"/>
      <w:r w:rsidRPr="00DE59F3">
        <w:rPr>
          <w:lang w:val="lv-LV"/>
        </w:rPr>
        <w:t>Minecraft: Education Edition</w:t>
      </w:r>
      <w:bookmarkEnd w:id="202"/>
      <w:bookmarkEnd w:id="203"/>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646B80"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FB3B1E">
      <w:pPr>
        <w:pStyle w:val="ProductList-Offering2Heading"/>
        <w:rPr>
          <w:lang w:val="lv-LV"/>
        </w:rPr>
      </w:pPr>
      <w:r>
        <w:rPr>
          <w:lang w:val="lv-LV"/>
        </w:rPr>
        <w:lastRenderedPageBreak/>
        <w:tab/>
      </w:r>
      <w:bookmarkStart w:id="204" w:name="_Toc41381184"/>
      <w:r w:rsidR="00581CDB" w:rsidRPr="00DF6877">
        <w:rPr>
          <w:lang w:val="lv-LV"/>
        </w:rPr>
        <w:t>Office 365 Developer</w:t>
      </w:r>
      <w:bookmarkEnd w:id="204"/>
    </w:p>
    <w:p w14:paraId="5B0F2979" w14:textId="77777777" w:rsidR="00581CDB" w:rsidRPr="00690C65" w:rsidRDefault="00581CDB" w:rsidP="00FB3B1E">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FB3B1E">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AA0222">
      <w:pPr>
        <w:pStyle w:val="ProductList-Body"/>
        <w:tabs>
          <w:tab w:val="clear" w:pos="158"/>
          <w:tab w:val="left" w:pos="180"/>
        </w:tabs>
        <w:rPr>
          <w:sz w:val="14"/>
          <w:szCs w:val="14"/>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646B80"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35F1641F" w:rsidR="00F445D7" w:rsidRPr="00A56F5E" w:rsidRDefault="00F445D7" w:rsidP="00235D71">
      <w:pPr>
        <w:pStyle w:val="ProductList-Offering2Heading"/>
        <w:outlineLvl w:val="2"/>
        <w:rPr>
          <w:lang w:val="lv-LV"/>
        </w:rPr>
      </w:pPr>
      <w:r w:rsidRPr="00A56F5E">
        <w:rPr>
          <w:lang w:val="lv-LV"/>
        </w:rPr>
        <w:tab/>
      </w:r>
      <w:bookmarkStart w:id="205" w:name="_Toc13858401"/>
      <w:bookmarkStart w:id="206" w:name="_Toc41381185"/>
      <w:r w:rsidR="001E4F86">
        <w:t>Microsoft Defender uzlabotā pretdraudu aizsardzība</w:t>
      </w:r>
      <w:bookmarkEnd w:id="205"/>
      <w:bookmarkEnd w:id="206"/>
    </w:p>
    <w:p w14:paraId="6247F162" w14:textId="77777777" w:rsidR="00F445D7" w:rsidRPr="00903BB7" w:rsidRDefault="00F445D7" w:rsidP="00F445D7">
      <w:pPr>
        <w:pStyle w:val="ProductList-Body"/>
      </w:pPr>
      <w:r>
        <w:rPr>
          <w:b/>
          <w:color w:val="00188F"/>
        </w:rPr>
        <w:t>Datu saglabāšana</w:t>
      </w:r>
    </w:p>
    <w:p w14:paraId="69A25739" w14:textId="363E625C" w:rsidR="00E47D5D" w:rsidRPr="00BA2331" w:rsidRDefault="00D152E3" w:rsidP="00E47D5D">
      <w:pPr>
        <w:pStyle w:val="ProductList-Body"/>
      </w:pPr>
      <w:r w:rsidRPr="0055483B">
        <w:rPr>
          <w:spacing w:val="-2"/>
        </w:rPr>
        <w:t>Microsoft Defender uzlabotā pretdraudu aizsardzība neietver izgūstamus Klienta datus, tādēļ uz to neattiecas DPA nosacījumi par Klienta datu izgūšanu</w:t>
      </w:r>
      <w:r w:rsidR="00E47D5D">
        <w:t xml:space="preserve">. </w:t>
      </w:r>
    </w:p>
    <w:p w14:paraId="70C0CDEA" w14:textId="77777777" w:rsidR="001756F5" w:rsidRPr="00C343F6" w:rsidRDefault="00646B80"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41381186"/>
      <w:r>
        <w:lastRenderedPageBreak/>
        <w:t>1. pielikums — paziņojumi</w:t>
      </w:r>
      <w:bookmarkEnd w:id="207"/>
      <w:bookmarkEnd w:id="208"/>
    </w:p>
    <w:p w14:paraId="7E1F63A8" w14:textId="77777777" w:rsidR="00D152E3" w:rsidRDefault="00D152E3" w:rsidP="00D152E3">
      <w:pPr>
        <w:pStyle w:val="ProductList-Offering1Heading"/>
      </w:pPr>
      <w:bookmarkStart w:id="209" w:name="_Toc27047360"/>
      <w:bookmarkStart w:id="210" w:name="_Toc41381187"/>
      <w:r>
        <w:t>Tiešsaistes pakalpojumi, kas izslēgti no DPA</w:t>
      </w:r>
      <w:bookmarkEnd w:id="209"/>
      <w:bookmarkEnd w:id="210"/>
    </w:p>
    <w:p w14:paraId="131BE0D4" w14:textId="77777777" w:rsidR="00FB3B1E" w:rsidRDefault="00FB3B1E" w:rsidP="00FB3B1E">
      <w:pPr>
        <w:pStyle w:val="ProductList-Body"/>
      </w:pPr>
      <w:r>
        <w:t xml:space="preserve">DPA noteikumi neattiecas uz: Bing karšu mobilo aktīvu pārvaldības platformu, pakalpojumu Bing karšu darbības un lietotāji, Bing meklēšanas pakalpojumiem, izziņas pakalpojumiem konteineros, kas instalēti Klienta atvēlētajā aparatūrā, GitHub piedāvājumiem, pakalpojumu LinkedIn Sales Navigator, pakalpojumu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Ar Tiešsaistes pakalpojumiem saistītie noteikumi" w:tooltip="Ar Tiešsaistes pakalpojumiem saistītie noteikumi" w:history="1">
        <w:r>
          <w:rPr>
            <w:color w:val="0563C1" w:themeColor="hyperlink"/>
            <w:u w:val="single"/>
          </w:rPr>
          <w:t>Tiešsaistes pakalpojumam konkrētajos noteikumos</w:t>
        </w:r>
      </w:hyperlink>
      <w:r>
        <w:t>.</w:t>
      </w:r>
    </w:p>
    <w:p w14:paraId="2F8CD160" w14:textId="77777777" w:rsidR="00FB3B1E" w:rsidRDefault="00FB3B1E" w:rsidP="00FB3B1E">
      <w:pPr>
        <w:pStyle w:val="ProductList-Body"/>
      </w:pPr>
    </w:p>
    <w:p w14:paraId="484917BB" w14:textId="77777777" w:rsidR="00FB3B1E" w:rsidRDefault="00FB3B1E" w:rsidP="00FB3B1E">
      <w:pPr>
        <w:pStyle w:val="ProductList-ClauseHeading"/>
        <w:keepNext w:val="0"/>
      </w:pPr>
      <w:r>
        <w:t>DPA noteikumu ģeogrāfiskie izņēmumi</w:t>
      </w:r>
    </w:p>
    <w:p w14:paraId="153F24D6" w14:textId="37204231" w:rsidR="00D152E3" w:rsidRDefault="00FB3B1E" w:rsidP="00FB3B1E">
      <w:pPr>
        <w:pStyle w:val="ProductList-Body"/>
      </w:pPr>
      <w:r>
        <w:t>Saistībā ar Dynamics 365 un Power Platform tiešsaistes pakalpojumiem konkrētie DPA noteikumi, kā norādīts Pielikumā A: „Klienta datu un datu atgūšanas procedūru kopijas korporācija Microsoft neglabā tur, kur glabā galveno datora aprīkojumu, kas apstrādā Klienta datus”, neattiecas uz šādiem ģeogrāfiskajiem apgabaliem: Apvienotie Arābu Emirāti un Dienvidāfrika</w:t>
      </w:r>
      <w:r w:rsidR="00D152E3">
        <w:t>.</w:t>
      </w:r>
    </w:p>
    <w:p w14:paraId="3274E283" w14:textId="77777777" w:rsidR="00D152E3" w:rsidRPr="00133E27" w:rsidRDefault="00646B80"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11" w:name="_Toc27047361"/>
      <w:bookmarkStart w:id="212" w:name="_Toc41381188"/>
      <w:bookmarkStart w:id="213" w:name="CoreOnlineServices"/>
      <w:r>
        <w:t>Pamata tiešsaistes pakalpojumi</w:t>
      </w:r>
      <w:bookmarkEnd w:id="211"/>
      <w:bookmarkEnd w:id="212"/>
    </w:p>
    <w:bookmarkEnd w:id="213"/>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414A03" w14:paraId="5A45EF93" w14:textId="77777777" w:rsidTr="00284C77">
        <w:tc>
          <w:tcPr>
            <w:tcW w:w="2610" w:type="dxa"/>
            <w:vAlign w:val="center"/>
          </w:tcPr>
          <w:p w14:paraId="21DED1DF" w14:textId="7AADD488" w:rsidR="00414A03" w:rsidRPr="00231971" w:rsidRDefault="00414A03" w:rsidP="00414A03">
            <w:pPr>
              <w:pStyle w:val="ProductList-Body"/>
              <w:rPr>
                <w:sz w:val="16"/>
                <w:szCs w:val="16"/>
              </w:rPr>
            </w:pPr>
            <w:r>
              <w:rPr>
                <w:sz w:val="16"/>
                <w:szCs w:val="16"/>
              </w:rPr>
              <w:t>Microsoft Dynamics 365 pamatpakalpojumi</w:t>
            </w:r>
          </w:p>
        </w:tc>
        <w:tc>
          <w:tcPr>
            <w:tcW w:w="8190" w:type="dxa"/>
          </w:tcPr>
          <w:p w14:paraId="7C260976" w14:textId="3EC98212" w:rsidR="00414A03" w:rsidRPr="00231971" w:rsidRDefault="00414A03" w:rsidP="00414A03">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07170C" w14:paraId="6B72ADAD" w14:textId="77777777" w:rsidTr="00284C77">
        <w:tc>
          <w:tcPr>
            <w:tcW w:w="2610" w:type="dxa"/>
            <w:vAlign w:val="center"/>
          </w:tcPr>
          <w:p w14:paraId="4804B00C" w14:textId="4C23897C" w:rsidR="0007170C" w:rsidRPr="00231971" w:rsidRDefault="0007170C" w:rsidP="0007170C">
            <w:pPr>
              <w:pStyle w:val="ProductList-Body"/>
              <w:rPr>
                <w:sz w:val="16"/>
                <w:szCs w:val="16"/>
              </w:rPr>
            </w:pPr>
            <w:r>
              <w:rPr>
                <w:sz w:val="16"/>
                <w:szCs w:val="16"/>
              </w:rPr>
              <w:t>Office 365 pakalpojumi</w:t>
            </w:r>
          </w:p>
        </w:tc>
        <w:tc>
          <w:tcPr>
            <w:tcW w:w="8190" w:type="dxa"/>
          </w:tcPr>
          <w:p w14:paraId="76E2876F" w14:textId="5C04B11C" w:rsidR="0007170C" w:rsidRPr="00231971" w:rsidRDefault="0007170C" w:rsidP="0007170C">
            <w:pPr>
              <w:pStyle w:val="ProductList-Body"/>
              <w:rPr>
                <w:sz w:val="16"/>
                <w:szCs w:val="16"/>
              </w:rPr>
            </w:pPr>
            <w:r w:rsidRPr="00DB3492">
              <w:rPr>
                <w:spacing w:val="-2"/>
                <w:sz w:val="16"/>
                <w:szCs w:val="16"/>
              </w:rPr>
              <w:t>Šādi pakalpojumi (kā savrupi pakalpojumi vai kā daļa no Office 365 zīmola plāna vai komplekta): Atbilstības pārvaldnieks, Klientu seifs, Exchange Online arhivēšana, Exchange Online Protection, Exchange Online, Microsoft Bookings, Microsoft Forms, Microsoft MyAnalytics, Microsoft Planner, Microsoft StaffHub, Microsoft Stream, Microsoft Teams (tostarp Bookings, Lists un Shifts), Microsoft To-Do, Office 365 uzlabotā pretdraudu aizsardzība, Office 365 video, Office tīmeklim, OneDrive darbam, Project (izņemot Roadmap un Project tīmeklim),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FB3B1E" w14:paraId="56230167" w14:textId="77777777" w:rsidTr="00284C77">
        <w:tc>
          <w:tcPr>
            <w:tcW w:w="2610" w:type="dxa"/>
            <w:vAlign w:val="center"/>
          </w:tcPr>
          <w:p w14:paraId="297DA588" w14:textId="28066C3F" w:rsidR="00FB3B1E" w:rsidRPr="00231971" w:rsidRDefault="00FB3B1E" w:rsidP="00FB3B1E">
            <w:pPr>
              <w:pStyle w:val="ProductList-Body"/>
              <w:rPr>
                <w:sz w:val="16"/>
                <w:szCs w:val="16"/>
              </w:rPr>
            </w:pPr>
            <w:r>
              <w:rPr>
                <w:sz w:val="16"/>
                <w:szCs w:val="16"/>
              </w:rPr>
              <w:t>Microsoft Azure pamatpakalpojumi</w:t>
            </w:r>
          </w:p>
        </w:tc>
        <w:tc>
          <w:tcPr>
            <w:tcW w:w="8190" w:type="dxa"/>
          </w:tcPr>
          <w:p w14:paraId="54442A99" w14:textId="7C0ACD05" w:rsidR="00FB3B1E" w:rsidRPr="00231971" w:rsidRDefault="00FB3B1E" w:rsidP="00FB3B1E">
            <w:pPr>
              <w:pStyle w:val="ProductList-Body"/>
              <w:rPr>
                <w:sz w:val="16"/>
                <w:szCs w:val="16"/>
              </w:rPr>
            </w:pPr>
            <w:r>
              <w:rPr>
                <w:sz w:val="16"/>
                <w:szCs w:val="16"/>
              </w:rPr>
              <w:t xml:space="preserve">API Management, programmu pakalpojums (API programmas, Logic Apps, mobilās programmas, tīmekļa programmas), Application Gateway, Application Insights, Automation, Azure Active Directory, Azure API for FHIR, Azure Cache for Redis, Azure Container Registry (ACR), Azure Container Service, Azure Cosmos DB (iepriekš — DocumentDB), Azure Database for MySQL, Azure Database for PostgreSQL, Azure Databricks, Azure DevOps Services, Azure DevTest Labs, Azure DNS, Azure informācijas aizsardzība (tostarp Azure Rights Management), Azure Kubernetes Service, Azure NetApp Files, Azure Resource Manager, Azure Search, Backup, Batch, BizTalk Services, mākoņpakalpojumi, Computer Vision, Content Moderator, Data Catalog, Data Factory, Data Lake Analytics, Data Lake Store, Event Hubs, Express Route, Face, Functions, HDInsight, importēšana/eksportēšana, IoT Hub, Key Vault, slodzes stabilizators, Log Analytics (iepriekš — Operational Insights), Azure Machine Learning Studio, multivides pakalpojumi, Microsoft Azure portāls, Multi-Factor Authentication, paziņojumu kopas, Power BI Embedded, QnA Maker, Scheduler, drošības centrs, Service Bus, Service Fabric, SignalR Service, Site Recovery, SQL datu noliktava, SQL datu bāze, SQL Server izplestā datu bāze, Storage, StorSimple, Stream Analytics, Text Analytics, Traffic Manager, Video Indexer, virtuālās mašīnas, Virtual Machine Scale Sets, virtuālais tīkls un VPN vārteja </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414A03" w14:paraId="1297978B" w14:textId="77777777" w:rsidTr="00284C77">
        <w:tc>
          <w:tcPr>
            <w:tcW w:w="2610" w:type="dxa"/>
            <w:vAlign w:val="center"/>
          </w:tcPr>
          <w:p w14:paraId="5D2B007E" w14:textId="1B35EB3F" w:rsidR="00414A03" w:rsidRPr="00231971" w:rsidRDefault="00414A03" w:rsidP="00414A03">
            <w:pPr>
              <w:pStyle w:val="ProductList-Body"/>
              <w:rPr>
                <w:sz w:val="16"/>
                <w:szCs w:val="16"/>
              </w:rPr>
            </w:pPr>
            <w:r>
              <w:rPr>
                <w:sz w:val="16"/>
                <w:szCs w:val="16"/>
              </w:rPr>
              <w:t>Microsoft Power Platform pamatpakalpojumi</w:t>
            </w:r>
          </w:p>
        </w:tc>
        <w:tc>
          <w:tcPr>
            <w:tcW w:w="8190" w:type="dxa"/>
          </w:tcPr>
          <w:p w14:paraId="55BEC4FA" w14:textId="3F465672" w:rsidR="00414A03" w:rsidRPr="00231971" w:rsidRDefault="00414A03" w:rsidP="00414A03">
            <w:pPr>
              <w:pStyle w:val="ProductList-Body"/>
              <w:rPr>
                <w:sz w:val="16"/>
                <w:szCs w:val="16"/>
              </w:rPr>
            </w:pPr>
            <w:r>
              <w:rPr>
                <w:sz w:val="16"/>
                <w:szCs w:val="16"/>
              </w:rPr>
              <w:t xml:space="preserve">Šeit uzskaitītie pakalpojumi (kā savrupi pakalpojumi vai kā daļa no Office 365 vai Microsoft Dynamics 365 zīmola plāna vai komplekta): Microsoft Power BI, Microsoft PowerApps un Microsoft Power Automate. Microsoft Power Platform </w:t>
            </w:r>
            <w:r>
              <w:rPr>
                <w:sz w:val="16"/>
                <w:szCs w:val="16"/>
              </w:rPr>
              <w:lastRenderedPageBreak/>
              <w:t>pamatpakalpojumi neietver nekādu klienta programmatūru, tostarp, bet ne tikai, Power BI Report Server, Power BI, PowerApps vai Microsoft Power Automate mobilās lietojumprogrammas, Power BI Desktop vai PowerApps Studio.</w:t>
            </w:r>
          </w:p>
        </w:tc>
      </w:tr>
      <w:tr w:rsidR="00D152E3" w14:paraId="1530CE00" w14:textId="77777777" w:rsidTr="00284C77">
        <w:tc>
          <w:tcPr>
            <w:tcW w:w="2610" w:type="dxa"/>
            <w:vAlign w:val="center"/>
          </w:tcPr>
          <w:p w14:paraId="5C9D787A" w14:textId="77777777" w:rsidR="00D152E3" w:rsidRPr="00231971" w:rsidRDefault="00D152E3" w:rsidP="00284C77">
            <w:pPr>
              <w:pStyle w:val="ProductList-Body"/>
              <w:rPr>
                <w:sz w:val="16"/>
                <w:szCs w:val="16"/>
              </w:rPr>
            </w:pPr>
            <w:r>
              <w:rPr>
                <w:sz w:val="16"/>
                <w:szCs w:val="16"/>
              </w:rPr>
              <w:lastRenderedPageBreak/>
              <w:t>Microsoft Defender uzlabotās pretdraudu aizsardzības pakalpojumi</w:t>
            </w:r>
          </w:p>
        </w:tc>
        <w:tc>
          <w:tcPr>
            <w:tcW w:w="8190" w:type="dxa"/>
          </w:tcPr>
          <w:p w14:paraId="2023B704" w14:textId="77777777" w:rsidR="00D152E3" w:rsidRPr="00231971" w:rsidRDefault="00D152E3" w:rsidP="00284C77">
            <w:pPr>
              <w:pStyle w:val="ProductList-Body"/>
              <w:rPr>
                <w:sz w:val="16"/>
                <w:szCs w:val="16"/>
              </w:rPr>
            </w:pPr>
            <w:r>
              <w:rPr>
                <w:sz w:val="16"/>
                <w:szCs w:val="16"/>
              </w:rPr>
              <w:t>Tālāk norādītās mākoņpakalpojumu daļas no Microsoft Defender uzlabotās pretdraudu aizsardzības: Attack Surface Reduction, Next Generation Protection, Endpoint Detection &amp; Response, Auto Investigation &amp; Remediation, Threat &amp; Vulnerability Management un SmartScreen.</w:t>
            </w:r>
          </w:p>
        </w:tc>
      </w:tr>
      <w:tr w:rsidR="0007170C" w14:paraId="47B74C46" w14:textId="77777777" w:rsidTr="00284C77">
        <w:tc>
          <w:tcPr>
            <w:tcW w:w="2610" w:type="dxa"/>
            <w:vAlign w:val="center"/>
          </w:tcPr>
          <w:p w14:paraId="315D4D10" w14:textId="57B31F31" w:rsidR="0007170C" w:rsidRDefault="0007170C" w:rsidP="0007170C">
            <w:pPr>
              <w:pStyle w:val="ProductList-Body"/>
              <w:rPr>
                <w:sz w:val="16"/>
                <w:szCs w:val="16"/>
              </w:rPr>
            </w:pPr>
            <w:r>
              <w:rPr>
                <w:sz w:val="16"/>
                <w:szCs w:val="16"/>
              </w:rPr>
              <w:t>Microsoft pretdraudu aizsardzība</w:t>
            </w:r>
          </w:p>
        </w:tc>
        <w:tc>
          <w:tcPr>
            <w:tcW w:w="8190" w:type="dxa"/>
          </w:tcPr>
          <w:p w14:paraId="63622877" w14:textId="0DC074B8" w:rsidR="0007170C" w:rsidRDefault="0007170C" w:rsidP="0007170C">
            <w:pPr>
              <w:pStyle w:val="ProductList-Body"/>
              <w:rPr>
                <w:sz w:val="16"/>
                <w:szCs w:val="16"/>
              </w:rPr>
            </w:pPr>
            <w:r>
              <w:rPr>
                <w:sz w:val="16"/>
                <w:szCs w:val="16"/>
              </w:rPr>
              <w:t>Microsoft pretdraudu aizsardzības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5816929F"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503CC81" w:rsidR="00D152E3" w:rsidRPr="00231971" w:rsidRDefault="00D152E3" w:rsidP="00284C77">
            <w:pPr>
              <w:pStyle w:val="ProductList-Body"/>
              <w:rPr>
                <w:color w:val="000000" w:themeColor="text1"/>
                <w:sz w:val="16"/>
                <w:szCs w:val="16"/>
              </w:rPr>
            </w:pPr>
            <w:r>
              <w:rPr>
                <w:color w:val="000000" w:themeColor="text1"/>
                <w:sz w:val="16"/>
                <w:szCs w:val="16"/>
              </w:rPr>
              <w:t>J*</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639D58E5"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2DC95C89"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7A1020EC" w14:textId="77777777" w:rsidTr="00284C77">
        <w:trPr>
          <w:trHeight w:val="272"/>
          <w:jc w:val="center"/>
        </w:trPr>
        <w:tc>
          <w:tcPr>
            <w:tcW w:w="5395" w:type="dxa"/>
            <w:vAlign w:val="center"/>
          </w:tcPr>
          <w:p w14:paraId="68319566" w14:textId="77777777" w:rsidR="00D152E3" w:rsidRPr="00231971" w:rsidRDefault="00D152E3" w:rsidP="00284C77">
            <w:pPr>
              <w:pStyle w:val="ProductList-Body"/>
              <w:rPr>
                <w:sz w:val="16"/>
                <w:szCs w:val="16"/>
              </w:rPr>
            </w:pPr>
            <w:r>
              <w:rPr>
                <w:sz w:val="16"/>
                <w:szCs w:val="16"/>
              </w:rPr>
              <w:t>Microsoft Defender uzlabotās pretdraudu aizsardzības pakalpojumi</w:t>
            </w:r>
          </w:p>
        </w:tc>
        <w:tc>
          <w:tcPr>
            <w:tcW w:w="2637" w:type="dxa"/>
            <w:vAlign w:val="center"/>
          </w:tcPr>
          <w:p w14:paraId="513D65FC" w14:textId="77777777" w:rsidR="00D152E3"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D152E3" w:rsidRDefault="00D152E3" w:rsidP="00284C77">
            <w:pPr>
              <w:pStyle w:val="ProductList-Body"/>
              <w:rPr>
                <w:color w:val="000000" w:themeColor="text1"/>
                <w:sz w:val="16"/>
                <w:szCs w:val="16"/>
              </w:rPr>
            </w:pPr>
            <w:r>
              <w:rPr>
                <w:color w:val="000000" w:themeColor="text1"/>
                <w:sz w:val="16"/>
                <w:szCs w:val="16"/>
              </w:rPr>
              <w:t>Jā</w:t>
            </w:r>
          </w:p>
        </w:tc>
      </w:tr>
      <w:tr w:rsidR="0007170C" w:rsidRPr="00C62FB6" w14:paraId="59EC7C04" w14:textId="77777777" w:rsidTr="00284C77">
        <w:trPr>
          <w:trHeight w:val="272"/>
          <w:jc w:val="center"/>
        </w:trPr>
        <w:tc>
          <w:tcPr>
            <w:tcW w:w="5395" w:type="dxa"/>
            <w:vAlign w:val="center"/>
          </w:tcPr>
          <w:p w14:paraId="5040753B" w14:textId="409DEE87" w:rsidR="0007170C" w:rsidRDefault="0007170C" w:rsidP="0007170C">
            <w:pPr>
              <w:pStyle w:val="ProductList-Body"/>
              <w:rPr>
                <w:sz w:val="16"/>
                <w:szCs w:val="16"/>
              </w:rPr>
            </w:pPr>
            <w:r>
              <w:rPr>
                <w:sz w:val="16"/>
                <w:szCs w:val="16"/>
              </w:rPr>
              <w:t>Microsoft pretdraudu aizsardzība</w:t>
            </w:r>
          </w:p>
        </w:tc>
        <w:tc>
          <w:tcPr>
            <w:tcW w:w="2637" w:type="dxa"/>
            <w:vAlign w:val="center"/>
          </w:tcPr>
          <w:p w14:paraId="53DE272F" w14:textId="05D4985F" w:rsidR="0007170C" w:rsidRDefault="0007170C" w:rsidP="0007170C">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07170C" w:rsidRDefault="0007170C" w:rsidP="0007170C">
            <w:pPr>
              <w:pStyle w:val="ProductList-Body"/>
              <w:rPr>
                <w:color w:val="000000" w:themeColor="text1"/>
                <w:sz w:val="16"/>
                <w:szCs w:val="16"/>
              </w:rPr>
            </w:pPr>
            <w:r>
              <w:rPr>
                <w:color w:val="000000" w:themeColor="text1"/>
                <w:sz w:val="16"/>
                <w:szCs w:val="16"/>
              </w:rPr>
              <w:t>Jā</w:t>
            </w:r>
          </w:p>
        </w:tc>
      </w:tr>
    </w:tbl>
    <w:p w14:paraId="48A8A89F" w14:textId="5A755C40"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77777777" w:rsidR="00D152E3" w:rsidRDefault="00D152E3" w:rsidP="00D152E3">
      <w:pPr>
        <w:pStyle w:val="ProductList-Body"/>
        <w:spacing w:line="215" w:lineRule="exact"/>
      </w:pPr>
      <w:r>
        <w:t>Attiecībā uz Pamata tiešsaistes pakalpojumiem Klienta datus, kas netiek aktīvi lietoti, korporācija Microsoft glabā tālāk norādītajos lielajos ģeogrāfiskos apgabalos.</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Ja Klients nodrošina tā nomnieku Austrālijā, Kanādā, Āzijas un Klusā okeāna reģionā, Francijā,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54740DF1" w14:textId="631E1A99"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Defender uzlabotās pretdraudu aizsardzības pakalpojumi</w:t>
      </w:r>
      <w:r w:rsidRPr="00296D84">
        <w:rPr>
          <w:b/>
        </w:rPr>
        <w:t>.</w:t>
      </w:r>
      <w:r>
        <w:t xml:space="preserve"> Ja Klients nodrošina Microsoft Defender uzlabotās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Defender uzlabotās pretdraudu aizsardzības drošības kontroles centrā.</w:t>
      </w:r>
    </w:p>
    <w:p w14:paraId="14EF5CA4" w14:textId="34AB87D0" w:rsidR="0007170C" w:rsidRDefault="0007170C" w:rsidP="00FB3B1E">
      <w:pPr>
        <w:pStyle w:val="ProductList-Body"/>
        <w:keepNext/>
        <w:numPr>
          <w:ilvl w:val="1"/>
          <w:numId w:val="2"/>
        </w:numPr>
        <w:tabs>
          <w:tab w:val="clear" w:pos="158"/>
          <w:tab w:val="left" w:pos="360"/>
        </w:tabs>
        <w:ind w:left="374" w:hanging="187"/>
      </w:pPr>
      <w:r>
        <w:rPr>
          <w:b/>
          <w:bCs/>
        </w:rPr>
        <w:lastRenderedPageBreak/>
        <w:t>Microsoft pretdraudu aizsardzība</w:t>
      </w:r>
      <w:r>
        <w:t>. Ja Klients nodrošina Microsoft pretdraudu aizsardzības nomnieku, ko paredzēts izvietot pieejamā ģeogrāfiskajā apgabalā, tad attiecīgajam pakalpojumam korporācija Microsoft Klienta datus, kad tie netiek aktīvi lietoti, glabā norādītajā ģeogrāfiskajā apgabalā, izņemot gadījumus, kas ir aprakstīti Microsoft pretdraudu aizsardzības drošības kontroles centrā.</w:t>
      </w:r>
    </w:p>
    <w:p w14:paraId="0347BBBF" w14:textId="77777777" w:rsidR="00D152E3" w:rsidRPr="00585A48" w:rsidRDefault="00646B80"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FB3B1E">
      <w:pPr>
        <w:pStyle w:val="ProductList-Offering1Heading"/>
        <w:rPr>
          <w:lang w:val="lv-LV"/>
        </w:rPr>
      </w:pPr>
      <w:bookmarkStart w:id="214" w:name="_Toc41381189"/>
      <w:r w:rsidRPr="00DF6877">
        <w:rPr>
          <w:lang w:val="lv-LV"/>
        </w:rPr>
        <w:t>Bing Maps</w:t>
      </w:r>
      <w:bookmarkEnd w:id="214"/>
    </w:p>
    <w:p w14:paraId="4E98ADC2" w14:textId="77777777" w:rsidR="00534A86" w:rsidRDefault="00534A86" w:rsidP="00534A86">
      <w:pPr>
        <w:pStyle w:val="ProductList-Body"/>
      </w:pPr>
      <w:bookmarkStart w:id="215"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99" w:history="1">
        <w:r>
          <w:rPr>
            <w:rStyle w:val="Hyperlink"/>
          </w:rPr>
          <w:t>go.microsoft.com/?linkid=9710837</w:t>
        </w:r>
      </w:hyperlink>
      <w:r>
        <w:t xml:space="preserve">, un Microsoft personas datu aizsardzības paziņojums, kas ir pieejams vietnē </w:t>
      </w:r>
      <w:hyperlink r:id="rId100" w:history="1">
        <w:r>
          <w:rPr>
            <w:rStyle w:val="Hyperlink"/>
          </w:rPr>
          <w:t>go.microsoft.com/fwlink/?LinkID=248686</w:t>
        </w:r>
      </w:hyperlink>
      <w:r>
        <w:t>.</w:t>
      </w:r>
    </w:p>
    <w:bookmarkStart w:id="216"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17" w:name="_Toc6563852"/>
      <w:bookmarkStart w:id="218" w:name="_Toc13858404"/>
      <w:bookmarkStart w:id="219" w:name="_Toc8395064"/>
      <w:bookmarkStart w:id="220" w:name="_Toc41381190"/>
      <w:bookmarkEnd w:id="215"/>
      <w:bookmarkEnd w:id="216"/>
      <w:r>
        <w:t>Profesionālie pakalpojumi</w:t>
      </w:r>
      <w:bookmarkEnd w:id="217"/>
      <w:bookmarkEnd w:id="218"/>
      <w:bookmarkEnd w:id="219"/>
      <w:bookmarkEnd w:id="220"/>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lastRenderedPageBreak/>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21"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FB3B1E">
      <w:pPr>
        <w:pStyle w:val="ProductList-Offering1Heading"/>
        <w:rPr>
          <w:lang w:val="lv-LV"/>
        </w:rPr>
      </w:pPr>
      <w:bookmarkStart w:id="222" w:name="_Toc41381191"/>
      <w:r w:rsidRPr="00D436C3">
        <w:rPr>
          <w:lang w:val="lv-LV"/>
        </w:rPr>
        <w:lastRenderedPageBreak/>
        <w:t>Pievienots paziņojums par Azure Media pakalpojumu H.265/HEVC kodējumu</w:t>
      </w:r>
      <w:bookmarkEnd w:id="221"/>
      <w:bookmarkEnd w:id="222"/>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23"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24" w:name="_Toc41381192"/>
      <w:r w:rsidRPr="00BA18FC">
        <w:rPr>
          <w:lang w:val="lv-LV"/>
        </w:rPr>
        <w:t>Paziņojums par Adobe Flash Player</w:t>
      </w:r>
      <w:bookmarkEnd w:id="223"/>
      <w:bookmarkEnd w:id="224"/>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101" w:history="1">
        <w:r>
          <w:rPr>
            <w:rStyle w:val="Hyperlink"/>
          </w:rPr>
          <w:t>http://go.microsoft.com/fwlink/?linkid=248532</w:t>
        </w:r>
      </w:hyperlink>
      <w:r>
        <w:t>. Adobe un Flash ir Adobe Systems Incorporated reģistrētas preču zīmes vai preču zīmes Amerikas Savienotajās Valstīs un/vai citās valstīs.</w:t>
      </w:r>
    </w:p>
    <w:bookmarkStart w:id="225" w:name="_Toc484158324"/>
    <w:bookmarkStart w:id="226"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27" w:name="_Toc41381193"/>
      <w:r w:rsidRPr="006751E4">
        <w:rPr>
          <w:lang w:val="lv-LV"/>
        </w:rPr>
        <w:t>Paziņojums par vizuālo standartu H.264/AVC, video standartu VC-1, vizuālo standartu MPEG-4 Part 2 un video standartu MPEG-2.</w:t>
      </w:r>
      <w:bookmarkEnd w:id="225"/>
      <w:bookmarkEnd w:id="226"/>
      <w:bookmarkEnd w:id="227"/>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646B80"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03"/>
          <w:footerReference w:type="first" r:id="rId104"/>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28" w:name="_Toc503180509"/>
      <w:bookmarkStart w:id="229" w:name="_Toc41381194"/>
      <w:bookmarkStart w:id="230" w:name="Attachment2"/>
      <w:r>
        <w:lastRenderedPageBreak/>
        <w:t>2. pielikums — abonēšanas licenču komplekti</w:t>
      </w:r>
      <w:bookmarkEnd w:id="228"/>
      <w:bookmarkEnd w:id="229"/>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0" w:type="auto"/>
        <w:tblLayout w:type="fixed"/>
        <w:tblLook w:val="04A0" w:firstRow="1" w:lastRow="0" w:firstColumn="1" w:lastColumn="0" w:noHBand="0" w:noVBand="1"/>
      </w:tblPr>
      <w:tblGrid>
        <w:gridCol w:w="3307"/>
        <w:gridCol w:w="433"/>
        <w:gridCol w:w="433"/>
        <w:gridCol w:w="433"/>
        <w:gridCol w:w="434"/>
        <w:gridCol w:w="720"/>
        <w:gridCol w:w="720"/>
        <w:gridCol w:w="495"/>
        <w:gridCol w:w="495"/>
        <w:gridCol w:w="427"/>
        <w:gridCol w:w="428"/>
        <w:gridCol w:w="427"/>
        <w:gridCol w:w="428"/>
        <w:gridCol w:w="720"/>
        <w:gridCol w:w="885"/>
      </w:tblGrid>
      <w:tr w:rsidR="00E24D32" w14:paraId="3C5F986B" w14:textId="77777777" w:rsidTr="00E24D32">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E24D32" w:rsidRDefault="00E24D32"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E24D32" w:rsidRPr="001F15CE" w:rsidRDefault="00E24D32"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E24D32" w:rsidRPr="001F15CE" w:rsidRDefault="00F07D99"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E24D32" w:rsidRPr="00931AE7" w:rsidRDefault="00E24D32"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E24D32" w:rsidRPr="001F15CE" w:rsidRDefault="00E24D32"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E24D32" w:rsidRPr="00931AE7" w:rsidRDefault="00E24D32"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E24D32"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4A743C" w14:textId="77777777" w:rsidR="00E24D32" w:rsidRPr="006F1174" w:rsidRDefault="00E24D32"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24D32" w14:paraId="70B59F67" w14:textId="77777777" w:rsidTr="00E24D32">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E24D32" w:rsidRDefault="00E24D32"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BB3728"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E24D32"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E24D32" w:rsidDel="009C5E6C"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79A5A4"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24D32" w14:paraId="7B980B9A" w14:textId="77777777" w:rsidTr="00E24D32">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BE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0E2738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5F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86497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5AB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960B9B7" w14:textId="77777777" w:rsidTr="00F07D99">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6B3C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0A8CB9"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501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BF38BE2"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9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CF24A04"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545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FCA781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2433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27FF59E8"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999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6F7A6E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B45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5E3D64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70F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94065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8AC9EDE"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1" w:name="_Hlk37926720"/>
            <w:r w:rsidRPr="00F07D99">
              <w:rPr>
                <w:rFonts w:asciiTheme="majorHAnsi" w:hAnsiTheme="majorHAnsi"/>
                <w:sz w:val="15"/>
                <w:szCs w:val="15"/>
                <w:lang w:val="en-US"/>
              </w:rPr>
              <w:t>Microsoft 365 Apps for business</w:t>
            </w:r>
            <w:bookmarkEnd w:id="231"/>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D3F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E74206B"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52FFF8BB"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bookmarkStart w:id="232" w:name="_Hlk37926721"/>
            <w:r w:rsidRPr="00F07D99">
              <w:rPr>
                <w:rFonts w:asciiTheme="majorHAnsi" w:hAnsiTheme="majorHAnsi"/>
                <w:sz w:val="15"/>
                <w:szCs w:val="15"/>
                <w:lang w:val="en-US"/>
              </w:rPr>
              <w:t>Microsoft 365 Apps for enterprise</w:t>
            </w:r>
            <w:bookmarkEnd w:id="232"/>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0D4B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487BCA"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20E24" w14:textId="68C1C6BA"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57C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6E98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ACD0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3809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037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095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D04F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541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C35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DB538" w14:textId="69D4916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E0E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B05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D5C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0F5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F194623" w14:textId="77777777" w:rsidTr="00E24D32">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A234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FA19250"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2D4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08EE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209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150A246"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15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7E325DC"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A7A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538098E"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537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D18795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39B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1CD3D71"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D9D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C98DCB7"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84E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5F6615FD" w14:textId="77777777" w:rsidTr="00E24D32">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AE0E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7876BC5" w14:textId="77777777" w:rsidTr="00E24D32">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E24D32" w:rsidRPr="00BF002B" w:rsidRDefault="00E24D32"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99D9" w14:textId="6A5D0305"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2C2281A4"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Microsoft 365 E5 drošības komplektā ir iekļauta Microsoft Defender uzlabotā pretdraudu aizsardzība</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33" w:name="_Toc503180510"/>
      <w:r>
        <w:br w:type="page"/>
      </w:r>
    </w:p>
    <w:p w14:paraId="36776BA9" w14:textId="67B591C3" w:rsidR="00A020FF" w:rsidRDefault="00A020FF" w:rsidP="00A020FF">
      <w:pPr>
        <w:pStyle w:val="ProductList-Offering1Heading"/>
      </w:pPr>
      <w:bookmarkStart w:id="234" w:name="_Toc41381195"/>
      <w:r>
        <w:lastRenderedPageBreak/>
        <w:t>Sabiedriskais sektors</w:t>
      </w:r>
      <w:bookmarkEnd w:id="233"/>
      <w:bookmarkEnd w:id="234"/>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24D1978"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135D8" w14:textId="22D6F766"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B50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683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9582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B4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34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9C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24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72C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D198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C82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F83A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49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uzlabotā pretdraudu aizsardzība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uzlabotā pretdraudu aizsardzība lietotājiem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30"/>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741391C1"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Microsoft 365 A5 drošības komplektā ir iekļauta Microsoft Defender uzlabotā pretdraudu aizsardzība</w:t>
      </w:r>
      <w:r>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646B80"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0A8B53" w14:textId="77777777" w:rsidR="00646B80" w:rsidRDefault="00646B80" w:rsidP="009A573F">
      <w:pPr>
        <w:spacing w:after="0" w:line="240" w:lineRule="auto"/>
      </w:pPr>
      <w:r>
        <w:separator/>
      </w:r>
    </w:p>
  </w:endnote>
  <w:endnote w:type="continuationSeparator" w:id="0">
    <w:p w14:paraId="53D5D3B4" w14:textId="77777777" w:rsidR="00646B80" w:rsidRDefault="00646B80" w:rsidP="009A573F">
      <w:pPr>
        <w:spacing w:after="0" w:line="240" w:lineRule="auto"/>
      </w:pPr>
      <w:r>
        <w:continuationSeparator/>
      </w:r>
    </w:p>
  </w:endnote>
  <w:endnote w:type="continuationNotice" w:id="1">
    <w:p w14:paraId="7ED6979C" w14:textId="77777777" w:rsidR="00646B80" w:rsidRDefault="00646B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84C77" w:rsidRDefault="00284C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84C77" w:rsidRPr="00591643" w:rsidRDefault="00284C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284C77" w:rsidRPr="004C55B5" w:rsidRDefault="00646B80" w:rsidP="00982550">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284C77" w:rsidRPr="004C55B5" w:rsidRDefault="00284C77"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284C77" w:rsidRPr="004C55B5" w:rsidRDefault="00646B80" w:rsidP="00982550">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284C77" w:rsidRPr="004C55B5" w:rsidRDefault="00284C77"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284C77" w:rsidRPr="004C55B5" w:rsidRDefault="00646B80" w:rsidP="00982550">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284C77" w:rsidRPr="004C55B5" w:rsidRDefault="00284C77"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284C77" w:rsidRPr="004C55B5" w:rsidRDefault="00646B80" w:rsidP="00982550">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284C77" w:rsidRPr="004C55B5" w:rsidRDefault="00646B80" w:rsidP="00982550">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284C77" w:rsidRPr="004C55B5" w:rsidRDefault="00284C77"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284C77" w:rsidRPr="004C55B5" w:rsidRDefault="00646B80" w:rsidP="00982550">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7E537610" w14:textId="77777777" w:rsidR="00284C77" w:rsidRPr="00591643" w:rsidRDefault="00284C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284C77" w:rsidRPr="004C55B5" w:rsidRDefault="00646B80"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284C77" w:rsidRPr="004C55B5" w:rsidRDefault="00646B80"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284C77" w:rsidRPr="004C55B5" w:rsidRDefault="00646B80"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284C77" w:rsidRPr="004C55B5" w:rsidRDefault="00646B80"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284C77" w:rsidRPr="004C55B5" w:rsidRDefault="00646B80"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7F5C9DE" w14:textId="77777777" w:rsidR="00284C77" w:rsidRPr="00002F5E" w:rsidRDefault="00284C77"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284C77" w:rsidRPr="004C55B5" w:rsidRDefault="00646B80"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284C77" w:rsidRPr="004C55B5" w:rsidRDefault="00646B80"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284C77" w:rsidRPr="004C55B5" w:rsidRDefault="00646B80"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284C77" w:rsidRPr="004C55B5" w:rsidRDefault="00646B80"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284C77" w:rsidRPr="004C55B5" w:rsidRDefault="00646B80"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8820ED3" w14:textId="77777777" w:rsidR="00284C77" w:rsidRPr="00002F5E" w:rsidRDefault="00284C77">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284C77" w:rsidRPr="004C55B5" w:rsidRDefault="00646B80"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284C77" w:rsidRPr="004C55B5" w:rsidRDefault="00646B80"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284C77" w:rsidRPr="004C55B5" w:rsidRDefault="00646B80"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284C77" w:rsidRPr="004C55B5" w:rsidRDefault="00646B80"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284C77" w:rsidRPr="004C55B5" w:rsidRDefault="00646B80"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33295F8" w14:textId="77777777" w:rsidR="00284C77" w:rsidRPr="00591643" w:rsidRDefault="00284C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284C77" w:rsidRPr="004C55B5" w:rsidRDefault="00646B80"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284C77" w:rsidRPr="004C55B5" w:rsidRDefault="00646B80"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284C77" w:rsidRPr="004C55B5" w:rsidRDefault="00646B80"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284C77" w:rsidRPr="004C55B5" w:rsidRDefault="00646B80"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284C77" w:rsidRPr="004C55B5" w:rsidRDefault="00646B80"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32FB4399" w14:textId="77777777" w:rsidR="00284C77" w:rsidRPr="00002F5E" w:rsidRDefault="00284C77"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284C77" w:rsidRPr="004C55B5" w:rsidRDefault="00646B80"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284C77" w:rsidRPr="004C55B5" w:rsidRDefault="00646B80"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284C77" w:rsidRPr="004C55B5" w:rsidRDefault="00646B80"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284C77" w:rsidRPr="004C55B5" w:rsidRDefault="00646B80"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284C77" w:rsidRPr="004C55B5" w:rsidRDefault="00646B80"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2C3B4088" w14:textId="77777777" w:rsidR="00284C77" w:rsidRPr="00002F5E" w:rsidRDefault="00284C77"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284C77" w:rsidRPr="00C76DF3" w:rsidRDefault="00646B80"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284C77" w:rsidRPr="00C76DF3" w:rsidRDefault="00646B80"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284C77" w:rsidRPr="00C76DF3" w:rsidRDefault="00646B80"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284C77" w:rsidRPr="00C76DF3" w:rsidRDefault="00646B80"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284C77" w:rsidRPr="00C76DF3" w:rsidRDefault="00646B80"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7314D92" w14:textId="77777777" w:rsidR="00284C77" w:rsidRPr="00591643" w:rsidRDefault="00284C7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284C77" w:rsidRPr="00C76DF3" w:rsidRDefault="00646B80"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284C77" w:rsidRPr="00C76DF3" w:rsidRDefault="00646B80"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284C77" w:rsidRPr="00C76DF3" w:rsidRDefault="00646B80"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284C77" w:rsidRPr="00C76DF3" w:rsidRDefault="00646B80"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284C77" w:rsidRPr="00C76DF3" w:rsidRDefault="00646B80"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F169BDC" w14:textId="77777777" w:rsidR="00284C77" w:rsidRPr="00591643" w:rsidRDefault="00284C7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284C77" w:rsidRPr="00C76DF3" w:rsidRDefault="00646B80"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284C77" w:rsidRPr="00C76DF3" w:rsidRDefault="00646B80"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284C77" w:rsidRPr="00C76DF3" w:rsidRDefault="00646B80"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284C77" w:rsidRPr="00C76DF3" w:rsidRDefault="00646B80"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284C77" w:rsidRPr="00C76DF3" w:rsidRDefault="00646B80"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E892284" w14:textId="77777777" w:rsidR="00284C77" w:rsidRPr="00591643" w:rsidRDefault="00284C7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284C77" w:rsidRPr="004C55B5" w:rsidRDefault="00646B80" w:rsidP="0013463C">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284C77" w:rsidRPr="004C55B5" w:rsidRDefault="00284C77"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284C77" w:rsidRPr="004C55B5" w:rsidRDefault="00646B80" w:rsidP="0013463C">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284C77" w:rsidRPr="004C55B5" w:rsidRDefault="00284C77"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284C77" w:rsidRPr="004C55B5" w:rsidRDefault="00646B80" w:rsidP="0013463C">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284C77" w:rsidRPr="004C55B5" w:rsidRDefault="00284C77"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284C77" w:rsidRPr="004C55B5" w:rsidRDefault="00646B80" w:rsidP="0013463C">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284C77" w:rsidRPr="004C55B5" w:rsidRDefault="00646B80" w:rsidP="0013463C">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284C77" w:rsidRPr="004C55B5" w:rsidRDefault="00284C77"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284C77" w:rsidRPr="004C55B5" w:rsidRDefault="00646B80" w:rsidP="0013463C">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4678242E" w14:textId="77777777" w:rsidR="00284C77" w:rsidRPr="00591643" w:rsidRDefault="00284C7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284C77" w:rsidRPr="00591643" w:rsidRDefault="00284C7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284C77" w:rsidRPr="00C76DF3" w:rsidRDefault="00646B80"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284C77" w:rsidRPr="00C76DF3" w:rsidRDefault="00646B80"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284C77" w:rsidRPr="00C76DF3" w:rsidRDefault="00646B80"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284C77" w:rsidRPr="00C76DF3" w:rsidRDefault="00646B80"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284C77" w:rsidRPr="00C76DF3" w:rsidRDefault="00646B80"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08C6539" w14:textId="77777777" w:rsidR="00284C77" w:rsidRPr="00591643" w:rsidRDefault="00284C7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284C77" w:rsidRPr="00C76DF3" w:rsidRDefault="00646B80"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284C77" w:rsidRPr="00C76DF3" w:rsidRDefault="00646B80"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284C77" w:rsidRPr="00C76DF3" w:rsidRDefault="00646B80"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284C77" w:rsidRPr="00C76DF3" w:rsidRDefault="00646B80"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284C77" w:rsidRPr="00C76DF3" w:rsidRDefault="00646B80"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284C77" w:rsidRPr="00C76DF3" w:rsidRDefault="00646B80"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2E7ECC28" w14:textId="77777777" w:rsidR="00284C77" w:rsidRPr="00591643" w:rsidRDefault="00284C7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284C77" w:rsidRPr="004C55B5" w:rsidRDefault="00646B80" w:rsidP="00DF6877">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284C77" w:rsidRPr="004C55B5" w:rsidRDefault="00284C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284C77" w:rsidRPr="004C55B5" w:rsidRDefault="00646B80" w:rsidP="00DF6877">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284C77" w:rsidRPr="004C55B5" w:rsidRDefault="00284C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284C77" w:rsidRPr="004C55B5" w:rsidRDefault="00646B80" w:rsidP="00DF6877">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284C77" w:rsidRPr="004C55B5" w:rsidRDefault="00284C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284C77" w:rsidRPr="004C55B5" w:rsidRDefault="00646B80" w:rsidP="00DF6877">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284C77" w:rsidRPr="004C55B5" w:rsidRDefault="00646B80" w:rsidP="00DF6877">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284C77" w:rsidRPr="004C55B5" w:rsidRDefault="00284C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284C77" w:rsidRPr="004C55B5" w:rsidRDefault="00646B80" w:rsidP="00DF6877">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679588F3" w14:textId="77777777" w:rsidR="00284C77" w:rsidRPr="00002F5E" w:rsidRDefault="00284C77"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284C77" w:rsidRPr="00C76DF3" w:rsidRDefault="00646B80"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284C77" w:rsidRPr="00C76DF3" w:rsidRDefault="00646B80"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284C77" w:rsidRPr="00C76DF3" w:rsidRDefault="00646B80"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284C77" w:rsidRPr="00C76DF3" w:rsidRDefault="00646B80"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284C77" w:rsidRPr="00C76DF3" w:rsidRDefault="00646B80"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5FC6C4CA" w14:textId="77777777" w:rsidR="00284C77" w:rsidRPr="00723C44" w:rsidRDefault="00284C77"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284C77" w:rsidRPr="00591643" w:rsidRDefault="00284C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284C77" w:rsidRPr="00C76DF3" w:rsidRDefault="00646B80" w:rsidP="005C51AC">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284C77" w:rsidRPr="00C76DF3" w:rsidRDefault="00284C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284C77" w:rsidRPr="00C76DF3" w:rsidRDefault="00646B80" w:rsidP="005C51AC">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284C77" w:rsidRPr="00C76DF3" w:rsidRDefault="00284C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284C77" w:rsidRPr="00C76DF3" w:rsidRDefault="00646B80" w:rsidP="005C51AC">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284C77" w:rsidRPr="00C76DF3" w:rsidRDefault="00284C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284C77" w:rsidRPr="00C76DF3" w:rsidRDefault="00646B80"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284C77" w:rsidRPr="00C76DF3" w:rsidRDefault="00646B80" w:rsidP="005C51AC">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284C77" w:rsidRPr="00C76DF3" w:rsidRDefault="00284C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284C77" w:rsidRPr="00C76DF3" w:rsidRDefault="00646B80" w:rsidP="005C51AC">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82D3D56" w14:textId="77777777" w:rsidR="00284C77" w:rsidRPr="00591643" w:rsidRDefault="00284C7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284C77" w:rsidRPr="00C76DF3" w:rsidRDefault="00646B80"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284C77" w:rsidRPr="00C76DF3" w:rsidRDefault="00646B80"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284C77" w:rsidRPr="00C76DF3" w:rsidRDefault="00646B80" w:rsidP="003812FE">
          <w:pPr>
            <w:pStyle w:val="ProductList-OfferingBody"/>
            <w:ind w:left="-72" w:right="-75"/>
            <w:jc w:val="center"/>
            <w:rPr>
              <w:color w:val="808080" w:themeColor="background1" w:themeShade="80"/>
              <w:sz w:val="14"/>
              <w:szCs w:val="14"/>
            </w:rPr>
          </w:pPr>
          <w:hyperlink w:anchor="Vispārīgie nosacījumi"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284C77" w:rsidRPr="00C76DF3" w:rsidRDefault="00646B80"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284C77" w:rsidRPr="00C76DF3" w:rsidRDefault="00646B80"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284C77" w:rsidRPr="00C76DF3" w:rsidRDefault="00646B80"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DC2B222" w14:textId="77777777" w:rsidR="00284C77" w:rsidRPr="00591643" w:rsidRDefault="00284C7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284C77" w:rsidRPr="00C76DF3" w:rsidRDefault="00646B80"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284C77" w:rsidRPr="00C76DF3" w:rsidRDefault="00646B80"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284C77" w:rsidRPr="00C76DF3" w:rsidRDefault="00646B80"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284C77" w:rsidRPr="00C76DF3" w:rsidRDefault="00646B80"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284C77" w:rsidRPr="00C76DF3" w:rsidRDefault="00646B80"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497BB5E7" w14:textId="77777777" w:rsidR="00284C77" w:rsidRPr="00591643" w:rsidRDefault="00284C7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284C77" w:rsidRPr="00A23467" w:rsidRDefault="00284C77"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284C77"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284C77" w:rsidRPr="004C55B5" w:rsidRDefault="00646B80" w:rsidP="00AE6C3B">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284C77" w:rsidRPr="004C55B5" w:rsidRDefault="00284C77"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284C77" w:rsidRPr="004C55B5" w:rsidRDefault="00646B80" w:rsidP="00AE6C3B">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284C77" w:rsidRPr="004C55B5" w:rsidRDefault="00284C77"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284C77" w:rsidRPr="004C55B5" w:rsidRDefault="00646B80" w:rsidP="00AE6C3B">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284C77" w:rsidRPr="004C55B5" w:rsidRDefault="00284C77"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284C77" w:rsidRPr="004C55B5" w:rsidRDefault="00646B80" w:rsidP="00AE6C3B">
          <w:pPr>
            <w:pStyle w:val="ProductList-OfferingBody"/>
            <w:ind w:left="-72" w:right="-77"/>
            <w:jc w:val="center"/>
            <w:rPr>
              <w:rStyle w:val="LogoportDoNotTranslate"/>
            </w:rPr>
          </w:pPr>
          <w:hyperlink w:anchor="PrivacyandSecurityTerms" w:history="1">
            <w:r w:rsidR="00284C77" w:rsidRPr="00DF6877">
              <w:rPr>
                <w:rStyle w:val="Hyperlink"/>
                <w:sz w:val="14"/>
                <w:szCs w:val="14"/>
                <w:lang w:eastAsia="en-US" w:bidi="ar-SA"/>
              </w:rPr>
              <w:t xml:space="preserve">Personas datu aizsardzības </w:t>
            </w:r>
            <w:r w:rsidR="00284C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284C77" w:rsidRPr="004C55B5" w:rsidRDefault="00646B80" w:rsidP="00AE6C3B">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284C77" w:rsidRPr="004C55B5" w:rsidRDefault="00284C77"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284C77" w:rsidRPr="004C55B5" w:rsidRDefault="00646B80" w:rsidP="00AE6C3B">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FB5A1FF" w14:textId="77777777" w:rsidR="00284C77" w:rsidRPr="00591643" w:rsidRDefault="00284C77"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284C77" w:rsidRPr="00C76DF3" w:rsidRDefault="00646B80"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284C77" w:rsidRPr="00C76DF3" w:rsidRDefault="00646B80"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284C77" w:rsidRPr="00C76DF3" w:rsidRDefault="00646B80"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284C77" w:rsidRPr="00C76DF3" w:rsidRDefault="00646B80"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284C77" w:rsidRPr="00C76DF3" w:rsidRDefault="00646B80"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284C77" w:rsidRPr="00C76DF3" w:rsidRDefault="00646B80"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573C48B" w14:textId="77777777" w:rsidR="00284C77" w:rsidRPr="00591643" w:rsidRDefault="00284C7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284C77" w:rsidRPr="00C76DF3" w:rsidRDefault="00646B80" w:rsidP="0020078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284C77" w:rsidRPr="00C76DF3" w:rsidRDefault="00284C77"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284C77" w:rsidRPr="00C76DF3" w:rsidRDefault="00646B80" w:rsidP="0020078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284C77" w:rsidRPr="00C76DF3" w:rsidRDefault="00284C77"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284C77" w:rsidRPr="00C76DF3" w:rsidRDefault="00646B80" w:rsidP="0020078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284C77" w:rsidRPr="00C76DF3" w:rsidRDefault="00284C77"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284C77" w:rsidRPr="00C76DF3" w:rsidRDefault="00646B80"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284C77" w:rsidRPr="00C76DF3" w:rsidRDefault="00646B80" w:rsidP="0020078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284C77" w:rsidRPr="00C76DF3" w:rsidRDefault="00284C77"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284C77" w:rsidRPr="00C76DF3" w:rsidRDefault="00646B80" w:rsidP="0020078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0FDDB7A" w14:textId="77777777" w:rsidR="00284C77" w:rsidRPr="00591643" w:rsidRDefault="00284C7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284C77" w:rsidRPr="00C76DF3" w:rsidRDefault="00646B80"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284C77" w:rsidRPr="00C76DF3" w:rsidRDefault="00646B80"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284C77" w:rsidRPr="00C76DF3" w:rsidRDefault="00646B80"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284C77" w:rsidRPr="00C76DF3" w:rsidRDefault="00646B80"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284C77" w:rsidRPr="00C76DF3" w:rsidRDefault="00646B80"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284C77" w:rsidRPr="00C76DF3" w:rsidRDefault="00646B80"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76230736" w14:textId="77777777" w:rsidR="00284C77" w:rsidRPr="00591643" w:rsidRDefault="00284C7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84C77"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284C77" w:rsidRPr="00C76DF3" w:rsidRDefault="00646B80" w:rsidP="000B0C68">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284C77" w:rsidRPr="00C76DF3" w:rsidRDefault="00284C77"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284C77" w:rsidRPr="00C76DF3" w:rsidRDefault="00646B80" w:rsidP="000B0C68">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284C77" w:rsidRPr="00C76DF3" w:rsidRDefault="00284C77"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284C77" w:rsidRPr="00C76DF3" w:rsidRDefault="00646B80" w:rsidP="000B0C68">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284C77" w:rsidRPr="00C76DF3" w:rsidRDefault="00646B80" w:rsidP="000B0C68">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284C77" w:rsidRPr="00C76DF3" w:rsidRDefault="00284C77"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284C77" w:rsidRPr="00C76DF3" w:rsidRDefault="00646B80" w:rsidP="000B0C68">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33A5486E" w14:textId="77777777" w:rsidR="00284C77" w:rsidRPr="00591643" w:rsidRDefault="00284C7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284C77" w:rsidRPr="00C76DF3" w:rsidRDefault="00646B80" w:rsidP="00591643">
          <w:pPr>
            <w:pStyle w:val="ProductList-OfferingBody"/>
            <w:ind w:left="-77" w:right="-73"/>
            <w:jc w:val="center"/>
            <w:rPr>
              <w:color w:val="808080" w:themeColor="background1" w:themeShade="80"/>
              <w:sz w:val="14"/>
              <w:szCs w:val="14"/>
            </w:rPr>
          </w:pPr>
          <w:hyperlink w:anchor="Satura rādītāj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284C77" w:rsidRPr="00C76DF3" w:rsidRDefault="00646B80" w:rsidP="00591643">
          <w:pPr>
            <w:pStyle w:val="ProductList-OfferingBody"/>
            <w:ind w:left="-72" w:right="-74"/>
            <w:jc w:val="center"/>
            <w:rPr>
              <w:color w:val="808080" w:themeColor="background1" w:themeShade="80"/>
              <w:sz w:val="14"/>
              <w:szCs w:val="14"/>
            </w:rPr>
          </w:pPr>
          <w:hyperlink w:anchor="Ievads"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284C77" w:rsidRPr="00C76DF3" w:rsidRDefault="00646B80"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284C77" w:rsidRPr="00C76DF3" w:rsidRDefault="00646B80"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284C77">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284C77" w:rsidRPr="00C76DF3" w:rsidRDefault="00646B80" w:rsidP="003812FE">
          <w:pPr>
            <w:pStyle w:val="ProductList-OfferingBody"/>
            <w:ind w:left="-72" w:right="-77"/>
            <w:jc w:val="center"/>
            <w:rPr>
              <w:color w:val="808080" w:themeColor="background1" w:themeShade="80"/>
              <w:sz w:val="14"/>
              <w:szCs w:val="14"/>
            </w:rPr>
          </w:pPr>
          <w:hyperlink w:anchor="Ar Tiešsaistes pakalpojumiem saistītie noteikumi"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284C77" w:rsidRPr="00C76DF3" w:rsidRDefault="00646B80" w:rsidP="003812FE">
          <w:pPr>
            <w:pStyle w:val="ProductList-OfferingBody"/>
            <w:ind w:left="-72" w:right="-76"/>
            <w:jc w:val="center"/>
            <w:rPr>
              <w:color w:val="808080" w:themeColor="background1" w:themeShade="80"/>
              <w:sz w:val="14"/>
              <w:szCs w:val="14"/>
            </w:rPr>
          </w:pPr>
          <w:hyperlink w:anchor="1. pielikums" w:history="1">
            <w:r w:rsidR="00284C77">
              <w:rPr>
                <w:rStyle w:val="Hyperlink"/>
                <w:sz w:val="14"/>
                <w:szCs w:val="14"/>
              </w:rPr>
              <w:t>Pielikumi</w:t>
            </w:r>
          </w:hyperlink>
        </w:p>
      </w:tc>
    </w:tr>
  </w:tbl>
  <w:p w14:paraId="15A51001" w14:textId="77777777" w:rsidR="00284C77" w:rsidRPr="00591643" w:rsidRDefault="00284C7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284C77" w:rsidRPr="00C76DF3" w:rsidRDefault="00646B80"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284C77" w:rsidRPr="00C76DF3" w:rsidRDefault="00646B80"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284C77" w:rsidRPr="00C76DF3" w:rsidRDefault="00646B80"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284C77" w:rsidRPr="00C76DF3" w:rsidRDefault="00646B80"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284C77" w:rsidRPr="00C76DF3" w:rsidRDefault="00646B80"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284C77" w:rsidRPr="00C76DF3" w:rsidRDefault="00646B80"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16FF9A82" w14:textId="77777777" w:rsidR="00284C77" w:rsidRPr="00591643" w:rsidRDefault="00284C7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4C77"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284C77" w:rsidRPr="00C76DF3" w:rsidRDefault="00646B80" w:rsidP="00591643">
          <w:pPr>
            <w:pStyle w:val="ProductList-OfferingBody"/>
            <w:ind w:left="-77" w:right="-73"/>
            <w:jc w:val="center"/>
            <w:rPr>
              <w:color w:val="808080" w:themeColor="background1" w:themeShade="80"/>
              <w:sz w:val="14"/>
              <w:szCs w:val="14"/>
            </w:rPr>
          </w:pPr>
          <w:hyperlink w:anchor="TableofContents" w:history="1">
            <w:r w:rsidR="00284C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284C77" w:rsidRPr="00C76DF3" w:rsidRDefault="00284C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284C77" w:rsidRPr="00C76DF3" w:rsidRDefault="00646B80" w:rsidP="00591643">
          <w:pPr>
            <w:pStyle w:val="ProductList-OfferingBody"/>
            <w:ind w:left="-72" w:right="-74"/>
            <w:jc w:val="center"/>
            <w:rPr>
              <w:color w:val="808080" w:themeColor="background1" w:themeShade="80"/>
              <w:sz w:val="14"/>
              <w:szCs w:val="14"/>
            </w:rPr>
          </w:pPr>
          <w:hyperlink w:anchor="Introduction" w:history="1">
            <w:r w:rsidR="00284C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284C77" w:rsidRPr="00C76DF3" w:rsidRDefault="00284C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284C77" w:rsidRPr="00C76DF3" w:rsidRDefault="00646B80" w:rsidP="003812FE">
          <w:pPr>
            <w:pStyle w:val="ProductList-OfferingBody"/>
            <w:ind w:left="-72" w:right="-75"/>
            <w:jc w:val="center"/>
            <w:rPr>
              <w:color w:val="808080" w:themeColor="background1" w:themeShade="80"/>
              <w:sz w:val="14"/>
              <w:szCs w:val="14"/>
            </w:rPr>
          </w:pPr>
          <w:hyperlink w:anchor="GeneralTerms" w:history="1">
            <w:r w:rsidR="00284C77">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284C77" w:rsidRPr="00C76DF3" w:rsidRDefault="00284C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284C77" w:rsidRPr="00C76DF3" w:rsidRDefault="00646B80" w:rsidP="00591643">
          <w:pPr>
            <w:pStyle w:val="ProductList-OfferingBody"/>
            <w:ind w:left="-72" w:right="-77"/>
            <w:jc w:val="center"/>
            <w:rPr>
              <w:color w:val="808080" w:themeColor="background1" w:themeShade="80"/>
              <w:sz w:val="14"/>
              <w:szCs w:val="14"/>
            </w:rPr>
          </w:pPr>
          <w:hyperlink w:anchor="PrivacyandSecurityTerms" w:history="1">
            <w:r w:rsidR="00284C77">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284C77" w:rsidRPr="00C76DF3" w:rsidRDefault="00646B80" w:rsidP="003812FE">
          <w:pPr>
            <w:pStyle w:val="ProductList-OfferingBody"/>
            <w:ind w:left="-72" w:right="-77"/>
            <w:jc w:val="center"/>
            <w:rPr>
              <w:color w:val="808080" w:themeColor="background1" w:themeShade="80"/>
              <w:sz w:val="14"/>
              <w:szCs w:val="14"/>
            </w:rPr>
          </w:pPr>
          <w:hyperlink w:anchor="OnlineServiceSpecificTerms" w:history="1">
            <w:r w:rsidR="00284C77">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284C77" w:rsidRPr="00C76DF3" w:rsidRDefault="00284C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284C77" w:rsidRPr="00C76DF3" w:rsidRDefault="00646B80" w:rsidP="003812FE">
          <w:pPr>
            <w:pStyle w:val="ProductList-OfferingBody"/>
            <w:ind w:left="-72" w:right="-76"/>
            <w:jc w:val="center"/>
            <w:rPr>
              <w:color w:val="808080" w:themeColor="background1" w:themeShade="80"/>
              <w:sz w:val="14"/>
              <w:szCs w:val="14"/>
            </w:rPr>
          </w:pPr>
          <w:hyperlink w:anchor="Attachment1" w:history="1">
            <w:r w:rsidR="00284C77">
              <w:rPr>
                <w:rStyle w:val="Hyperlink"/>
                <w:sz w:val="14"/>
                <w:szCs w:val="14"/>
              </w:rPr>
              <w:t>Pielikumi</w:t>
            </w:r>
          </w:hyperlink>
        </w:p>
      </w:tc>
    </w:tr>
  </w:tbl>
  <w:p w14:paraId="09BA4231" w14:textId="77777777" w:rsidR="00284C77" w:rsidRPr="00591643" w:rsidRDefault="00284C7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284C77" w:rsidRPr="004C55B5" w:rsidRDefault="00646B80" w:rsidP="000B0C68">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284C77" w:rsidRPr="004C55B5" w:rsidRDefault="00284C77"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284C77" w:rsidRPr="004C55B5" w:rsidRDefault="00646B80" w:rsidP="000B0C68">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284C77" w:rsidRPr="004C55B5" w:rsidRDefault="00284C77"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284C77" w:rsidRPr="004C55B5" w:rsidRDefault="00646B80" w:rsidP="000B0C68">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284C77" w:rsidRPr="004C55B5" w:rsidRDefault="00646B80" w:rsidP="000B0C68">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284C77" w:rsidRPr="004C55B5" w:rsidRDefault="00284C77"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284C77" w:rsidRPr="004C55B5" w:rsidRDefault="00646B80" w:rsidP="000B0C68">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0B3E70EF" w14:textId="77777777" w:rsidR="00284C77" w:rsidRPr="00002F5E" w:rsidRDefault="00284C77"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284C77"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284C77" w:rsidRPr="004C55B5" w:rsidRDefault="00646B80" w:rsidP="00D436C3">
          <w:pPr>
            <w:pStyle w:val="ProductList-OfferingBody"/>
            <w:ind w:left="-77" w:right="-73"/>
            <w:jc w:val="center"/>
            <w:rPr>
              <w:rStyle w:val="LogoportDoNotTranslate"/>
            </w:rPr>
          </w:pPr>
          <w:hyperlink w:anchor="TableofContents" w:history="1">
            <w:r w:rsidR="00284C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284C77" w:rsidRPr="004C55B5" w:rsidRDefault="00284C77"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284C77" w:rsidRPr="004C55B5" w:rsidRDefault="00646B80" w:rsidP="00D436C3">
          <w:pPr>
            <w:pStyle w:val="ProductList-OfferingBody"/>
            <w:ind w:left="-72" w:right="-74"/>
            <w:jc w:val="center"/>
            <w:rPr>
              <w:rStyle w:val="LogoportDoNotTranslate"/>
            </w:rPr>
          </w:pPr>
          <w:hyperlink w:anchor="Introduction" w:history="1">
            <w:r w:rsidR="00284C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284C77" w:rsidRPr="004C55B5" w:rsidRDefault="00284C77"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284C77" w:rsidRPr="004C55B5" w:rsidRDefault="00646B80" w:rsidP="00D436C3">
          <w:pPr>
            <w:pStyle w:val="ProductList-OfferingBody"/>
            <w:ind w:left="-72" w:right="-75"/>
            <w:jc w:val="center"/>
            <w:rPr>
              <w:rStyle w:val="LogoportDoNotTranslate"/>
            </w:rPr>
          </w:pPr>
          <w:hyperlink w:anchor="GeneralTerms" w:history="1">
            <w:r w:rsidR="00284C77">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284C77" w:rsidRPr="004C55B5" w:rsidRDefault="00646B80" w:rsidP="00D436C3">
          <w:pPr>
            <w:pStyle w:val="ProductList-OfferingBody"/>
            <w:ind w:left="-72" w:right="-77"/>
            <w:jc w:val="center"/>
            <w:rPr>
              <w:rStyle w:val="LogoportDoNotTranslate"/>
            </w:rPr>
          </w:pPr>
          <w:hyperlink w:anchor="OnlineServiceSpecificTerms" w:history="1">
            <w:r w:rsidR="00284C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284C77" w:rsidRPr="004C55B5" w:rsidRDefault="00284C77"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284C77" w:rsidRPr="004C55B5" w:rsidRDefault="00646B80" w:rsidP="00D436C3">
          <w:pPr>
            <w:pStyle w:val="ProductList-OfferingBody"/>
            <w:ind w:left="-72" w:right="-76"/>
            <w:jc w:val="center"/>
            <w:rPr>
              <w:rStyle w:val="LogoportDoNotTranslate"/>
            </w:rPr>
          </w:pPr>
          <w:hyperlink w:anchor="Attachment1" w:history="1">
            <w:r w:rsidR="00284C77">
              <w:rPr>
                <w:rStyle w:val="Hyperlink"/>
                <w:sz w:val="14"/>
                <w:szCs w:val="14"/>
                <w:lang w:val="en-US" w:eastAsia="en-US" w:bidi="ar-SA"/>
              </w:rPr>
              <w:t>Pielikums</w:t>
            </w:r>
          </w:hyperlink>
        </w:p>
      </w:tc>
    </w:tr>
  </w:tbl>
  <w:p w14:paraId="1CB0A4EE" w14:textId="77777777" w:rsidR="00284C77" w:rsidRPr="00002F5E" w:rsidRDefault="00284C77"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1DDA9D" w14:textId="77777777" w:rsidR="00646B80" w:rsidRDefault="00646B80" w:rsidP="009A573F">
      <w:pPr>
        <w:spacing w:after="0" w:line="240" w:lineRule="auto"/>
      </w:pPr>
      <w:r>
        <w:separator/>
      </w:r>
    </w:p>
  </w:footnote>
  <w:footnote w:type="continuationSeparator" w:id="0">
    <w:p w14:paraId="19A2A611" w14:textId="77777777" w:rsidR="00646B80" w:rsidRDefault="00646B80" w:rsidP="009A573F">
      <w:pPr>
        <w:spacing w:after="0" w:line="240" w:lineRule="auto"/>
      </w:pPr>
      <w:r>
        <w:continuationSeparator/>
      </w:r>
    </w:p>
  </w:footnote>
  <w:footnote w:type="continuationNotice" w:id="1">
    <w:p w14:paraId="436004ED" w14:textId="77777777" w:rsidR="00646B80" w:rsidRDefault="00646B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84C77" w:rsidRPr="004D27A6" w:rsidRDefault="00284C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0F5F910E" w:rsidR="00284C77" w:rsidRPr="006505D6" w:rsidRDefault="00646B80"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663D52" w:rsidRPr="00663D52">
              <w:rPr>
                <w:sz w:val="16"/>
              </w:rPr>
              <w:t>jūnijā</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Pr>
            <w:sz w:val="16"/>
            <w:szCs w:val="16"/>
          </w:rPr>
          <w:t>2</w:t>
        </w:r>
        <w:r w:rsidR="00284C77"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E9B8337" w:rsidR="00284C77" w:rsidRPr="006505D6" w:rsidRDefault="00646B80"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284C77" w:rsidRPr="006505D6">
              <w:rPr>
                <w:sz w:val="16"/>
              </w:rPr>
              <w:t>Microsoft lielapjoma licencēšanas tiešsaistes pakalpojumu nosacījumi (</w:t>
            </w:r>
            <w:r w:rsidR="00ED6915" w:rsidRPr="00ED6915">
              <w:rPr>
                <w:sz w:val="16"/>
              </w:rPr>
              <w:t xml:space="preserve">Latviski, 2020. gada </w:t>
            </w:r>
            <w:r w:rsidR="00663D52" w:rsidRPr="00663D52">
              <w:rPr>
                <w:sz w:val="16"/>
              </w:rPr>
              <w:t>jūnijā</w:t>
            </w:r>
            <w:r w:rsidR="00284C77" w:rsidRPr="006505D6">
              <w:rPr>
                <w:sz w:val="16"/>
              </w:rPr>
              <w:t>)</w:t>
            </w:r>
          </w:sdtContent>
        </w:sdt>
        <w:r w:rsidR="00284C77" w:rsidRPr="006505D6">
          <w:rPr>
            <w:sz w:val="16"/>
            <w:szCs w:val="16"/>
          </w:rPr>
          <w:tab/>
        </w:r>
        <w:r w:rsidR="00284C77" w:rsidRPr="006505D6">
          <w:rPr>
            <w:sz w:val="16"/>
            <w:szCs w:val="16"/>
          </w:rPr>
          <w:fldChar w:fldCharType="begin"/>
        </w:r>
        <w:r w:rsidR="00284C77" w:rsidRPr="006505D6">
          <w:rPr>
            <w:sz w:val="16"/>
            <w:szCs w:val="16"/>
          </w:rPr>
          <w:instrText xml:space="preserve"> PAGE   \* MERGEFORMAT </w:instrText>
        </w:r>
        <w:r w:rsidR="00284C77" w:rsidRPr="006505D6">
          <w:rPr>
            <w:sz w:val="16"/>
            <w:szCs w:val="16"/>
          </w:rPr>
          <w:fldChar w:fldCharType="separate"/>
        </w:r>
        <w:r w:rsidR="00284C77" w:rsidRPr="006505D6">
          <w:rPr>
            <w:noProof/>
            <w:sz w:val="16"/>
            <w:szCs w:val="16"/>
          </w:rPr>
          <w:t>2</w:t>
        </w:r>
        <w:r w:rsidR="00284C77"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74433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KgMO/MkUug9fovOZBhM0QToSCEu0OAgmOcE5ceSo5L973h/c57S3clJ4HYziVcu2yo0mCggPSswgMiba/9Z9Ew==" w:salt="PfGyK3JACwtZ/XFIVCcM4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242"/>
    <w:rsid w:val="00280709"/>
    <w:rsid w:val="0028263A"/>
    <w:rsid w:val="00282CEB"/>
    <w:rsid w:val="00284C77"/>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2075"/>
    <w:rsid w:val="00332DA2"/>
    <w:rsid w:val="00333C00"/>
    <w:rsid w:val="00336B46"/>
    <w:rsid w:val="0033729E"/>
    <w:rsid w:val="00337870"/>
    <w:rsid w:val="00340AF6"/>
    <w:rsid w:val="00343417"/>
    <w:rsid w:val="0034555D"/>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4CF"/>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3CA2"/>
    <w:rsid w:val="005E69C9"/>
    <w:rsid w:val="005E6F5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46B80"/>
    <w:rsid w:val="006505D6"/>
    <w:rsid w:val="006519F7"/>
    <w:rsid w:val="00651B74"/>
    <w:rsid w:val="006523C8"/>
    <w:rsid w:val="006524A3"/>
    <w:rsid w:val="00653E71"/>
    <w:rsid w:val="00655A3E"/>
    <w:rsid w:val="00655E50"/>
    <w:rsid w:val="00660952"/>
    <w:rsid w:val="00661180"/>
    <w:rsid w:val="00662221"/>
    <w:rsid w:val="00663D52"/>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7A29"/>
    <w:rsid w:val="00E6194F"/>
    <w:rsid w:val="00E61DFC"/>
    <w:rsid w:val="00E6295C"/>
    <w:rsid w:val="00E642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382F"/>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3B1E"/>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hyperlink" Target="http://aka.ms/BAA"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footer" Target="footer19.xml"/><Relationship Id="rId79" Type="http://schemas.openxmlformats.org/officeDocument/2006/relationships/footer" Target="footer21.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apistou"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footer" Target="footer3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footer" Target="footer14.xml"/><Relationship Id="rId70" Type="http://schemas.openxmlformats.org/officeDocument/2006/relationships/hyperlink" Target="https://aka.ms/bingmapsplatformsdks/" TargetMode="External"/><Relationship Id="rId75" Type="http://schemas.openxmlformats.org/officeDocument/2006/relationships/footer" Target="footer20.xml"/><Relationship Id="rId83" Type="http://schemas.openxmlformats.org/officeDocument/2006/relationships/hyperlink" Target="https://go.microsoft.com/fwlink/?linkid=868812" TargetMode="External"/><Relationship Id="rId88" Type="http://schemas.openxmlformats.org/officeDocument/2006/relationships/footer" Target="footer28.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LAV.zip\Buildback%20for%20OST%20%2034%20lang%20%202-12-20_LAV.docx"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hyperlink" Target="https://go.microsoft.com/fwlink/?LinkId=521839"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hyperlink" Target="https://aka.ms/bingmapsplatformapistou"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www.office.com/sca" TargetMode="External"/><Relationship Id="rId87" Type="http://schemas.openxmlformats.org/officeDocument/2006/relationships/footer" Target="footer27.xml"/><Relationship Id="rId61" Type="http://schemas.openxmlformats.org/officeDocument/2006/relationships/hyperlink" Target="http://go.microsoft.com/?linkid=9839206"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7.xm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8FF04-3D35-4946-B069-CCFF72F25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22022</Words>
  <Characters>125529</Characters>
  <Application>Microsoft Office Word</Application>
  <DocSecurity>8</DocSecurity>
  <Lines>1046</Lines>
  <Paragraphs>294</Paragraphs>
  <ScaleCrop>false</ScaleCrop>
  <LinksUpToDate>false</LinksUpToDate>
  <CharactersWithSpaces>147257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2020-05-28T14:45:00Z</dcterms:created>
  <dcterms:modified xsi:type="dcterms:W3CDTF">2020-05-28T14:45:00Z</dcterms:modified>
</cp:coreProperties>
</file>