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7CF75FD2"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284C77" w:rsidRPr="00284C77">
        <w:rPr>
          <w:rFonts w:asciiTheme="majorHAnsi" w:hAnsiTheme="majorHAnsi"/>
          <w:color w:val="FFFFFF" w:themeColor="background1"/>
          <w:sz w:val="72"/>
          <w:szCs w:val="72"/>
        </w:rPr>
        <w:t>maijs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3E321475" w14:textId="4BEA014E" w:rsidR="0007170C"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38981185" w:history="1">
        <w:r w:rsidR="0007170C" w:rsidRPr="00307F89">
          <w:rPr>
            <w:rStyle w:val="Hyperlink"/>
            <w:noProof/>
          </w:rPr>
          <w:t>Ievads</w:t>
        </w:r>
        <w:r w:rsidR="0007170C">
          <w:rPr>
            <w:noProof/>
            <w:webHidden/>
          </w:rPr>
          <w:tab/>
        </w:r>
        <w:r w:rsidR="0007170C">
          <w:rPr>
            <w:noProof/>
            <w:webHidden/>
          </w:rPr>
          <w:fldChar w:fldCharType="begin"/>
        </w:r>
        <w:r w:rsidR="0007170C">
          <w:rPr>
            <w:noProof/>
            <w:webHidden/>
          </w:rPr>
          <w:instrText xml:space="preserve"> PAGEREF _Toc38981185 \h </w:instrText>
        </w:r>
        <w:r w:rsidR="0007170C">
          <w:rPr>
            <w:noProof/>
            <w:webHidden/>
          </w:rPr>
        </w:r>
        <w:r w:rsidR="0007170C">
          <w:rPr>
            <w:noProof/>
            <w:webHidden/>
          </w:rPr>
          <w:fldChar w:fldCharType="separate"/>
        </w:r>
        <w:r w:rsidR="0007170C">
          <w:rPr>
            <w:noProof/>
            <w:webHidden/>
          </w:rPr>
          <w:t>3</w:t>
        </w:r>
        <w:r w:rsidR="0007170C">
          <w:rPr>
            <w:noProof/>
            <w:webHidden/>
          </w:rPr>
          <w:fldChar w:fldCharType="end"/>
        </w:r>
      </w:hyperlink>
    </w:p>
    <w:p w14:paraId="224793FD" w14:textId="4BFC9F15" w:rsidR="0007170C" w:rsidRDefault="00931B15">
      <w:pPr>
        <w:pStyle w:val="TOC5"/>
        <w:tabs>
          <w:tab w:val="right" w:leader="dot" w:pos="5030"/>
        </w:tabs>
        <w:rPr>
          <w:rFonts w:eastAsiaTheme="minorEastAsia"/>
          <w:noProof/>
          <w:sz w:val="22"/>
          <w:lang w:val="en-US" w:eastAsia="en-US" w:bidi="ar-SA"/>
        </w:rPr>
      </w:pPr>
      <w:hyperlink w:anchor="_Toc38981186" w:history="1">
        <w:r w:rsidR="0007170C" w:rsidRPr="00307F89">
          <w:rPr>
            <w:rStyle w:val="Hyperlink"/>
            <w:noProof/>
          </w:rPr>
          <w:t>Līgumi par pakalpojumu līmeni</w:t>
        </w:r>
        <w:r w:rsidR="0007170C">
          <w:rPr>
            <w:noProof/>
            <w:webHidden/>
          </w:rPr>
          <w:tab/>
        </w:r>
        <w:r w:rsidR="0007170C">
          <w:rPr>
            <w:noProof/>
            <w:webHidden/>
          </w:rPr>
          <w:fldChar w:fldCharType="begin"/>
        </w:r>
        <w:r w:rsidR="0007170C">
          <w:rPr>
            <w:noProof/>
            <w:webHidden/>
          </w:rPr>
          <w:instrText xml:space="preserve"> PAGEREF _Toc38981186 \h </w:instrText>
        </w:r>
        <w:r w:rsidR="0007170C">
          <w:rPr>
            <w:noProof/>
            <w:webHidden/>
          </w:rPr>
        </w:r>
        <w:r w:rsidR="0007170C">
          <w:rPr>
            <w:noProof/>
            <w:webHidden/>
          </w:rPr>
          <w:fldChar w:fldCharType="separate"/>
        </w:r>
        <w:r w:rsidR="0007170C">
          <w:rPr>
            <w:noProof/>
            <w:webHidden/>
          </w:rPr>
          <w:t>3</w:t>
        </w:r>
        <w:r w:rsidR="0007170C">
          <w:rPr>
            <w:noProof/>
            <w:webHidden/>
          </w:rPr>
          <w:fldChar w:fldCharType="end"/>
        </w:r>
      </w:hyperlink>
    </w:p>
    <w:p w14:paraId="2F050F54" w14:textId="33B70DA4" w:rsidR="0007170C" w:rsidRDefault="00931B15">
      <w:pPr>
        <w:pStyle w:val="TOC5"/>
        <w:tabs>
          <w:tab w:val="right" w:leader="dot" w:pos="5030"/>
        </w:tabs>
        <w:rPr>
          <w:rFonts w:eastAsiaTheme="minorEastAsia"/>
          <w:noProof/>
          <w:sz w:val="22"/>
          <w:lang w:val="en-US" w:eastAsia="en-US" w:bidi="ar-SA"/>
        </w:rPr>
      </w:pPr>
      <w:hyperlink w:anchor="_Toc38981187" w:history="1">
        <w:r w:rsidR="0007170C" w:rsidRPr="00307F89">
          <w:rPr>
            <w:rStyle w:val="Hyperlink"/>
            <w:noProof/>
          </w:rPr>
          <w:t>Piemērojamie Tiešsaistes pakalpojumu nosacījumi un atjauninājumi</w:t>
        </w:r>
        <w:r w:rsidR="0007170C">
          <w:rPr>
            <w:noProof/>
            <w:webHidden/>
          </w:rPr>
          <w:tab/>
        </w:r>
        <w:r w:rsidR="0007170C">
          <w:rPr>
            <w:noProof/>
            <w:webHidden/>
          </w:rPr>
          <w:fldChar w:fldCharType="begin"/>
        </w:r>
        <w:r w:rsidR="0007170C">
          <w:rPr>
            <w:noProof/>
            <w:webHidden/>
          </w:rPr>
          <w:instrText xml:space="preserve"> PAGEREF _Toc38981187 \h </w:instrText>
        </w:r>
        <w:r w:rsidR="0007170C">
          <w:rPr>
            <w:noProof/>
            <w:webHidden/>
          </w:rPr>
        </w:r>
        <w:r w:rsidR="0007170C">
          <w:rPr>
            <w:noProof/>
            <w:webHidden/>
          </w:rPr>
          <w:fldChar w:fldCharType="separate"/>
        </w:r>
        <w:r w:rsidR="0007170C">
          <w:rPr>
            <w:noProof/>
            <w:webHidden/>
          </w:rPr>
          <w:t>3</w:t>
        </w:r>
        <w:r w:rsidR="0007170C">
          <w:rPr>
            <w:noProof/>
            <w:webHidden/>
          </w:rPr>
          <w:fldChar w:fldCharType="end"/>
        </w:r>
      </w:hyperlink>
    </w:p>
    <w:p w14:paraId="7029C8C1" w14:textId="7FD406E0" w:rsidR="0007170C" w:rsidRDefault="00931B15">
      <w:pPr>
        <w:pStyle w:val="TOC5"/>
        <w:tabs>
          <w:tab w:val="right" w:leader="dot" w:pos="5030"/>
        </w:tabs>
        <w:rPr>
          <w:rFonts w:eastAsiaTheme="minorEastAsia"/>
          <w:noProof/>
          <w:sz w:val="22"/>
          <w:lang w:val="en-US" w:eastAsia="en-US" w:bidi="ar-SA"/>
        </w:rPr>
      </w:pPr>
      <w:hyperlink w:anchor="_Toc38981188" w:history="1">
        <w:r w:rsidR="0007170C" w:rsidRPr="00307F89">
          <w:rPr>
            <w:rStyle w:val="Hyperlink"/>
            <w:noProof/>
          </w:rPr>
          <w:t>Elektroniskie paziņojumi</w:t>
        </w:r>
        <w:r w:rsidR="0007170C">
          <w:rPr>
            <w:noProof/>
            <w:webHidden/>
          </w:rPr>
          <w:tab/>
        </w:r>
        <w:r w:rsidR="0007170C">
          <w:rPr>
            <w:noProof/>
            <w:webHidden/>
          </w:rPr>
          <w:fldChar w:fldCharType="begin"/>
        </w:r>
        <w:r w:rsidR="0007170C">
          <w:rPr>
            <w:noProof/>
            <w:webHidden/>
          </w:rPr>
          <w:instrText xml:space="preserve"> PAGEREF _Toc38981188 \h </w:instrText>
        </w:r>
        <w:r w:rsidR="0007170C">
          <w:rPr>
            <w:noProof/>
            <w:webHidden/>
          </w:rPr>
        </w:r>
        <w:r w:rsidR="0007170C">
          <w:rPr>
            <w:noProof/>
            <w:webHidden/>
          </w:rPr>
          <w:fldChar w:fldCharType="separate"/>
        </w:r>
        <w:r w:rsidR="0007170C">
          <w:rPr>
            <w:noProof/>
            <w:webHidden/>
          </w:rPr>
          <w:t>3</w:t>
        </w:r>
        <w:r w:rsidR="0007170C">
          <w:rPr>
            <w:noProof/>
            <w:webHidden/>
          </w:rPr>
          <w:fldChar w:fldCharType="end"/>
        </w:r>
      </w:hyperlink>
    </w:p>
    <w:p w14:paraId="0E0779A5" w14:textId="01097ACC" w:rsidR="0007170C" w:rsidRDefault="00931B15">
      <w:pPr>
        <w:pStyle w:val="TOC5"/>
        <w:tabs>
          <w:tab w:val="right" w:leader="dot" w:pos="5030"/>
        </w:tabs>
        <w:rPr>
          <w:rFonts w:eastAsiaTheme="minorEastAsia"/>
          <w:noProof/>
          <w:sz w:val="22"/>
          <w:lang w:val="en-US" w:eastAsia="en-US" w:bidi="ar-SA"/>
        </w:rPr>
      </w:pPr>
      <w:hyperlink w:anchor="_Toc38981189" w:history="1">
        <w:r w:rsidR="0007170C" w:rsidRPr="00307F89">
          <w:rPr>
            <w:rStyle w:val="Hyperlink"/>
            <w:noProof/>
          </w:rPr>
          <w:t>Iepriekšējās versijas</w:t>
        </w:r>
        <w:r w:rsidR="0007170C">
          <w:rPr>
            <w:noProof/>
            <w:webHidden/>
          </w:rPr>
          <w:tab/>
        </w:r>
        <w:r w:rsidR="0007170C">
          <w:rPr>
            <w:noProof/>
            <w:webHidden/>
          </w:rPr>
          <w:fldChar w:fldCharType="begin"/>
        </w:r>
        <w:r w:rsidR="0007170C">
          <w:rPr>
            <w:noProof/>
            <w:webHidden/>
          </w:rPr>
          <w:instrText xml:space="preserve"> PAGEREF _Toc38981189 \h </w:instrText>
        </w:r>
        <w:r w:rsidR="0007170C">
          <w:rPr>
            <w:noProof/>
            <w:webHidden/>
          </w:rPr>
        </w:r>
        <w:r w:rsidR="0007170C">
          <w:rPr>
            <w:noProof/>
            <w:webHidden/>
          </w:rPr>
          <w:fldChar w:fldCharType="separate"/>
        </w:r>
        <w:r w:rsidR="0007170C">
          <w:rPr>
            <w:noProof/>
            <w:webHidden/>
          </w:rPr>
          <w:t>3</w:t>
        </w:r>
        <w:r w:rsidR="0007170C">
          <w:rPr>
            <w:noProof/>
            <w:webHidden/>
          </w:rPr>
          <w:fldChar w:fldCharType="end"/>
        </w:r>
      </w:hyperlink>
    </w:p>
    <w:p w14:paraId="4FD26736" w14:textId="43E4ABF2" w:rsidR="0007170C" w:rsidRDefault="00931B15">
      <w:pPr>
        <w:pStyle w:val="TOC3"/>
        <w:rPr>
          <w:rFonts w:eastAsiaTheme="minorEastAsia"/>
          <w:b w:val="0"/>
          <w:smallCaps w:val="0"/>
          <w:sz w:val="22"/>
          <w:lang w:val="en-US" w:eastAsia="en-US" w:bidi="ar-SA"/>
        </w:rPr>
      </w:pPr>
      <w:hyperlink w:anchor="_Toc38981190" w:history="1">
        <w:r w:rsidR="0007170C" w:rsidRPr="00307F89">
          <w:rPr>
            <w:rStyle w:val="Hyperlink"/>
          </w:rPr>
          <w:t>Skaidrojumi un izmaiņu kopsavilkums</w:t>
        </w:r>
        <w:r w:rsidR="0007170C">
          <w:rPr>
            <w:webHidden/>
          </w:rPr>
          <w:tab/>
        </w:r>
        <w:r w:rsidR="0007170C">
          <w:rPr>
            <w:webHidden/>
          </w:rPr>
          <w:fldChar w:fldCharType="begin"/>
        </w:r>
        <w:r w:rsidR="0007170C">
          <w:rPr>
            <w:webHidden/>
          </w:rPr>
          <w:instrText xml:space="preserve"> PAGEREF _Toc38981190 \h </w:instrText>
        </w:r>
        <w:r w:rsidR="0007170C">
          <w:rPr>
            <w:webHidden/>
          </w:rPr>
        </w:r>
        <w:r w:rsidR="0007170C">
          <w:rPr>
            <w:webHidden/>
          </w:rPr>
          <w:fldChar w:fldCharType="separate"/>
        </w:r>
        <w:r w:rsidR="0007170C">
          <w:rPr>
            <w:webHidden/>
          </w:rPr>
          <w:t>3</w:t>
        </w:r>
        <w:r w:rsidR="0007170C">
          <w:rPr>
            <w:webHidden/>
          </w:rPr>
          <w:fldChar w:fldCharType="end"/>
        </w:r>
      </w:hyperlink>
    </w:p>
    <w:p w14:paraId="55CE6C44" w14:textId="68639FFD" w:rsidR="0007170C" w:rsidRDefault="00931B15">
      <w:pPr>
        <w:pStyle w:val="TOC1"/>
        <w:tabs>
          <w:tab w:val="right" w:leader="dot" w:pos="5030"/>
        </w:tabs>
        <w:rPr>
          <w:rFonts w:eastAsiaTheme="minorEastAsia"/>
          <w:b w:val="0"/>
          <w:caps w:val="0"/>
          <w:noProof/>
          <w:sz w:val="22"/>
          <w:lang w:val="en-US" w:eastAsia="en-US" w:bidi="ar-SA"/>
        </w:rPr>
      </w:pPr>
      <w:hyperlink w:anchor="_Toc38981191" w:history="1">
        <w:r w:rsidR="0007170C" w:rsidRPr="00307F89">
          <w:rPr>
            <w:rStyle w:val="Hyperlink"/>
            <w:noProof/>
          </w:rPr>
          <w:t>Definīcijas</w:t>
        </w:r>
        <w:r w:rsidR="0007170C">
          <w:rPr>
            <w:noProof/>
            <w:webHidden/>
          </w:rPr>
          <w:tab/>
        </w:r>
        <w:r w:rsidR="0007170C">
          <w:rPr>
            <w:noProof/>
            <w:webHidden/>
          </w:rPr>
          <w:fldChar w:fldCharType="begin"/>
        </w:r>
        <w:r w:rsidR="0007170C">
          <w:rPr>
            <w:noProof/>
            <w:webHidden/>
          </w:rPr>
          <w:instrText xml:space="preserve"> PAGEREF _Toc38981191 \h </w:instrText>
        </w:r>
        <w:r w:rsidR="0007170C">
          <w:rPr>
            <w:noProof/>
            <w:webHidden/>
          </w:rPr>
        </w:r>
        <w:r w:rsidR="0007170C">
          <w:rPr>
            <w:noProof/>
            <w:webHidden/>
          </w:rPr>
          <w:fldChar w:fldCharType="separate"/>
        </w:r>
        <w:r w:rsidR="0007170C">
          <w:rPr>
            <w:noProof/>
            <w:webHidden/>
          </w:rPr>
          <w:t>4</w:t>
        </w:r>
        <w:r w:rsidR="0007170C">
          <w:rPr>
            <w:noProof/>
            <w:webHidden/>
          </w:rPr>
          <w:fldChar w:fldCharType="end"/>
        </w:r>
      </w:hyperlink>
    </w:p>
    <w:p w14:paraId="6B1C4AE3" w14:textId="769A827A" w:rsidR="0007170C" w:rsidRDefault="00931B15">
      <w:pPr>
        <w:pStyle w:val="TOC1"/>
        <w:tabs>
          <w:tab w:val="right" w:leader="dot" w:pos="5030"/>
        </w:tabs>
        <w:rPr>
          <w:rFonts w:eastAsiaTheme="minorEastAsia"/>
          <w:b w:val="0"/>
          <w:caps w:val="0"/>
          <w:noProof/>
          <w:sz w:val="22"/>
          <w:lang w:val="en-US" w:eastAsia="en-US" w:bidi="ar-SA"/>
        </w:rPr>
      </w:pPr>
      <w:hyperlink w:anchor="_Toc38981192" w:history="1">
        <w:r w:rsidR="0007170C" w:rsidRPr="00307F89">
          <w:rPr>
            <w:rStyle w:val="Hyperlink"/>
            <w:noProof/>
          </w:rPr>
          <w:t>Vispārīgie nosacījumi</w:t>
        </w:r>
        <w:r w:rsidR="0007170C">
          <w:rPr>
            <w:noProof/>
            <w:webHidden/>
          </w:rPr>
          <w:tab/>
        </w:r>
        <w:r w:rsidR="0007170C">
          <w:rPr>
            <w:noProof/>
            <w:webHidden/>
          </w:rPr>
          <w:fldChar w:fldCharType="begin"/>
        </w:r>
        <w:r w:rsidR="0007170C">
          <w:rPr>
            <w:noProof/>
            <w:webHidden/>
          </w:rPr>
          <w:instrText xml:space="preserve"> PAGEREF _Toc38981192 \h </w:instrText>
        </w:r>
        <w:r w:rsidR="0007170C">
          <w:rPr>
            <w:noProof/>
            <w:webHidden/>
          </w:rPr>
        </w:r>
        <w:r w:rsidR="0007170C">
          <w:rPr>
            <w:noProof/>
            <w:webHidden/>
          </w:rPr>
          <w:fldChar w:fldCharType="separate"/>
        </w:r>
        <w:r w:rsidR="0007170C">
          <w:rPr>
            <w:noProof/>
            <w:webHidden/>
          </w:rPr>
          <w:t>5</w:t>
        </w:r>
        <w:r w:rsidR="0007170C">
          <w:rPr>
            <w:noProof/>
            <w:webHidden/>
          </w:rPr>
          <w:fldChar w:fldCharType="end"/>
        </w:r>
      </w:hyperlink>
    </w:p>
    <w:p w14:paraId="3771CCAB" w14:textId="5461BCC4" w:rsidR="0007170C" w:rsidRDefault="00931B15">
      <w:pPr>
        <w:pStyle w:val="TOC5"/>
        <w:tabs>
          <w:tab w:val="right" w:leader="dot" w:pos="5030"/>
        </w:tabs>
        <w:rPr>
          <w:rFonts w:eastAsiaTheme="minorEastAsia"/>
          <w:noProof/>
          <w:sz w:val="22"/>
          <w:lang w:val="en-US" w:eastAsia="en-US" w:bidi="ar-SA"/>
        </w:rPr>
      </w:pPr>
      <w:hyperlink w:anchor="_Toc38981193" w:history="1">
        <w:r w:rsidR="0007170C" w:rsidRPr="00307F89">
          <w:rPr>
            <w:rStyle w:val="Hyperlink"/>
            <w:noProof/>
          </w:rPr>
          <w:t>Tiešsaistes pakalpojumu licencēšana</w:t>
        </w:r>
        <w:r w:rsidR="0007170C">
          <w:rPr>
            <w:noProof/>
            <w:webHidden/>
          </w:rPr>
          <w:tab/>
        </w:r>
        <w:r w:rsidR="0007170C">
          <w:rPr>
            <w:noProof/>
            <w:webHidden/>
          </w:rPr>
          <w:fldChar w:fldCharType="begin"/>
        </w:r>
        <w:r w:rsidR="0007170C">
          <w:rPr>
            <w:noProof/>
            <w:webHidden/>
          </w:rPr>
          <w:instrText xml:space="preserve"> PAGEREF _Toc38981193 \h </w:instrText>
        </w:r>
        <w:r w:rsidR="0007170C">
          <w:rPr>
            <w:noProof/>
            <w:webHidden/>
          </w:rPr>
        </w:r>
        <w:r w:rsidR="0007170C">
          <w:rPr>
            <w:noProof/>
            <w:webHidden/>
          </w:rPr>
          <w:fldChar w:fldCharType="separate"/>
        </w:r>
        <w:r w:rsidR="0007170C">
          <w:rPr>
            <w:noProof/>
            <w:webHidden/>
          </w:rPr>
          <w:t>5</w:t>
        </w:r>
        <w:r w:rsidR="0007170C">
          <w:rPr>
            <w:noProof/>
            <w:webHidden/>
          </w:rPr>
          <w:fldChar w:fldCharType="end"/>
        </w:r>
      </w:hyperlink>
    </w:p>
    <w:p w14:paraId="23C58CAC" w14:textId="49D33DC9" w:rsidR="0007170C" w:rsidRDefault="00931B15">
      <w:pPr>
        <w:pStyle w:val="TOC5"/>
        <w:tabs>
          <w:tab w:val="right" w:leader="dot" w:pos="5030"/>
        </w:tabs>
        <w:rPr>
          <w:rFonts w:eastAsiaTheme="minorEastAsia"/>
          <w:noProof/>
          <w:sz w:val="22"/>
          <w:lang w:val="en-US" w:eastAsia="en-US" w:bidi="ar-SA"/>
        </w:rPr>
      </w:pPr>
      <w:hyperlink w:anchor="_Toc38981194" w:history="1">
        <w:r w:rsidR="0007170C" w:rsidRPr="00307F89">
          <w:rPr>
            <w:rStyle w:val="Hyperlink"/>
            <w:noProof/>
          </w:rPr>
          <w:t>Tiešsaistes pakalpojumu lietošana</w:t>
        </w:r>
        <w:r w:rsidR="0007170C">
          <w:rPr>
            <w:noProof/>
            <w:webHidden/>
          </w:rPr>
          <w:tab/>
        </w:r>
        <w:r w:rsidR="0007170C">
          <w:rPr>
            <w:noProof/>
            <w:webHidden/>
          </w:rPr>
          <w:fldChar w:fldCharType="begin"/>
        </w:r>
        <w:r w:rsidR="0007170C">
          <w:rPr>
            <w:noProof/>
            <w:webHidden/>
          </w:rPr>
          <w:instrText xml:space="preserve"> PAGEREF _Toc38981194 \h </w:instrText>
        </w:r>
        <w:r w:rsidR="0007170C">
          <w:rPr>
            <w:noProof/>
            <w:webHidden/>
          </w:rPr>
        </w:r>
        <w:r w:rsidR="0007170C">
          <w:rPr>
            <w:noProof/>
            <w:webHidden/>
          </w:rPr>
          <w:fldChar w:fldCharType="separate"/>
        </w:r>
        <w:r w:rsidR="0007170C">
          <w:rPr>
            <w:noProof/>
            <w:webHidden/>
          </w:rPr>
          <w:t>5</w:t>
        </w:r>
        <w:r w:rsidR="0007170C">
          <w:rPr>
            <w:noProof/>
            <w:webHidden/>
          </w:rPr>
          <w:fldChar w:fldCharType="end"/>
        </w:r>
      </w:hyperlink>
    </w:p>
    <w:p w14:paraId="6CB26013" w14:textId="58B9B81E" w:rsidR="0007170C" w:rsidRDefault="00931B15">
      <w:pPr>
        <w:pStyle w:val="TOC5"/>
        <w:tabs>
          <w:tab w:val="right" w:leader="dot" w:pos="5030"/>
        </w:tabs>
        <w:rPr>
          <w:rFonts w:eastAsiaTheme="minorEastAsia"/>
          <w:noProof/>
          <w:sz w:val="22"/>
          <w:lang w:val="en-US" w:eastAsia="en-US" w:bidi="ar-SA"/>
        </w:rPr>
      </w:pPr>
      <w:hyperlink w:anchor="_Toc38981195" w:history="1">
        <w:r w:rsidR="0007170C" w:rsidRPr="00307F89">
          <w:rPr>
            <w:rStyle w:val="Hyperlink"/>
            <w:noProof/>
          </w:rPr>
          <w:t>Datu aizsardzība un drošība</w:t>
        </w:r>
        <w:r w:rsidR="0007170C">
          <w:rPr>
            <w:noProof/>
            <w:webHidden/>
          </w:rPr>
          <w:tab/>
        </w:r>
        <w:r w:rsidR="0007170C">
          <w:rPr>
            <w:noProof/>
            <w:webHidden/>
          </w:rPr>
          <w:fldChar w:fldCharType="begin"/>
        </w:r>
        <w:r w:rsidR="0007170C">
          <w:rPr>
            <w:noProof/>
            <w:webHidden/>
          </w:rPr>
          <w:instrText xml:space="preserve"> PAGEREF _Toc38981195 \h </w:instrText>
        </w:r>
        <w:r w:rsidR="0007170C">
          <w:rPr>
            <w:noProof/>
            <w:webHidden/>
          </w:rPr>
        </w:r>
        <w:r w:rsidR="0007170C">
          <w:rPr>
            <w:noProof/>
            <w:webHidden/>
          </w:rPr>
          <w:fldChar w:fldCharType="separate"/>
        </w:r>
        <w:r w:rsidR="0007170C">
          <w:rPr>
            <w:noProof/>
            <w:webHidden/>
          </w:rPr>
          <w:t>5</w:t>
        </w:r>
        <w:r w:rsidR="0007170C">
          <w:rPr>
            <w:noProof/>
            <w:webHidden/>
          </w:rPr>
          <w:fldChar w:fldCharType="end"/>
        </w:r>
      </w:hyperlink>
    </w:p>
    <w:p w14:paraId="121C9E95" w14:textId="0235F461" w:rsidR="0007170C" w:rsidRDefault="00931B15">
      <w:pPr>
        <w:pStyle w:val="TOC5"/>
        <w:tabs>
          <w:tab w:val="right" w:leader="dot" w:pos="5030"/>
        </w:tabs>
        <w:rPr>
          <w:rFonts w:eastAsiaTheme="minorEastAsia"/>
          <w:noProof/>
          <w:sz w:val="22"/>
          <w:lang w:val="en-US" w:eastAsia="en-US" w:bidi="ar-SA"/>
        </w:rPr>
      </w:pPr>
      <w:hyperlink w:anchor="_Toc38981196" w:history="1">
        <w:r w:rsidR="0007170C" w:rsidRPr="00307F89">
          <w:rPr>
            <w:rStyle w:val="Hyperlink"/>
            <w:noProof/>
          </w:rPr>
          <w:t>Programmatūras izmantošana kopā ar tiešsaistes pakalpojumu</w:t>
        </w:r>
        <w:r w:rsidR="0007170C">
          <w:rPr>
            <w:noProof/>
            <w:webHidden/>
          </w:rPr>
          <w:tab/>
        </w:r>
        <w:r w:rsidR="0007170C">
          <w:rPr>
            <w:noProof/>
            <w:webHidden/>
          </w:rPr>
          <w:fldChar w:fldCharType="begin"/>
        </w:r>
        <w:r w:rsidR="0007170C">
          <w:rPr>
            <w:noProof/>
            <w:webHidden/>
          </w:rPr>
          <w:instrText xml:space="preserve"> PAGEREF _Toc38981196 \h </w:instrText>
        </w:r>
        <w:r w:rsidR="0007170C">
          <w:rPr>
            <w:noProof/>
            <w:webHidden/>
          </w:rPr>
        </w:r>
        <w:r w:rsidR="0007170C">
          <w:rPr>
            <w:noProof/>
            <w:webHidden/>
          </w:rPr>
          <w:fldChar w:fldCharType="separate"/>
        </w:r>
        <w:r w:rsidR="0007170C">
          <w:rPr>
            <w:noProof/>
            <w:webHidden/>
          </w:rPr>
          <w:t>5</w:t>
        </w:r>
        <w:r w:rsidR="0007170C">
          <w:rPr>
            <w:noProof/>
            <w:webHidden/>
          </w:rPr>
          <w:fldChar w:fldCharType="end"/>
        </w:r>
      </w:hyperlink>
    </w:p>
    <w:p w14:paraId="6EFC8056" w14:textId="028B2DA2" w:rsidR="0007170C" w:rsidRDefault="00931B15">
      <w:pPr>
        <w:pStyle w:val="TOC5"/>
        <w:tabs>
          <w:tab w:val="right" w:leader="dot" w:pos="5030"/>
        </w:tabs>
        <w:rPr>
          <w:rFonts w:eastAsiaTheme="minorEastAsia"/>
          <w:noProof/>
          <w:sz w:val="22"/>
          <w:lang w:val="en-US" w:eastAsia="en-US" w:bidi="ar-SA"/>
        </w:rPr>
      </w:pPr>
      <w:hyperlink w:anchor="_Toc38981197" w:history="1">
        <w:r w:rsidR="0007170C" w:rsidRPr="00307F89">
          <w:rPr>
            <w:rStyle w:val="Hyperlink"/>
            <w:noProof/>
          </w:rPr>
          <w:t>Tehniskie ierobežojumi</w:t>
        </w:r>
        <w:r w:rsidR="0007170C">
          <w:rPr>
            <w:noProof/>
            <w:webHidden/>
          </w:rPr>
          <w:tab/>
        </w:r>
        <w:r w:rsidR="0007170C">
          <w:rPr>
            <w:noProof/>
            <w:webHidden/>
          </w:rPr>
          <w:fldChar w:fldCharType="begin"/>
        </w:r>
        <w:r w:rsidR="0007170C">
          <w:rPr>
            <w:noProof/>
            <w:webHidden/>
          </w:rPr>
          <w:instrText xml:space="preserve"> PAGEREF _Toc38981197 \h </w:instrText>
        </w:r>
        <w:r w:rsidR="0007170C">
          <w:rPr>
            <w:noProof/>
            <w:webHidden/>
          </w:rPr>
        </w:r>
        <w:r w:rsidR="0007170C">
          <w:rPr>
            <w:noProof/>
            <w:webHidden/>
          </w:rPr>
          <w:fldChar w:fldCharType="separate"/>
        </w:r>
        <w:r w:rsidR="0007170C">
          <w:rPr>
            <w:noProof/>
            <w:webHidden/>
          </w:rPr>
          <w:t>6</w:t>
        </w:r>
        <w:r w:rsidR="0007170C">
          <w:rPr>
            <w:noProof/>
            <w:webHidden/>
          </w:rPr>
          <w:fldChar w:fldCharType="end"/>
        </w:r>
      </w:hyperlink>
    </w:p>
    <w:p w14:paraId="67D444A6" w14:textId="6603B981" w:rsidR="0007170C" w:rsidRDefault="00931B15">
      <w:pPr>
        <w:pStyle w:val="TOC5"/>
        <w:tabs>
          <w:tab w:val="right" w:leader="dot" w:pos="5030"/>
        </w:tabs>
        <w:rPr>
          <w:rFonts w:eastAsiaTheme="minorEastAsia"/>
          <w:noProof/>
          <w:sz w:val="22"/>
          <w:lang w:val="en-US" w:eastAsia="en-US" w:bidi="ar-SA"/>
        </w:rPr>
      </w:pPr>
      <w:hyperlink w:anchor="_Toc38981198" w:history="1">
        <w:r w:rsidR="0007170C" w:rsidRPr="00307F89">
          <w:rPr>
            <w:rStyle w:val="Hyperlink"/>
            <w:noProof/>
          </w:rPr>
          <w:t>Importēšanas/eksportēšanas pakalpojumi</w:t>
        </w:r>
        <w:r w:rsidR="0007170C">
          <w:rPr>
            <w:noProof/>
            <w:webHidden/>
          </w:rPr>
          <w:tab/>
        </w:r>
        <w:r w:rsidR="0007170C">
          <w:rPr>
            <w:noProof/>
            <w:webHidden/>
          </w:rPr>
          <w:fldChar w:fldCharType="begin"/>
        </w:r>
        <w:r w:rsidR="0007170C">
          <w:rPr>
            <w:noProof/>
            <w:webHidden/>
          </w:rPr>
          <w:instrText xml:space="preserve"> PAGEREF _Toc38981198 \h </w:instrText>
        </w:r>
        <w:r w:rsidR="0007170C">
          <w:rPr>
            <w:noProof/>
            <w:webHidden/>
          </w:rPr>
        </w:r>
        <w:r w:rsidR="0007170C">
          <w:rPr>
            <w:noProof/>
            <w:webHidden/>
          </w:rPr>
          <w:fldChar w:fldCharType="separate"/>
        </w:r>
        <w:r w:rsidR="0007170C">
          <w:rPr>
            <w:noProof/>
            <w:webHidden/>
          </w:rPr>
          <w:t>6</w:t>
        </w:r>
        <w:r w:rsidR="0007170C">
          <w:rPr>
            <w:noProof/>
            <w:webHidden/>
          </w:rPr>
          <w:fldChar w:fldCharType="end"/>
        </w:r>
      </w:hyperlink>
    </w:p>
    <w:p w14:paraId="555A733D" w14:textId="042E047C" w:rsidR="0007170C" w:rsidRDefault="00931B15">
      <w:pPr>
        <w:pStyle w:val="TOC5"/>
        <w:tabs>
          <w:tab w:val="right" w:leader="dot" w:pos="5030"/>
        </w:tabs>
        <w:rPr>
          <w:rFonts w:eastAsiaTheme="minorEastAsia"/>
          <w:noProof/>
          <w:sz w:val="22"/>
          <w:lang w:val="en-US" w:eastAsia="en-US" w:bidi="ar-SA"/>
        </w:rPr>
      </w:pPr>
      <w:hyperlink w:anchor="_Toc38981199" w:history="1">
        <w:r w:rsidR="0007170C" w:rsidRPr="00307F89">
          <w:rPr>
            <w:rStyle w:val="Hyperlink"/>
            <w:noProof/>
          </w:rPr>
          <w:t>Fontu komponenti</w:t>
        </w:r>
        <w:r w:rsidR="0007170C">
          <w:rPr>
            <w:noProof/>
            <w:webHidden/>
          </w:rPr>
          <w:tab/>
        </w:r>
        <w:r w:rsidR="0007170C">
          <w:rPr>
            <w:noProof/>
            <w:webHidden/>
          </w:rPr>
          <w:fldChar w:fldCharType="begin"/>
        </w:r>
        <w:r w:rsidR="0007170C">
          <w:rPr>
            <w:noProof/>
            <w:webHidden/>
          </w:rPr>
          <w:instrText xml:space="preserve"> PAGEREF _Toc38981199 \h </w:instrText>
        </w:r>
        <w:r w:rsidR="0007170C">
          <w:rPr>
            <w:noProof/>
            <w:webHidden/>
          </w:rPr>
        </w:r>
        <w:r w:rsidR="0007170C">
          <w:rPr>
            <w:noProof/>
            <w:webHidden/>
          </w:rPr>
          <w:fldChar w:fldCharType="separate"/>
        </w:r>
        <w:r w:rsidR="0007170C">
          <w:rPr>
            <w:noProof/>
            <w:webHidden/>
          </w:rPr>
          <w:t>6</w:t>
        </w:r>
        <w:r w:rsidR="0007170C">
          <w:rPr>
            <w:noProof/>
            <w:webHidden/>
          </w:rPr>
          <w:fldChar w:fldCharType="end"/>
        </w:r>
      </w:hyperlink>
    </w:p>
    <w:p w14:paraId="0A03CA53" w14:textId="19CE36BD" w:rsidR="0007170C" w:rsidRDefault="00931B15">
      <w:pPr>
        <w:pStyle w:val="TOC5"/>
        <w:tabs>
          <w:tab w:val="right" w:leader="dot" w:pos="5030"/>
        </w:tabs>
        <w:rPr>
          <w:rFonts w:eastAsiaTheme="minorEastAsia"/>
          <w:noProof/>
          <w:sz w:val="22"/>
          <w:lang w:val="en-US" w:eastAsia="en-US" w:bidi="ar-SA"/>
        </w:rPr>
      </w:pPr>
      <w:hyperlink w:anchor="_Toc38981200" w:history="1">
        <w:r w:rsidR="0007170C" w:rsidRPr="00307F89">
          <w:rPr>
            <w:rStyle w:val="Hyperlink"/>
            <w:noProof/>
          </w:rPr>
          <w:t>Tiešsaistes pakalpojumu izmaiņas un pieejamība</w:t>
        </w:r>
        <w:r w:rsidR="0007170C">
          <w:rPr>
            <w:noProof/>
            <w:webHidden/>
          </w:rPr>
          <w:tab/>
        </w:r>
        <w:r w:rsidR="0007170C">
          <w:rPr>
            <w:noProof/>
            <w:webHidden/>
          </w:rPr>
          <w:fldChar w:fldCharType="begin"/>
        </w:r>
        <w:r w:rsidR="0007170C">
          <w:rPr>
            <w:noProof/>
            <w:webHidden/>
          </w:rPr>
          <w:instrText xml:space="preserve"> PAGEREF _Toc38981200 \h </w:instrText>
        </w:r>
        <w:r w:rsidR="0007170C">
          <w:rPr>
            <w:noProof/>
            <w:webHidden/>
          </w:rPr>
        </w:r>
        <w:r w:rsidR="0007170C">
          <w:rPr>
            <w:noProof/>
            <w:webHidden/>
          </w:rPr>
          <w:fldChar w:fldCharType="separate"/>
        </w:r>
        <w:r w:rsidR="0007170C">
          <w:rPr>
            <w:noProof/>
            <w:webHidden/>
          </w:rPr>
          <w:t>6</w:t>
        </w:r>
        <w:r w:rsidR="0007170C">
          <w:rPr>
            <w:noProof/>
            <w:webHidden/>
          </w:rPr>
          <w:fldChar w:fldCharType="end"/>
        </w:r>
      </w:hyperlink>
    </w:p>
    <w:p w14:paraId="4E75797D" w14:textId="58796503" w:rsidR="0007170C" w:rsidRDefault="00931B15">
      <w:pPr>
        <w:pStyle w:val="TOC5"/>
        <w:tabs>
          <w:tab w:val="right" w:leader="dot" w:pos="5030"/>
        </w:tabs>
        <w:rPr>
          <w:rFonts w:eastAsiaTheme="minorEastAsia"/>
          <w:noProof/>
          <w:sz w:val="22"/>
          <w:lang w:val="en-US" w:eastAsia="en-US" w:bidi="ar-SA"/>
        </w:rPr>
      </w:pPr>
      <w:hyperlink w:anchor="_Toc38981201" w:history="1">
        <w:r w:rsidR="0007170C" w:rsidRPr="00307F89">
          <w:rPr>
            <w:rStyle w:val="Hyperlink"/>
            <w:noProof/>
          </w:rPr>
          <w:t>Cits</w:t>
        </w:r>
        <w:r w:rsidR="0007170C">
          <w:rPr>
            <w:noProof/>
            <w:webHidden/>
          </w:rPr>
          <w:tab/>
        </w:r>
        <w:r w:rsidR="0007170C">
          <w:rPr>
            <w:noProof/>
            <w:webHidden/>
          </w:rPr>
          <w:fldChar w:fldCharType="begin"/>
        </w:r>
        <w:r w:rsidR="0007170C">
          <w:rPr>
            <w:noProof/>
            <w:webHidden/>
          </w:rPr>
          <w:instrText xml:space="preserve"> PAGEREF _Toc38981201 \h </w:instrText>
        </w:r>
        <w:r w:rsidR="0007170C">
          <w:rPr>
            <w:noProof/>
            <w:webHidden/>
          </w:rPr>
        </w:r>
        <w:r w:rsidR="0007170C">
          <w:rPr>
            <w:noProof/>
            <w:webHidden/>
          </w:rPr>
          <w:fldChar w:fldCharType="separate"/>
        </w:r>
        <w:r w:rsidR="0007170C">
          <w:rPr>
            <w:noProof/>
            <w:webHidden/>
          </w:rPr>
          <w:t>6</w:t>
        </w:r>
        <w:r w:rsidR="0007170C">
          <w:rPr>
            <w:noProof/>
            <w:webHidden/>
          </w:rPr>
          <w:fldChar w:fldCharType="end"/>
        </w:r>
      </w:hyperlink>
    </w:p>
    <w:p w14:paraId="0BC2981D" w14:textId="51A8379E" w:rsidR="0007170C" w:rsidRDefault="00931B15">
      <w:pPr>
        <w:pStyle w:val="TOC1"/>
        <w:tabs>
          <w:tab w:val="right" w:leader="dot" w:pos="5030"/>
        </w:tabs>
        <w:rPr>
          <w:rFonts w:eastAsiaTheme="minorEastAsia"/>
          <w:b w:val="0"/>
          <w:caps w:val="0"/>
          <w:noProof/>
          <w:sz w:val="22"/>
          <w:lang w:val="en-US" w:eastAsia="en-US" w:bidi="ar-SA"/>
        </w:rPr>
      </w:pPr>
      <w:hyperlink w:anchor="_Toc38981202" w:history="1">
        <w:r w:rsidR="0007170C" w:rsidRPr="00307F89">
          <w:rPr>
            <w:rStyle w:val="Hyperlink"/>
            <w:noProof/>
          </w:rPr>
          <w:t>Ar Tiešsaistes pakalpojumiem saistītie noteikumi</w:t>
        </w:r>
        <w:r w:rsidR="0007170C">
          <w:rPr>
            <w:noProof/>
            <w:webHidden/>
          </w:rPr>
          <w:tab/>
        </w:r>
        <w:r w:rsidR="0007170C">
          <w:rPr>
            <w:noProof/>
            <w:webHidden/>
          </w:rPr>
          <w:fldChar w:fldCharType="begin"/>
        </w:r>
        <w:r w:rsidR="0007170C">
          <w:rPr>
            <w:noProof/>
            <w:webHidden/>
          </w:rPr>
          <w:instrText xml:space="preserve"> PAGEREF _Toc38981202 \h </w:instrText>
        </w:r>
        <w:r w:rsidR="0007170C">
          <w:rPr>
            <w:noProof/>
            <w:webHidden/>
          </w:rPr>
        </w:r>
        <w:r w:rsidR="0007170C">
          <w:rPr>
            <w:noProof/>
            <w:webHidden/>
          </w:rPr>
          <w:fldChar w:fldCharType="separate"/>
        </w:r>
        <w:r w:rsidR="0007170C">
          <w:rPr>
            <w:noProof/>
            <w:webHidden/>
          </w:rPr>
          <w:t>8</w:t>
        </w:r>
        <w:r w:rsidR="0007170C">
          <w:rPr>
            <w:noProof/>
            <w:webHidden/>
          </w:rPr>
          <w:fldChar w:fldCharType="end"/>
        </w:r>
      </w:hyperlink>
    </w:p>
    <w:p w14:paraId="435252FF" w14:textId="3BA0C050" w:rsidR="0007170C" w:rsidRDefault="00931B15">
      <w:pPr>
        <w:pStyle w:val="TOC2"/>
        <w:tabs>
          <w:tab w:val="right" w:leader="dot" w:pos="5030"/>
        </w:tabs>
        <w:rPr>
          <w:rFonts w:eastAsiaTheme="minorEastAsia"/>
          <w:b w:val="0"/>
          <w:smallCaps w:val="0"/>
          <w:noProof/>
          <w:sz w:val="22"/>
          <w:lang w:val="en-US" w:eastAsia="en-US" w:bidi="ar-SA"/>
        </w:rPr>
      </w:pPr>
      <w:hyperlink w:anchor="_Toc38981203" w:history="1">
        <w:r w:rsidR="0007170C" w:rsidRPr="00307F89">
          <w:rPr>
            <w:rStyle w:val="Hyperlink"/>
            <w:noProof/>
          </w:rPr>
          <w:t>Microsoft Azure Services</w:t>
        </w:r>
        <w:r w:rsidR="0007170C">
          <w:rPr>
            <w:noProof/>
            <w:webHidden/>
          </w:rPr>
          <w:tab/>
        </w:r>
        <w:r w:rsidR="0007170C">
          <w:rPr>
            <w:noProof/>
            <w:webHidden/>
          </w:rPr>
          <w:fldChar w:fldCharType="begin"/>
        </w:r>
        <w:r w:rsidR="0007170C">
          <w:rPr>
            <w:noProof/>
            <w:webHidden/>
          </w:rPr>
          <w:instrText xml:space="preserve"> PAGEREF _Toc38981203 \h </w:instrText>
        </w:r>
        <w:r w:rsidR="0007170C">
          <w:rPr>
            <w:noProof/>
            <w:webHidden/>
          </w:rPr>
        </w:r>
        <w:r w:rsidR="0007170C">
          <w:rPr>
            <w:noProof/>
            <w:webHidden/>
          </w:rPr>
          <w:fldChar w:fldCharType="separate"/>
        </w:r>
        <w:r w:rsidR="0007170C">
          <w:rPr>
            <w:noProof/>
            <w:webHidden/>
          </w:rPr>
          <w:t>8</w:t>
        </w:r>
        <w:r w:rsidR="0007170C">
          <w:rPr>
            <w:noProof/>
            <w:webHidden/>
          </w:rPr>
          <w:fldChar w:fldCharType="end"/>
        </w:r>
      </w:hyperlink>
    </w:p>
    <w:p w14:paraId="4846DEE5" w14:textId="2CBBF8A5" w:rsidR="0007170C" w:rsidRDefault="00931B15">
      <w:pPr>
        <w:pStyle w:val="TOC4"/>
        <w:rPr>
          <w:rFonts w:eastAsiaTheme="minorEastAsia"/>
          <w:smallCaps w:val="0"/>
          <w:noProof/>
          <w:sz w:val="22"/>
          <w:lang w:val="en-US" w:eastAsia="en-US" w:bidi="ar-SA"/>
        </w:rPr>
      </w:pPr>
      <w:hyperlink w:anchor="_Toc38981204" w:history="1">
        <w:r w:rsidR="0007170C" w:rsidRPr="00307F89">
          <w:rPr>
            <w:rStyle w:val="Hyperlink"/>
            <w:noProof/>
            <w:lang w:val="fr-FR"/>
          </w:rPr>
          <w:t>Azure DevTest Labs</w:t>
        </w:r>
        <w:r w:rsidR="0007170C">
          <w:rPr>
            <w:noProof/>
            <w:webHidden/>
          </w:rPr>
          <w:tab/>
        </w:r>
        <w:r w:rsidR="0007170C">
          <w:rPr>
            <w:noProof/>
            <w:webHidden/>
          </w:rPr>
          <w:fldChar w:fldCharType="begin"/>
        </w:r>
        <w:r w:rsidR="0007170C">
          <w:rPr>
            <w:noProof/>
            <w:webHidden/>
          </w:rPr>
          <w:instrText xml:space="preserve"> PAGEREF _Toc38981204 \h </w:instrText>
        </w:r>
        <w:r w:rsidR="0007170C">
          <w:rPr>
            <w:noProof/>
            <w:webHidden/>
          </w:rPr>
        </w:r>
        <w:r w:rsidR="0007170C">
          <w:rPr>
            <w:noProof/>
            <w:webHidden/>
          </w:rPr>
          <w:fldChar w:fldCharType="separate"/>
        </w:r>
        <w:r w:rsidR="0007170C">
          <w:rPr>
            <w:noProof/>
            <w:webHidden/>
          </w:rPr>
          <w:t>9</w:t>
        </w:r>
        <w:r w:rsidR="0007170C">
          <w:rPr>
            <w:noProof/>
            <w:webHidden/>
          </w:rPr>
          <w:fldChar w:fldCharType="end"/>
        </w:r>
      </w:hyperlink>
    </w:p>
    <w:p w14:paraId="61E1E45C" w14:textId="51829A16" w:rsidR="0007170C" w:rsidRDefault="00931B15">
      <w:pPr>
        <w:pStyle w:val="TOC4"/>
        <w:rPr>
          <w:rFonts w:eastAsiaTheme="minorEastAsia"/>
          <w:smallCaps w:val="0"/>
          <w:noProof/>
          <w:sz w:val="22"/>
          <w:lang w:val="en-US" w:eastAsia="en-US" w:bidi="ar-SA"/>
        </w:rPr>
      </w:pPr>
      <w:hyperlink w:anchor="_Toc38981205" w:history="1">
        <w:r w:rsidR="0007170C" w:rsidRPr="00307F89">
          <w:rPr>
            <w:rStyle w:val="Hyperlink"/>
            <w:noProof/>
            <w:lang w:val="fr-FR"/>
          </w:rPr>
          <w:t>Azure Lab Services</w:t>
        </w:r>
        <w:r w:rsidR="0007170C">
          <w:rPr>
            <w:noProof/>
            <w:webHidden/>
          </w:rPr>
          <w:tab/>
        </w:r>
        <w:r w:rsidR="0007170C">
          <w:rPr>
            <w:noProof/>
            <w:webHidden/>
          </w:rPr>
          <w:fldChar w:fldCharType="begin"/>
        </w:r>
        <w:r w:rsidR="0007170C">
          <w:rPr>
            <w:noProof/>
            <w:webHidden/>
          </w:rPr>
          <w:instrText xml:space="preserve"> PAGEREF _Toc38981205 \h </w:instrText>
        </w:r>
        <w:r w:rsidR="0007170C">
          <w:rPr>
            <w:noProof/>
            <w:webHidden/>
          </w:rPr>
        </w:r>
        <w:r w:rsidR="0007170C">
          <w:rPr>
            <w:noProof/>
            <w:webHidden/>
          </w:rPr>
          <w:fldChar w:fldCharType="separate"/>
        </w:r>
        <w:r w:rsidR="0007170C">
          <w:rPr>
            <w:noProof/>
            <w:webHidden/>
          </w:rPr>
          <w:t>9</w:t>
        </w:r>
        <w:r w:rsidR="0007170C">
          <w:rPr>
            <w:noProof/>
            <w:webHidden/>
          </w:rPr>
          <w:fldChar w:fldCharType="end"/>
        </w:r>
      </w:hyperlink>
    </w:p>
    <w:p w14:paraId="32029037" w14:textId="79EF08AA" w:rsidR="0007170C" w:rsidRDefault="00931B15">
      <w:pPr>
        <w:pStyle w:val="TOC4"/>
        <w:rPr>
          <w:rFonts w:eastAsiaTheme="minorEastAsia"/>
          <w:smallCaps w:val="0"/>
          <w:noProof/>
          <w:sz w:val="22"/>
          <w:lang w:val="en-US" w:eastAsia="en-US" w:bidi="ar-SA"/>
        </w:rPr>
      </w:pPr>
      <w:hyperlink w:anchor="_Toc38981206" w:history="1">
        <w:r w:rsidR="0007170C" w:rsidRPr="00307F89">
          <w:rPr>
            <w:rStyle w:val="Hyperlink"/>
            <w:noProof/>
          </w:rPr>
          <w:t>Azure algoritmiskās mācīšanās pakalpojums</w:t>
        </w:r>
        <w:r w:rsidR="0007170C">
          <w:rPr>
            <w:noProof/>
            <w:webHidden/>
          </w:rPr>
          <w:tab/>
        </w:r>
        <w:r w:rsidR="0007170C">
          <w:rPr>
            <w:noProof/>
            <w:webHidden/>
          </w:rPr>
          <w:fldChar w:fldCharType="begin"/>
        </w:r>
        <w:r w:rsidR="0007170C">
          <w:rPr>
            <w:noProof/>
            <w:webHidden/>
          </w:rPr>
          <w:instrText xml:space="preserve"> PAGEREF _Toc38981206 \h </w:instrText>
        </w:r>
        <w:r w:rsidR="0007170C">
          <w:rPr>
            <w:noProof/>
            <w:webHidden/>
          </w:rPr>
        </w:r>
        <w:r w:rsidR="0007170C">
          <w:rPr>
            <w:noProof/>
            <w:webHidden/>
          </w:rPr>
          <w:fldChar w:fldCharType="separate"/>
        </w:r>
        <w:r w:rsidR="0007170C">
          <w:rPr>
            <w:noProof/>
            <w:webHidden/>
          </w:rPr>
          <w:t>10</w:t>
        </w:r>
        <w:r w:rsidR="0007170C">
          <w:rPr>
            <w:noProof/>
            <w:webHidden/>
          </w:rPr>
          <w:fldChar w:fldCharType="end"/>
        </w:r>
      </w:hyperlink>
    </w:p>
    <w:p w14:paraId="27634BF3" w14:textId="2EC04E02" w:rsidR="0007170C" w:rsidRDefault="00931B15">
      <w:pPr>
        <w:pStyle w:val="TOC4"/>
        <w:rPr>
          <w:rFonts w:eastAsiaTheme="minorEastAsia"/>
          <w:smallCaps w:val="0"/>
          <w:noProof/>
          <w:sz w:val="22"/>
          <w:lang w:val="en-US" w:eastAsia="en-US" w:bidi="ar-SA"/>
        </w:rPr>
      </w:pPr>
      <w:hyperlink w:anchor="_Toc38981207" w:history="1">
        <w:r w:rsidR="0007170C" w:rsidRPr="00307F89">
          <w:rPr>
            <w:rStyle w:val="Hyperlink"/>
            <w:noProof/>
          </w:rPr>
          <w:t>Azure Maps</w:t>
        </w:r>
        <w:r w:rsidR="0007170C">
          <w:rPr>
            <w:noProof/>
            <w:webHidden/>
          </w:rPr>
          <w:tab/>
        </w:r>
        <w:r w:rsidR="0007170C">
          <w:rPr>
            <w:noProof/>
            <w:webHidden/>
          </w:rPr>
          <w:fldChar w:fldCharType="begin"/>
        </w:r>
        <w:r w:rsidR="0007170C">
          <w:rPr>
            <w:noProof/>
            <w:webHidden/>
          </w:rPr>
          <w:instrText xml:space="preserve"> PAGEREF _Toc38981207 \h </w:instrText>
        </w:r>
        <w:r w:rsidR="0007170C">
          <w:rPr>
            <w:noProof/>
            <w:webHidden/>
          </w:rPr>
        </w:r>
        <w:r w:rsidR="0007170C">
          <w:rPr>
            <w:noProof/>
            <w:webHidden/>
          </w:rPr>
          <w:fldChar w:fldCharType="separate"/>
        </w:r>
        <w:r w:rsidR="0007170C">
          <w:rPr>
            <w:noProof/>
            <w:webHidden/>
          </w:rPr>
          <w:t>10</w:t>
        </w:r>
        <w:r w:rsidR="0007170C">
          <w:rPr>
            <w:noProof/>
            <w:webHidden/>
          </w:rPr>
          <w:fldChar w:fldCharType="end"/>
        </w:r>
      </w:hyperlink>
    </w:p>
    <w:p w14:paraId="27656512" w14:textId="49E70ECB" w:rsidR="0007170C" w:rsidRDefault="00931B15">
      <w:pPr>
        <w:pStyle w:val="TOC4"/>
        <w:rPr>
          <w:rFonts w:eastAsiaTheme="minorEastAsia"/>
          <w:smallCaps w:val="0"/>
          <w:noProof/>
          <w:sz w:val="22"/>
          <w:lang w:val="en-US" w:eastAsia="en-US" w:bidi="ar-SA"/>
        </w:rPr>
      </w:pPr>
      <w:hyperlink w:anchor="_Toc38981208" w:history="1">
        <w:r w:rsidR="0007170C" w:rsidRPr="00307F89">
          <w:rPr>
            <w:rStyle w:val="Hyperlink"/>
            <w:noProof/>
          </w:rPr>
          <w:t>Azure Stack Hub</w:t>
        </w:r>
        <w:r w:rsidR="0007170C">
          <w:rPr>
            <w:noProof/>
            <w:webHidden/>
          </w:rPr>
          <w:tab/>
        </w:r>
        <w:r w:rsidR="0007170C">
          <w:rPr>
            <w:noProof/>
            <w:webHidden/>
          </w:rPr>
          <w:fldChar w:fldCharType="begin"/>
        </w:r>
        <w:r w:rsidR="0007170C">
          <w:rPr>
            <w:noProof/>
            <w:webHidden/>
          </w:rPr>
          <w:instrText xml:space="preserve"> PAGEREF _Toc38981208 \h </w:instrText>
        </w:r>
        <w:r w:rsidR="0007170C">
          <w:rPr>
            <w:noProof/>
            <w:webHidden/>
          </w:rPr>
        </w:r>
        <w:r w:rsidR="0007170C">
          <w:rPr>
            <w:noProof/>
            <w:webHidden/>
          </w:rPr>
          <w:fldChar w:fldCharType="separate"/>
        </w:r>
        <w:r w:rsidR="0007170C">
          <w:rPr>
            <w:noProof/>
            <w:webHidden/>
          </w:rPr>
          <w:t>11</w:t>
        </w:r>
        <w:r w:rsidR="0007170C">
          <w:rPr>
            <w:noProof/>
            <w:webHidden/>
          </w:rPr>
          <w:fldChar w:fldCharType="end"/>
        </w:r>
      </w:hyperlink>
    </w:p>
    <w:p w14:paraId="77E33B6D" w14:textId="0C6C7E5E" w:rsidR="0007170C" w:rsidRDefault="00931B15">
      <w:pPr>
        <w:pStyle w:val="TOC4"/>
        <w:rPr>
          <w:rFonts w:eastAsiaTheme="minorEastAsia"/>
          <w:smallCaps w:val="0"/>
          <w:noProof/>
          <w:sz w:val="22"/>
          <w:lang w:val="en-US" w:eastAsia="en-US" w:bidi="ar-SA"/>
        </w:rPr>
      </w:pPr>
      <w:hyperlink w:anchor="_Toc38981209" w:history="1">
        <w:r w:rsidR="0007170C" w:rsidRPr="00307F89">
          <w:rPr>
            <w:rStyle w:val="Hyperlink"/>
            <w:noProof/>
          </w:rPr>
          <w:t>Bing meklēšanas pakalpojumi</w:t>
        </w:r>
        <w:r w:rsidR="0007170C">
          <w:rPr>
            <w:noProof/>
            <w:webHidden/>
          </w:rPr>
          <w:tab/>
        </w:r>
        <w:r w:rsidR="0007170C">
          <w:rPr>
            <w:noProof/>
            <w:webHidden/>
          </w:rPr>
          <w:fldChar w:fldCharType="begin"/>
        </w:r>
        <w:r w:rsidR="0007170C">
          <w:rPr>
            <w:noProof/>
            <w:webHidden/>
          </w:rPr>
          <w:instrText xml:space="preserve"> PAGEREF _Toc38981209 \h </w:instrText>
        </w:r>
        <w:r w:rsidR="0007170C">
          <w:rPr>
            <w:noProof/>
            <w:webHidden/>
          </w:rPr>
        </w:r>
        <w:r w:rsidR="0007170C">
          <w:rPr>
            <w:noProof/>
            <w:webHidden/>
          </w:rPr>
          <w:fldChar w:fldCharType="separate"/>
        </w:r>
        <w:r w:rsidR="0007170C">
          <w:rPr>
            <w:noProof/>
            <w:webHidden/>
          </w:rPr>
          <w:t>11</w:t>
        </w:r>
        <w:r w:rsidR="0007170C">
          <w:rPr>
            <w:noProof/>
            <w:webHidden/>
          </w:rPr>
          <w:fldChar w:fldCharType="end"/>
        </w:r>
      </w:hyperlink>
    </w:p>
    <w:p w14:paraId="636BC745" w14:textId="64A96979" w:rsidR="0007170C" w:rsidRDefault="00931B15">
      <w:pPr>
        <w:pStyle w:val="TOC4"/>
        <w:rPr>
          <w:rFonts w:eastAsiaTheme="minorEastAsia"/>
          <w:smallCaps w:val="0"/>
          <w:noProof/>
          <w:sz w:val="22"/>
          <w:lang w:val="en-US" w:eastAsia="en-US" w:bidi="ar-SA"/>
        </w:rPr>
      </w:pPr>
      <w:hyperlink w:anchor="_Toc38981210" w:history="1">
        <w:r w:rsidR="0007170C" w:rsidRPr="00307F89">
          <w:rPr>
            <w:rStyle w:val="Hyperlink"/>
            <w:noProof/>
          </w:rPr>
          <w:t>Izziņas pakalpojumi</w:t>
        </w:r>
        <w:r w:rsidR="0007170C">
          <w:rPr>
            <w:noProof/>
            <w:webHidden/>
          </w:rPr>
          <w:tab/>
        </w:r>
        <w:r w:rsidR="0007170C">
          <w:rPr>
            <w:noProof/>
            <w:webHidden/>
          </w:rPr>
          <w:fldChar w:fldCharType="begin"/>
        </w:r>
        <w:r w:rsidR="0007170C">
          <w:rPr>
            <w:noProof/>
            <w:webHidden/>
          </w:rPr>
          <w:instrText xml:space="preserve"> PAGEREF _Toc38981210 \h </w:instrText>
        </w:r>
        <w:r w:rsidR="0007170C">
          <w:rPr>
            <w:noProof/>
            <w:webHidden/>
          </w:rPr>
        </w:r>
        <w:r w:rsidR="0007170C">
          <w:rPr>
            <w:noProof/>
            <w:webHidden/>
          </w:rPr>
          <w:fldChar w:fldCharType="separate"/>
        </w:r>
        <w:r w:rsidR="0007170C">
          <w:rPr>
            <w:noProof/>
            <w:webHidden/>
          </w:rPr>
          <w:t>12</w:t>
        </w:r>
        <w:r w:rsidR="0007170C">
          <w:rPr>
            <w:noProof/>
            <w:webHidden/>
          </w:rPr>
          <w:fldChar w:fldCharType="end"/>
        </w:r>
      </w:hyperlink>
    </w:p>
    <w:p w14:paraId="38C899E1" w14:textId="530A1A85" w:rsidR="0007170C" w:rsidRDefault="00931B15">
      <w:pPr>
        <w:pStyle w:val="TOC4"/>
        <w:rPr>
          <w:rFonts w:eastAsiaTheme="minorEastAsia"/>
          <w:smallCaps w:val="0"/>
          <w:noProof/>
          <w:sz w:val="22"/>
          <w:lang w:val="en-US" w:eastAsia="en-US" w:bidi="ar-SA"/>
        </w:rPr>
      </w:pPr>
      <w:hyperlink w:anchor="_Toc38981211" w:history="1">
        <w:r w:rsidR="0007170C" w:rsidRPr="00307F89">
          <w:rPr>
            <w:rStyle w:val="Hyperlink"/>
            <w:noProof/>
          </w:rPr>
          <w:t>Microsoft Genomics</w:t>
        </w:r>
        <w:r w:rsidR="0007170C">
          <w:rPr>
            <w:noProof/>
            <w:webHidden/>
          </w:rPr>
          <w:tab/>
        </w:r>
        <w:r w:rsidR="0007170C">
          <w:rPr>
            <w:noProof/>
            <w:webHidden/>
          </w:rPr>
          <w:fldChar w:fldCharType="begin"/>
        </w:r>
        <w:r w:rsidR="0007170C">
          <w:rPr>
            <w:noProof/>
            <w:webHidden/>
          </w:rPr>
          <w:instrText xml:space="preserve"> PAGEREF _Toc38981211 \h </w:instrText>
        </w:r>
        <w:r w:rsidR="0007170C">
          <w:rPr>
            <w:noProof/>
            <w:webHidden/>
          </w:rPr>
        </w:r>
        <w:r w:rsidR="0007170C">
          <w:rPr>
            <w:noProof/>
            <w:webHidden/>
          </w:rPr>
          <w:fldChar w:fldCharType="separate"/>
        </w:r>
        <w:r w:rsidR="0007170C">
          <w:rPr>
            <w:noProof/>
            <w:webHidden/>
          </w:rPr>
          <w:t>12</w:t>
        </w:r>
        <w:r w:rsidR="0007170C">
          <w:rPr>
            <w:noProof/>
            <w:webHidden/>
          </w:rPr>
          <w:fldChar w:fldCharType="end"/>
        </w:r>
      </w:hyperlink>
    </w:p>
    <w:p w14:paraId="02C4113A" w14:textId="1D60C62C" w:rsidR="0007170C" w:rsidRDefault="00931B15">
      <w:pPr>
        <w:pStyle w:val="TOC4"/>
        <w:rPr>
          <w:rFonts w:eastAsiaTheme="minorEastAsia"/>
          <w:smallCaps w:val="0"/>
          <w:noProof/>
          <w:sz w:val="22"/>
          <w:lang w:val="en-US" w:eastAsia="en-US" w:bidi="ar-SA"/>
        </w:rPr>
      </w:pPr>
      <w:hyperlink w:anchor="_Toc38981212" w:history="1">
        <w:r w:rsidR="0007170C" w:rsidRPr="00307F89">
          <w:rPr>
            <w:rStyle w:val="Hyperlink"/>
            <w:noProof/>
          </w:rPr>
          <w:t>Visual Studio App Center</w:t>
        </w:r>
        <w:r w:rsidR="0007170C">
          <w:rPr>
            <w:noProof/>
            <w:webHidden/>
          </w:rPr>
          <w:tab/>
        </w:r>
        <w:r w:rsidR="0007170C">
          <w:rPr>
            <w:noProof/>
            <w:webHidden/>
          </w:rPr>
          <w:fldChar w:fldCharType="begin"/>
        </w:r>
        <w:r w:rsidR="0007170C">
          <w:rPr>
            <w:noProof/>
            <w:webHidden/>
          </w:rPr>
          <w:instrText xml:space="preserve"> PAGEREF _Toc38981212 \h </w:instrText>
        </w:r>
        <w:r w:rsidR="0007170C">
          <w:rPr>
            <w:noProof/>
            <w:webHidden/>
          </w:rPr>
        </w:r>
        <w:r w:rsidR="0007170C">
          <w:rPr>
            <w:noProof/>
            <w:webHidden/>
          </w:rPr>
          <w:fldChar w:fldCharType="separate"/>
        </w:r>
        <w:r w:rsidR="0007170C">
          <w:rPr>
            <w:noProof/>
            <w:webHidden/>
          </w:rPr>
          <w:t>13</w:t>
        </w:r>
        <w:r w:rsidR="0007170C">
          <w:rPr>
            <w:noProof/>
            <w:webHidden/>
          </w:rPr>
          <w:fldChar w:fldCharType="end"/>
        </w:r>
      </w:hyperlink>
    </w:p>
    <w:p w14:paraId="36D5924C" w14:textId="33F9AB4A" w:rsidR="0007170C" w:rsidRDefault="00931B15">
      <w:pPr>
        <w:pStyle w:val="TOC2"/>
        <w:tabs>
          <w:tab w:val="right" w:leader="dot" w:pos="5030"/>
        </w:tabs>
        <w:rPr>
          <w:rFonts w:eastAsiaTheme="minorEastAsia"/>
          <w:b w:val="0"/>
          <w:smallCaps w:val="0"/>
          <w:noProof/>
          <w:sz w:val="22"/>
          <w:lang w:val="en-US" w:eastAsia="en-US" w:bidi="ar-SA"/>
        </w:rPr>
      </w:pPr>
      <w:hyperlink w:anchor="_Toc38981213" w:history="1">
        <w:r w:rsidR="0007170C" w:rsidRPr="00307F89">
          <w:rPr>
            <w:rStyle w:val="Hyperlink"/>
            <w:noProof/>
          </w:rPr>
          <w:t>Microsoft Azure plāni</w:t>
        </w:r>
        <w:r w:rsidR="0007170C">
          <w:rPr>
            <w:noProof/>
            <w:webHidden/>
          </w:rPr>
          <w:tab/>
        </w:r>
        <w:r w:rsidR="0007170C">
          <w:rPr>
            <w:noProof/>
            <w:webHidden/>
          </w:rPr>
          <w:fldChar w:fldCharType="begin"/>
        </w:r>
        <w:r w:rsidR="0007170C">
          <w:rPr>
            <w:noProof/>
            <w:webHidden/>
          </w:rPr>
          <w:instrText xml:space="preserve"> PAGEREF _Toc38981213 \h </w:instrText>
        </w:r>
        <w:r w:rsidR="0007170C">
          <w:rPr>
            <w:noProof/>
            <w:webHidden/>
          </w:rPr>
        </w:r>
        <w:r w:rsidR="0007170C">
          <w:rPr>
            <w:noProof/>
            <w:webHidden/>
          </w:rPr>
          <w:fldChar w:fldCharType="separate"/>
        </w:r>
        <w:r w:rsidR="0007170C">
          <w:rPr>
            <w:noProof/>
            <w:webHidden/>
          </w:rPr>
          <w:t>13</w:t>
        </w:r>
        <w:r w:rsidR="0007170C">
          <w:rPr>
            <w:noProof/>
            <w:webHidden/>
          </w:rPr>
          <w:fldChar w:fldCharType="end"/>
        </w:r>
      </w:hyperlink>
    </w:p>
    <w:p w14:paraId="3A5A383E" w14:textId="62A2671C" w:rsidR="0007170C" w:rsidRDefault="00931B15">
      <w:pPr>
        <w:pStyle w:val="TOC4"/>
        <w:rPr>
          <w:rFonts w:eastAsiaTheme="minorEastAsia"/>
          <w:smallCaps w:val="0"/>
          <w:noProof/>
          <w:sz w:val="22"/>
          <w:lang w:val="en-US" w:eastAsia="en-US" w:bidi="ar-SA"/>
        </w:rPr>
      </w:pPr>
      <w:hyperlink w:anchor="_Toc38981214" w:history="1">
        <w:r w:rsidR="0007170C" w:rsidRPr="00307F89">
          <w:rPr>
            <w:rStyle w:val="Hyperlink"/>
            <w:noProof/>
          </w:rPr>
          <w:t>Azure Active Directory Basic</w:t>
        </w:r>
        <w:r w:rsidR="0007170C">
          <w:rPr>
            <w:noProof/>
            <w:webHidden/>
          </w:rPr>
          <w:tab/>
        </w:r>
        <w:r w:rsidR="0007170C">
          <w:rPr>
            <w:noProof/>
            <w:webHidden/>
          </w:rPr>
          <w:fldChar w:fldCharType="begin"/>
        </w:r>
        <w:r w:rsidR="0007170C">
          <w:rPr>
            <w:noProof/>
            <w:webHidden/>
          </w:rPr>
          <w:instrText xml:space="preserve"> PAGEREF _Toc38981214 \h </w:instrText>
        </w:r>
        <w:r w:rsidR="0007170C">
          <w:rPr>
            <w:noProof/>
            <w:webHidden/>
          </w:rPr>
        </w:r>
        <w:r w:rsidR="0007170C">
          <w:rPr>
            <w:noProof/>
            <w:webHidden/>
          </w:rPr>
          <w:fldChar w:fldCharType="separate"/>
        </w:r>
        <w:r w:rsidR="0007170C">
          <w:rPr>
            <w:noProof/>
            <w:webHidden/>
          </w:rPr>
          <w:t>13</w:t>
        </w:r>
        <w:r w:rsidR="0007170C">
          <w:rPr>
            <w:noProof/>
            <w:webHidden/>
          </w:rPr>
          <w:fldChar w:fldCharType="end"/>
        </w:r>
      </w:hyperlink>
    </w:p>
    <w:p w14:paraId="322C69B5" w14:textId="5753D384" w:rsidR="0007170C" w:rsidRDefault="00931B15">
      <w:pPr>
        <w:pStyle w:val="TOC4"/>
        <w:rPr>
          <w:rFonts w:eastAsiaTheme="minorEastAsia"/>
          <w:smallCaps w:val="0"/>
          <w:noProof/>
          <w:sz w:val="22"/>
          <w:lang w:val="en-US" w:eastAsia="en-US" w:bidi="ar-SA"/>
        </w:rPr>
      </w:pPr>
      <w:hyperlink w:anchor="_Toc38981215" w:history="1">
        <w:r w:rsidR="0007170C" w:rsidRPr="00307F89">
          <w:rPr>
            <w:rStyle w:val="Hyperlink"/>
            <w:noProof/>
          </w:rPr>
          <w:t>Azure Active Directory Premium</w:t>
        </w:r>
        <w:r w:rsidR="0007170C">
          <w:rPr>
            <w:noProof/>
            <w:webHidden/>
          </w:rPr>
          <w:tab/>
        </w:r>
        <w:r w:rsidR="0007170C">
          <w:rPr>
            <w:noProof/>
            <w:webHidden/>
          </w:rPr>
          <w:fldChar w:fldCharType="begin"/>
        </w:r>
        <w:r w:rsidR="0007170C">
          <w:rPr>
            <w:noProof/>
            <w:webHidden/>
          </w:rPr>
          <w:instrText xml:space="preserve"> PAGEREF _Toc38981215 \h </w:instrText>
        </w:r>
        <w:r w:rsidR="0007170C">
          <w:rPr>
            <w:noProof/>
            <w:webHidden/>
          </w:rPr>
        </w:r>
        <w:r w:rsidR="0007170C">
          <w:rPr>
            <w:noProof/>
            <w:webHidden/>
          </w:rPr>
          <w:fldChar w:fldCharType="separate"/>
        </w:r>
        <w:r w:rsidR="0007170C">
          <w:rPr>
            <w:noProof/>
            <w:webHidden/>
          </w:rPr>
          <w:t>13</w:t>
        </w:r>
        <w:r w:rsidR="0007170C">
          <w:rPr>
            <w:noProof/>
            <w:webHidden/>
          </w:rPr>
          <w:fldChar w:fldCharType="end"/>
        </w:r>
      </w:hyperlink>
    </w:p>
    <w:p w14:paraId="6CE00DA8" w14:textId="456CD75B" w:rsidR="0007170C" w:rsidRDefault="00931B15">
      <w:pPr>
        <w:pStyle w:val="TOC4"/>
        <w:rPr>
          <w:rFonts w:eastAsiaTheme="minorEastAsia"/>
          <w:smallCaps w:val="0"/>
          <w:noProof/>
          <w:sz w:val="22"/>
          <w:lang w:val="en-US" w:eastAsia="en-US" w:bidi="ar-SA"/>
        </w:rPr>
      </w:pPr>
      <w:hyperlink w:anchor="_Toc38981216" w:history="1">
        <w:r w:rsidR="0007170C" w:rsidRPr="00307F89">
          <w:rPr>
            <w:rStyle w:val="Hyperlink"/>
            <w:noProof/>
          </w:rPr>
          <w:t>Azure Information Protection Premium</w:t>
        </w:r>
        <w:r w:rsidR="0007170C">
          <w:rPr>
            <w:noProof/>
            <w:webHidden/>
          </w:rPr>
          <w:tab/>
        </w:r>
        <w:r w:rsidR="0007170C">
          <w:rPr>
            <w:noProof/>
            <w:webHidden/>
          </w:rPr>
          <w:fldChar w:fldCharType="begin"/>
        </w:r>
        <w:r w:rsidR="0007170C">
          <w:rPr>
            <w:noProof/>
            <w:webHidden/>
          </w:rPr>
          <w:instrText xml:space="preserve"> PAGEREF _Toc38981216 \h </w:instrText>
        </w:r>
        <w:r w:rsidR="0007170C">
          <w:rPr>
            <w:noProof/>
            <w:webHidden/>
          </w:rPr>
        </w:r>
        <w:r w:rsidR="0007170C">
          <w:rPr>
            <w:noProof/>
            <w:webHidden/>
          </w:rPr>
          <w:fldChar w:fldCharType="separate"/>
        </w:r>
        <w:r w:rsidR="0007170C">
          <w:rPr>
            <w:noProof/>
            <w:webHidden/>
          </w:rPr>
          <w:t>13</w:t>
        </w:r>
        <w:r w:rsidR="0007170C">
          <w:rPr>
            <w:noProof/>
            <w:webHidden/>
          </w:rPr>
          <w:fldChar w:fldCharType="end"/>
        </w:r>
      </w:hyperlink>
    </w:p>
    <w:p w14:paraId="6A78DC1E" w14:textId="7564F35B" w:rsidR="0007170C" w:rsidRDefault="00931B15">
      <w:pPr>
        <w:pStyle w:val="TOC2"/>
        <w:tabs>
          <w:tab w:val="right" w:leader="dot" w:pos="5030"/>
        </w:tabs>
        <w:rPr>
          <w:rFonts w:eastAsiaTheme="minorEastAsia"/>
          <w:b w:val="0"/>
          <w:smallCaps w:val="0"/>
          <w:noProof/>
          <w:sz w:val="22"/>
          <w:lang w:val="en-US" w:eastAsia="en-US" w:bidi="ar-SA"/>
        </w:rPr>
      </w:pPr>
      <w:hyperlink w:anchor="_Toc38981217" w:history="1">
        <w:r w:rsidR="0007170C" w:rsidRPr="00307F89">
          <w:rPr>
            <w:rStyle w:val="Hyperlink"/>
            <w:noProof/>
          </w:rPr>
          <w:t>Microsoft Dynamics 365 pakalpojumi</w:t>
        </w:r>
        <w:r w:rsidR="0007170C">
          <w:rPr>
            <w:noProof/>
            <w:webHidden/>
          </w:rPr>
          <w:tab/>
        </w:r>
        <w:r w:rsidR="0007170C">
          <w:rPr>
            <w:noProof/>
            <w:webHidden/>
          </w:rPr>
          <w:fldChar w:fldCharType="begin"/>
        </w:r>
        <w:r w:rsidR="0007170C">
          <w:rPr>
            <w:noProof/>
            <w:webHidden/>
          </w:rPr>
          <w:instrText xml:space="preserve"> PAGEREF _Toc38981217 \h </w:instrText>
        </w:r>
        <w:r w:rsidR="0007170C">
          <w:rPr>
            <w:noProof/>
            <w:webHidden/>
          </w:rPr>
        </w:r>
        <w:r w:rsidR="0007170C">
          <w:rPr>
            <w:noProof/>
            <w:webHidden/>
          </w:rPr>
          <w:fldChar w:fldCharType="separate"/>
        </w:r>
        <w:r w:rsidR="0007170C">
          <w:rPr>
            <w:noProof/>
            <w:webHidden/>
          </w:rPr>
          <w:t>14</w:t>
        </w:r>
        <w:r w:rsidR="0007170C">
          <w:rPr>
            <w:noProof/>
            <w:webHidden/>
          </w:rPr>
          <w:fldChar w:fldCharType="end"/>
        </w:r>
      </w:hyperlink>
    </w:p>
    <w:p w14:paraId="39A14EEE" w14:textId="6FD26000" w:rsidR="0007170C" w:rsidRDefault="00931B15">
      <w:pPr>
        <w:pStyle w:val="TOC2"/>
        <w:tabs>
          <w:tab w:val="right" w:leader="dot" w:pos="5030"/>
        </w:tabs>
        <w:rPr>
          <w:rFonts w:eastAsiaTheme="minorEastAsia"/>
          <w:b w:val="0"/>
          <w:smallCaps w:val="0"/>
          <w:noProof/>
          <w:sz w:val="22"/>
          <w:lang w:val="en-US" w:eastAsia="en-US" w:bidi="ar-SA"/>
        </w:rPr>
      </w:pPr>
      <w:hyperlink w:anchor="_Toc38981218" w:history="1">
        <w:r w:rsidR="0007170C" w:rsidRPr="00307F89">
          <w:rPr>
            <w:rStyle w:val="Hyperlink"/>
            <w:noProof/>
          </w:rPr>
          <w:t>Office 365 pakalpojumi</w:t>
        </w:r>
        <w:r w:rsidR="0007170C">
          <w:rPr>
            <w:noProof/>
            <w:webHidden/>
          </w:rPr>
          <w:tab/>
        </w:r>
        <w:r w:rsidR="0007170C">
          <w:rPr>
            <w:noProof/>
            <w:webHidden/>
          </w:rPr>
          <w:fldChar w:fldCharType="begin"/>
        </w:r>
        <w:r w:rsidR="0007170C">
          <w:rPr>
            <w:noProof/>
            <w:webHidden/>
          </w:rPr>
          <w:instrText xml:space="preserve"> PAGEREF _Toc38981218 \h </w:instrText>
        </w:r>
        <w:r w:rsidR="0007170C">
          <w:rPr>
            <w:noProof/>
            <w:webHidden/>
          </w:rPr>
        </w:r>
        <w:r w:rsidR="0007170C">
          <w:rPr>
            <w:noProof/>
            <w:webHidden/>
          </w:rPr>
          <w:fldChar w:fldCharType="separate"/>
        </w:r>
        <w:r w:rsidR="0007170C">
          <w:rPr>
            <w:noProof/>
            <w:webHidden/>
          </w:rPr>
          <w:t>16</w:t>
        </w:r>
        <w:r w:rsidR="0007170C">
          <w:rPr>
            <w:noProof/>
            <w:webHidden/>
          </w:rPr>
          <w:fldChar w:fldCharType="end"/>
        </w:r>
      </w:hyperlink>
    </w:p>
    <w:p w14:paraId="7C5DC6BE" w14:textId="1C772AE1" w:rsidR="0007170C" w:rsidRDefault="00931B15">
      <w:pPr>
        <w:pStyle w:val="TOC4"/>
        <w:rPr>
          <w:rFonts w:eastAsiaTheme="minorEastAsia"/>
          <w:smallCaps w:val="0"/>
          <w:noProof/>
          <w:sz w:val="22"/>
          <w:lang w:val="en-US" w:eastAsia="en-US" w:bidi="ar-SA"/>
        </w:rPr>
      </w:pPr>
      <w:hyperlink w:anchor="_Toc38981219" w:history="1">
        <w:r w:rsidR="0007170C" w:rsidRPr="00307F89">
          <w:rPr>
            <w:rStyle w:val="Hyperlink"/>
            <w:noProof/>
            <w:lang w:val="fr-FR"/>
          </w:rPr>
          <w:t>Audio Services</w:t>
        </w:r>
        <w:r w:rsidR="0007170C">
          <w:rPr>
            <w:noProof/>
            <w:webHidden/>
          </w:rPr>
          <w:tab/>
        </w:r>
        <w:r w:rsidR="0007170C">
          <w:rPr>
            <w:noProof/>
            <w:webHidden/>
          </w:rPr>
          <w:fldChar w:fldCharType="begin"/>
        </w:r>
        <w:r w:rsidR="0007170C">
          <w:rPr>
            <w:noProof/>
            <w:webHidden/>
          </w:rPr>
          <w:instrText xml:space="preserve"> PAGEREF _Toc38981219 \h </w:instrText>
        </w:r>
        <w:r w:rsidR="0007170C">
          <w:rPr>
            <w:noProof/>
            <w:webHidden/>
          </w:rPr>
        </w:r>
        <w:r w:rsidR="0007170C">
          <w:rPr>
            <w:noProof/>
            <w:webHidden/>
          </w:rPr>
          <w:fldChar w:fldCharType="separate"/>
        </w:r>
        <w:r w:rsidR="0007170C">
          <w:rPr>
            <w:noProof/>
            <w:webHidden/>
          </w:rPr>
          <w:t>16</w:t>
        </w:r>
        <w:r w:rsidR="0007170C">
          <w:rPr>
            <w:noProof/>
            <w:webHidden/>
          </w:rPr>
          <w:fldChar w:fldCharType="end"/>
        </w:r>
      </w:hyperlink>
    </w:p>
    <w:p w14:paraId="349E4F66" w14:textId="37BFD6D8" w:rsidR="0007170C" w:rsidRDefault="00931B15">
      <w:pPr>
        <w:pStyle w:val="TOC4"/>
        <w:rPr>
          <w:rFonts w:eastAsiaTheme="minorEastAsia"/>
          <w:smallCaps w:val="0"/>
          <w:noProof/>
          <w:sz w:val="22"/>
          <w:lang w:val="en-US" w:eastAsia="en-US" w:bidi="ar-SA"/>
        </w:rPr>
      </w:pPr>
      <w:hyperlink w:anchor="_Toc38981220" w:history="1">
        <w:r w:rsidR="0007170C" w:rsidRPr="00307F89">
          <w:rPr>
            <w:rStyle w:val="Hyperlink"/>
            <w:noProof/>
            <w:lang w:val="fr-FR"/>
          </w:rPr>
          <w:t>Exchange Online</w:t>
        </w:r>
        <w:r w:rsidR="0007170C">
          <w:rPr>
            <w:noProof/>
            <w:webHidden/>
          </w:rPr>
          <w:tab/>
        </w:r>
        <w:r w:rsidR="0007170C">
          <w:rPr>
            <w:noProof/>
            <w:webHidden/>
          </w:rPr>
          <w:fldChar w:fldCharType="begin"/>
        </w:r>
        <w:r w:rsidR="0007170C">
          <w:rPr>
            <w:noProof/>
            <w:webHidden/>
          </w:rPr>
          <w:instrText xml:space="preserve"> PAGEREF _Toc38981220 \h </w:instrText>
        </w:r>
        <w:r w:rsidR="0007170C">
          <w:rPr>
            <w:noProof/>
            <w:webHidden/>
          </w:rPr>
        </w:r>
        <w:r w:rsidR="0007170C">
          <w:rPr>
            <w:noProof/>
            <w:webHidden/>
          </w:rPr>
          <w:fldChar w:fldCharType="separate"/>
        </w:r>
        <w:r w:rsidR="0007170C">
          <w:rPr>
            <w:noProof/>
            <w:webHidden/>
          </w:rPr>
          <w:t>17</w:t>
        </w:r>
        <w:r w:rsidR="0007170C">
          <w:rPr>
            <w:noProof/>
            <w:webHidden/>
          </w:rPr>
          <w:fldChar w:fldCharType="end"/>
        </w:r>
      </w:hyperlink>
    </w:p>
    <w:p w14:paraId="3858D6F2" w14:textId="49915751" w:rsidR="0007170C" w:rsidRDefault="00931B15">
      <w:pPr>
        <w:pStyle w:val="TOC4"/>
        <w:rPr>
          <w:rFonts w:eastAsiaTheme="minorEastAsia"/>
          <w:smallCaps w:val="0"/>
          <w:noProof/>
          <w:sz w:val="22"/>
          <w:lang w:val="en-US" w:eastAsia="en-US" w:bidi="ar-SA"/>
        </w:rPr>
      </w:pPr>
      <w:hyperlink w:anchor="_Toc38981221" w:history="1">
        <w:r w:rsidR="0007170C" w:rsidRPr="00307F89">
          <w:rPr>
            <w:rStyle w:val="Hyperlink"/>
            <w:noProof/>
          </w:rPr>
          <w:t>Microsoft Stream</w:t>
        </w:r>
        <w:r w:rsidR="0007170C">
          <w:rPr>
            <w:noProof/>
            <w:webHidden/>
          </w:rPr>
          <w:tab/>
        </w:r>
        <w:r w:rsidR="0007170C">
          <w:rPr>
            <w:noProof/>
            <w:webHidden/>
          </w:rPr>
          <w:fldChar w:fldCharType="begin"/>
        </w:r>
        <w:r w:rsidR="0007170C">
          <w:rPr>
            <w:noProof/>
            <w:webHidden/>
          </w:rPr>
          <w:instrText xml:space="preserve"> PAGEREF _Toc38981221 \h </w:instrText>
        </w:r>
        <w:r w:rsidR="0007170C">
          <w:rPr>
            <w:noProof/>
            <w:webHidden/>
          </w:rPr>
        </w:r>
        <w:r w:rsidR="0007170C">
          <w:rPr>
            <w:noProof/>
            <w:webHidden/>
          </w:rPr>
          <w:fldChar w:fldCharType="separate"/>
        </w:r>
        <w:r w:rsidR="0007170C">
          <w:rPr>
            <w:noProof/>
            <w:webHidden/>
          </w:rPr>
          <w:t>19</w:t>
        </w:r>
        <w:r w:rsidR="0007170C">
          <w:rPr>
            <w:noProof/>
            <w:webHidden/>
          </w:rPr>
          <w:fldChar w:fldCharType="end"/>
        </w:r>
      </w:hyperlink>
    </w:p>
    <w:p w14:paraId="433AC20E" w14:textId="126A58AE" w:rsidR="0007170C" w:rsidRDefault="00931B15">
      <w:pPr>
        <w:pStyle w:val="TOC4"/>
        <w:rPr>
          <w:rFonts w:eastAsiaTheme="minorEastAsia"/>
          <w:smallCaps w:val="0"/>
          <w:noProof/>
          <w:sz w:val="22"/>
          <w:lang w:val="en-US" w:eastAsia="en-US" w:bidi="ar-SA"/>
        </w:rPr>
      </w:pPr>
      <w:hyperlink w:anchor="_Toc38981222" w:history="1">
        <w:r w:rsidR="0007170C" w:rsidRPr="00307F89">
          <w:rPr>
            <w:rStyle w:val="Hyperlink"/>
            <w:noProof/>
          </w:rPr>
          <w:t>Microsoft Teams</w:t>
        </w:r>
        <w:r w:rsidR="0007170C">
          <w:rPr>
            <w:noProof/>
            <w:webHidden/>
          </w:rPr>
          <w:tab/>
        </w:r>
        <w:r w:rsidR="0007170C">
          <w:rPr>
            <w:noProof/>
            <w:webHidden/>
          </w:rPr>
          <w:fldChar w:fldCharType="begin"/>
        </w:r>
        <w:r w:rsidR="0007170C">
          <w:rPr>
            <w:noProof/>
            <w:webHidden/>
          </w:rPr>
          <w:instrText xml:space="preserve"> PAGEREF _Toc38981222 \h </w:instrText>
        </w:r>
        <w:r w:rsidR="0007170C">
          <w:rPr>
            <w:noProof/>
            <w:webHidden/>
          </w:rPr>
        </w:r>
        <w:r w:rsidR="0007170C">
          <w:rPr>
            <w:noProof/>
            <w:webHidden/>
          </w:rPr>
          <w:fldChar w:fldCharType="separate"/>
        </w:r>
        <w:r w:rsidR="0007170C">
          <w:rPr>
            <w:noProof/>
            <w:webHidden/>
          </w:rPr>
          <w:t>19</w:t>
        </w:r>
        <w:r w:rsidR="0007170C">
          <w:rPr>
            <w:noProof/>
            <w:webHidden/>
          </w:rPr>
          <w:fldChar w:fldCharType="end"/>
        </w:r>
      </w:hyperlink>
    </w:p>
    <w:p w14:paraId="40335925" w14:textId="5E9C8795" w:rsidR="0007170C" w:rsidRDefault="00931B15">
      <w:pPr>
        <w:pStyle w:val="TOC4"/>
        <w:rPr>
          <w:rFonts w:eastAsiaTheme="minorEastAsia"/>
          <w:smallCaps w:val="0"/>
          <w:noProof/>
          <w:sz w:val="22"/>
          <w:lang w:val="en-US" w:eastAsia="en-US" w:bidi="ar-SA"/>
        </w:rPr>
      </w:pPr>
      <w:hyperlink w:anchor="_Toc38981223" w:history="1">
        <w:r w:rsidR="0007170C" w:rsidRPr="00307F89">
          <w:rPr>
            <w:rStyle w:val="Hyperlink"/>
            <w:noProof/>
          </w:rPr>
          <w:t>Microsoft 365 programmas</w:t>
        </w:r>
        <w:r w:rsidR="0007170C">
          <w:rPr>
            <w:noProof/>
            <w:webHidden/>
          </w:rPr>
          <w:tab/>
        </w:r>
        <w:r w:rsidR="0007170C">
          <w:rPr>
            <w:noProof/>
            <w:webHidden/>
          </w:rPr>
          <w:fldChar w:fldCharType="begin"/>
        </w:r>
        <w:r w:rsidR="0007170C">
          <w:rPr>
            <w:noProof/>
            <w:webHidden/>
          </w:rPr>
          <w:instrText xml:space="preserve"> PAGEREF _Toc38981223 \h </w:instrText>
        </w:r>
        <w:r w:rsidR="0007170C">
          <w:rPr>
            <w:noProof/>
            <w:webHidden/>
          </w:rPr>
        </w:r>
        <w:r w:rsidR="0007170C">
          <w:rPr>
            <w:noProof/>
            <w:webHidden/>
          </w:rPr>
          <w:fldChar w:fldCharType="separate"/>
        </w:r>
        <w:r w:rsidR="0007170C">
          <w:rPr>
            <w:noProof/>
            <w:webHidden/>
          </w:rPr>
          <w:t>19</w:t>
        </w:r>
        <w:r w:rsidR="0007170C">
          <w:rPr>
            <w:noProof/>
            <w:webHidden/>
          </w:rPr>
          <w:fldChar w:fldCharType="end"/>
        </w:r>
      </w:hyperlink>
    </w:p>
    <w:p w14:paraId="0CEFB3EA" w14:textId="64B1A65E" w:rsidR="0007170C" w:rsidRDefault="00931B15">
      <w:pPr>
        <w:pStyle w:val="TOC4"/>
        <w:rPr>
          <w:rFonts w:eastAsiaTheme="minorEastAsia"/>
          <w:smallCaps w:val="0"/>
          <w:noProof/>
          <w:sz w:val="22"/>
          <w:lang w:val="en-US" w:eastAsia="en-US" w:bidi="ar-SA"/>
        </w:rPr>
      </w:pPr>
      <w:hyperlink w:anchor="_Toc38981224" w:history="1">
        <w:r w:rsidR="0007170C" w:rsidRPr="00307F89">
          <w:rPr>
            <w:rStyle w:val="Hyperlink"/>
            <w:noProof/>
          </w:rPr>
          <w:t>Office tīmeklim</w:t>
        </w:r>
        <w:r w:rsidR="0007170C">
          <w:rPr>
            <w:noProof/>
            <w:webHidden/>
          </w:rPr>
          <w:tab/>
        </w:r>
        <w:r w:rsidR="0007170C">
          <w:rPr>
            <w:noProof/>
            <w:webHidden/>
          </w:rPr>
          <w:fldChar w:fldCharType="begin"/>
        </w:r>
        <w:r w:rsidR="0007170C">
          <w:rPr>
            <w:noProof/>
            <w:webHidden/>
          </w:rPr>
          <w:instrText xml:space="preserve"> PAGEREF _Toc38981224 \h </w:instrText>
        </w:r>
        <w:r w:rsidR="0007170C">
          <w:rPr>
            <w:noProof/>
            <w:webHidden/>
          </w:rPr>
        </w:r>
        <w:r w:rsidR="0007170C">
          <w:rPr>
            <w:noProof/>
            <w:webHidden/>
          </w:rPr>
          <w:fldChar w:fldCharType="separate"/>
        </w:r>
        <w:r w:rsidR="0007170C">
          <w:rPr>
            <w:noProof/>
            <w:webHidden/>
          </w:rPr>
          <w:t>20</w:t>
        </w:r>
        <w:r w:rsidR="0007170C">
          <w:rPr>
            <w:noProof/>
            <w:webHidden/>
          </w:rPr>
          <w:fldChar w:fldCharType="end"/>
        </w:r>
      </w:hyperlink>
    </w:p>
    <w:p w14:paraId="62D5D8D2" w14:textId="2B1B786D" w:rsidR="0007170C" w:rsidRDefault="00931B15">
      <w:pPr>
        <w:pStyle w:val="TOC4"/>
        <w:rPr>
          <w:rFonts w:eastAsiaTheme="minorEastAsia"/>
          <w:smallCaps w:val="0"/>
          <w:noProof/>
          <w:sz w:val="22"/>
          <w:lang w:val="en-US" w:eastAsia="en-US" w:bidi="ar-SA"/>
        </w:rPr>
      </w:pPr>
      <w:hyperlink w:anchor="_Toc38981225" w:history="1">
        <w:r w:rsidR="0007170C" w:rsidRPr="00307F89">
          <w:rPr>
            <w:rStyle w:val="Hyperlink"/>
            <w:noProof/>
          </w:rPr>
          <w:t>OneDrive for Business</w:t>
        </w:r>
        <w:r w:rsidR="0007170C">
          <w:rPr>
            <w:noProof/>
            <w:webHidden/>
          </w:rPr>
          <w:tab/>
        </w:r>
        <w:r w:rsidR="0007170C">
          <w:rPr>
            <w:noProof/>
            <w:webHidden/>
          </w:rPr>
          <w:fldChar w:fldCharType="begin"/>
        </w:r>
        <w:r w:rsidR="0007170C">
          <w:rPr>
            <w:noProof/>
            <w:webHidden/>
          </w:rPr>
          <w:instrText xml:space="preserve"> PAGEREF _Toc38981225 \h </w:instrText>
        </w:r>
        <w:r w:rsidR="0007170C">
          <w:rPr>
            <w:noProof/>
            <w:webHidden/>
          </w:rPr>
        </w:r>
        <w:r w:rsidR="0007170C">
          <w:rPr>
            <w:noProof/>
            <w:webHidden/>
          </w:rPr>
          <w:fldChar w:fldCharType="separate"/>
        </w:r>
        <w:r w:rsidR="0007170C">
          <w:rPr>
            <w:noProof/>
            <w:webHidden/>
          </w:rPr>
          <w:t>20</w:t>
        </w:r>
        <w:r w:rsidR="0007170C">
          <w:rPr>
            <w:noProof/>
            <w:webHidden/>
          </w:rPr>
          <w:fldChar w:fldCharType="end"/>
        </w:r>
      </w:hyperlink>
    </w:p>
    <w:p w14:paraId="40EBCEB3" w14:textId="282A0CC6" w:rsidR="0007170C" w:rsidRDefault="00931B15">
      <w:pPr>
        <w:pStyle w:val="TOC4"/>
        <w:rPr>
          <w:rFonts w:eastAsiaTheme="minorEastAsia"/>
          <w:smallCaps w:val="0"/>
          <w:noProof/>
          <w:sz w:val="22"/>
          <w:lang w:val="en-US" w:eastAsia="en-US" w:bidi="ar-SA"/>
        </w:rPr>
      </w:pPr>
      <w:hyperlink w:anchor="_Toc38981226" w:history="1">
        <w:r w:rsidR="0007170C" w:rsidRPr="00307F89">
          <w:rPr>
            <w:rStyle w:val="Hyperlink"/>
            <w:noProof/>
          </w:rPr>
          <w:t>Project</w:t>
        </w:r>
        <w:r w:rsidR="0007170C">
          <w:rPr>
            <w:noProof/>
            <w:webHidden/>
          </w:rPr>
          <w:tab/>
        </w:r>
        <w:r w:rsidR="0007170C">
          <w:rPr>
            <w:noProof/>
            <w:webHidden/>
          </w:rPr>
          <w:fldChar w:fldCharType="begin"/>
        </w:r>
        <w:r w:rsidR="0007170C">
          <w:rPr>
            <w:noProof/>
            <w:webHidden/>
          </w:rPr>
          <w:instrText xml:space="preserve"> PAGEREF _Toc38981226 \h </w:instrText>
        </w:r>
        <w:r w:rsidR="0007170C">
          <w:rPr>
            <w:noProof/>
            <w:webHidden/>
          </w:rPr>
        </w:r>
        <w:r w:rsidR="0007170C">
          <w:rPr>
            <w:noProof/>
            <w:webHidden/>
          </w:rPr>
          <w:fldChar w:fldCharType="separate"/>
        </w:r>
        <w:r w:rsidR="0007170C">
          <w:rPr>
            <w:noProof/>
            <w:webHidden/>
          </w:rPr>
          <w:t>20</w:t>
        </w:r>
        <w:r w:rsidR="0007170C">
          <w:rPr>
            <w:noProof/>
            <w:webHidden/>
          </w:rPr>
          <w:fldChar w:fldCharType="end"/>
        </w:r>
      </w:hyperlink>
    </w:p>
    <w:p w14:paraId="31657DC6" w14:textId="506729D6" w:rsidR="0007170C" w:rsidRDefault="00931B15">
      <w:pPr>
        <w:pStyle w:val="TOC4"/>
        <w:rPr>
          <w:rFonts w:eastAsiaTheme="minorEastAsia"/>
          <w:smallCaps w:val="0"/>
          <w:noProof/>
          <w:sz w:val="22"/>
          <w:lang w:val="en-US" w:eastAsia="en-US" w:bidi="ar-SA"/>
        </w:rPr>
      </w:pPr>
      <w:hyperlink w:anchor="_Toc38981227" w:history="1">
        <w:r w:rsidR="0007170C" w:rsidRPr="00307F89">
          <w:rPr>
            <w:rStyle w:val="Hyperlink"/>
            <w:noProof/>
          </w:rPr>
          <w:t>SharePoint Online</w:t>
        </w:r>
        <w:r w:rsidR="0007170C">
          <w:rPr>
            <w:noProof/>
            <w:webHidden/>
          </w:rPr>
          <w:tab/>
        </w:r>
        <w:r w:rsidR="0007170C">
          <w:rPr>
            <w:noProof/>
            <w:webHidden/>
          </w:rPr>
          <w:fldChar w:fldCharType="begin"/>
        </w:r>
        <w:r w:rsidR="0007170C">
          <w:rPr>
            <w:noProof/>
            <w:webHidden/>
          </w:rPr>
          <w:instrText xml:space="preserve"> PAGEREF _Toc38981227 \h </w:instrText>
        </w:r>
        <w:r w:rsidR="0007170C">
          <w:rPr>
            <w:noProof/>
            <w:webHidden/>
          </w:rPr>
        </w:r>
        <w:r w:rsidR="0007170C">
          <w:rPr>
            <w:noProof/>
            <w:webHidden/>
          </w:rPr>
          <w:fldChar w:fldCharType="separate"/>
        </w:r>
        <w:r w:rsidR="0007170C">
          <w:rPr>
            <w:noProof/>
            <w:webHidden/>
          </w:rPr>
          <w:t>21</w:t>
        </w:r>
        <w:r w:rsidR="0007170C">
          <w:rPr>
            <w:noProof/>
            <w:webHidden/>
          </w:rPr>
          <w:fldChar w:fldCharType="end"/>
        </w:r>
      </w:hyperlink>
    </w:p>
    <w:p w14:paraId="1D96D91E" w14:textId="6DEEFD02" w:rsidR="0007170C" w:rsidRDefault="00931B15">
      <w:pPr>
        <w:pStyle w:val="TOC4"/>
        <w:rPr>
          <w:rFonts w:eastAsiaTheme="minorEastAsia"/>
          <w:smallCaps w:val="0"/>
          <w:noProof/>
          <w:sz w:val="22"/>
          <w:lang w:val="en-US" w:eastAsia="en-US" w:bidi="ar-SA"/>
        </w:rPr>
      </w:pPr>
      <w:hyperlink w:anchor="_Toc38981228" w:history="1">
        <w:r w:rsidR="0007170C" w:rsidRPr="00307F89">
          <w:rPr>
            <w:rStyle w:val="Hyperlink"/>
            <w:noProof/>
          </w:rPr>
          <w:t>Workplace Analytics</w:t>
        </w:r>
        <w:r w:rsidR="0007170C">
          <w:rPr>
            <w:noProof/>
            <w:webHidden/>
          </w:rPr>
          <w:tab/>
        </w:r>
        <w:r w:rsidR="0007170C">
          <w:rPr>
            <w:noProof/>
            <w:webHidden/>
          </w:rPr>
          <w:fldChar w:fldCharType="begin"/>
        </w:r>
        <w:r w:rsidR="0007170C">
          <w:rPr>
            <w:noProof/>
            <w:webHidden/>
          </w:rPr>
          <w:instrText xml:space="preserve"> PAGEREF _Toc38981228 \h </w:instrText>
        </w:r>
        <w:r w:rsidR="0007170C">
          <w:rPr>
            <w:noProof/>
            <w:webHidden/>
          </w:rPr>
        </w:r>
        <w:r w:rsidR="0007170C">
          <w:rPr>
            <w:noProof/>
            <w:webHidden/>
          </w:rPr>
          <w:fldChar w:fldCharType="separate"/>
        </w:r>
        <w:r w:rsidR="0007170C">
          <w:rPr>
            <w:noProof/>
            <w:webHidden/>
          </w:rPr>
          <w:t>21</w:t>
        </w:r>
        <w:r w:rsidR="0007170C">
          <w:rPr>
            <w:noProof/>
            <w:webHidden/>
          </w:rPr>
          <w:fldChar w:fldCharType="end"/>
        </w:r>
      </w:hyperlink>
    </w:p>
    <w:p w14:paraId="3F14129D" w14:textId="73E3A843" w:rsidR="0007170C" w:rsidRDefault="00931B15">
      <w:pPr>
        <w:pStyle w:val="TOC2"/>
        <w:tabs>
          <w:tab w:val="right" w:leader="dot" w:pos="5030"/>
        </w:tabs>
        <w:rPr>
          <w:rFonts w:eastAsiaTheme="minorEastAsia"/>
          <w:b w:val="0"/>
          <w:smallCaps w:val="0"/>
          <w:noProof/>
          <w:sz w:val="22"/>
          <w:lang w:val="en-US" w:eastAsia="en-US" w:bidi="ar-SA"/>
        </w:rPr>
      </w:pPr>
      <w:hyperlink w:anchor="_Toc38981229" w:history="1">
        <w:r w:rsidR="0007170C" w:rsidRPr="00307F89">
          <w:rPr>
            <w:rStyle w:val="Hyperlink"/>
            <w:noProof/>
          </w:rPr>
          <w:t>Citi tiešsaistes pakalpojumi</w:t>
        </w:r>
        <w:r w:rsidR="0007170C">
          <w:rPr>
            <w:noProof/>
            <w:webHidden/>
          </w:rPr>
          <w:tab/>
        </w:r>
        <w:r w:rsidR="0007170C">
          <w:rPr>
            <w:noProof/>
            <w:webHidden/>
          </w:rPr>
          <w:fldChar w:fldCharType="begin"/>
        </w:r>
        <w:r w:rsidR="0007170C">
          <w:rPr>
            <w:noProof/>
            <w:webHidden/>
          </w:rPr>
          <w:instrText xml:space="preserve"> PAGEREF _Toc38981229 \h </w:instrText>
        </w:r>
        <w:r w:rsidR="0007170C">
          <w:rPr>
            <w:noProof/>
            <w:webHidden/>
          </w:rPr>
        </w:r>
        <w:r w:rsidR="0007170C">
          <w:rPr>
            <w:noProof/>
            <w:webHidden/>
          </w:rPr>
          <w:fldChar w:fldCharType="separate"/>
        </w:r>
        <w:r w:rsidR="0007170C">
          <w:rPr>
            <w:noProof/>
            <w:webHidden/>
          </w:rPr>
          <w:t>21</w:t>
        </w:r>
        <w:r w:rsidR="0007170C">
          <w:rPr>
            <w:noProof/>
            <w:webHidden/>
          </w:rPr>
          <w:fldChar w:fldCharType="end"/>
        </w:r>
      </w:hyperlink>
    </w:p>
    <w:p w14:paraId="001AEC27" w14:textId="6CFC3571" w:rsidR="0007170C" w:rsidRDefault="00931B15">
      <w:pPr>
        <w:pStyle w:val="TOC4"/>
        <w:rPr>
          <w:rFonts w:eastAsiaTheme="minorEastAsia"/>
          <w:smallCaps w:val="0"/>
          <w:noProof/>
          <w:sz w:val="22"/>
          <w:lang w:val="en-US" w:eastAsia="en-US" w:bidi="ar-SA"/>
        </w:rPr>
      </w:pPr>
      <w:hyperlink w:anchor="_Toc38981230" w:history="1">
        <w:r w:rsidR="0007170C" w:rsidRPr="00307F89">
          <w:rPr>
            <w:rStyle w:val="Hyperlink"/>
            <w:noProof/>
          </w:rPr>
          <w:t>Bing karšu mobilo aktīvu pārvaldības platforma</w:t>
        </w:r>
        <w:r w:rsidR="0007170C">
          <w:rPr>
            <w:noProof/>
            <w:webHidden/>
          </w:rPr>
          <w:tab/>
        </w:r>
        <w:r w:rsidR="0007170C">
          <w:rPr>
            <w:noProof/>
            <w:webHidden/>
          </w:rPr>
          <w:fldChar w:fldCharType="begin"/>
        </w:r>
        <w:r w:rsidR="0007170C">
          <w:rPr>
            <w:noProof/>
            <w:webHidden/>
          </w:rPr>
          <w:instrText xml:space="preserve"> PAGEREF _Toc38981230 \h </w:instrText>
        </w:r>
        <w:r w:rsidR="0007170C">
          <w:rPr>
            <w:noProof/>
            <w:webHidden/>
          </w:rPr>
        </w:r>
        <w:r w:rsidR="0007170C">
          <w:rPr>
            <w:noProof/>
            <w:webHidden/>
          </w:rPr>
          <w:fldChar w:fldCharType="separate"/>
        </w:r>
        <w:r w:rsidR="0007170C">
          <w:rPr>
            <w:noProof/>
            <w:webHidden/>
          </w:rPr>
          <w:t>21</w:t>
        </w:r>
        <w:r w:rsidR="0007170C">
          <w:rPr>
            <w:noProof/>
            <w:webHidden/>
          </w:rPr>
          <w:fldChar w:fldCharType="end"/>
        </w:r>
      </w:hyperlink>
    </w:p>
    <w:p w14:paraId="23E242DA" w14:textId="629D3465" w:rsidR="0007170C" w:rsidRDefault="00931B15">
      <w:pPr>
        <w:pStyle w:val="TOC4"/>
        <w:rPr>
          <w:rFonts w:eastAsiaTheme="minorEastAsia"/>
          <w:smallCaps w:val="0"/>
          <w:noProof/>
          <w:sz w:val="22"/>
          <w:lang w:val="en-US" w:eastAsia="en-US" w:bidi="ar-SA"/>
        </w:rPr>
      </w:pPr>
      <w:hyperlink w:anchor="_Toc38981231" w:history="1">
        <w:r w:rsidR="0007170C" w:rsidRPr="00307F89">
          <w:rPr>
            <w:rStyle w:val="Hyperlink"/>
            <w:noProof/>
          </w:rPr>
          <w:t>Bing karšu darbības un lietotāji</w:t>
        </w:r>
        <w:r w:rsidR="0007170C">
          <w:rPr>
            <w:noProof/>
            <w:webHidden/>
          </w:rPr>
          <w:tab/>
        </w:r>
        <w:r w:rsidR="0007170C">
          <w:rPr>
            <w:noProof/>
            <w:webHidden/>
          </w:rPr>
          <w:fldChar w:fldCharType="begin"/>
        </w:r>
        <w:r w:rsidR="0007170C">
          <w:rPr>
            <w:noProof/>
            <w:webHidden/>
          </w:rPr>
          <w:instrText xml:space="preserve"> PAGEREF _Toc38981231 \h </w:instrText>
        </w:r>
        <w:r w:rsidR="0007170C">
          <w:rPr>
            <w:noProof/>
            <w:webHidden/>
          </w:rPr>
        </w:r>
        <w:r w:rsidR="0007170C">
          <w:rPr>
            <w:noProof/>
            <w:webHidden/>
          </w:rPr>
          <w:fldChar w:fldCharType="separate"/>
        </w:r>
        <w:r w:rsidR="0007170C">
          <w:rPr>
            <w:noProof/>
            <w:webHidden/>
          </w:rPr>
          <w:t>22</w:t>
        </w:r>
        <w:r w:rsidR="0007170C">
          <w:rPr>
            <w:noProof/>
            <w:webHidden/>
          </w:rPr>
          <w:fldChar w:fldCharType="end"/>
        </w:r>
      </w:hyperlink>
    </w:p>
    <w:p w14:paraId="3A2B5EE4" w14:textId="7F0B6E27" w:rsidR="0007170C" w:rsidRDefault="00931B15">
      <w:pPr>
        <w:pStyle w:val="TOC4"/>
        <w:rPr>
          <w:rFonts w:eastAsiaTheme="minorEastAsia"/>
          <w:smallCaps w:val="0"/>
          <w:noProof/>
          <w:sz w:val="22"/>
          <w:lang w:val="en-US" w:eastAsia="en-US" w:bidi="ar-SA"/>
        </w:rPr>
      </w:pPr>
      <w:hyperlink w:anchor="_Toc38981232" w:history="1">
        <w:r w:rsidR="0007170C" w:rsidRPr="00307F89">
          <w:rPr>
            <w:rStyle w:val="Hyperlink"/>
            <w:noProof/>
          </w:rPr>
          <w:t>Microsoft Power Platform</w:t>
        </w:r>
        <w:r w:rsidR="0007170C">
          <w:rPr>
            <w:noProof/>
            <w:webHidden/>
          </w:rPr>
          <w:tab/>
        </w:r>
        <w:r w:rsidR="0007170C">
          <w:rPr>
            <w:noProof/>
            <w:webHidden/>
          </w:rPr>
          <w:fldChar w:fldCharType="begin"/>
        </w:r>
        <w:r w:rsidR="0007170C">
          <w:rPr>
            <w:noProof/>
            <w:webHidden/>
          </w:rPr>
          <w:instrText xml:space="preserve"> PAGEREF _Toc38981232 \h </w:instrText>
        </w:r>
        <w:r w:rsidR="0007170C">
          <w:rPr>
            <w:noProof/>
            <w:webHidden/>
          </w:rPr>
        </w:r>
        <w:r w:rsidR="0007170C">
          <w:rPr>
            <w:noProof/>
            <w:webHidden/>
          </w:rPr>
          <w:fldChar w:fldCharType="separate"/>
        </w:r>
        <w:r w:rsidR="0007170C">
          <w:rPr>
            <w:noProof/>
            <w:webHidden/>
          </w:rPr>
          <w:t>22</w:t>
        </w:r>
        <w:r w:rsidR="0007170C">
          <w:rPr>
            <w:noProof/>
            <w:webHidden/>
          </w:rPr>
          <w:fldChar w:fldCharType="end"/>
        </w:r>
      </w:hyperlink>
    </w:p>
    <w:p w14:paraId="2CE433CF" w14:textId="3E946575" w:rsidR="0007170C" w:rsidRDefault="00931B15">
      <w:pPr>
        <w:pStyle w:val="TOC4"/>
        <w:rPr>
          <w:rFonts w:eastAsiaTheme="minorEastAsia"/>
          <w:smallCaps w:val="0"/>
          <w:noProof/>
          <w:sz w:val="22"/>
          <w:lang w:val="en-US" w:eastAsia="en-US" w:bidi="ar-SA"/>
        </w:rPr>
      </w:pPr>
      <w:hyperlink w:anchor="_Toc38981233" w:history="1">
        <w:r w:rsidR="0007170C" w:rsidRPr="00307F89">
          <w:rPr>
            <w:rStyle w:val="Hyperlink"/>
            <w:noProof/>
          </w:rPr>
          <w:t>Microsoft 365 — neuzraudzīta licence</w:t>
        </w:r>
        <w:r w:rsidR="0007170C">
          <w:rPr>
            <w:noProof/>
            <w:webHidden/>
          </w:rPr>
          <w:tab/>
        </w:r>
        <w:r w:rsidR="0007170C">
          <w:rPr>
            <w:noProof/>
            <w:webHidden/>
          </w:rPr>
          <w:fldChar w:fldCharType="begin"/>
        </w:r>
        <w:r w:rsidR="0007170C">
          <w:rPr>
            <w:noProof/>
            <w:webHidden/>
          </w:rPr>
          <w:instrText xml:space="preserve"> PAGEREF _Toc38981233 \h </w:instrText>
        </w:r>
        <w:r w:rsidR="0007170C">
          <w:rPr>
            <w:noProof/>
            <w:webHidden/>
          </w:rPr>
        </w:r>
        <w:r w:rsidR="0007170C">
          <w:rPr>
            <w:noProof/>
            <w:webHidden/>
          </w:rPr>
          <w:fldChar w:fldCharType="separate"/>
        </w:r>
        <w:r w:rsidR="0007170C">
          <w:rPr>
            <w:noProof/>
            <w:webHidden/>
          </w:rPr>
          <w:t>23</w:t>
        </w:r>
        <w:r w:rsidR="0007170C">
          <w:rPr>
            <w:noProof/>
            <w:webHidden/>
          </w:rPr>
          <w:fldChar w:fldCharType="end"/>
        </w:r>
      </w:hyperlink>
    </w:p>
    <w:p w14:paraId="49A46404" w14:textId="505E3448" w:rsidR="0007170C" w:rsidRDefault="00931B15">
      <w:pPr>
        <w:pStyle w:val="TOC4"/>
        <w:rPr>
          <w:rFonts w:eastAsiaTheme="minorEastAsia"/>
          <w:smallCaps w:val="0"/>
          <w:noProof/>
          <w:sz w:val="22"/>
          <w:lang w:val="en-US" w:eastAsia="en-US" w:bidi="ar-SA"/>
        </w:rPr>
      </w:pPr>
      <w:hyperlink w:anchor="_Toc38981234" w:history="1">
        <w:r w:rsidR="0007170C" w:rsidRPr="00307F89">
          <w:rPr>
            <w:rStyle w:val="Hyperlink"/>
            <w:noProof/>
          </w:rPr>
          <w:t>GitHub piedāvājumi</w:t>
        </w:r>
        <w:r w:rsidR="0007170C">
          <w:rPr>
            <w:noProof/>
            <w:webHidden/>
          </w:rPr>
          <w:tab/>
        </w:r>
        <w:r w:rsidR="0007170C">
          <w:rPr>
            <w:noProof/>
            <w:webHidden/>
          </w:rPr>
          <w:fldChar w:fldCharType="begin"/>
        </w:r>
        <w:r w:rsidR="0007170C">
          <w:rPr>
            <w:noProof/>
            <w:webHidden/>
          </w:rPr>
          <w:instrText xml:space="preserve"> PAGEREF _Toc38981234 \h </w:instrText>
        </w:r>
        <w:r w:rsidR="0007170C">
          <w:rPr>
            <w:noProof/>
            <w:webHidden/>
          </w:rPr>
        </w:r>
        <w:r w:rsidR="0007170C">
          <w:rPr>
            <w:noProof/>
            <w:webHidden/>
          </w:rPr>
          <w:fldChar w:fldCharType="separate"/>
        </w:r>
        <w:r w:rsidR="0007170C">
          <w:rPr>
            <w:noProof/>
            <w:webHidden/>
          </w:rPr>
          <w:t>24</w:t>
        </w:r>
        <w:r w:rsidR="0007170C">
          <w:rPr>
            <w:noProof/>
            <w:webHidden/>
          </w:rPr>
          <w:fldChar w:fldCharType="end"/>
        </w:r>
      </w:hyperlink>
    </w:p>
    <w:p w14:paraId="429DC2CC" w14:textId="5EDB6489" w:rsidR="0007170C" w:rsidRDefault="00931B15">
      <w:pPr>
        <w:pStyle w:val="TOC4"/>
        <w:rPr>
          <w:rFonts w:eastAsiaTheme="minorEastAsia"/>
          <w:smallCaps w:val="0"/>
          <w:noProof/>
          <w:sz w:val="22"/>
          <w:lang w:val="en-US" w:eastAsia="en-US" w:bidi="ar-SA"/>
        </w:rPr>
      </w:pPr>
      <w:hyperlink w:anchor="_Toc38981235" w:history="1">
        <w:r w:rsidR="0007170C" w:rsidRPr="00307F89">
          <w:rPr>
            <w:rStyle w:val="Hyperlink"/>
            <w:noProof/>
          </w:rPr>
          <w:t>Microsoft Cloud App Security</w:t>
        </w:r>
        <w:r w:rsidR="0007170C">
          <w:rPr>
            <w:noProof/>
            <w:webHidden/>
          </w:rPr>
          <w:tab/>
        </w:r>
        <w:r w:rsidR="0007170C">
          <w:rPr>
            <w:noProof/>
            <w:webHidden/>
          </w:rPr>
          <w:fldChar w:fldCharType="begin"/>
        </w:r>
        <w:r w:rsidR="0007170C">
          <w:rPr>
            <w:noProof/>
            <w:webHidden/>
          </w:rPr>
          <w:instrText xml:space="preserve"> PAGEREF _Toc38981235 \h </w:instrText>
        </w:r>
        <w:r w:rsidR="0007170C">
          <w:rPr>
            <w:noProof/>
            <w:webHidden/>
          </w:rPr>
        </w:r>
        <w:r w:rsidR="0007170C">
          <w:rPr>
            <w:noProof/>
            <w:webHidden/>
          </w:rPr>
          <w:fldChar w:fldCharType="separate"/>
        </w:r>
        <w:r w:rsidR="0007170C">
          <w:rPr>
            <w:noProof/>
            <w:webHidden/>
          </w:rPr>
          <w:t>24</w:t>
        </w:r>
        <w:r w:rsidR="0007170C">
          <w:rPr>
            <w:noProof/>
            <w:webHidden/>
          </w:rPr>
          <w:fldChar w:fldCharType="end"/>
        </w:r>
      </w:hyperlink>
    </w:p>
    <w:p w14:paraId="3946E1AE" w14:textId="70E579B6" w:rsidR="0007170C" w:rsidRDefault="00931B15">
      <w:pPr>
        <w:pStyle w:val="TOC4"/>
        <w:rPr>
          <w:rFonts w:eastAsiaTheme="minorEastAsia"/>
          <w:smallCaps w:val="0"/>
          <w:noProof/>
          <w:sz w:val="22"/>
          <w:lang w:val="en-US" w:eastAsia="en-US" w:bidi="ar-SA"/>
        </w:rPr>
      </w:pPr>
      <w:hyperlink w:anchor="_Toc38981236" w:history="1">
        <w:r w:rsidR="0007170C" w:rsidRPr="00307F89">
          <w:rPr>
            <w:rStyle w:val="Hyperlink"/>
            <w:noProof/>
          </w:rPr>
          <w:t>Microsoft Graph datu savienojums izstrādātājiem ISV</w:t>
        </w:r>
        <w:r w:rsidR="0007170C">
          <w:rPr>
            <w:noProof/>
            <w:webHidden/>
          </w:rPr>
          <w:tab/>
        </w:r>
        <w:r w:rsidR="0007170C">
          <w:rPr>
            <w:noProof/>
            <w:webHidden/>
          </w:rPr>
          <w:fldChar w:fldCharType="begin"/>
        </w:r>
        <w:r w:rsidR="0007170C">
          <w:rPr>
            <w:noProof/>
            <w:webHidden/>
          </w:rPr>
          <w:instrText xml:space="preserve"> PAGEREF _Toc38981236 \h </w:instrText>
        </w:r>
        <w:r w:rsidR="0007170C">
          <w:rPr>
            <w:noProof/>
            <w:webHidden/>
          </w:rPr>
        </w:r>
        <w:r w:rsidR="0007170C">
          <w:rPr>
            <w:noProof/>
            <w:webHidden/>
          </w:rPr>
          <w:fldChar w:fldCharType="separate"/>
        </w:r>
        <w:r w:rsidR="0007170C">
          <w:rPr>
            <w:noProof/>
            <w:webHidden/>
          </w:rPr>
          <w:t>24</w:t>
        </w:r>
        <w:r w:rsidR="0007170C">
          <w:rPr>
            <w:noProof/>
            <w:webHidden/>
          </w:rPr>
          <w:fldChar w:fldCharType="end"/>
        </w:r>
      </w:hyperlink>
    </w:p>
    <w:p w14:paraId="6F4C9451" w14:textId="3871B917" w:rsidR="0007170C" w:rsidRDefault="00931B15">
      <w:pPr>
        <w:pStyle w:val="TOC4"/>
        <w:rPr>
          <w:rFonts w:eastAsiaTheme="minorEastAsia"/>
          <w:smallCaps w:val="0"/>
          <w:noProof/>
          <w:sz w:val="22"/>
          <w:lang w:val="en-US" w:eastAsia="en-US" w:bidi="ar-SA"/>
        </w:rPr>
      </w:pPr>
      <w:hyperlink w:anchor="_Toc38981237" w:history="1">
        <w:r w:rsidR="0007170C" w:rsidRPr="00307F89">
          <w:rPr>
            <w:rStyle w:val="Hyperlink"/>
            <w:noProof/>
          </w:rPr>
          <w:t>Pakalpojums Microsoft Healthcare Bot</w:t>
        </w:r>
        <w:r w:rsidR="0007170C">
          <w:rPr>
            <w:noProof/>
            <w:webHidden/>
          </w:rPr>
          <w:tab/>
        </w:r>
        <w:r w:rsidR="0007170C">
          <w:rPr>
            <w:noProof/>
            <w:webHidden/>
          </w:rPr>
          <w:fldChar w:fldCharType="begin"/>
        </w:r>
        <w:r w:rsidR="0007170C">
          <w:rPr>
            <w:noProof/>
            <w:webHidden/>
          </w:rPr>
          <w:instrText xml:space="preserve"> PAGEREF _Toc38981237 \h </w:instrText>
        </w:r>
        <w:r w:rsidR="0007170C">
          <w:rPr>
            <w:noProof/>
            <w:webHidden/>
          </w:rPr>
        </w:r>
        <w:r w:rsidR="0007170C">
          <w:rPr>
            <w:noProof/>
            <w:webHidden/>
          </w:rPr>
          <w:fldChar w:fldCharType="separate"/>
        </w:r>
        <w:r w:rsidR="0007170C">
          <w:rPr>
            <w:noProof/>
            <w:webHidden/>
          </w:rPr>
          <w:t>24</w:t>
        </w:r>
        <w:r w:rsidR="0007170C">
          <w:rPr>
            <w:noProof/>
            <w:webHidden/>
          </w:rPr>
          <w:fldChar w:fldCharType="end"/>
        </w:r>
      </w:hyperlink>
    </w:p>
    <w:p w14:paraId="67E2EBE6" w14:textId="6DFBAA57" w:rsidR="0007170C" w:rsidRDefault="00931B15">
      <w:pPr>
        <w:pStyle w:val="TOC4"/>
        <w:rPr>
          <w:rFonts w:eastAsiaTheme="minorEastAsia"/>
          <w:smallCaps w:val="0"/>
          <w:noProof/>
          <w:sz w:val="22"/>
          <w:lang w:val="en-US" w:eastAsia="en-US" w:bidi="ar-SA"/>
        </w:rPr>
      </w:pPr>
      <w:hyperlink w:anchor="_Toc38981238" w:history="1">
        <w:r w:rsidR="0007170C" w:rsidRPr="00307F89">
          <w:rPr>
            <w:rStyle w:val="Hyperlink"/>
            <w:noProof/>
          </w:rPr>
          <w:t>Microsoft Intune</w:t>
        </w:r>
        <w:r w:rsidR="0007170C">
          <w:rPr>
            <w:noProof/>
            <w:webHidden/>
          </w:rPr>
          <w:tab/>
        </w:r>
        <w:r w:rsidR="0007170C">
          <w:rPr>
            <w:noProof/>
            <w:webHidden/>
          </w:rPr>
          <w:fldChar w:fldCharType="begin"/>
        </w:r>
        <w:r w:rsidR="0007170C">
          <w:rPr>
            <w:noProof/>
            <w:webHidden/>
          </w:rPr>
          <w:instrText xml:space="preserve"> PAGEREF _Toc38981238 \h </w:instrText>
        </w:r>
        <w:r w:rsidR="0007170C">
          <w:rPr>
            <w:noProof/>
            <w:webHidden/>
          </w:rPr>
        </w:r>
        <w:r w:rsidR="0007170C">
          <w:rPr>
            <w:noProof/>
            <w:webHidden/>
          </w:rPr>
          <w:fldChar w:fldCharType="separate"/>
        </w:r>
        <w:r w:rsidR="0007170C">
          <w:rPr>
            <w:noProof/>
            <w:webHidden/>
          </w:rPr>
          <w:t>25</w:t>
        </w:r>
        <w:r w:rsidR="0007170C">
          <w:rPr>
            <w:noProof/>
            <w:webHidden/>
          </w:rPr>
          <w:fldChar w:fldCharType="end"/>
        </w:r>
      </w:hyperlink>
    </w:p>
    <w:p w14:paraId="0780B5CB" w14:textId="4C972811" w:rsidR="0007170C" w:rsidRDefault="00931B15">
      <w:pPr>
        <w:pStyle w:val="TOC4"/>
        <w:rPr>
          <w:rFonts w:eastAsiaTheme="minorEastAsia"/>
          <w:smallCaps w:val="0"/>
          <w:noProof/>
          <w:sz w:val="22"/>
          <w:lang w:val="en-US" w:eastAsia="en-US" w:bidi="ar-SA"/>
        </w:rPr>
      </w:pPr>
      <w:hyperlink w:anchor="_Toc38981239" w:history="1">
        <w:r w:rsidR="0007170C" w:rsidRPr="00307F89">
          <w:rPr>
            <w:rStyle w:val="Hyperlink"/>
            <w:noProof/>
          </w:rPr>
          <w:t>Microsoft Learning</w:t>
        </w:r>
        <w:r w:rsidR="0007170C">
          <w:rPr>
            <w:noProof/>
            <w:webHidden/>
          </w:rPr>
          <w:tab/>
        </w:r>
        <w:r w:rsidR="0007170C">
          <w:rPr>
            <w:noProof/>
            <w:webHidden/>
          </w:rPr>
          <w:fldChar w:fldCharType="begin"/>
        </w:r>
        <w:r w:rsidR="0007170C">
          <w:rPr>
            <w:noProof/>
            <w:webHidden/>
          </w:rPr>
          <w:instrText xml:space="preserve"> PAGEREF _Toc38981239 \h </w:instrText>
        </w:r>
        <w:r w:rsidR="0007170C">
          <w:rPr>
            <w:noProof/>
            <w:webHidden/>
          </w:rPr>
        </w:r>
        <w:r w:rsidR="0007170C">
          <w:rPr>
            <w:noProof/>
            <w:webHidden/>
          </w:rPr>
          <w:fldChar w:fldCharType="separate"/>
        </w:r>
        <w:r w:rsidR="0007170C">
          <w:rPr>
            <w:noProof/>
            <w:webHidden/>
          </w:rPr>
          <w:t>26</w:t>
        </w:r>
        <w:r w:rsidR="0007170C">
          <w:rPr>
            <w:noProof/>
            <w:webHidden/>
          </w:rPr>
          <w:fldChar w:fldCharType="end"/>
        </w:r>
      </w:hyperlink>
    </w:p>
    <w:p w14:paraId="6FCADB0D" w14:textId="0C20754B" w:rsidR="0007170C" w:rsidRDefault="00931B15">
      <w:pPr>
        <w:pStyle w:val="TOC4"/>
        <w:rPr>
          <w:rFonts w:eastAsiaTheme="minorEastAsia"/>
          <w:smallCaps w:val="0"/>
          <w:noProof/>
          <w:sz w:val="22"/>
          <w:lang w:val="en-US" w:eastAsia="en-US" w:bidi="ar-SA"/>
        </w:rPr>
      </w:pPr>
      <w:hyperlink w:anchor="_Toc38981240" w:history="1">
        <w:r w:rsidR="0007170C" w:rsidRPr="00307F89">
          <w:rPr>
            <w:rStyle w:val="Hyperlink"/>
            <w:noProof/>
          </w:rPr>
          <w:t>Microsoft Search pakalpojumā Bing</w:t>
        </w:r>
        <w:r w:rsidR="0007170C">
          <w:rPr>
            <w:noProof/>
            <w:webHidden/>
          </w:rPr>
          <w:tab/>
        </w:r>
        <w:r w:rsidR="0007170C">
          <w:rPr>
            <w:noProof/>
            <w:webHidden/>
          </w:rPr>
          <w:fldChar w:fldCharType="begin"/>
        </w:r>
        <w:r w:rsidR="0007170C">
          <w:rPr>
            <w:noProof/>
            <w:webHidden/>
          </w:rPr>
          <w:instrText xml:space="preserve"> PAGEREF _Toc38981240 \h </w:instrText>
        </w:r>
        <w:r w:rsidR="0007170C">
          <w:rPr>
            <w:noProof/>
            <w:webHidden/>
          </w:rPr>
        </w:r>
        <w:r w:rsidR="0007170C">
          <w:rPr>
            <w:noProof/>
            <w:webHidden/>
          </w:rPr>
          <w:fldChar w:fldCharType="separate"/>
        </w:r>
        <w:r w:rsidR="0007170C">
          <w:rPr>
            <w:noProof/>
            <w:webHidden/>
          </w:rPr>
          <w:t>26</w:t>
        </w:r>
        <w:r w:rsidR="0007170C">
          <w:rPr>
            <w:noProof/>
            <w:webHidden/>
          </w:rPr>
          <w:fldChar w:fldCharType="end"/>
        </w:r>
      </w:hyperlink>
    </w:p>
    <w:p w14:paraId="5442654D" w14:textId="2E23393F" w:rsidR="0007170C" w:rsidRDefault="00931B15">
      <w:pPr>
        <w:pStyle w:val="TOC4"/>
        <w:rPr>
          <w:rFonts w:eastAsiaTheme="minorEastAsia"/>
          <w:smallCaps w:val="0"/>
          <w:noProof/>
          <w:sz w:val="22"/>
          <w:lang w:val="en-US" w:eastAsia="en-US" w:bidi="ar-SA"/>
        </w:rPr>
      </w:pPr>
      <w:hyperlink w:anchor="_Toc38981241" w:history="1">
        <w:r w:rsidR="0007170C" w:rsidRPr="00307F89">
          <w:rPr>
            <w:rStyle w:val="Hyperlink"/>
            <w:noProof/>
          </w:rPr>
          <w:t>Microsoft pretdraudu aizsardzība</w:t>
        </w:r>
        <w:r w:rsidR="0007170C">
          <w:rPr>
            <w:noProof/>
            <w:webHidden/>
          </w:rPr>
          <w:tab/>
        </w:r>
        <w:r w:rsidR="0007170C">
          <w:rPr>
            <w:noProof/>
            <w:webHidden/>
          </w:rPr>
          <w:fldChar w:fldCharType="begin"/>
        </w:r>
        <w:r w:rsidR="0007170C">
          <w:rPr>
            <w:noProof/>
            <w:webHidden/>
          </w:rPr>
          <w:instrText xml:space="preserve"> PAGEREF _Toc38981241 \h </w:instrText>
        </w:r>
        <w:r w:rsidR="0007170C">
          <w:rPr>
            <w:noProof/>
            <w:webHidden/>
          </w:rPr>
        </w:r>
        <w:r w:rsidR="0007170C">
          <w:rPr>
            <w:noProof/>
            <w:webHidden/>
          </w:rPr>
          <w:fldChar w:fldCharType="separate"/>
        </w:r>
        <w:r w:rsidR="0007170C">
          <w:rPr>
            <w:noProof/>
            <w:webHidden/>
          </w:rPr>
          <w:t>26</w:t>
        </w:r>
        <w:r w:rsidR="0007170C">
          <w:rPr>
            <w:noProof/>
            <w:webHidden/>
          </w:rPr>
          <w:fldChar w:fldCharType="end"/>
        </w:r>
      </w:hyperlink>
    </w:p>
    <w:p w14:paraId="12352440" w14:textId="37608126" w:rsidR="0007170C" w:rsidRDefault="00931B15">
      <w:pPr>
        <w:pStyle w:val="TOC4"/>
        <w:rPr>
          <w:rFonts w:eastAsiaTheme="minorEastAsia"/>
          <w:smallCaps w:val="0"/>
          <w:noProof/>
          <w:sz w:val="22"/>
          <w:lang w:val="en-US" w:eastAsia="en-US" w:bidi="ar-SA"/>
        </w:rPr>
      </w:pPr>
      <w:hyperlink w:anchor="_Toc38981242" w:history="1">
        <w:r w:rsidR="0007170C" w:rsidRPr="00307F89">
          <w:rPr>
            <w:rStyle w:val="Hyperlink"/>
            <w:noProof/>
          </w:rPr>
          <w:t>Minecraft: Education Edition</w:t>
        </w:r>
        <w:r w:rsidR="0007170C">
          <w:rPr>
            <w:noProof/>
            <w:webHidden/>
          </w:rPr>
          <w:tab/>
        </w:r>
        <w:r w:rsidR="0007170C">
          <w:rPr>
            <w:noProof/>
            <w:webHidden/>
          </w:rPr>
          <w:fldChar w:fldCharType="begin"/>
        </w:r>
        <w:r w:rsidR="0007170C">
          <w:rPr>
            <w:noProof/>
            <w:webHidden/>
          </w:rPr>
          <w:instrText xml:space="preserve"> PAGEREF _Toc38981242 \h </w:instrText>
        </w:r>
        <w:r w:rsidR="0007170C">
          <w:rPr>
            <w:noProof/>
            <w:webHidden/>
          </w:rPr>
        </w:r>
        <w:r w:rsidR="0007170C">
          <w:rPr>
            <w:noProof/>
            <w:webHidden/>
          </w:rPr>
          <w:fldChar w:fldCharType="separate"/>
        </w:r>
        <w:r w:rsidR="0007170C">
          <w:rPr>
            <w:noProof/>
            <w:webHidden/>
          </w:rPr>
          <w:t>26</w:t>
        </w:r>
        <w:r w:rsidR="0007170C">
          <w:rPr>
            <w:noProof/>
            <w:webHidden/>
          </w:rPr>
          <w:fldChar w:fldCharType="end"/>
        </w:r>
      </w:hyperlink>
    </w:p>
    <w:p w14:paraId="1BBC6699" w14:textId="273959BC" w:rsidR="0007170C" w:rsidRDefault="00931B15">
      <w:pPr>
        <w:pStyle w:val="TOC4"/>
        <w:rPr>
          <w:rFonts w:eastAsiaTheme="minorEastAsia"/>
          <w:smallCaps w:val="0"/>
          <w:noProof/>
          <w:sz w:val="22"/>
          <w:lang w:val="en-US" w:eastAsia="en-US" w:bidi="ar-SA"/>
        </w:rPr>
      </w:pPr>
      <w:hyperlink w:anchor="_Toc38981243" w:history="1">
        <w:r w:rsidR="0007170C" w:rsidRPr="00307F89">
          <w:rPr>
            <w:rStyle w:val="Hyperlink"/>
            <w:noProof/>
          </w:rPr>
          <w:t>Office 365 Developer</w:t>
        </w:r>
        <w:r w:rsidR="0007170C">
          <w:rPr>
            <w:noProof/>
            <w:webHidden/>
          </w:rPr>
          <w:tab/>
        </w:r>
        <w:r w:rsidR="0007170C">
          <w:rPr>
            <w:noProof/>
            <w:webHidden/>
          </w:rPr>
          <w:fldChar w:fldCharType="begin"/>
        </w:r>
        <w:r w:rsidR="0007170C">
          <w:rPr>
            <w:noProof/>
            <w:webHidden/>
          </w:rPr>
          <w:instrText xml:space="preserve"> PAGEREF _Toc38981243 \h </w:instrText>
        </w:r>
        <w:r w:rsidR="0007170C">
          <w:rPr>
            <w:noProof/>
            <w:webHidden/>
          </w:rPr>
        </w:r>
        <w:r w:rsidR="0007170C">
          <w:rPr>
            <w:noProof/>
            <w:webHidden/>
          </w:rPr>
          <w:fldChar w:fldCharType="separate"/>
        </w:r>
        <w:r w:rsidR="0007170C">
          <w:rPr>
            <w:noProof/>
            <w:webHidden/>
          </w:rPr>
          <w:t>27</w:t>
        </w:r>
        <w:r w:rsidR="0007170C">
          <w:rPr>
            <w:noProof/>
            <w:webHidden/>
          </w:rPr>
          <w:fldChar w:fldCharType="end"/>
        </w:r>
      </w:hyperlink>
    </w:p>
    <w:p w14:paraId="25B8A9AA" w14:textId="7B1EDA8F" w:rsidR="0007170C" w:rsidRDefault="00931B15">
      <w:pPr>
        <w:pStyle w:val="TOC4"/>
        <w:rPr>
          <w:rFonts w:eastAsiaTheme="minorEastAsia"/>
          <w:smallCaps w:val="0"/>
          <w:noProof/>
          <w:sz w:val="22"/>
          <w:lang w:val="en-US" w:eastAsia="en-US" w:bidi="ar-SA"/>
        </w:rPr>
      </w:pPr>
      <w:hyperlink w:anchor="_Toc38981244" w:history="1">
        <w:r w:rsidR="0007170C" w:rsidRPr="00307F89">
          <w:rPr>
            <w:rStyle w:val="Hyperlink"/>
            <w:noProof/>
          </w:rPr>
          <w:t>Microsoft Defender uzlabotā pretdraudu aizsardzība</w:t>
        </w:r>
        <w:r w:rsidR="0007170C">
          <w:rPr>
            <w:noProof/>
            <w:webHidden/>
          </w:rPr>
          <w:tab/>
        </w:r>
        <w:r w:rsidR="0007170C">
          <w:rPr>
            <w:noProof/>
            <w:webHidden/>
          </w:rPr>
          <w:fldChar w:fldCharType="begin"/>
        </w:r>
        <w:r w:rsidR="0007170C">
          <w:rPr>
            <w:noProof/>
            <w:webHidden/>
          </w:rPr>
          <w:instrText xml:space="preserve"> PAGEREF _Toc38981244 \h </w:instrText>
        </w:r>
        <w:r w:rsidR="0007170C">
          <w:rPr>
            <w:noProof/>
            <w:webHidden/>
          </w:rPr>
        </w:r>
        <w:r w:rsidR="0007170C">
          <w:rPr>
            <w:noProof/>
            <w:webHidden/>
          </w:rPr>
          <w:fldChar w:fldCharType="separate"/>
        </w:r>
        <w:r w:rsidR="0007170C">
          <w:rPr>
            <w:noProof/>
            <w:webHidden/>
          </w:rPr>
          <w:t>27</w:t>
        </w:r>
        <w:r w:rsidR="0007170C">
          <w:rPr>
            <w:noProof/>
            <w:webHidden/>
          </w:rPr>
          <w:fldChar w:fldCharType="end"/>
        </w:r>
      </w:hyperlink>
    </w:p>
    <w:p w14:paraId="3851AD6F" w14:textId="07595D44" w:rsidR="0007170C" w:rsidRDefault="00931B15">
      <w:pPr>
        <w:pStyle w:val="TOC1"/>
        <w:tabs>
          <w:tab w:val="right" w:leader="dot" w:pos="5030"/>
        </w:tabs>
        <w:rPr>
          <w:rFonts w:eastAsiaTheme="minorEastAsia"/>
          <w:b w:val="0"/>
          <w:caps w:val="0"/>
          <w:noProof/>
          <w:sz w:val="22"/>
          <w:lang w:val="en-US" w:eastAsia="en-US" w:bidi="ar-SA"/>
        </w:rPr>
      </w:pPr>
      <w:hyperlink w:anchor="_Toc38981245" w:history="1">
        <w:r w:rsidR="0007170C" w:rsidRPr="00307F89">
          <w:rPr>
            <w:rStyle w:val="Hyperlink"/>
            <w:noProof/>
          </w:rPr>
          <w:t>1. pielikums — paziņojumi</w:t>
        </w:r>
        <w:r w:rsidR="0007170C">
          <w:rPr>
            <w:noProof/>
            <w:webHidden/>
          </w:rPr>
          <w:tab/>
        </w:r>
        <w:r w:rsidR="0007170C">
          <w:rPr>
            <w:noProof/>
            <w:webHidden/>
          </w:rPr>
          <w:fldChar w:fldCharType="begin"/>
        </w:r>
        <w:r w:rsidR="0007170C">
          <w:rPr>
            <w:noProof/>
            <w:webHidden/>
          </w:rPr>
          <w:instrText xml:space="preserve"> PAGEREF _Toc38981245 \h </w:instrText>
        </w:r>
        <w:r w:rsidR="0007170C">
          <w:rPr>
            <w:noProof/>
            <w:webHidden/>
          </w:rPr>
        </w:r>
        <w:r w:rsidR="0007170C">
          <w:rPr>
            <w:noProof/>
            <w:webHidden/>
          </w:rPr>
          <w:fldChar w:fldCharType="separate"/>
        </w:r>
        <w:r w:rsidR="0007170C">
          <w:rPr>
            <w:noProof/>
            <w:webHidden/>
          </w:rPr>
          <w:t>28</w:t>
        </w:r>
        <w:r w:rsidR="0007170C">
          <w:rPr>
            <w:noProof/>
            <w:webHidden/>
          </w:rPr>
          <w:fldChar w:fldCharType="end"/>
        </w:r>
      </w:hyperlink>
    </w:p>
    <w:p w14:paraId="30774A86" w14:textId="6CE75B6B" w:rsidR="0007170C" w:rsidRDefault="00931B15">
      <w:pPr>
        <w:pStyle w:val="TOC3"/>
        <w:rPr>
          <w:rFonts w:eastAsiaTheme="minorEastAsia"/>
          <w:b w:val="0"/>
          <w:smallCaps w:val="0"/>
          <w:sz w:val="22"/>
          <w:lang w:val="en-US" w:eastAsia="en-US" w:bidi="ar-SA"/>
        </w:rPr>
      </w:pPr>
      <w:hyperlink w:anchor="_Toc38981246" w:history="1">
        <w:r w:rsidR="0007170C" w:rsidRPr="00307F89">
          <w:rPr>
            <w:rStyle w:val="Hyperlink"/>
          </w:rPr>
          <w:t>Tiešsaistes pakalpojumi, kas izslēgti no DPA</w:t>
        </w:r>
        <w:r w:rsidR="0007170C">
          <w:rPr>
            <w:webHidden/>
          </w:rPr>
          <w:tab/>
        </w:r>
        <w:r w:rsidR="0007170C">
          <w:rPr>
            <w:webHidden/>
          </w:rPr>
          <w:fldChar w:fldCharType="begin"/>
        </w:r>
        <w:r w:rsidR="0007170C">
          <w:rPr>
            <w:webHidden/>
          </w:rPr>
          <w:instrText xml:space="preserve"> PAGEREF _Toc38981246 \h </w:instrText>
        </w:r>
        <w:r w:rsidR="0007170C">
          <w:rPr>
            <w:webHidden/>
          </w:rPr>
        </w:r>
        <w:r w:rsidR="0007170C">
          <w:rPr>
            <w:webHidden/>
          </w:rPr>
          <w:fldChar w:fldCharType="separate"/>
        </w:r>
        <w:r w:rsidR="0007170C">
          <w:rPr>
            <w:webHidden/>
          </w:rPr>
          <w:t>28</w:t>
        </w:r>
        <w:r w:rsidR="0007170C">
          <w:rPr>
            <w:webHidden/>
          </w:rPr>
          <w:fldChar w:fldCharType="end"/>
        </w:r>
      </w:hyperlink>
    </w:p>
    <w:p w14:paraId="6B72D04B" w14:textId="7D9115F8" w:rsidR="0007170C" w:rsidRDefault="00931B15">
      <w:pPr>
        <w:pStyle w:val="TOC3"/>
        <w:rPr>
          <w:rFonts w:eastAsiaTheme="minorEastAsia"/>
          <w:b w:val="0"/>
          <w:smallCaps w:val="0"/>
          <w:sz w:val="22"/>
          <w:lang w:val="en-US" w:eastAsia="en-US" w:bidi="ar-SA"/>
        </w:rPr>
      </w:pPr>
      <w:hyperlink w:anchor="_Toc38981247" w:history="1">
        <w:r w:rsidR="0007170C" w:rsidRPr="00307F89">
          <w:rPr>
            <w:rStyle w:val="Hyperlink"/>
          </w:rPr>
          <w:t>Pamata tiešsaistes pakalpojumi</w:t>
        </w:r>
        <w:r w:rsidR="0007170C">
          <w:rPr>
            <w:webHidden/>
          </w:rPr>
          <w:tab/>
        </w:r>
        <w:r w:rsidR="0007170C">
          <w:rPr>
            <w:webHidden/>
          </w:rPr>
          <w:fldChar w:fldCharType="begin"/>
        </w:r>
        <w:r w:rsidR="0007170C">
          <w:rPr>
            <w:webHidden/>
          </w:rPr>
          <w:instrText xml:space="preserve"> PAGEREF _Toc38981247 \h </w:instrText>
        </w:r>
        <w:r w:rsidR="0007170C">
          <w:rPr>
            <w:webHidden/>
          </w:rPr>
        </w:r>
        <w:r w:rsidR="0007170C">
          <w:rPr>
            <w:webHidden/>
          </w:rPr>
          <w:fldChar w:fldCharType="separate"/>
        </w:r>
        <w:r w:rsidR="0007170C">
          <w:rPr>
            <w:webHidden/>
          </w:rPr>
          <w:t>28</w:t>
        </w:r>
        <w:r w:rsidR="0007170C">
          <w:rPr>
            <w:webHidden/>
          </w:rPr>
          <w:fldChar w:fldCharType="end"/>
        </w:r>
      </w:hyperlink>
    </w:p>
    <w:p w14:paraId="2EADB061" w14:textId="1574753C" w:rsidR="0007170C" w:rsidRDefault="00931B15">
      <w:pPr>
        <w:pStyle w:val="TOC3"/>
        <w:rPr>
          <w:rFonts w:eastAsiaTheme="minorEastAsia"/>
          <w:b w:val="0"/>
          <w:smallCaps w:val="0"/>
          <w:sz w:val="22"/>
          <w:lang w:val="en-US" w:eastAsia="en-US" w:bidi="ar-SA"/>
        </w:rPr>
      </w:pPr>
      <w:hyperlink w:anchor="_Toc38981248" w:history="1">
        <w:r w:rsidR="0007170C" w:rsidRPr="00307F89">
          <w:rPr>
            <w:rStyle w:val="Hyperlink"/>
          </w:rPr>
          <w:t>Bing Maps</w:t>
        </w:r>
        <w:r w:rsidR="0007170C">
          <w:rPr>
            <w:webHidden/>
          </w:rPr>
          <w:tab/>
        </w:r>
        <w:r w:rsidR="0007170C">
          <w:rPr>
            <w:webHidden/>
          </w:rPr>
          <w:fldChar w:fldCharType="begin"/>
        </w:r>
        <w:r w:rsidR="0007170C">
          <w:rPr>
            <w:webHidden/>
          </w:rPr>
          <w:instrText xml:space="preserve"> PAGEREF _Toc38981248 \h </w:instrText>
        </w:r>
        <w:r w:rsidR="0007170C">
          <w:rPr>
            <w:webHidden/>
          </w:rPr>
        </w:r>
        <w:r w:rsidR="0007170C">
          <w:rPr>
            <w:webHidden/>
          </w:rPr>
          <w:fldChar w:fldCharType="separate"/>
        </w:r>
        <w:r w:rsidR="0007170C">
          <w:rPr>
            <w:webHidden/>
          </w:rPr>
          <w:t>30</w:t>
        </w:r>
        <w:r w:rsidR="0007170C">
          <w:rPr>
            <w:webHidden/>
          </w:rPr>
          <w:fldChar w:fldCharType="end"/>
        </w:r>
      </w:hyperlink>
    </w:p>
    <w:p w14:paraId="585438B4" w14:textId="07B45FB4" w:rsidR="0007170C" w:rsidRDefault="00931B15">
      <w:pPr>
        <w:pStyle w:val="TOC3"/>
        <w:rPr>
          <w:rFonts w:eastAsiaTheme="minorEastAsia"/>
          <w:b w:val="0"/>
          <w:smallCaps w:val="0"/>
          <w:sz w:val="22"/>
          <w:lang w:val="en-US" w:eastAsia="en-US" w:bidi="ar-SA"/>
        </w:rPr>
      </w:pPr>
      <w:hyperlink w:anchor="_Toc38981249" w:history="1">
        <w:r w:rsidR="0007170C" w:rsidRPr="00307F89">
          <w:rPr>
            <w:rStyle w:val="Hyperlink"/>
          </w:rPr>
          <w:t>Profesionālie pakalpojumi</w:t>
        </w:r>
        <w:r w:rsidR="0007170C">
          <w:rPr>
            <w:webHidden/>
          </w:rPr>
          <w:tab/>
        </w:r>
        <w:r w:rsidR="0007170C">
          <w:rPr>
            <w:webHidden/>
          </w:rPr>
          <w:fldChar w:fldCharType="begin"/>
        </w:r>
        <w:r w:rsidR="0007170C">
          <w:rPr>
            <w:webHidden/>
          </w:rPr>
          <w:instrText xml:space="preserve"> PAGEREF _Toc38981249 \h </w:instrText>
        </w:r>
        <w:r w:rsidR="0007170C">
          <w:rPr>
            <w:webHidden/>
          </w:rPr>
        </w:r>
        <w:r w:rsidR="0007170C">
          <w:rPr>
            <w:webHidden/>
          </w:rPr>
          <w:fldChar w:fldCharType="separate"/>
        </w:r>
        <w:r w:rsidR="0007170C">
          <w:rPr>
            <w:webHidden/>
          </w:rPr>
          <w:t>30</w:t>
        </w:r>
        <w:r w:rsidR="0007170C">
          <w:rPr>
            <w:webHidden/>
          </w:rPr>
          <w:fldChar w:fldCharType="end"/>
        </w:r>
      </w:hyperlink>
    </w:p>
    <w:p w14:paraId="32102576" w14:textId="6206B433" w:rsidR="0007170C" w:rsidRDefault="00931B15">
      <w:pPr>
        <w:pStyle w:val="TOC3"/>
        <w:rPr>
          <w:rFonts w:eastAsiaTheme="minorEastAsia"/>
          <w:b w:val="0"/>
          <w:smallCaps w:val="0"/>
          <w:sz w:val="22"/>
          <w:lang w:val="en-US" w:eastAsia="en-US" w:bidi="ar-SA"/>
        </w:rPr>
      </w:pPr>
      <w:hyperlink w:anchor="_Toc38981250" w:history="1">
        <w:r w:rsidR="0007170C" w:rsidRPr="00307F89">
          <w:rPr>
            <w:rStyle w:val="Hyperlink"/>
          </w:rPr>
          <w:t>Pievienots paziņojums par Azure Media pakalpojumu H.265/HEVC kodējumu</w:t>
        </w:r>
        <w:r w:rsidR="0007170C">
          <w:rPr>
            <w:webHidden/>
          </w:rPr>
          <w:tab/>
        </w:r>
        <w:r w:rsidR="0007170C">
          <w:rPr>
            <w:webHidden/>
          </w:rPr>
          <w:fldChar w:fldCharType="begin"/>
        </w:r>
        <w:r w:rsidR="0007170C">
          <w:rPr>
            <w:webHidden/>
          </w:rPr>
          <w:instrText xml:space="preserve"> PAGEREF _Toc38981250 \h </w:instrText>
        </w:r>
        <w:r w:rsidR="0007170C">
          <w:rPr>
            <w:webHidden/>
          </w:rPr>
        </w:r>
        <w:r w:rsidR="0007170C">
          <w:rPr>
            <w:webHidden/>
          </w:rPr>
          <w:fldChar w:fldCharType="separate"/>
        </w:r>
        <w:r w:rsidR="0007170C">
          <w:rPr>
            <w:webHidden/>
          </w:rPr>
          <w:t>32</w:t>
        </w:r>
        <w:r w:rsidR="0007170C">
          <w:rPr>
            <w:webHidden/>
          </w:rPr>
          <w:fldChar w:fldCharType="end"/>
        </w:r>
      </w:hyperlink>
    </w:p>
    <w:p w14:paraId="3079F211" w14:textId="4F0D8E5F" w:rsidR="0007170C" w:rsidRDefault="00931B15">
      <w:pPr>
        <w:pStyle w:val="TOC3"/>
        <w:rPr>
          <w:rFonts w:eastAsiaTheme="minorEastAsia"/>
          <w:b w:val="0"/>
          <w:smallCaps w:val="0"/>
          <w:sz w:val="22"/>
          <w:lang w:val="en-US" w:eastAsia="en-US" w:bidi="ar-SA"/>
        </w:rPr>
      </w:pPr>
      <w:hyperlink w:anchor="_Toc38981251" w:history="1">
        <w:r w:rsidR="0007170C" w:rsidRPr="00307F89">
          <w:rPr>
            <w:rStyle w:val="Hyperlink"/>
          </w:rPr>
          <w:t>Paziņojums par Adobe Flash Player</w:t>
        </w:r>
        <w:r w:rsidR="0007170C">
          <w:rPr>
            <w:webHidden/>
          </w:rPr>
          <w:tab/>
        </w:r>
        <w:r w:rsidR="0007170C">
          <w:rPr>
            <w:webHidden/>
          </w:rPr>
          <w:fldChar w:fldCharType="begin"/>
        </w:r>
        <w:r w:rsidR="0007170C">
          <w:rPr>
            <w:webHidden/>
          </w:rPr>
          <w:instrText xml:space="preserve"> PAGEREF _Toc38981251 \h </w:instrText>
        </w:r>
        <w:r w:rsidR="0007170C">
          <w:rPr>
            <w:webHidden/>
          </w:rPr>
        </w:r>
        <w:r w:rsidR="0007170C">
          <w:rPr>
            <w:webHidden/>
          </w:rPr>
          <w:fldChar w:fldCharType="separate"/>
        </w:r>
        <w:r w:rsidR="0007170C">
          <w:rPr>
            <w:webHidden/>
          </w:rPr>
          <w:t>32</w:t>
        </w:r>
        <w:r w:rsidR="0007170C">
          <w:rPr>
            <w:webHidden/>
          </w:rPr>
          <w:fldChar w:fldCharType="end"/>
        </w:r>
      </w:hyperlink>
    </w:p>
    <w:p w14:paraId="5148339E" w14:textId="24127F79" w:rsidR="0007170C" w:rsidRDefault="00931B15">
      <w:pPr>
        <w:pStyle w:val="TOC3"/>
        <w:rPr>
          <w:rFonts w:eastAsiaTheme="minorEastAsia"/>
          <w:b w:val="0"/>
          <w:smallCaps w:val="0"/>
          <w:sz w:val="22"/>
          <w:lang w:val="en-US" w:eastAsia="en-US" w:bidi="ar-SA"/>
        </w:rPr>
      </w:pPr>
      <w:hyperlink w:anchor="_Toc38981252" w:history="1">
        <w:r w:rsidR="0007170C" w:rsidRPr="00307F89">
          <w:rPr>
            <w:rStyle w:val="Hyperlink"/>
          </w:rPr>
          <w:t>Paziņojums par vizuālo standartu H.264/AVC, video standartu VC-1, vizuālo standartu MPEG-4 Part 2 un video standartu MPEG-2.</w:t>
        </w:r>
        <w:r w:rsidR="0007170C">
          <w:rPr>
            <w:webHidden/>
          </w:rPr>
          <w:tab/>
        </w:r>
        <w:r w:rsidR="0007170C">
          <w:rPr>
            <w:webHidden/>
          </w:rPr>
          <w:fldChar w:fldCharType="begin"/>
        </w:r>
        <w:r w:rsidR="0007170C">
          <w:rPr>
            <w:webHidden/>
          </w:rPr>
          <w:instrText xml:space="preserve"> PAGEREF _Toc38981252 \h </w:instrText>
        </w:r>
        <w:r w:rsidR="0007170C">
          <w:rPr>
            <w:webHidden/>
          </w:rPr>
        </w:r>
        <w:r w:rsidR="0007170C">
          <w:rPr>
            <w:webHidden/>
          </w:rPr>
          <w:fldChar w:fldCharType="separate"/>
        </w:r>
        <w:r w:rsidR="0007170C">
          <w:rPr>
            <w:webHidden/>
          </w:rPr>
          <w:t>32</w:t>
        </w:r>
        <w:r w:rsidR="0007170C">
          <w:rPr>
            <w:webHidden/>
          </w:rPr>
          <w:fldChar w:fldCharType="end"/>
        </w:r>
      </w:hyperlink>
    </w:p>
    <w:p w14:paraId="59F10C23" w14:textId="118DDAC6" w:rsidR="0007170C" w:rsidRDefault="00931B15">
      <w:pPr>
        <w:pStyle w:val="TOC1"/>
        <w:tabs>
          <w:tab w:val="right" w:leader="dot" w:pos="5030"/>
        </w:tabs>
        <w:rPr>
          <w:rFonts w:eastAsiaTheme="minorEastAsia"/>
          <w:b w:val="0"/>
          <w:caps w:val="0"/>
          <w:noProof/>
          <w:sz w:val="22"/>
          <w:lang w:val="en-US" w:eastAsia="en-US" w:bidi="ar-SA"/>
        </w:rPr>
      </w:pPr>
      <w:hyperlink w:anchor="_Toc38981253" w:history="1">
        <w:r w:rsidR="0007170C" w:rsidRPr="00307F89">
          <w:rPr>
            <w:rStyle w:val="Hyperlink"/>
            <w:noProof/>
          </w:rPr>
          <w:t>2. pielikums — abonēšanas licenču komplekti</w:t>
        </w:r>
        <w:r w:rsidR="0007170C">
          <w:rPr>
            <w:noProof/>
            <w:webHidden/>
          </w:rPr>
          <w:tab/>
        </w:r>
        <w:r w:rsidR="0007170C">
          <w:rPr>
            <w:noProof/>
            <w:webHidden/>
          </w:rPr>
          <w:fldChar w:fldCharType="begin"/>
        </w:r>
        <w:r w:rsidR="0007170C">
          <w:rPr>
            <w:noProof/>
            <w:webHidden/>
          </w:rPr>
          <w:instrText xml:space="preserve"> PAGEREF _Toc38981253 \h </w:instrText>
        </w:r>
        <w:r w:rsidR="0007170C">
          <w:rPr>
            <w:noProof/>
            <w:webHidden/>
          </w:rPr>
        </w:r>
        <w:r w:rsidR="0007170C">
          <w:rPr>
            <w:noProof/>
            <w:webHidden/>
          </w:rPr>
          <w:fldChar w:fldCharType="separate"/>
        </w:r>
        <w:r w:rsidR="0007170C">
          <w:rPr>
            <w:noProof/>
            <w:webHidden/>
          </w:rPr>
          <w:t>33</w:t>
        </w:r>
        <w:r w:rsidR="0007170C">
          <w:rPr>
            <w:noProof/>
            <w:webHidden/>
          </w:rPr>
          <w:fldChar w:fldCharType="end"/>
        </w:r>
      </w:hyperlink>
    </w:p>
    <w:p w14:paraId="0F6B8F75" w14:textId="7A9D5203" w:rsidR="0007170C" w:rsidRDefault="00931B15">
      <w:pPr>
        <w:pStyle w:val="TOC3"/>
        <w:rPr>
          <w:rFonts w:eastAsiaTheme="minorEastAsia"/>
          <w:b w:val="0"/>
          <w:smallCaps w:val="0"/>
          <w:sz w:val="22"/>
          <w:lang w:val="en-US" w:eastAsia="en-US" w:bidi="ar-SA"/>
        </w:rPr>
      </w:pPr>
      <w:hyperlink w:anchor="_Toc38981254" w:history="1">
        <w:r w:rsidR="0007170C" w:rsidRPr="00307F89">
          <w:rPr>
            <w:rStyle w:val="Hyperlink"/>
          </w:rPr>
          <w:t>Sabiedriskais sektors</w:t>
        </w:r>
        <w:r w:rsidR="0007170C">
          <w:rPr>
            <w:webHidden/>
          </w:rPr>
          <w:tab/>
        </w:r>
        <w:r w:rsidR="0007170C">
          <w:rPr>
            <w:webHidden/>
          </w:rPr>
          <w:fldChar w:fldCharType="begin"/>
        </w:r>
        <w:r w:rsidR="0007170C">
          <w:rPr>
            <w:webHidden/>
          </w:rPr>
          <w:instrText xml:space="preserve"> PAGEREF _Toc38981254 \h </w:instrText>
        </w:r>
        <w:r w:rsidR="0007170C">
          <w:rPr>
            <w:webHidden/>
          </w:rPr>
        </w:r>
        <w:r w:rsidR="0007170C">
          <w:rPr>
            <w:webHidden/>
          </w:rPr>
          <w:fldChar w:fldCharType="separate"/>
        </w:r>
        <w:r w:rsidR="0007170C">
          <w:rPr>
            <w:webHidden/>
          </w:rPr>
          <w:t>34</w:t>
        </w:r>
        <w:r w:rsidR="0007170C">
          <w:rPr>
            <w:webHidden/>
          </w:rPr>
          <w:fldChar w:fldCharType="end"/>
        </w:r>
      </w:hyperlink>
    </w:p>
    <w:p w14:paraId="092C9288" w14:textId="2C6B2ED5"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ED6915">
      <w:pPr>
        <w:pStyle w:val="ProductList-SectionHeading"/>
        <w:spacing w:after="120"/>
        <w:outlineLvl w:val="0"/>
      </w:pPr>
      <w:bookmarkStart w:id="3" w:name="Introduction"/>
      <w:bookmarkStart w:id="4" w:name="_Toc507768531"/>
      <w:bookmarkStart w:id="5" w:name="_Toc507239485"/>
      <w:bookmarkStart w:id="6" w:name="_Toc38981185"/>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6AD84AAB" w14:textId="7191397E" w:rsidR="001E4F86" w:rsidRPr="00091BB2" w:rsidRDefault="00D152E3" w:rsidP="00ED6915">
      <w:pPr>
        <w:pStyle w:val="ProductList-Body"/>
        <w:spacing w:after="120"/>
        <w:rPr>
          <w:szCs w:val="18"/>
        </w:rPr>
      </w:pPr>
      <w:bookmarkStart w:id="13"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4" w:name="_Toc38981186"/>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5" w:name="_Toc507768533"/>
      <w:bookmarkStart w:id="16" w:name="_Toc38981187"/>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7" w:name="_Toc507768534"/>
      <w:bookmarkStart w:id="18" w:name="_Toc38981188"/>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38981189"/>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ED6915">
      <w:pPr>
        <w:pStyle w:val="ProductList-Offering1Heading"/>
        <w:spacing w:after="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981190"/>
      <w:r>
        <w:t>Skaidrojumi un izmaiņu kopsavilkums</w:t>
      </w:r>
      <w:bookmarkEnd w:id="22"/>
      <w:bookmarkEnd w:id="23"/>
      <w:bookmarkEnd w:id="24"/>
      <w:bookmarkEnd w:id="25"/>
      <w:bookmarkEnd w:id="26"/>
      <w:bookmarkEnd w:id="27"/>
      <w:bookmarkEnd w:id="28"/>
      <w:bookmarkEnd w:id="29"/>
      <w:bookmarkEnd w:id="30"/>
      <w:bookmarkEnd w:id="31"/>
    </w:p>
    <w:tbl>
      <w:tblPr>
        <w:tblStyle w:val="PURTable"/>
        <w:tblW w:w="10790" w:type="dxa"/>
        <w:tblInd w:w="0" w:type="dxa"/>
        <w:tblLook w:val="04A0" w:firstRow="1" w:lastRow="0" w:firstColumn="1" w:lastColumn="0" w:noHBand="0" w:noVBand="1"/>
      </w:tblPr>
      <w:tblGrid>
        <w:gridCol w:w="5400"/>
        <w:gridCol w:w="5390"/>
      </w:tblGrid>
      <w:tr w:rsidR="00ED6915" w14:paraId="09F94B72" w14:textId="77777777" w:rsidTr="007C212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99F6BB" w14:textId="77777777" w:rsidR="00ED6915" w:rsidRDefault="00ED6915" w:rsidP="007C2123">
            <w:pPr>
              <w:pStyle w:val="ProductList-TableBody"/>
            </w:pPr>
            <w:r>
              <w:rPr>
                <w:color w:val="FFFFFF"/>
              </w:rPr>
              <w:t>Papildinājumi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D9B4D82" w14:textId="77777777" w:rsidR="00ED6915" w:rsidRDefault="00ED6915" w:rsidP="007C2123">
            <w:pPr>
              <w:pStyle w:val="ProductList-TableBody"/>
            </w:pPr>
            <w:r>
              <w:rPr>
                <w:color w:val="FFFFFF"/>
              </w:rPr>
              <w:t>Svītrojumi</w:t>
            </w:r>
          </w:p>
        </w:tc>
      </w:tr>
      <w:tr w:rsidR="00ED6915" w14:paraId="7D9D12D5" w14:textId="77777777" w:rsidTr="007C2123">
        <w:tc>
          <w:tcPr>
            <w:tcW w:w="5400" w:type="dxa"/>
            <w:tcBorders>
              <w:top w:val="single" w:sz="4" w:space="0" w:color="000000"/>
              <w:left w:val="single" w:sz="4" w:space="0" w:color="000000"/>
              <w:bottom w:val="single" w:sz="4" w:space="0" w:color="000000"/>
              <w:right w:val="single" w:sz="4" w:space="0" w:color="000000"/>
            </w:tcBorders>
          </w:tcPr>
          <w:p w14:paraId="3BD01860" w14:textId="77777777" w:rsidR="00ED6915" w:rsidRDefault="00ED6915" w:rsidP="007C2123">
            <w:pPr>
              <w:pStyle w:val="ProductList-TableBody"/>
            </w:pPr>
            <w:r>
              <w:t>Microsoft 365 programmas darbam</w:t>
            </w:r>
          </w:p>
        </w:tc>
        <w:tc>
          <w:tcPr>
            <w:tcW w:w="5390" w:type="dxa"/>
            <w:tcBorders>
              <w:top w:val="single" w:sz="4" w:space="0" w:color="000000"/>
              <w:left w:val="single" w:sz="4" w:space="0" w:color="000000"/>
              <w:bottom w:val="single" w:sz="4" w:space="0" w:color="000000"/>
              <w:right w:val="single" w:sz="4" w:space="0" w:color="000000"/>
            </w:tcBorders>
          </w:tcPr>
          <w:p w14:paraId="3943EB0D" w14:textId="77777777" w:rsidR="00ED6915" w:rsidRDefault="00ED6915" w:rsidP="007C2123">
            <w:pPr>
              <w:pStyle w:val="ProductList-TableBody"/>
            </w:pPr>
            <w:r>
              <w:t>Office 365 Business</w:t>
            </w:r>
          </w:p>
        </w:tc>
      </w:tr>
      <w:tr w:rsidR="00ED6915" w14:paraId="7B98327F" w14:textId="77777777" w:rsidTr="007C2123">
        <w:tc>
          <w:tcPr>
            <w:tcW w:w="5400" w:type="dxa"/>
            <w:tcBorders>
              <w:top w:val="single" w:sz="4" w:space="0" w:color="000000"/>
              <w:left w:val="single" w:sz="4" w:space="0" w:color="000000"/>
              <w:bottom w:val="single" w:sz="4" w:space="0" w:color="000000"/>
              <w:right w:val="single" w:sz="4" w:space="0" w:color="000000"/>
            </w:tcBorders>
          </w:tcPr>
          <w:p w14:paraId="0DE86FAA" w14:textId="77777777" w:rsidR="00ED6915" w:rsidRDefault="00ED6915" w:rsidP="007C2123">
            <w:pPr>
              <w:pStyle w:val="ProductList-TableBody"/>
            </w:pPr>
            <w:r>
              <w:t>Microsoft 365 programmas lieluzņēmumiem</w:t>
            </w:r>
          </w:p>
        </w:tc>
        <w:tc>
          <w:tcPr>
            <w:tcW w:w="5390" w:type="dxa"/>
            <w:tcBorders>
              <w:top w:val="single" w:sz="4" w:space="0" w:color="000000"/>
              <w:left w:val="single" w:sz="4" w:space="0" w:color="000000"/>
              <w:bottom w:val="single" w:sz="4" w:space="0" w:color="000000"/>
              <w:right w:val="single" w:sz="4" w:space="0" w:color="000000"/>
            </w:tcBorders>
          </w:tcPr>
          <w:p w14:paraId="29109105" w14:textId="77777777" w:rsidR="00ED6915" w:rsidRDefault="00ED6915" w:rsidP="007C2123">
            <w:pPr>
              <w:pStyle w:val="ProductList-TableBody"/>
            </w:pPr>
            <w:r>
              <w:t>Office 365 ProPlus</w:t>
            </w:r>
          </w:p>
        </w:tc>
      </w:tr>
      <w:tr w:rsidR="00ED6915" w14:paraId="5CA47635" w14:textId="77777777" w:rsidTr="007C2123">
        <w:tc>
          <w:tcPr>
            <w:tcW w:w="5400" w:type="dxa"/>
            <w:tcBorders>
              <w:top w:val="single" w:sz="4" w:space="0" w:color="000000"/>
              <w:left w:val="single" w:sz="4" w:space="0" w:color="000000"/>
              <w:bottom w:val="single" w:sz="4" w:space="0" w:color="000000"/>
              <w:right w:val="single" w:sz="4" w:space="0" w:color="000000"/>
            </w:tcBorders>
          </w:tcPr>
          <w:p w14:paraId="18D62F7F" w14:textId="77777777" w:rsidR="00ED6915" w:rsidRDefault="00ED6915" w:rsidP="007C2123">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6BE8CA44" w14:textId="77777777" w:rsidR="00ED6915" w:rsidRDefault="00ED6915" w:rsidP="007C2123">
            <w:pPr>
              <w:pStyle w:val="ProductList-TableBody"/>
            </w:pPr>
          </w:p>
        </w:tc>
      </w:tr>
    </w:tbl>
    <w:p w14:paraId="2C57B17D" w14:textId="77777777" w:rsidR="00ED6915" w:rsidRPr="00ED6915" w:rsidRDefault="00ED6915" w:rsidP="00ED6915">
      <w:pPr>
        <w:pStyle w:val="ProductList-ClauseHeading"/>
        <w:keepNext w:val="0"/>
        <w:rPr>
          <w:sz w:val="8"/>
          <w:szCs w:val="8"/>
        </w:rPr>
      </w:pPr>
    </w:p>
    <w:p w14:paraId="3B40C0E8" w14:textId="77777777" w:rsidR="00ED6915" w:rsidRDefault="00ED6915" w:rsidP="00ED6915">
      <w:pPr>
        <w:pStyle w:val="ProductList-ClauseHeading"/>
        <w:keepNext w:val="0"/>
      </w:pPr>
      <w:r>
        <w:t>Ar Tiešsaistes pakalpojumiem saistītie noteikumi</w:t>
      </w:r>
    </w:p>
    <w:p w14:paraId="3E355C79" w14:textId="65F1663D" w:rsidR="00ED6915" w:rsidRDefault="00931B15" w:rsidP="00ED6915">
      <w:pPr>
        <w:pStyle w:val="ProductList-Body"/>
      </w:pPr>
      <w:hyperlink w:anchor="M365Applications" w:tooltip="Microsoft 365 programmas" w:history="1">
        <w:r w:rsidR="00ED6915">
          <w:rPr>
            <w:rStyle w:val="Hyperlink"/>
          </w:rPr>
          <w:t>Microsoft 365 programmas</w:t>
        </w:r>
      </w:hyperlink>
      <w:r w:rsidR="00ED6915">
        <w:t>: Sadaļas nosaukums mainīts no “Office 365 programmas” uz “Microsoft 365 programmas”, lai atspoguļotu atjauninātu produkta nosaukumu. Visas Office 365 Business instances ir atjauninātas uz Microsoft 365 programmas darbam un visas Office 365 ProPlus instances ir atjauninātas uz Microsoft 365 programmas lieluzņēmumiem.</w:t>
      </w:r>
    </w:p>
    <w:p w14:paraId="20295FC8" w14:textId="20E7CDFC" w:rsidR="00ED6915" w:rsidRDefault="00931B15" w:rsidP="00ED6915">
      <w:pPr>
        <w:pStyle w:val="ProductList-Body"/>
      </w:pPr>
      <w:hyperlink w:anchor="WorkplaceAnalytics" w:tooltip="Workplace Analytics" w:history="1">
        <w:r w:rsidR="00ED6915">
          <w:rPr>
            <w:rStyle w:val="Hyperlink"/>
          </w:rPr>
          <w:t>Workplace Analytics</w:t>
        </w:r>
      </w:hyperlink>
      <w:r w:rsidR="00ED6915">
        <w:t>: Pievienots Workplace Analytics ieraksts.</w:t>
      </w:r>
    </w:p>
    <w:p w14:paraId="6E4C3C9E" w14:textId="77777777" w:rsidR="00ED6915" w:rsidRPr="00D01ED8" w:rsidRDefault="00ED6915" w:rsidP="00ED6915">
      <w:pPr>
        <w:pStyle w:val="ProductList-Body"/>
      </w:pPr>
    </w:p>
    <w:p w14:paraId="7DBE65BE" w14:textId="77777777" w:rsidR="00ED6915" w:rsidRDefault="00ED6915" w:rsidP="00ED6915">
      <w:pPr>
        <w:pStyle w:val="ProductList-ClauseHeading"/>
        <w:keepNext w:val="0"/>
      </w:pPr>
      <w:r>
        <w:t>1. pielikums — paziņojumi</w:t>
      </w:r>
    </w:p>
    <w:p w14:paraId="0C521D0B" w14:textId="37D77268" w:rsidR="00ED6915" w:rsidRDefault="00931B15" w:rsidP="00ED6915">
      <w:pPr>
        <w:pStyle w:val="ProductList-Body"/>
      </w:pPr>
      <w:hyperlink w:anchor="CoreOnlineServices" w:tooltip="Pamata tiešsaistes pakalpojumi" w:history="1">
        <w:r w:rsidR="00ED6915">
          <w:rPr>
            <w:rStyle w:val="Hyperlink"/>
          </w:rPr>
          <w:t>Pamata tiešsaistes pakalpojumi</w:t>
        </w:r>
      </w:hyperlink>
      <w:r w:rsidR="00ED6915">
        <w:t>: Atjaunināta tabula, lai ietvertu SignalR Service un Video Indexer un kā Microsoft Azure pamatpakalpojumu. Microsoft pretdraudu aizsardzība pievienota kā Pamata tiešsaistes pakalpojums tabulai Pamata tiešsaistes pakalpojumi, Drošības prakses un politikas — tabulai Pamata tiešsaistes pakalpojumi un Klienta datu atrašanās vieta, kad tie netiek aktīvi lietoti — sarakstam Pamata tiešsaistes pakalpojumi.</w:t>
      </w:r>
    </w:p>
    <w:p w14:paraId="4530DB94" w14:textId="77777777" w:rsidR="00ED6915" w:rsidRDefault="00ED6915" w:rsidP="00ED6915">
      <w:pPr>
        <w:pStyle w:val="ProductList-Body"/>
      </w:pPr>
    </w:p>
    <w:p w14:paraId="7E649986" w14:textId="77777777" w:rsidR="00ED6915" w:rsidRDefault="00ED6915" w:rsidP="00ED6915">
      <w:pPr>
        <w:pStyle w:val="ProductList-ClauseHeading"/>
        <w:keepNext w:val="0"/>
      </w:pPr>
      <w:r>
        <w:t>2. pielikums — Abonementa licenču komplekti</w:t>
      </w:r>
    </w:p>
    <w:p w14:paraId="7462A4EF" w14:textId="4294E6F0" w:rsidR="00ED6915" w:rsidRDefault="00931B15" w:rsidP="00ED6915">
      <w:pPr>
        <w:pStyle w:val="ProductList-Body"/>
      </w:pPr>
      <w:hyperlink w:anchor="2. pielikums" w:tooltip="2. pielikums — abonementa licenču komplektu tabulas" w:history="1">
        <w:r w:rsidR="00ED6915">
          <w:rPr>
            <w:rStyle w:val="Hyperlink"/>
          </w:rPr>
          <w:t>2. pielikums — abonementa licenču komplektu tabulas</w:t>
        </w:r>
      </w:hyperlink>
      <w:r w:rsidR="00ED6915">
        <w:t>: Lai atspoguļotu atjauninātus Produktu nosaukumus, ir veikti šādi atjauninājumi:</w:t>
      </w:r>
    </w:p>
    <w:p w14:paraId="075E5D63" w14:textId="77777777" w:rsidR="00ED6915" w:rsidRDefault="00ED6915" w:rsidP="00ED6915">
      <w:pPr>
        <w:pStyle w:val="ProductList-Body"/>
        <w:numPr>
          <w:ilvl w:val="0"/>
          <w:numId w:val="16"/>
        </w:numPr>
      </w:pPr>
      <w:r>
        <w:t>Kolonna Office 365 Business Essentials ir pārdēvēta par Microsoft 365 Business Basic</w:t>
      </w:r>
    </w:p>
    <w:p w14:paraId="4A315C7B" w14:textId="77777777" w:rsidR="00ED6915" w:rsidRDefault="00ED6915" w:rsidP="00ED6915">
      <w:pPr>
        <w:pStyle w:val="ProductList-Body"/>
        <w:numPr>
          <w:ilvl w:val="0"/>
          <w:numId w:val="16"/>
        </w:numPr>
      </w:pPr>
      <w:r>
        <w:t>Kolonna Office 365 Business Premium ir pārdēvēta par Microsoft 365 Business Standard</w:t>
      </w:r>
    </w:p>
    <w:p w14:paraId="62B5B964" w14:textId="77777777" w:rsidR="00ED6915" w:rsidRDefault="00ED6915" w:rsidP="00ED6915">
      <w:pPr>
        <w:pStyle w:val="ProductList-Body"/>
        <w:numPr>
          <w:ilvl w:val="0"/>
          <w:numId w:val="16"/>
        </w:numPr>
      </w:pPr>
      <w:r>
        <w:t>Kolonna Microsoft 365 Business ir pārdēvēta par Microsoft 365 Business Premium</w:t>
      </w:r>
    </w:p>
    <w:p w14:paraId="73FE6CD9" w14:textId="77777777" w:rsidR="00ED6915" w:rsidRDefault="00ED6915" w:rsidP="00ED6915">
      <w:pPr>
        <w:pStyle w:val="ProductList-Body"/>
        <w:numPr>
          <w:ilvl w:val="0"/>
          <w:numId w:val="16"/>
        </w:numPr>
      </w:pPr>
      <w:r>
        <w:t>Visas Office 365 Business instances ir atjauninātas uz Microsoft 365 programmas darbam</w:t>
      </w:r>
    </w:p>
    <w:p w14:paraId="7CF6E7BD" w14:textId="2CA2936C" w:rsidR="003D23B4" w:rsidRDefault="00ED6915" w:rsidP="00ED6915">
      <w:pPr>
        <w:pStyle w:val="ProductList-Body"/>
        <w:numPr>
          <w:ilvl w:val="0"/>
          <w:numId w:val="16"/>
        </w:numPr>
      </w:pPr>
      <w:r>
        <w:t>Visas Office 365 ProPlus instances ir atjauninātas uz Microsoft 365 programmas lieluzņēmumiem</w:t>
      </w:r>
    </w:p>
    <w:p w14:paraId="27B2D3E3" w14:textId="11AD9B84" w:rsidR="009A63A6" w:rsidRDefault="00414A03" w:rsidP="00ED6915">
      <w:pPr>
        <w:pStyle w:val="ProductList-Body"/>
        <w:shd w:val="clear" w:color="auto" w:fill="A6A6A6" w:themeFill="background1" w:themeFillShade="A6"/>
        <w:spacing w:before="60" w:after="12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2" w:name="_Toc507768537"/>
      <w:bookmarkStart w:id="33" w:name="_Toc507239489"/>
      <w:bookmarkStart w:id="34" w:name="_Toc38981191"/>
      <w:bookmarkStart w:id="35" w:name="Definitions"/>
      <w:bookmarkEnd w:id="7"/>
      <w:bookmarkEnd w:id="8"/>
      <w:bookmarkEnd w:id="9"/>
      <w:bookmarkEnd w:id="10"/>
      <w:bookmarkEnd w:id="11"/>
      <w:bookmarkEnd w:id="12"/>
      <w:r>
        <w:lastRenderedPageBreak/>
        <w:t>Definīcijas</w:t>
      </w:r>
      <w:bookmarkEnd w:id="32"/>
      <w:bookmarkEnd w:id="33"/>
      <w:bookmarkEnd w:id="34"/>
    </w:p>
    <w:bookmarkEnd w:id="35"/>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hyperlink r:id="rId18" w:history="1">
        <w:r w:rsidR="00ED34B4">
          <w:rPr>
            <w:rStyle w:val="Hyperlink"/>
          </w:rPr>
          <w:t>https://aka.ms/DPA</w:t>
        </w:r>
      </w:hyperlink>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6" w:name="_Toc507239490"/>
      <w:r>
        <w:t>Tiešsaistes pakalpojumu nosacījumi</w:t>
      </w:r>
      <w:bookmarkEnd w:id="36"/>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931B15"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7" w:name="_Toc507768538"/>
      <w:bookmarkStart w:id="38" w:name="_Toc38981192"/>
      <w:bookmarkStart w:id="39" w:name="GeneralTerms"/>
      <w:r>
        <w:lastRenderedPageBreak/>
        <w:t>Vispārīgie nosacījumi</w:t>
      </w:r>
      <w:bookmarkEnd w:id="37"/>
      <w:bookmarkEnd w:id="38"/>
    </w:p>
    <w:p w14:paraId="5A61ACF9" w14:textId="77777777" w:rsidR="003123EF" w:rsidRDefault="003123EF" w:rsidP="003123EF">
      <w:pPr>
        <w:pStyle w:val="ProductList-SubSubSectionHeading"/>
        <w:outlineLvl w:val="1"/>
      </w:pPr>
      <w:bookmarkStart w:id="40" w:name="_Toc507768539"/>
      <w:bookmarkStart w:id="41" w:name="_Toc38981193"/>
      <w:bookmarkStart w:id="42" w:name="OnlineServicesChanges"/>
      <w:bookmarkEnd w:id="39"/>
      <w:r>
        <w:t>Tiešsaistes pakalpojumu licencēšana</w:t>
      </w:r>
      <w:bookmarkEnd w:id="40"/>
      <w:bookmarkEnd w:id="41"/>
    </w:p>
    <w:bookmarkEnd w:id="42"/>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3" w:name="_Toc507768540"/>
      <w:bookmarkStart w:id="44" w:name="_Toc38981194"/>
      <w:r>
        <w:t>Tiešsaistes pakalpojumu lietošana</w:t>
      </w:r>
      <w:bookmarkEnd w:id="43"/>
      <w:bookmarkEnd w:id="44"/>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554C577D" w14:textId="77777777" w:rsidR="001756F5" w:rsidRDefault="001756F5" w:rsidP="008440BD">
      <w:pPr>
        <w:pStyle w:val="ProductList-Body"/>
        <w:numPr>
          <w:ilvl w:val="0"/>
          <w:numId w:val="1"/>
        </w:numPr>
        <w:spacing w:before="40"/>
        <w:ind w:left="608" w:hanging="270"/>
      </w:pPr>
      <w:r>
        <w:t>jebkādā lietošanas veidā vai situācijā, kurā Tiešsaistes pakalpojuma kļūme var izraisīt personas nāvi vai smagus miesas bojājumus, vai nopietnu fizisku vai vides kaitējumu; vai</w:t>
      </w:r>
    </w:p>
    <w:p w14:paraId="6CC5290E" w14:textId="77777777" w:rsidR="001756F5" w:rsidRDefault="001756F5" w:rsidP="008440BD">
      <w:pPr>
        <w:pStyle w:val="ProductList-Body"/>
        <w:numPr>
          <w:ilvl w:val="0"/>
          <w:numId w:val="1"/>
        </w:numPr>
        <w:spacing w:before="40" w:after="120"/>
        <w:ind w:left="605" w:hanging="274"/>
      </w:pPr>
      <w:r>
        <w:t>lai palīdzētu kādam veikt jebkuru no iepriekš minētajām darbībām vai mudinātu viņu veikt jebkuru no iepriekš minētajām darbībām.</w:t>
      </w:r>
    </w:p>
    <w:p w14:paraId="19E03BC7" w14:textId="0096736A" w:rsidR="003123EF" w:rsidRDefault="00D152E3" w:rsidP="003123EF">
      <w:pPr>
        <w:pStyle w:val="ProductList-Body"/>
        <w:ind w:left="158"/>
      </w:pPr>
      <w:r>
        <w:t>Ja šajā sadaļā minētā Pieņemamā lietošanas politika tiek pārkāpta, var tikt pārtraukta Tiešsaistes pakalpojuma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r w:rsidR="003123EF">
        <w:t>.</w:t>
      </w:r>
    </w:p>
    <w:p w14:paraId="4A61F717" w14:textId="77777777" w:rsidR="003123EF" w:rsidRDefault="003123EF" w:rsidP="003123EF">
      <w:pPr>
        <w:pStyle w:val="ProductList-Body"/>
      </w:pPr>
    </w:p>
    <w:p w14:paraId="14EAC62F" w14:textId="77777777" w:rsidR="00D152E3" w:rsidRDefault="00D152E3" w:rsidP="00D152E3">
      <w:pPr>
        <w:pStyle w:val="ProductList-SubSubSectionHeading"/>
        <w:ind w:left="187" w:hanging="187"/>
        <w:outlineLvl w:val="1"/>
      </w:pPr>
      <w:bookmarkStart w:id="45" w:name="_Toc26883663"/>
      <w:bookmarkStart w:id="46" w:name="_Toc27047313"/>
      <w:bookmarkStart w:id="47" w:name="_Toc38981195"/>
      <w:bookmarkStart w:id="48" w:name="_Toc507768541"/>
      <w:bookmarkStart w:id="49" w:name="_Toc507239493"/>
      <w:r>
        <w:t>Datu aizsardzība un drošība</w:t>
      </w:r>
      <w:bookmarkEnd w:id="45"/>
      <w:bookmarkEnd w:id="46"/>
      <w:bookmarkEnd w:id="47"/>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276168">
      <w:pPr>
        <w:pStyle w:val="ProductList-Body"/>
      </w:pPr>
    </w:p>
    <w:p w14:paraId="2B51173B" w14:textId="6E83217E" w:rsidR="003123EF" w:rsidRDefault="003123EF" w:rsidP="003123EF">
      <w:pPr>
        <w:pStyle w:val="ProductList-SubSubSectionHeading"/>
        <w:outlineLvl w:val="1"/>
      </w:pPr>
      <w:bookmarkStart w:id="50" w:name="_Toc38981196"/>
      <w:r>
        <w:t>Programmatūras izmantošana kopā ar tiešsaistes pakalpojumu</w:t>
      </w:r>
      <w:bookmarkEnd w:id="48"/>
      <w:bookmarkEnd w:id="49"/>
      <w:bookmarkEnd w:id="5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1" w:name="_Toc507768542"/>
      <w:bookmarkStart w:id="52" w:name="_Toc38981197"/>
      <w:r>
        <w:t>Tehniskie ierobežojumi</w:t>
      </w:r>
      <w:bookmarkEnd w:id="51"/>
      <w:bookmarkEnd w:id="5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3" w:name="_Toc507768543"/>
      <w:bookmarkStart w:id="54" w:name="_Toc38981198"/>
      <w:r>
        <w:t>Importēšanas/eksportēšanas pakalpojumi</w:t>
      </w:r>
      <w:bookmarkEnd w:id="53"/>
      <w:bookmarkEnd w:id="5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5" w:name="_Toc507768544"/>
      <w:bookmarkStart w:id="56" w:name="_Toc38981199"/>
      <w:r>
        <w:t>Fontu komponenti</w:t>
      </w:r>
      <w:bookmarkEnd w:id="55"/>
      <w:bookmarkEnd w:id="5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7" w:name="_Toc507768545"/>
      <w:bookmarkStart w:id="58" w:name="_Toc38981200"/>
      <w:r>
        <w:t>Tiešsaistes pakalpojumu izmaiņas un pieejamība</w:t>
      </w:r>
      <w:bookmarkEnd w:id="57"/>
      <w:bookmarkEnd w:id="5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9" w:name="_Toc507768547"/>
      <w:bookmarkStart w:id="60" w:name="_Toc38981201"/>
      <w:r>
        <w:t>Cits</w:t>
      </w:r>
      <w:bookmarkEnd w:id="59"/>
      <w:bookmarkEnd w:id="60"/>
    </w:p>
    <w:p w14:paraId="66221BFD" w14:textId="77777777" w:rsidR="00AD5F09" w:rsidRPr="003123EF" w:rsidRDefault="00AD5F09" w:rsidP="003123EF">
      <w:pPr>
        <w:pStyle w:val="ProductList-Body"/>
        <w:ind w:left="158"/>
        <w:rPr>
          <w:b/>
          <w:color w:val="0072C6"/>
        </w:rPr>
      </w:pPr>
      <w:bookmarkStart w:id="61" w:name="NonMicrosoftProducts"/>
      <w:r w:rsidRPr="003123EF">
        <w:rPr>
          <w:b/>
          <w:color w:val="0072C6"/>
        </w:rPr>
        <w:t>Produkti, kas nav izstrādāti korporācijā Microsoft</w:t>
      </w:r>
    </w:p>
    <w:bookmarkEnd w:id="61"/>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C3207">
      <w:pPr>
        <w:pStyle w:val="ProductList-Body"/>
        <w:ind w:left="158" w:hanging="158"/>
        <w:rPr>
          <w:b/>
          <w:color w:val="0072C6"/>
        </w:rPr>
      </w:pPr>
      <w:bookmarkStart w:id="62" w:name="GeneralTerms_Previews"/>
      <w:r>
        <w:rPr>
          <w:b/>
          <w:color w:val="0072C6"/>
        </w:rPr>
        <w:lastRenderedPageBreak/>
        <w:t>Priekšskatījumi</w:t>
      </w:r>
    </w:p>
    <w:p w14:paraId="3F8A836B" w14:textId="3806EB1A" w:rsidR="005C3207" w:rsidRDefault="00D152E3" w:rsidP="00D152E3">
      <w:pPr>
        <w:pStyle w:val="ProductList-Body"/>
        <w:tabs>
          <w:tab w:val="clear" w:pos="158"/>
          <w:tab w:val="left" w:pos="22"/>
        </w:tabs>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C3207">
      <w:pPr>
        <w:pStyle w:val="ProductList-Body"/>
        <w:ind w:left="180" w:hanging="158"/>
      </w:pPr>
    </w:p>
    <w:p w14:paraId="2364B8E0" w14:textId="77777777" w:rsidR="005C3207" w:rsidRDefault="005C3207" w:rsidP="00964FA9">
      <w:pPr>
        <w:pStyle w:val="ProductList-Body"/>
        <w:tabs>
          <w:tab w:val="clear" w:pos="158"/>
          <w:tab w:val="left" w:pos="22"/>
        </w:tabs>
        <w:ind w:firstLine="22"/>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C3207">
      <w:pPr>
        <w:pStyle w:val="ProductList-Body"/>
        <w:ind w:left="180" w:hanging="158"/>
      </w:pPr>
    </w:p>
    <w:p w14:paraId="49900B61" w14:textId="77777777" w:rsidR="005C3207" w:rsidRPr="00D10BE6" w:rsidRDefault="005C3207" w:rsidP="00D152E3">
      <w:pPr>
        <w:pStyle w:val="ProductList-Body"/>
        <w:tabs>
          <w:tab w:val="clear" w:pos="158"/>
        </w:tabs>
        <w:rPr>
          <w:spacing w:val="-2"/>
        </w:rPr>
      </w:pPr>
      <w:r w:rsidRPr="00D10BE6">
        <w:rPr>
          <w:spacing w:val="-2"/>
        </w:rPr>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C3207">
      <w:pPr>
        <w:pStyle w:val="ProductList-Body"/>
        <w:ind w:left="180" w:hanging="158"/>
      </w:pPr>
    </w:p>
    <w:p w14:paraId="56C68A16" w14:textId="07765A0F" w:rsidR="005C3207" w:rsidRDefault="005C3207" w:rsidP="00964FA9">
      <w:pPr>
        <w:pStyle w:val="ProductList-Body"/>
        <w:tabs>
          <w:tab w:val="clear" w:pos="158"/>
          <w:tab w:val="left" w:pos="0"/>
        </w:tabs>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D152E3">
      <w:pPr>
        <w:pStyle w:val="ProductList-Body"/>
        <w:rPr>
          <w:b/>
          <w:color w:val="0072C6"/>
        </w:rPr>
      </w:pPr>
      <w:r>
        <w:rPr>
          <w:b/>
          <w:color w:val="0072C6"/>
        </w:rPr>
        <w:t>Azure Active Directory, Free Edition</w:t>
      </w:r>
    </w:p>
    <w:p w14:paraId="3CC21D7D" w14:textId="77777777" w:rsidR="00D152E3" w:rsidRDefault="00D152E3" w:rsidP="00D152E3">
      <w:pPr>
        <w:pStyle w:val="ProductList-Body"/>
      </w:pPr>
      <w:r>
        <w:t xml:space="preserve">Kā aprakstīts </w:t>
      </w:r>
      <w:hyperlink r:id="rId28" w:history="1">
        <w:r>
          <w:rPr>
            <w:rStyle w:val="Hyperlink"/>
          </w:rPr>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D152E3">
      <w:pPr>
        <w:pStyle w:val="ProductList-Body"/>
      </w:pPr>
    </w:p>
    <w:p w14:paraId="4E95F6DE" w14:textId="77777777" w:rsidR="00D152E3" w:rsidRPr="000C0798" w:rsidRDefault="00D152E3" w:rsidP="00D152E3">
      <w:pPr>
        <w:pStyle w:val="ProductList-Body"/>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140659">
      <w:pPr>
        <w:pStyle w:val="ProductList-Body"/>
        <w:ind w:left="158" w:hanging="158"/>
      </w:pPr>
      <w:r>
        <w:rPr>
          <w:b/>
          <w:color w:val="0072C6"/>
        </w:rPr>
        <w:t>Konkurentu procesu mērījumi</w:t>
      </w:r>
    </w:p>
    <w:p w14:paraId="0557597F" w14:textId="77777777" w:rsidR="005C3207" w:rsidRDefault="005C3207" w:rsidP="00140659">
      <w:pPr>
        <w:pStyle w:val="ProductList-Body"/>
        <w:tabs>
          <w:tab w:val="clear" w:pos="158"/>
          <w:tab w:val="left" w:pos="0"/>
        </w:tabs>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140659">
      <w:pPr>
        <w:pStyle w:val="ProductList-Body"/>
        <w:ind w:left="158" w:hanging="158"/>
        <w:rPr>
          <w:b/>
          <w:color w:val="0072C6"/>
        </w:rPr>
      </w:pPr>
      <w:r>
        <w:rPr>
          <w:b/>
          <w:bCs/>
          <w:color w:val="0072C6"/>
        </w:rPr>
        <w:t>Klienti, kuri ir valsts iestādes</w:t>
      </w:r>
    </w:p>
    <w:bookmarkEnd w:id="62"/>
    <w:p w14:paraId="16308370" w14:textId="77777777" w:rsidR="005C3207" w:rsidRDefault="005C3207" w:rsidP="00140659">
      <w:pPr>
        <w:pStyle w:val="ProductList-Body"/>
        <w:ind w:left="180" w:hanging="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140659">
      <w:pPr>
        <w:pStyle w:val="ProductList-Body"/>
        <w:ind w:left="158" w:hanging="158"/>
        <w:rPr>
          <w:b/>
          <w:bCs/>
          <w:color w:val="0072C6"/>
        </w:rPr>
      </w:pPr>
      <w:r>
        <w:rPr>
          <w:b/>
          <w:bCs/>
          <w:color w:val="0072C6"/>
        </w:rPr>
        <w:t>Vācijas tiešsaistes pakalpojumi</w:t>
      </w:r>
    </w:p>
    <w:p w14:paraId="10ABC108" w14:textId="0D6AAE4F" w:rsidR="006419E0" w:rsidRPr="006419E0" w:rsidRDefault="006419E0" w:rsidP="00140659">
      <w:pPr>
        <w:pStyle w:val="ProductList-Body"/>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931B15"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38981202"/>
      <w:r>
        <w:lastRenderedPageBreak/>
        <w:t>Ar Tiešsaistes pakalpojumiem saistītie noteikumi</w:t>
      </w:r>
      <w:bookmarkEnd w:id="63"/>
      <w:bookmarkEnd w:id="64"/>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5" w:name="_Toc38981203"/>
      <w:bookmarkStart w:id="66" w:name="MicrosoftAzureServices"/>
      <w:r w:rsidRPr="00DF6877">
        <w:rPr>
          <w:lang w:val="lv-LV"/>
        </w:rPr>
        <w:t>Microsoft Azure Services</w:t>
      </w:r>
      <w:bookmarkEnd w:id="65"/>
    </w:p>
    <w:bookmarkEnd w:id="66"/>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 xml:space="preserve">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w:t>
      </w:r>
      <w:r>
        <w:lastRenderedPageBreak/>
        <w:t>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67" w:name="_Toc484158292"/>
    <w:bookmarkStart w:id="68"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69" w:name="_Toc8395026"/>
      <w:r>
        <w:rPr>
          <w:lang w:val="fr-FR"/>
        </w:rPr>
        <w:tab/>
      </w:r>
      <w:bookmarkStart w:id="70" w:name="_Toc38981204"/>
      <w:r w:rsidRPr="00491D5E">
        <w:rPr>
          <w:lang w:val="fr-FR"/>
        </w:rPr>
        <w:t>Azure DevTest Labs</w:t>
      </w:r>
      <w:bookmarkEnd w:id="69"/>
      <w:bookmarkEnd w:id="70"/>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1" w:name="_Toc783785"/>
      <w:bookmarkStart w:id="72" w:name="_Toc38981205"/>
      <w:r w:rsidRPr="001756F5">
        <w:rPr>
          <w:lang w:val="fr-FR"/>
        </w:rPr>
        <w:t>Azure Lab Services</w:t>
      </w:r>
      <w:bookmarkEnd w:id="71"/>
      <w:bookmarkEnd w:id="72"/>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D152E3">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lastRenderedPageBreak/>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3" w:name="AzureMaps"/>
      <w:r>
        <w:tab/>
      </w:r>
      <w:bookmarkStart w:id="74" w:name="_Toc13858367"/>
      <w:bookmarkStart w:id="75" w:name="_Toc38981206"/>
      <w:bookmarkStart w:id="76" w:name="AzureMachineLearningService"/>
      <w:r>
        <w:t>Azure algoritmiskās mācīšanās pakalpojums</w:t>
      </w:r>
      <w:bookmarkEnd w:id="74"/>
      <w:bookmarkEnd w:id="75"/>
    </w:p>
    <w:bookmarkEnd w:id="76"/>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931B15"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7" w:name="_Toc509825512"/>
      <w:bookmarkStart w:id="78" w:name="_Toc510880769"/>
      <w:bookmarkStart w:id="79" w:name="_Toc38981207"/>
      <w:r w:rsidRPr="00BD6CF2">
        <w:rPr>
          <w:lang w:val="lv-LV"/>
        </w:rPr>
        <w:t>Azure Maps</w:t>
      </w:r>
      <w:bookmarkEnd w:id="77"/>
      <w:bookmarkEnd w:id="78"/>
      <w:bookmarkEnd w:id="79"/>
    </w:p>
    <w:bookmarkEnd w:id="73"/>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0"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0"/>
    <w:p w14:paraId="0586673D" w14:textId="77777777" w:rsidR="00D152E3" w:rsidRDefault="00D152E3" w:rsidP="00D152E3">
      <w:pPr>
        <w:pStyle w:val="ProductList-Body"/>
      </w:pPr>
    </w:p>
    <w:p w14:paraId="10334603" w14:textId="77777777" w:rsidR="00D152E3" w:rsidRDefault="00D152E3" w:rsidP="00D152E3">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lastRenderedPageBreak/>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1" w:name="_Toc38981208"/>
      <w:bookmarkEnd w:id="67"/>
      <w:r w:rsidR="00200788">
        <w:t>Azure Stack Hub</w:t>
      </w:r>
      <w:bookmarkEnd w:id="81"/>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39"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200788">
      <w:pPr>
        <w:pStyle w:val="ProductList-ClauseHeading"/>
        <w:keepNext w:val="0"/>
      </w:pPr>
      <w:r>
        <w:t>Noklusējuma nodrošinātāja abonementa lietošana</w:t>
      </w:r>
    </w:p>
    <w:p w14:paraId="2EF38EA3" w14:textId="5DB5BE8B" w:rsidR="006C5DB4" w:rsidRPr="00D26C87" w:rsidRDefault="00200788" w:rsidP="00200788">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1" w:name="MicrosoftCognitiveServices"/>
      <w:bookmarkStart w:id="92" w:name="_Toc510880771"/>
      <w:bookmarkStart w:id="93" w:name="_Toc510115105"/>
      <w:bookmarkStart w:id="94" w:name="_Toc38981209"/>
      <w:r w:rsidRPr="00BD6CF2">
        <w:rPr>
          <w:lang w:val="lv-LV"/>
        </w:rPr>
        <w:t>Bing meklēšanas pakalpojumi</w:t>
      </w:r>
      <w:bookmarkEnd w:id="91"/>
      <w:bookmarkEnd w:id="92"/>
      <w:bookmarkEnd w:id="93"/>
      <w:bookmarkEnd w:id="94"/>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0"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1"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D152E3">
      <w:pPr>
        <w:pStyle w:val="ProductList-ClauseHeading"/>
        <w:rPr>
          <w:color w:val="0072C6"/>
        </w:rPr>
      </w:pPr>
      <w:r>
        <w:lastRenderedPageBreak/>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5" w:name="_Toc5958159"/>
      <w:bookmarkStart w:id="96" w:name="_Toc38981210"/>
      <w:bookmarkStart w:id="97" w:name="CognitiveServices"/>
      <w:r w:rsidRPr="006505D6">
        <w:rPr>
          <w:lang w:val="lv-LV"/>
        </w:rPr>
        <w:t>Izziņas pakalpojumi</w:t>
      </w:r>
      <w:bookmarkEnd w:id="95"/>
      <w:bookmarkEnd w:id="96"/>
    </w:p>
    <w:bookmarkEnd w:id="97"/>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5A2724F" w14:textId="45FB1C2B" w:rsidR="006505D6" w:rsidRPr="00E90A70" w:rsidRDefault="00D152E3" w:rsidP="00667F9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Izziņas pakalpojumu līdzekļi, kas ir pieejami konteineros, ir izstrādāti savienojuma izveidei ar norēķinu beigu punktu. Konteineri un norēķinu beigu punkts saskaņā ar šo līgumu Klientam tiek licencēti kā Tiešsaistes pakalpojumi. Konteineri ir nepieciešami, lai lietotu norēķinu beigu punktu, un uz tiem attiecas arī šajā līgumā esošie programmatūras un Tiešsaistes pakalpojumu kombinācijas lietošanas nosacījumi. Konteineros ir iekļauts materiāls, kas ir konfidenciāls un pieder korporācijai Microsoft. Klients piekrīt saglabāt šī materiāla konfidencialitāti un nekavējoties paziņot korporācijai Microsoft par jebkādu iespējamu neatļautu lietošanu. Uz konteineriem neattiecas datu apstrādes līguma nosacījumi, jo konteineru operētājsistēmas vide nav Microsoft pārziņā.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98" w:name="_Toc38981211"/>
      <w:r w:rsidR="00E47D5D" w:rsidRPr="00E95331">
        <w:rPr>
          <w:lang w:val="lv-LV"/>
        </w:rPr>
        <w:t>Microsoft Genomics</w:t>
      </w:r>
      <w:bookmarkEnd w:id="82"/>
      <w:bookmarkEnd w:id="98"/>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2"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3"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D152E3">
      <w:pPr>
        <w:pStyle w:val="ProductList-ClauseHeading"/>
      </w:pPr>
      <w:r>
        <w:lastRenderedPageBreak/>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99" w:name="_Toc494738673"/>
      <w:bookmarkStart w:id="100" w:name="_Toc38981212"/>
      <w:r w:rsidRPr="00AF2EAB">
        <w:rPr>
          <w:lang w:val="lv-LV"/>
        </w:rPr>
        <w:t xml:space="preserve">Visual Studio </w:t>
      </w:r>
      <w:r w:rsidR="00AF2EAB" w:rsidRPr="00AF2EAB">
        <w:rPr>
          <w:lang w:val="lv-LV"/>
        </w:rPr>
        <w:t>App</w:t>
      </w:r>
      <w:r w:rsidRPr="00AF2EAB">
        <w:rPr>
          <w:lang w:val="lv-LV"/>
        </w:rPr>
        <w:t xml:space="preserve"> Center</w:t>
      </w:r>
      <w:bookmarkEnd w:id="99"/>
      <w:bookmarkEnd w:id="100"/>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4"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667F93">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1" w:name="_Toc38981213"/>
      <w:r w:rsidRPr="00807B4A">
        <w:rPr>
          <w:lang w:val="lv-LV"/>
        </w:rPr>
        <w:t>Microsoft Azure plāni</w:t>
      </w:r>
      <w:bookmarkEnd w:id="83"/>
      <w:bookmarkEnd w:id="84"/>
      <w:bookmarkEnd w:id="101"/>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2" w:name="_Toc38981214"/>
      <w:r w:rsidR="00280242" w:rsidRPr="00A56F5E">
        <w:rPr>
          <w:lang w:val="lv-LV"/>
        </w:rPr>
        <w:t>Azure Active Directory Basic</w:t>
      </w:r>
      <w:bookmarkEnd w:id="85"/>
      <w:bookmarkEnd w:id="86"/>
      <w:bookmarkEnd w:id="102"/>
    </w:p>
    <w:bookmarkEnd w:id="87"/>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3"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4" w:name="_Toc459970715"/>
      <w:bookmarkStart w:id="105" w:name="_Toc457466429"/>
      <w:bookmarkStart w:id="106" w:name="_Toc38981215"/>
      <w:r w:rsidRPr="00DE59F3">
        <w:rPr>
          <w:lang w:val="lv-LV"/>
        </w:rPr>
        <w:t>Azure Active Directory Premium</w:t>
      </w:r>
      <w:bookmarkEnd w:id="104"/>
      <w:bookmarkEnd w:id="105"/>
      <w:bookmarkEnd w:id="106"/>
    </w:p>
    <w:bookmarkEnd w:id="103"/>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07"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tab/>
      </w:r>
      <w:bookmarkStart w:id="108" w:name="AzureRightsManagement"/>
      <w:bookmarkStart w:id="109" w:name="_Toc459970716"/>
      <w:bookmarkStart w:id="110" w:name="_Toc457466430"/>
      <w:bookmarkStart w:id="111" w:name="_Toc38981216"/>
      <w:r w:rsidRPr="008C3E89">
        <w:rPr>
          <w:lang w:val="lv-LV"/>
        </w:rPr>
        <w:t>Azure Information Protection</w:t>
      </w:r>
      <w:bookmarkEnd w:id="108"/>
      <w:r w:rsidRPr="008C3E89">
        <w:rPr>
          <w:lang w:val="lv-LV"/>
        </w:rPr>
        <w:t xml:space="preserve"> Premium</w:t>
      </w:r>
      <w:bookmarkEnd w:id="109"/>
      <w:bookmarkEnd w:id="110"/>
      <w:bookmarkEnd w:id="111"/>
    </w:p>
    <w:bookmarkEnd w:id="107"/>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lastRenderedPageBreak/>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6" w:name="_Toc8395038"/>
      <w:bookmarkStart w:id="117" w:name="_Toc6563826"/>
      <w:bookmarkStart w:id="118" w:name="_Toc8749039"/>
      <w:bookmarkEnd w:id="113"/>
      <w:bookmarkEnd w:id="114"/>
      <w:bookmarkEnd w:id="115"/>
    </w:p>
    <w:p w14:paraId="32BDD13F" w14:textId="77777777" w:rsidR="00655E50" w:rsidRPr="00E464DF" w:rsidRDefault="00655E50" w:rsidP="00667F93">
      <w:pPr>
        <w:pStyle w:val="ProductList-OfferingGroupHeading"/>
        <w:spacing w:after="80"/>
        <w:outlineLvl w:val="1"/>
      </w:pPr>
      <w:bookmarkStart w:id="119" w:name="_Toc5958166"/>
      <w:bookmarkStart w:id="120" w:name="_Toc17975729"/>
      <w:bookmarkStart w:id="121" w:name="_Toc38981217"/>
      <w:bookmarkEnd w:id="116"/>
      <w:bookmarkEnd w:id="117"/>
      <w:bookmarkEnd w:id="118"/>
      <w:r>
        <w:t>Microsoft Dynamics 365 pakalpojumi</w:t>
      </w:r>
      <w:bookmarkEnd w:id="119"/>
      <w:bookmarkEnd w:id="120"/>
      <w:bookmarkEnd w:id="121"/>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5"/>
          <w:footerReference w:type="first" r:id="rId46"/>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0782297F" w14:textId="77777777" w:rsidR="00414A03" w:rsidRDefault="00414A03" w:rsidP="00414A03">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kas nav pakalpojumā Dynamics 365 Supply Chain Management, Dynamics 365 Finance, Dynamics 365 Commerce vai Dynamics 365 Human Resources iekļautie pakalpojumi vai komponenti.</w:t>
      </w:r>
    </w:p>
    <w:p w14:paraId="277EB3A5" w14:textId="77777777" w:rsidR="00414A03" w:rsidRDefault="00414A03" w:rsidP="00414A03">
      <w:pPr>
        <w:pStyle w:val="ProductList-Body"/>
        <w:tabs>
          <w:tab w:val="clear" w:pos="158"/>
          <w:tab w:val="left" w:pos="360"/>
        </w:tabs>
        <w:rPr>
          <w:color w:val="000000" w:themeColor="text1"/>
          <w:szCs w:val="18"/>
        </w:rPr>
      </w:pPr>
    </w:p>
    <w:p w14:paraId="42BE97DC" w14:textId="77777777" w:rsidR="00414A03" w:rsidRDefault="00414A03" w:rsidP="00414A03">
      <w:pPr>
        <w:pStyle w:val="ProductList-ClauseHeading"/>
        <w:keepNext w:val="0"/>
      </w:pPr>
      <w:r>
        <w:t>Administrēšanas portāls</w:t>
      </w:r>
    </w:p>
    <w:p w14:paraId="17AB0DD1" w14:textId="24D4A160" w:rsidR="00655E50" w:rsidRPr="00E464DF" w:rsidRDefault="00414A03" w:rsidP="00414A03">
      <w:pPr>
        <w:pStyle w:val="ProductList-Body"/>
      </w:pPr>
      <w:r>
        <w:t>Klientiem ar Dynamics 365 Supply Chain Management, Dynamics 365 Finance, Dynamics 365 Commerce vai Dynamics 365 Human Resources SL ir atļauts izvietot un pārvaldīt Tiešsaistes pakalpojumu, izmantojot Microsoft Dynamics Lifecycle Services (vai tā pēcteci), uz kuru attiecas atsevišķi nosacījumi</w:t>
      </w:r>
      <w:r w:rsidR="00655E50">
        <w:t>.</w:t>
      </w:r>
    </w:p>
    <w:p w14:paraId="183DC526" w14:textId="77777777" w:rsidR="00655E50" w:rsidRPr="00E464DF" w:rsidRDefault="00655E50" w:rsidP="00667F93">
      <w:pPr>
        <w:pStyle w:val="ProductList-Body"/>
      </w:pPr>
    </w:p>
    <w:p w14:paraId="15D760F8" w14:textId="77777777" w:rsidR="00CB3DFE" w:rsidRPr="00E94E14" w:rsidRDefault="00CB3DFE" w:rsidP="00667F93">
      <w:pPr>
        <w:pStyle w:val="ProductList-ClauseHeading"/>
        <w:keepNext w:val="0"/>
      </w:pPr>
      <w:r>
        <w:t>Jaukti Dynamics 365 pakalpojumu izvietojumi</w:t>
      </w:r>
    </w:p>
    <w:p w14:paraId="02AFC511" w14:textId="77777777" w:rsidR="00CB3DFE" w:rsidRDefault="00CB3DFE" w:rsidP="00667F93">
      <w:pPr>
        <w:pStyle w:val="ProductList-Body"/>
      </w:pPr>
      <w:r>
        <w:t>Klientiem ir atļauts kombinēt (i) Dynamics 365 for Sales Professional un Enterprise licences, (ii) Dynamics 365 Customer Service Professional un Enterprise licences vai (iii) Dynamics 365 Business Central un Dynamics 365 Finance vai Supply Chain Management licences, ja vien tiek ievēroti tālāk norādītie nosacījumi.</w:t>
      </w:r>
    </w:p>
    <w:p w14:paraId="2C27CEC8"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Katrs Tiešsaistes pakalpojums tiek izvietots atsevišķā instancē.</w:t>
      </w:r>
    </w:p>
    <w:p w14:paraId="0E348B94"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Licencētie lietotāji piekļūst tikai tām instancēm, kurām tiem ir tiesības piekļūt.</w:t>
      </w:r>
    </w:p>
    <w:p w14:paraId="795FBE13" w14:textId="77777777" w:rsidR="00655E50" w:rsidRPr="00E464DF" w:rsidRDefault="00655E50" w:rsidP="00667F93">
      <w:pPr>
        <w:pStyle w:val="ProductList-Body"/>
      </w:pPr>
    </w:p>
    <w:p w14:paraId="690BC9D3" w14:textId="77777777" w:rsidR="00655E50" w:rsidRPr="00E464DF" w:rsidRDefault="00655E50" w:rsidP="00667F93">
      <w:pPr>
        <w:pStyle w:val="ProductList-ClauseHeading"/>
        <w:keepNext w:val="0"/>
      </w:pPr>
      <w:r>
        <w:t>Jaukti Dynamics 365 Business Central pakalpojumu izvietojumi</w:t>
      </w:r>
    </w:p>
    <w:p w14:paraId="044A854A" w14:textId="77777777" w:rsidR="00655E50" w:rsidRPr="00E464DF" w:rsidRDefault="00655E50" w:rsidP="00667F93">
      <w:pPr>
        <w:pStyle w:val="ProductList-Body"/>
      </w:pPr>
      <w:r>
        <w:t>Klienti vienā nomniekā nedrīkst jaukti lietot Dynamics 365 Business Central Premium un Dynamics 365 Business Central Essentials licences.</w:t>
      </w:r>
    </w:p>
    <w:p w14:paraId="39E80EFF" w14:textId="77777777" w:rsidR="00655E50" w:rsidRPr="00E464DF" w:rsidRDefault="00655E50" w:rsidP="00667F93">
      <w:pPr>
        <w:pStyle w:val="ProductList-ClauseHeading"/>
        <w:keepNext w:val="0"/>
        <w:tabs>
          <w:tab w:val="clear" w:pos="360"/>
          <w:tab w:val="left" w:pos="0"/>
        </w:tabs>
        <w:ind w:left="360" w:hanging="360"/>
      </w:pPr>
    </w:p>
    <w:p w14:paraId="16941F6F" w14:textId="77777777" w:rsidR="00655E50" w:rsidRPr="00E464DF" w:rsidRDefault="00655E50" w:rsidP="00667F93">
      <w:pPr>
        <w:pStyle w:val="ProductList-ClauseHeading"/>
        <w:keepNext w:val="0"/>
        <w:tabs>
          <w:tab w:val="clear" w:pos="360"/>
          <w:tab w:val="left" w:pos="0"/>
        </w:tabs>
        <w:ind w:left="360" w:hanging="360"/>
      </w:pPr>
      <w:r>
        <w:t>Dynamics 365 Marketing</w:t>
      </w:r>
    </w:p>
    <w:p w14:paraId="4B86B426" w14:textId="77777777" w:rsidR="00655E50" w:rsidRPr="00E464DF" w:rsidRDefault="00655E50" w:rsidP="00667F93">
      <w:pPr>
        <w:pStyle w:val="ProductList-Body"/>
        <w:tabs>
          <w:tab w:val="clear" w:pos="158"/>
          <w:tab w:val="left" w:pos="90"/>
          <w:tab w:val="left" w:pos="270"/>
        </w:tabs>
        <w:ind w:left="518" w:hanging="360"/>
      </w:pPr>
      <w:r>
        <w:rPr>
          <w:b/>
          <w:bCs/>
          <w:color w:val="0072C6"/>
        </w:rPr>
        <w:t>Reklāmas likumi, normatīvie akti un nozares standarti</w:t>
      </w:r>
    </w:p>
    <w:p w14:paraId="09B9F2F2" w14:textId="77777777" w:rsidR="00655E50" w:rsidRPr="00E464DF" w:rsidRDefault="00655E50" w:rsidP="00667F93">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3DA9D8EC" w14:textId="77777777" w:rsidR="00655E50" w:rsidRPr="00E464DF" w:rsidRDefault="00655E50" w:rsidP="00667F93">
      <w:pPr>
        <w:pStyle w:val="ProductList-Body"/>
      </w:pPr>
    </w:p>
    <w:p w14:paraId="56BBD53B" w14:textId="77777777" w:rsidR="00414A03" w:rsidRDefault="00414A03" w:rsidP="00414A03">
      <w:pPr>
        <w:pStyle w:val="ProductList-ClauseHeading"/>
        <w:keepNext w:val="0"/>
      </w:pPr>
      <w:r>
        <w:t>Dynamics Supply Chain Management, Finance un Commerce atklātais pirmkods</w:t>
      </w:r>
    </w:p>
    <w:p w14:paraId="7EF00CE0" w14:textId="77777777" w:rsidR="00414A03" w:rsidRDefault="00414A03" w:rsidP="00414A03">
      <w:pPr>
        <w:pStyle w:val="ProductList-Body"/>
        <w:tabs>
          <w:tab w:val="clear" w:pos="158"/>
          <w:tab w:val="left" w:pos="360"/>
        </w:tabs>
        <w:rPr>
          <w:strike/>
        </w:rPr>
      </w:pPr>
      <w:r>
        <w:t xml:space="preserve">Klients drīkst modificēt pakalpojumu Dynamics 365 Supply Chain Management, Dynamics 365 Finance un Dynamics 365 for Commerce lietojumprogrammas pirmkodu iekšējai lietošanai.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414A03">
      <w:pPr>
        <w:pStyle w:val="ProductList-Body"/>
        <w:keepNext/>
        <w:tabs>
          <w:tab w:val="clear" w:pos="158"/>
          <w:tab w:val="left" w:pos="180"/>
        </w:tabs>
        <w:ind w:left="187"/>
      </w:pPr>
      <w:r>
        <w:rPr>
          <w:b/>
          <w:color w:val="0072C6"/>
        </w:rPr>
        <w:lastRenderedPageBreak/>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667F93">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47"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48"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49"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0"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140659">
      <w:pPr>
        <w:pStyle w:val="ProductList-Body"/>
        <w:tabs>
          <w:tab w:val="clear" w:pos="158"/>
          <w:tab w:val="left" w:pos="90"/>
          <w:tab w:val="left" w:pos="270"/>
        </w:tabs>
        <w:ind w:left="518" w:hanging="360"/>
      </w:pPr>
      <w:r>
        <w:rPr>
          <w:b/>
          <w:bCs/>
          <w:color w:val="0072C6"/>
        </w:rPr>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w:t>
      </w:r>
      <w:r>
        <w:lastRenderedPageBreak/>
        <w:t xml:space="preserve">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2"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3" w:name="_Toc38981218"/>
      <w:r w:rsidRPr="00DF6877">
        <w:rPr>
          <w:lang w:val="lv-LV"/>
        </w:rPr>
        <w:t>Office 365 pakalpojumi</w:t>
      </w:r>
      <w:bookmarkEnd w:id="123"/>
    </w:p>
    <w:bookmarkEnd w:id="122"/>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667F93">
      <w:pPr>
        <w:pStyle w:val="ProductList-Body"/>
      </w:pPr>
      <w:bookmarkStart w:id="124" w:name="CoreFeaturesforOffice365Services"/>
      <w:r>
        <w:rPr>
          <w:b/>
          <w:color w:val="00188F"/>
        </w:rPr>
        <w:t>Pamata līdzekļi pakalpojumiem Office 365</w:t>
      </w:r>
    </w:p>
    <w:bookmarkEnd w:id="124"/>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77777777" w:rsidR="00F442C4" w:rsidRDefault="00F442C4" w:rsidP="00667F93">
      <w:pPr>
        <w:pStyle w:val="ProductList-Body"/>
        <w:rPr>
          <w:b/>
          <w:color w:val="00188F"/>
        </w:rPr>
      </w:pPr>
    </w:p>
    <w:p w14:paraId="679389C9" w14:textId="2A0DA912" w:rsidR="00A56F5E" w:rsidRPr="00D67A4B" w:rsidRDefault="00A56F5E" w:rsidP="003D23B4">
      <w:pPr>
        <w:pStyle w:val="ProductList-Body"/>
        <w:rPr>
          <w:b/>
          <w:color w:val="00188F"/>
        </w:rPr>
      </w:pPr>
      <w:r>
        <w:rPr>
          <w:b/>
          <w:color w:val="00188F"/>
        </w:rPr>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5"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667F93">
      <w:pPr>
        <w:pStyle w:val="ProductList-Offering2Heading"/>
        <w:outlineLvl w:val="2"/>
        <w:rPr>
          <w:lang w:val="fr-FR"/>
        </w:rPr>
        <w:sectPr w:rsidR="00DE59F3" w:rsidRPr="00E642FC" w:rsidSect="00E275D6">
          <w:footerReference w:type="default" r:id="rId51"/>
          <w:footerReference w:type="first" r:id="rId52"/>
          <w:type w:val="continuous"/>
          <w:pgSz w:w="12240" w:h="15840"/>
          <w:pgMar w:top="1440" w:right="720" w:bottom="1440" w:left="720" w:header="720" w:footer="720" w:gutter="0"/>
          <w:cols w:space="720"/>
          <w:titlePg/>
          <w:docGrid w:linePitch="360"/>
        </w:sectPr>
      </w:pPr>
      <w:r w:rsidRPr="00E642FC">
        <w:rPr>
          <w:lang w:val="fr-FR"/>
        </w:rPr>
        <w:tab/>
      </w:r>
      <w:bookmarkStart w:id="126" w:name="_Toc528174078"/>
      <w:bookmarkStart w:id="127" w:name="_Toc38981219"/>
      <w:r w:rsidRPr="00E642FC">
        <w:rPr>
          <w:lang w:val="fr-FR"/>
        </w:rPr>
        <w:t>Audio Services</w:t>
      </w:r>
      <w:bookmarkEnd w:id="126"/>
      <w:bookmarkEnd w:id="127"/>
    </w:p>
    <w:bookmarkEnd w:id="125"/>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07025598" w14:textId="77777777" w:rsidR="00DE59F3" w:rsidRPr="00D7478E" w:rsidRDefault="00DE59F3" w:rsidP="0007170C">
      <w:pPr>
        <w:pStyle w:val="ProductList-Body"/>
        <w:keepNext/>
        <w:tabs>
          <w:tab w:val="clear" w:pos="158"/>
          <w:tab w:val="left" w:pos="360"/>
        </w:tabs>
        <w:ind w:left="187"/>
        <w:rPr>
          <w:b/>
          <w:color w:val="0072C6"/>
        </w:rPr>
      </w:pPr>
      <w:r>
        <w:rPr>
          <w:b/>
          <w:color w:val="0072C6"/>
        </w:rPr>
        <w:lastRenderedPageBreak/>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02B1E3E0" w14:textId="77777777" w:rsidR="00DE59F3" w:rsidRDefault="00DE59F3" w:rsidP="00667F93">
      <w:pPr>
        <w:pStyle w:val="ProductList-Body"/>
        <w:tabs>
          <w:tab w:val="clear" w:pos="158"/>
          <w:tab w:val="left" w:pos="360"/>
        </w:tabs>
      </w:pP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77777777" w:rsidR="00DE59F3" w:rsidRDefault="00DE59F3" w:rsidP="00667F9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3"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1DDAFB9B" w:rsidR="00DE59F3" w:rsidRDefault="00ED6915"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r w:rsidR="00DE59F3">
        <w:t>.</w:t>
      </w:r>
    </w:p>
    <w:p w14:paraId="7746A3A5" w14:textId="77777777" w:rsidR="001756F5"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3D23B4">
      <w:pPr>
        <w:pStyle w:val="ProductList-Offering2Heading"/>
        <w:outlineLvl w:val="2"/>
        <w:rPr>
          <w:lang w:val="fr-FR"/>
        </w:rPr>
      </w:pPr>
      <w:r w:rsidRPr="00DE59F3">
        <w:rPr>
          <w:lang w:val="lv-LV"/>
        </w:rPr>
        <w:tab/>
      </w:r>
      <w:bookmarkStart w:id="128" w:name="ExchangeOnline"/>
      <w:bookmarkStart w:id="129" w:name="_Toc524436947"/>
      <w:bookmarkStart w:id="130" w:name="_Toc523239319"/>
      <w:bookmarkStart w:id="131" w:name="_Toc38981220"/>
      <w:r w:rsidRPr="00DE59F3">
        <w:rPr>
          <w:lang w:val="fr-FR"/>
        </w:rPr>
        <w:t>Exchange Online</w:t>
      </w:r>
      <w:bookmarkEnd w:id="128"/>
      <w:bookmarkEnd w:id="129"/>
      <w:bookmarkEnd w:id="130"/>
      <w:bookmarkEnd w:id="131"/>
    </w:p>
    <w:p w14:paraId="57593AF1" w14:textId="77777777" w:rsidR="0013463C" w:rsidRPr="004921AA" w:rsidRDefault="0013463C" w:rsidP="00667F93">
      <w:pPr>
        <w:pStyle w:val="ProductList-Offering1"/>
        <w:sectPr w:rsidR="0013463C" w:rsidRPr="004921AA" w:rsidSect="00E275D6">
          <w:footerReference w:type="first" r:id="rId54"/>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61386A1" w14:textId="3BA563CB"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140659">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05B168D9" w14:textId="77777777" w:rsidR="001A19E0" w:rsidRPr="00690C65" w:rsidRDefault="001A19E0" w:rsidP="00ED34B4">
      <w:pPr>
        <w:pStyle w:val="ProductList-Body"/>
        <w:ind w:left="158"/>
      </w:pPr>
      <w:r>
        <w:rPr>
          <w:b/>
          <w:color w:val="0072C6"/>
        </w:rPr>
        <w:lastRenderedPageBreak/>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667F93">
      <w:pPr>
        <w:pStyle w:val="ProductList-Body"/>
        <w:ind w:left="180"/>
      </w:pPr>
    </w:p>
    <w:p w14:paraId="12646D9A" w14:textId="77777777"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4ACEA0A4" w14:textId="60DB9570"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3D23B4">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77777777" w:rsidR="00B37BE4" w:rsidRPr="003A1DB6" w:rsidRDefault="00B37BE4" w:rsidP="00667F93">
      <w:pPr>
        <w:pStyle w:val="ProductList-Body"/>
      </w:pPr>
      <w:r>
        <w:t xml:space="preserve">Ikviens lietotājs, kuram Klients piešķir Exchange Online lietotāja SL, drīkst (i) komerciālos nolūkos lietot Microsoft Outlook mobilajām ierīcēm un (ii) pierakstīties Microsoft Outlook ar savu organizācijas ID, lai to lietotu ne vairāk kā piecos viedtālruņos un piecos planšetdatoros.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5"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2" w:name="_Hlk486589626"/>
    </w:p>
    <w:p w14:paraId="3E5A13F4" w14:textId="77777777" w:rsidR="009A63A6" w:rsidRPr="00711BDE" w:rsidRDefault="009A63A6" w:rsidP="00667F93">
      <w:pPr>
        <w:pStyle w:val="ProductList-Body"/>
        <w:rPr>
          <w:b/>
          <w:color w:val="00188F"/>
        </w:rPr>
      </w:pPr>
      <w:bookmarkStart w:id="133" w:name="_Toc423959249"/>
      <w:bookmarkEnd w:id="132"/>
      <w:r w:rsidRPr="00711BDE">
        <w:rPr>
          <w:b/>
          <w:color w:val="00188F"/>
        </w:rPr>
        <w:t>Līgums par pakalpojumu līmeni</w:t>
      </w:r>
      <w:bookmarkEnd w:id="133"/>
    </w:p>
    <w:p w14:paraId="62C98EB9" w14:textId="64BF824A" w:rsidR="00B50CDE" w:rsidRDefault="00ED34B4" w:rsidP="00667F93">
      <w:pPr>
        <w:pStyle w:val="ProductList-Body"/>
        <w:tabs>
          <w:tab w:val="clear" w:pos="158"/>
          <w:tab w:val="left" w:pos="180"/>
        </w:tabs>
      </w:pPr>
      <w:r>
        <w:t>Office 365 uzlabotajai pretdraudu aizsardzībai nepastāv Līgums par pakalpojumu līmeni (SLA).</w:t>
      </w:r>
    </w:p>
    <w:bookmarkStart w:id="134"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867AEB">
      <w:pPr>
        <w:pStyle w:val="ProductList-Offering2Heading"/>
        <w:outlineLvl w:val="2"/>
      </w:pPr>
      <w:r w:rsidRPr="00E642FC">
        <w:rPr>
          <w:lang w:val="lv-LV"/>
        </w:rPr>
        <w:lastRenderedPageBreak/>
        <w:tab/>
      </w:r>
      <w:bookmarkStart w:id="135" w:name="_Toc38981221"/>
      <w:r>
        <w:t>Microsoft Stream</w:t>
      </w:r>
      <w:bookmarkEnd w:id="135"/>
    </w:p>
    <w:p w14:paraId="42EFF6EE" w14:textId="77777777" w:rsidR="00867AEB" w:rsidRDefault="00867AEB" w:rsidP="00867AEB">
      <w:pPr>
        <w:pStyle w:val="ProductList-Body"/>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931B15"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36" w:name="_Toc38981222"/>
      <w:r>
        <w:t>Microsoft Teams</w:t>
      </w:r>
      <w:bookmarkEnd w:id="136"/>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931B15" w:rsidP="003D23B4">
      <w:pPr>
        <w:pStyle w:val="ProductList-Body"/>
      </w:pPr>
      <w:hyperlink r:id="rId56"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77777777" w:rsidR="003D23B4" w:rsidRDefault="003D23B4" w:rsidP="003D23B4">
      <w:pPr>
        <w:pStyle w:val="ProductList-Body"/>
        <w:rPr>
          <w:b/>
        </w:rPr>
      </w:pPr>
      <w:r>
        <w:t>Microsoft Teams pārlūkošanas pieredzi drīkst uzsākt tikai individuāli lietotāji. Klients nedrīkst uzsākt Microsoft Teams pārlūkošanas pieredzi lietotāju, kas ir darbinieki, vārdā.</w:t>
      </w:r>
    </w:p>
    <w:p w14:paraId="0198A3EF" w14:textId="77777777" w:rsidR="003D23B4" w:rsidRPr="00C343F6" w:rsidRDefault="00931B15"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532E2FCC" w14:textId="77777777" w:rsidR="00ED6915" w:rsidRDefault="0013463C" w:rsidP="00ED6915">
      <w:pPr>
        <w:pStyle w:val="ProductList-Offering2Heading"/>
        <w:outlineLvl w:val="2"/>
      </w:pPr>
      <w:r w:rsidRPr="004921AA">
        <w:tab/>
      </w:r>
      <w:bookmarkStart w:id="137" w:name="M365Applications"/>
      <w:bookmarkStart w:id="138" w:name="_Toc37676501"/>
      <w:bookmarkStart w:id="139" w:name="_Toc38981223"/>
      <w:bookmarkEnd w:id="134"/>
      <w:r w:rsidR="00ED6915">
        <w:t>Microsoft 365 programmas</w:t>
      </w:r>
      <w:bookmarkEnd w:id="137"/>
      <w:bookmarkEnd w:id="138"/>
      <w:bookmarkEnd w:id="139"/>
    </w:p>
    <w:p w14:paraId="2DEC9820" w14:textId="77777777" w:rsidR="00ED6915" w:rsidRDefault="00ED6915" w:rsidP="00ED6915">
      <w:pPr>
        <w:pStyle w:val="ProductList-Offering1"/>
        <w:sectPr w:rsidR="00ED6915" w:rsidSect="00E275D6">
          <w:type w:val="continuous"/>
          <w:pgSz w:w="12240" w:h="15840"/>
          <w:pgMar w:top="1440" w:right="720" w:bottom="1440" w:left="720" w:header="720" w:footer="720" w:gutter="0"/>
          <w:cols w:space="720"/>
          <w:titlePg/>
          <w:docGrid w:linePitch="360"/>
        </w:sectPr>
      </w:pPr>
    </w:p>
    <w:p w14:paraId="6894D67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darbam</w:t>
      </w:r>
    </w:p>
    <w:p w14:paraId="30F59BE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lieluzņēmumiem</w:t>
      </w:r>
    </w:p>
    <w:p w14:paraId="596BD279"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Visio Online (1. un 2. plāns)</w:t>
      </w:r>
    </w:p>
    <w:p w14:paraId="18766412" w14:textId="77777777" w:rsidR="00ED6915" w:rsidRDefault="00ED6915" w:rsidP="00ED6915">
      <w:pPr>
        <w:pStyle w:val="ProductList-Offering2"/>
        <w:sectPr w:rsidR="00ED6915" w:rsidSect="005B7124">
          <w:type w:val="continuous"/>
          <w:pgSz w:w="12240" w:h="15840"/>
          <w:pgMar w:top="1440" w:right="720" w:bottom="1440" w:left="720" w:header="720" w:footer="720" w:gutter="0"/>
          <w:cols w:num="2" w:space="720"/>
          <w:titlePg/>
          <w:docGrid w:linePitch="360"/>
        </w:sectPr>
      </w:pPr>
    </w:p>
    <w:p w14:paraId="10E9C089" w14:textId="77777777" w:rsidR="00ED6915" w:rsidRPr="000A5E8A" w:rsidRDefault="00ED6915" w:rsidP="00ED6915">
      <w:pPr>
        <w:pStyle w:val="ProductList-Body"/>
        <w:pBdr>
          <w:top w:val="single" w:sz="4" w:space="1" w:color="BFBFBF" w:themeColor="background1" w:themeShade="BF"/>
        </w:pBdr>
        <w:rPr>
          <w:b/>
          <w:color w:val="000000" w:themeColor="text1"/>
          <w:sz w:val="8"/>
          <w:szCs w:val="8"/>
        </w:rPr>
      </w:pPr>
    </w:p>
    <w:p w14:paraId="728C11DF" w14:textId="77777777" w:rsidR="00ED6915" w:rsidRPr="00123E7D" w:rsidRDefault="00ED6915" w:rsidP="00ED6915">
      <w:pPr>
        <w:pStyle w:val="ProductList-Body"/>
        <w:rPr>
          <w:b/>
          <w:color w:val="00188F"/>
        </w:rPr>
      </w:pPr>
      <w:r>
        <w:rPr>
          <w:b/>
          <w:color w:val="00188F"/>
        </w:rPr>
        <w:t>Līgums par pakalpojumu līmeni</w:t>
      </w:r>
    </w:p>
    <w:p w14:paraId="02968A82" w14:textId="77777777" w:rsidR="00ED6915" w:rsidRDefault="00ED6915" w:rsidP="00ED6915">
      <w:pPr>
        <w:pStyle w:val="ProductList-Body"/>
      </w:pPr>
      <w:r>
        <w:t>Uz Visio Online neattiecas līgums par pakalpojumu līmeni (SLA).</w:t>
      </w:r>
    </w:p>
    <w:p w14:paraId="644C3F51" w14:textId="77777777" w:rsidR="00ED6915" w:rsidRPr="00123E7D" w:rsidRDefault="00ED6915" w:rsidP="00ED6915">
      <w:pPr>
        <w:pStyle w:val="ProductList-Body"/>
      </w:pPr>
    </w:p>
    <w:p w14:paraId="5C25F911" w14:textId="77777777" w:rsidR="00ED6915" w:rsidRPr="00123E7D" w:rsidRDefault="00ED6915" w:rsidP="00ED6915">
      <w:pPr>
        <w:pStyle w:val="ProductList-Body"/>
        <w:tabs>
          <w:tab w:val="clear" w:pos="158"/>
          <w:tab w:val="left" w:pos="180"/>
        </w:tabs>
        <w:rPr>
          <w:b/>
          <w:color w:val="00188F"/>
        </w:rPr>
      </w:pPr>
      <w:r>
        <w:rPr>
          <w:b/>
          <w:color w:val="00188F"/>
        </w:rPr>
        <w:t xml:space="preserve">Instalēšanas un lietošanas tiesības </w:t>
      </w:r>
    </w:p>
    <w:p w14:paraId="37D0EE92" w14:textId="77777777" w:rsidR="00ED6915" w:rsidRDefault="00ED6915" w:rsidP="00ED6915">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655D385E" w14:textId="77777777" w:rsidR="00ED6915" w:rsidRDefault="00ED6915" w:rsidP="00ED6915">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44486C7A" w14:textId="77777777" w:rsidR="00ED6915" w:rsidRDefault="00ED6915" w:rsidP="00ED6915">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57" w:history="1">
        <w:r>
          <w:rPr>
            <w:rStyle w:val="Hyperlink"/>
          </w:rPr>
          <w:t>Produktu nosacījumos</w:t>
        </w:r>
      </w:hyperlink>
      <w:r>
        <w:t xml:space="preserve">. Produktu nosacījumi ir pieejami vietnē </w:t>
      </w:r>
      <w:hyperlink r:id="rId58" w:history="1">
        <w:r>
          <w:rPr>
            <w:rStyle w:val="Hyperlink"/>
          </w:rPr>
          <w:t>http://go.microsoft.com/?linkid=9839207</w:t>
        </w:r>
      </w:hyperlink>
      <w:r>
        <w:t xml:space="preserve">. Qualified Multitenant Hosting partneru saraksts un papildu izvietošanas prasības ir pieejamas šeit: </w:t>
      </w:r>
      <w:hyperlink r:id="rId59" w:history="1">
        <w:r>
          <w:rPr>
            <w:rStyle w:val="Hyperlink"/>
          </w:rPr>
          <w:t>www.office.com/sca</w:t>
        </w:r>
      </w:hyperlink>
      <w:r>
        <w:rPr>
          <w:color w:val="1F497D"/>
        </w:rPr>
        <w:t xml:space="preserve">. </w:t>
      </w:r>
      <w:r>
        <w:t>Šis nosacījums par aktivizēšanu koplietotajā datorā attiecas uz Klientiem, kuriem izsniegta pakalpojuma Microsoft 365 programmas darbam licence, ja tas licencēts kā pakalpojuma Microsoft 365 Business Premium komponents;</w:t>
      </w:r>
    </w:p>
    <w:p w14:paraId="2976679A" w14:textId="77777777" w:rsidR="00ED6915" w:rsidRPr="008958E4" w:rsidRDefault="00ED6915" w:rsidP="00ED6915">
      <w:pPr>
        <w:pStyle w:val="ProductList-Body"/>
        <w:numPr>
          <w:ilvl w:val="0"/>
          <w:numId w:val="6"/>
        </w:numPr>
        <w:ind w:left="450" w:hanging="270"/>
        <w:rPr>
          <w:b/>
        </w:rPr>
      </w:pPr>
      <w:r>
        <w:lastRenderedPageBreak/>
        <w:t>lietotājiem jāizveido interneta savienojums ar katru ierīci, kurā lietotājs ir instalējis programmatūru, vismaz vienu reizi 30 dienās, pretējā gadījumā var tikt ietekmēta programmatūras funkcionalitāte; un</w:t>
      </w:r>
    </w:p>
    <w:p w14:paraId="3E714C46" w14:textId="77777777" w:rsidR="00ED6915" w:rsidRDefault="00ED6915" w:rsidP="00ED6915">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1B87DE4B" w14:textId="77777777" w:rsidR="00ED6915" w:rsidRDefault="00ED6915" w:rsidP="00ED6915">
      <w:pPr>
        <w:pStyle w:val="ProductList-Body"/>
        <w:numPr>
          <w:ilvl w:val="1"/>
          <w:numId w:val="13"/>
        </w:numPr>
        <w:ind w:left="810"/>
      </w:pPr>
      <w:r>
        <w:t>Tiešsaistes pakalpojumi ļauj Klientam iespējot vai atspējot šos papildu pievienotos pakalpojumus; un</w:t>
      </w:r>
    </w:p>
    <w:p w14:paraId="466793F3" w14:textId="77777777" w:rsidR="00ED6915" w:rsidRPr="00F40FD0" w:rsidRDefault="00ED6915" w:rsidP="00ED6915">
      <w:pPr>
        <w:pStyle w:val="ProductList-Body"/>
        <w:numPr>
          <w:ilvl w:val="1"/>
          <w:numId w:val="13"/>
        </w:numPr>
        <w:ind w:left="810"/>
      </w:pPr>
      <w:r>
        <w:t>Klients ir atbildīgs par papildu pievienoto pakalpojumu izvērtēšanu, iespējošanu vai atspējošanu tā lietotājiem.</w:t>
      </w:r>
    </w:p>
    <w:p w14:paraId="0EA3ADAB" w14:textId="77777777" w:rsidR="00ED6915" w:rsidRPr="00FF3FF1" w:rsidRDefault="00ED6915" w:rsidP="00ED6915">
      <w:pPr>
        <w:pStyle w:val="ProductList-Body"/>
        <w:spacing w:before="40"/>
      </w:pPr>
    </w:p>
    <w:p w14:paraId="384A2B2D" w14:textId="77777777" w:rsidR="00ED6915" w:rsidRPr="00597EF9" w:rsidRDefault="00ED6915" w:rsidP="00ED6915">
      <w:pPr>
        <w:pStyle w:val="ProductList-Body"/>
        <w:rPr>
          <w:b/>
          <w:color w:val="00188F"/>
        </w:rPr>
      </w:pPr>
      <w:r>
        <w:rPr>
          <w:b/>
          <w:color w:val="00188F"/>
        </w:rPr>
        <w:t>Viedtālruņi un planšetdatori</w:t>
      </w:r>
    </w:p>
    <w:p w14:paraId="10671DB7" w14:textId="77777777" w:rsidR="00ED6915" w:rsidRDefault="00ED6915" w:rsidP="00ED6915">
      <w:pPr>
        <w:pStyle w:val="ProductList-Body"/>
      </w:pPr>
      <w:r>
        <w:t>Ikviens lietotājs, kuram Klients piešķir Microsoft 365 programmas darbam vai Microsoft 365 programmas lieluzņēmumiem Lietotāja SL, drīkst (i) komerciālos nolūkos lietot Microsoft Office mobilajām ierīcēm un (ii) pierakstīties Microsoft Office ar savu organizācijas ID, lai to lietotu ne vairāk kā piecos viedtālruņos un piecos planšetdatoros.</w:t>
      </w:r>
    </w:p>
    <w:p w14:paraId="5EEBAA14" w14:textId="77777777" w:rsidR="00ED6915" w:rsidRDefault="00ED6915" w:rsidP="00ED6915">
      <w:pPr>
        <w:pStyle w:val="ProductList-Body"/>
      </w:pPr>
    </w:p>
    <w:p w14:paraId="11E8AEBD" w14:textId="77777777" w:rsidR="00ED6915" w:rsidRPr="00974EAE" w:rsidRDefault="00ED6915" w:rsidP="00ED6915">
      <w:pPr>
        <w:pStyle w:val="ProductList-Body"/>
        <w:rPr>
          <w:b/>
          <w:color w:val="00188F"/>
        </w:rPr>
      </w:pPr>
      <w:r>
        <w:rPr>
          <w:b/>
          <w:color w:val="00188F"/>
        </w:rPr>
        <w:t>Tālāk norādītie noteikumi attiecas tikai uz pakalpojumu Microsoft 365 programmas lieluzņēmumiem</w:t>
      </w:r>
    </w:p>
    <w:p w14:paraId="26844A99" w14:textId="77777777" w:rsidR="00ED6915" w:rsidRPr="00FC409E" w:rsidRDefault="00ED6915" w:rsidP="00ED6915">
      <w:pPr>
        <w:pStyle w:val="ProductList-Body"/>
        <w:ind w:left="180"/>
        <w:rPr>
          <w:b/>
          <w:color w:val="0072C6"/>
        </w:rPr>
      </w:pPr>
      <w:r>
        <w:rPr>
          <w:b/>
          <w:color w:val="0072C6"/>
        </w:rPr>
        <w:t>Office skolēniem un mājas lietošanai 2013 RT komerciālā lietošana</w:t>
      </w:r>
    </w:p>
    <w:p w14:paraId="3C2EA36D" w14:textId="77777777" w:rsidR="00ED6915" w:rsidRDefault="00ED6915" w:rsidP="00ED6915">
      <w:pPr>
        <w:pStyle w:val="ProductList-Body"/>
        <w:ind w:left="180"/>
      </w:pPr>
      <w:r>
        <w:t>Office skolēniem un mājas lietošanai 2013 RT komerciālās lietošanas ierobežojumi tiek atcelti katrai pakalpojuma Microsoft 365 programmas lieluzņēmumiem Lietotāja SL. Izņemot šajā sadaļā norādīto nosacījumu, darbību regulē noteikumi, kas ir iekļauti Office skolēniem un mājas lietošanai 2013 RT licencē.</w:t>
      </w:r>
    </w:p>
    <w:p w14:paraId="64407040" w14:textId="77777777" w:rsidR="00ED6915" w:rsidRDefault="00ED6915" w:rsidP="00ED6915">
      <w:pPr>
        <w:pStyle w:val="ProductList-Body"/>
        <w:ind w:left="180"/>
      </w:pPr>
    </w:p>
    <w:p w14:paraId="171F376C" w14:textId="77777777" w:rsidR="00ED6915" w:rsidRPr="00FC409E" w:rsidRDefault="00ED6915" w:rsidP="00ED6915">
      <w:pPr>
        <w:pStyle w:val="ProductList-Body"/>
        <w:ind w:left="180"/>
        <w:rPr>
          <w:b/>
          <w:color w:val="0072C6"/>
        </w:rPr>
      </w:pPr>
      <w:r>
        <w:rPr>
          <w:b/>
          <w:color w:val="0072C6"/>
        </w:rPr>
        <w:t>Office Online Server</w:t>
      </w:r>
    </w:p>
    <w:p w14:paraId="1D2E4D16" w14:textId="239DDA7E" w:rsidR="00655E50" w:rsidRPr="00E464DF" w:rsidRDefault="00ED6915" w:rsidP="00ED6915">
      <w:pPr>
        <w:pStyle w:val="ProductList-Body"/>
        <w:ind w:left="180"/>
      </w:pPr>
      <w:r>
        <w:t xml:space="preserve">Katra Microsoft 365 programmas lieluzņēmumiem abonementa ietvaros Klients drīkst instalēt neierobežotu skaitu Office Online Server kopiju jebkurā Serverī, ko paredzēts lietot Klientam. </w:t>
      </w:r>
      <w:bookmarkStart w:id="140" w:name="_Hlk19132461"/>
      <w:r>
        <w:t xml:space="preserve">Uz jebkuru atvēlēto serveri, ko pārvalda vai uzrauga persona, kas nav Klients vai kāds no tā Saistītajiem uzņēmumiem, attiecas </w:t>
      </w:r>
      <w:hyperlink r:id="rId60" w:history="1">
        <w:r>
          <w:rPr>
            <w:rStyle w:val="Hyperlink"/>
          </w:rPr>
          <w:t>Produktu nosacījumu</w:t>
        </w:r>
      </w:hyperlink>
      <w:r>
        <w:t xml:space="preserve"> klauzula Programmatūras pārvaldības ārpakalpojumu izmantošana. </w:t>
      </w:r>
      <w:bookmarkEnd w:id="140"/>
      <w:r>
        <w:t>Katrs pakalpojuma Microsoft 365 programmas lieluzņēmumiem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1" w:name="_Toc38981224"/>
      <w:r w:rsidRPr="00DF6877">
        <w:rPr>
          <w:lang w:val="lv-LV"/>
        </w:rPr>
        <w:t xml:space="preserve">Office </w:t>
      </w:r>
      <w:r w:rsidR="001E4F86">
        <w:t>tīmeklim</w:t>
      </w:r>
      <w:bookmarkEnd w:id="141"/>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2" w:name="_Toc38981225"/>
      <w:r w:rsidRPr="00DF6877">
        <w:rPr>
          <w:lang w:val="lv-LV"/>
        </w:rPr>
        <w:t>OneDrive for Business</w:t>
      </w:r>
      <w:bookmarkEnd w:id="142"/>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3" w:name="_Toc453946627"/>
      <w:bookmarkStart w:id="144" w:name="_Toc451949065"/>
      <w:bookmarkStart w:id="145" w:name="ProjectOnline"/>
    </w:p>
    <w:bookmarkEnd w:id="143"/>
    <w:bookmarkEnd w:id="144"/>
    <w:bookmarkEnd w:id="145"/>
    <w:p w14:paraId="41E34351" w14:textId="77777777" w:rsidR="00A93AE5" w:rsidRDefault="00A93AE5" w:rsidP="00667F93">
      <w:pPr>
        <w:pStyle w:val="ProductList-Offering2Heading"/>
        <w:outlineLvl w:val="2"/>
      </w:pPr>
      <w:r>
        <w:tab/>
      </w:r>
      <w:bookmarkStart w:id="146" w:name="_Toc6563833"/>
      <w:bookmarkStart w:id="147" w:name="_Toc21617054"/>
      <w:bookmarkStart w:id="148" w:name="_Toc38981226"/>
      <w:r>
        <w:t>Project</w:t>
      </w:r>
      <w:bookmarkEnd w:id="146"/>
      <w:bookmarkEnd w:id="147"/>
      <w:bookmarkEnd w:id="148"/>
    </w:p>
    <w:p w14:paraId="469A5204" w14:textId="77777777" w:rsidR="00A93AE5" w:rsidRDefault="00A93AE5" w:rsidP="00667F93">
      <w:pPr>
        <w:pStyle w:val="ProductList-Offering1"/>
        <w:sectPr w:rsidR="00A93AE5"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29494A42" w14:textId="753787B2" w:rsidR="00A93AE5" w:rsidRDefault="00A93AE5" w:rsidP="00667F93">
      <w:pPr>
        <w:pStyle w:val="ProductList-Body"/>
        <w:rPr>
          <w:rFonts w:asciiTheme="majorHAnsi" w:hAnsiTheme="majorHAnsi"/>
          <w:sz w:val="16"/>
          <w:szCs w:val="16"/>
        </w:rPr>
      </w:pPr>
      <w:r>
        <w:rPr>
          <w:rFonts w:asciiTheme="majorHAnsi" w:hAnsiTheme="majorHAnsi"/>
          <w:sz w:val="16"/>
          <w:szCs w:val="16"/>
        </w:rPr>
        <w:t>Project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w:t>
      </w:r>
      <w:r>
        <w:lastRenderedPageBreak/>
        <w:t xml:space="preserve">piemērotas, ja QMTH izmanto Sarakstā iekļauto pakalpojumu sniedzēju kā Datu centra nodrošinātāju atbilstoši nosacījumiem, kas aprakstīti </w:t>
      </w:r>
      <w:hyperlink r:id="rId63" w:history="1">
        <w:r>
          <w:rPr>
            <w:rStyle w:val="Hyperlink"/>
          </w:rPr>
          <w:t>Produktu nosacījumos</w:t>
        </w:r>
      </w:hyperlink>
      <w:r>
        <w:t xml:space="preserve">. Produktu nosacījumi ir pieejami vietnē </w:t>
      </w:r>
      <w:hyperlink r:id="rId64" w:history="1">
        <w:r>
          <w:rPr>
            <w:rStyle w:val="Hyperlink"/>
          </w:rPr>
          <w:t>http://go.microsoft.com/?linkid=9839207</w:t>
        </w:r>
      </w:hyperlink>
      <w:r>
        <w:t xml:space="preserve">. Qualified Multitenant Hosting partneru saraksts un papildu izvietošanas prasības ir pieejamas šeit: </w:t>
      </w:r>
      <w:hyperlink r:id="rId65"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Default="00A93AE5" w:rsidP="00667F93">
      <w:pPr>
        <w:pStyle w:val="ProductList-Body"/>
        <w:rPr>
          <w:rFonts w:asciiTheme="majorHAnsi" w:hAnsiTheme="majorHAnsi"/>
          <w:sz w:val="16"/>
          <w:szCs w:val="16"/>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770A44CD" w:rsidR="00C1562C" w:rsidRDefault="00A93AE5" w:rsidP="00667F93">
      <w:pPr>
        <w:pStyle w:val="ProductList-Body"/>
      </w:pPr>
      <w:r>
        <w:t>Tiesības izmantot SharePoint Online funkcionalitāti, kas tiek piešķirtas ar Project 3. vai 5. plāna SL, attiecas tikai uz datu glabāšanu un piekļuvi tiem attiecībā uz Project</w:t>
      </w:r>
      <w:r w:rsidR="00C1562C">
        <w:t>.</w:t>
      </w:r>
    </w:p>
    <w:p w14:paraId="5FAF8031" w14:textId="77777777" w:rsidR="001756F5"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49" w:name="_Toc524436952"/>
      <w:bookmarkStart w:id="150" w:name="_Toc523239324"/>
      <w:bookmarkStart w:id="151" w:name="_Toc38981227"/>
      <w:r w:rsidRPr="004921AA">
        <w:t>SharePoint Online</w:t>
      </w:r>
      <w:bookmarkEnd w:id="149"/>
      <w:bookmarkEnd w:id="150"/>
      <w:bookmarkEnd w:id="151"/>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66"/>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67F93">
      <w:pPr>
        <w:pStyle w:val="ProductList-Body"/>
        <w:tabs>
          <w:tab w:val="clear" w:pos="158"/>
          <w:tab w:val="left" w:pos="180"/>
        </w:tabs>
      </w:pPr>
    </w:p>
    <w:p w14:paraId="61A15A1D" w14:textId="6242E069"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484BB531" w:rsidR="001A19E0"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21386D41" w14:textId="77777777" w:rsidR="00ED6915" w:rsidRPr="00585A48" w:rsidRDefault="00931B15" w:rsidP="00ED6915">
      <w:pPr>
        <w:pStyle w:val="ProductList-Body"/>
        <w:shd w:val="clear" w:color="auto" w:fill="A6A6A6" w:themeFill="background1" w:themeFillShade="A6"/>
        <w:spacing w:before="120" w:after="240"/>
        <w:jc w:val="right"/>
        <w:rPr>
          <w:sz w:val="16"/>
          <w:szCs w:val="16"/>
        </w:rPr>
      </w:pPr>
      <w:hyperlink w:anchor="TableofContents" w:tooltip="Saturs" w:history="1">
        <w:r w:rsidR="00ED6915">
          <w:rPr>
            <w:rStyle w:val="Hyperlink"/>
            <w:sz w:val="16"/>
            <w:szCs w:val="16"/>
          </w:rPr>
          <w:t>Saturs</w:t>
        </w:r>
      </w:hyperlink>
      <w:r w:rsidR="00ED6915">
        <w:rPr>
          <w:sz w:val="16"/>
          <w:szCs w:val="16"/>
        </w:rPr>
        <w:t xml:space="preserve"> / </w:t>
      </w:r>
      <w:hyperlink w:anchor="GeneralTerms" w:tooltip="Vispārīgie noteikumi" w:history="1">
        <w:r w:rsidR="00ED6915">
          <w:rPr>
            <w:rStyle w:val="Hyperlink"/>
            <w:sz w:val="16"/>
            <w:szCs w:val="16"/>
          </w:rPr>
          <w:t>Vispārīgie nosacījumi</w:t>
        </w:r>
      </w:hyperlink>
    </w:p>
    <w:p w14:paraId="0CC42D02" w14:textId="77777777" w:rsidR="00ED6915" w:rsidRDefault="00ED6915" w:rsidP="00ED6915">
      <w:pPr>
        <w:pStyle w:val="ProductList-Offering2Heading"/>
        <w:outlineLvl w:val="2"/>
      </w:pPr>
      <w:r>
        <w:tab/>
      </w:r>
      <w:bookmarkStart w:id="152" w:name="WorkplaceAnalytics"/>
      <w:bookmarkStart w:id="153" w:name="_Toc37676506"/>
      <w:bookmarkStart w:id="154" w:name="_Toc38981228"/>
      <w:r>
        <w:t>Workplace Analytics</w:t>
      </w:r>
      <w:bookmarkEnd w:id="152"/>
      <w:bookmarkEnd w:id="153"/>
      <w:bookmarkEnd w:id="154"/>
    </w:p>
    <w:p w14:paraId="5CFF69C3" w14:textId="77777777" w:rsidR="00ED6915" w:rsidRDefault="00ED6915" w:rsidP="00ED6915">
      <w:pPr>
        <w:pStyle w:val="ProductList-Body"/>
        <w:tabs>
          <w:tab w:val="clear" w:pos="158"/>
          <w:tab w:val="left" w:pos="360"/>
        </w:tabs>
        <w:rPr>
          <w:b/>
          <w:color w:val="00188F"/>
        </w:rPr>
      </w:pPr>
      <w:r>
        <w:rPr>
          <w:b/>
          <w:color w:val="00188F"/>
        </w:rPr>
        <w:t>HIPAA biznesa partnera līgums</w:t>
      </w:r>
    </w:p>
    <w:p w14:paraId="4D8934FB" w14:textId="77777777" w:rsidR="00ED6915" w:rsidRDefault="00ED6915" w:rsidP="00ED6915">
      <w:pPr>
        <w:pStyle w:val="ProductList-Body"/>
      </w:pPr>
      <w:r>
        <w:t xml:space="preserve">Lai gan Workplace Analytics nav norādīts HIPAA biznesa partnera līgumā ("BAA"), ja Klients ir “līgumā ietverta persona” vai “biznesa partneris” un Klienta datos ir ietverta “aizsargāta informācija par veselību” atbilstoši nosacījumiem, kas definēti 45 CFR 160.103. sadaļā, Klienta Workplace Analytics lielapjoma licencēšanas līguma nosacījumu izpilde ietver arī BAA izpildi, kur pilns šī līguma teksts ir pieejams šeit: </w:t>
      </w:r>
      <w:hyperlink r:id="rId67" w:history="1">
        <w:r>
          <w:rPr>
            <w:rStyle w:val="Hyperlink"/>
          </w:rPr>
          <w:t>http://aka.ms/BAA</w:t>
        </w:r>
      </w:hyperlink>
      <w:r>
        <w:t>.</w:t>
      </w:r>
    </w:p>
    <w:p w14:paraId="23C2648A" w14:textId="77777777" w:rsidR="00ED6915" w:rsidRDefault="00ED6915" w:rsidP="00ED6915">
      <w:pPr>
        <w:pStyle w:val="ProductList-Body"/>
      </w:pPr>
    </w:p>
    <w:p w14:paraId="7397D66D" w14:textId="77777777" w:rsidR="00ED6915" w:rsidRDefault="00ED6915" w:rsidP="00ED6915">
      <w:pPr>
        <w:pStyle w:val="ProductList-Body"/>
        <w:tabs>
          <w:tab w:val="clear" w:pos="158"/>
          <w:tab w:val="left" w:pos="360"/>
        </w:tabs>
        <w:rPr>
          <w:b/>
          <w:color w:val="00188F"/>
        </w:rPr>
      </w:pPr>
      <w:r>
        <w:rPr>
          <w:b/>
          <w:color w:val="00188F"/>
        </w:rPr>
        <w:t>Trešās personas audits</w:t>
      </w:r>
    </w:p>
    <w:p w14:paraId="1B72E142" w14:textId="78BF4822" w:rsidR="00ED6915" w:rsidRPr="00690C65" w:rsidRDefault="00ED6915" w:rsidP="00667F93">
      <w:pPr>
        <w:pStyle w:val="ProductList-Body"/>
        <w:tabs>
          <w:tab w:val="clear" w:pos="158"/>
          <w:tab w:val="left" w:pos="180"/>
        </w:tabs>
      </w:pPr>
      <w:r>
        <w:t>Korporācija Microsoft ir ieviesusi un uztur, kā arī nākotnē ieviesīs un uzturēs atbilstošus tehniskus un organizatoriskus pasākumus, lai aizsargātu Klienta datus un Personas datus pret nejaušu vai prettiesisku iznīcināšanu, nozaudēšanu, labošanu, neatļautu izpaušanu vai piekļuvi pārraidītajiem uzglabātajiem vai citādi apstrādātajiem personas datiem risinājumā Workplace Analytics. Šie pasākumi atbilst standartos ISO 27001, ISO 27002 un ISO 27018 izklāstītajām prasībām. Korporācija Microsoft ir veikusi un nākotnē veiks periodisku trešās personas auditu, lai pārbaudītu atbilstību šīm prasībām saskaņā ar Office 365 pakalpojumu auditiem.</w:t>
      </w:r>
    </w:p>
    <w:p w14:paraId="55CEE924" w14:textId="28C46A40" w:rsidR="006D01B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55" w:name="_Toc38981229"/>
      <w:bookmarkStart w:id="156" w:name="OtherOnlineServices"/>
      <w:r w:rsidRPr="00DF6877">
        <w:rPr>
          <w:lang w:val="lv-LV"/>
        </w:rPr>
        <w:t>Citi tiešsaistes pakalpojumi</w:t>
      </w:r>
      <w:bookmarkEnd w:id="155"/>
    </w:p>
    <w:p w14:paraId="5953B42B" w14:textId="77777777" w:rsidR="00534EAF" w:rsidRPr="006505D6" w:rsidRDefault="00534EAF" w:rsidP="00667F93">
      <w:pPr>
        <w:pStyle w:val="ProductList-Offering2Heading"/>
        <w:outlineLvl w:val="2"/>
        <w:rPr>
          <w:lang w:val="lv-LV"/>
        </w:rPr>
      </w:pPr>
      <w:bookmarkStart w:id="157" w:name="MicrosoftLearning"/>
      <w:bookmarkStart w:id="158" w:name="MicrosoftPowerBIPro"/>
      <w:bookmarkEnd w:id="156"/>
      <w:r w:rsidRPr="006505D6">
        <w:rPr>
          <w:lang w:val="lv-LV"/>
        </w:rPr>
        <w:tab/>
      </w:r>
      <w:bookmarkStart w:id="159" w:name="_Toc3111583"/>
      <w:bookmarkStart w:id="160" w:name="_Toc794198"/>
      <w:bookmarkStart w:id="161" w:name="_Toc38981230"/>
      <w:bookmarkStart w:id="162" w:name="BingMaps"/>
      <w:r w:rsidRPr="006505D6">
        <w:rPr>
          <w:lang w:val="lv-LV"/>
        </w:rPr>
        <w:t>Bing karšu mobilo aktīvu pārvaldības platforma</w:t>
      </w:r>
      <w:bookmarkEnd w:id="159"/>
      <w:bookmarkEnd w:id="160"/>
      <w:bookmarkEnd w:id="161"/>
    </w:p>
    <w:bookmarkEnd w:id="162"/>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lastRenderedPageBreak/>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68" w:history="1">
        <w:r>
          <w:rPr>
            <w:rStyle w:val="Hyperlink"/>
          </w:rPr>
          <w:t>https://aka.ms/bingmapsplatformapistou</w:t>
        </w:r>
      </w:hyperlink>
      <w:r>
        <w:t xml:space="preserve"> un </w:t>
      </w:r>
      <w:hyperlink r:id="rId69"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ED34B4">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70"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931B15"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tab/>
      </w:r>
      <w:bookmarkStart w:id="163" w:name="BingMapsTransactionsandUsers"/>
      <w:bookmarkStart w:id="164" w:name="_Toc3111584"/>
      <w:bookmarkStart w:id="165" w:name="_Toc38981231"/>
      <w:r w:rsidRPr="00534EAF">
        <w:rPr>
          <w:lang w:val="lv-LV"/>
        </w:rPr>
        <w:t>Bing karšu darbības un lietotāji</w:t>
      </w:r>
      <w:bookmarkEnd w:id="163"/>
      <w:bookmarkEnd w:id="164"/>
      <w:bookmarkEnd w:id="165"/>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1"/>
          <w:footerReference w:type="first" r:id="rId72"/>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75" w:history="1">
        <w:r>
          <w:rPr>
            <w:rStyle w:val="Hyperlink"/>
          </w:rPr>
          <w:t>https://aka.ms/bingmapsplatformapistou</w:t>
        </w:r>
      </w:hyperlink>
      <w:r>
        <w:t xml:space="preserve"> un </w:t>
      </w:r>
      <w:hyperlink r:id="rId76" w:history="1">
        <w:r>
          <w:rPr>
            <w:rStyle w:val="Hyperlink"/>
          </w:rPr>
          <w:t>https://aka.ms/bingmapsplatformsdks/</w:t>
        </w:r>
      </w:hyperlink>
      <w:r>
        <w:t>.</w:t>
      </w:r>
    </w:p>
    <w:p w14:paraId="04EE49D3" w14:textId="77777777" w:rsidR="00534EAF" w:rsidRPr="00931AE7" w:rsidRDefault="00534EAF" w:rsidP="00667F93">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77"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931B15"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66" w:name="MicrosoftPowerPlatform"/>
    </w:p>
    <w:p w14:paraId="03CCF863" w14:textId="786E381D" w:rsidR="00491D5E" w:rsidRPr="000F395E" w:rsidRDefault="00491D5E" w:rsidP="00D152E3">
      <w:pPr>
        <w:pStyle w:val="ProductList-Offering2Heading"/>
        <w:outlineLvl w:val="2"/>
      </w:pPr>
      <w:r>
        <w:tab/>
      </w:r>
      <w:bookmarkStart w:id="167" w:name="_Toc8395051"/>
      <w:bookmarkStart w:id="168" w:name="_Toc6563839"/>
      <w:bookmarkStart w:id="169" w:name="_Toc38981232"/>
      <w:bookmarkStart w:id="170" w:name="BusinessApplicationPlatform"/>
      <w:r>
        <w:t>Microsoft Power Platform</w:t>
      </w:r>
      <w:bookmarkEnd w:id="167"/>
      <w:bookmarkEnd w:id="168"/>
      <w:bookmarkEnd w:id="169"/>
    </w:p>
    <w:bookmarkEnd w:id="170"/>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6"/>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62817CB" w:rsidR="00AE6C3B" w:rsidRPr="004E78BB" w:rsidRDefault="00AE6C3B" w:rsidP="00667F93">
      <w:pPr>
        <w:pStyle w:val="ProductList-Body"/>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941CAB4" w14:textId="77777777" w:rsidR="00AE6C3B" w:rsidRPr="004E78BB" w:rsidRDefault="00AE6C3B" w:rsidP="00667F93">
      <w:pPr>
        <w:pStyle w:val="ProductList-Body"/>
        <w:tabs>
          <w:tab w:val="clear" w:pos="158"/>
          <w:tab w:val="left" w:pos="360"/>
        </w:tabs>
      </w:pPr>
      <w:r>
        <w:rPr>
          <w:b/>
          <w:color w:val="00188F"/>
          <w:szCs w:val="18"/>
        </w:rPr>
        <w:t>Microsoft Power BI</w:t>
      </w:r>
    </w:p>
    <w:p w14:paraId="5C0A360D" w14:textId="77777777" w:rsidR="00AE6C3B" w:rsidRPr="004E78BB" w:rsidRDefault="00AE6C3B" w:rsidP="00667F93">
      <w:pPr>
        <w:pStyle w:val="ProductList-Body"/>
        <w:ind w:left="180"/>
      </w:pPr>
      <w:r>
        <w:rPr>
          <w:b/>
          <w:color w:val="0072C6"/>
          <w:szCs w:val="18"/>
        </w:rPr>
        <w:t>Definīcijas</w:t>
      </w:r>
    </w:p>
    <w:p w14:paraId="0EC888B0" w14:textId="77777777" w:rsidR="00AE6C3B" w:rsidRPr="004E78BB" w:rsidRDefault="00AE6C3B" w:rsidP="00667F93">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07170C">
      <w:pPr>
        <w:pStyle w:val="ProductList-Body"/>
        <w:keepNext/>
        <w:ind w:left="187"/>
      </w:pPr>
      <w:r>
        <w:rPr>
          <w:b/>
          <w:color w:val="0072C6"/>
          <w:szCs w:val="18"/>
        </w:rPr>
        <w:lastRenderedPageBreak/>
        <w:t>Ierobežojumi</w:t>
      </w:r>
    </w:p>
    <w:p w14:paraId="0E275033" w14:textId="77777777" w:rsidR="00AE6C3B" w:rsidRPr="004E78BB" w:rsidRDefault="00AE6C3B" w:rsidP="0007170C">
      <w:pPr>
        <w:pStyle w:val="ProductList-Body"/>
        <w:keepNext/>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2"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1C0A7E5A" w14:textId="77777777" w:rsidR="0012469A" w:rsidRPr="000F48E2" w:rsidRDefault="0012469A" w:rsidP="00ED34B4">
      <w:pPr>
        <w:pStyle w:val="ProductList-Body"/>
        <w:ind w:left="158"/>
        <w:rPr>
          <w:b/>
          <w:color w:val="0072C6"/>
          <w:szCs w:val="18"/>
        </w:rPr>
      </w:pPr>
      <w:r>
        <w:rPr>
          <w:b/>
          <w:color w:val="0072C6"/>
          <w:szCs w:val="18"/>
        </w:rPr>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931B15"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3966ED9A" w14:textId="77777777" w:rsidR="00ED34B4" w:rsidRPr="0081281F" w:rsidRDefault="00ED34B4" w:rsidP="00ED34B4">
      <w:pPr>
        <w:pStyle w:val="ProductList-Offering2Heading"/>
        <w:outlineLvl w:val="2"/>
      </w:pPr>
      <w:r>
        <w:tab/>
      </w:r>
      <w:bookmarkStart w:id="171" w:name="M365UnattendedLicense"/>
      <w:bookmarkStart w:id="172" w:name="_Toc34838460"/>
      <w:bookmarkStart w:id="173" w:name="_Toc38981233"/>
      <w:r>
        <w:t>Microsoft 365 — neuzraudzīta licence</w:t>
      </w:r>
      <w:bookmarkEnd w:id="171"/>
      <w:bookmarkEnd w:id="172"/>
      <w:bookmarkEnd w:id="173"/>
    </w:p>
    <w:p w14:paraId="3CB5FB8C" w14:textId="77777777" w:rsidR="00ED34B4" w:rsidRPr="0081281F" w:rsidRDefault="00ED34B4" w:rsidP="00ED34B4">
      <w:pPr>
        <w:pStyle w:val="ProductList-Body"/>
      </w:pPr>
      <w:r>
        <w:rPr>
          <w:b/>
          <w:color w:val="00188F"/>
        </w:rPr>
        <w:t>Līgums par pakalpojumu līmeni</w:t>
      </w:r>
    </w:p>
    <w:p w14:paraId="2C7FF217" w14:textId="77777777" w:rsidR="00ED34B4" w:rsidRPr="0081281F" w:rsidRDefault="00ED34B4" w:rsidP="00ED34B4">
      <w:pPr>
        <w:pStyle w:val="ProductList-Body"/>
      </w:pPr>
      <w:r>
        <w:t>Pakalpojumam Microsoft 365 — neuzraudzīta licence nav līguma par pakalpojumu līmeni.</w:t>
      </w:r>
    </w:p>
    <w:p w14:paraId="43773A17" w14:textId="77777777" w:rsidR="00ED34B4" w:rsidRPr="0081281F" w:rsidRDefault="00ED34B4" w:rsidP="00ED34B4">
      <w:pPr>
        <w:pStyle w:val="ProductList-Body"/>
      </w:pPr>
    </w:p>
    <w:p w14:paraId="4FFC671C" w14:textId="77777777" w:rsidR="00ED34B4" w:rsidRPr="0081281F" w:rsidRDefault="00ED34B4" w:rsidP="00ED34B4">
      <w:pPr>
        <w:pStyle w:val="ProductList-Body"/>
      </w:pPr>
      <w:r>
        <w:rPr>
          <w:b/>
          <w:color w:val="00188F"/>
        </w:rPr>
        <w:t>Definīcijas</w:t>
      </w:r>
    </w:p>
    <w:p w14:paraId="210C8673" w14:textId="77777777" w:rsidR="00ED34B4" w:rsidRPr="0081281F" w:rsidRDefault="00ED34B4" w:rsidP="00ED34B4">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788EA51E" w14:textId="77777777" w:rsidR="00ED34B4" w:rsidRPr="0081281F" w:rsidRDefault="00ED34B4" w:rsidP="00ED34B4">
      <w:pPr>
        <w:pStyle w:val="ProductList-Body"/>
      </w:pPr>
    </w:p>
    <w:p w14:paraId="13616AB5" w14:textId="77777777" w:rsidR="00ED34B4" w:rsidRPr="0081281F" w:rsidRDefault="00ED34B4" w:rsidP="00ED34B4">
      <w:pPr>
        <w:pStyle w:val="ProductList-Body"/>
      </w:pPr>
      <w:r>
        <w:t>„Neuzraudzīts robots” — jebkurš robots, kurš stingri neatbilst jēdziena „Uzraudzīts robots” definīcijai, ir „Neuzraudzīts robots”.</w:t>
      </w:r>
    </w:p>
    <w:p w14:paraId="1B477082" w14:textId="77777777" w:rsidR="00ED34B4" w:rsidRPr="0081281F" w:rsidRDefault="00ED34B4" w:rsidP="00ED34B4">
      <w:pPr>
        <w:pStyle w:val="ProductList-Body"/>
      </w:pPr>
    </w:p>
    <w:p w14:paraId="1EB3DB08" w14:textId="77777777" w:rsidR="00ED34B4" w:rsidRPr="0081281F" w:rsidRDefault="00ED34B4" w:rsidP="00ED34B4">
      <w:pPr>
        <w:pStyle w:val="ProductList-Body"/>
      </w:pPr>
      <w:r>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4D4B078F" w14:textId="77777777" w:rsidR="00ED34B4" w:rsidRPr="0081281F" w:rsidRDefault="00ED34B4" w:rsidP="00ED34B4">
      <w:pPr>
        <w:pStyle w:val="ProductList-Body"/>
      </w:pPr>
    </w:p>
    <w:p w14:paraId="526DDB2E" w14:textId="77777777" w:rsidR="00ED34B4" w:rsidRPr="0081281F" w:rsidRDefault="00ED34B4" w:rsidP="00ED34B4">
      <w:pPr>
        <w:pStyle w:val="ProductList-Body"/>
      </w:pPr>
      <w:r>
        <w:rPr>
          <w:b/>
          <w:color w:val="00188F"/>
        </w:rPr>
        <w:t xml:space="preserve">Piešķiršana un lietošanas tiesības </w:t>
      </w:r>
    </w:p>
    <w:p w14:paraId="74070157" w14:textId="77777777" w:rsidR="00ED6915" w:rsidRPr="003744F4" w:rsidRDefault="00ED6915" w:rsidP="00ED6915">
      <w:pPr>
        <w:pStyle w:val="ProductList-Body"/>
        <w:numPr>
          <w:ilvl w:val="0"/>
          <w:numId w:val="15"/>
        </w:numPr>
        <w:tabs>
          <w:tab w:val="clear" w:pos="158"/>
        </w:tabs>
      </w:pPr>
      <w:r>
        <w:t xml:space="preserve">Klients var piešķirt Microsoft 365 A3/E3 — Neuzraudzītu licenci Neuzraudzītam robotam, kurā darbojas Klienta lietošanai paredzēta aparatūra </w:t>
      </w:r>
      <w:r>
        <w:rPr>
          <w:rStyle w:val="normaltextrun"/>
          <w:rFonts w:ascii="Calibri" w:hAnsi="Calibri" w:cs="Calibri"/>
          <w:szCs w:val="18"/>
          <w:shd w:val="clear" w:color="auto" w:fill="FFFFFF"/>
        </w:rPr>
        <w:t>(saskaņā ar Ārpakalpojumu izmantošanas klauzulu Produktu noteikumos</w:t>
      </w:r>
      <w:r>
        <w:t xml:space="preserve">, kas atrodami vietnē </w:t>
      </w:r>
      <w:hyperlink r:id="rId83" w:history="1">
        <w:r>
          <w:rPr>
            <w:rStyle w:val="Hyperlink"/>
          </w:rPr>
          <w:t>http://go.microsoft.com/?linkid=9839207</w:t>
        </w:r>
      </w:hyperlink>
      <w:r>
        <w:rPr>
          <w:rStyle w:val="normaltextrun"/>
          <w:rFonts w:ascii="Calibri" w:hAnsi="Calibri" w:cs="Calibri"/>
          <w:szCs w:val="18"/>
          <w:shd w:val="clear" w:color="auto" w:fill="FFFFFF"/>
        </w:rPr>
        <w:t>) vai virtuāla mašīna pakalpojumā Azure</w:t>
      </w:r>
      <w:r>
        <w:t>.</w:t>
      </w:r>
    </w:p>
    <w:p w14:paraId="4BCB4B9C" w14:textId="77777777" w:rsidR="00ED6915" w:rsidRDefault="00ED6915" w:rsidP="00ED6915">
      <w:pPr>
        <w:pStyle w:val="ProductList-Body"/>
        <w:numPr>
          <w:ilvl w:val="0"/>
          <w:numId w:val="15"/>
        </w:numPr>
        <w:tabs>
          <w:tab w:val="clear" w:pos="158"/>
        </w:tabs>
      </w:pPr>
      <w:r>
        <w:t>Katra Microsoft 365 A3/E3 — neuzraudzīta licence ļauj izmantot M365 A3/E3 komplektu robotikas procesa automatizācijai tikai vienā fiziskā vai virtuālā OSE.</w:t>
      </w:r>
    </w:p>
    <w:p w14:paraId="512073D1" w14:textId="77777777" w:rsidR="00ED6915" w:rsidRPr="003744F4" w:rsidRDefault="00ED6915" w:rsidP="00ED6915">
      <w:pPr>
        <w:pStyle w:val="ProductList-Body"/>
        <w:numPr>
          <w:ilvl w:val="0"/>
          <w:numId w:val="15"/>
        </w:numPr>
        <w:tabs>
          <w:tab w:val="clear" w:pos="158"/>
        </w:tabs>
      </w:pPr>
      <w:r>
        <w:rPr>
          <w:rStyle w:val="normaltextrun"/>
          <w:rFonts w:ascii="Calibri" w:hAnsi="Calibri" w:cs="Calibri"/>
          <w:szCs w:val="18"/>
          <w:shd w:val="clear" w:color="auto" w:fill="FFFFFF"/>
        </w:rPr>
        <w:t>Roboti, kuriem piešķirta Microsoft 365 A3/E3 — Neuzraudzīta licence, var piekļūt Windows Virtual Desktop (WVD).</w:t>
      </w:r>
      <w:r>
        <w:rPr>
          <w:rStyle w:val="eop"/>
          <w:rFonts w:ascii="Calibri" w:hAnsi="Calibri" w:cs="Calibri"/>
          <w:szCs w:val="18"/>
          <w:shd w:val="clear" w:color="auto" w:fill="FFFFFF"/>
        </w:rPr>
        <w:t> </w:t>
      </w:r>
    </w:p>
    <w:p w14:paraId="64E14041" w14:textId="6507F217" w:rsidR="00ED34B4" w:rsidRPr="0081281F" w:rsidRDefault="00ED6915" w:rsidP="00ED6915">
      <w:pPr>
        <w:pStyle w:val="ProductList-Body"/>
        <w:numPr>
          <w:ilvl w:val="0"/>
          <w:numId w:val="15"/>
        </w:numPr>
        <w:tabs>
          <w:tab w:val="clear" w:pos="158"/>
        </w:tabs>
      </w:pPr>
      <w:r>
        <w:t>Uz licences atkārtotu piešķiršanu robotiem attiecas tie paši noteikumi lietotājiem un ierīcēm tā, it kā robots būtu lietotājs. (Skatiet rakstu </w:t>
      </w:r>
      <w:hyperlink w:anchor="LicensingtheOnlineServices" w:history="1">
        <w:r>
          <w:rPr>
            <w:rStyle w:val="Hyperlink"/>
          </w:rPr>
          <w:t>Licences atkārtota piešķiršana</w:t>
        </w:r>
      </w:hyperlink>
      <w:r w:rsidR="00ED34B4">
        <w:t>)</w:t>
      </w:r>
    </w:p>
    <w:p w14:paraId="306AE4F1" w14:textId="77777777" w:rsidR="00ED34B4" w:rsidRPr="0081281F" w:rsidRDefault="00ED34B4" w:rsidP="00ED34B4">
      <w:pPr>
        <w:pStyle w:val="ProductList-Body"/>
        <w:ind w:left="720"/>
      </w:pPr>
    </w:p>
    <w:p w14:paraId="0FDDB789" w14:textId="77777777" w:rsidR="00ED34B4" w:rsidRPr="0081281F" w:rsidRDefault="00ED34B4" w:rsidP="00ED34B4">
      <w:pPr>
        <w:pStyle w:val="ProductList-Body"/>
      </w:pPr>
      <w:r>
        <w:rPr>
          <w:b/>
          <w:color w:val="00188F"/>
        </w:rPr>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p w14:paraId="04D46B9C" w14:textId="77777777" w:rsidR="00ED34B4" w:rsidRPr="005A5C60" w:rsidRDefault="00ED34B4" w:rsidP="00667F93">
      <w:pPr>
        <w:pStyle w:val="ProductList-Body"/>
        <w:ind w:left="158"/>
      </w:pPr>
    </w:p>
    <w:bookmarkStart w:id="174"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07170C">
      <w:pPr>
        <w:pStyle w:val="ProductList-Offering2Heading"/>
        <w:pageBreakBefore/>
        <w:outlineLvl w:val="2"/>
      </w:pPr>
      <w:bookmarkStart w:id="175" w:name="_Toc531082929"/>
      <w:bookmarkStart w:id="176" w:name="_Toc6563840"/>
      <w:bookmarkStart w:id="177" w:name="GitHubOfferings"/>
      <w:bookmarkStart w:id="178" w:name="_Toc21617061"/>
      <w:r w:rsidRPr="00A56F5E">
        <w:rPr>
          <w:lang w:val="lv-LV"/>
        </w:rPr>
        <w:lastRenderedPageBreak/>
        <w:tab/>
      </w:r>
      <w:bookmarkStart w:id="179" w:name="_Toc38981234"/>
      <w:r w:rsidR="001C1D85">
        <w:t xml:space="preserve">GitHub </w:t>
      </w:r>
      <w:bookmarkEnd w:id="175"/>
      <w:bookmarkEnd w:id="176"/>
      <w:r w:rsidR="001C1D85">
        <w:t>piedāvājumi</w:t>
      </w:r>
      <w:bookmarkEnd w:id="177"/>
      <w:bookmarkEnd w:id="178"/>
      <w:bookmarkEnd w:id="179"/>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4"/>
          <w:footerReference w:type="first" r:id="rId85"/>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48FAA267" w14:textId="77777777" w:rsidR="001C1D85" w:rsidRDefault="001C1D85" w:rsidP="00667F93">
      <w:pPr>
        <w:pStyle w:val="ProductList-Body"/>
        <w:rPr>
          <w:rFonts w:asciiTheme="majorHAnsi" w:hAnsiTheme="majorHAnsi"/>
          <w:sz w:val="16"/>
          <w:szCs w:val="16"/>
        </w:rPr>
        <w:sectPr w:rsidR="001C1D85" w:rsidSect="00200788">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554F1010" w:rsidR="001C1D85" w:rsidRDefault="00D152E3" w:rsidP="00667F93">
      <w:pPr>
        <w:pStyle w:val="ProductList-Body"/>
      </w:pPr>
      <w:r>
        <w:t xml:space="preserve">GitHub piedāvājumus nodrošina GitHub, Inc. Izmantojot GitHub piedāvājumus, Klients piekrīt ievērot GitHub nosacījumus, kas ir pieejami vietnē </w:t>
      </w:r>
      <w:hyperlink r:id="rId88" w:history="1">
        <w:r>
          <w:rPr>
            <w:rStyle w:val="Hyperlink"/>
          </w:rPr>
          <w:t>https://aka.ms/github_terms</w:t>
        </w:r>
      </w:hyperlink>
      <w:r>
        <w:t xml:space="preserve">. Neraugoties uz jebkādām pretrunām ar Klienta lielapjoma licencēšanas līgumu (tostarp šiem Tiešsaistes pakalpojumu noteikumiem un DPA), vietnē </w:t>
      </w:r>
      <w:hyperlink r:id="rId89" w:history="1">
        <w:r>
          <w:rPr>
            <w:rStyle w:val="Hyperlink"/>
          </w:rPr>
          <w:t>https://help.github.com/articles/github-privacy-statement/</w:t>
        </w:r>
      </w:hyperlink>
      <w:r>
        <w:t xml:space="preserve"> pieejamo GitHub personas datu aizsardzības paziņojumu un GitHub papildinājumu par datu aizsardzību, kas ir pieejams vietnē </w:t>
      </w:r>
      <w:hyperlink r:id="rId90" w:history="1">
        <w:r>
          <w:rPr>
            <w:rStyle w:val="Hyperlink"/>
          </w:rPr>
          <w:t>https://aka.ms/github_terms</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3E7781E8" w14:textId="77777777" w:rsidR="001C1D85" w:rsidRPr="00B74F37" w:rsidRDefault="001C1D85" w:rsidP="00667F93">
      <w:pPr>
        <w:pStyle w:val="ProductList-Body"/>
        <w:tabs>
          <w:tab w:val="clear" w:pos="158"/>
          <w:tab w:val="left" w:pos="360"/>
        </w:tabs>
        <w:rPr>
          <w:b/>
          <w:color w:val="00188F"/>
        </w:rPr>
      </w:pPr>
      <w:r>
        <w:rPr>
          <w:b/>
          <w:color w:val="00188F"/>
        </w:rPr>
        <w:t>GitHub Advanced Security un GitHub Insights</w:t>
      </w:r>
    </w:p>
    <w:p w14:paraId="04E23AFE" w14:textId="1B2CC60C" w:rsidR="006505D6" w:rsidRDefault="001C1D85" w:rsidP="00667F93">
      <w:pPr>
        <w:pStyle w:val="ProductList-Body"/>
      </w:pPr>
      <w:r>
        <w:t>Klienta licencētie GitHub Enterprise vai piedāvājuma, kas ietver GitHub Enterprise, lietotāji drīkst piekļūt Klienta licencētajiem pakalpojumiem GitHub Advanced Security un GitHub Insights un izmantot tos, ja vien visiem šiem lietotājiem ir piešķirtas arī GitHub Advanced Security un GitHub Insights lietotāja SL</w:t>
      </w:r>
      <w:r w:rsidR="006505D6">
        <w:t>.</w:t>
      </w:r>
    </w:p>
    <w:p w14:paraId="1FB66D8A" w14:textId="3494FCEF" w:rsidR="00ED34B4" w:rsidRDefault="00ED34B4" w:rsidP="00667F93">
      <w:pPr>
        <w:pStyle w:val="ProductList-Body"/>
      </w:pPr>
    </w:p>
    <w:p w14:paraId="7CBD4FF7" w14:textId="77777777" w:rsidR="00ED34B4" w:rsidRPr="0081281F" w:rsidRDefault="00ED34B4" w:rsidP="0007170C">
      <w:pPr>
        <w:pStyle w:val="ProductList-Body"/>
      </w:pPr>
      <w:r>
        <w:rPr>
          <w:b/>
          <w:color w:val="00188F"/>
        </w:rPr>
        <w:t xml:space="preserve">GitHub One — GitHub Enterprise Premium atbalsts </w:t>
      </w:r>
    </w:p>
    <w:p w14:paraId="52B82055" w14:textId="32D3F029" w:rsidR="00ED34B4" w:rsidRPr="001A19E0" w:rsidRDefault="00ED34B4" w:rsidP="00ED34B4">
      <w:r>
        <w:rPr>
          <w:sz w:val="18"/>
        </w:rPr>
        <w:t>GitHub One ietver uzlabotu uzņēmuma GitHub, Inc. nodrošinātā tehniskā atbalsta līmeni.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475B2BB" w14:textId="6D02FD6F" w:rsidR="006D01B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80" w:name="_Toc531082930"/>
      <w:bookmarkStart w:id="181" w:name="MicrosoftCloudAppSecurity"/>
      <w:bookmarkStart w:id="182" w:name="_Toc531348188"/>
      <w:bookmarkStart w:id="183" w:name="_Toc38981235"/>
      <w:r w:rsidRPr="00E642FC">
        <w:rPr>
          <w:lang w:val="lv-LV"/>
        </w:rPr>
        <w:t>Microsoft Cloud App Security</w:t>
      </w:r>
      <w:bookmarkEnd w:id="180"/>
      <w:bookmarkEnd w:id="181"/>
      <w:bookmarkEnd w:id="182"/>
      <w:bookmarkEnd w:id="183"/>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84" w:name="MicrosoftGraphdataconnect"/>
      <w:bookmarkStart w:id="185" w:name="_Toc3111588"/>
      <w:bookmarkStart w:id="186" w:name="_Toc38981236"/>
      <w:r w:rsidRPr="006505D6">
        <w:rPr>
          <w:lang w:val="lv-LV"/>
        </w:rPr>
        <w:t>Microsoft Graph datu savienojums</w:t>
      </w:r>
      <w:bookmarkEnd w:id="184"/>
      <w:r w:rsidRPr="006505D6">
        <w:rPr>
          <w:lang w:val="lv-LV"/>
        </w:rPr>
        <w:t xml:space="preserve"> izstrādātājiem ISV</w:t>
      </w:r>
      <w:bookmarkEnd w:id="185"/>
      <w:bookmarkEnd w:id="186"/>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931B15"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ED34B4">
      <w:pPr>
        <w:pStyle w:val="ProductList-Offering2Heading"/>
        <w:outlineLvl w:val="2"/>
        <w:rPr>
          <w:lang w:val="lv-LV"/>
        </w:rPr>
      </w:pPr>
      <w:r w:rsidRPr="001756F5">
        <w:rPr>
          <w:lang w:val="lv-LV"/>
        </w:rPr>
        <w:tab/>
      </w:r>
      <w:bookmarkStart w:id="187" w:name="_Toc534755264"/>
      <w:bookmarkStart w:id="188" w:name="_Toc38981237"/>
      <w:r w:rsidRPr="001756F5">
        <w:rPr>
          <w:lang w:val="lv-LV"/>
        </w:rPr>
        <w:t>Pakalpojums Microsoft Healthcare Bot</w:t>
      </w:r>
      <w:bookmarkEnd w:id="187"/>
      <w:bookmarkEnd w:id="188"/>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07170C">
      <w:pPr>
        <w:pStyle w:val="ProductList-Body"/>
        <w:keepNext/>
        <w:tabs>
          <w:tab w:val="clear" w:pos="158"/>
          <w:tab w:val="left" w:pos="360"/>
        </w:tabs>
        <w:rPr>
          <w:b/>
          <w:color w:val="00188F"/>
        </w:rPr>
      </w:pPr>
      <w:r>
        <w:rPr>
          <w:b/>
          <w:color w:val="00188F"/>
        </w:rPr>
        <w:lastRenderedPageBreak/>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92"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tab/>
      </w:r>
      <w:bookmarkStart w:id="189" w:name="_Toc476230944"/>
      <w:bookmarkStart w:id="190" w:name="_Toc38981238"/>
      <w:r w:rsidRPr="00AE6C3B">
        <w:rPr>
          <w:lang w:val="lv-LV"/>
        </w:rPr>
        <w:t>Microsoft Intune</w:t>
      </w:r>
      <w:bookmarkEnd w:id="189"/>
      <w:bookmarkEnd w:id="190"/>
    </w:p>
    <w:bookmarkEnd w:id="174"/>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93"/>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77777777"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77777777" w:rsidR="00534A86" w:rsidRDefault="00534A86"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1" w:name="_Hlk521486116"/>
      <w:r>
        <w:t>Šo licenci nevar izmantot programmām, kas parasti ir kartētas ar noteiktiem lietotājiem, tādām kā Outlook un OneDrive.</w:t>
      </w:r>
      <w:bookmarkEnd w:id="191"/>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667F93">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94" w:history="1">
        <w:r>
          <w:rPr>
            <w:rStyle w:val="Hyperlink"/>
          </w:rPr>
          <w:t>http://go.microsoft.com/?linkid=9839206</w:t>
        </w:r>
      </w:hyperlink>
      <w:hyperlink w:history="1"/>
      <w:r>
        <w:t>.</w:t>
      </w:r>
    </w:p>
    <w:p w14:paraId="1524B2D2" w14:textId="77777777" w:rsidR="00ED34B4" w:rsidRDefault="00ED34B4" w:rsidP="00667F93">
      <w:pPr>
        <w:pStyle w:val="ProductList-Body"/>
        <w:tabs>
          <w:tab w:val="clear" w:pos="158"/>
          <w:tab w:val="left" w:pos="180"/>
        </w:tabs>
        <w:rPr>
          <w:b/>
          <w:color w:val="00188F"/>
        </w:rPr>
      </w:pPr>
    </w:p>
    <w:p w14:paraId="10456D23" w14:textId="6EB0F144"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07170C">
      <w:pPr>
        <w:pStyle w:val="ProductList-Body"/>
        <w:keepNext/>
        <w:tabs>
          <w:tab w:val="clear" w:pos="158"/>
          <w:tab w:val="left" w:pos="180"/>
        </w:tabs>
      </w:pPr>
      <w:r>
        <w:t xml:space="preserve">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w:t>
      </w:r>
      <w:r>
        <w:lastRenderedPageBreak/>
        <w:t>instalēšanas programmā. Klientam ir jāsaņem iepriekšēja korporācijas Microsoft rakstiska atļauja, lai varētu izpaust šo komponentu vai to programmatūras procesu mērījumu testēšanas rezultātus trešai personai.</w:t>
      </w:r>
    </w:p>
    <w:bookmarkStart w:id="192" w:name="_Toc453946633"/>
    <w:bookmarkStart w:id="193"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194" w:name="_Toc38981239"/>
      <w:r w:rsidR="00F445D7">
        <w:t>Microsoft Learning</w:t>
      </w:r>
      <w:bookmarkEnd w:id="192"/>
      <w:bookmarkEnd w:id="194"/>
      <w:r w:rsidR="00F445D7">
        <w:t xml:space="preserve"> </w:t>
      </w:r>
      <w:bookmarkEnd w:id="193"/>
    </w:p>
    <w:bookmarkEnd w:id="157"/>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195" w:name="_Toc451949072"/>
      <w:r>
        <w:t>Microsoft Learning Imagine Academy</w:t>
      </w:r>
      <w:bookmarkEnd w:id="195"/>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95"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D152E3">
      <w:pPr>
        <w:pStyle w:val="ProductList-ClauseHeading"/>
        <w:keepNext w:val="0"/>
      </w:pPr>
      <w:r>
        <w:t>Programmas Microsoft Learning Imagine Academy priekšrocības, ko nodrošina trešās personas</w:t>
      </w:r>
    </w:p>
    <w:p w14:paraId="7AC73C34" w14:textId="77777777" w:rsidR="00F445D7" w:rsidRPr="00903BB7" w:rsidRDefault="00F445D7" w:rsidP="00667F93">
      <w:pPr>
        <w:pStyle w:val="ProductList-Body"/>
      </w:pPr>
      <w:r>
        <w:t>Programmas priekšrocības var lietot tikai licencētu iestāžu mācībspēki, darbinieki un studenti, kas šobrīd mācās licencētājā iestādē.</w:t>
      </w:r>
    </w:p>
    <w:bookmarkEnd w:id="158"/>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07170C">
      <w:pPr>
        <w:pStyle w:val="ProductList-Offering2Heading"/>
        <w:outlineLvl w:val="2"/>
        <w:rPr>
          <w:lang w:val="lv-LV"/>
        </w:rPr>
      </w:pPr>
      <w:r w:rsidRPr="006505D6">
        <w:rPr>
          <w:lang w:val="lv-LV"/>
        </w:rPr>
        <w:tab/>
      </w:r>
      <w:bookmarkStart w:id="196" w:name="MicrosoftSearchinBing"/>
      <w:bookmarkStart w:id="197" w:name="_Toc3111592"/>
      <w:bookmarkStart w:id="198" w:name="_Toc38981240"/>
      <w:r w:rsidRPr="006505D6">
        <w:rPr>
          <w:lang w:val="lv-LV"/>
        </w:rPr>
        <w:t>Microsoft Search pakalpojumā Bing</w:t>
      </w:r>
      <w:bookmarkEnd w:id="196"/>
      <w:bookmarkEnd w:id="197"/>
      <w:bookmarkEnd w:id="198"/>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3AD4AB9D" w14:textId="3BFC6B3C" w:rsidR="0007170C"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96" w:history="1">
        <w:r>
          <w:rPr>
            <w:rStyle w:val="Hyperlink"/>
          </w:rPr>
          <w:t>https://go.microsoft.com/fwlink/?LinkId=521839</w:t>
        </w:r>
      </w:hyperlink>
      <w:r w:rsidR="00534EAF">
        <w:t>.</w:t>
      </w:r>
    </w:p>
    <w:p w14:paraId="5DAAB6C9" w14:textId="38DE1DA3" w:rsidR="0007170C" w:rsidRDefault="00931B15" w:rsidP="0007170C">
      <w:pPr>
        <w:pStyle w:val="ProductList-Body"/>
        <w:shd w:val="clear" w:color="auto" w:fill="A6A6A6" w:themeFill="background1" w:themeFillShade="A6"/>
        <w:spacing w:before="120" w:after="240"/>
        <w:jc w:val="right"/>
      </w:pPr>
      <w:hyperlink w:anchor="TableofContents" w:tooltip="Saturs" w:history="1">
        <w:r w:rsidR="0007170C">
          <w:rPr>
            <w:rStyle w:val="Hyperlink"/>
            <w:sz w:val="16"/>
            <w:szCs w:val="16"/>
          </w:rPr>
          <w:t>Saturs</w:t>
        </w:r>
      </w:hyperlink>
      <w:r w:rsidR="0007170C">
        <w:rPr>
          <w:sz w:val="16"/>
          <w:szCs w:val="16"/>
        </w:rPr>
        <w:t xml:space="preserve"> / </w:t>
      </w:r>
      <w:hyperlink w:anchor="GeneralTerms" w:tooltip="Vispārīgie noteikumi" w:history="1">
        <w:r w:rsidR="0007170C">
          <w:rPr>
            <w:rStyle w:val="Hyperlink"/>
            <w:sz w:val="16"/>
            <w:szCs w:val="16"/>
          </w:rPr>
          <w:t>Vispārīgie noteikumi</w:t>
        </w:r>
      </w:hyperlink>
    </w:p>
    <w:p w14:paraId="004CE4C8" w14:textId="77777777" w:rsidR="0007170C" w:rsidRPr="009C1170" w:rsidRDefault="0007170C" w:rsidP="0007170C">
      <w:pPr>
        <w:pStyle w:val="ProductList-Offering2Heading"/>
        <w:outlineLvl w:val="2"/>
      </w:pPr>
      <w:r>
        <w:tab/>
      </w:r>
      <w:bookmarkStart w:id="199" w:name="MicosoftThreatProtection"/>
      <w:bookmarkStart w:id="200" w:name="_Toc37676519"/>
      <w:bookmarkStart w:id="201" w:name="_Toc38981241"/>
      <w:r>
        <w:t>Microsoft pretdraudu aizsardzība</w:t>
      </w:r>
      <w:bookmarkEnd w:id="199"/>
      <w:bookmarkEnd w:id="200"/>
      <w:bookmarkEnd w:id="201"/>
    </w:p>
    <w:p w14:paraId="20F171BF" w14:textId="77777777" w:rsidR="0007170C" w:rsidRDefault="0007170C" w:rsidP="0007170C">
      <w:pPr>
        <w:pStyle w:val="ProductList-Body"/>
        <w:tabs>
          <w:tab w:val="clear" w:pos="158"/>
          <w:tab w:val="left" w:pos="360"/>
        </w:tabs>
        <w:rPr>
          <w:b/>
          <w:color w:val="00188F"/>
        </w:rPr>
      </w:pPr>
      <w:r>
        <w:rPr>
          <w:b/>
          <w:color w:val="00188F"/>
        </w:rPr>
        <w:t>Datu apstrāde</w:t>
      </w:r>
    </w:p>
    <w:p w14:paraId="76D88B1F" w14:textId="183AAB00" w:rsidR="00534EAF" w:rsidRPr="00931AE7" w:rsidRDefault="0007170C" w:rsidP="00667F93">
      <w:pPr>
        <w:pStyle w:val="ProductList-Body"/>
      </w:pPr>
      <w:r>
        <w:t>Microsoft pretdraudu aizsardzība integrē Klienta datus no citiem Tiešsaistes pakalpojumiem, tostarp no Microsoft Defender uzlabotās pretdraudu aizsardzības, Office 365 uzlabotās pretdraudu aizsardzības, Microsoft mākoņpakalpojumu programmu drošības, Azure uzlabotās pretdraudu aizsardzības, Azure Active Directory un citiem Tiešsaistes pakalpojumiem, kā to konfigurējis Klients, ja tāds ir (šī nosacījuma mērķiem kopā tālāk tekstā saukti — "MTP ievades pakalpojumi"). Tiklīdz Klienta dati no MTP ievades pakalpojumiem ir integrēti Microsoft pretdraudu aizsardzībā, uz šiem datiem attiecas tikai OST un DPA nosacījumi, kas piemērojami Microsoft pretdraudu aizsardzībai.</w:t>
      </w:r>
    </w:p>
    <w:p w14:paraId="6C5E2BE1" w14:textId="77777777" w:rsidR="00534EAF" w:rsidRPr="00931AE7" w:rsidRDefault="00931B15"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02" w:name="_Toc457466455"/>
      <w:bookmarkStart w:id="203" w:name="_Toc38981242"/>
      <w:r w:rsidRPr="00DE59F3">
        <w:rPr>
          <w:lang w:val="lv-LV"/>
        </w:rPr>
        <w:t>Minecraft: Education Edition</w:t>
      </w:r>
      <w:bookmarkEnd w:id="202"/>
      <w:bookmarkEnd w:id="203"/>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931B15"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07170C">
      <w:pPr>
        <w:pStyle w:val="ProductList-Offering2Heading"/>
        <w:keepNext/>
        <w:rPr>
          <w:lang w:val="lv-LV"/>
        </w:rPr>
      </w:pPr>
      <w:r>
        <w:rPr>
          <w:lang w:val="lv-LV"/>
        </w:rPr>
        <w:lastRenderedPageBreak/>
        <w:tab/>
      </w:r>
      <w:bookmarkStart w:id="204" w:name="_Toc38981243"/>
      <w:r w:rsidR="00581CDB" w:rsidRPr="00DF6877">
        <w:rPr>
          <w:lang w:val="lv-LV"/>
        </w:rPr>
        <w:t>Office 365 Developer</w:t>
      </w:r>
      <w:bookmarkEnd w:id="204"/>
    </w:p>
    <w:p w14:paraId="5B0F2979" w14:textId="77777777" w:rsidR="00581CDB" w:rsidRPr="00690C65" w:rsidRDefault="00581CDB" w:rsidP="0007170C">
      <w:pPr>
        <w:pStyle w:val="ProductList-Body"/>
        <w:keepNext/>
        <w:tabs>
          <w:tab w:val="clear" w:pos="158"/>
          <w:tab w:val="left" w:pos="180"/>
        </w:tabs>
      </w:pPr>
      <w:r>
        <w:rPr>
          <w:b/>
          <w:color w:val="00188F"/>
        </w:rPr>
        <w:t>Office 365 Developer nav paredzēts ražošanas nolūkiem</w:t>
      </w:r>
    </w:p>
    <w:p w14:paraId="6FB6E3DE" w14:textId="77777777" w:rsidR="00581CDB" w:rsidRPr="00690C65" w:rsidRDefault="00581CDB" w:rsidP="00667F93">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AA0222">
      <w:pPr>
        <w:pStyle w:val="ProductList-Body"/>
        <w:tabs>
          <w:tab w:val="clear" w:pos="158"/>
          <w:tab w:val="left" w:pos="180"/>
        </w:tabs>
        <w:rPr>
          <w:sz w:val="14"/>
          <w:szCs w:val="14"/>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931B15"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05" w:name="_Toc13858401"/>
      <w:bookmarkStart w:id="206" w:name="_Toc38981244"/>
      <w:r w:rsidR="001E4F86">
        <w:t>Microsoft Defender uzlabotā pretdraudu aizsardzība</w:t>
      </w:r>
      <w:bookmarkEnd w:id="205"/>
      <w:bookmarkEnd w:id="206"/>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931B15"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9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38981245"/>
      <w:r>
        <w:lastRenderedPageBreak/>
        <w:t>1. pielikums — paziņojumi</w:t>
      </w:r>
      <w:bookmarkEnd w:id="207"/>
      <w:bookmarkEnd w:id="208"/>
    </w:p>
    <w:p w14:paraId="7E1F63A8" w14:textId="77777777" w:rsidR="00D152E3" w:rsidRDefault="00D152E3" w:rsidP="00D152E3">
      <w:pPr>
        <w:pStyle w:val="ProductList-Offering1Heading"/>
      </w:pPr>
      <w:bookmarkStart w:id="209" w:name="_Toc27047360"/>
      <w:bookmarkStart w:id="210" w:name="_Toc38981246"/>
      <w:r>
        <w:t>Tiešsaistes pakalpojumi, kas izslēgti no DPA</w:t>
      </w:r>
      <w:bookmarkEnd w:id="209"/>
      <w:bookmarkEnd w:id="210"/>
    </w:p>
    <w:p w14:paraId="153F24D6" w14:textId="5ADC44FD" w:rsidR="00D152E3" w:rsidRDefault="00414A03" w:rsidP="00D152E3">
      <w:pPr>
        <w:pStyle w:val="ProductList-Body"/>
      </w:pPr>
      <w:r>
        <w:t xml:space="preserve">DPA noteikumi neattiecas uz: Bing karšu mobilo aktīvu pārvaldības platformu, pakalpojumu Bing karšu darbības un lietotāji, Bing meklēšanas pakalpojumiem, pakalpojumu GitHub Enterprise, pakalpojumu LinkedIn Sales Navigator, pakalpojumu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_top" w:tooltip="Ar Tiešsaistes pakalpojumiem saistītie noteikumi" w:history="1">
        <w:r>
          <w:rPr>
            <w:color w:val="0563C1" w:themeColor="hyperlink"/>
            <w:u w:val="single"/>
          </w:rPr>
          <w:t>Tiešsaistes pakalpojumam konkrētajos noteikumos</w:t>
        </w:r>
      </w:hyperlink>
      <w:r w:rsidR="00D152E3">
        <w:t>.</w:t>
      </w:r>
    </w:p>
    <w:p w14:paraId="3274E283" w14:textId="77777777" w:rsidR="00D152E3" w:rsidRPr="00133E27" w:rsidRDefault="00931B15"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11" w:name="_Toc27047361"/>
      <w:bookmarkStart w:id="212" w:name="_Toc38981247"/>
      <w:bookmarkStart w:id="213" w:name="CoreOnlineServices"/>
      <w:r>
        <w:t>Pamata tiešsaistes pakalpojumi</w:t>
      </w:r>
      <w:bookmarkEnd w:id="211"/>
      <w:bookmarkEnd w:id="212"/>
    </w:p>
    <w:bookmarkEnd w:id="213"/>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284C77">
        <w:trPr>
          <w:tblHeader/>
        </w:trPr>
        <w:tc>
          <w:tcPr>
            <w:tcW w:w="10800" w:type="dxa"/>
            <w:gridSpan w:val="2"/>
            <w:shd w:val="clear" w:color="auto" w:fill="0072C6"/>
          </w:tcPr>
          <w:p w14:paraId="0E077F2D" w14:textId="77777777" w:rsidR="00D152E3" w:rsidRPr="00231971" w:rsidRDefault="00D152E3" w:rsidP="00284C77">
            <w:pPr>
              <w:pStyle w:val="ProductList-Body"/>
              <w:spacing w:before="20" w:after="20"/>
              <w:rPr>
                <w:color w:val="FFFFFF" w:themeColor="background1"/>
                <w:sz w:val="16"/>
                <w:szCs w:val="16"/>
              </w:rPr>
            </w:pPr>
            <w:r>
              <w:rPr>
                <w:color w:val="FFFFFF" w:themeColor="background1"/>
                <w:sz w:val="16"/>
                <w:szCs w:val="16"/>
              </w:rPr>
              <w:t>Tiešsaistes pakalpojumi</w:t>
            </w:r>
          </w:p>
        </w:tc>
      </w:tr>
      <w:tr w:rsidR="00414A03" w14:paraId="5A45EF93" w14:textId="77777777" w:rsidTr="00284C77">
        <w:tc>
          <w:tcPr>
            <w:tcW w:w="2610" w:type="dxa"/>
            <w:vAlign w:val="center"/>
          </w:tcPr>
          <w:p w14:paraId="21DED1DF" w14:textId="7AADD488" w:rsidR="00414A03" w:rsidRPr="00231971" w:rsidRDefault="00414A03" w:rsidP="00414A03">
            <w:pPr>
              <w:pStyle w:val="ProductList-Body"/>
              <w:rPr>
                <w:sz w:val="16"/>
                <w:szCs w:val="16"/>
              </w:rPr>
            </w:pPr>
            <w:r>
              <w:rPr>
                <w:sz w:val="16"/>
                <w:szCs w:val="16"/>
              </w:rPr>
              <w:t>Microsoft Dynamics 365 pamatpakalpojumi</w:t>
            </w:r>
          </w:p>
        </w:tc>
        <w:tc>
          <w:tcPr>
            <w:tcW w:w="8190" w:type="dxa"/>
          </w:tcPr>
          <w:p w14:paraId="7C260976" w14:textId="3EC98212" w:rsidR="00414A03" w:rsidRPr="00231971" w:rsidRDefault="00414A03" w:rsidP="00414A03">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07170C" w14:paraId="6B72ADAD" w14:textId="77777777" w:rsidTr="00284C77">
        <w:tc>
          <w:tcPr>
            <w:tcW w:w="2610" w:type="dxa"/>
            <w:vAlign w:val="center"/>
          </w:tcPr>
          <w:p w14:paraId="4804B00C" w14:textId="4C23897C" w:rsidR="0007170C" w:rsidRPr="00231971" w:rsidRDefault="0007170C" w:rsidP="0007170C">
            <w:pPr>
              <w:pStyle w:val="ProductList-Body"/>
              <w:rPr>
                <w:sz w:val="16"/>
                <w:szCs w:val="16"/>
              </w:rPr>
            </w:pPr>
            <w:r>
              <w:rPr>
                <w:sz w:val="16"/>
                <w:szCs w:val="16"/>
              </w:rPr>
              <w:t>Office 365 pakalpojumi</w:t>
            </w:r>
          </w:p>
        </w:tc>
        <w:tc>
          <w:tcPr>
            <w:tcW w:w="8190" w:type="dxa"/>
          </w:tcPr>
          <w:p w14:paraId="76E2876F" w14:textId="5C04B11C" w:rsidR="0007170C" w:rsidRPr="00231971" w:rsidRDefault="0007170C" w:rsidP="0007170C">
            <w:pPr>
              <w:pStyle w:val="ProductList-Body"/>
              <w:rPr>
                <w:sz w:val="16"/>
                <w:szCs w:val="16"/>
              </w:rPr>
            </w:pPr>
            <w:r w:rsidRPr="00DB3492">
              <w:rPr>
                <w:spacing w:val="-2"/>
                <w:sz w:val="16"/>
                <w:szCs w:val="16"/>
              </w:rPr>
              <w:t>Šādi pakalpojumi (kā savrupi pakalpojumi vai kā daļa no Office 365 zīmola plāna vai komplekta): Atbilstības pārvaldnieks, Klientu seifs, Exchange Online arhivēšana, Exchange Online Protection, Exchange Online, Microsoft Bookings, Microsoft Forms, Microsoft MyAnalytics, Microsoft Planner, Microsoft StaffHub, Microsoft Stream, Microsoft Teams (tostarp Bookings, Lists un Shifts), Microsoft To-Do, Office 365 uzlabotā pretdraudu aizsardzība, Office 365 video, Office tīmeklim, OneDrive darbam, Project (izņemot Roadmap un Project tīmeklim),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ietvertas Microsoft 365 programmas lieluzņēmumiem,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07170C" w14:paraId="56230167" w14:textId="77777777" w:rsidTr="00284C77">
        <w:tc>
          <w:tcPr>
            <w:tcW w:w="2610" w:type="dxa"/>
            <w:vAlign w:val="center"/>
          </w:tcPr>
          <w:p w14:paraId="297DA588" w14:textId="3D5FB9E4" w:rsidR="0007170C" w:rsidRPr="00231971" w:rsidRDefault="0007170C" w:rsidP="0007170C">
            <w:pPr>
              <w:pStyle w:val="ProductList-Body"/>
              <w:rPr>
                <w:sz w:val="16"/>
                <w:szCs w:val="16"/>
              </w:rPr>
            </w:pPr>
            <w:r>
              <w:rPr>
                <w:sz w:val="16"/>
                <w:szCs w:val="16"/>
              </w:rPr>
              <w:t>Microsoft Azure pamatpakalpojumi</w:t>
            </w:r>
          </w:p>
        </w:tc>
        <w:tc>
          <w:tcPr>
            <w:tcW w:w="8190" w:type="dxa"/>
          </w:tcPr>
          <w:p w14:paraId="54442A99" w14:textId="591D0074" w:rsidR="0007170C" w:rsidRPr="00231971" w:rsidRDefault="0007170C" w:rsidP="0007170C">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Cache for Redis, Azure Container Registry (ACR), Azure Container Service, Azure Cosmos DB (iepriekš — DocumentDB), Azure Database for MySQL, Azure Database for PostgreSQL, Azure Databricks, Azure DevOps Services, Azure DevTest Labs, Azure ACR,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Multi-Factor Authentication, paziņojumu kopas, Power BI Embedded, QnA Maker, Scheduler, drošības centrs, Service Bus, Service Fabric, SignalR Service, Site Recovery, SQL datu noliktava, SQL datu bāze, SQL Server izplestā datu bāze, Storage, StorSimple, Stream Analytics, Text Analytics, Traffic Manager, Video Indexer, virtuālās mašīnas, Virtual Machine Scale Sets, virtuālais tīkls un VPN vārteja </w:t>
            </w:r>
          </w:p>
        </w:tc>
      </w:tr>
      <w:tr w:rsidR="00D152E3" w14:paraId="57574503" w14:textId="77777777" w:rsidTr="00284C77">
        <w:tc>
          <w:tcPr>
            <w:tcW w:w="2610" w:type="dxa"/>
            <w:vAlign w:val="center"/>
          </w:tcPr>
          <w:p w14:paraId="17F9B3BF" w14:textId="77777777" w:rsidR="00D152E3" w:rsidRPr="00231971" w:rsidRDefault="00D152E3" w:rsidP="00284C77">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284C77">
            <w:pPr>
              <w:pStyle w:val="ProductList-Body"/>
              <w:rPr>
                <w:sz w:val="16"/>
                <w:szCs w:val="16"/>
              </w:rPr>
            </w:pPr>
            <w:r>
              <w:rPr>
                <w:sz w:val="16"/>
                <w:szCs w:val="16"/>
              </w:rPr>
              <w:t>Microsoft Cloud App Security mākoņpakalpojuma daļa.</w:t>
            </w:r>
          </w:p>
        </w:tc>
      </w:tr>
      <w:tr w:rsidR="00D152E3" w14:paraId="10566345" w14:textId="77777777" w:rsidTr="00284C77">
        <w:tc>
          <w:tcPr>
            <w:tcW w:w="2610" w:type="dxa"/>
            <w:vAlign w:val="center"/>
          </w:tcPr>
          <w:p w14:paraId="49FF6F63" w14:textId="77777777" w:rsidR="00D152E3" w:rsidRPr="00231971" w:rsidRDefault="00D152E3" w:rsidP="00284C77">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284C77">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414A03" w14:paraId="1297978B" w14:textId="77777777" w:rsidTr="00284C77">
        <w:tc>
          <w:tcPr>
            <w:tcW w:w="2610" w:type="dxa"/>
            <w:vAlign w:val="center"/>
          </w:tcPr>
          <w:p w14:paraId="5D2B007E" w14:textId="1B35EB3F" w:rsidR="00414A03" w:rsidRPr="00231971" w:rsidRDefault="00414A03" w:rsidP="00414A03">
            <w:pPr>
              <w:pStyle w:val="ProductList-Body"/>
              <w:rPr>
                <w:sz w:val="16"/>
                <w:szCs w:val="16"/>
              </w:rPr>
            </w:pPr>
            <w:r>
              <w:rPr>
                <w:sz w:val="16"/>
                <w:szCs w:val="16"/>
              </w:rPr>
              <w:t>Microsoft Power Platform pamatpakalpojumi</w:t>
            </w:r>
          </w:p>
        </w:tc>
        <w:tc>
          <w:tcPr>
            <w:tcW w:w="8190" w:type="dxa"/>
          </w:tcPr>
          <w:p w14:paraId="55BEC4FA" w14:textId="3F465672" w:rsidR="00414A03" w:rsidRPr="00231971" w:rsidRDefault="00414A03" w:rsidP="00414A03">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Microsoft Power Platform 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284C77">
        <w:tc>
          <w:tcPr>
            <w:tcW w:w="2610" w:type="dxa"/>
            <w:vAlign w:val="center"/>
          </w:tcPr>
          <w:p w14:paraId="5C9D787A"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284C77">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r w:rsidR="0007170C" w14:paraId="47B74C46" w14:textId="77777777" w:rsidTr="00284C77">
        <w:tc>
          <w:tcPr>
            <w:tcW w:w="2610" w:type="dxa"/>
            <w:vAlign w:val="center"/>
          </w:tcPr>
          <w:p w14:paraId="315D4D10" w14:textId="57B31F31" w:rsidR="0007170C" w:rsidRDefault="0007170C" w:rsidP="0007170C">
            <w:pPr>
              <w:pStyle w:val="ProductList-Body"/>
              <w:rPr>
                <w:sz w:val="16"/>
                <w:szCs w:val="16"/>
              </w:rPr>
            </w:pPr>
            <w:r>
              <w:rPr>
                <w:sz w:val="16"/>
                <w:szCs w:val="16"/>
              </w:rPr>
              <w:t>Microsoft pretdraudu aizsardzība</w:t>
            </w:r>
          </w:p>
        </w:tc>
        <w:tc>
          <w:tcPr>
            <w:tcW w:w="8190" w:type="dxa"/>
          </w:tcPr>
          <w:p w14:paraId="63622877" w14:textId="0DC074B8" w:rsidR="0007170C" w:rsidRDefault="0007170C" w:rsidP="0007170C">
            <w:pPr>
              <w:pStyle w:val="ProductList-Body"/>
              <w:rPr>
                <w:sz w:val="16"/>
                <w:szCs w:val="16"/>
              </w:rPr>
            </w:pPr>
            <w:r>
              <w:rPr>
                <w:sz w:val="16"/>
                <w:szCs w:val="16"/>
              </w:rPr>
              <w:t>Microsoft pretdraudu aizsardzības mākoņpakalpojuma daļa.</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284C77">
        <w:trPr>
          <w:trHeight w:val="184"/>
          <w:tblHeader/>
          <w:jc w:val="center"/>
        </w:trPr>
        <w:tc>
          <w:tcPr>
            <w:tcW w:w="5395" w:type="dxa"/>
            <w:shd w:val="clear" w:color="auto" w:fill="0072C6"/>
            <w:vAlign w:val="center"/>
          </w:tcPr>
          <w:p w14:paraId="0876FFC4" w14:textId="77777777" w:rsidR="00D152E3" w:rsidRPr="00231971" w:rsidRDefault="00D152E3" w:rsidP="00284C77">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284C77">
        <w:trPr>
          <w:trHeight w:val="272"/>
          <w:jc w:val="center"/>
        </w:trPr>
        <w:tc>
          <w:tcPr>
            <w:tcW w:w="5395" w:type="dxa"/>
            <w:vAlign w:val="center"/>
          </w:tcPr>
          <w:p w14:paraId="613746AC" w14:textId="77777777" w:rsidR="00D152E3" w:rsidRPr="00231971" w:rsidRDefault="00D152E3" w:rsidP="00284C77">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284C77">
        <w:trPr>
          <w:trHeight w:val="272"/>
          <w:jc w:val="center"/>
        </w:trPr>
        <w:tc>
          <w:tcPr>
            <w:tcW w:w="5395" w:type="dxa"/>
            <w:vAlign w:val="center"/>
          </w:tcPr>
          <w:p w14:paraId="492F4083" w14:textId="77777777" w:rsidR="00D152E3" w:rsidRPr="00231971" w:rsidRDefault="00D152E3" w:rsidP="00284C77">
            <w:pPr>
              <w:pStyle w:val="ProductList-Body"/>
              <w:rPr>
                <w:sz w:val="16"/>
                <w:szCs w:val="16"/>
              </w:rPr>
            </w:pPr>
            <w:r>
              <w:rPr>
                <w:sz w:val="16"/>
                <w:szCs w:val="16"/>
              </w:rPr>
              <w:t>Microsoft Dynamics 365 pamatpakalpojumi</w:t>
            </w:r>
          </w:p>
        </w:tc>
        <w:tc>
          <w:tcPr>
            <w:tcW w:w="2637" w:type="dxa"/>
            <w:vAlign w:val="center"/>
          </w:tcPr>
          <w:p w14:paraId="34CABB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2D07587" w14:textId="77777777" w:rsidTr="00284C77">
        <w:trPr>
          <w:trHeight w:val="272"/>
          <w:jc w:val="center"/>
        </w:trPr>
        <w:tc>
          <w:tcPr>
            <w:tcW w:w="5395" w:type="dxa"/>
            <w:vAlign w:val="center"/>
          </w:tcPr>
          <w:p w14:paraId="5A55E424" w14:textId="77777777" w:rsidR="00D152E3" w:rsidRPr="00231971" w:rsidRDefault="00D152E3" w:rsidP="00284C77">
            <w:pPr>
              <w:pStyle w:val="ProductList-Body"/>
              <w:rPr>
                <w:sz w:val="16"/>
                <w:szCs w:val="16"/>
              </w:rPr>
            </w:pPr>
            <w:r>
              <w:rPr>
                <w:sz w:val="16"/>
                <w:szCs w:val="16"/>
              </w:rPr>
              <w:t>Microsoft Azure pamatpakalpojumi</w:t>
            </w:r>
          </w:p>
        </w:tc>
        <w:tc>
          <w:tcPr>
            <w:tcW w:w="2637" w:type="dxa"/>
            <w:vAlign w:val="center"/>
          </w:tcPr>
          <w:p w14:paraId="2C1E0F66" w14:textId="77777777" w:rsidR="00D152E3" w:rsidRPr="004C41FC" w:rsidRDefault="00D152E3" w:rsidP="00284C77">
            <w:pPr>
              <w:pStyle w:val="ProductList-Body"/>
            </w:pPr>
            <w:r>
              <w:rPr>
                <w:color w:val="000000" w:themeColor="text1"/>
                <w:sz w:val="16"/>
                <w:szCs w:val="16"/>
              </w:rPr>
              <w:t>Atšķiras**</w:t>
            </w:r>
          </w:p>
        </w:tc>
        <w:tc>
          <w:tcPr>
            <w:tcW w:w="2768" w:type="dxa"/>
            <w:vAlign w:val="center"/>
          </w:tcPr>
          <w:p w14:paraId="18417920" w14:textId="77777777" w:rsidR="00D152E3" w:rsidRPr="00231971" w:rsidRDefault="00D152E3" w:rsidP="00284C77">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284C77">
        <w:trPr>
          <w:trHeight w:val="272"/>
          <w:jc w:val="center"/>
        </w:trPr>
        <w:tc>
          <w:tcPr>
            <w:tcW w:w="5395" w:type="dxa"/>
            <w:vAlign w:val="center"/>
          </w:tcPr>
          <w:p w14:paraId="323978A9" w14:textId="77777777" w:rsidR="00D152E3" w:rsidRPr="00231971" w:rsidRDefault="00D152E3" w:rsidP="00284C77">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284C77">
        <w:trPr>
          <w:trHeight w:val="272"/>
          <w:jc w:val="center"/>
        </w:trPr>
        <w:tc>
          <w:tcPr>
            <w:tcW w:w="5395" w:type="dxa"/>
            <w:vAlign w:val="center"/>
          </w:tcPr>
          <w:p w14:paraId="10DD804D" w14:textId="77777777" w:rsidR="00D152E3" w:rsidRPr="00231971" w:rsidRDefault="00D152E3" w:rsidP="00284C77">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284C77">
        <w:trPr>
          <w:trHeight w:val="272"/>
          <w:jc w:val="center"/>
        </w:trPr>
        <w:tc>
          <w:tcPr>
            <w:tcW w:w="5395" w:type="dxa"/>
            <w:vAlign w:val="center"/>
          </w:tcPr>
          <w:p w14:paraId="76C4A267" w14:textId="77777777" w:rsidR="00D152E3" w:rsidRPr="00231971" w:rsidRDefault="00D152E3" w:rsidP="00284C77">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284C77">
        <w:trPr>
          <w:trHeight w:val="272"/>
          <w:jc w:val="center"/>
        </w:trPr>
        <w:tc>
          <w:tcPr>
            <w:tcW w:w="5395" w:type="dxa"/>
            <w:vAlign w:val="center"/>
          </w:tcPr>
          <w:p w14:paraId="68319566"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284C77">
            <w:pPr>
              <w:pStyle w:val="ProductList-Body"/>
              <w:rPr>
                <w:color w:val="000000" w:themeColor="text1"/>
                <w:sz w:val="16"/>
                <w:szCs w:val="16"/>
              </w:rPr>
            </w:pPr>
            <w:r>
              <w:rPr>
                <w:color w:val="000000" w:themeColor="text1"/>
                <w:sz w:val="16"/>
                <w:szCs w:val="16"/>
              </w:rPr>
              <w:t>Jā</w:t>
            </w:r>
          </w:p>
        </w:tc>
      </w:tr>
      <w:tr w:rsidR="0007170C" w:rsidRPr="00C62FB6" w14:paraId="59EC7C04" w14:textId="77777777" w:rsidTr="00284C77">
        <w:trPr>
          <w:trHeight w:val="272"/>
          <w:jc w:val="center"/>
        </w:trPr>
        <w:tc>
          <w:tcPr>
            <w:tcW w:w="5395" w:type="dxa"/>
            <w:vAlign w:val="center"/>
          </w:tcPr>
          <w:p w14:paraId="5040753B" w14:textId="409DEE87" w:rsidR="0007170C" w:rsidRDefault="0007170C" w:rsidP="0007170C">
            <w:pPr>
              <w:pStyle w:val="ProductList-Body"/>
              <w:rPr>
                <w:sz w:val="16"/>
                <w:szCs w:val="16"/>
              </w:rPr>
            </w:pPr>
            <w:r>
              <w:rPr>
                <w:sz w:val="16"/>
                <w:szCs w:val="16"/>
              </w:rPr>
              <w:t>Microsoft pretdraudu aizsardzība</w:t>
            </w:r>
          </w:p>
        </w:tc>
        <w:tc>
          <w:tcPr>
            <w:tcW w:w="2637" w:type="dxa"/>
            <w:vAlign w:val="center"/>
          </w:tcPr>
          <w:p w14:paraId="53DE272F" w14:textId="05D4985F" w:rsidR="0007170C" w:rsidRDefault="0007170C" w:rsidP="0007170C">
            <w:pPr>
              <w:pStyle w:val="ProductList-Body"/>
              <w:rPr>
                <w:color w:val="000000" w:themeColor="text1"/>
                <w:sz w:val="16"/>
                <w:szCs w:val="16"/>
              </w:rPr>
            </w:pPr>
            <w:r>
              <w:rPr>
                <w:color w:val="000000" w:themeColor="text1"/>
                <w:sz w:val="16"/>
                <w:szCs w:val="16"/>
              </w:rPr>
              <w:t>Jā</w:t>
            </w:r>
          </w:p>
        </w:tc>
        <w:tc>
          <w:tcPr>
            <w:tcW w:w="2768" w:type="dxa"/>
            <w:vAlign w:val="center"/>
          </w:tcPr>
          <w:p w14:paraId="0C920C3F" w14:textId="47E63A7F" w:rsidR="0007170C" w:rsidRDefault="0007170C" w:rsidP="0007170C">
            <w:pPr>
              <w:pStyle w:val="ProductList-Body"/>
              <w:rPr>
                <w:color w:val="000000" w:themeColor="text1"/>
                <w:sz w:val="16"/>
                <w:szCs w:val="16"/>
              </w:rPr>
            </w:pPr>
            <w:r>
              <w:rPr>
                <w:color w:val="000000" w:themeColor="text1"/>
                <w:sz w:val="16"/>
                <w:szCs w:val="16"/>
              </w:rPr>
              <w:t>Jā</w:t>
            </w:r>
          </w:p>
        </w:tc>
      </w:tr>
    </w:tbl>
    <w:p w14:paraId="57CC0355" w14:textId="7A54EAB2" w:rsidR="00D152E3" w:rsidRPr="004C41FC" w:rsidRDefault="00D152E3" w:rsidP="00D152E3">
      <w:pPr>
        <w:pStyle w:val="ProductList-Body"/>
      </w:pPr>
      <w:r>
        <w:rPr>
          <w:i/>
          <w:iCs/>
          <w:color w:val="000000" w:themeColor="text1"/>
        </w:rPr>
        <w:t>*</w:t>
      </w:r>
      <w:r w:rsidR="00414A03" w:rsidRPr="00414A03">
        <w:rPr>
          <w:i/>
          <w:iCs/>
          <w:color w:val="000000" w:themeColor="text1"/>
        </w:rPr>
        <w:t xml:space="preserve"> </w:t>
      </w:r>
      <w:r w:rsidR="00414A03">
        <w:rPr>
          <w:i/>
          <w:iCs/>
          <w:color w:val="000000" w:themeColor="text1"/>
        </w:rPr>
        <w:t xml:space="preserve">Neietver pakalpojumu </w:t>
      </w:r>
      <w:r w:rsidR="00414A03">
        <w:rPr>
          <w:i/>
          <w:iCs/>
        </w:rPr>
        <w:t>Microsoft Dynamics 365 Marketing</w:t>
      </w:r>
      <w:r>
        <w:rPr>
          <w:i/>
          <w:iCs/>
          <w:color w:val="000000" w:themeColor="text1"/>
        </w:rPr>
        <w:t>.</w:t>
      </w:r>
    </w:p>
    <w:p w14:paraId="48A8A89F" w14:textId="77777777"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77777777" w:rsidR="00D152E3" w:rsidRDefault="00D152E3" w:rsidP="00D152E3">
      <w:pPr>
        <w:pStyle w:val="ProductList-Body"/>
        <w:spacing w:line="215" w:lineRule="exact"/>
      </w:pPr>
      <w:r>
        <w:t>Attiecībā uz Pamata tiešsaistes pakalpojumiem Klienta datus, kas netiek aktīvi lietoti, korporācija Microsoft glabā tālāk norādītajos lielajos ģeogrāfiskos apgabalos.</w:t>
      </w:r>
    </w:p>
    <w:p w14:paraId="6035F4D3" w14:textId="0D120DA1" w:rsidR="00D152E3" w:rsidRDefault="0007170C"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Ja Klients nodrošina tā nomnieku Austrālijā, Kanādā, Āzijas un Klusā okeāna reģionā, Francijā,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631E1A99"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14EF5CA4" w14:textId="34AB87D0" w:rsidR="0007170C" w:rsidRDefault="0007170C" w:rsidP="0007170C">
      <w:pPr>
        <w:pStyle w:val="ProductList-Body"/>
        <w:numPr>
          <w:ilvl w:val="1"/>
          <w:numId w:val="2"/>
        </w:numPr>
        <w:tabs>
          <w:tab w:val="clear" w:pos="158"/>
          <w:tab w:val="left" w:pos="360"/>
        </w:tabs>
        <w:ind w:left="360" w:hanging="180"/>
      </w:pPr>
      <w:r>
        <w:rPr>
          <w:b/>
          <w:bCs/>
        </w:rPr>
        <w:t>Microsoft pretdraudu aizsardzība</w:t>
      </w:r>
      <w:r>
        <w:t>. Ja Klients nodrošina Microsoft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pretdraudu aizsardzības drošības kontroles centrā.</w:t>
      </w:r>
    </w:p>
    <w:p w14:paraId="0347BBBF" w14:textId="77777777" w:rsidR="00D152E3" w:rsidRPr="00585A48" w:rsidRDefault="00931B15"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07170C">
      <w:pPr>
        <w:pStyle w:val="ProductList-Offering1Heading"/>
        <w:pageBreakBefore/>
        <w:rPr>
          <w:lang w:val="lv-LV"/>
        </w:rPr>
      </w:pPr>
      <w:bookmarkStart w:id="214" w:name="_Toc38981248"/>
      <w:r w:rsidRPr="00DF6877">
        <w:rPr>
          <w:lang w:val="lv-LV"/>
        </w:rPr>
        <w:lastRenderedPageBreak/>
        <w:t>Bing Maps</w:t>
      </w:r>
      <w:bookmarkEnd w:id="214"/>
    </w:p>
    <w:p w14:paraId="4E98ADC2" w14:textId="77777777" w:rsidR="00534A86" w:rsidRDefault="00534A86" w:rsidP="00534A86">
      <w:pPr>
        <w:pStyle w:val="ProductList-Body"/>
      </w:pPr>
      <w:bookmarkStart w:id="215"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98" w:history="1">
        <w:r>
          <w:rPr>
            <w:rStyle w:val="Hyperlink"/>
          </w:rPr>
          <w:t>go.microsoft.com/?linkid=9710837</w:t>
        </w:r>
      </w:hyperlink>
      <w:r>
        <w:t xml:space="preserve">, un Microsoft personas datu aizsardzības paziņojums, kas ir pieejams vietnē </w:t>
      </w:r>
      <w:hyperlink r:id="rId99" w:history="1">
        <w:r>
          <w:rPr>
            <w:rStyle w:val="Hyperlink"/>
          </w:rPr>
          <w:t>go.microsoft.com/fwlink/?LinkID=248686</w:t>
        </w:r>
      </w:hyperlink>
      <w:r>
        <w:t>.</w:t>
      </w:r>
    </w:p>
    <w:bookmarkStart w:id="216"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07170C">
      <w:pPr>
        <w:pStyle w:val="ProductList-Offering1Heading"/>
      </w:pPr>
      <w:bookmarkStart w:id="217" w:name="_Toc6563852"/>
      <w:bookmarkStart w:id="218" w:name="_Toc13858404"/>
      <w:bookmarkStart w:id="219" w:name="_Toc8395064"/>
      <w:bookmarkStart w:id="220" w:name="_Toc38981249"/>
      <w:bookmarkEnd w:id="215"/>
      <w:bookmarkEnd w:id="216"/>
      <w:r>
        <w:t>Profesionālie pakalpojumi</w:t>
      </w:r>
      <w:bookmarkEnd w:id="217"/>
      <w:bookmarkEnd w:id="218"/>
      <w:bookmarkEnd w:id="219"/>
      <w:bookmarkEnd w:id="220"/>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 xml:space="preserve">„Iepriekšējais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w:t>
      </w:r>
      <w:r>
        <w:lastRenderedPageBreak/>
        <w:t>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21"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07170C">
      <w:pPr>
        <w:pStyle w:val="ProductList-Offering1Heading"/>
        <w:pageBreakBefore/>
        <w:rPr>
          <w:lang w:val="lv-LV"/>
        </w:rPr>
      </w:pPr>
      <w:bookmarkStart w:id="222" w:name="_Toc38981250"/>
      <w:r w:rsidRPr="00D436C3">
        <w:rPr>
          <w:lang w:val="lv-LV"/>
        </w:rPr>
        <w:lastRenderedPageBreak/>
        <w:t>Pievienots paziņojums par Azure Media pakalpojumu H.265/HEVC kodējumu</w:t>
      </w:r>
      <w:bookmarkEnd w:id="221"/>
      <w:bookmarkEnd w:id="222"/>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23"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24" w:name="_Toc38981251"/>
      <w:r w:rsidRPr="00BA18FC">
        <w:rPr>
          <w:lang w:val="lv-LV"/>
        </w:rPr>
        <w:t>Paziņojums par Adobe Flash Player</w:t>
      </w:r>
      <w:bookmarkEnd w:id="223"/>
      <w:bookmarkEnd w:id="224"/>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100" w:history="1">
        <w:r>
          <w:rPr>
            <w:rStyle w:val="Hyperlink"/>
          </w:rPr>
          <w:t>http://go.microsoft.com/fwlink/?linkid=248532</w:t>
        </w:r>
      </w:hyperlink>
      <w:r>
        <w:t>. Adobe un Flash ir Adobe Systems Incorporated reģistrētas preču zīmes vai preču zīmes Amerikas Savienotajās Valstīs un/vai citās valstīs.</w:t>
      </w:r>
    </w:p>
    <w:bookmarkStart w:id="225" w:name="_Toc484158324"/>
    <w:bookmarkStart w:id="226"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27" w:name="_Toc38981252"/>
      <w:r w:rsidRPr="006751E4">
        <w:rPr>
          <w:lang w:val="lv-LV"/>
        </w:rPr>
        <w:t>Paziņojums par vizuālo standartu H.264/AVC, video standartu VC-1, vizuālo standartu MPEG-4 Part 2 un video standartu MPEG-2.</w:t>
      </w:r>
      <w:bookmarkEnd w:id="225"/>
      <w:bookmarkEnd w:id="226"/>
      <w:bookmarkEnd w:id="227"/>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10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931B15"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102"/>
          <w:footerReference w:type="first" r:id="rId103"/>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28" w:name="_Toc503180509"/>
      <w:bookmarkStart w:id="229" w:name="_Toc38981253"/>
      <w:bookmarkStart w:id="230" w:name="Attachment2"/>
      <w:r>
        <w:lastRenderedPageBreak/>
        <w:t>2. pielikums — abonēšanas licenču komplekti</w:t>
      </w:r>
      <w:bookmarkEnd w:id="228"/>
      <w:bookmarkEnd w:id="229"/>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307"/>
        <w:gridCol w:w="433"/>
        <w:gridCol w:w="433"/>
        <w:gridCol w:w="433"/>
        <w:gridCol w:w="434"/>
        <w:gridCol w:w="720"/>
        <w:gridCol w:w="720"/>
        <w:gridCol w:w="495"/>
        <w:gridCol w:w="495"/>
        <w:gridCol w:w="427"/>
        <w:gridCol w:w="428"/>
        <w:gridCol w:w="427"/>
        <w:gridCol w:w="428"/>
        <w:gridCol w:w="720"/>
        <w:gridCol w:w="885"/>
      </w:tblGrid>
      <w:tr w:rsidR="00E24D32" w14:paraId="3C5F986B" w14:textId="77777777" w:rsidTr="00E24D32">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E24D32" w:rsidRDefault="00E24D32"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E24D32" w:rsidRPr="001F15CE" w:rsidRDefault="00E24D32"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0C2E55" w14:textId="785A7351"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FB3D5C" w14:textId="01FC1270"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E24D32" w:rsidRPr="001F15CE" w:rsidRDefault="00E24D32"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E24D32" w:rsidRPr="00931AE7" w:rsidRDefault="00E24D32"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E24D32"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77777777" w:rsidR="00E24D32" w:rsidRPr="006F1174"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24D32" w14:paraId="70B59F67" w14:textId="77777777" w:rsidTr="00E24D32">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E24D32" w:rsidRDefault="00E24D32"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E24D32"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E24D32" w:rsidDel="009C5E6C"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24D32" w14:paraId="7B980B9A" w14:textId="77777777" w:rsidTr="00E24D32">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0E2738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86497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960B9B7" w14:textId="77777777" w:rsidTr="00F07D99">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CAA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0A8CB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BF38BE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CF24A04"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FCA781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2433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27FF59E8"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99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6F7A6E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5E3D64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94065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08AC9EDE"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1" w:name="_Hlk37926720"/>
            <w:r w:rsidRPr="00F07D99">
              <w:rPr>
                <w:rFonts w:asciiTheme="majorHAnsi" w:hAnsiTheme="majorHAnsi"/>
                <w:sz w:val="15"/>
                <w:szCs w:val="15"/>
                <w:lang w:val="en-US"/>
              </w:rPr>
              <w:t>Microsoft 365 Apps for business</w:t>
            </w:r>
            <w:bookmarkEnd w:id="231"/>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E74206B"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52FFF8BB"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2" w:name="_Hlk37926721"/>
            <w:r w:rsidRPr="00F07D99">
              <w:rPr>
                <w:rFonts w:asciiTheme="majorHAnsi" w:hAnsiTheme="majorHAnsi"/>
                <w:sz w:val="15"/>
                <w:szCs w:val="15"/>
                <w:lang w:val="en-US"/>
              </w:rPr>
              <w:t>Microsoft 365 Apps for enterprise</w:t>
            </w:r>
            <w:bookmarkEnd w:id="232"/>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487BC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20E24" w14:textId="68C1C6BA"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57C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6E98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AC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09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037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095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04F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54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C35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DB538" w14:textId="69D4916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E0E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B05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5C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0F5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F194623" w14:textId="77777777" w:rsidTr="00E24D32">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FA19250"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08EE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150A24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7E325DC"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38098E"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D18795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1CD3D7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C98DCB7"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F6615F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7876BC5" w14:textId="77777777" w:rsidTr="00E24D32">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E24D32" w:rsidRPr="00BF002B" w:rsidRDefault="00E24D32"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99D9" w14:textId="6A5D0305"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73B42" w14:textId="0A5CB67A"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678B7CD5"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51B99A3B" w14:textId="2C2281A4"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33" w:name="_Toc503180510"/>
      <w:r>
        <w:br w:type="page"/>
      </w:r>
    </w:p>
    <w:p w14:paraId="36776BA9" w14:textId="67B591C3" w:rsidR="00A020FF" w:rsidRDefault="00A020FF" w:rsidP="00A020FF">
      <w:pPr>
        <w:pStyle w:val="ProductList-Offering1Heading"/>
      </w:pPr>
      <w:bookmarkStart w:id="234" w:name="_Toc38981254"/>
      <w:r>
        <w:lastRenderedPageBreak/>
        <w:t>Sabiedriskais sektors</w:t>
      </w:r>
      <w:bookmarkEnd w:id="233"/>
      <w:bookmarkEnd w:id="234"/>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48636AD9"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r w:rsidRPr="00F07D99">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24D1978"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135D8" w14:textId="22D6F766"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B50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683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958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B4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34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9C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24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2C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D198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C82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F83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4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0B31F253"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30"/>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1C9825AB"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212A5124" w14:textId="741391C1"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931B15"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B9641C" w14:textId="77777777" w:rsidR="00931B15" w:rsidRDefault="00931B15" w:rsidP="009A573F">
      <w:pPr>
        <w:spacing w:after="0" w:line="240" w:lineRule="auto"/>
      </w:pPr>
      <w:r>
        <w:separator/>
      </w:r>
    </w:p>
  </w:endnote>
  <w:endnote w:type="continuationSeparator" w:id="0">
    <w:p w14:paraId="7EF729EE" w14:textId="77777777" w:rsidR="00931B15" w:rsidRDefault="00931B15" w:rsidP="009A573F">
      <w:pPr>
        <w:spacing w:after="0" w:line="240" w:lineRule="auto"/>
      </w:pPr>
      <w:r>
        <w:continuationSeparator/>
      </w:r>
    </w:p>
  </w:endnote>
  <w:endnote w:type="continuationNotice" w:id="1">
    <w:p w14:paraId="7707EB9F" w14:textId="77777777" w:rsidR="00931B15" w:rsidRDefault="00931B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84C77" w:rsidRDefault="00284C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84C77" w:rsidRPr="00591643" w:rsidRDefault="00284C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84C77" w:rsidRPr="004C55B5" w:rsidRDefault="00931B15" w:rsidP="00982550">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84C77" w:rsidRPr="004C55B5" w:rsidRDefault="00284C77"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84C77" w:rsidRPr="004C55B5" w:rsidRDefault="00931B15" w:rsidP="00982550">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84C77" w:rsidRPr="004C55B5" w:rsidRDefault="00284C77"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84C77" w:rsidRPr="004C55B5" w:rsidRDefault="00931B15" w:rsidP="00982550">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84C77" w:rsidRPr="004C55B5" w:rsidRDefault="00284C77"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84C77" w:rsidRPr="004C55B5" w:rsidRDefault="00931B15" w:rsidP="00982550">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84C77" w:rsidRPr="004C55B5" w:rsidRDefault="00931B15" w:rsidP="00982550">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84C77" w:rsidRPr="004C55B5" w:rsidRDefault="00931B15" w:rsidP="00982550">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7E537610" w14:textId="77777777" w:rsidR="00284C77" w:rsidRPr="00591643" w:rsidRDefault="00284C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284C77" w:rsidRPr="004C55B5" w:rsidRDefault="00931B15"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284C77" w:rsidRPr="004C55B5" w:rsidRDefault="00931B15"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284C77" w:rsidRPr="004C55B5" w:rsidRDefault="00931B15"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284C77" w:rsidRPr="004C55B5" w:rsidRDefault="00931B15"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284C77" w:rsidRPr="004C55B5" w:rsidRDefault="00931B15"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7F5C9DE" w14:textId="77777777" w:rsidR="00284C77" w:rsidRPr="00002F5E" w:rsidRDefault="00284C77"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284C77" w:rsidRPr="004C55B5" w:rsidRDefault="00931B15"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284C77" w:rsidRPr="004C55B5" w:rsidRDefault="00931B15"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284C77" w:rsidRPr="004C55B5" w:rsidRDefault="00931B15"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284C77" w:rsidRPr="004C55B5" w:rsidRDefault="00931B15"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284C77" w:rsidRPr="004C55B5" w:rsidRDefault="00931B15"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8820ED3" w14:textId="77777777" w:rsidR="00284C77" w:rsidRPr="00002F5E" w:rsidRDefault="00284C7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3A14ECA8"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284C77" w:rsidRPr="004C55B5" w:rsidRDefault="00931B15"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284C77" w:rsidRPr="004C55B5" w:rsidRDefault="00931B15"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284C77" w:rsidRPr="004C55B5" w:rsidRDefault="00931B15"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284C77" w:rsidRPr="004C55B5" w:rsidRDefault="00931B15"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284C77" w:rsidRPr="004C55B5" w:rsidRDefault="00931B15"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33295F8" w14:textId="77777777" w:rsidR="00284C77" w:rsidRPr="00591643" w:rsidRDefault="00284C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284C77" w:rsidRPr="004C55B5" w:rsidRDefault="00931B15"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284C77" w:rsidRPr="004C55B5" w:rsidRDefault="00931B15"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284C77" w:rsidRPr="004C55B5" w:rsidRDefault="00931B15"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284C77" w:rsidRPr="004C55B5" w:rsidRDefault="00931B15"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284C77" w:rsidRPr="004C55B5" w:rsidRDefault="00931B15"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32FB4399" w14:textId="77777777" w:rsidR="00284C77" w:rsidRPr="00002F5E" w:rsidRDefault="00284C77"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586F185B"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284C77" w:rsidRPr="004C55B5" w:rsidRDefault="00931B15"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284C77" w:rsidRPr="004C55B5" w:rsidRDefault="00931B15"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284C77" w:rsidRPr="004C55B5" w:rsidRDefault="00931B15"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284C77" w:rsidRPr="004C55B5" w:rsidRDefault="00931B15"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284C77" w:rsidRPr="004C55B5" w:rsidRDefault="00931B15"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2C3B4088" w14:textId="77777777" w:rsidR="00284C77" w:rsidRPr="00002F5E" w:rsidRDefault="00284C77"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0E6F0CEF"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284C77" w:rsidRPr="00C76DF3" w:rsidRDefault="00931B15"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284C77" w:rsidRPr="00C76DF3" w:rsidRDefault="00931B15"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284C77" w:rsidRPr="00C76DF3" w:rsidRDefault="00931B15"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284C77" w:rsidRPr="00C76DF3" w:rsidRDefault="00931B15"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284C77" w:rsidRPr="00C76DF3" w:rsidRDefault="00931B15"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7314D92" w14:textId="77777777" w:rsidR="00284C77" w:rsidRPr="00591643" w:rsidRDefault="00284C7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284C77" w:rsidRPr="00C76DF3" w:rsidRDefault="00931B15"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284C77" w:rsidRPr="00C76DF3" w:rsidRDefault="00931B15"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284C77" w:rsidRPr="00C76DF3" w:rsidRDefault="00931B15"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284C77" w:rsidRPr="00C76DF3" w:rsidRDefault="00931B15"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284C77" w:rsidRPr="00C76DF3" w:rsidRDefault="00931B15"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F169BDC" w14:textId="77777777" w:rsidR="00284C77" w:rsidRPr="00591643" w:rsidRDefault="00284C7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988B20D"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284C77" w:rsidRPr="00C76DF3" w:rsidRDefault="00931B15"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284C77" w:rsidRPr="00C76DF3" w:rsidRDefault="00931B15"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284C77" w:rsidRPr="00C76DF3" w:rsidRDefault="00931B15"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284C77" w:rsidRPr="00C76DF3" w:rsidRDefault="00931B15"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284C77" w:rsidRPr="00C76DF3" w:rsidRDefault="00931B15"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E892284" w14:textId="77777777" w:rsidR="00284C77" w:rsidRPr="00591643" w:rsidRDefault="00284C7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84C77" w:rsidRPr="004C55B5" w:rsidRDefault="00931B15" w:rsidP="0013463C">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84C77" w:rsidRPr="004C55B5" w:rsidRDefault="00284C77"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84C77" w:rsidRPr="004C55B5" w:rsidRDefault="00931B15" w:rsidP="0013463C">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84C77" w:rsidRPr="004C55B5" w:rsidRDefault="00284C77"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84C77" w:rsidRPr="004C55B5" w:rsidRDefault="00931B15" w:rsidP="0013463C">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84C77" w:rsidRPr="004C55B5" w:rsidRDefault="00284C77"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84C77" w:rsidRPr="004C55B5" w:rsidRDefault="00931B15" w:rsidP="0013463C">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84C77" w:rsidRPr="004C55B5" w:rsidRDefault="00931B15" w:rsidP="0013463C">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84C77" w:rsidRPr="004C55B5" w:rsidRDefault="00931B15" w:rsidP="0013463C">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678242E" w14:textId="77777777" w:rsidR="00284C77" w:rsidRPr="00591643" w:rsidRDefault="00284C7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3B62" w14:textId="77777777" w:rsidR="00284C77" w:rsidRPr="00591643" w:rsidRDefault="00284C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1D4D5423"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284C77" w:rsidRPr="00C76DF3" w:rsidRDefault="00931B15"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284C77" w:rsidRPr="00C76DF3" w:rsidRDefault="00931B15"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284C77" w:rsidRPr="00C76DF3" w:rsidRDefault="00931B15"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284C77" w:rsidRPr="00C76DF3" w:rsidRDefault="00931B15"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284C77" w:rsidRPr="00C76DF3" w:rsidRDefault="00931B15"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08C6539" w14:textId="77777777" w:rsidR="00284C77" w:rsidRPr="00591643" w:rsidRDefault="00284C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84C77" w:rsidRPr="00C76DF3" w:rsidRDefault="00931B15"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84C77" w:rsidRPr="00C76DF3" w:rsidRDefault="00931B15"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84C77" w:rsidRPr="00C76DF3" w:rsidRDefault="00931B15"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84C77" w:rsidRPr="00C76DF3" w:rsidRDefault="00931B15"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84C77" w:rsidRPr="00C76DF3" w:rsidRDefault="00931B15"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84C77" w:rsidRPr="00C76DF3" w:rsidRDefault="00931B15"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2E7ECC28" w14:textId="77777777" w:rsidR="00284C77" w:rsidRPr="00591643" w:rsidRDefault="00284C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84C77" w:rsidRPr="004C55B5" w:rsidRDefault="00931B15"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84C77" w:rsidRPr="004C55B5" w:rsidRDefault="00931B15"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84C77" w:rsidRPr="004C55B5" w:rsidRDefault="00931B15"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84C77" w:rsidRPr="004C55B5" w:rsidRDefault="00284C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84C77" w:rsidRPr="004C55B5" w:rsidRDefault="00931B15" w:rsidP="00DF6877">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84C77" w:rsidRPr="004C55B5" w:rsidRDefault="00931B15"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84C77" w:rsidRPr="004C55B5" w:rsidRDefault="00931B15"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679588F3" w14:textId="77777777" w:rsidR="00284C77" w:rsidRPr="00002F5E" w:rsidRDefault="00284C77"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6C45A96"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284C77" w:rsidRPr="00C76DF3" w:rsidRDefault="00931B15"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284C77" w:rsidRPr="00C76DF3" w:rsidRDefault="00931B15"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284C77" w:rsidRPr="00C76DF3" w:rsidRDefault="00931B15"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284C77" w:rsidRPr="00C76DF3" w:rsidRDefault="00931B15"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284C77" w:rsidRPr="00C76DF3" w:rsidRDefault="00931B15"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5FC6C4CA" w14:textId="77777777" w:rsidR="00284C77" w:rsidRPr="00723C44" w:rsidRDefault="00284C77"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FE6E0" w14:textId="77777777" w:rsidR="00284C77" w:rsidRPr="00591643" w:rsidRDefault="00284C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84C77" w:rsidRPr="00C76DF3" w:rsidRDefault="00931B15" w:rsidP="005C51AC">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84C77" w:rsidRPr="00C76DF3" w:rsidRDefault="00284C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84C77" w:rsidRPr="00C76DF3" w:rsidRDefault="00931B15" w:rsidP="005C51AC">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84C77" w:rsidRPr="00C76DF3" w:rsidRDefault="00284C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84C77" w:rsidRPr="00C76DF3" w:rsidRDefault="00931B15" w:rsidP="005C51AC">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84C77" w:rsidRPr="00C76DF3" w:rsidRDefault="00284C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84C77" w:rsidRPr="00C76DF3" w:rsidRDefault="00931B15"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84C77" w:rsidRPr="00C76DF3" w:rsidRDefault="00931B15" w:rsidP="005C51AC">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84C77" w:rsidRPr="00C76DF3" w:rsidRDefault="00931B15" w:rsidP="005C51AC">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82D3D56" w14:textId="77777777" w:rsidR="00284C77" w:rsidRPr="00591643" w:rsidRDefault="00284C77"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84C77" w:rsidRPr="00C76DF3" w:rsidRDefault="00931B15"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84C77" w:rsidRPr="00C76DF3" w:rsidRDefault="00931B15"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84C77" w:rsidRPr="00C76DF3" w:rsidRDefault="00931B15" w:rsidP="003812FE">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84C77" w:rsidRPr="00C76DF3" w:rsidRDefault="00931B15"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84C77" w:rsidRPr="00C76DF3" w:rsidRDefault="00931B15"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84C77" w:rsidRPr="00C76DF3" w:rsidRDefault="00931B15"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DC2B222" w14:textId="77777777" w:rsidR="00284C77" w:rsidRPr="00591643" w:rsidRDefault="00284C7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08A75BC"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284C77" w:rsidRPr="00C76DF3" w:rsidRDefault="00931B15"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284C77" w:rsidRPr="00C76DF3" w:rsidRDefault="00931B15"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284C77" w:rsidRPr="00C76DF3" w:rsidRDefault="00931B15"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284C77" w:rsidRPr="00C76DF3" w:rsidRDefault="00931B15"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284C77" w:rsidRPr="00C76DF3" w:rsidRDefault="00931B15"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97BB5E7" w14:textId="77777777" w:rsidR="00284C77" w:rsidRPr="00591643" w:rsidRDefault="00284C7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0F075" w14:textId="77777777" w:rsidR="00284C77" w:rsidRPr="00A23467" w:rsidRDefault="00284C77"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84C77" w:rsidRPr="004C55B5" w:rsidRDefault="00931B15" w:rsidP="00AE6C3B">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84C77" w:rsidRPr="004C55B5" w:rsidRDefault="00284C77"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84C77" w:rsidRPr="004C55B5" w:rsidRDefault="00931B15" w:rsidP="00AE6C3B">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84C77" w:rsidRPr="004C55B5" w:rsidRDefault="00284C77"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84C77" w:rsidRPr="004C55B5" w:rsidRDefault="00931B15" w:rsidP="00AE6C3B">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84C77" w:rsidRPr="004C55B5" w:rsidRDefault="00284C77"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84C77" w:rsidRPr="004C55B5" w:rsidRDefault="00931B15" w:rsidP="00AE6C3B">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84C77" w:rsidRPr="004C55B5" w:rsidRDefault="00931B15" w:rsidP="00AE6C3B">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84C77" w:rsidRPr="004C55B5" w:rsidRDefault="00931B15" w:rsidP="00AE6C3B">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FB5A1FF" w14:textId="77777777" w:rsidR="00284C77" w:rsidRPr="00591643" w:rsidRDefault="00284C7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84C77" w:rsidRPr="00C76DF3" w:rsidRDefault="00931B15"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84C77" w:rsidRPr="00C76DF3" w:rsidRDefault="00931B15"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84C77" w:rsidRPr="00C76DF3" w:rsidRDefault="00931B15"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84C77" w:rsidRPr="00C76DF3" w:rsidRDefault="00931B15"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84C77" w:rsidRPr="00C76DF3" w:rsidRDefault="00931B15"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84C77" w:rsidRPr="00C76DF3" w:rsidRDefault="00931B15"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573C48B" w14:textId="77777777" w:rsidR="00284C77" w:rsidRPr="00591643" w:rsidRDefault="00284C7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84C77" w:rsidRPr="00C76DF3" w:rsidRDefault="00931B15" w:rsidP="0020078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84C77" w:rsidRPr="00C76DF3" w:rsidRDefault="00284C77"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84C77" w:rsidRPr="00C76DF3" w:rsidRDefault="00931B15" w:rsidP="0020078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84C77" w:rsidRPr="00C76DF3" w:rsidRDefault="00284C77"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84C77" w:rsidRPr="00C76DF3" w:rsidRDefault="00931B15" w:rsidP="0020078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84C77" w:rsidRPr="00C76DF3" w:rsidRDefault="00284C77"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84C77" w:rsidRPr="00C76DF3" w:rsidRDefault="00931B15"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84C77" w:rsidRPr="00C76DF3" w:rsidRDefault="00931B15" w:rsidP="0020078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84C77" w:rsidRPr="00C76DF3" w:rsidRDefault="00931B15" w:rsidP="0020078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0FDDB7A" w14:textId="77777777" w:rsidR="00284C77" w:rsidRPr="00591643" w:rsidRDefault="00284C7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84C77" w:rsidRPr="00C76DF3" w:rsidRDefault="00931B15"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84C77" w:rsidRPr="00C76DF3" w:rsidRDefault="00931B15"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84C77" w:rsidRPr="00C76DF3" w:rsidRDefault="00931B15"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84C77" w:rsidRPr="00C76DF3" w:rsidRDefault="00931B15"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84C77" w:rsidRPr="00C76DF3" w:rsidRDefault="00931B15"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84C77" w:rsidRPr="00C76DF3" w:rsidRDefault="00931B15"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6230736" w14:textId="77777777" w:rsidR="00284C77" w:rsidRPr="00591643" w:rsidRDefault="00284C7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4B91C370"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284C77" w:rsidRPr="00C76DF3" w:rsidRDefault="00931B15"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284C77" w:rsidRPr="00C76DF3" w:rsidRDefault="00931B15"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284C77" w:rsidRPr="00C76DF3" w:rsidRDefault="00931B15"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284C77" w:rsidRPr="00C76DF3" w:rsidRDefault="00931B15"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284C77" w:rsidRPr="00C76DF3" w:rsidRDefault="00931B15"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3A5486E" w14:textId="77777777" w:rsidR="00284C77" w:rsidRPr="00591643" w:rsidRDefault="00284C77"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84C77" w:rsidRPr="00C76DF3" w:rsidRDefault="00931B15"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84C77" w:rsidRPr="00C76DF3" w:rsidRDefault="00931B15"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84C77" w:rsidRPr="00C76DF3" w:rsidRDefault="00931B15"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84C77" w:rsidRPr="00C76DF3" w:rsidRDefault="00931B15"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84C77" w:rsidRPr="00C76DF3" w:rsidRDefault="00931B15"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84C77" w:rsidRPr="00C76DF3" w:rsidRDefault="00931B15"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5A51001" w14:textId="77777777" w:rsidR="00284C77" w:rsidRPr="00591643" w:rsidRDefault="00284C7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84C77" w:rsidRPr="00C76DF3" w:rsidRDefault="00931B15"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84C77" w:rsidRPr="00C76DF3" w:rsidRDefault="00931B15"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84C77" w:rsidRPr="00C76DF3" w:rsidRDefault="00931B15"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84C77" w:rsidRPr="00C76DF3" w:rsidRDefault="00931B15"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84C77" w:rsidRPr="00C76DF3" w:rsidRDefault="00931B15"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84C77" w:rsidRPr="00C76DF3" w:rsidRDefault="00931B15"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16FF9A82" w14:textId="77777777" w:rsidR="00284C77" w:rsidRPr="00591643" w:rsidRDefault="00284C7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84C77" w:rsidRPr="00C76DF3" w:rsidRDefault="00931B15"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84C77" w:rsidRPr="00C76DF3" w:rsidRDefault="00931B15"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84C77" w:rsidRPr="00C76DF3" w:rsidRDefault="00931B15"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84C77" w:rsidRPr="00C76DF3" w:rsidRDefault="00931B15"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84C77" w:rsidRPr="00C76DF3" w:rsidRDefault="00931B15"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84C77" w:rsidRPr="00C76DF3" w:rsidRDefault="00931B15"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9BA4231" w14:textId="77777777" w:rsidR="00284C77" w:rsidRPr="00591643" w:rsidRDefault="00284C7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D135B64"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284C77" w:rsidRPr="004C55B5" w:rsidRDefault="00931B15"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284C77" w:rsidRPr="004C55B5" w:rsidRDefault="00931B15"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284C77" w:rsidRPr="004C55B5" w:rsidRDefault="00931B15"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284C77" w:rsidRPr="004C55B5" w:rsidRDefault="00931B15"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284C77" w:rsidRPr="004C55B5" w:rsidRDefault="00931B15"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0B3E70EF" w14:textId="77777777" w:rsidR="00284C77" w:rsidRPr="00002F5E" w:rsidRDefault="00284C77"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284C77" w:rsidRPr="004C55B5" w:rsidRDefault="00931B15"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284C77" w:rsidRPr="004C55B5" w:rsidRDefault="00931B15"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284C77" w:rsidRPr="004C55B5" w:rsidRDefault="00931B15"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284C77" w:rsidRPr="004C55B5" w:rsidRDefault="00931B15"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284C77" w:rsidRPr="004C55B5" w:rsidRDefault="00931B15"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CB0A4EE" w14:textId="77777777" w:rsidR="00284C77" w:rsidRPr="00002F5E" w:rsidRDefault="00284C7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189B6C" w14:textId="77777777" w:rsidR="00931B15" w:rsidRDefault="00931B15" w:rsidP="009A573F">
      <w:pPr>
        <w:spacing w:after="0" w:line="240" w:lineRule="auto"/>
      </w:pPr>
      <w:r>
        <w:separator/>
      </w:r>
    </w:p>
  </w:footnote>
  <w:footnote w:type="continuationSeparator" w:id="0">
    <w:p w14:paraId="4023C297" w14:textId="77777777" w:rsidR="00931B15" w:rsidRDefault="00931B15" w:rsidP="009A573F">
      <w:pPr>
        <w:spacing w:after="0" w:line="240" w:lineRule="auto"/>
      </w:pPr>
      <w:r>
        <w:continuationSeparator/>
      </w:r>
    </w:p>
  </w:footnote>
  <w:footnote w:type="continuationNotice" w:id="1">
    <w:p w14:paraId="3C659779" w14:textId="77777777" w:rsidR="00931B15" w:rsidRDefault="00931B1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84C77" w:rsidRPr="004D27A6" w:rsidRDefault="00284C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8114977"/>
      <w:docPartObj>
        <w:docPartGallery w:val="Page Numbers (Top of Page)"/>
        <w:docPartUnique/>
      </w:docPartObj>
    </w:sdtPr>
    <w:sdtEndPr>
      <w:rPr>
        <w:noProof/>
        <w:sz w:val="16"/>
        <w:szCs w:val="16"/>
      </w:rPr>
    </w:sdtEndPr>
    <w:sdtContent>
      <w:p w14:paraId="1D9CD31D" w14:textId="4056CF77" w:rsidR="00284C77" w:rsidRPr="006505D6" w:rsidRDefault="00931B15"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Latviski, 2020. gada maijā</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Pr>
            <w:sz w:val="16"/>
            <w:szCs w:val="16"/>
          </w:rPr>
          <w:t>2</w:t>
        </w:r>
        <w:r w:rsidR="00284C77"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1B54182" w:rsidR="00284C77" w:rsidRPr="006505D6" w:rsidRDefault="00931B15"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Latviski, 2020. gada maijā</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sidRPr="006505D6">
          <w:rPr>
            <w:noProof/>
            <w:sz w:val="16"/>
            <w:szCs w:val="16"/>
          </w:rPr>
          <w:t>2</w:t>
        </w:r>
        <w:r w:rsidR="00284C77"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D29qRJQRi5y1dbwRcL5Uvty1YMrBVAUOjEugaC7SaXQ82fD/0WfGjKIHWhwxQY0TKN8skwzKzh+fJ7NSXtQrzg==" w:salt="BNmvBbjoTV1g5lg+fU/b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0F1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70C"/>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2A3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76168"/>
    <w:rsid w:val="00280242"/>
    <w:rsid w:val="00280709"/>
    <w:rsid w:val="0028263A"/>
    <w:rsid w:val="00282CEB"/>
    <w:rsid w:val="00284C77"/>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3C00"/>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2B92"/>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1B15"/>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42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34B4"/>
    <w:rsid w:val="00ED3508"/>
    <w:rsid w:val="00ED3A2C"/>
    <w:rsid w:val="00ED4056"/>
    <w:rsid w:val="00ED50E6"/>
    <w:rsid w:val="00ED6915"/>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07D99"/>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382F"/>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 w:type="character" w:customStyle="1" w:styleId="normaltextrun">
    <w:name w:val="normaltextrun"/>
    <w:basedOn w:val="DefaultParagraphFont"/>
    <w:rsid w:val="00ED6915"/>
  </w:style>
  <w:style w:type="character" w:customStyle="1" w:styleId="eop">
    <w:name w:val="eop"/>
    <w:basedOn w:val="DefaultParagraphFont"/>
    <w:rsid w:val="00ED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5.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3.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footer" Target="footer32.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footer" Target="footer24.xml"/><Relationship Id="rId86" Type="http://schemas.openxmlformats.org/officeDocument/2006/relationships/footer" Target="footer27.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footer" Target="footer30.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footer" Target="footer16.xml"/><Relationship Id="rId87" Type="http://schemas.openxmlformats.org/officeDocument/2006/relationships/footer" Target="footer28.xml"/><Relationship Id="rId61" Type="http://schemas.openxmlformats.org/officeDocument/2006/relationships/footer" Target="footer14.xm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LAV.zip\Buildback%20for%20OST%20%2034%20lang%20%202-12-20_LAV.docx"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8.xml"/><Relationship Id="rId93" Type="http://schemas.openxmlformats.org/officeDocument/2006/relationships/footer" Target="footer29.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D2B670-005E-4703-883D-6421788E6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22082</Words>
  <Characters>125869</Characters>
  <Application>Microsoft Office Word</Application>
  <DocSecurity>8</DocSecurity>
  <Lines>1048</Lines>
  <Paragraphs>295</Paragraphs>
  <ScaleCrop>false</ScaleCrop>
  <LinksUpToDate>false</LinksUpToDate>
  <CharactersWithSpaces>147656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2020-04-30T19:56:00Z</dcterms:created>
  <dcterms:modified xsi:type="dcterms:W3CDTF">2020-04-30T19:56:00Z</dcterms:modified>
</cp:coreProperties>
</file>