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07D86D01"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DF6877" w:rsidRPr="008F756E">
        <w:rPr>
          <w:rFonts w:asciiTheme="majorHAnsi" w:hAnsiTheme="majorHAnsi"/>
          <w:color w:val="FFFFFF" w:themeColor="background1"/>
          <w:sz w:val="72"/>
          <w:szCs w:val="72"/>
        </w:rPr>
        <w:t>6</w:t>
      </w:r>
      <w:r w:rsidRPr="008F756E">
        <w:rPr>
          <w:rFonts w:asciiTheme="majorHAnsi" w:hAnsiTheme="majorHAnsi"/>
          <w:color w:val="FFFFFF" w:themeColor="background1"/>
          <w:sz w:val="72"/>
          <w:szCs w:val="72"/>
        </w:rPr>
        <w:t>. gada 1. </w:t>
      </w:r>
      <w:r w:rsidR="00C20EE6">
        <w:rPr>
          <w:rFonts w:asciiTheme="majorHAnsi" w:hAnsiTheme="majorHAnsi"/>
          <w:color w:val="FFFFFF" w:themeColor="background1"/>
          <w:sz w:val="72"/>
          <w:szCs w:val="72"/>
        </w:rPr>
        <w:t>novem</w:t>
      </w:r>
      <w:r w:rsidR="00160262">
        <w:rPr>
          <w:rFonts w:asciiTheme="majorHAnsi" w:hAnsiTheme="majorHAnsi"/>
          <w:color w:val="FFFFFF" w:themeColor="background1"/>
          <w:sz w:val="72"/>
          <w:szCs w:val="72"/>
        </w:rPr>
        <w:t>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Satura rādītājs</w:t>
      </w:r>
      <w:bookmarkEnd w:id="1"/>
    </w:p>
    <w:p w14:paraId="14C45EDA" w14:textId="1ADBB979" w:rsidR="00C20EE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742141" w:history="1">
        <w:r w:rsidR="00C20EE6" w:rsidRPr="00E30225">
          <w:rPr>
            <w:rStyle w:val="Hyperlink"/>
            <w:noProof/>
          </w:rPr>
          <w:t>Ievads</w:t>
        </w:r>
        <w:r w:rsidR="00C20EE6">
          <w:rPr>
            <w:noProof/>
            <w:webHidden/>
          </w:rPr>
          <w:tab/>
        </w:r>
        <w:r w:rsidR="00C20EE6">
          <w:rPr>
            <w:noProof/>
            <w:webHidden/>
          </w:rPr>
          <w:fldChar w:fldCharType="begin"/>
        </w:r>
        <w:r w:rsidR="00C20EE6">
          <w:rPr>
            <w:noProof/>
            <w:webHidden/>
          </w:rPr>
          <w:instrText xml:space="preserve"> PAGEREF _Toc464742141 \h </w:instrText>
        </w:r>
        <w:r w:rsidR="00C20EE6">
          <w:rPr>
            <w:noProof/>
            <w:webHidden/>
          </w:rPr>
        </w:r>
        <w:r w:rsidR="00C20EE6">
          <w:rPr>
            <w:noProof/>
            <w:webHidden/>
          </w:rPr>
          <w:fldChar w:fldCharType="separate"/>
        </w:r>
        <w:r w:rsidR="00C20EE6">
          <w:rPr>
            <w:noProof/>
            <w:webHidden/>
          </w:rPr>
          <w:t>3</w:t>
        </w:r>
        <w:r w:rsidR="00C20EE6">
          <w:rPr>
            <w:noProof/>
            <w:webHidden/>
          </w:rPr>
          <w:fldChar w:fldCharType="end"/>
        </w:r>
      </w:hyperlink>
    </w:p>
    <w:p w14:paraId="4C777E3A" w14:textId="28A6F2AC" w:rsidR="00C20EE6" w:rsidRPr="00C20EE6" w:rsidRDefault="005507CF" w:rsidP="00C20EE6">
      <w:pPr>
        <w:pStyle w:val="TOC3"/>
        <w:rPr>
          <w:rFonts w:eastAsiaTheme="minorEastAsia"/>
          <w:sz w:val="22"/>
          <w:lang w:val="en-US" w:eastAsia="en-US" w:bidi="ar-SA"/>
        </w:rPr>
      </w:pPr>
      <w:hyperlink w:anchor="_Toc464742142" w:history="1">
        <w:r w:rsidR="00C20EE6" w:rsidRPr="00C20EE6">
          <w:rPr>
            <w:rStyle w:val="Hyperlink"/>
            <w:b w:val="0"/>
          </w:rPr>
          <w:t>Iepriekšējās versijas</w:t>
        </w:r>
        <w:r w:rsidR="00C20EE6" w:rsidRPr="00C20EE6">
          <w:rPr>
            <w:webHidden/>
          </w:rPr>
          <w:tab/>
        </w:r>
        <w:r w:rsidR="00C20EE6" w:rsidRPr="00C20EE6">
          <w:rPr>
            <w:webHidden/>
          </w:rPr>
          <w:fldChar w:fldCharType="begin"/>
        </w:r>
        <w:r w:rsidR="00C20EE6" w:rsidRPr="00C20EE6">
          <w:rPr>
            <w:webHidden/>
          </w:rPr>
          <w:instrText xml:space="preserve"> PAGEREF _Toc464742142 \h </w:instrText>
        </w:r>
        <w:r w:rsidR="00C20EE6" w:rsidRPr="00C20EE6">
          <w:rPr>
            <w:webHidden/>
          </w:rPr>
        </w:r>
        <w:r w:rsidR="00C20EE6" w:rsidRPr="00C20EE6">
          <w:rPr>
            <w:webHidden/>
          </w:rPr>
          <w:fldChar w:fldCharType="separate"/>
        </w:r>
        <w:r w:rsidR="00C20EE6" w:rsidRPr="00C20EE6">
          <w:rPr>
            <w:webHidden/>
          </w:rPr>
          <w:t>3</w:t>
        </w:r>
        <w:r w:rsidR="00C20EE6" w:rsidRPr="00C20EE6">
          <w:rPr>
            <w:webHidden/>
          </w:rPr>
          <w:fldChar w:fldCharType="end"/>
        </w:r>
      </w:hyperlink>
    </w:p>
    <w:p w14:paraId="1F325748" w14:textId="1996D5D8" w:rsidR="00C20EE6" w:rsidRPr="00C20EE6" w:rsidRDefault="005507CF" w:rsidP="00C20EE6">
      <w:pPr>
        <w:pStyle w:val="TOC3"/>
        <w:rPr>
          <w:rFonts w:eastAsiaTheme="minorEastAsia"/>
          <w:sz w:val="22"/>
          <w:lang w:val="en-US" w:eastAsia="en-US" w:bidi="ar-SA"/>
        </w:rPr>
      </w:pPr>
      <w:hyperlink w:anchor="_Toc464742143" w:history="1">
        <w:r w:rsidR="00C20EE6" w:rsidRPr="00C20EE6">
          <w:rPr>
            <w:rStyle w:val="Hyperlink"/>
            <w:b w:val="0"/>
          </w:rPr>
          <w:t>Skaidrojumi un izmaiņu kopsavilkums</w:t>
        </w:r>
        <w:r w:rsidR="00C20EE6" w:rsidRPr="00C20EE6">
          <w:rPr>
            <w:webHidden/>
          </w:rPr>
          <w:tab/>
        </w:r>
        <w:r w:rsidR="00C20EE6" w:rsidRPr="00C20EE6">
          <w:rPr>
            <w:webHidden/>
          </w:rPr>
          <w:fldChar w:fldCharType="begin"/>
        </w:r>
        <w:r w:rsidR="00C20EE6" w:rsidRPr="00C20EE6">
          <w:rPr>
            <w:webHidden/>
          </w:rPr>
          <w:instrText xml:space="preserve"> PAGEREF _Toc464742143 \h </w:instrText>
        </w:r>
        <w:r w:rsidR="00C20EE6" w:rsidRPr="00C20EE6">
          <w:rPr>
            <w:webHidden/>
          </w:rPr>
        </w:r>
        <w:r w:rsidR="00C20EE6" w:rsidRPr="00C20EE6">
          <w:rPr>
            <w:webHidden/>
          </w:rPr>
          <w:fldChar w:fldCharType="separate"/>
        </w:r>
        <w:r w:rsidR="00C20EE6" w:rsidRPr="00C20EE6">
          <w:rPr>
            <w:webHidden/>
          </w:rPr>
          <w:t>3</w:t>
        </w:r>
        <w:r w:rsidR="00C20EE6" w:rsidRPr="00C20EE6">
          <w:rPr>
            <w:webHidden/>
          </w:rPr>
          <w:fldChar w:fldCharType="end"/>
        </w:r>
      </w:hyperlink>
    </w:p>
    <w:p w14:paraId="694B2152" w14:textId="6E34DA42" w:rsidR="00C20EE6" w:rsidRDefault="005507CF">
      <w:pPr>
        <w:pStyle w:val="TOC1"/>
        <w:tabs>
          <w:tab w:val="right" w:leader="dot" w:pos="5030"/>
        </w:tabs>
        <w:rPr>
          <w:rFonts w:eastAsiaTheme="minorEastAsia"/>
          <w:b w:val="0"/>
          <w:caps w:val="0"/>
          <w:noProof/>
          <w:sz w:val="22"/>
          <w:lang w:val="en-US" w:eastAsia="en-US" w:bidi="ar-SA"/>
        </w:rPr>
      </w:pPr>
      <w:hyperlink w:anchor="_Toc464742144" w:history="1">
        <w:r w:rsidR="00C20EE6" w:rsidRPr="00E30225">
          <w:rPr>
            <w:rStyle w:val="Hyperlink"/>
            <w:noProof/>
          </w:rPr>
          <w:t>Vispārīgie noteikumi</w:t>
        </w:r>
        <w:r w:rsidR="00C20EE6">
          <w:rPr>
            <w:noProof/>
            <w:webHidden/>
          </w:rPr>
          <w:tab/>
        </w:r>
        <w:r w:rsidR="00C20EE6">
          <w:rPr>
            <w:noProof/>
            <w:webHidden/>
          </w:rPr>
          <w:fldChar w:fldCharType="begin"/>
        </w:r>
        <w:r w:rsidR="00C20EE6">
          <w:rPr>
            <w:noProof/>
            <w:webHidden/>
          </w:rPr>
          <w:instrText xml:space="preserve"> PAGEREF _Toc464742144 \h </w:instrText>
        </w:r>
        <w:r w:rsidR="00C20EE6">
          <w:rPr>
            <w:noProof/>
            <w:webHidden/>
          </w:rPr>
        </w:r>
        <w:r w:rsidR="00C20EE6">
          <w:rPr>
            <w:noProof/>
            <w:webHidden/>
          </w:rPr>
          <w:fldChar w:fldCharType="separate"/>
        </w:r>
        <w:r w:rsidR="00C20EE6">
          <w:rPr>
            <w:noProof/>
            <w:webHidden/>
          </w:rPr>
          <w:t>4</w:t>
        </w:r>
        <w:r w:rsidR="00C20EE6">
          <w:rPr>
            <w:noProof/>
            <w:webHidden/>
          </w:rPr>
          <w:fldChar w:fldCharType="end"/>
        </w:r>
      </w:hyperlink>
    </w:p>
    <w:p w14:paraId="024A4187" w14:textId="72D75F01" w:rsidR="00C20EE6" w:rsidRDefault="005507CF">
      <w:pPr>
        <w:pStyle w:val="TOC5"/>
        <w:tabs>
          <w:tab w:val="right" w:leader="dot" w:pos="5030"/>
        </w:tabs>
        <w:rPr>
          <w:rFonts w:eastAsiaTheme="minorEastAsia"/>
          <w:noProof/>
          <w:sz w:val="22"/>
          <w:lang w:val="en-US" w:eastAsia="en-US" w:bidi="ar-SA"/>
        </w:rPr>
      </w:pPr>
      <w:hyperlink w:anchor="_Toc464742145" w:history="1">
        <w:r w:rsidR="00C20EE6" w:rsidRPr="00E30225">
          <w:rPr>
            <w:rStyle w:val="Hyperlink"/>
            <w:noProof/>
          </w:rPr>
          <w:t>Definīcijas</w:t>
        </w:r>
        <w:r w:rsidR="00C20EE6">
          <w:rPr>
            <w:noProof/>
            <w:webHidden/>
          </w:rPr>
          <w:tab/>
        </w:r>
        <w:r w:rsidR="00C20EE6">
          <w:rPr>
            <w:noProof/>
            <w:webHidden/>
          </w:rPr>
          <w:fldChar w:fldCharType="begin"/>
        </w:r>
        <w:r w:rsidR="00C20EE6">
          <w:rPr>
            <w:noProof/>
            <w:webHidden/>
          </w:rPr>
          <w:instrText xml:space="preserve"> PAGEREF _Toc464742145 \h </w:instrText>
        </w:r>
        <w:r w:rsidR="00C20EE6">
          <w:rPr>
            <w:noProof/>
            <w:webHidden/>
          </w:rPr>
        </w:r>
        <w:r w:rsidR="00C20EE6">
          <w:rPr>
            <w:noProof/>
            <w:webHidden/>
          </w:rPr>
          <w:fldChar w:fldCharType="separate"/>
        </w:r>
        <w:r w:rsidR="00C20EE6">
          <w:rPr>
            <w:noProof/>
            <w:webHidden/>
          </w:rPr>
          <w:t>4</w:t>
        </w:r>
        <w:r w:rsidR="00C20EE6">
          <w:rPr>
            <w:noProof/>
            <w:webHidden/>
          </w:rPr>
          <w:fldChar w:fldCharType="end"/>
        </w:r>
      </w:hyperlink>
    </w:p>
    <w:p w14:paraId="75C07962" w14:textId="3FCD1466" w:rsidR="00C20EE6" w:rsidRDefault="005507CF">
      <w:pPr>
        <w:pStyle w:val="TOC5"/>
        <w:tabs>
          <w:tab w:val="right" w:leader="dot" w:pos="5030"/>
        </w:tabs>
        <w:rPr>
          <w:rFonts w:eastAsiaTheme="minorEastAsia"/>
          <w:noProof/>
          <w:sz w:val="22"/>
          <w:lang w:val="en-US" w:eastAsia="en-US" w:bidi="ar-SA"/>
        </w:rPr>
      </w:pPr>
      <w:hyperlink w:anchor="_Toc464742146" w:history="1">
        <w:r w:rsidR="00C20EE6" w:rsidRPr="00E30225">
          <w:rPr>
            <w:rStyle w:val="Hyperlink"/>
            <w:noProof/>
          </w:rPr>
          <w:t>Tiešsaistes pakalpojumu nosacījumu atjauninājumi</w:t>
        </w:r>
        <w:r w:rsidR="00C20EE6">
          <w:rPr>
            <w:noProof/>
            <w:webHidden/>
          </w:rPr>
          <w:tab/>
        </w:r>
        <w:r w:rsidR="00C20EE6">
          <w:rPr>
            <w:noProof/>
            <w:webHidden/>
          </w:rPr>
          <w:fldChar w:fldCharType="begin"/>
        </w:r>
        <w:r w:rsidR="00C20EE6">
          <w:rPr>
            <w:noProof/>
            <w:webHidden/>
          </w:rPr>
          <w:instrText xml:space="preserve"> PAGEREF _Toc464742146 \h </w:instrText>
        </w:r>
        <w:r w:rsidR="00C20EE6">
          <w:rPr>
            <w:noProof/>
            <w:webHidden/>
          </w:rPr>
        </w:r>
        <w:r w:rsidR="00C20EE6">
          <w:rPr>
            <w:noProof/>
            <w:webHidden/>
          </w:rPr>
          <w:fldChar w:fldCharType="separate"/>
        </w:r>
        <w:r w:rsidR="00C20EE6">
          <w:rPr>
            <w:noProof/>
            <w:webHidden/>
          </w:rPr>
          <w:t>4</w:t>
        </w:r>
        <w:r w:rsidR="00C20EE6">
          <w:rPr>
            <w:noProof/>
            <w:webHidden/>
          </w:rPr>
          <w:fldChar w:fldCharType="end"/>
        </w:r>
      </w:hyperlink>
    </w:p>
    <w:p w14:paraId="73FD9E49" w14:textId="0FFD9650" w:rsidR="00C20EE6" w:rsidRDefault="005507CF">
      <w:pPr>
        <w:pStyle w:val="TOC5"/>
        <w:tabs>
          <w:tab w:val="right" w:leader="dot" w:pos="5030"/>
        </w:tabs>
        <w:rPr>
          <w:rFonts w:eastAsiaTheme="minorEastAsia"/>
          <w:noProof/>
          <w:sz w:val="22"/>
          <w:lang w:val="en-US" w:eastAsia="en-US" w:bidi="ar-SA"/>
        </w:rPr>
      </w:pPr>
      <w:hyperlink w:anchor="_Toc464742147" w:history="1">
        <w:r w:rsidR="00C20EE6" w:rsidRPr="00E30225">
          <w:rPr>
            <w:rStyle w:val="Hyperlink"/>
            <w:noProof/>
          </w:rPr>
          <w:t>Tiešsaistes pakalpojumu izmaiņas un pieejamība</w:t>
        </w:r>
        <w:r w:rsidR="00C20EE6">
          <w:rPr>
            <w:noProof/>
            <w:webHidden/>
          </w:rPr>
          <w:tab/>
        </w:r>
        <w:r w:rsidR="00C20EE6">
          <w:rPr>
            <w:noProof/>
            <w:webHidden/>
          </w:rPr>
          <w:fldChar w:fldCharType="begin"/>
        </w:r>
        <w:r w:rsidR="00C20EE6">
          <w:rPr>
            <w:noProof/>
            <w:webHidden/>
          </w:rPr>
          <w:instrText xml:space="preserve"> PAGEREF _Toc464742147 \h </w:instrText>
        </w:r>
        <w:r w:rsidR="00C20EE6">
          <w:rPr>
            <w:noProof/>
            <w:webHidden/>
          </w:rPr>
        </w:r>
        <w:r w:rsidR="00C20EE6">
          <w:rPr>
            <w:noProof/>
            <w:webHidden/>
          </w:rPr>
          <w:fldChar w:fldCharType="separate"/>
        </w:r>
        <w:r w:rsidR="00C20EE6">
          <w:rPr>
            <w:noProof/>
            <w:webHidden/>
          </w:rPr>
          <w:t>4</w:t>
        </w:r>
        <w:r w:rsidR="00C20EE6">
          <w:rPr>
            <w:noProof/>
            <w:webHidden/>
          </w:rPr>
          <w:fldChar w:fldCharType="end"/>
        </w:r>
      </w:hyperlink>
    </w:p>
    <w:p w14:paraId="63AE46D6" w14:textId="3CFB7A9E" w:rsidR="00C20EE6" w:rsidRDefault="005507CF">
      <w:pPr>
        <w:pStyle w:val="TOC5"/>
        <w:tabs>
          <w:tab w:val="right" w:leader="dot" w:pos="5030"/>
        </w:tabs>
        <w:rPr>
          <w:rFonts w:eastAsiaTheme="minorEastAsia"/>
          <w:noProof/>
          <w:sz w:val="22"/>
          <w:lang w:val="en-US" w:eastAsia="en-US" w:bidi="ar-SA"/>
        </w:rPr>
      </w:pPr>
      <w:hyperlink w:anchor="_Toc464742148" w:history="1">
        <w:r w:rsidR="00C20EE6" w:rsidRPr="00E30225">
          <w:rPr>
            <w:rStyle w:val="Hyperlink"/>
            <w:noProof/>
          </w:rPr>
          <w:t>Datu saglabāšana</w:t>
        </w:r>
        <w:r w:rsidR="00C20EE6">
          <w:rPr>
            <w:noProof/>
            <w:webHidden/>
          </w:rPr>
          <w:tab/>
        </w:r>
        <w:r w:rsidR="00C20EE6">
          <w:rPr>
            <w:noProof/>
            <w:webHidden/>
          </w:rPr>
          <w:fldChar w:fldCharType="begin"/>
        </w:r>
        <w:r w:rsidR="00C20EE6">
          <w:rPr>
            <w:noProof/>
            <w:webHidden/>
          </w:rPr>
          <w:instrText xml:space="preserve"> PAGEREF _Toc464742148 \h </w:instrText>
        </w:r>
        <w:r w:rsidR="00C20EE6">
          <w:rPr>
            <w:noProof/>
            <w:webHidden/>
          </w:rPr>
        </w:r>
        <w:r w:rsidR="00C20EE6">
          <w:rPr>
            <w:noProof/>
            <w:webHidden/>
          </w:rPr>
          <w:fldChar w:fldCharType="separate"/>
        </w:r>
        <w:r w:rsidR="00C20EE6">
          <w:rPr>
            <w:noProof/>
            <w:webHidden/>
          </w:rPr>
          <w:t>4</w:t>
        </w:r>
        <w:r w:rsidR="00C20EE6">
          <w:rPr>
            <w:noProof/>
            <w:webHidden/>
          </w:rPr>
          <w:fldChar w:fldCharType="end"/>
        </w:r>
      </w:hyperlink>
    </w:p>
    <w:p w14:paraId="2FE0645F" w14:textId="5E5D54B7" w:rsidR="00C20EE6" w:rsidRDefault="005507CF">
      <w:pPr>
        <w:pStyle w:val="TOC5"/>
        <w:tabs>
          <w:tab w:val="right" w:leader="dot" w:pos="5030"/>
        </w:tabs>
        <w:rPr>
          <w:rFonts w:eastAsiaTheme="minorEastAsia"/>
          <w:noProof/>
          <w:sz w:val="22"/>
          <w:lang w:val="en-US" w:eastAsia="en-US" w:bidi="ar-SA"/>
        </w:rPr>
      </w:pPr>
      <w:hyperlink w:anchor="_Toc464742149" w:history="1">
        <w:r w:rsidR="00C20EE6" w:rsidRPr="00E30225">
          <w:rPr>
            <w:rStyle w:val="Hyperlink"/>
            <w:noProof/>
          </w:rPr>
          <w:t>Programmatūras izmantošana kopā ar tiešsaistes pakalpojumu</w:t>
        </w:r>
        <w:r w:rsidR="00C20EE6">
          <w:rPr>
            <w:noProof/>
            <w:webHidden/>
          </w:rPr>
          <w:tab/>
        </w:r>
        <w:r w:rsidR="00C20EE6">
          <w:rPr>
            <w:noProof/>
            <w:webHidden/>
          </w:rPr>
          <w:fldChar w:fldCharType="begin"/>
        </w:r>
        <w:r w:rsidR="00C20EE6">
          <w:rPr>
            <w:noProof/>
            <w:webHidden/>
          </w:rPr>
          <w:instrText xml:space="preserve"> PAGEREF _Toc464742149 \h </w:instrText>
        </w:r>
        <w:r w:rsidR="00C20EE6">
          <w:rPr>
            <w:noProof/>
            <w:webHidden/>
          </w:rPr>
        </w:r>
        <w:r w:rsidR="00C20EE6">
          <w:rPr>
            <w:noProof/>
            <w:webHidden/>
          </w:rPr>
          <w:fldChar w:fldCharType="separate"/>
        </w:r>
        <w:r w:rsidR="00C20EE6">
          <w:rPr>
            <w:noProof/>
            <w:webHidden/>
          </w:rPr>
          <w:t>4</w:t>
        </w:r>
        <w:r w:rsidR="00C20EE6">
          <w:rPr>
            <w:noProof/>
            <w:webHidden/>
          </w:rPr>
          <w:fldChar w:fldCharType="end"/>
        </w:r>
      </w:hyperlink>
    </w:p>
    <w:p w14:paraId="4E77682D" w14:textId="2219CBF0" w:rsidR="00C20EE6" w:rsidRDefault="005507CF">
      <w:pPr>
        <w:pStyle w:val="TOC5"/>
        <w:tabs>
          <w:tab w:val="right" w:leader="dot" w:pos="5030"/>
        </w:tabs>
        <w:rPr>
          <w:rFonts w:eastAsiaTheme="minorEastAsia"/>
          <w:noProof/>
          <w:sz w:val="22"/>
          <w:lang w:val="en-US" w:eastAsia="en-US" w:bidi="ar-SA"/>
        </w:rPr>
      </w:pPr>
      <w:hyperlink w:anchor="_Toc464742150" w:history="1">
        <w:r w:rsidR="00C20EE6" w:rsidRPr="00E30225">
          <w:rPr>
            <w:rStyle w:val="Hyperlink"/>
            <w:noProof/>
          </w:rPr>
          <w:t>Produkti, kas nav izstrādāti korporācijā Microsoft</w:t>
        </w:r>
        <w:r w:rsidR="00C20EE6">
          <w:rPr>
            <w:noProof/>
            <w:webHidden/>
          </w:rPr>
          <w:tab/>
        </w:r>
        <w:r w:rsidR="00C20EE6">
          <w:rPr>
            <w:noProof/>
            <w:webHidden/>
          </w:rPr>
          <w:fldChar w:fldCharType="begin"/>
        </w:r>
        <w:r w:rsidR="00C20EE6">
          <w:rPr>
            <w:noProof/>
            <w:webHidden/>
          </w:rPr>
          <w:instrText xml:space="preserve"> PAGEREF _Toc464742150 \h </w:instrText>
        </w:r>
        <w:r w:rsidR="00C20EE6">
          <w:rPr>
            <w:noProof/>
            <w:webHidden/>
          </w:rPr>
        </w:r>
        <w:r w:rsidR="00C20EE6">
          <w:rPr>
            <w:noProof/>
            <w:webHidden/>
          </w:rPr>
          <w:fldChar w:fldCharType="separate"/>
        </w:r>
        <w:r w:rsidR="00C20EE6">
          <w:rPr>
            <w:noProof/>
            <w:webHidden/>
          </w:rPr>
          <w:t>5</w:t>
        </w:r>
        <w:r w:rsidR="00C20EE6">
          <w:rPr>
            <w:noProof/>
            <w:webHidden/>
          </w:rPr>
          <w:fldChar w:fldCharType="end"/>
        </w:r>
      </w:hyperlink>
    </w:p>
    <w:p w14:paraId="55E4741E" w14:textId="0E40AB38" w:rsidR="00C20EE6" w:rsidRDefault="005507CF">
      <w:pPr>
        <w:pStyle w:val="TOC5"/>
        <w:tabs>
          <w:tab w:val="right" w:leader="dot" w:pos="5030"/>
        </w:tabs>
        <w:rPr>
          <w:rFonts w:eastAsiaTheme="minorEastAsia"/>
          <w:noProof/>
          <w:sz w:val="22"/>
          <w:lang w:val="en-US" w:eastAsia="en-US" w:bidi="ar-SA"/>
        </w:rPr>
      </w:pPr>
      <w:hyperlink w:anchor="_Toc464742151" w:history="1">
        <w:r w:rsidR="00C20EE6" w:rsidRPr="00E30225">
          <w:rPr>
            <w:rStyle w:val="Hyperlink"/>
            <w:noProof/>
          </w:rPr>
          <w:t>Pieņemamā lietošanas politika</w:t>
        </w:r>
        <w:r w:rsidR="00C20EE6">
          <w:rPr>
            <w:noProof/>
            <w:webHidden/>
          </w:rPr>
          <w:tab/>
        </w:r>
        <w:r w:rsidR="00C20EE6">
          <w:rPr>
            <w:noProof/>
            <w:webHidden/>
          </w:rPr>
          <w:fldChar w:fldCharType="begin"/>
        </w:r>
        <w:r w:rsidR="00C20EE6">
          <w:rPr>
            <w:noProof/>
            <w:webHidden/>
          </w:rPr>
          <w:instrText xml:space="preserve"> PAGEREF _Toc464742151 \h </w:instrText>
        </w:r>
        <w:r w:rsidR="00C20EE6">
          <w:rPr>
            <w:noProof/>
            <w:webHidden/>
          </w:rPr>
        </w:r>
        <w:r w:rsidR="00C20EE6">
          <w:rPr>
            <w:noProof/>
            <w:webHidden/>
          </w:rPr>
          <w:fldChar w:fldCharType="separate"/>
        </w:r>
        <w:r w:rsidR="00C20EE6">
          <w:rPr>
            <w:noProof/>
            <w:webHidden/>
          </w:rPr>
          <w:t>5</w:t>
        </w:r>
        <w:r w:rsidR="00C20EE6">
          <w:rPr>
            <w:noProof/>
            <w:webHidden/>
          </w:rPr>
          <w:fldChar w:fldCharType="end"/>
        </w:r>
      </w:hyperlink>
    </w:p>
    <w:p w14:paraId="384780B6" w14:textId="27B148C1" w:rsidR="00C20EE6" w:rsidRDefault="005507CF">
      <w:pPr>
        <w:pStyle w:val="TOC5"/>
        <w:tabs>
          <w:tab w:val="right" w:leader="dot" w:pos="5030"/>
        </w:tabs>
        <w:rPr>
          <w:rFonts w:eastAsiaTheme="minorEastAsia"/>
          <w:noProof/>
          <w:sz w:val="22"/>
          <w:lang w:val="en-US" w:eastAsia="en-US" w:bidi="ar-SA"/>
        </w:rPr>
      </w:pPr>
      <w:hyperlink w:anchor="_Toc464742152" w:history="1">
        <w:r w:rsidR="00C20EE6" w:rsidRPr="00E30225">
          <w:rPr>
            <w:rStyle w:val="Hyperlink"/>
            <w:noProof/>
          </w:rPr>
          <w:t>Tehniskie ierobežojumi</w:t>
        </w:r>
        <w:r w:rsidR="00C20EE6">
          <w:rPr>
            <w:noProof/>
            <w:webHidden/>
          </w:rPr>
          <w:tab/>
        </w:r>
        <w:r w:rsidR="00C20EE6">
          <w:rPr>
            <w:noProof/>
            <w:webHidden/>
          </w:rPr>
          <w:fldChar w:fldCharType="begin"/>
        </w:r>
        <w:r w:rsidR="00C20EE6">
          <w:rPr>
            <w:noProof/>
            <w:webHidden/>
          </w:rPr>
          <w:instrText xml:space="preserve"> PAGEREF _Toc464742152 \h </w:instrText>
        </w:r>
        <w:r w:rsidR="00C20EE6">
          <w:rPr>
            <w:noProof/>
            <w:webHidden/>
          </w:rPr>
        </w:r>
        <w:r w:rsidR="00C20EE6">
          <w:rPr>
            <w:noProof/>
            <w:webHidden/>
          </w:rPr>
          <w:fldChar w:fldCharType="separate"/>
        </w:r>
        <w:r w:rsidR="00C20EE6">
          <w:rPr>
            <w:noProof/>
            <w:webHidden/>
          </w:rPr>
          <w:t>5</w:t>
        </w:r>
        <w:r w:rsidR="00C20EE6">
          <w:rPr>
            <w:noProof/>
            <w:webHidden/>
          </w:rPr>
          <w:fldChar w:fldCharType="end"/>
        </w:r>
      </w:hyperlink>
    </w:p>
    <w:p w14:paraId="2A21897B" w14:textId="5F690EED" w:rsidR="00C20EE6" w:rsidRDefault="005507CF">
      <w:pPr>
        <w:pStyle w:val="TOC5"/>
        <w:tabs>
          <w:tab w:val="right" w:leader="dot" w:pos="5030"/>
        </w:tabs>
        <w:rPr>
          <w:rFonts w:eastAsiaTheme="minorEastAsia"/>
          <w:noProof/>
          <w:sz w:val="22"/>
          <w:lang w:val="en-US" w:eastAsia="en-US" w:bidi="ar-SA"/>
        </w:rPr>
      </w:pPr>
      <w:hyperlink w:anchor="_Toc464742153" w:history="1">
        <w:r w:rsidR="00C20EE6" w:rsidRPr="00E30225">
          <w:rPr>
            <w:rStyle w:val="Hyperlink"/>
            <w:noProof/>
          </w:rPr>
          <w:t>Atbilstība tiesību aktiem</w:t>
        </w:r>
        <w:r w:rsidR="00C20EE6">
          <w:rPr>
            <w:noProof/>
            <w:webHidden/>
          </w:rPr>
          <w:tab/>
        </w:r>
        <w:r w:rsidR="00C20EE6">
          <w:rPr>
            <w:noProof/>
            <w:webHidden/>
          </w:rPr>
          <w:fldChar w:fldCharType="begin"/>
        </w:r>
        <w:r w:rsidR="00C20EE6">
          <w:rPr>
            <w:noProof/>
            <w:webHidden/>
          </w:rPr>
          <w:instrText xml:space="preserve"> PAGEREF _Toc464742153 \h </w:instrText>
        </w:r>
        <w:r w:rsidR="00C20EE6">
          <w:rPr>
            <w:noProof/>
            <w:webHidden/>
          </w:rPr>
        </w:r>
        <w:r w:rsidR="00C20EE6">
          <w:rPr>
            <w:noProof/>
            <w:webHidden/>
          </w:rPr>
          <w:fldChar w:fldCharType="separate"/>
        </w:r>
        <w:r w:rsidR="00C20EE6">
          <w:rPr>
            <w:noProof/>
            <w:webHidden/>
          </w:rPr>
          <w:t>5</w:t>
        </w:r>
        <w:r w:rsidR="00C20EE6">
          <w:rPr>
            <w:noProof/>
            <w:webHidden/>
          </w:rPr>
          <w:fldChar w:fldCharType="end"/>
        </w:r>
      </w:hyperlink>
    </w:p>
    <w:p w14:paraId="63A3F279" w14:textId="736B321C" w:rsidR="00C20EE6" w:rsidRDefault="005507CF">
      <w:pPr>
        <w:pStyle w:val="TOC5"/>
        <w:tabs>
          <w:tab w:val="right" w:leader="dot" w:pos="5030"/>
        </w:tabs>
        <w:rPr>
          <w:rFonts w:eastAsiaTheme="minorEastAsia"/>
          <w:noProof/>
          <w:sz w:val="22"/>
          <w:lang w:val="en-US" w:eastAsia="en-US" w:bidi="ar-SA"/>
        </w:rPr>
      </w:pPr>
      <w:hyperlink w:anchor="_Toc464742154" w:history="1">
        <w:r w:rsidR="00C20EE6" w:rsidRPr="00E30225">
          <w:rPr>
            <w:rStyle w:val="Hyperlink"/>
            <w:noProof/>
          </w:rPr>
          <w:t>Importēšanas/eksportēšanas pakalpojumi</w:t>
        </w:r>
        <w:r w:rsidR="00C20EE6">
          <w:rPr>
            <w:noProof/>
            <w:webHidden/>
          </w:rPr>
          <w:tab/>
        </w:r>
        <w:r w:rsidR="00C20EE6">
          <w:rPr>
            <w:noProof/>
            <w:webHidden/>
          </w:rPr>
          <w:fldChar w:fldCharType="begin"/>
        </w:r>
        <w:r w:rsidR="00C20EE6">
          <w:rPr>
            <w:noProof/>
            <w:webHidden/>
          </w:rPr>
          <w:instrText xml:space="preserve"> PAGEREF _Toc464742154 \h </w:instrText>
        </w:r>
        <w:r w:rsidR="00C20EE6">
          <w:rPr>
            <w:noProof/>
            <w:webHidden/>
          </w:rPr>
        </w:r>
        <w:r w:rsidR="00C20EE6">
          <w:rPr>
            <w:noProof/>
            <w:webHidden/>
          </w:rPr>
          <w:fldChar w:fldCharType="separate"/>
        </w:r>
        <w:r w:rsidR="00C20EE6">
          <w:rPr>
            <w:noProof/>
            <w:webHidden/>
          </w:rPr>
          <w:t>6</w:t>
        </w:r>
        <w:r w:rsidR="00C20EE6">
          <w:rPr>
            <w:noProof/>
            <w:webHidden/>
          </w:rPr>
          <w:fldChar w:fldCharType="end"/>
        </w:r>
      </w:hyperlink>
    </w:p>
    <w:p w14:paraId="2399EE0A" w14:textId="6924DE64" w:rsidR="00C20EE6" w:rsidRDefault="005507CF">
      <w:pPr>
        <w:pStyle w:val="TOC5"/>
        <w:tabs>
          <w:tab w:val="right" w:leader="dot" w:pos="5030"/>
        </w:tabs>
        <w:rPr>
          <w:rFonts w:eastAsiaTheme="minorEastAsia"/>
          <w:noProof/>
          <w:sz w:val="22"/>
          <w:lang w:val="en-US" w:eastAsia="en-US" w:bidi="ar-SA"/>
        </w:rPr>
      </w:pPr>
      <w:hyperlink w:anchor="_Toc464742155" w:history="1">
        <w:r w:rsidR="00C20EE6" w:rsidRPr="00E30225">
          <w:rPr>
            <w:rStyle w:val="Hyperlink"/>
            <w:noProof/>
          </w:rPr>
          <w:t>Elektroniskie paziņojumi</w:t>
        </w:r>
        <w:r w:rsidR="00C20EE6">
          <w:rPr>
            <w:noProof/>
            <w:webHidden/>
          </w:rPr>
          <w:tab/>
        </w:r>
        <w:r w:rsidR="00C20EE6">
          <w:rPr>
            <w:noProof/>
            <w:webHidden/>
          </w:rPr>
          <w:fldChar w:fldCharType="begin"/>
        </w:r>
        <w:r w:rsidR="00C20EE6">
          <w:rPr>
            <w:noProof/>
            <w:webHidden/>
          </w:rPr>
          <w:instrText xml:space="preserve"> PAGEREF _Toc464742155 \h </w:instrText>
        </w:r>
        <w:r w:rsidR="00C20EE6">
          <w:rPr>
            <w:noProof/>
            <w:webHidden/>
          </w:rPr>
        </w:r>
        <w:r w:rsidR="00C20EE6">
          <w:rPr>
            <w:noProof/>
            <w:webHidden/>
          </w:rPr>
          <w:fldChar w:fldCharType="separate"/>
        </w:r>
        <w:r w:rsidR="00C20EE6">
          <w:rPr>
            <w:noProof/>
            <w:webHidden/>
          </w:rPr>
          <w:t>6</w:t>
        </w:r>
        <w:r w:rsidR="00C20EE6">
          <w:rPr>
            <w:noProof/>
            <w:webHidden/>
          </w:rPr>
          <w:fldChar w:fldCharType="end"/>
        </w:r>
      </w:hyperlink>
    </w:p>
    <w:p w14:paraId="634DC68E" w14:textId="38AA5459" w:rsidR="00C20EE6" w:rsidRDefault="005507CF">
      <w:pPr>
        <w:pStyle w:val="TOC5"/>
        <w:tabs>
          <w:tab w:val="right" w:leader="dot" w:pos="5030"/>
        </w:tabs>
        <w:rPr>
          <w:rFonts w:eastAsiaTheme="minorEastAsia"/>
          <w:noProof/>
          <w:sz w:val="22"/>
          <w:lang w:val="en-US" w:eastAsia="en-US" w:bidi="ar-SA"/>
        </w:rPr>
      </w:pPr>
      <w:hyperlink w:anchor="_Toc464742156" w:history="1">
        <w:r w:rsidR="00C20EE6" w:rsidRPr="00E30225">
          <w:rPr>
            <w:rStyle w:val="Hyperlink"/>
            <w:noProof/>
          </w:rPr>
          <w:t>Licences atkārtota piešķiršana</w:t>
        </w:r>
        <w:r w:rsidR="00C20EE6">
          <w:rPr>
            <w:noProof/>
            <w:webHidden/>
          </w:rPr>
          <w:tab/>
        </w:r>
        <w:r w:rsidR="00C20EE6">
          <w:rPr>
            <w:noProof/>
            <w:webHidden/>
          </w:rPr>
          <w:fldChar w:fldCharType="begin"/>
        </w:r>
        <w:r w:rsidR="00C20EE6">
          <w:rPr>
            <w:noProof/>
            <w:webHidden/>
          </w:rPr>
          <w:instrText xml:space="preserve"> PAGEREF _Toc464742156 \h </w:instrText>
        </w:r>
        <w:r w:rsidR="00C20EE6">
          <w:rPr>
            <w:noProof/>
            <w:webHidden/>
          </w:rPr>
        </w:r>
        <w:r w:rsidR="00C20EE6">
          <w:rPr>
            <w:noProof/>
            <w:webHidden/>
          </w:rPr>
          <w:fldChar w:fldCharType="separate"/>
        </w:r>
        <w:r w:rsidR="00C20EE6">
          <w:rPr>
            <w:noProof/>
            <w:webHidden/>
          </w:rPr>
          <w:t>6</w:t>
        </w:r>
        <w:r w:rsidR="00C20EE6">
          <w:rPr>
            <w:noProof/>
            <w:webHidden/>
          </w:rPr>
          <w:fldChar w:fldCharType="end"/>
        </w:r>
      </w:hyperlink>
    </w:p>
    <w:p w14:paraId="39C71605" w14:textId="05B7D8C7" w:rsidR="00C20EE6" w:rsidRDefault="005507CF">
      <w:pPr>
        <w:pStyle w:val="TOC5"/>
        <w:tabs>
          <w:tab w:val="right" w:leader="dot" w:pos="5030"/>
        </w:tabs>
        <w:rPr>
          <w:rFonts w:eastAsiaTheme="minorEastAsia"/>
          <w:noProof/>
          <w:sz w:val="22"/>
          <w:lang w:val="en-US" w:eastAsia="en-US" w:bidi="ar-SA"/>
        </w:rPr>
      </w:pPr>
      <w:hyperlink w:anchor="_Toc464742157" w:history="1">
        <w:r w:rsidR="00C20EE6" w:rsidRPr="00E30225">
          <w:rPr>
            <w:rStyle w:val="Hyperlink"/>
            <w:noProof/>
          </w:rPr>
          <w:t>Fontu komponenti,</w:t>
        </w:r>
        <w:r w:rsidR="00C20EE6">
          <w:rPr>
            <w:noProof/>
            <w:webHidden/>
          </w:rPr>
          <w:tab/>
        </w:r>
        <w:r w:rsidR="00C20EE6">
          <w:rPr>
            <w:noProof/>
            <w:webHidden/>
          </w:rPr>
          <w:fldChar w:fldCharType="begin"/>
        </w:r>
        <w:r w:rsidR="00C20EE6">
          <w:rPr>
            <w:noProof/>
            <w:webHidden/>
          </w:rPr>
          <w:instrText xml:space="preserve"> PAGEREF _Toc464742157 \h </w:instrText>
        </w:r>
        <w:r w:rsidR="00C20EE6">
          <w:rPr>
            <w:noProof/>
            <w:webHidden/>
          </w:rPr>
        </w:r>
        <w:r w:rsidR="00C20EE6">
          <w:rPr>
            <w:noProof/>
            <w:webHidden/>
          </w:rPr>
          <w:fldChar w:fldCharType="separate"/>
        </w:r>
        <w:r w:rsidR="00C20EE6">
          <w:rPr>
            <w:noProof/>
            <w:webHidden/>
          </w:rPr>
          <w:t>6</w:t>
        </w:r>
        <w:r w:rsidR="00C20EE6">
          <w:rPr>
            <w:noProof/>
            <w:webHidden/>
          </w:rPr>
          <w:fldChar w:fldCharType="end"/>
        </w:r>
      </w:hyperlink>
    </w:p>
    <w:p w14:paraId="25A48EE4" w14:textId="3CEF7730" w:rsidR="00C20EE6" w:rsidRDefault="005507CF">
      <w:pPr>
        <w:pStyle w:val="TOC5"/>
        <w:tabs>
          <w:tab w:val="right" w:leader="dot" w:pos="5030"/>
        </w:tabs>
        <w:rPr>
          <w:rFonts w:eastAsiaTheme="minorEastAsia"/>
          <w:noProof/>
          <w:sz w:val="22"/>
          <w:lang w:val="en-US" w:eastAsia="en-US" w:bidi="ar-SA"/>
        </w:rPr>
      </w:pPr>
      <w:hyperlink w:anchor="_Toc464742158" w:history="1">
        <w:r w:rsidR="00C20EE6" w:rsidRPr="00E30225">
          <w:rPr>
            <w:rStyle w:val="Hyperlink"/>
            <w:noProof/>
          </w:rPr>
          <w:t>Konkurentu procesu mērījumi</w:t>
        </w:r>
        <w:r w:rsidR="00C20EE6">
          <w:rPr>
            <w:noProof/>
            <w:webHidden/>
          </w:rPr>
          <w:tab/>
        </w:r>
        <w:r w:rsidR="00C20EE6">
          <w:rPr>
            <w:noProof/>
            <w:webHidden/>
          </w:rPr>
          <w:fldChar w:fldCharType="begin"/>
        </w:r>
        <w:r w:rsidR="00C20EE6">
          <w:rPr>
            <w:noProof/>
            <w:webHidden/>
          </w:rPr>
          <w:instrText xml:space="preserve"> PAGEREF _Toc464742158 \h </w:instrText>
        </w:r>
        <w:r w:rsidR="00C20EE6">
          <w:rPr>
            <w:noProof/>
            <w:webHidden/>
          </w:rPr>
        </w:r>
        <w:r w:rsidR="00C20EE6">
          <w:rPr>
            <w:noProof/>
            <w:webHidden/>
          </w:rPr>
          <w:fldChar w:fldCharType="separate"/>
        </w:r>
        <w:r w:rsidR="00C20EE6">
          <w:rPr>
            <w:noProof/>
            <w:webHidden/>
          </w:rPr>
          <w:t>6</w:t>
        </w:r>
        <w:r w:rsidR="00C20EE6">
          <w:rPr>
            <w:noProof/>
            <w:webHidden/>
          </w:rPr>
          <w:fldChar w:fldCharType="end"/>
        </w:r>
      </w:hyperlink>
    </w:p>
    <w:p w14:paraId="350A88D6" w14:textId="0ECC1AC7" w:rsidR="00C20EE6" w:rsidRDefault="005507CF">
      <w:pPr>
        <w:pStyle w:val="TOC5"/>
        <w:tabs>
          <w:tab w:val="right" w:leader="dot" w:pos="5030"/>
        </w:tabs>
        <w:rPr>
          <w:rFonts w:eastAsiaTheme="minorEastAsia"/>
          <w:noProof/>
          <w:sz w:val="22"/>
          <w:lang w:val="en-US" w:eastAsia="en-US" w:bidi="ar-SA"/>
        </w:rPr>
      </w:pPr>
      <w:hyperlink w:anchor="_Toc464742159" w:history="1">
        <w:r w:rsidR="00C20EE6" w:rsidRPr="00E30225">
          <w:rPr>
            <w:rStyle w:val="Hyperlink"/>
            <w:noProof/>
          </w:rPr>
          <w:t>Multipleksēšana</w:t>
        </w:r>
        <w:r w:rsidR="00C20EE6">
          <w:rPr>
            <w:noProof/>
            <w:webHidden/>
          </w:rPr>
          <w:tab/>
        </w:r>
        <w:r w:rsidR="00C20EE6">
          <w:rPr>
            <w:noProof/>
            <w:webHidden/>
          </w:rPr>
          <w:fldChar w:fldCharType="begin"/>
        </w:r>
        <w:r w:rsidR="00C20EE6">
          <w:rPr>
            <w:noProof/>
            <w:webHidden/>
          </w:rPr>
          <w:instrText xml:space="preserve"> PAGEREF _Toc464742159 \h </w:instrText>
        </w:r>
        <w:r w:rsidR="00C20EE6">
          <w:rPr>
            <w:noProof/>
            <w:webHidden/>
          </w:rPr>
        </w:r>
        <w:r w:rsidR="00C20EE6">
          <w:rPr>
            <w:noProof/>
            <w:webHidden/>
          </w:rPr>
          <w:fldChar w:fldCharType="separate"/>
        </w:r>
        <w:r w:rsidR="00C20EE6">
          <w:rPr>
            <w:noProof/>
            <w:webHidden/>
          </w:rPr>
          <w:t>6</w:t>
        </w:r>
        <w:r w:rsidR="00C20EE6">
          <w:rPr>
            <w:noProof/>
            <w:webHidden/>
          </w:rPr>
          <w:fldChar w:fldCharType="end"/>
        </w:r>
      </w:hyperlink>
    </w:p>
    <w:p w14:paraId="70304292" w14:textId="298AFAB5" w:rsidR="00C20EE6" w:rsidRDefault="005507CF">
      <w:pPr>
        <w:pStyle w:val="TOC1"/>
        <w:tabs>
          <w:tab w:val="right" w:leader="dot" w:pos="5030"/>
        </w:tabs>
        <w:rPr>
          <w:rFonts w:eastAsiaTheme="minorEastAsia"/>
          <w:b w:val="0"/>
          <w:caps w:val="0"/>
          <w:noProof/>
          <w:sz w:val="22"/>
          <w:lang w:val="en-US" w:eastAsia="en-US" w:bidi="ar-SA"/>
        </w:rPr>
      </w:pPr>
      <w:hyperlink w:anchor="_Toc464742160" w:history="1">
        <w:r w:rsidR="00C20EE6" w:rsidRPr="00E30225">
          <w:rPr>
            <w:rStyle w:val="Hyperlink"/>
            <w:noProof/>
          </w:rPr>
          <w:t>Personas datu aizsardzības un drošības noteikumi</w:t>
        </w:r>
        <w:r w:rsidR="00C20EE6">
          <w:rPr>
            <w:noProof/>
            <w:webHidden/>
          </w:rPr>
          <w:tab/>
        </w:r>
        <w:r w:rsidR="00C20EE6">
          <w:rPr>
            <w:noProof/>
            <w:webHidden/>
          </w:rPr>
          <w:fldChar w:fldCharType="begin"/>
        </w:r>
        <w:r w:rsidR="00C20EE6">
          <w:rPr>
            <w:noProof/>
            <w:webHidden/>
          </w:rPr>
          <w:instrText xml:space="preserve"> PAGEREF _Toc464742160 \h </w:instrText>
        </w:r>
        <w:r w:rsidR="00C20EE6">
          <w:rPr>
            <w:noProof/>
            <w:webHidden/>
          </w:rPr>
        </w:r>
        <w:r w:rsidR="00C20EE6">
          <w:rPr>
            <w:noProof/>
            <w:webHidden/>
          </w:rPr>
          <w:fldChar w:fldCharType="separate"/>
        </w:r>
        <w:r w:rsidR="00C20EE6">
          <w:rPr>
            <w:noProof/>
            <w:webHidden/>
          </w:rPr>
          <w:t>7</w:t>
        </w:r>
        <w:r w:rsidR="00C20EE6">
          <w:rPr>
            <w:noProof/>
            <w:webHidden/>
          </w:rPr>
          <w:fldChar w:fldCharType="end"/>
        </w:r>
      </w:hyperlink>
    </w:p>
    <w:p w14:paraId="0676CA29" w14:textId="45C9D1F1" w:rsidR="00C20EE6" w:rsidRPr="00C20EE6" w:rsidRDefault="005507CF" w:rsidP="00C20EE6">
      <w:pPr>
        <w:pStyle w:val="TOC3"/>
        <w:rPr>
          <w:rFonts w:eastAsiaTheme="minorEastAsia"/>
          <w:sz w:val="22"/>
          <w:lang w:val="en-US" w:eastAsia="en-US" w:bidi="ar-SA"/>
        </w:rPr>
      </w:pPr>
      <w:hyperlink w:anchor="_Toc464742161" w:history="1">
        <w:r w:rsidR="00C20EE6" w:rsidRPr="00C20EE6">
          <w:rPr>
            <w:rStyle w:val="Hyperlink"/>
          </w:rPr>
          <w:t>Vispārīgie personas datu aizsardzības un drošības noteikumi</w:t>
        </w:r>
        <w:r w:rsidR="00C20EE6" w:rsidRPr="00C20EE6">
          <w:rPr>
            <w:webHidden/>
          </w:rPr>
          <w:tab/>
        </w:r>
        <w:r w:rsidR="00C20EE6" w:rsidRPr="00C20EE6">
          <w:rPr>
            <w:webHidden/>
          </w:rPr>
          <w:fldChar w:fldCharType="begin"/>
        </w:r>
        <w:r w:rsidR="00C20EE6" w:rsidRPr="00C20EE6">
          <w:rPr>
            <w:webHidden/>
          </w:rPr>
          <w:instrText xml:space="preserve"> PAGEREF _Toc464742161 \h </w:instrText>
        </w:r>
        <w:r w:rsidR="00C20EE6" w:rsidRPr="00C20EE6">
          <w:rPr>
            <w:webHidden/>
          </w:rPr>
        </w:r>
        <w:r w:rsidR="00C20EE6" w:rsidRPr="00C20EE6">
          <w:rPr>
            <w:webHidden/>
          </w:rPr>
          <w:fldChar w:fldCharType="separate"/>
        </w:r>
        <w:r w:rsidR="00C20EE6" w:rsidRPr="00C20EE6">
          <w:rPr>
            <w:webHidden/>
          </w:rPr>
          <w:t>7</w:t>
        </w:r>
        <w:r w:rsidR="00C20EE6" w:rsidRPr="00C20EE6">
          <w:rPr>
            <w:webHidden/>
          </w:rPr>
          <w:fldChar w:fldCharType="end"/>
        </w:r>
      </w:hyperlink>
    </w:p>
    <w:p w14:paraId="163648C2" w14:textId="34F1BA8D" w:rsidR="00C20EE6" w:rsidRDefault="005507CF">
      <w:pPr>
        <w:pStyle w:val="TOC5"/>
        <w:tabs>
          <w:tab w:val="right" w:leader="dot" w:pos="5030"/>
        </w:tabs>
        <w:rPr>
          <w:rFonts w:eastAsiaTheme="minorEastAsia"/>
          <w:noProof/>
          <w:sz w:val="22"/>
          <w:lang w:val="en-US" w:eastAsia="en-US" w:bidi="ar-SA"/>
        </w:rPr>
      </w:pPr>
      <w:hyperlink w:anchor="_Toc464742162" w:history="1">
        <w:r w:rsidR="00C20EE6" w:rsidRPr="00E30225">
          <w:rPr>
            <w:rStyle w:val="Hyperlink"/>
            <w:noProof/>
          </w:rPr>
          <w:t>Darbības joma</w:t>
        </w:r>
        <w:r w:rsidR="00C20EE6">
          <w:rPr>
            <w:noProof/>
            <w:webHidden/>
          </w:rPr>
          <w:tab/>
        </w:r>
        <w:r w:rsidR="00C20EE6">
          <w:rPr>
            <w:noProof/>
            <w:webHidden/>
          </w:rPr>
          <w:fldChar w:fldCharType="begin"/>
        </w:r>
        <w:r w:rsidR="00C20EE6">
          <w:rPr>
            <w:noProof/>
            <w:webHidden/>
          </w:rPr>
          <w:instrText xml:space="preserve"> PAGEREF _Toc464742162 \h </w:instrText>
        </w:r>
        <w:r w:rsidR="00C20EE6">
          <w:rPr>
            <w:noProof/>
            <w:webHidden/>
          </w:rPr>
        </w:r>
        <w:r w:rsidR="00C20EE6">
          <w:rPr>
            <w:noProof/>
            <w:webHidden/>
          </w:rPr>
          <w:fldChar w:fldCharType="separate"/>
        </w:r>
        <w:r w:rsidR="00C20EE6">
          <w:rPr>
            <w:noProof/>
            <w:webHidden/>
          </w:rPr>
          <w:t>7</w:t>
        </w:r>
        <w:r w:rsidR="00C20EE6">
          <w:rPr>
            <w:noProof/>
            <w:webHidden/>
          </w:rPr>
          <w:fldChar w:fldCharType="end"/>
        </w:r>
      </w:hyperlink>
    </w:p>
    <w:p w14:paraId="3B92075B" w14:textId="66F8A774" w:rsidR="00C20EE6" w:rsidRDefault="005507CF">
      <w:pPr>
        <w:pStyle w:val="TOC5"/>
        <w:tabs>
          <w:tab w:val="right" w:leader="dot" w:pos="5030"/>
        </w:tabs>
        <w:rPr>
          <w:rFonts w:eastAsiaTheme="minorEastAsia"/>
          <w:noProof/>
          <w:sz w:val="22"/>
          <w:lang w:val="en-US" w:eastAsia="en-US" w:bidi="ar-SA"/>
        </w:rPr>
      </w:pPr>
      <w:hyperlink w:anchor="_Toc464742163" w:history="1">
        <w:r w:rsidR="00C20EE6" w:rsidRPr="00E30225">
          <w:rPr>
            <w:rStyle w:val="Hyperlink"/>
            <w:noProof/>
          </w:rPr>
          <w:t>Klienta datu izmantošana</w:t>
        </w:r>
        <w:r w:rsidR="00C20EE6">
          <w:rPr>
            <w:noProof/>
            <w:webHidden/>
          </w:rPr>
          <w:tab/>
        </w:r>
        <w:r w:rsidR="00C20EE6">
          <w:rPr>
            <w:noProof/>
            <w:webHidden/>
          </w:rPr>
          <w:fldChar w:fldCharType="begin"/>
        </w:r>
        <w:r w:rsidR="00C20EE6">
          <w:rPr>
            <w:noProof/>
            <w:webHidden/>
          </w:rPr>
          <w:instrText xml:space="preserve"> PAGEREF _Toc464742163 \h </w:instrText>
        </w:r>
        <w:r w:rsidR="00C20EE6">
          <w:rPr>
            <w:noProof/>
            <w:webHidden/>
          </w:rPr>
        </w:r>
        <w:r w:rsidR="00C20EE6">
          <w:rPr>
            <w:noProof/>
            <w:webHidden/>
          </w:rPr>
          <w:fldChar w:fldCharType="separate"/>
        </w:r>
        <w:r w:rsidR="00C20EE6">
          <w:rPr>
            <w:noProof/>
            <w:webHidden/>
          </w:rPr>
          <w:t>7</w:t>
        </w:r>
        <w:r w:rsidR="00C20EE6">
          <w:rPr>
            <w:noProof/>
            <w:webHidden/>
          </w:rPr>
          <w:fldChar w:fldCharType="end"/>
        </w:r>
      </w:hyperlink>
    </w:p>
    <w:p w14:paraId="6C30EF78" w14:textId="6BEAE411" w:rsidR="00C20EE6" w:rsidRDefault="005507CF">
      <w:pPr>
        <w:pStyle w:val="TOC5"/>
        <w:tabs>
          <w:tab w:val="right" w:leader="dot" w:pos="5030"/>
        </w:tabs>
        <w:rPr>
          <w:rFonts w:eastAsiaTheme="minorEastAsia"/>
          <w:noProof/>
          <w:sz w:val="22"/>
          <w:lang w:val="en-US" w:eastAsia="en-US" w:bidi="ar-SA"/>
        </w:rPr>
      </w:pPr>
      <w:hyperlink w:anchor="_Toc464742164" w:history="1">
        <w:r w:rsidR="00C20EE6" w:rsidRPr="00E30225">
          <w:rPr>
            <w:rStyle w:val="Hyperlink"/>
            <w:noProof/>
          </w:rPr>
          <w:t>Klienta datu izpaušana</w:t>
        </w:r>
        <w:r w:rsidR="00C20EE6">
          <w:rPr>
            <w:noProof/>
            <w:webHidden/>
          </w:rPr>
          <w:tab/>
        </w:r>
        <w:r w:rsidR="00C20EE6">
          <w:rPr>
            <w:noProof/>
            <w:webHidden/>
          </w:rPr>
          <w:fldChar w:fldCharType="begin"/>
        </w:r>
        <w:r w:rsidR="00C20EE6">
          <w:rPr>
            <w:noProof/>
            <w:webHidden/>
          </w:rPr>
          <w:instrText xml:space="preserve"> PAGEREF _Toc464742164 \h </w:instrText>
        </w:r>
        <w:r w:rsidR="00C20EE6">
          <w:rPr>
            <w:noProof/>
            <w:webHidden/>
          </w:rPr>
        </w:r>
        <w:r w:rsidR="00C20EE6">
          <w:rPr>
            <w:noProof/>
            <w:webHidden/>
          </w:rPr>
          <w:fldChar w:fldCharType="separate"/>
        </w:r>
        <w:r w:rsidR="00C20EE6">
          <w:rPr>
            <w:noProof/>
            <w:webHidden/>
          </w:rPr>
          <w:t>7</w:t>
        </w:r>
        <w:r w:rsidR="00C20EE6">
          <w:rPr>
            <w:noProof/>
            <w:webHidden/>
          </w:rPr>
          <w:fldChar w:fldCharType="end"/>
        </w:r>
      </w:hyperlink>
    </w:p>
    <w:p w14:paraId="2C5FBE63" w14:textId="1E9E3C2C" w:rsidR="00C20EE6" w:rsidRDefault="005507CF">
      <w:pPr>
        <w:pStyle w:val="TOC5"/>
        <w:tabs>
          <w:tab w:val="right" w:leader="dot" w:pos="5030"/>
        </w:tabs>
        <w:rPr>
          <w:rFonts w:eastAsiaTheme="minorEastAsia"/>
          <w:noProof/>
          <w:sz w:val="22"/>
          <w:lang w:val="en-US" w:eastAsia="en-US" w:bidi="ar-SA"/>
        </w:rPr>
      </w:pPr>
      <w:hyperlink w:anchor="_Toc464742165" w:history="1">
        <w:r w:rsidR="00C20EE6" w:rsidRPr="00E30225">
          <w:rPr>
            <w:rStyle w:val="Hyperlink"/>
            <w:noProof/>
          </w:rPr>
          <w:t>Izglītības iestādes</w:t>
        </w:r>
        <w:r w:rsidR="00C20EE6">
          <w:rPr>
            <w:noProof/>
            <w:webHidden/>
          </w:rPr>
          <w:tab/>
        </w:r>
        <w:r w:rsidR="00C20EE6">
          <w:rPr>
            <w:noProof/>
            <w:webHidden/>
          </w:rPr>
          <w:fldChar w:fldCharType="begin"/>
        </w:r>
        <w:r w:rsidR="00C20EE6">
          <w:rPr>
            <w:noProof/>
            <w:webHidden/>
          </w:rPr>
          <w:instrText xml:space="preserve"> PAGEREF _Toc464742165 \h </w:instrText>
        </w:r>
        <w:r w:rsidR="00C20EE6">
          <w:rPr>
            <w:noProof/>
            <w:webHidden/>
          </w:rPr>
        </w:r>
        <w:r w:rsidR="00C20EE6">
          <w:rPr>
            <w:noProof/>
            <w:webHidden/>
          </w:rPr>
          <w:fldChar w:fldCharType="separate"/>
        </w:r>
        <w:r w:rsidR="00C20EE6">
          <w:rPr>
            <w:noProof/>
            <w:webHidden/>
          </w:rPr>
          <w:t>7</w:t>
        </w:r>
        <w:r w:rsidR="00C20EE6">
          <w:rPr>
            <w:noProof/>
            <w:webHidden/>
          </w:rPr>
          <w:fldChar w:fldCharType="end"/>
        </w:r>
      </w:hyperlink>
    </w:p>
    <w:p w14:paraId="7017B61A" w14:textId="67A1882C" w:rsidR="00C20EE6" w:rsidRDefault="005507CF">
      <w:pPr>
        <w:pStyle w:val="TOC5"/>
        <w:tabs>
          <w:tab w:val="right" w:leader="dot" w:pos="5030"/>
        </w:tabs>
        <w:rPr>
          <w:rFonts w:eastAsiaTheme="minorEastAsia"/>
          <w:noProof/>
          <w:sz w:val="22"/>
          <w:lang w:val="en-US" w:eastAsia="en-US" w:bidi="ar-SA"/>
        </w:rPr>
      </w:pPr>
      <w:hyperlink w:anchor="_Toc464742166" w:history="1">
        <w:r w:rsidR="00C20EE6" w:rsidRPr="00E30225">
          <w:rPr>
            <w:rStyle w:val="Hyperlink"/>
            <w:noProof/>
          </w:rPr>
          <w:t>HIPAA biznesa partneris</w:t>
        </w:r>
        <w:r w:rsidR="00C20EE6">
          <w:rPr>
            <w:noProof/>
            <w:webHidden/>
          </w:rPr>
          <w:tab/>
        </w:r>
        <w:r w:rsidR="00C20EE6">
          <w:rPr>
            <w:noProof/>
            <w:webHidden/>
          </w:rPr>
          <w:fldChar w:fldCharType="begin"/>
        </w:r>
        <w:r w:rsidR="00C20EE6">
          <w:rPr>
            <w:noProof/>
            <w:webHidden/>
          </w:rPr>
          <w:instrText xml:space="preserve"> PAGEREF _Toc464742166 \h </w:instrText>
        </w:r>
        <w:r w:rsidR="00C20EE6">
          <w:rPr>
            <w:noProof/>
            <w:webHidden/>
          </w:rPr>
        </w:r>
        <w:r w:rsidR="00C20EE6">
          <w:rPr>
            <w:noProof/>
            <w:webHidden/>
          </w:rPr>
          <w:fldChar w:fldCharType="separate"/>
        </w:r>
        <w:r w:rsidR="00C20EE6">
          <w:rPr>
            <w:noProof/>
            <w:webHidden/>
          </w:rPr>
          <w:t>7</w:t>
        </w:r>
        <w:r w:rsidR="00C20EE6">
          <w:rPr>
            <w:noProof/>
            <w:webHidden/>
          </w:rPr>
          <w:fldChar w:fldCharType="end"/>
        </w:r>
      </w:hyperlink>
    </w:p>
    <w:p w14:paraId="58B1F0FD" w14:textId="04E306F3" w:rsidR="00C20EE6" w:rsidRDefault="005507CF">
      <w:pPr>
        <w:pStyle w:val="TOC5"/>
        <w:tabs>
          <w:tab w:val="right" w:leader="dot" w:pos="5030"/>
        </w:tabs>
        <w:rPr>
          <w:rFonts w:eastAsiaTheme="minorEastAsia"/>
          <w:noProof/>
          <w:sz w:val="22"/>
          <w:lang w:val="en-US" w:eastAsia="en-US" w:bidi="ar-SA"/>
        </w:rPr>
      </w:pPr>
      <w:hyperlink w:anchor="_Toc464742167" w:history="1">
        <w:r w:rsidR="00C20EE6" w:rsidRPr="00E30225">
          <w:rPr>
            <w:rStyle w:val="Hyperlink"/>
            <w:noProof/>
          </w:rPr>
          <w:t>Drošība</w:t>
        </w:r>
        <w:r w:rsidR="00C20EE6">
          <w:rPr>
            <w:noProof/>
            <w:webHidden/>
          </w:rPr>
          <w:tab/>
        </w:r>
        <w:r w:rsidR="00C20EE6">
          <w:rPr>
            <w:noProof/>
            <w:webHidden/>
          </w:rPr>
          <w:fldChar w:fldCharType="begin"/>
        </w:r>
        <w:r w:rsidR="00C20EE6">
          <w:rPr>
            <w:noProof/>
            <w:webHidden/>
          </w:rPr>
          <w:instrText xml:space="preserve"> PAGEREF _Toc464742167 \h </w:instrText>
        </w:r>
        <w:r w:rsidR="00C20EE6">
          <w:rPr>
            <w:noProof/>
            <w:webHidden/>
          </w:rPr>
        </w:r>
        <w:r w:rsidR="00C20EE6">
          <w:rPr>
            <w:noProof/>
            <w:webHidden/>
          </w:rPr>
          <w:fldChar w:fldCharType="separate"/>
        </w:r>
        <w:r w:rsidR="00C20EE6">
          <w:rPr>
            <w:noProof/>
            <w:webHidden/>
          </w:rPr>
          <w:t>8</w:t>
        </w:r>
        <w:r w:rsidR="00C20EE6">
          <w:rPr>
            <w:noProof/>
            <w:webHidden/>
          </w:rPr>
          <w:fldChar w:fldCharType="end"/>
        </w:r>
      </w:hyperlink>
    </w:p>
    <w:p w14:paraId="3D770954" w14:textId="06E6B559" w:rsidR="00C20EE6" w:rsidRDefault="005507CF">
      <w:pPr>
        <w:pStyle w:val="TOC5"/>
        <w:tabs>
          <w:tab w:val="right" w:leader="dot" w:pos="5030"/>
        </w:tabs>
        <w:rPr>
          <w:rFonts w:eastAsiaTheme="minorEastAsia"/>
          <w:noProof/>
          <w:sz w:val="22"/>
          <w:lang w:val="en-US" w:eastAsia="en-US" w:bidi="ar-SA"/>
        </w:rPr>
      </w:pPr>
      <w:hyperlink w:anchor="_Toc464742168" w:history="1">
        <w:r w:rsidR="00C20EE6" w:rsidRPr="00E30225">
          <w:rPr>
            <w:rStyle w:val="Hyperlink"/>
            <w:noProof/>
          </w:rPr>
          <w:t>Drošības incidenta paziņojums</w:t>
        </w:r>
        <w:r w:rsidR="00C20EE6">
          <w:rPr>
            <w:noProof/>
            <w:webHidden/>
          </w:rPr>
          <w:tab/>
        </w:r>
        <w:r w:rsidR="00C20EE6">
          <w:rPr>
            <w:noProof/>
            <w:webHidden/>
          </w:rPr>
          <w:fldChar w:fldCharType="begin"/>
        </w:r>
        <w:r w:rsidR="00C20EE6">
          <w:rPr>
            <w:noProof/>
            <w:webHidden/>
          </w:rPr>
          <w:instrText xml:space="preserve"> PAGEREF _Toc464742168 \h </w:instrText>
        </w:r>
        <w:r w:rsidR="00C20EE6">
          <w:rPr>
            <w:noProof/>
            <w:webHidden/>
          </w:rPr>
        </w:r>
        <w:r w:rsidR="00C20EE6">
          <w:rPr>
            <w:noProof/>
            <w:webHidden/>
          </w:rPr>
          <w:fldChar w:fldCharType="separate"/>
        </w:r>
        <w:r w:rsidR="00C20EE6">
          <w:rPr>
            <w:noProof/>
            <w:webHidden/>
          </w:rPr>
          <w:t>8</w:t>
        </w:r>
        <w:r w:rsidR="00C20EE6">
          <w:rPr>
            <w:noProof/>
            <w:webHidden/>
          </w:rPr>
          <w:fldChar w:fldCharType="end"/>
        </w:r>
      </w:hyperlink>
    </w:p>
    <w:p w14:paraId="1AADB92E" w14:textId="6B22B04E" w:rsidR="00C20EE6" w:rsidRDefault="005507CF">
      <w:pPr>
        <w:pStyle w:val="TOC5"/>
        <w:tabs>
          <w:tab w:val="right" w:leader="dot" w:pos="5030"/>
        </w:tabs>
        <w:rPr>
          <w:rFonts w:eastAsiaTheme="minorEastAsia"/>
          <w:noProof/>
          <w:sz w:val="22"/>
          <w:lang w:val="en-US" w:eastAsia="en-US" w:bidi="ar-SA"/>
        </w:rPr>
      </w:pPr>
      <w:hyperlink w:anchor="_Toc464742169" w:history="1">
        <w:r w:rsidR="00C20EE6" w:rsidRPr="00E30225">
          <w:rPr>
            <w:rStyle w:val="Hyperlink"/>
            <w:noProof/>
          </w:rPr>
          <w:t>Datu apstrādes vieta</w:t>
        </w:r>
        <w:r w:rsidR="00C20EE6">
          <w:rPr>
            <w:noProof/>
            <w:webHidden/>
          </w:rPr>
          <w:tab/>
        </w:r>
        <w:r w:rsidR="00C20EE6">
          <w:rPr>
            <w:noProof/>
            <w:webHidden/>
          </w:rPr>
          <w:fldChar w:fldCharType="begin"/>
        </w:r>
        <w:r w:rsidR="00C20EE6">
          <w:rPr>
            <w:noProof/>
            <w:webHidden/>
          </w:rPr>
          <w:instrText xml:space="preserve"> PAGEREF _Toc464742169 \h </w:instrText>
        </w:r>
        <w:r w:rsidR="00C20EE6">
          <w:rPr>
            <w:noProof/>
            <w:webHidden/>
          </w:rPr>
        </w:r>
        <w:r w:rsidR="00C20EE6">
          <w:rPr>
            <w:noProof/>
            <w:webHidden/>
          </w:rPr>
          <w:fldChar w:fldCharType="separate"/>
        </w:r>
        <w:r w:rsidR="00C20EE6">
          <w:rPr>
            <w:noProof/>
            <w:webHidden/>
          </w:rPr>
          <w:t>8</w:t>
        </w:r>
        <w:r w:rsidR="00C20EE6">
          <w:rPr>
            <w:noProof/>
            <w:webHidden/>
          </w:rPr>
          <w:fldChar w:fldCharType="end"/>
        </w:r>
      </w:hyperlink>
    </w:p>
    <w:p w14:paraId="15A5CF23" w14:textId="50ED557A" w:rsidR="00C20EE6" w:rsidRDefault="005507CF">
      <w:pPr>
        <w:pStyle w:val="TOC5"/>
        <w:tabs>
          <w:tab w:val="right" w:leader="dot" w:pos="5030"/>
        </w:tabs>
        <w:rPr>
          <w:rFonts w:eastAsiaTheme="minorEastAsia"/>
          <w:noProof/>
          <w:sz w:val="22"/>
          <w:lang w:val="en-US" w:eastAsia="en-US" w:bidi="ar-SA"/>
        </w:rPr>
      </w:pPr>
      <w:hyperlink w:anchor="_Toc464742170" w:history="1">
        <w:r w:rsidR="00C20EE6" w:rsidRPr="00E30225">
          <w:rPr>
            <w:rStyle w:val="Hyperlink"/>
            <w:noProof/>
          </w:rPr>
          <w:t>Priekšskatījuma izlaidumi</w:t>
        </w:r>
        <w:r w:rsidR="00C20EE6">
          <w:rPr>
            <w:noProof/>
            <w:webHidden/>
          </w:rPr>
          <w:tab/>
        </w:r>
        <w:r w:rsidR="00C20EE6">
          <w:rPr>
            <w:noProof/>
            <w:webHidden/>
          </w:rPr>
          <w:fldChar w:fldCharType="begin"/>
        </w:r>
        <w:r w:rsidR="00C20EE6">
          <w:rPr>
            <w:noProof/>
            <w:webHidden/>
          </w:rPr>
          <w:instrText xml:space="preserve"> PAGEREF _Toc464742170 \h </w:instrText>
        </w:r>
        <w:r w:rsidR="00C20EE6">
          <w:rPr>
            <w:noProof/>
            <w:webHidden/>
          </w:rPr>
        </w:r>
        <w:r w:rsidR="00C20EE6">
          <w:rPr>
            <w:noProof/>
            <w:webHidden/>
          </w:rPr>
          <w:fldChar w:fldCharType="separate"/>
        </w:r>
        <w:r w:rsidR="00C20EE6">
          <w:rPr>
            <w:noProof/>
            <w:webHidden/>
          </w:rPr>
          <w:t>8</w:t>
        </w:r>
        <w:r w:rsidR="00C20EE6">
          <w:rPr>
            <w:noProof/>
            <w:webHidden/>
          </w:rPr>
          <w:fldChar w:fldCharType="end"/>
        </w:r>
      </w:hyperlink>
    </w:p>
    <w:p w14:paraId="150838C0" w14:textId="75922597" w:rsidR="00C20EE6" w:rsidRDefault="005507CF">
      <w:pPr>
        <w:pStyle w:val="TOC5"/>
        <w:tabs>
          <w:tab w:val="right" w:leader="dot" w:pos="5030"/>
        </w:tabs>
        <w:rPr>
          <w:rFonts w:eastAsiaTheme="minorEastAsia"/>
          <w:noProof/>
          <w:sz w:val="22"/>
          <w:lang w:val="en-US" w:eastAsia="en-US" w:bidi="ar-SA"/>
        </w:rPr>
      </w:pPr>
      <w:hyperlink w:anchor="_Toc464742171" w:history="1">
        <w:r w:rsidR="00C20EE6" w:rsidRPr="00E30225">
          <w:rPr>
            <w:rStyle w:val="Hyperlink"/>
            <w:noProof/>
          </w:rPr>
          <w:t>Apakšuzņēmēju izmantošana</w:t>
        </w:r>
        <w:r w:rsidR="00C20EE6">
          <w:rPr>
            <w:noProof/>
            <w:webHidden/>
          </w:rPr>
          <w:tab/>
        </w:r>
        <w:r w:rsidR="00C20EE6">
          <w:rPr>
            <w:noProof/>
            <w:webHidden/>
          </w:rPr>
          <w:fldChar w:fldCharType="begin"/>
        </w:r>
        <w:r w:rsidR="00C20EE6">
          <w:rPr>
            <w:noProof/>
            <w:webHidden/>
          </w:rPr>
          <w:instrText xml:space="preserve"> PAGEREF _Toc464742171 \h </w:instrText>
        </w:r>
        <w:r w:rsidR="00C20EE6">
          <w:rPr>
            <w:noProof/>
            <w:webHidden/>
          </w:rPr>
        </w:r>
        <w:r w:rsidR="00C20EE6">
          <w:rPr>
            <w:noProof/>
            <w:webHidden/>
          </w:rPr>
          <w:fldChar w:fldCharType="separate"/>
        </w:r>
        <w:r w:rsidR="00C20EE6">
          <w:rPr>
            <w:noProof/>
            <w:webHidden/>
          </w:rPr>
          <w:t>8</w:t>
        </w:r>
        <w:r w:rsidR="00C20EE6">
          <w:rPr>
            <w:noProof/>
            <w:webHidden/>
          </w:rPr>
          <w:fldChar w:fldCharType="end"/>
        </w:r>
      </w:hyperlink>
    </w:p>
    <w:p w14:paraId="7775D8B7" w14:textId="0D9BFE0A" w:rsidR="00C20EE6" w:rsidRDefault="005507CF">
      <w:pPr>
        <w:pStyle w:val="TOC5"/>
        <w:tabs>
          <w:tab w:val="right" w:leader="dot" w:pos="5030"/>
        </w:tabs>
        <w:rPr>
          <w:rFonts w:eastAsiaTheme="minorEastAsia"/>
          <w:noProof/>
          <w:sz w:val="22"/>
          <w:lang w:val="en-US" w:eastAsia="en-US" w:bidi="ar-SA"/>
        </w:rPr>
      </w:pPr>
      <w:hyperlink w:anchor="_Toc464742172" w:history="1">
        <w:r w:rsidR="00C20EE6" w:rsidRPr="00E30225">
          <w:rPr>
            <w:rStyle w:val="Hyperlink"/>
            <w:noProof/>
          </w:rPr>
          <w:t>Kā sazināties ar Microsoft</w:t>
        </w:r>
        <w:r w:rsidR="00C20EE6">
          <w:rPr>
            <w:noProof/>
            <w:webHidden/>
          </w:rPr>
          <w:tab/>
        </w:r>
        <w:r w:rsidR="00C20EE6">
          <w:rPr>
            <w:noProof/>
            <w:webHidden/>
          </w:rPr>
          <w:fldChar w:fldCharType="begin"/>
        </w:r>
        <w:r w:rsidR="00C20EE6">
          <w:rPr>
            <w:noProof/>
            <w:webHidden/>
          </w:rPr>
          <w:instrText xml:space="preserve"> PAGEREF _Toc464742172 \h </w:instrText>
        </w:r>
        <w:r w:rsidR="00C20EE6">
          <w:rPr>
            <w:noProof/>
            <w:webHidden/>
          </w:rPr>
        </w:r>
        <w:r w:rsidR="00C20EE6">
          <w:rPr>
            <w:noProof/>
            <w:webHidden/>
          </w:rPr>
          <w:fldChar w:fldCharType="separate"/>
        </w:r>
        <w:r w:rsidR="00C20EE6">
          <w:rPr>
            <w:noProof/>
            <w:webHidden/>
          </w:rPr>
          <w:t>8</w:t>
        </w:r>
        <w:r w:rsidR="00C20EE6">
          <w:rPr>
            <w:noProof/>
            <w:webHidden/>
          </w:rPr>
          <w:fldChar w:fldCharType="end"/>
        </w:r>
      </w:hyperlink>
    </w:p>
    <w:p w14:paraId="7F07E2CE" w14:textId="55D346EC" w:rsidR="00C20EE6" w:rsidRDefault="005507CF" w:rsidP="00C20EE6">
      <w:pPr>
        <w:pStyle w:val="TOC3"/>
        <w:rPr>
          <w:rFonts w:eastAsiaTheme="minorEastAsia"/>
          <w:sz w:val="22"/>
          <w:lang w:val="en-US" w:eastAsia="en-US" w:bidi="ar-SA"/>
        </w:rPr>
      </w:pPr>
      <w:hyperlink w:anchor="_Toc464742173" w:history="1">
        <w:r w:rsidR="00C20EE6" w:rsidRPr="00E30225">
          <w:rPr>
            <w:rStyle w:val="Hyperlink"/>
          </w:rPr>
          <w:t>Datu apstrādes noteikumi</w:t>
        </w:r>
        <w:r w:rsidR="00C20EE6">
          <w:rPr>
            <w:webHidden/>
          </w:rPr>
          <w:tab/>
        </w:r>
        <w:r w:rsidR="00C20EE6">
          <w:rPr>
            <w:webHidden/>
          </w:rPr>
          <w:fldChar w:fldCharType="begin"/>
        </w:r>
        <w:r w:rsidR="00C20EE6">
          <w:rPr>
            <w:webHidden/>
          </w:rPr>
          <w:instrText xml:space="preserve"> PAGEREF _Toc464742173 \h </w:instrText>
        </w:r>
        <w:r w:rsidR="00C20EE6">
          <w:rPr>
            <w:webHidden/>
          </w:rPr>
        </w:r>
        <w:r w:rsidR="00C20EE6">
          <w:rPr>
            <w:webHidden/>
          </w:rPr>
          <w:fldChar w:fldCharType="separate"/>
        </w:r>
        <w:r w:rsidR="00C20EE6">
          <w:rPr>
            <w:webHidden/>
          </w:rPr>
          <w:t>9</w:t>
        </w:r>
        <w:r w:rsidR="00C20EE6">
          <w:rPr>
            <w:webHidden/>
          </w:rPr>
          <w:fldChar w:fldCharType="end"/>
        </w:r>
      </w:hyperlink>
    </w:p>
    <w:p w14:paraId="6C9502A0" w14:textId="263858A9" w:rsidR="00C20EE6" w:rsidRDefault="005507CF">
      <w:pPr>
        <w:pStyle w:val="TOC5"/>
        <w:tabs>
          <w:tab w:val="right" w:leader="dot" w:pos="5030"/>
        </w:tabs>
        <w:rPr>
          <w:rFonts w:eastAsiaTheme="minorEastAsia"/>
          <w:noProof/>
          <w:sz w:val="22"/>
          <w:lang w:val="en-US" w:eastAsia="en-US" w:bidi="ar-SA"/>
        </w:rPr>
      </w:pPr>
      <w:hyperlink w:anchor="_Toc464742174" w:history="1">
        <w:r w:rsidR="00C20EE6" w:rsidRPr="00E30225">
          <w:rPr>
            <w:rStyle w:val="Hyperlink"/>
            <w:noProof/>
          </w:rPr>
          <w:t>Klienta datu atrašanās vieta, kad tie netiek aktīvi lietoti</w:t>
        </w:r>
        <w:r w:rsidR="00C20EE6">
          <w:rPr>
            <w:noProof/>
            <w:webHidden/>
          </w:rPr>
          <w:tab/>
        </w:r>
        <w:r w:rsidR="00C20EE6">
          <w:rPr>
            <w:noProof/>
            <w:webHidden/>
          </w:rPr>
          <w:fldChar w:fldCharType="begin"/>
        </w:r>
        <w:r w:rsidR="00C20EE6">
          <w:rPr>
            <w:noProof/>
            <w:webHidden/>
          </w:rPr>
          <w:instrText xml:space="preserve"> PAGEREF _Toc464742174 \h </w:instrText>
        </w:r>
        <w:r w:rsidR="00C20EE6">
          <w:rPr>
            <w:noProof/>
            <w:webHidden/>
          </w:rPr>
        </w:r>
        <w:r w:rsidR="00C20EE6">
          <w:rPr>
            <w:noProof/>
            <w:webHidden/>
          </w:rPr>
          <w:fldChar w:fldCharType="separate"/>
        </w:r>
        <w:r w:rsidR="00C20EE6">
          <w:rPr>
            <w:noProof/>
            <w:webHidden/>
          </w:rPr>
          <w:t>10</w:t>
        </w:r>
        <w:r w:rsidR="00C20EE6">
          <w:rPr>
            <w:noProof/>
            <w:webHidden/>
          </w:rPr>
          <w:fldChar w:fldCharType="end"/>
        </w:r>
      </w:hyperlink>
    </w:p>
    <w:p w14:paraId="2B92B5D4" w14:textId="45DF4E18" w:rsidR="00C20EE6" w:rsidRDefault="005507CF">
      <w:pPr>
        <w:pStyle w:val="TOC5"/>
        <w:tabs>
          <w:tab w:val="right" w:leader="dot" w:pos="5030"/>
        </w:tabs>
        <w:rPr>
          <w:rFonts w:eastAsiaTheme="minorEastAsia"/>
          <w:noProof/>
          <w:sz w:val="22"/>
          <w:lang w:val="en-US" w:eastAsia="en-US" w:bidi="ar-SA"/>
        </w:rPr>
      </w:pPr>
      <w:hyperlink w:anchor="_Toc464742175" w:history="1">
        <w:r w:rsidR="00C20EE6" w:rsidRPr="00E30225">
          <w:rPr>
            <w:rStyle w:val="Hyperlink"/>
            <w:noProof/>
          </w:rPr>
          <w:t>Personas datu aizsardzība</w:t>
        </w:r>
        <w:r w:rsidR="00C20EE6">
          <w:rPr>
            <w:noProof/>
            <w:webHidden/>
          </w:rPr>
          <w:tab/>
        </w:r>
        <w:r w:rsidR="00C20EE6">
          <w:rPr>
            <w:noProof/>
            <w:webHidden/>
          </w:rPr>
          <w:fldChar w:fldCharType="begin"/>
        </w:r>
        <w:r w:rsidR="00C20EE6">
          <w:rPr>
            <w:noProof/>
            <w:webHidden/>
          </w:rPr>
          <w:instrText xml:space="preserve"> PAGEREF _Toc464742175 \h </w:instrText>
        </w:r>
        <w:r w:rsidR="00C20EE6">
          <w:rPr>
            <w:noProof/>
            <w:webHidden/>
          </w:rPr>
        </w:r>
        <w:r w:rsidR="00C20EE6">
          <w:rPr>
            <w:noProof/>
            <w:webHidden/>
          </w:rPr>
          <w:fldChar w:fldCharType="separate"/>
        </w:r>
        <w:r w:rsidR="00C20EE6">
          <w:rPr>
            <w:noProof/>
            <w:webHidden/>
          </w:rPr>
          <w:t>10</w:t>
        </w:r>
        <w:r w:rsidR="00C20EE6">
          <w:rPr>
            <w:noProof/>
            <w:webHidden/>
          </w:rPr>
          <w:fldChar w:fldCharType="end"/>
        </w:r>
      </w:hyperlink>
    </w:p>
    <w:p w14:paraId="365649AD" w14:textId="556446AD" w:rsidR="00C20EE6" w:rsidRDefault="005507CF">
      <w:pPr>
        <w:pStyle w:val="TOC5"/>
        <w:tabs>
          <w:tab w:val="right" w:leader="dot" w:pos="5030"/>
        </w:tabs>
        <w:rPr>
          <w:rFonts w:eastAsiaTheme="minorEastAsia"/>
          <w:noProof/>
          <w:sz w:val="22"/>
          <w:lang w:val="en-US" w:eastAsia="en-US" w:bidi="ar-SA"/>
        </w:rPr>
      </w:pPr>
      <w:hyperlink w:anchor="_Toc464742176" w:history="1">
        <w:r w:rsidR="00C20EE6" w:rsidRPr="00E30225">
          <w:rPr>
            <w:rStyle w:val="Hyperlink"/>
            <w:noProof/>
          </w:rPr>
          <w:t>Papildu Eiropas noteikumi</w:t>
        </w:r>
        <w:r w:rsidR="00C20EE6">
          <w:rPr>
            <w:noProof/>
            <w:webHidden/>
          </w:rPr>
          <w:tab/>
        </w:r>
        <w:r w:rsidR="00C20EE6">
          <w:rPr>
            <w:noProof/>
            <w:webHidden/>
          </w:rPr>
          <w:fldChar w:fldCharType="begin"/>
        </w:r>
        <w:r w:rsidR="00C20EE6">
          <w:rPr>
            <w:noProof/>
            <w:webHidden/>
          </w:rPr>
          <w:instrText xml:space="preserve"> PAGEREF _Toc464742176 \h </w:instrText>
        </w:r>
        <w:r w:rsidR="00C20EE6">
          <w:rPr>
            <w:noProof/>
            <w:webHidden/>
          </w:rPr>
        </w:r>
        <w:r w:rsidR="00C20EE6">
          <w:rPr>
            <w:noProof/>
            <w:webHidden/>
          </w:rPr>
          <w:fldChar w:fldCharType="separate"/>
        </w:r>
        <w:r w:rsidR="00C20EE6">
          <w:rPr>
            <w:noProof/>
            <w:webHidden/>
          </w:rPr>
          <w:t>10</w:t>
        </w:r>
        <w:r w:rsidR="00C20EE6">
          <w:rPr>
            <w:noProof/>
            <w:webHidden/>
          </w:rPr>
          <w:fldChar w:fldCharType="end"/>
        </w:r>
      </w:hyperlink>
    </w:p>
    <w:p w14:paraId="27554C83" w14:textId="7DF35A1D" w:rsidR="00C20EE6" w:rsidRDefault="005507CF">
      <w:pPr>
        <w:pStyle w:val="TOC5"/>
        <w:tabs>
          <w:tab w:val="right" w:leader="dot" w:pos="5030"/>
        </w:tabs>
        <w:rPr>
          <w:rFonts w:eastAsiaTheme="minorEastAsia"/>
          <w:noProof/>
          <w:sz w:val="22"/>
          <w:lang w:val="en-US" w:eastAsia="en-US" w:bidi="ar-SA"/>
        </w:rPr>
      </w:pPr>
      <w:hyperlink w:anchor="_Toc464742177" w:history="1">
        <w:r w:rsidR="00C20EE6" w:rsidRPr="00E30225">
          <w:rPr>
            <w:rStyle w:val="Hyperlink"/>
            <w:noProof/>
          </w:rPr>
          <w:t>Drošība</w:t>
        </w:r>
        <w:r w:rsidR="00C20EE6">
          <w:rPr>
            <w:noProof/>
            <w:webHidden/>
          </w:rPr>
          <w:tab/>
        </w:r>
        <w:r w:rsidR="00C20EE6">
          <w:rPr>
            <w:noProof/>
            <w:webHidden/>
          </w:rPr>
          <w:fldChar w:fldCharType="begin"/>
        </w:r>
        <w:r w:rsidR="00C20EE6">
          <w:rPr>
            <w:noProof/>
            <w:webHidden/>
          </w:rPr>
          <w:instrText xml:space="preserve"> PAGEREF _Toc464742177 \h </w:instrText>
        </w:r>
        <w:r w:rsidR="00C20EE6">
          <w:rPr>
            <w:noProof/>
            <w:webHidden/>
          </w:rPr>
        </w:r>
        <w:r w:rsidR="00C20EE6">
          <w:rPr>
            <w:noProof/>
            <w:webHidden/>
          </w:rPr>
          <w:fldChar w:fldCharType="separate"/>
        </w:r>
        <w:r w:rsidR="00C20EE6">
          <w:rPr>
            <w:noProof/>
            <w:webHidden/>
          </w:rPr>
          <w:t>11</w:t>
        </w:r>
        <w:r w:rsidR="00C20EE6">
          <w:rPr>
            <w:noProof/>
            <w:webHidden/>
          </w:rPr>
          <w:fldChar w:fldCharType="end"/>
        </w:r>
      </w:hyperlink>
    </w:p>
    <w:p w14:paraId="0E650F31" w14:textId="41030465" w:rsidR="00C20EE6" w:rsidRDefault="005507CF">
      <w:pPr>
        <w:pStyle w:val="TOC1"/>
        <w:tabs>
          <w:tab w:val="right" w:leader="dot" w:pos="5030"/>
        </w:tabs>
        <w:rPr>
          <w:rFonts w:eastAsiaTheme="minorEastAsia"/>
          <w:b w:val="0"/>
          <w:caps w:val="0"/>
          <w:noProof/>
          <w:sz w:val="22"/>
          <w:lang w:val="en-US" w:eastAsia="en-US" w:bidi="ar-SA"/>
        </w:rPr>
      </w:pPr>
      <w:hyperlink w:anchor="_Toc464742178" w:history="1">
        <w:r w:rsidR="00C20EE6" w:rsidRPr="00E30225">
          <w:rPr>
            <w:rStyle w:val="Hyperlink"/>
            <w:noProof/>
          </w:rPr>
          <w:t>Ar Tiešsaistes pakalpojumiem saistītie noteikumi</w:t>
        </w:r>
        <w:r w:rsidR="00C20EE6">
          <w:rPr>
            <w:noProof/>
            <w:webHidden/>
          </w:rPr>
          <w:tab/>
        </w:r>
        <w:r w:rsidR="00C20EE6">
          <w:rPr>
            <w:noProof/>
            <w:webHidden/>
          </w:rPr>
          <w:fldChar w:fldCharType="begin"/>
        </w:r>
        <w:r w:rsidR="00C20EE6">
          <w:rPr>
            <w:noProof/>
            <w:webHidden/>
          </w:rPr>
          <w:instrText xml:space="preserve"> PAGEREF _Toc464742178 \h </w:instrText>
        </w:r>
        <w:r w:rsidR="00C20EE6">
          <w:rPr>
            <w:noProof/>
            <w:webHidden/>
          </w:rPr>
        </w:r>
        <w:r w:rsidR="00C20EE6">
          <w:rPr>
            <w:noProof/>
            <w:webHidden/>
          </w:rPr>
          <w:fldChar w:fldCharType="separate"/>
        </w:r>
        <w:r w:rsidR="00C20EE6">
          <w:rPr>
            <w:noProof/>
            <w:webHidden/>
          </w:rPr>
          <w:t>14</w:t>
        </w:r>
        <w:r w:rsidR="00C20EE6">
          <w:rPr>
            <w:noProof/>
            <w:webHidden/>
          </w:rPr>
          <w:fldChar w:fldCharType="end"/>
        </w:r>
      </w:hyperlink>
    </w:p>
    <w:p w14:paraId="560476DC" w14:textId="329FB025" w:rsidR="00C20EE6" w:rsidRDefault="005507CF">
      <w:pPr>
        <w:pStyle w:val="TOC2"/>
        <w:tabs>
          <w:tab w:val="right" w:leader="dot" w:pos="5030"/>
        </w:tabs>
        <w:rPr>
          <w:rFonts w:eastAsiaTheme="minorEastAsia"/>
          <w:b w:val="0"/>
          <w:smallCaps w:val="0"/>
          <w:noProof/>
          <w:sz w:val="22"/>
          <w:lang w:val="en-US" w:eastAsia="en-US" w:bidi="ar-SA"/>
        </w:rPr>
      </w:pPr>
      <w:hyperlink w:anchor="_Toc464742179" w:history="1">
        <w:r w:rsidR="00C20EE6" w:rsidRPr="00E30225">
          <w:rPr>
            <w:rStyle w:val="Hyperlink"/>
            <w:noProof/>
          </w:rPr>
          <w:t>Microsoft Azure Services</w:t>
        </w:r>
        <w:r w:rsidR="00C20EE6">
          <w:rPr>
            <w:noProof/>
            <w:webHidden/>
          </w:rPr>
          <w:tab/>
        </w:r>
        <w:r w:rsidR="00C20EE6">
          <w:rPr>
            <w:noProof/>
            <w:webHidden/>
          </w:rPr>
          <w:fldChar w:fldCharType="begin"/>
        </w:r>
        <w:r w:rsidR="00C20EE6">
          <w:rPr>
            <w:noProof/>
            <w:webHidden/>
          </w:rPr>
          <w:instrText xml:space="preserve"> PAGEREF _Toc464742179 \h </w:instrText>
        </w:r>
        <w:r w:rsidR="00C20EE6">
          <w:rPr>
            <w:noProof/>
            <w:webHidden/>
          </w:rPr>
        </w:r>
        <w:r w:rsidR="00C20EE6">
          <w:rPr>
            <w:noProof/>
            <w:webHidden/>
          </w:rPr>
          <w:fldChar w:fldCharType="separate"/>
        </w:r>
        <w:r w:rsidR="00C20EE6">
          <w:rPr>
            <w:noProof/>
            <w:webHidden/>
          </w:rPr>
          <w:t>14</w:t>
        </w:r>
        <w:r w:rsidR="00C20EE6">
          <w:rPr>
            <w:noProof/>
            <w:webHidden/>
          </w:rPr>
          <w:fldChar w:fldCharType="end"/>
        </w:r>
      </w:hyperlink>
    </w:p>
    <w:p w14:paraId="0450A846" w14:textId="4B0912DA" w:rsidR="00C20EE6" w:rsidRDefault="005507CF">
      <w:pPr>
        <w:pStyle w:val="TOC4"/>
        <w:rPr>
          <w:rFonts w:eastAsiaTheme="minorEastAsia"/>
          <w:smallCaps w:val="0"/>
          <w:noProof/>
          <w:sz w:val="22"/>
          <w:lang w:val="en-US" w:eastAsia="en-US" w:bidi="ar-SA"/>
        </w:rPr>
      </w:pPr>
      <w:hyperlink w:anchor="_Toc464742180" w:history="1">
        <w:r w:rsidR="00C20EE6" w:rsidRPr="00E30225">
          <w:rPr>
            <w:rStyle w:val="Hyperlink"/>
            <w:noProof/>
          </w:rPr>
          <w:t>Microsoft Azure StorSimple</w:t>
        </w:r>
        <w:r w:rsidR="00C20EE6">
          <w:rPr>
            <w:noProof/>
            <w:webHidden/>
          </w:rPr>
          <w:tab/>
        </w:r>
        <w:r w:rsidR="00C20EE6">
          <w:rPr>
            <w:noProof/>
            <w:webHidden/>
          </w:rPr>
          <w:fldChar w:fldCharType="begin"/>
        </w:r>
        <w:r w:rsidR="00C20EE6">
          <w:rPr>
            <w:noProof/>
            <w:webHidden/>
          </w:rPr>
          <w:instrText xml:space="preserve"> PAGEREF _Toc464742180 \h </w:instrText>
        </w:r>
        <w:r w:rsidR="00C20EE6">
          <w:rPr>
            <w:noProof/>
            <w:webHidden/>
          </w:rPr>
        </w:r>
        <w:r w:rsidR="00C20EE6">
          <w:rPr>
            <w:noProof/>
            <w:webHidden/>
          </w:rPr>
          <w:fldChar w:fldCharType="separate"/>
        </w:r>
        <w:r w:rsidR="00C20EE6">
          <w:rPr>
            <w:noProof/>
            <w:webHidden/>
          </w:rPr>
          <w:t>15</w:t>
        </w:r>
        <w:r w:rsidR="00C20EE6">
          <w:rPr>
            <w:noProof/>
            <w:webHidden/>
          </w:rPr>
          <w:fldChar w:fldCharType="end"/>
        </w:r>
      </w:hyperlink>
    </w:p>
    <w:p w14:paraId="25542A72" w14:textId="61A06D5F" w:rsidR="00C20EE6" w:rsidRDefault="005507CF">
      <w:pPr>
        <w:pStyle w:val="TOC4"/>
        <w:rPr>
          <w:rFonts w:eastAsiaTheme="minorEastAsia"/>
          <w:smallCaps w:val="0"/>
          <w:noProof/>
          <w:sz w:val="22"/>
          <w:lang w:val="en-US" w:eastAsia="en-US" w:bidi="ar-SA"/>
        </w:rPr>
      </w:pPr>
      <w:hyperlink w:anchor="_Toc464742181" w:history="1">
        <w:r w:rsidR="00C20EE6" w:rsidRPr="00E30225">
          <w:rPr>
            <w:rStyle w:val="Hyperlink"/>
            <w:noProof/>
          </w:rPr>
          <w:t>Microsoft Translator</w:t>
        </w:r>
        <w:r w:rsidR="00C20EE6">
          <w:rPr>
            <w:noProof/>
            <w:webHidden/>
          </w:rPr>
          <w:tab/>
        </w:r>
        <w:r w:rsidR="00C20EE6">
          <w:rPr>
            <w:noProof/>
            <w:webHidden/>
          </w:rPr>
          <w:fldChar w:fldCharType="begin"/>
        </w:r>
        <w:r w:rsidR="00C20EE6">
          <w:rPr>
            <w:noProof/>
            <w:webHidden/>
          </w:rPr>
          <w:instrText xml:space="preserve"> PAGEREF _Toc464742181 \h </w:instrText>
        </w:r>
        <w:r w:rsidR="00C20EE6">
          <w:rPr>
            <w:noProof/>
            <w:webHidden/>
          </w:rPr>
        </w:r>
        <w:r w:rsidR="00C20EE6">
          <w:rPr>
            <w:noProof/>
            <w:webHidden/>
          </w:rPr>
          <w:fldChar w:fldCharType="separate"/>
        </w:r>
        <w:r w:rsidR="00C20EE6">
          <w:rPr>
            <w:noProof/>
            <w:webHidden/>
          </w:rPr>
          <w:t>15</w:t>
        </w:r>
        <w:r w:rsidR="00C20EE6">
          <w:rPr>
            <w:noProof/>
            <w:webHidden/>
          </w:rPr>
          <w:fldChar w:fldCharType="end"/>
        </w:r>
      </w:hyperlink>
    </w:p>
    <w:p w14:paraId="28ED26EA" w14:textId="3C707951" w:rsidR="00C20EE6" w:rsidRDefault="005507CF">
      <w:pPr>
        <w:pStyle w:val="TOC4"/>
        <w:rPr>
          <w:rFonts w:eastAsiaTheme="minorEastAsia"/>
          <w:smallCaps w:val="0"/>
          <w:noProof/>
          <w:sz w:val="22"/>
          <w:lang w:val="en-US" w:eastAsia="en-US" w:bidi="ar-SA"/>
        </w:rPr>
      </w:pPr>
      <w:hyperlink w:anchor="_Toc464742182" w:history="1">
        <w:r w:rsidR="00C20EE6" w:rsidRPr="00E30225">
          <w:rPr>
            <w:rStyle w:val="Hyperlink"/>
            <w:noProof/>
          </w:rPr>
          <w:t>Microsoft mākoņa lietojumprogrammu drošība</w:t>
        </w:r>
        <w:r w:rsidR="00C20EE6">
          <w:rPr>
            <w:noProof/>
            <w:webHidden/>
          </w:rPr>
          <w:tab/>
        </w:r>
        <w:r w:rsidR="00C20EE6">
          <w:rPr>
            <w:noProof/>
            <w:webHidden/>
          </w:rPr>
          <w:fldChar w:fldCharType="begin"/>
        </w:r>
        <w:r w:rsidR="00C20EE6">
          <w:rPr>
            <w:noProof/>
            <w:webHidden/>
          </w:rPr>
          <w:instrText xml:space="preserve"> PAGEREF _Toc464742182 \h </w:instrText>
        </w:r>
        <w:r w:rsidR="00C20EE6">
          <w:rPr>
            <w:noProof/>
            <w:webHidden/>
          </w:rPr>
        </w:r>
        <w:r w:rsidR="00C20EE6">
          <w:rPr>
            <w:noProof/>
            <w:webHidden/>
          </w:rPr>
          <w:fldChar w:fldCharType="separate"/>
        </w:r>
        <w:r w:rsidR="00C20EE6">
          <w:rPr>
            <w:noProof/>
            <w:webHidden/>
          </w:rPr>
          <w:t>15</w:t>
        </w:r>
        <w:r w:rsidR="00C20EE6">
          <w:rPr>
            <w:noProof/>
            <w:webHidden/>
          </w:rPr>
          <w:fldChar w:fldCharType="end"/>
        </w:r>
      </w:hyperlink>
    </w:p>
    <w:p w14:paraId="2CFAAE22" w14:textId="66548CEB" w:rsidR="00C20EE6" w:rsidRDefault="005507CF">
      <w:pPr>
        <w:pStyle w:val="TOC2"/>
        <w:tabs>
          <w:tab w:val="right" w:leader="dot" w:pos="5030"/>
        </w:tabs>
        <w:rPr>
          <w:rFonts w:eastAsiaTheme="minorEastAsia"/>
          <w:b w:val="0"/>
          <w:smallCaps w:val="0"/>
          <w:noProof/>
          <w:sz w:val="22"/>
          <w:lang w:val="en-US" w:eastAsia="en-US" w:bidi="ar-SA"/>
        </w:rPr>
      </w:pPr>
      <w:hyperlink w:anchor="_Toc464742183" w:history="1">
        <w:r w:rsidR="00C20EE6" w:rsidRPr="00E30225">
          <w:rPr>
            <w:rStyle w:val="Hyperlink"/>
            <w:noProof/>
          </w:rPr>
          <w:t>Enterprise Mobility + Security</w:t>
        </w:r>
        <w:r w:rsidR="00C20EE6">
          <w:rPr>
            <w:noProof/>
            <w:webHidden/>
          </w:rPr>
          <w:tab/>
        </w:r>
        <w:r w:rsidR="00C20EE6">
          <w:rPr>
            <w:noProof/>
            <w:webHidden/>
          </w:rPr>
          <w:fldChar w:fldCharType="begin"/>
        </w:r>
        <w:r w:rsidR="00C20EE6">
          <w:rPr>
            <w:noProof/>
            <w:webHidden/>
          </w:rPr>
          <w:instrText xml:space="preserve"> PAGEREF _Toc464742183 \h </w:instrText>
        </w:r>
        <w:r w:rsidR="00C20EE6">
          <w:rPr>
            <w:noProof/>
            <w:webHidden/>
          </w:rPr>
        </w:r>
        <w:r w:rsidR="00C20EE6">
          <w:rPr>
            <w:noProof/>
            <w:webHidden/>
          </w:rPr>
          <w:fldChar w:fldCharType="separate"/>
        </w:r>
        <w:r w:rsidR="00C20EE6">
          <w:rPr>
            <w:noProof/>
            <w:webHidden/>
          </w:rPr>
          <w:t>15</w:t>
        </w:r>
        <w:r w:rsidR="00C20EE6">
          <w:rPr>
            <w:noProof/>
            <w:webHidden/>
          </w:rPr>
          <w:fldChar w:fldCharType="end"/>
        </w:r>
      </w:hyperlink>
    </w:p>
    <w:p w14:paraId="27F72100" w14:textId="22AA9161" w:rsidR="00C20EE6" w:rsidRDefault="005507CF">
      <w:pPr>
        <w:pStyle w:val="TOC4"/>
        <w:rPr>
          <w:rFonts w:eastAsiaTheme="minorEastAsia"/>
          <w:smallCaps w:val="0"/>
          <w:noProof/>
          <w:sz w:val="22"/>
          <w:lang w:val="en-US" w:eastAsia="en-US" w:bidi="ar-SA"/>
        </w:rPr>
      </w:pPr>
      <w:hyperlink w:anchor="_Toc464742184" w:history="1">
        <w:r w:rsidR="00C20EE6" w:rsidRPr="00E30225">
          <w:rPr>
            <w:rStyle w:val="Hyperlink"/>
            <w:noProof/>
          </w:rPr>
          <w:t>Azure Active Directory Basic</w:t>
        </w:r>
        <w:r w:rsidR="00C20EE6">
          <w:rPr>
            <w:noProof/>
            <w:webHidden/>
          </w:rPr>
          <w:tab/>
        </w:r>
        <w:r w:rsidR="00C20EE6">
          <w:rPr>
            <w:noProof/>
            <w:webHidden/>
          </w:rPr>
          <w:fldChar w:fldCharType="begin"/>
        </w:r>
        <w:r w:rsidR="00C20EE6">
          <w:rPr>
            <w:noProof/>
            <w:webHidden/>
          </w:rPr>
          <w:instrText xml:space="preserve"> PAGEREF _Toc464742184 \h </w:instrText>
        </w:r>
        <w:r w:rsidR="00C20EE6">
          <w:rPr>
            <w:noProof/>
            <w:webHidden/>
          </w:rPr>
        </w:r>
        <w:r w:rsidR="00C20EE6">
          <w:rPr>
            <w:noProof/>
            <w:webHidden/>
          </w:rPr>
          <w:fldChar w:fldCharType="separate"/>
        </w:r>
        <w:r w:rsidR="00C20EE6">
          <w:rPr>
            <w:noProof/>
            <w:webHidden/>
          </w:rPr>
          <w:t>16</w:t>
        </w:r>
        <w:r w:rsidR="00C20EE6">
          <w:rPr>
            <w:noProof/>
            <w:webHidden/>
          </w:rPr>
          <w:fldChar w:fldCharType="end"/>
        </w:r>
      </w:hyperlink>
    </w:p>
    <w:p w14:paraId="4EB9BDE3" w14:textId="2884FC68" w:rsidR="00C20EE6" w:rsidRDefault="005507CF">
      <w:pPr>
        <w:pStyle w:val="TOC4"/>
        <w:rPr>
          <w:rFonts w:eastAsiaTheme="minorEastAsia"/>
          <w:smallCaps w:val="0"/>
          <w:noProof/>
          <w:sz w:val="22"/>
          <w:lang w:val="en-US" w:eastAsia="en-US" w:bidi="ar-SA"/>
        </w:rPr>
      </w:pPr>
      <w:hyperlink w:anchor="_Toc464742185" w:history="1">
        <w:r w:rsidR="00C20EE6" w:rsidRPr="00E30225">
          <w:rPr>
            <w:rStyle w:val="Hyperlink"/>
            <w:noProof/>
          </w:rPr>
          <w:t>Azure Active Directory Premium</w:t>
        </w:r>
        <w:r w:rsidR="00C20EE6">
          <w:rPr>
            <w:noProof/>
            <w:webHidden/>
          </w:rPr>
          <w:tab/>
        </w:r>
        <w:r w:rsidR="00C20EE6">
          <w:rPr>
            <w:noProof/>
            <w:webHidden/>
          </w:rPr>
          <w:fldChar w:fldCharType="begin"/>
        </w:r>
        <w:r w:rsidR="00C20EE6">
          <w:rPr>
            <w:noProof/>
            <w:webHidden/>
          </w:rPr>
          <w:instrText xml:space="preserve"> PAGEREF _Toc464742185 \h </w:instrText>
        </w:r>
        <w:r w:rsidR="00C20EE6">
          <w:rPr>
            <w:noProof/>
            <w:webHidden/>
          </w:rPr>
        </w:r>
        <w:r w:rsidR="00C20EE6">
          <w:rPr>
            <w:noProof/>
            <w:webHidden/>
          </w:rPr>
          <w:fldChar w:fldCharType="separate"/>
        </w:r>
        <w:r w:rsidR="00C20EE6">
          <w:rPr>
            <w:noProof/>
            <w:webHidden/>
          </w:rPr>
          <w:t>16</w:t>
        </w:r>
        <w:r w:rsidR="00C20EE6">
          <w:rPr>
            <w:noProof/>
            <w:webHidden/>
          </w:rPr>
          <w:fldChar w:fldCharType="end"/>
        </w:r>
      </w:hyperlink>
    </w:p>
    <w:p w14:paraId="46B692D8" w14:textId="0563AB0D" w:rsidR="00C20EE6" w:rsidRDefault="005507CF">
      <w:pPr>
        <w:pStyle w:val="TOC4"/>
        <w:rPr>
          <w:rFonts w:eastAsiaTheme="minorEastAsia"/>
          <w:smallCaps w:val="0"/>
          <w:noProof/>
          <w:sz w:val="22"/>
          <w:lang w:val="en-US" w:eastAsia="en-US" w:bidi="ar-SA"/>
        </w:rPr>
      </w:pPr>
      <w:hyperlink w:anchor="_Toc464742186" w:history="1">
        <w:r w:rsidR="00C20EE6" w:rsidRPr="00E30225">
          <w:rPr>
            <w:rStyle w:val="Hyperlink"/>
            <w:noProof/>
          </w:rPr>
          <w:t>Azure Information Protection Premium</w:t>
        </w:r>
        <w:r w:rsidR="00C20EE6">
          <w:rPr>
            <w:noProof/>
            <w:webHidden/>
          </w:rPr>
          <w:tab/>
        </w:r>
        <w:r w:rsidR="00C20EE6">
          <w:rPr>
            <w:noProof/>
            <w:webHidden/>
          </w:rPr>
          <w:fldChar w:fldCharType="begin"/>
        </w:r>
        <w:r w:rsidR="00C20EE6">
          <w:rPr>
            <w:noProof/>
            <w:webHidden/>
          </w:rPr>
          <w:instrText xml:space="preserve"> PAGEREF _Toc464742186 \h </w:instrText>
        </w:r>
        <w:r w:rsidR="00C20EE6">
          <w:rPr>
            <w:noProof/>
            <w:webHidden/>
          </w:rPr>
        </w:r>
        <w:r w:rsidR="00C20EE6">
          <w:rPr>
            <w:noProof/>
            <w:webHidden/>
          </w:rPr>
          <w:fldChar w:fldCharType="separate"/>
        </w:r>
        <w:r w:rsidR="00C20EE6">
          <w:rPr>
            <w:noProof/>
            <w:webHidden/>
          </w:rPr>
          <w:t>16</w:t>
        </w:r>
        <w:r w:rsidR="00C20EE6">
          <w:rPr>
            <w:noProof/>
            <w:webHidden/>
          </w:rPr>
          <w:fldChar w:fldCharType="end"/>
        </w:r>
      </w:hyperlink>
    </w:p>
    <w:p w14:paraId="652C3917" w14:textId="11301EAE" w:rsidR="00C20EE6" w:rsidRDefault="005507CF">
      <w:pPr>
        <w:pStyle w:val="TOC4"/>
        <w:rPr>
          <w:rFonts w:eastAsiaTheme="minorEastAsia"/>
          <w:smallCaps w:val="0"/>
          <w:noProof/>
          <w:sz w:val="22"/>
          <w:lang w:val="en-US" w:eastAsia="en-US" w:bidi="ar-SA"/>
        </w:rPr>
      </w:pPr>
      <w:hyperlink w:anchor="_Toc464742187" w:history="1">
        <w:r w:rsidR="00C20EE6" w:rsidRPr="00E30225">
          <w:rPr>
            <w:rStyle w:val="Hyperlink"/>
            <w:noProof/>
          </w:rPr>
          <w:t>Microsoft daudzfaktoru autentifikācija</w:t>
        </w:r>
        <w:r w:rsidR="00C20EE6">
          <w:rPr>
            <w:noProof/>
            <w:webHidden/>
          </w:rPr>
          <w:tab/>
        </w:r>
        <w:r w:rsidR="00C20EE6">
          <w:rPr>
            <w:noProof/>
            <w:webHidden/>
          </w:rPr>
          <w:fldChar w:fldCharType="begin"/>
        </w:r>
        <w:r w:rsidR="00C20EE6">
          <w:rPr>
            <w:noProof/>
            <w:webHidden/>
          </w:rPr>
          <w:instrText xml:space="preserve"> PAGEREF _Toc464742187 \h </w:instrText>
        </w:r>
        <w:r w:rsidR="00C20EE6">
          <w:rPr>
            <w:noProof/>
            <w:webHidden/>
          </w:rPr>
        </w:r>
        <w:r w:rsidR="00C20EE6">
          <w:rPr>
            <w:noProof/>
            <w:webHidden/>
          </w:rPr>
          <w:fldChar w:fldCharType="separate"/>
        </w:r>
        <w:r w:rsidR="00C20EE6">
          <w:rPr>
            <w:noProof/>
            <w:webHidden/>
          </w:rPr>
          <w:t>16</w:t>
        </w:r>
        <w:r w:rsidR="00C20EE6">
          <w:rPr>
            <w:noProof/>
            <w:webHidden/>
          </w:rPr>
          <w:fldChar w:fldCharType="end"/>
        </w:r>
      </w:hyperlink>
    </w:p>
    <w:p w14:paraId="6C971247" w14:textId="2FF92F07" w:rsidR="00C20EE6" w:rsidRDefault="005507CF" w:rsidP="00C20EE6">
      <w:pPr>
        <w:pStyle w:val="TOC3"/>
        <w:rPr>
          <w:rFonts w:eastAsiaTheme="minorEastAsia"/>
          <w:sz w:val="22"/>
          <w:lang w:val="en-US" w:eastAsia="en-US" w:bidi="ar-SA"/>
        </w:rPr>
      </w:pPr>
      <w:hyperlink w:anchor="_Toc464742188" w:history="1">
        <w:r w:rsidR="00C20EE6" w:rsidRPr="00E30225">
          <w:rPr>
            <w:rStyle w:val="Hyperlink"/>
          </w:rPr>
          <w:t>Microsoft Dynamics 365 pakalpojumi</w:t>
        </w:r>
        <w:r w:rsidR="00C20EE6">
          <w:rPr>
            <w:webHidden/>
          </w:rPr>
          <w:tab/>
        </w:r>
        <w:r w:rsidR="00C20EE6">
          <w:rPr>
            <w:webHidden/>
          </w:rPr>
          <w:fldChar w:fldCharType="begin"/>
        </w:r>
        <w:r w:rsidR="00C20EE6">
          <w:rPr>
            <w:webHidden/>
          </w:rPr>
          <w:instrText xml:space="preserve"> PAGEREF _Toc464742188 \h </w:instrText>
        </w:r>
        <w:r w:rsidR="00C20EE6">
          <w:rPr>
            <w:webHidden/>
          </w:rPr>
        </w:r>
        <w:r w:rsidR="00C20EE6">
          <w:rPr>
            <w:webHidden/>
          </w:rPr>
          <w:fldChar w:fldCharType="separate"/>
        </w:r>
        <w:r w:rsidR="00C20EE6">
          <w:rPr>
            <w:webHidden/>
          </w:rPr>
          <w:t>16</w:t>
        </w:r>
        <w:r w:rsidR="00C20EE6">
          <w:rPr>
            <w:webHidden/>
          </w:rPr>
          <w:fldChar w:fldCharType="end"/>
        </w:r>
      </w:hyperlink>
    </w:p>
    <w:p w14:paraId="7AA50F59" w14:textId="78E39984" w:rsidR="00C20EE6" w:rsidRDefault="005507CF">
      <w:pPr>
        <w:pStyle w:val="TOC2"/>
        <w:tabs>
          <w:tab w:val="right" w:leader="dot" w:pos="5030"/>
        </w:tabs>
        <w:rPr>
          <w:rFonts w:eastAsiaTheme="minorEastAsia"/>
          <w:b w:val="0"/>
          <w:smallCaps w:val="0"/>
          <w:noProof/>
          <w:sz w:val="22"/>
          <w:lang w:val="en-US" w:eastAsia="en-US" w:bidi="ar-SA"/>
        </w:rPr>
      </w:pPr>
      <w:hyperlink w:anchor="_Toc464742189" w:history="1">
        <w:r w:rsidR="00C20EE6" w:rsidRPr="00E30225">
          <w:rPr>
            <w:rStyle w:val="Hyperlink"/>
            <w:noProof/>
          </w:rPr>
          <w:t>Office 365 pakalpojumi</w:t>
        </w:r>
        <w:r w:rsidR="00C20EE6">
          <w:rPr>
            <w:noProof/>
            <w:webHidden/>
          </w:rPr>
          <w:tab/>
        </w:r>
        <w:r w:rsidR="00C20EE6">
          <w:rPr>
            <w:noProof/>
            <w:webHidden/>
          </w:rPr>
          <w:fldChar w:fldCharType="begin"/>
        </w:r>
        <w:r w:rsidR="00C20EE6">
          <w:rPr>
            <w:noProof/>
            <w:webHidden/>
          </w:rPr>
          <w:instrText xml:space="preserve"> PAGEREF _Toc464742189 \h </w:instrText>
        </w:r>
        <w:r w:rsidR="00C20EE6">
          <w:rPr>
            <w:noProof/>
            <w:webHidden/>
          </w:rPr>
        </w:r>
        <w:r w:rsidR="00C20EE6">
          <w:rPr>
            <w:noProof/>
            <w:webHidden/>
          </w:rPr>
          <w:fldChar w:fldCharType="separate"/>
        </w:r>
        <w:r w:rsidR="00C20EE6">
          <w:rPr>
            <w:noProof/>
            <w:webHidden/>
          </w:rPr>
          <w:t>17</w:t>
        </w:r>
        <w:r w:rsidR="00C20EE6">
          <w:rPr>
            <w:noProof/>
            <w:webHidden/>
          </w:rPr>
          <w:fldChar w:fldCharType="end"/>
        </w:r>
      </w:hyperlink>
    </w:p>
    <w:p w14:paraId="294AB65B" w14:textId="08385BEB" w:rsidR="00C20EE6" w:rsidRDefault="005507CF">
      <w:pPr>
        <w:pStyle w:val="TOC4"/>
        <w:rPr>
          <w:rFonts w:eastAsiaTheme="minorEastAsia"/>
          <w:smallCaps w:val="0"/>
          <w:noProof/>
          <w:sz w:val="22"/>
          <w:lang w:val="en-US" w:eastAsia="en-US" w:bidi="ar-SA"/>
        </w:rPr>
      </w:pPr>
      <w:hyperlink w:anchor="_Toc464742190" w:history="1">
        <w:r w:rsidR="00C20EE6" w:rsidRPr="00E30225">
          <w:rPr>
            <w:rStyle w:val="Hyperlink"/>
            <w:noProof/>
          </w:rPr>
          <w:t>Exchange Online</w:t>
        </w:r>
        <w:r w:rsidR="00C20EE6">
          <w:rPr>
            <w:noProof/>
            <w:webHidden/>
          </w:rPr>
          <w:tab/>
        </w:r>
        <w:r w:rsidR="00C20EE6">
          <w:rPr>
            <w:noProof/>
            <w:webHidden/>
          </w:rPr>
          <w:fldChar w:fldCharType="begin"/>
        </w:r>
        <w:r w:rsidR="00C20EE6">
          <w:rPr>
            <w:noProof/>
            <w:webHidden/>
          </w:rPr>
          <w:instrText xml:space="preserve"> PAGEREF _Toc464742190 \h </w:instrText>
        </w:r>
        <w:r w:rsidR="00C20EE6">
          <w:rPr>
            <w:noProof/>
            <w:webHidden/>
          </w:rPr>
        </w:r>
        <w:r w:rsidR="00C20EE6">
          <w:rPr>
            <w:noProof/>
            <w:webHidden/>
          </w:rPr>
          <w:fldChar w:fldCharType="separate"/>
        </w:r>
        <w:r w:rsidR="00C20EE6">
          <w:rPr>
            <w:noProof/>
            <w:webHidden/>
          </w:rPr>
          <w:t>17</w:t>
        </w:r>
        <w:r w:rsidR="00C20EE6">
          <w:rPr>
            <w:noProof/>
            <w:webHidden/>
          </w:rPr>
          <w:fldChar w:fldCharType="end"/>
        </w:r>
      </w:hyperlink>
    </w:p>
    <w:p w14:paraId="32427FA0" w14:textId="6A8C9842" w:rsidR="00C20EE6" w:rsidRDefault="005507CF">
      <w:pPr>
        <w:pStyle w:val="TOC4"/>
        <w:rPr>
          <w:rFonts w:eastAsiaTheme="minorEastAsia"/>
          <w:smallCaps w:val="0"/>
          <w:noProof/>
          <w:sz w:val="22"/>
          <w:lang w:val="en-US" w:eastAsia="en-US" w:bidi="ar-SA"/>
        </w:rPr>
      </w:pPr>
      <w:hyperlink w:anchor="_Toc464742191" w:history="1">
        <w:r w:rsidR="00C20EE6" w:rsidRPr="00E30225">
          <w:rPr>
            <w:rStyle w:val="Hyperlink"/>
            <w:noProof/>
          </w:rPr>
          <w:t>Office 365 lietojumprogrammas</w:t>
        </w:r>
        <w:r w:rsidR="00C20EE6">
          <w:rPr>
            <w:noProof/>
            <w:webHidden/>
          </w:rPr>
          <w:tab/>
        </w:r>
        <w:r w:rsidR="00C20EE6">
          <w:rPr>
            <w:noProof/>
            <w:webHidden/>
          </w:rPr>
          <w:fldChar w:fldCharType="begin"/>
        </w:r>
        <w:r w:rsidR="00C20EE6">
          <w:rPr>
            <w:noProof/>
            <w:webHidden/>
          </w:rPr>
          <w:instrText xml:space="preserve"> PAGEREF _Toc464742191 \h </w:instrText>
        </w:r>
        <w:r w:rsidR="00C20EE6">
          <w:rPr>
            <w:noProof/>
            <w:webHidden/>
          </w:rPr>
        </w:r>
        <w:r w:rsidR="00C20EE6">
          <w:rPr>
            <w:noProof/>
            <w:webHidden/>
          </w:rPr>
          <w:fldChar w:fldCharType="separate"/>
        </w:r>
        <w:r w:rsidR="00C20EE6">
          <w:rPr>
            <w:noProof/>
            <w:webHidden/>
          </w:rPr>
          <w:t>19</w:t>
        </w:r>
        <w:r w:rsidR="00C20EE6">
          <w:rPr>
            <w:noProof/>
            <w:webHidden/>
          </w:rPr>
          <w:fldChar w:fldCharType="end"/>
        </w:r>
      </w:hyperlink>
    </w:p>
    <w:p w14:paraId="3C26EA4D" w14:textId="21798BF9" w:rsidR="00C20EE6" w:rsidRDefault="005507CF">
      <w:pPr>
        <w:pStyle w:val="TOC4"/>
        <w:rPr>
          <w:rFonts w:eastAsiaTheme="minorEastAsia"/>
          <w:smallCaps w:val="0"/>
          <w:noProof/>
          <w:sz w:val="22"/>
          <w:lang w:val="en-US" w:eastAsia="en-US" w:bidi="ar-SA"/>
        </w:rPr>
      </w:pPr>
      <w:hyperlink w:anchor="_Toc464742192" w:history="1">
        <w:r w:rsidR="00C20EE6" w:rsidRPr="00E30225">
          <w:rPr>
            <w:rStyle w:val="Hyperlink"/>
            <w:noProof/>
          </w:rPr>
          <w:t>Office 365 Delve Analytics</w:t>
        </w:r>
        <w:r w:rsidR="00C20EE6">
          <w:rPr>
            <w:noProof/>
            <w:webHidden/>
          </w:rPr>
          <w:tab/>
        </w:r>
        <w:r w:rsidR="00C20EE6">
          <w:rPr>
            <w:noProof/>
            <w:webHidden/>
          </w:rPr>
          <w:fldChar w:fldCharType="begin"/>
        </w:r>
        <w:r w:rsidR="00C20EE6">
          <w:rPr>
            <w:noProof/>
            <w:webHidden/>
          </w:rPr>
          <w:instrText xml:space="preserve"> PAGEREF _Toc464742192 \h </w:instrText>
        </w:r>
        <w:r w:rsidR="00C20EE6">
          <w:rPr>
            <w:noProof/>
            <w:webHidden/>
          </w:rPr>
        </w:r>
        <w:r w:rsidR="00C20EE6">
          <w:rPr>
            <w:noProof/>
            <w:webHidden/>
          </w:rPr>
          <w:fldChar w:fldCharType="separate"/>
        </w:r>
        <w:r w:rsidR="00C20EE6">
          <w:rPr>
            <w:noProof/>
            <w:webHidden/>
          </w:rPr>
          <w:t>19</w:t>
        </w:r>
        <w:r w:rsidR="00C20EE6">
          <w:rPr>
            <w:noProof/>
            <w:webHidden/>
          </w:rPr>
          <w:fldChar w:fldCharType="end"/>
        </w:r>
      </w:hyperlink>
    </w:p>
    <w:p w14:paraId="3BF76942" w14:textId="159D3130" w:rsidR="00C20EE6" w:rsidRDefault="005507CF">
      <w:pPr>
        <w:pStyle w:val="TOC4"/>
        <w:rPr>
          <w:rFonts w:eastAsiaTheme="minorEastAsia"/>
          <w:smallCaps w:val="0"/>
          <w:noProof/>
          <w:sz w:val="22"/>
          <w:lang w:val="en-US" w:eastAsia="en-US" w:bidi="ar-SA"/>
        </w:rPr>
      </w:pPr>
      <w:hyperlink w:anchor="_Toc464742193" w:history="1">
        <w:r w:rsidR="00C20EE6" w:rsidRPr="00E30225">
          <w:rPr>
            <w:rStyle w:val="Hyperlink"/>
            <w:noProof/>
          </w:rPr>
          <w:t>Office 365 Advanced eDiscovery</w:t>
        </w:r>
        <w:r w:rsidR="00C20EE6">
          <w:rPr>
            <w:noProof/>
            <w:webHidden/>
          </w:rPr>
          <w:tab/>
        </w:r>
        <w:r w:rsidR="00C20EE6">
          <w:rPr>
            <w:noProof/>
            <w:webHidden/>
          </w:rPr>
          <w:fldChar w:fldCharType="begin"/>
        </w:r>
        <w:r w:rsidR="00C20EE6">
          <w:rPr>
            <w:noProof/>
            <w:webHidden/>
          </w:rPr>
          <w:instrText xml:space="preserve"> PAGEREF _Toc464742193 \h </w:instrText>
        </w:r>
        <w:r w:rsidR="00C20EE6">
          <w:rPr>
            <w:noProof/>
            <w:webHidden/>
          </w:rPr>
        </w:r>
        <w:r w:rsidR="00C20EE6">
          <w:rPr>
            <w:noProof/>
            <w:webHidden/>
          </w:rPr>
          <w:fldChar w:fldCharType="separate"/>
        </w:r>
        <w:r w:rsidR="00C20EE6">
          <w:rPr>
            <w:noProof/>
            <w:webHidden/>
          </w:rPr>
          <w:t>19</w:t>
        </w:r>
        <w:r w:rsidR="00C20EE6">
          <w:rPr>
            <w:noProof/>
            <w:webHidden/>
          </w:rPr>
          <w:fldChar w:fldCharType="end"/>
        </w:r>
      </w:hyperlink>
    </w:p>
    <w:p w14:paraId="1D8DE84A" w14:textId="3F5D23ED" w:rsidR="00C20EE6" w:rsidRDefault="005507CF">
      <w:pPr>
        <w:pStyle w:val="TOC4"/>
        <w:rPr>
          <w:rFonts w:eastAsiaTheme="minorEastAsia"/>
          <w:smallCaps w:val="0"/>
          <w:noProof/>
          <w:sz w:val="22"/>
          <w:lang w:val="en-US" w:eastAsia="en-US" w:bidi="ar-SA"/>
        </w:rPr>
      </w:pPr>
      <w:hyperlink w:anchor="_Toc464742194" w:history="1">
        <w:r w:rsidR="00C20EE6" w:rsidRPr="00E30225">
          <w:rPr>
            <w:rStyle w:val="Hyperlink"/>
            <w:noProof/>
          </w:rPr>
          <w:t>Office Online</w:t>
        </w:r>
        <w:r w:rsidR="00C20EE6">
          <w:rPr>
            <w:noProof/>
            <w:webHidden/>
          </w:rPr>
          <w:tab/>
        </w:r>
        <w:r w:rsidR="00C20EE6">
          <w:rPr>
            <w:noProof/>
            <w:webHidden/>
          </w:rPr>
          <w:fldChar w:fldCharType="begin"/>
        </w:r>
        <w:r w:rsidR="00C20EE6">
          <w:rPr>
            <w:noProof/>
            <w:webHidden/>
          </w:rPr>
          <w:instrText xml:space="preserve"> PAGEREF _Toc464742194 \h </w:instrText>
        </w:r>
        <w:r w:rsidR="00C20EE6">
          <w:rPr>
            <w:noProof/>
            <w:webHidden/>
          </w:rPr>
        </w:r>
        <w:r w:rsidR="00C20EE6">
          <w:rPr>
            <w:noProof/>
            <w:webHidden/>
          </w:rPr>
          <w:fldChar w:fldCharType="separate"/>
        </w:r>
        <w:r w:rsidR="00C20EE6">
          <w:rPr>
            <w:noProof/>
            <w:webHidden/>
          </w:rPr>
          <w:t>19</w:t>
        </w:r>
        <w:r w:rsidR="00C20EE6">
          <w:rPr>
            <w:noProof/>
            <w:webHidden/>
          </w:rPr>
          <w:fldChar w:fldCharType="end"/>
        </w:r>
      </w:hyperlink>
    </w:p>
    <w:p w14:paraId="68151428" w14:textId="11535CFD" w:rsidR="00C20EE6" w:rsidRDefault="005507CF">
      <w:pPr>
        <w:pStyle w:val="TOC4"/>
        <w:rPr>
          <w:rFonts w:eastAsiaTheme="minorEastAsia"/>
          <w:smallCaps w:val="0"/>
          <w:noProof/>
          <w:sz w:val="22"/>
          <w:lang w:val="en-US" w:eastAsia="en-US" w:bidi="ar-SA"/>
        </w:rPr>
      </w:pPr>
      <w:hyperlink w:anchor="_Toc464742195" w:history="1">
        <w:r w:rsidR="00C20EE6" w:rsidRPr="00E30225">
          <w:rPr>
            <w:rStyle w:val="Hyperlink"/>
            <w:noProof/>
          </w:rPr>
          <w:t>OneDrive for Business</w:t>
        </w:r>
        <w:r w:rsidR="00C20EE6">
          <w:rPr>
            <w:noProof/>
            <w:webHidden/>
          </w:rPr>
          <w:tab/>
        </w:r>
        <w:r w:rsidR="00C20EE6">
          <w:rPr>
            <w:noProof/>
            <w:webHidden/>
          </w:rPr>
          <w:fldChar w:fldCharType="begin"/>
        </w:r>
        <w:r w:rsidR="00C20EE6">
          <w:rPr>
            <w:noProof/>
            <w:webHidden/>
          </w:rPr>
          <w:instrText xml:space="preserve"> PAGEREF _Toc464742195 \h </w:instrText>
        </w:r>
        <w:r w:rsidR="00C20EE6">
          <w:rPr>
            <w:noProof/>
            <w:webHidden/>
          </w:rPr>
        </w:r>
        <w:r w:rsidR="00C20EE6">
          <w:rPr>
            <w:noProof/>
            <w:webHidden/>
          </w:rPr>
          <w:fldChar w:fldCharType="separate"/>
        </w:r>
        <w:r w:rsidR="00C20EE6">
          <w:rPr>
            <w:noProof/>
            <w:webHidden/>
          </w:rPr>
          <w:t>20</w:t>
        </w:r>
        <w:r w:rsidR="00C20EE6">
          <w:rPr>
            <w:noProof/>
            <w:webHidden/>
          </w:rPr>
          <w:fldChar w:fldCharType="end"/>
        </w:r>
      </w:hyperlink>
    </w:p>
    <w:p w14:paraId="0BB321FE" w14:textId="732FE9F0" w:rsidR="00C20EE6" w:rsidRDefault="005507CF">
      <w:pPr>
        <w:pStyle w:val="TOC4"/>
        <w:rPr>
          <w:rFonts w:eastAsiaTheme="minorEastAsia"/>
          <w:smallCaps w:val="0"/>
          <w:noProof/>
          <w:sz w:val="22"/>
          <w:lang w:val="en-US" w:eastAsia="en-US" w:bidi="ar-SA"/>
        </w:rPr>
      </w:pPr>
      <w:hyperlink w:anchor="_Toc464742196" w:history="1">
        <w:r w:rsidR="00C20EE6" w:rsidRPr="00E30225">
          <w:rPr>
            <w:rStyle w:val="Hyperlink"/>
            <w:noProof/>
          </w:rPr>
          <w:t>Project Online</w:t>
        </w:r>
        <w:r w:rsidR="00C20EE6">
          <w:rPr>
            <w:noProof/>
            <w:webHidden/>
          </w:rPr>
          <w:tab/>
        </w:r>
        <w:r w:rsidR="00C20EE6">
          <w:rPr>
            <w:noProof/>
            <w:webHidden/>
          </w:rPr>
          <w:fldChar w:fldCharType="begin"/>
        </w:r>
        <w:r w:rsidR="00C20EE6">
          <w:rPr>
            <w:noProof/>
            <w:webHidden/>
          </w:rPr>
          <w:instrText xml:space="preserve"> PAGEREF _Toc464742196 \h </w:instrText>
        </w:r>
        <w:r w:rsidR="00C20EE6">
          <w:rPr>
            <w:noProof/>
            <w:webHidden/>
          </w:rPr>
        </w:r>
        <w:r w:rsidR="00C20EE6">
          <w:rPr>
            <w:noProof/>
            <w:webHidden/>
          </w:rPr>
          <w:fldChar w:fldCharType="separate"/>
        </w:r>
        <w:r w:rsidR="00C20EE6">
          <w:rPr>
            <w:noProof/>
            <w:webHidden/>
          </w:rPr>
          <w:t>20</w:t>
        </w:r>
        <w:r w:rsidR="00C20EE6">
          <w:rPr>
            <w:noProof/>
            <w:webHidden/>
          </w:rPr>
          <w:fldChar w:fldCharType="end"/>
        </w:r>
      </w:hyperlink>
    </w:p>
    <w:p w14:paraId="722BD07B" w14:textId="3F976AE4" w:rsidR="00C20EE6" w:rsidRDefault="005507CF">
      <w:pPr>
        <w:pStyle w:val="TOC4"/>
        <w:rPr>
          <w:rFonts w:eastAsiaTheme="minorEastAsia"/>
          <w:smallCaps w:val="0"/>
          <w:noProof/>
          <w:sz w:val="22"/>
          <w:lang w:val="en-US" w:eastAsia="en-US" w:bidi="ar-SA"/>
        </w:rPr>
      </w:pPr>
      <w:hyperlink w:anchor="_Toc464742197" w:history="1">
        <w:r w:rsidR="00C20EE6" w:rsidRPr="00E30225">
          <w:rPr>
            <w:rStyle w:val="Hyperlink"/>
            <w:noProof/>
          </w:rPr>
          <w:t>SharePoint Online</w:t>
        </w:r>
        <w:r w:rsidR="00C20EE6">
          <w:rPr>
            <w:noProof/>
            <w:webHidden/>
          </w:rPr>
          <w:tab/>
        </w:r>
        <w:r w:rsidR="00C20EE6">
          <w:rPr>
            <w:noProof/>
            <w:webHidden/>
          </w:rPr>
          <w:fldChar w:fldCharType="begin"/>
        </w:r>
        <w:r w:rsidR="00C20EE6">
          <w:rPr>
            <w:noProof/>
            <w:webHidden/>
          </w:rPr>
          <w:instrText xml:space="preserve"> PAGEREF _Toc464742197 \h </w:instrText>
        </w:r>
        <w:r w:rsidR="00C20EE6">
          <w:rPr>
            <w:noProof/>
            <w:webHidden/>
          </w:rPr>
        </w:r>
        <w:r w:rsidR="00C20EE6">
          <w:rPr>
            <w:noProof/>
            <w:webHidden/>
          </w:rPr>
          <w:fldChar w:fldCharType="separate"/>
        </w:r>
        <w:r w:rsidR="00C20EE6">
          <w:rPr>
            <w:noProof/>
            <w:webHidden/>
          </w:rPr>
          <w:t>20</w:t>
        </w:r>
        <w:r w:rsidR="00C20EE6">
          <w:rPr>
            <w:noProof/>
            <w:webHidden/>
          </w:rPr>
          <w:fldChar w:fldCharType="end"/>
        </w:r>
      </w:hyperlink>
    </w:p>
    <w:p w14:paraId="15E9FC44" w14:textId="7CF2F4DF" w:rsidR="00C20EE6" w:rsidRDefault="005507CF">
      <w:pPr>
        <w:pStyle w:val="TOC4"/>
        <w:rPr>
          <w:rFonts w:eastAsiaTheme="minorEastAsia"/>
          <w:smallCaps w:val="0"/>
          <w:noProof/>
          <w:sz w:val="22"/>
          <w:lang w:val="en-US" w:eastAsia="en-US" w:bidi="ar-SA"/>
        </w:rPr>
      </w:pPr>
      <w:hyperlink w:anchor="_Toc464742198" w:history="1">
        <w:r w:rsidR="00C20EE6" w:rsidRPr="00E30225">
          <w:rPr>
            <w:rStyle w:val="Hyperlink"/>
            <w:noProof/>
          </w:rPr>
          <w:t>Skype darbam Online</w:t>
        </w:r>
        <w:r w:rsidR="00C20EE6">
          <w:rPr>
            <w:noProof/>
            <w:webHidden/>
          </w:rPr>
          <w:tab/>
        </w:r>
        <w:r w:rsidR="00C20EE6">
          <w:rPr>
            <w:noProof/>
            <w:webHidden/>
          </w:rPr>
          <w:fldChar w:fldCharType="begin"/>
        </w:r>
        <w:r w:rsidR="00C20EE6">
          <w:rPr>
            <w:noProof/>
            <w:webHidden/>
          </w:rPr>
          <w:instrText xml:space="preserve"> PAGEREF _Toc464742198 \h </w:instrText>
        </w:r>
        <w:r w:rsidR="00C20EE6">
          <w:rPr>
            <w:noProof/>
            <w:webHidden/>
          </w:rPr>
        </w:r>
        <w:r w:rsidR="00C20EE6">
          <w:rPr>
            <w:noProof/>
            <w:webHidden/>
          </w:rPr>
          <w:fldChar w:fldCharType="separate"/>
        </w:r>
        <w:r w:rsidR="00C20EE6">
          <w:rPr>
            <w:noProof/>
            <w:webHidden/>
          </w:rPr>
          <w:t>21</w:t>
        </w:r>
        <w:r w:rsidR="00C20EE6">
          <w:rPr>
            <w:noProof/>
            <w:webHidden/>
          </w:rPr>
          <w:fldChar w:fldCharType="end"/>
        </w:r>
      </w:hyperlink>
    </w:p>
    <w:p w14:paraId="4C7F80AA" w14:textId="3C75A8E0" w:rsidR="00C20EE6" w:rsidRDefault="005507CF">
      <w:pPr>
        <w:pStyle w:val="TOC4"/>
        <w:rPr>
          <w:rFonts w:eastAsiaTheme="minorEastAsia"/>
          <w:smallCaps w:val="0"/>
          <w:noProof/>
          <w:sz w:val="22"/>
          <w:lang w:val="en-US" w:eastAsia="en-US" w:bidi="ar-SA"/>
        </w:rPr>
      </w:pPr>
      <w:hyperlink w:anchor="_Toc464742199" w:history="1">
        <w:r w:rsidR="00C20EE6" w:rsidRPr="00E30225">
          <w:rPr>
            <w:rStyle w:val="Hyperlink"/>
            <w:noProof/>
          </w:rPr>
          <w:t>Skype darbam Online PSTN pakalpojumi</w:t>
        </w:r>
        <w:r w:rsidR="00C20EE6">
          <w:rPr>
            <w:noProof/>
            <w:webHidden/>
          </w:rPr>
          <w:tab/>
        </w:r>
        <w:r w:rsidR="00C20EE6">
          <w:rPr>
            <w:noProof/>
            <w:webHidden/>
          </w:rPr>
          <w:fldChar w:fldCharType="begin"/>
        </w:r>
        <w:r w:rsidR="00C20EE6">
          <w:rPr>
            <w:noProof/>
            <w:webHidden/>
          </w:rPr>
          <w:instrText xml:space="preserve"> PAGEREF _Toc464742199 \h </w:instrText>
        </w:r>
        <w:r w:rsidR="00C20EE6">
          <w:rPr>
            <w:noProof/>
            <w:webHidden/>
          </w:rPr>
        </w:r>
        <w:r w:rsidR="00C20EE6">
          <w:rPr>
            <w:noProof/>
            <w:webHidden/>
          </w:rPr>
          <w:fldChar w:fldCharType="separate"/>
        </w:r>
        <w:r w:rsidR="00C20EE6">
          <w:rPr>
            <w:noProof/>
            <w:webHidden/>
          </w:rPr>
          <w:t>21</w:t>
        </w:r>
        <w:r w:rsidR="00C20EE6">
          <w:rPr>
            <w:noProof/>
            <w:webHidden/>
          </w:rPr>
          <w:fldChar w:fldCharType="end"/>
        </w:r>
      </w:hyperlink>
    </w:p>
    <w:p w14:paraId="5277C9EE" w14:textId="3AF58E92" w:rsidR="00C20EE6" w:rsidRDefault="005507CF">
      <w:pPr>
        <w:pStyle w:val="TOC2"/>
        <w:tabs>
          <w:tab w:val="right" w:leader="dot" w:pos="5030"/>
        </w:tabs>
        <w:rPr>
          <w:rFonts w:eastAsiaTheme="minorEastAsia"/>
          <w:b w:val="0"/>
          <w:smallCaps w:val="0"/>
          <w:noProof/>
          <w:sz w:val="22"/>
          <w:lang w:val="en-US" w:eastAsia="en-US" w:bidi="ar-SA"/>
        </w:rPr>
      </w:pPr>
      <w:hyperlink w:anchor="_Toc464742200" w:history="1">
        <w:r w:rsidR="00C20EE6" w:rsidRPr="00E30225">
          <w:rPr>
            <w:rStyle w:val="Hyperlink"/>
            <w:noProof/>
          </w:rPr>
          <w:t>Citi tiešsaistes pakalpojumi</w:t>
        </w:r>
        <w:r w:rsidR="00C20EE6">
          <w:rPr>
            <w:noProof/>
            <w:webHidden/>
          </w:rPr>
          <w:tab/>
        </w:r>
        <w:r w:rsidR="00C20EE6">
          <w:rPr>
            <w:noProof/>
            <w:webHidden/>
          </w:rPr>
          <w:fldChar w:fldCharType="begin"/>
        </w:r>
        <w:r w:rsidR="00C20EE6">
          <w:rPr>
            <w:noProof/>
            <w:webHidden/>
          </w:rPr>
          <w:instrText xml:space="preserve"> PAGEREF _Toc464742200 \h </w:instrText>
        </w:r>
        <w:r w:rsidR="00C20EE6">
          <w:rPr>
            <w:noProof/>
            <w:webHidden/>
          </w:rPr>
        </w:r>
        <w:r w:rsidR="00C20EE6">
          <w:rPr>
            <w:noProof/>
            <w:webHidden/>
          </w:rPr>
          <w:fldChar w:fldCharType="separate"/>
        </w:r>
        <w:r w:rsidR="00C20EE6">
          <w:rPr>
            <w:noProof/>
            <w:webHidden/>
          </w:rPr>
          <w:t>21</w:t>
        </w:r>
        <w:r w:rsidR="00C20EE6">
          <w:rPr>
            <w:noProof/>
            <w:webHidden/>
          </w:rPr>
          <w:fldChar w:fldCharType="end"/>
        </w:r>
      </w:hyperlink>
    </w:p>
    <w:p w14:paraId="588A96F0" w14:textId="7E70AC7C" w:rsidR="00C20EE6" w:rsidRDefault="005507CF">
      <w:pPr>
        <w:pStyle w:val="TOC4"/>
        <w:rPr>
          <w:rFonts w:eastAsiaTheme="minorEastAsia"/>
          <w:smallCaps w:val="0"/>
          <w:noProof/>
          <w:sz w:val="22"/>
          <w:lang w:val="en-US" w:eastAsia="en-US" w:bidi="ar-SA"/>
        </w:rPr>
      </w:pPr>
      <w:hyperlink w:anchor="_Toc464742201" w:history="1">
        <w:r w:rsidR="00C20EE6" w:rsidRPr="00E30225">
          <w:rPr>
            <w:rStyle w:val="Hyperlink"/>
            <w:noProof/>
          </w:rPr>
          <w:t>Bing Maps Enterprise Platform un Bing Maps Mobile Asset Management Platform</w:t>
        </w:r>
        <w:r w:rsidR="00C20EE6">
          <w:rPr>
            <w:noProof/>
            <w:webHidden/>
          </w:rPr>
          <w:tab/>
        </w:r>
        <w:r w:rsidR="00C20EE6">
          <w:rPr>
            <w:noProof/>
            <w:webHidden/>
          </w:rPr>
          <w:fldChar w:fldCharType="begin"/>
        </w:r>
        <w:r w:rsidR="00C20EE6">
          <w:rPr>
            <w:noProof/>
            <w:webHidden/>
          </w:rPr>
          <w:instrText xml:space="preserve"> PAGEREF _Toc464742201 \h </w:instrText>
        </w:r>
        <w:r w:rsidR="00C20EE6">
          <w:rPr>
            <w:noProof/>
            <w:webHidden/>
          </w:rPr>
        </w:r>
        <w:r w:rsidR="00C20EE6">
          <w:rPr>
            <w:noProof/>
            <w:webHidden/>
          </w:rPr>
          <w:fldChar w:fldCharType="separate"/>
        </w:r>
        <w:r w:rsidR="00C20EE6">
          <w:rPr>
            <w:noProof/>
            <w:webHidden/>
          </w:rPr>
          <w:t>21</w:t>
        </w:r>
        <w:r w:rsidR="00C20EE6">
          <w:rPr>
            <w:noProof/>
            <w:webHidden/>
          </w:rPr>
          <w:fldChar w:fldCharType="end"/>
        </w:r>
      </w:hyperlink>
    </w:p>
    <w:p w14:paraId="57CD491B" w14:textId="178D1BCD" w:rsidR="00C20EE6" w:rsidRDefault="005507CF">
      <w:pPr>
        <w:pStyle w:val="TOC4"/>
        <w:rPr>
          <w:rFonts w:eastAsiaTheme="minorEastAsia"/>
          <w:smallCaps w:val="0"/>
          <w:noProof/>
          <w:sz w:val="22"/>
          <w:lang w:val="en-US" w:eastAsia="en-US" w:bidi="ar-SA"/>
        </w:rPr>
      </w:pPr>
      <w:hyperlink w:anchor="_Toc464742202" w:history="1">
        <w:r w:rsidR="00C20EE6" w:rsidRPr="00E30225">
          <w:rPr>
            <w:rStyle w:val="Hyperlink"/>
            <w:noProof/>
          </w:rPr>
          <w:t>Darba lietojumprogrammu platforma</w:t>
        </w:r>
        <w:r w:rsidR="00C20EE6">
          <w:rPr>
            <w:noProof/>
            <w:webHidden/>
          </w:rPr>
          <w:tab/>
        </w:r>
        <w:r w:rsidR="00C20EE6">
          <w:rPr>
            <w:noProof/>
            <w:webHidden/>
          </w:rPr>
          <w:fldChar w:fldCharType="begin"/>
        </w:r>
        <w:r w:rsidR="00C20EE6">
          <w:rPr>
            <w:noProof/>
            <w:webHidden/>
          </w:rPr>
          <w:instrText xml:space="preserve"> PAGEREF _Toc464742202 \h </w:instrText>
        </w:r>
        <w:r w:rsidR="00C20EE6">
          <w:rPr>
            <w:noProof/>
            <w:webHidden/>
          </w:rPr>
        </w:r>
        <w:r w:rsidR="00C20EE6">
          <w:rPr>
            <w:noProof/>
            <w:webHidden/>
          </w:rPr>
          <w:fldChar w:fldCharType="separate"/>
        </w:r>
        <w:r w:rsidR="00C20EE6">
          <w:rPr>
            <w:noProof/>
            <w:webHidden/>
          </w:rPr>
          <w:t>22</w:t>
        </w:r>
        <w:r w:rsidR="00C20EE6">
          <w:rPr>
            <w:noProof/>
            <w:webHidden/>
          </w:rPr>
          <w:fldChar w:fldCharType="end"/>
        </w:r>
      </w:hyperlink>
    </w:p>
    <w:p w14:paraId="797A7B6E" w14:textId="74653154" w:rsidR="00C20EE6" w:rsidRDefault="005507CF">
      <w:pPr>
        <w:pStyle w:val="TOC4"/>
        <w:rPr>
          <w:rFonts w:eastAsiaTheme="minorEastAsia"/>
          <w:smallCaps w:val="0"/>
          <w:noProof/>
          <w:sz w:val="22"/>
          <w:lang w:val="en-US" w:eastAsia="en-US" w:bidi="ar-SA"/>
        </w:rPr>
      </w:pPr>
      <w:hyperlink w:anchor="_Toc464742203" w:history="1">
        <w:r w:rsidR="00C20EE6" w:rsidRPr="00E30225">
          <w:rPr>
            <w:rStyle w:val="Hyperlink"/>
            <w:noProof/>
          </w:rPr>
          <w:t>Microsoft Intune</w:t>
        </w:r>
        <w:r w:rsidR="00C20EE6">
          <w:rPr>
            <w:noProof/>
            <w:webHidden/>
          </w:rPr>
          <w:tab/>
        </w:r>
        <w:r w:rsidR="00C20EE6">
          <w:rPr>
            <w:noProof/>
            <w:webHidden/>
          </w:rPr>
          <w:fldChar w:fldCharType="begin"/>
        </w:r>
        <w:r w:rsidR="00C20EE6">
          <w:rPr>
            <w:noProof/>
            <w:webHidden/>
          </w:rPr>
          <w:instrText xml:space="preserve"> PAGEREF _Toc464742203 \h </w:instrText>
        </w:r>
        <w:r w:rsidR="00C20EE6">
          <w:rPr>
            <w:noProof/>
            <w:webHidden/>
          </w:rPr>
        </w:r>
        <w:r w:rsidR="00C20EE6">
          <w:rPr>
            <w:noProof/>
            <w:webHidden/>
          </w:rPr>
          <w:fldChar w:fldCharType="separate"/>
        </w:r>
        <w:r w:rsidR="00C20EE6">
          <w:rPr>
            <w:noProof/>
            <w:webHidden/>
          </w:rPr>
          <w:t>22</w:t>
        </w:r>
        <w:r w:rsidR="00C20EE6">
          <w:rPr>
            <w:noProof/>
            <w:webHidden/>
          </w:rPr>
          <w:fldChar w:fldCharType="end"/>
        </w:r>
      </w:hyperlink>
    </w:p>
    <w:p w14:paraId="6ADE1701" w14:textId="59612C1D" w:rsidR="00C20EE6" w:rsidRDefault="005507CF">
      <w:pPr>
        <w:pStyle w:val="TOC4"/>
        <w:rPr>
          <w:rFonts w:eastAsiaTheme="minorEastAsia"/>
          <w:smallCaps w:val="0"/>
          <w:noProof/>
          <w:sz w:val="22"/>
          <w:lang w:val="en-US" w:eastAsia="en-US" w:bidi="ar-SA"/>
        </w:rPr>
      </w:pPr>
      <w:hyperlink w:anchor="_Toc464742204" w:history="1">
        <w:r w:rsidR="00C20EE6" w:rsidRPr="00E30225">
          <w:rPr>
            <w:rStyle w:val="Hyperlink"/>
            <w:noProof/>
          </w:rPr>
          <w:t>Microsoft Learning</w:t>
        </w:r>
        <w:r w:rsidR="00C20EE6">
          <w:rPr>
            <w:noProof/>
            <w:webHidden/>
          </w:rPr>
          <w:tab/>
        </w:r>
        <w:r w:rsidR="00C20EE6">
          <w:rPr>
            <w:noProof/>
            <w:webHidden/>
          </w:rPr>
          <w:fldChar w:fldCharType="begin"/>
        </w:r>
        <w:r w:rsidR="00C20EE6">
          <w:rPr>
            <w:noProof/>
            <w:webHidden/>
          </w:rPr>
          <w:instrText xml:space="preserve"> PAGEREF _Toc464742204 \h </w:instrText>
        </w:r>
        <w:r w:rsidR="00C20EE6">
          <w:rPr>
            <w:noProof/>
            <w:webHidden/>
          </w:rPr>
        </w:r>
        <w:r w:rsidR="00C20EE6">
          <w:rPr>
            <w:noProof/>
            <w:webHidden/>
          </w:rPr>
          <w:fldChar w:fldCharType="separate"/>
        </w:r>
        <w:r w:rsidR="00C20EE6">
          <w:rPr>
            <w:noProof/>
            <w:webHidden/>
          </w:rPr>
          <w:t>23</w:t>
        </w:r>
        <w:r w:rsidR="00C20EE6">
          <w:rPr>
            <w:noProof/>
            <w:webHidden/>
          </w:rPr>
          <w:fldChar w:fldCharType="end"/>
        </w:r>
      </w:hyperlink>
    </w:p>
    <w:p w14:paraId="65257EDE" w14:textId="214CFD78" w:rsidR="00C20EE6" w:rsidRDefault="005507CF">
      <w:pPr>
        <w:pStyle w:val="TOC4"/>
        <w:rPr>
          <w:rFonts w:eastAsiaTheme="minorEastAsia"/>
          <w:smallCaps w:val="0"/>
          <w:noProof/>
          <w:sz w:val="22"/>
          <w:lang w:val="en-US" w:eastAsia="en-US" w:bidi="ar-SA"/>
        </w:rPr>
      </w:pPr>
      <w:hyperlink w:anchor="_Toc464742205" w:history="1">
        <w:r w:rsidR="00C20EE6" w:rsidRPr="00E30225">
          <w:rPr>
            <w:rStyle w:val="Hyperlink"/>
            <w:noProof/>
          </w:rPr>
          <w:t>Minecraft: Education Edition</w:t>
        </w:r>
        <w:r w:rsidR="00C20EE6">
          <w:rPr>
            <w:noProof/>
            <w:webHidden/>
          </w:rPr>
          <w:tab/>
        </w:r>
        <w:r w:rsidR="00C20EE6">
          <w:rPr>
            <w:noProof/>
            <w:webHidden/>
          </w:rPr>
          <w:fldChar w:fldCharType="begin"/>
        </w:r>
        <w:r w:rsidR="00C20EE6">
          <w:rPr>
            <w:noProof/>
            <w:webHidden/>
          </w:rPr>
          <w:instrText xml:space="preserve"> PAGEREF _Toc464742205 \h </w:instrText>
        </w:r>
        <w:r w:rsidR="00C20EE6">
          <w:rPr>
            <w:noProof/>
            <w:webHidden/>
          </w:rPr>
        </w:r>
        <w:r w:rsidR="00C20EE6">
          <w:rPr>
            <w:noProof/>
            <w:webHidden/>
          </w:rPr>
          <w:fldChar w:fldCharType="separate"/>
        </w:r>
        <w:r w:rsidR="00C20EE6">
          <w:rPr>
            <w:noProof/>
            <w:webHidden/>
          </w:rPr>
          <w:t>23</w:t>
        </w:r>
        <w:r w:rsidR="00C20EE6">
          <w:rPr>
            <w:noProof/>
            <w:webHidden/>
          </w:rPr>
          <w:fldChar w:fldCharType="end"/>
        </w:r>
      </w:hyperlink>
    </w:p>
    <w:p w14:paraId="6A80EE13" w14:textId="75E452E9" w:rsidR="00C20EE6" w:rsidRDefault="005507CF">
      <w:pPr>
        <w:pStyle w:val="TOC4"/>
        <w:rPr>
          <w:rFonts w:eastAsiaTheme="minorEastAsia"/>
          <w:smallCaps w:val="0"/>
          <w:noProof/>
          <w:sz w:val="22"/>
          <w:lang w:val="en-US" w:eastAsia="en-US" w:bidi="ar-SA"/>
        </w:rPr>
      </w:pPr>
      <w:hyperlink w:anchor="_Toc464742206" w:history="1">
        <w:r w:rsidR="00C20EE6" w:rsidRPr="00E30225">
          <w:rPr>
            <w:rStyle w:val="Hyperlink"/>
            <w:noProof/>
          </w:rPr>
          <w:t>Office 365 Developer</w:t>
        </w:r>
        <w:r w:rsidR="00C20EE6">
          <w:rPr>
            <w:noProof/>
            <w:webHidden/>
          </w:rPr>
          <w:tab/>
        </w:r>
        <w:r w:rsidR="00C20EE6">
          <w:rPr>
            <w:noProof/>
            <w:webHidden/>
          </w:rPr>
          <w:fldChar w:fldCharType="begin"/>
        </w:r>
        <w:r w:rsidR="00C20EE6">
          <w:rPr>
            <w:noProof/>
            <w:webHidden/>
          </w:rPr>
          <w:instrText xml:space="preserve"> PAGEREF _Toc464742206 \h </w:instrText>
        </w:r>
        <w:r w:rsidR="00C20EE6">
          <w:rPr>
            <w:noProof/>
            <w:webHidden/>
          </w:rPr>
        </w:r>
        <w:r w:rsidR="00C20EE6">
          <w:rPr>
            <w:noProof/>
            <w:webHidden/>
          </w:rPr>
          <w:fldChar w:fldCharType="separate"/>
        </w:r>
        <w:r w:rsidR="00C20EE6">
          <w:rPr>
            <w:noProof/>
            <w:webHidden/>
          </w:rPr>
          <w:t>23</w:t>
        </w:r>
        <w:r w:rsidR="00C20EE6">
          <w:rPr>
            <w:noProof/>
            <w:webHidden/>
          </w:rPr>
          <w:fldChar w:fldCharType="end"/>
        </w:r>
      </w:hyperlink>
    </w:p>
    <w:p w14:paraId="6F3A5087" w14:textId="5797D89A" w:rsidR="00C20EE6" w:rsidRDefault="005507CF">
      <w:pPr>
        <w:pStyle w:val="TOC4"/>
        <w:rPr>
          <w:rFonts w:eastAsiaTheme="minorEastAsia"/>
          <w:smallCaps w:val="0"/>
          <w:noProof/>
          <w:sz w:val="22"/>
          <w:lang w:val="en-US" w:eastAsia="en-US" w:bidi="ar-SA"/>
        </w:rPr>
      </w:pPr>
      <w:hyperlink w:anchor="_Toc464742207" w:history="1">
        <w:r w:rsidR="00C20EE6" w:rsidRPr="00E30225">
          <w:rPr>
            <w:rStyle w:val="Hyperlink"/>
            <w:noProof/>
          </w:rPr>
          <w:t>Windows darbstacijas operētājsistēma</w:t>
        </w:r>
        <w:r w:rsidR="00C20EE6">
          <w:rPr>
            <w:noProof/>
            <w:webHidden/>
          </w:rPr>
          <w:tab/>
        </w:r>
        <w:r w:rsidR="00C20EE6">
          <w:rPr>
            <w:noProof/>
            <w:webHidden/>
          </w:rPr>
          <w:fldChar w:fldCharType="begin"/>
        </w:r>
        <w:r w:rsidR="00C20EE6">
          <w:rPr>
            <w:noProof/>
            <w:webHidden/>
          </w:rPr>
          <w:instrText xml:space="preserve"> PAGEREF _Toc464742207 \h </w:instrText>
        </w:r>
        <w:r w:rsidR="00C20EE6">
          <w:rPr>
            <w:noProof/>
            <w:webHidden/>
          </w:rPr>
        </w:r>
        <w:r w:rsidR="00C20EE6">
          <w:rPr>
            <w:noProof/>
            <w:webHidden/>
          </w:rPr>
          <w:fldChar w:fldCharType="separate"/>
        </w:r>
        <w:r w:rsidR="00C20EE6">
          <w:rPr>
            <w:noProof/>
            <w:webHidden/>
          </w:rPr>
          <w:t>23</w:t>
        </w:r>
        <w:r w:rsidR="00C20EE6">
          <w:rPr>
            <w:noProof/>
            <w:webHidden/>
          </w:rPr>
          <w:fldChar w:fldCharType="end"/>
        </w:r>
      </w:hyperlink>
    </w:p>
    <w:p w14:paraId="2B302E06" w14:textId="5730A0AE" w:rsidR="00C20EE6" w:rsidRDefault="005507CF">
      <w:pPr>
        <w:pStyle w:val="TOC4"/>
        <w:rPr>
          <w:rFonts w:eastAsiaTheme="minorEastAsia"/>
          <w:smallCaps w:val="0"/>
          <w:noProof/>
          <w:sz w:val="22"/>
          <w:lang w:val="en-US" w:eastAsia="en-US" w:bidi="ar-SA"/>
        </w:rPr>
      </w:pPr>
      <w:hyperlink w:anchor="_Toc464742208" w:history="1">
        <w:r w:rsidR="00C20EE6" w:rsidRPr="00E30225">
          <w:rPr>
            <w:rStyle w:val="Hyperlink"/>
            <w:noProof/>
          </w:rPr>
          <w:t>Yammer Enterprise</w:t>
        </w:r>
        <w:r w:rsidR="00C20EE6">
          <w:rPr>
            <w:noProof/>
            <w:webHidden/>
          </w:rPr>
          <w:tab/>
        </w:r>
        <w:r w:rsidR="00C20EE6">
          <w:rPr>
            <w:noProof/>
            <w:webHidden/>
          </w:rPr>
          <w:fldChar w:fldCharType="begin"/>
        </w:r>
        <w:r w:rsidR="00C20EE6">
          <w:rPr>
            <w:noProof/>
            <w:webHidden/>
          </w:rPr>
          <w:instrText xml:space="preserve"> PAGEREF _Toc464742208 \h </w:instrText>
        </w:r>
        <w:r w:rsidR="00C20EE6">
          <w:rPr>
            <w:noProof/>
            <w:webHidden/>
          </w:rPr>
        </w:r>
        <w:r w:rsidR="00C20EE6">
          <w:rPr>
            <w:noProof/>
            <w:webHidden/>
          </w:rPr>
          <w:fldChar w:fldCharType="separate"/>
        </w:r>
        <w:r w:rsidR="00C20EE6">
          <w:rPr>
            <w:noProof/>
            <w:webHidden/>
          </w:rPr>
          <w:t>24</w:t>
        </w:r>
        <w:r w:rsidR="00C20EE6">
          <w:rPr>
            <w:noProof/>
            <w:webHidden/>
          </w:rPr>
          <w:fldChar w:fldCharType="end"/>
        </w:r>
      </w:hyperlink>
    </w:p>
    <w:p w14:paraId="72627411" w14:textId="6D77E047" w:rsidR="00C20EE6" w:rsidRDefault="005507CF">
      <w:pPr>
        <w:pStyle w:val="TOC1"/>
        <w:tabs>
          <w:tab w:val="right" w:leader="dot" w:pos="5030"/>
        </w:tabs>
        <w:rPr>
          <w:rFonts w:eastAsiaTheme="minorEastAsia"/>
          <w:b w:val="0"/>
          <w:caps w:val="0"/>
          <w:noProof/>
          <w:sz w:val="22"/>
          <w:lang w:val="en-US" w:eastAsia="en-US" w:bidi="ar-SA"/>
        </w:rPr>
      </w:pPr>
      <w:hyperlink w:anchor="_Toc464742209" w:history="1">
        <w:r w:rsidR="00C20EE6" w:rsidRPr="00E30225">
          <w:rPr>
            <w:rStyle w:val="Hyperlink"/>
            <w:noProof/>
          </w:rPr>
          <w:t>1. pielikums — paziņojumi</w:t>
        </w:r>
        <w:r w:rsidR="00C20EE6">
          <w:rPr>
            <w:noProof/>
            <w:webHidden/>
          </w:rPr>
          <w:tab/>
        </w:r>
        <w:r w:rsidR="00C20EE6">
          <w:rPr>
            <w:noProof/>
            <w:webHidden/>
          </w:rPr>
          <w:fldChar w:fldCharType="begin"/>
        </w:r>
        <w:r w:rsidR="00C20EE6">
          <w:rPr>
            <w:noProof/>
            <w:webHidden/>
          </w:rPr>
          <w:instrText xml:space="preserve"> PAGEREF _Toc464742209 \h </w:instrText>
        </w:r>
        <w:r w:rsidR="00C20EE6">
          <w:rPr>
            <w:noProof/>
            <w:webHidden/>
          </w:rPr>
        </w:r>
        <w:r w:rsidR="00C20EE6">
          <w:rPr>
            <w:noProof/>
            <w:webHidden/>
          </w:rPr>
          <w:fldChar w:fldCharType="separate"/>
        </w:r>
        <w:r w:rsidR="00C20EE6">
          <w:rPr>
            <w:noProof/>
            <w:webHidden/>
          </w:rPr>
          <w:t>25</w:t>
        </w:r>
        <w:r w:rsidR="00C20EE6">
          <w:rPr>
            <w:noProof/>
            <w:webHidden/>
          </w:rPr>
          <w:fldChar w:fldCharType="end"/>
        </w:r>
      </w:hyperlink>
    </w:p>
    <w:p w14:paraId="460BB2DA" w14:textId="0928AF31" w:rsidR="00C20EE6" w:rsidRDefault="005507CF" w:rsidP="00C20EE6">
      <w:pPr>
        <w:pStyle w:val="TOC3"/>
        <w:rPr>
          <w:rFonts w:eastAsiaTheme="minorEastAsia"/>
          <w:sz w:val="22"/>
          <w:lang w:val="en-US" w:eastAsia="en-US" w:bidi="ar-SA"/>
        </w:rPr>
      </w:pPr>
      <w:hyperlink w:anchor="_Toc464742210" w:history="1">
        <w:r w:rsidR="00C20EE6" w:rsidRPr="00E30225">
          <w:rPr>
            <w:rStyle w:val="Hyperlink"/>
          </w:rPr>
          <w:t>Bing Maps</w:t>
        </w:r>
        <w:r w:rsidR="00C20EE6">
          <w:rPr>
            <w:webHidden/>
          </w:rPr>
          <w:tab/>
        </w:r>
        <w:r w:rsidR="00C20EE6">
          <w:rPr>
            <w:webHidden/>
          </w:rPr>
          <w:fldChar w:fldCharType="begin"/>
        </w:r>
        <w:r w:rsidR="00C20EE6">
          <w:rPr>
            <w:webHidden/>
          </w:rPr>
          <w:instrText xml:space="preserve"> PAGEREF _Toc464742210 \h </w:instrText>
        </w:r>
        <w:r w:rsidR="00C20EE6">
          <w:rPr>
            <w:webHidden/>
          </w:rPr>
        </w:r>
        <w:r w:rsidR="00C20EE6">
          <w:rPr>
            <w:webHidden/>
          </w:rPr>
          <w:fldChar w:fldCharType="separate"/>
        </w:r>
        <w:r w:rsidR="00C20EE6">
          <w:rPr>
            <w:webHidden/>
          </w:rPr>
          <w:t>25</w:t>
        </w:r>
        <w:r w:rsidR="00C20EE6">
          <w:rPr>
            <w:webHidden/>
          </w:rPr>
          <w:fldChar w:fldCharType="end"/>
        </w:r>
      </w:hyperlink>
    </w:p>
    <w:p w14:paraId="49D926A4" w14:textId="22F7724B" w:rsidR="00C20EE6" w:rsidRDefault="005507CF" w:rsidP="00C20EE6">
      <w:pPr>
        <w:pStyle w:val="TOC3"/>
        <w:rPr>
          <w:rFonts w:eastAsiaTheme="minorEastAsia"/>
          <w:sz w:val="22"/>
          <w:lang w:val="en-US" w:eastAsia="en-US" w:bidi="ar-SA"/>
        </w:rPr>
      </w:pPr>
      <w:hyperlink w:anchor="_Toc464742211" w:history="1">
        <w:r w:rsidR="00C20EE6" w:rsidRPr="00E30225">
          <w:rPr>
            <w:rStyle w:val="Hyperlink"/>
          </w:rPr>
          <w:t>Profesionālie pakalpojumi</w:t>
        </w:r>
        <w:r w:rsidR="00C20EE6">
          <w:rPr>
            <w:webHidden/>
          </w:rPr>
          <w:tab/>
        </w:r>
        <w:r w:rsidR="00C20EE6">
          <w:rPr>
            <w:webHidden/>
          </w:rPr>
          <w:fldChar w:fldCharType="begin"/>
        </w:r>
        <w:r w:rsidR="00C20EE6">
          <w:rPr>
            <w:webHidden/>
          </w:rPr>
          <w:instrText xml:space="preserve"> PAGEREF _Toc464742211 \h </w:instrText>
        </w:r>
        <w:r w:rsidR="00C20EE6">
          <w:rPr>
            <w:webHidden/>
          </w:rPr>
        </w:r>
        <w:r w:rsidR="00C20EE6">
          <w:rPr>
            <w:webHidden/>
          </w:rPr>
          <w:fldChar w:fldCharType="separate"/>
        </w:r>
        <w:r w:rsidR="00C20EE6">
          <w:rPr>
            <w:webHidden/>
          </w:rPr>
          <w:t>25</w:t>
        </w:r>
        <w:r w:rsidR="00C20EE6">
          <w:rPr>
            <w:webHidden/>
          </w:rPr>
          <w:fldChar w:fldCharType="end"/>
        </w:r>
      </w:hyperlink>
    </w:p>
    <w:p w14:paraId="2AAC4C6D" w14:textId="50AC7A78" w:rsidR="00C20EE6" w:rsidRDefault="005507CF" w:rsidP="00C20EE6">
      <w:pPr>
        <w:pStyle w:val="TOC3"/>
        <w:rPr>
          <w:rFonts w:eastAsiaTheme="minorEastAsia"/>
          <w:sz w:val="22"/>
          <w:lang w:val="en-US" w:eastAsia="en-US" w:bidi="ar-SA"/>
        </w:rPr>
      </w:pPr>
      <w:hyperlink w:anchor="_Toc464742212" w:history="1">
        <w:r w:rsidR="00C20EE6" w:rsidRPr="00E30225">
          <w:rPr>
            <w:rStyle w:val="Hyperlink"/>
          </w:rPr>
          <w:t>Pievienots paziņojums par Azure Media pakalpojumu H.265/HEVC kodējumu</w:t>
        </w:r>
        <w:r w:rsidR="00C20EE6">
          <w:rPr>
            <w:webHidden/>
          </w:rPr>
          <w:tab/>
        </w:r>
        <w:r w:rsidR="00C20EE6">
          <w:rPr>
            <w:webHidden/>
          </w:rPr>
          <w:fldChar w:fldCharType="begin"/>
        </w:r>
        <w:r w:rsidR="00C20EE6">
          <w:rPr>
            <w:webHidden/>
          </w:rPr>
          <w:instrText xml:space="preserve"> PAGEREF _Toc464742212 \h </w:instrText>
        </w:r>
        <w:r w:rsidR="00C20EE6">
          <w:rPr>
            <w:webHidden/>
          </w:rPr>
        </w:r>
        <w:r w:rsidR="00C20EE6">
          <w:rPr>
            <w:webHidden/>
          </w:rPr>
          <w:fldChar w:fldCharType="separate"/>
        </w:r>
        <w:r w:rsidR="00C20EE6">
          <w:rPr>
            <w:webHidden/>
          </w:rPr>
          <w:t>26</w:t>
        </w:r>
        <w:r w:rsidR="00C20EE6">
          <w:rPr>
            <w:webHidden/>
          </w:rPr>
          <w:fldChar w:fldCharType="end"/>
        </w:r>
      </w:hyperlink>
    </w:p>
    <w:p w14:paraId="2EFCCC30" w14:textId="598886CB" w:rsidR="00C20EE6" w:rsidRDefault="005507CF" w:rsidP="00C20EE6">
      <w:pPr>
        <w:pStyle w:val="TOC3"/>
        <w:rPr>
          <w:rFonts w:eastAsiaTheme="minorEastAsia"/>
          <w:sz w:val="22"/>
          <w:lang w:val="en-US" w:eastAsia="en-US" w:bidi="ar-SA"/>
        </w:rPr>
      </w:pPr>
      <w:hyperlink w:anchor="_Toc464742213" w:history="1">
        <w:r w:rsidR="00C20EE6" w:rsidRPr="00E30225">
          <w:rPr>
            <w:rStyle w:val="Hyperlink"/>
          </w:rPr>
          <w:t>Paziņojums par vizuālo standartu H.264/AVC, video standartu VC-1, vizuālo standartu MPEG-4 un video standartu MPEG-2</w:t>
        </w:r>
        <w:r w:rsidR="00C20EE6">
          <w:rPr>
            <w:webHidden/>
          </w:rPr>
          <w:tab/>
        </w:r>
        <w:r w:rsidR="00C20EE6">
          <w:rPr>
            <w:webHidden/>
          </w:rPr>
          <w:fldChar w:fldCharType="begin"/>
        </w:r>
        <w:r w:rsidR="00C20EE6">
          <w:rPr>
            <w:webHidden/>
          </w:rPr>
          <w:instrText xml:space="preserve"> PAGEREF _Toc464742213 \h </w:instrText>
        </w:r>
        <w:r w:rsidR="00C20EE6">
          <w:rPr>
            <w:webHidden/>
          </w:rPr>
        </w:r>
        <w:r w:rsidR="00C20EE6">
          <w:rPr>
            <w:webHidden/>
          </w:rPr>
          <w:fldChar w:fldCharType="separate"/>
        </w:r>
        <w:r w:rsidR="00C20EE6">
          <w:rPr>
            <w:webHidden/>
          </w:rPr>
          <w:t>26</w:t>
        </w:r>
        <w:r w:rsidR="00C20EE6">
          <w:rPr>
            <w:webHidden/>
          </w:rPr>
          <w:fldChar w:fldCharType="end"/>
        </w:r>
      </w:hyperlink>
    </w:p>
    <w:p w14:paraId="33321811" w14:textId="7EE6AFD9" w:rsidR="00C20EE6" w:rsidRDefault="005507CF">
      <w:pPr>
        <w:pStyle w:val="TOC1"/>
        <w:tabs>
          <w:tab w:val="right" w:leader="dot" w:pos="5030"/>
        </w:tabs>
        <w:rPr>
          <w:rFonts w:eastAsiaTheme="minorEastAsia"/>
          <w:b w:val="0"/>
          <w:caps w:val="0"/>
          <w:noProof/>
          <w:sz w:val="22"/>
          <w:lang w:val="en-US" w:eastAsia="en-US" w:bidi="ar-SA"/>
        </w:rPr>
      </w:pPr>
      <w:hyperlink w:anchor="_Toc464742214" w:history="1">
        <w:r w:rsidR="00C20EE6" w:rsidRPr="00E30225">
          <w:rPr>
            <w:rStyle w:val="Hyperlink"/>
            <w:noProof/>
          </w:rPr>
          <w:t>2. pielikums — abonēšanas licenču komplekti</w:t>
        </w:r>
        <w:r w:rsidR="00C20EE6">
          <w:rPr>
            <w:noProof/>
            <w:webHidden/>
          </w:rPr>
          <w:tab/>
        </w:r>
        <w:r w:rsidR="00C20EE6">
          <w:rPr>
            <w:noProof/>
            <w:webHidden/>
          </w:rPr>
          <w:fldChar w:fldCharType="begin"/>
        </w:r>
        <w:r w:rsidR="00C20EE6">
          <w:rPr>
            <w:noProof/>
            <w:webHidden/>
          </w:rPr>
          <w:instrText xml:space="preserve"> PAGEREF _Toc464742214 \h </w:instrText>
        </w:r>
        <w:r w:rsidR="00C20EE6">
          <w:rPr>
            <w:noProof/>
            <w:webHidden/>
          </w:rPr>
        </w:r>
        <w:r w:rsidR="00C20EE6">
          <w:rPr>
            <w:noProof/>
            <w:webHidden/>
          </w:rPr>
          <w:fldChar w:fldCharType="separate"/>
        </w:r>
        <w:r w:rsidR="00C20EE6">
          <w:rPr>
            <w:noProof/>
            <w:webHidden/>
          </w:rPr>
          <w:t>27</w:t>
        </w:r>
        <w:r w:rsidR="00C20EE6">
          <w:rPr>
            <w:noProof/>
            <w:webHidden/>
          </w:rPr>
          <w:fldChar w:fldCharType="end"/>
        </w:r>
      </w:hyperlink>
    </w:p>
    <w:p w14:paraId="23D21AB8" w14:textId="7D7A1D98" w:rsidR="00C20EE6" w:rsidRDefault="005507CF">
      <w:pPr>
        <w:pStyle w:val="TOC1"/>
        <w:tabs>
          <w:tab w:val="right" w:leader="dot" w:pos="5030"/>
        </w:tabs>
        <w:rPr>
          <w:rFonts w:eastAsiaTheme="minorEastAsia"/>
          <w:b w:val="0"/>
          <w:caps w:val="0"/>
          <w:noProof/>
          <w:sz w:val="22"/>
          <w:lang w:val="en-US" w:eastAsia="en-US" w:bidi="ar-SA"/>
        </w:rPr>
      </w:pPr>
      <w:hyperlink w:anchor="_Toc464742215" w:history="1">
        <w:r w:rsidR="00C20EE6" w:rsidRPr="00E30225">
          <w:rPr>
            <w:rStyle w:val="Hyperlink"/>
            <w:noProof/>
          </w:rPr>
          <w:t>3. pielikums — Standarta līguma klauzulas</w:t>
        </w:r>
        <w:r w:rsidR="00C20EE6">
          <w:rPr>
            <w:noProof/>
            <w:webHidden/>
          </w:rPr>
          <w:tab/>
        </w:r>
        <w:r w:rsidR="00C20EE6">
          <w:rPr>
            <w:noProof/>
            <w:webHidden/>
          </w:rPr>
          <w:fldChar w:fldCharType="begin"/>
        </w:r>
        <w:r w:rsidR="00C20EE6">
          <w:rPr>
            <w:noProof/>
            <w:webHidden/>
          </w:rPr>
          <w:instrText xml:space="preserve"> PAGEREF _Toc464742215 \h </w:instrText>
        </w:r>
        <w:r w:rsidR="00C20EE6">
          <w:rPr>
            <w:noProof/>
            <w:webHidden/>
          </w:rPr>
        </w:r>
        <w:r w:rsidR="00C20EE6">
          <w:rPr>
            <w:noProof/>
            <w:webHidden/>
          </w:rPr>
          <w:fldChar w:fldCharType="separate"/>
        </w:r>
        <w:r w:rsidR="00C20EE6">
          <w:rPr>
            <w:noProof/>
            <w:webHidden/>
          </w:rPr>
          <w:t>29</w:t>
        </w:r>
        <w:r w:rsidR="00C20EE6">
          <w:rPr>
            <w:noProof/>
            <w:webHidden/>
          </w:rPr>
          <w:fldChar w:fldCharType="end"/>
        </w:r>
      </w:hyperlink>
    </w:p>
    <w:p w14:paraId="092C9288" w14:textId="1FFBAA6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742141"/>
      <w:r>
        <w:lastRenderedPageBreak/>
        <w:t>Ievads</w:t>
      </w:r>
      <w:bookmarkEnd w:id="2"/>
      <w:bookmarkEnd w:id="3"/>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4" w:name="_Toc464742142"/>
      <w:r w:rsidRPr="00DF6877">
        <w:rPr>
          <w:lang w:val="lv-LV"/>
        </w:rPr>
        <w:t>Iepriekšējās versijas</w:t>
      </w:r>
      <w:bookmarkEnd w:id="4"/>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4F0E6830" w14:textId="77777777" w:rsidR="00851B56" w:rsidRDefault="00851B56" w:rsidP="00851B56">
      <w:pPr>
        <w:pStyle w:val="ProductList-Offering1Heading"/>
      </w:pPr>
      <w:bookmarkStart w:id="5" w:name="_Toc449618366"/>
      <w:bookmarkStart w:id="6" w:name="_Toc445967433"/>
      <w:bookmarkStart w:id="7" w:name="_Toc464742143"/>
      <w:bookmarkStart w:id="8" w:name="_Toc378147615"/>
      <w:bookmarkStart w:id="9" w:name="_Toc378151517"/>
      <w:bookmarkStart w:id="10" w:name="_Toc379797094"/>
      <w:bookmarkStart w:id="11" w:name="_Toc380513120"/>
      <w:bookmarkStart w:id="12" w:name="_Toc380655159"/>
      <w:bookmarkStart w:id="13" w:name="_Toc383415077"/>
      <w:r>
        <w:t>Skaidrojumi un izmaiņu kopsavilkums</w:t>
      </w:r>
      <w:bookmarkEnd w:id="5"/>
      <w:bookmarkEnd w:id="6"/>
      <w:bookmarkEnd w:id="7"/>
    </w:p>
    <w:tbl>
      <w:tblPr>
        <w:tblStyle w:val="TableGrid"/>
        <w:tblW w:w="0" w:type="auto"/>
        <w:tblLook w:val="04A0" w:firstRow="1" w:lastRow="0" w:firstColumn="1" w:lastColumn="0" w:noHBand="0" w:noVBand="1"/>
      </w:tblPr>
      <w:tblGrid>
        <w:gridCol w:w="5395"/>
        <w:gridCol w:w="5395"/>
      </w:tblGrid>
      <w:tr w:rsidR="00851B56" w:rsidRPr="00AD6DB4" w14:paraId="388AF8E6" w14:textId="77777777" w:rsidTr="00280242">
        <w:trPr>
          <w:tblHeader/>
        </w:trPr>
        <w:tc>
          <w:tcPr>
            <w:tcW w:w="5395" w:type="dxa"/>
            <w:shd w:val="clear" w:color="auto" w:fill="0072C6"/>
          </w:tcPr>
          <w:p w14:paraId="76BFCC3B" w14:textId="77777777" w:rsidR="00851B56" w:rsidRPr="00231971" w:rsidRDefault="00851B56" w:rsidP="00280242">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370AE89F" w14:textId="77777777" w:rsidR="00851B56" w:rsidRPr="00231971" w:rsidRDefault="00851B56" w:rsidP="00280242">
            <w:pPr>
              <w:pStyle w:val="ProductList-Body"/>
              <w:spacing w:before="20" w:after="20"/>
              <w:rPr>
                <w:color w:val="FFFFFF" w:themeColor="background1"/>
                <w:sz w:val="16"/>
                <w:szCs w:val="16"/>
              </w:rPr>
            </w:pPr>
            <w:r>
              <w:rPr>
                <w:color w:val="FFFFFF" w:themeColor="background1"/>
                <w:sz w:val="16"/>
                <w:szCs w:val="16"/>
              </w:rPr>
              <w:t>Svītrojumi</w:t>
            </w:r>
          </w:p>
        </w:tc>
      </w:tr>
      <w:tr w:rsidR="00C20EE6" w14:paraId="1B9F829B" w14:textId="77777777" w:rsidTr="00C20EE6">
        <w:tc>
          <w:tcPr>
            <w:tcW w:w="5395" w:type="dxa"/>
          </w:tcPr>
          <w:p w14:paraId="679FE3B2" w14:textId="73780E0A" w:rsidR="00C20EE6" w:rsidRPr="00C20EE6" w:rsidRDefault="00C20EE6" w:rsidP="00C20EE6">
            <w:pPr>
              <w:rPr>
                <w:rFonts w:ascii="Calibri Light" w:hAnsi="Calibri Light"/>
                <w:sz w:val="16"/>
              </w:rPr>
            </w:pPr>
            <w:r w:rsidRPr="00C20EE6">
              <w:rPr>
                <w:rFonts w:ascii="Calibri Light" w:hAnsi="Calibri Light"/>
                <w:sz w:val="16"/>
              </w:rPr>
              <w:t>Microsoft Dynamics 365 gadījumu pārvaldība, izdevums Enterprise</w:t>
            </w:r>
          </w:p>
        </w:tc>
        <w:tc>
          <w:tcPr>
            <w:tcW w:w="5395" w:type="dxa"/>
          </w:tcPr>
          <w:p w14:paraId="7BEF04FE" w14:textId="50604D0B" w:rsidR="00C20EE6" w:rsidRPr="00C20EE6" w:rsidRDefault="00C20EE6" w:rsidP="00C20EE6">
            <w:pPr>
              <w:rPr>
                <w:rFonts w:ascii="Calibri Light" w:hAnsi="Calibri Light"/>
                <w:sz w:val="16"/>
              </w:rPr>
            </w:pPr>
            <w:r w:rsidRPr="00C20EE6">
              <w:rPr>
                <w:rFonts w:ascii="Calibri Light" w:hAnsi="Calibri Light"/>
                <w:sz w:val="16"/>
              </w:rPr>
              <w:t>Microsoft Dynamics AX pašadministrēšanai</w:t>
            </w:r>
          </w:p>
        </w:tc>
      </w:tr>
      <w:tr w:rsidR="00C20EE6" w14:paraId="407A38B1" w14:textId="77777777" w:rsidTr="00C20EE6">
        <w:tc>
          <w:tcPr>
            <w:tcW w:w="5395" w:type="dxa"/>
          </w:tcPr>
          <w:p w14:paraId="1B333642" w14:textId="197877DD" w:rsidR="00C20EE6" w:rsidRPr="00C20EE6" w:rsidRDefault="00C20EE6" w:rsidP="00C20EE6">
            <w:pPr>
              <w:rPr>
                <w:rFonts w:ascii="Calibri Light" w:hAnsi="Calibri Light"/>
                <w:sz w:val="16"/>
              </w:rPr>
            </w:pPr>
            <w:r w:rsidRPr="00C20EE6">
              <w:rPr>
                <w:rFonts w:ascii="Calibri Light" w:hAnsi="Calibri Light"/>
                <w:sz w:val="16"/>
              </w:rPr>
              <w:t>Microsoft Dynamics 365 klientu apkalpošana, izdevums Enterprise</w:t>
            </w:r>
          </w:p>
        </w:tc>
        <w:tc>
          <w:tcPr>
            <w:tcW w:w="5395" w:type="dxa"/>
          </w:tcPr>
          <w:p w14:paraId="16B53335" w14:textId="3D9B1D19" w:rsidR="00C20EE6" w:rsidRPr="00C20EE6" w:rsidRDefault="00C20EE6" w:rsidP="00C20EE6">
            <w:pPr>
              <w:rPr>
                <w:rFonts w:ascii="Calibri Light" w:hAnsi="Calibri Light"/>
                <w:sz w:val="16"/>
              </w:rPr>
            </w:pPr>
            <w:r w:rsidRPr="00C20EE6">
              <w:rPr>
                <w:rFonts w:ascii="Calibri Light" w:hAnsi="Calibri Light"/>
                <w:sz w:val="16"/>
              </w:rPr>
              <w:t>Microsoft Dynamics AX uzdevumiem</w:t>
            </w:r>
          </w:p>
        </w:tc>
      </w:tr>
      <w:tr w:rsidR="00C20EE6" w14:paraId="64D8A4A5" w14:textId="77777777" w:rsidTr="00C20EE6">
        <w:tc>
          <w:tcPr>
            <w:tcW w:w="5395" w:type="dxa"/>
          </w:tcPr>
          <w:p w14:paraId="67CBDBCF" w14:textId="02B80A53" w:rsidR="00C20EE6" w:rsidRPr="00C20EE6" w:rsidRDefault="00C20EE6" w:rsidP="00C20EE6">
            <w:pPr>
              <w:rPr>
                <w:rFonts w:ascii="Calibri Light" w:hAnsi="Calibri Light"/>
                <w:sz w:val="16"/>
              </w:rPr>
            </w:pPr>
            <w:r w:rsidRPr="00C20EE6">
              <w:rPr>
                <w:rFonts w:ascii="Calibri Light" w:hAnsi="Calibri Light"/>
                <w:sz w:val="16"/>
              </w:rPr>
              <w:t>Microsoft Dynamics 365 vietas pakalpojumi, izdevums Enterprise</w:t>
            </w:r>
          </w:p>
        </w:tc>
        <w:tc>
          <w:tcPr>
            <w:tcW w:w="5395" w:type="dxa"/>
          </w:tcPr>
          <w:p w14:paraId="12BC821F" w14:textId="6970B524" w:rsidR="00C20EE6" w:rsidRPr="00C20EE6" w:rsidRDefault="00C20EE6" w:rsidP="00C20EE6">
            <w:pPr>
              <w:rPr>
                <w:rFonts w:ascii="Calibri Light" w:hAnsi="Calibri Light"/>
                <w:sz w:val="16"/>
              </w:rPr>
            </w:pPr>
            <w:r w:rsidRPr="00C20EE6">
              <w:rPr>
                <w:rFonts w:ascii="Calibri Light" w:hAnsi="Calibri Light"/>
                <w:sz w:val="16"/>
              </w:rPr>
              <w:t>Microsoft Dynamics AX Enterprise</w:t>
            </w:r>
          </w:p>
        </w:tc>
      </w:tr>
      <w:tr w:rsidR="00C20EE6" w14:paraId="2C1EFA88" w14:textId="77777777" w:rsidTr="00C20EE6">
        <w:tc>
          <w:tcPr>
            <w:tcW w:w="5395" w:type="dxa"/>
          </w:tcPr>
          <w:p w14:paraId="168D109F" w14:textId="23E21F9E" w:rsidR="00C20EE6" w:rsidRPr="00C20EE6" w:rsidRDefault="00C20EE6" w:rsidP="00C20EE6">
            <w:pPr>
              <w:rPr>
                <w:rFonts w:ascii="Calibri Light" w:hAnsi="Calibri Light"/>
                <w:sz w:val="16"/>
              </w:rPr>
            </w:pPr>
            <w:r w:rsidRPr="00C20EE6">
              <w:rPr>
                <w:rFonts w:ascii="Calibri Light" w:hAnsi="Calibri Light"/>
                <w:sz w:val="16"/>
              </w:rPr>
              <w:t>Microsoft Dynamics 365 finanšu datiem, izdevums Business</w:t>
            </w:r>
          </w:p>
        </w:tc>
        <w:tc>
          <w:tcPr>
            <w:tcW w:w="5395" w:type="dxa"/>
          </w:tcPr>
          <w:p w14:paraId="3CC3519E" w14:textId="34E3AC58" w:rsidR="00C20EE6" w:rsidRPr="00C20EE6" w:rsidRDefault="00C20EE6" w:rsidP="00C20EE6">
            <w:pPr>
              <w:rPr>
                <w:rFonts w:ascii="Calibri Light" w:hAnsi="Calibri Light"/>
                <w:sz w:val="16"/>
              </w:rPr>
            </w:pPr>
            <w:r w:rsidRPr="00C20EE6">
              <w:rPr>
                <w:rFonts w:ascii="Calibri Light" w:hAnsi="Calibri Light"/>
                <w:sz w:val="16"/>
              </w:rPr>
              <w:t>Microsoft Dynamics AX ierīcēm</w:t>
            </w:r>
          </w:p>
        </w:tc>
      </w:tr>
      <w:tr w:rsidR="00C20EE6" w14:paraId="0A7DC6F4" w14:textId="77777777" w:rsidTr="00C20EE6">
        <w:tc>
          <w:tcPr>
            <w:tcW w:w="5395" w:type="dxa"/>
          </w:tcPr>
          <w:p w14:paraId="3164D19F" w14:textId="1D576B6F" w:rsidR="00C20EE6" w:rsidRPr="00C20EE6" w:rsidRDefault="00C20EE6" w:rsidP="00C20EE6">
            <w:pPr>
              <w:rPr>
                <w:rFonts w:ascii="Calibri Light" w:hAnsi="Calibri Light"/>
                <w:sz w:val="16"/>
              </w:rPr>
            </w:pPr>
            <w:r w:rsidRPr="00C20EE6">
              <w:rPr>
                <w:rFonts w:ascii="Calibri Light" w:hAnsi="Calibri Light"/>
                <w:sz w:val="16"/>
              </w:rPr>
              <w:t>Microsoft Dynamics 365 operācijām, izdevums Enterprise</w:t>
            </w:r>
          </w:p>
        </w:tc>
        <w:tc>
          <w:tcPr>
            <w:tcW w:w="5395" w:type="dxa"/>
          </w:tcPr>
          <w:p w14:paraId="03CA7F2E" w14:textId="3DC15565" w:rsidR="00C20EE6" w:rsidRPr="00C20EE6" w:rsidRDefault="00C20EE6" w:rsidP="00C20EE6">
            <w:pPr>
              <w:rPr>
                <w:rFonts w:ascii="Calibri Light" w:hAnsi="Calibri Light"/>
                <w:sz w:val="16"/>
              </w:rPr>
            </w:pPr>
            <w:r w:rsidRPr="00C20EE6">
              <w:rPr>
                <w:rFonts w:ascii="Calibri Light" w:hAnsi="Calibri Light"/>
                <w:sz w:val="16"/>
              </w:rPr>
              <w:t>Microsoft Dynamics CRM Online Essentials</w:t>
            </w:r>
          </w:p>
        </w:tc>
      </w:tr>
      <w:tr w:rsidR="00C20EE6" w14:paraId="53A16545" w14:textId="77777777" w:rsidTr="00C20EE6">
        <w:tc>
          <w:tcPr>
            <w:tcW w:w="5395" w:type="dxa"/>
          </w:tcPr>
          <w:p w14:paraId="3A9088C1" w14:textId="3CF5D5E3" w:rsidR="00C20EE6" w:rsidRPr="00C20EE6" w:rsidRDefault="00C20EE6" w:rsidP="00C20EE6">
            <w:pPr>
              <w:rPr>
                <w:rFonts w:ascii="Calibri Light" w:hAnsi="Calibri Light"/>
                <w:sz w:val="16"/>
              </w:rPr>
            </w:pPr>
            <w:r w:rsidRPr="00C20EE6">
              <w:rPr>
                <w:rFonts w:ascii="Calibri Light" w:hAnsi="Calibri Light"/>
                <w:sz w:val="16"/>
              </w:rPr>
              <w:t>Microsoft Dynamics 365 projekta pakalpojumu automatizācija, izdevums Enterprise</w:t>
            </w:r>
          </w:p>
        </w:tc>
        <w:tc>
          <w:tcPr>
            <w:tcW w:w="5395" w:type="dxa"/>
          </w:tcPr>
          <w:p w14:paraId="55DB282F" w14:textId="3E1B4945" w:rsidR="00C20EE6" w:rsidRPr="00C20EE6" w:rsidRDefault="00C20EE6" w:rsidP="00C20EE6">
            <w:pPr>
              <w:rPr>
                <w:rFonts w:ascii="Calibri Light" w:hAnsi="Calibri Light"/>
                <w:sz w:val="16"/>
              </w:rPr>
            </w:pPr>
            <w:r w:rsidRPr="00C20EE6">
              <w:rPr>
                <w:rFonts w:ascii="Calibri Light" w:hAnsi="Calibri Light"/>
                <w:sz w:val="16"/>
              </w:rPr>
              <w:t>Microsoft Dynamics CRM Online Basic</w:t>
            </w:r>
          </w:p>
        </w:tc>
      </w:tr>
      <w:tr w:rsidR="00C20EE6" w14:paraId="179EBC1D" w14:textId="77777777" w:rsidTr="00C20EE6">
        <w:tc>
          <w:tcPr>
            <w:tcW w:w="5395" w:type="dxa"/>
          </w:tcPr>
          <w:p w14:paraId="5C5D6312" w14:textId="37D6B3CF" w:rsidR="00C20EE6" w:rsidRPr="00C20EE6" w:rsidRDefault="00C20EE6" w:rsidP="00C20EE6">
            <w:pPr>
              <w:rPr>
                <w:rFonts w:ascii="Calibri Light" w:hAnsi="Calibri Light"/>
                <w:sz w:val="16"/>
              </w:rPr>
            </w:pPr>
            <w:r w:rsidRPr="00C20EE6">
              <w:rPr>
                <w:rFonts w:ascii="Calibri Light" w:hAnsi="Calibri Light"/>
                <w:sz w:val="16"/>
              </w:rPr>
              <w:t>Microsoft Dynamics 365 pārdošanai, izdevums Enterprise</w:t>
            </w:r>
          </w:p>
        </w:tc>
        <w:tc>
          <w:tcPr>
            <w:tcW w:w="5395" w:type="dxa"/>
          </w:tcPr>
          <w:p w14:paraId="05AEA28D" w14:textId="42BCDA93" w:rsidR="00C20EE6" w:rsidRPr="00C20EE6" w:rsidRDefault="00C20EE6" w:rsidP="00C20EE6">
            <w:pPr>
              <w:rPr>
                <w:rFonts w:ascii="Calibri Light" w:hAnsi="Calibri Light"/>
                <w:sz w:val="16"/>
              </w:rPr>
            </w:pPr>
            <w:r w:rsidRPr="00C20EE6">
              <w:rPr>
                <w:rFonts w:ascii="Calibri Light" w:hAnsi="Calibri Light"/>
                <w:sz w:val="16"/>
              </w:rPr>
              <w:t>Microsoft Dynamics CRM Online Professional</w:t>
            </w:r>
          </w:p>
        </w:tc>
      </w:tr>
      <w:tr w:rsidR="00C20EE6" w14:paraId="33E6626B" w14:textId="77777777" w:rsidTr="00C20EE6">
        <w:tc>
          <w:tcPr>
            <w:tcW w:w="5395" w:type="dxa"/>
          </w:tcPr>
          <w:p w14:paraId="13BCCCEC" w14:textId="621A1317" w:rsidR="00C20EE6" w:rsidRPr="00C20EE6" w:rsidRDefault="00C20EE6" w:rsidP="00C20EE6">
            <w:pPr>
              <w:rPr>
                <w:rFonts w:ascii="Calibri Light" w:hAnsi="Calibri Light"/>
                <w:sz w:val="16"/>
              </w:rPr>
            </w:pPr>
            <w:r w:rsidRPr="00C20EE6">
              <w:rPr>
                <w:rFonts w:ascii="Calibri Light" w:hAnsi="Calibri Light"/>
                <w:sz w:val="16"/>
              </w:rPr>
              <w:t>Microsoft Dynamics 365 grupas dalībniekiem, izdevums Business</w:t>
            </w:r>
          </w:p>
        </w:tc>
        <w:tc>
          <w:tcPr>
            <w:tcW w:w="5395" w:type="dxa"/>
          </w:tcPr>
          <w:p w14:paraId="4D0E2D22" w14:textId="1D5B4375" w:rsidR="00C20EE6" w:rsidRPr="00C20EE6" w:rsidRDefault="00C20EE6" w:rsidP="00C20EE6">
            <w:pPr>
              <w:rPr>
                <w:rFonts w:ascii="Calibri Light" w:hAnsi="Calibri Light"/>
                <w:sz w:val="16"/>
              </w:rPr>
            </w:pPr>
            <w:r w:rsidRPr="00C20EE6">
              <w:rPr>
                <w:rFonts w:ascii="Calibri Light" w:hAnsi="Calibri Light"/>
                <w:sz w:val="16"/>
              </w:rPr>
              <w:t>Microsoft Dynamics CRM Online Enterprise</w:t>
            </w:r>
          </w:p>
        </w:tc>
      </w:tr>
      <w:tr w:rsidR="00C20EE6" w14:paraId="0383DD97" w14:textId="77777777" w:rsidTr="00C20EE6">
        <w:tc>
          <w:tcPr>
            <w:tcW w:w="5395" w:type="dxa"/>
          </w:tcPr>
          <w:p w14:paraId="40EA925D" w14:textId="51379AC5" w:rsidR="00C20EE6" w:rsidRPr="00C20EE6" w:rsidRDefault="00C20EE6" w:rsidP="00C20EE6">
            <w:pPr>
              <w:rPr>
                <w:rFonts w:ascii="Calibri Light" w:hAnsi="Calibri Light"/>
                <w:sz w:val="16"/>
              </w:rPr>
            </w:pPr>
            <w:r w:rsidRPr="00C20EE6">
              <w:rPr>
                <w:rFonts w:ascii="Calibri Light" w:hAnsi="Calibri Light"/>
                <w:sz w:val="16"/>
              </w:rPr>
              <w:t>Microsoft Dynamics 365 grupas dalībniekiem, izdevums Enterprise</w:t>
            </w:r>
          </w:p>
        </w:tc>
        <w:tc>
          <w:tcPr>
            <w:tcW w:w="5395" w:type="dxa"/>
          </w:tcPr>
          <w:p w14:paraId="01FDDFEB" w14:textId="5D396B67" w:rsidR="00C20EE6" w:rsidRPr="00C20EE6" w:rsidRDefault="00C20EE6" w:rsidP="00C20EE6">
            <w:pPr>
              <w:rPr>
                <w:rFonts w:ascii="Calibri Light" w:hAnsi="Calibri Light"/>
                <w:sz w:val="16"/>
              </w:rPr>
            </w:pPr>
            <w:r w:rsidRPr="00C20EE6">
              <w:rPr>
                <w:rFonts w:ascii="Calibri Light" w:hAnsi="Calibri Light"/>
                <w:sz w:val="16"/>
              </w:rPr>
              <w:t>Microsoft Dynamics Marketing Enterprise</w:t>
            </w:r>
          </w:p>
        </w:tc>
      </w:tr>
      <w:tr w:rsidR="00C20EE6" w14:paraId="75190D69" w14:textId="77777777" w:rsidTr="00C20EE6">
        <w:tc>
          <w:tcPr>
            <w:tcW w:w="5395" w:type="dxa"/>
          </w:tcPr>
          <w:p w14:paraId="4E00729B" w14:textId="77777777" w:rsidR="00C20EE6" w:rsidRPr="00C20EE6" w:rsidRDefault="00C20EE6" w:rsidP="00C20EE6">
            <w:pPr>
              <w:rPr>
                <w:rFonts w:ascii="Calibri Light" w:hAnsi="Calibri Light"/>
                <w:sz w:val="16"/>
              </w:rPr>
            </w:pPr>
          </w:p>
        </w:tc>
        <w:tc>
          <w:tcPr>
            <w:tcW w:w="5395" w:type="dxa"/>
          </w:tcPr>
          <w:p w14:paraId="02398E69" w14:textId="7EDA4793" w:rsidR="00C20EE6" w:rsidRPr="00C20EE6" w:rsidRDefault="00C20EE6" w:rsidP="00C20EE6">
            <w:pPr>
              <w:rPr>
                <w:rFonts w:ascii="Calibri Light" w:hAnsi="Calibri Light"/>
                <w:sz w:val="16"/>
              </w:rPr>
            </w:pPr>
            <w:r w:rsidRPr="00C20EE6">
              <w:rPr>
                <w:rFonts w:ascii="Calibri Light" w:hAnsi="Calibri Light"/>
                <w:sz w:val="16"/>
              </w:rPr>
              <w:t>Microsoft Dynamics Marketing Sales Collaboration</w:t>
            </w:r>
          </w:p>
        </w:tc>
      </w:tr>
      <w:tr w:rsidR="00C20EE6" w14:paraId="0DA073A4" w14:textId="77777777" w:rsidTr="00C20EE6">
        <w:tc>
          <w:tcPr>
            <w:tcW w:w="5395" w:type="dxa"/>
          </w:tcPr>
          <w:p w14:paraId="381499ED" w14:textId="77777777" w:rsidR="00C20EE6" w:rsidRPr="00C20EE6" w:rsidRDefault="00C20EE6" w:rsidP="00C20EE6">
            <w:pPr>
              <w:rPr>
                <w:rFonts w:ascii="Calibri Light" w:hAnsi="Calibri Light"/>
                <w:sz w:val="16"/>
              </w:rPr>
            </w:pPr>
          </w:p>
        </w:tc>
        <w:tc>
          <w:tcPr>
            <w:tcW w:w="5395" w:type="dxa"/>
          </w:tcPr>
          <w:p w14:paraId="0961F27E" w14:textId="16F8C798" w:rsidR="00C20EE6" w:rsidRPr="00C20EE6" w:rsidRDefault="00C20EE6" w:rsidP="00C20EE6">
            <w:pPr>
              <w:rPr>
                <w:rFonts w:ascii="Calibri Light" w:hAnsi="Calibri Light"/>
                <w:sz w:val="16"/>
              </w:rPr>
            </w:pPr>
            <w:r w:rsidRPr="00C20EE6">
              <w:rPr>
                <w:rFonts w:ascii="Calibri Light" w:hAnsi="Calibri Light"/>
                <w:sz w:val="16"/>
              </w:rPr>
              <w:t>Microsoft Social Engagement Professional</w:t>
            </w:r>
          </w:p>
        </w:tc>
      </w:tr>
      <w:tr w:rsidR="00C20EE6" w14:paraId="702DFAC6" w14:textId="77777777" w:rsidTr="00C20EE6">
        <w:tc>
          <w:tcPr>
            <w:tcW w:w="5395" w:type="dxa"/>
          </w:tcPr>
          <w:p w14:paraId="3FFD20A1" w14:textId="77777777" w:rsidR="00C20EE6" w:rsidRPr="00C20EE6" w:rsidRDefault="00C20EE6" w:rsidP="00C20EE6">
            <w:pPr>
              <w:rPr>
                <w:rFonts w:ascii="Calibri Light" w:hAnsi="Calibri Light"/>
                <w:sz w:val="16"/>
              </w:rPr>
            </w:pPr>
          </w:p>
        </w:tc>
        <w:tc>
          <w:tcPr>
            <w:tcW w:w="5395" w:type="dxa"/>
          </w:tcPr>
          <w:p w14:paraId="6CD98771" w14:textId="610DC8FD" w:rsidR="00C20EE6" w:rsidRPr="00C20EE6" w:rsidRDefault="00C20EE6" w:rsidP="00C20EE6">
            <w:pPr>
              <w:rPr>
                <w:rFonts w:ascii="Calibri Light" w:hAnsi="Calibri Light"/>
                <w:sz w:val="16"/>
              </w:rPr>
            </w:pPr>
            <w:r w:rsidRPr="00C20EE6">
              <w:rPr>
                <w:rFonts w:ascii="Calibri Light" w:hAnsi="Calibri Light"/>
                <w:sz w:val="16"/>
              </w:rPr>
              <w:t>Microsoft Social Engagement Enterprise</w:t>
            </w:r>
          </w:p>
        </w:tc>
      </w:tr>
      <w:tr w:rsidR="00C20EE6" w14:paraId="136D416B" w14:textId="77777777" w:rsidTr="00C20EE6">
        <w:tc>
          <w:tcPr>
            <w:tcW w:w="5395" w:type="dxa"/>
          </w:tcPr>
          <w:p w14:paraId="203C3278" w14:textId="77777777" w:rsidR="00C20EE6" w:rsidRPr="00C20EE6" w:rsidRDefault="00C20EE6" w:rsidP="00C20EE6">
            <w:pPr>
              <w:rPr>
                <w:rFonts w:ascii="Calibri Light" w:hAnsi="Calibri Light"/>
                <w:sz w:val="16"/>
              </w:rPr>
            </w:pPr>
          </w:p>
        </w:tc>
        <w:tc>
          <w:tcPr>
            <w:tcW w:w="5395" w:type="dxa"/>
          </w:tcPr>
          <w:p w14:paraId="4068E6DB" w14:textId="68E489A5" w:rsidR="00C20EE6" w:rsidRPr="00C20EE6" w:rsidRDefault="00C20EE6" w:rsidP="00C20EE6">
            <w:pPr>
              <w:rPr>
                <w:rFonts w:ascii="Calibri Light" w:hAnsi="Calibri Light"/>
                <w:sz w:val="16"/>
              </w:rPr>
            </w:pPr>
            <w:r w:rsidRPr="00C20EE6">
              <w:rPr>
                <w:rFonts w:ascii="Calibri Light" w:hAnsi="Calibri Light"/>
                <w:sz w:val="16"/>
              </w:rPr>
              <w:t>Parature Enterprise</w:t>
            </w:r>
          </w:p>
        </w:tc>
      </w:tr>
    </w:tbl>
    <w:p w14:paraId="467CCBA9" w14:textId="77777777" w:rsidR="00851B56" w:rsidRPr="00862C50" w:rsidRDefault="00851B56" w:rsidP="00851B56">
      <w:pPr>
        <w:pStyle w:val="ProductList-Body"/>
      </w:pPr>
    </w:p>
    <w:p w14:paraId="13DF4C58" w14:textId="77777777" w:rsidR="00C20EE6" w:rsidRPr="006D2C33" w:rsidRDefault="00C20EE6" w:rsidP="00C20EE6">
      <w:pPr>
        <w:pStyle w:val="ProductList-ClauseHeading"/>
        <w:outlineLvl w:val="2"/>
      </w:pPr>
      <w:r>
        <w:t>Ar Tiešsaistes pakalpojumiem saistītie noteikumi</w:t>
      </w:r>
    </w:p>
    <w:p w14:paraId="788099D1" w14:textId="77777777" w:rsidR="00C20EE6" w:rsidRPr="006D2C33" w:rsidRDefault="005507CF" w:rsidP="00C20EE6">
      <w:pPr>
        <w:pStyle w:val="ProductList-Body"/>
      </w:pPr>
      <w:hyperlink w:anchor="MicrosoftTranslator" w:history="1">
        <w:r w:rsidR="00C20EE6">
          <w:rPr>
            <w:rStyle w:val="Hyperlink"/>
          </w:rPr>
          <w:t>Microsoft Translator</w:t>
        </w:r>
      </w:hyperlink>
      <w:r w:rsidR="00C20EE6">
        <w:t xml:space="preserve">: punkts “Translator API” ir pārdēvēts par “Microsoft Translator” un pārvietots uz sadaļu </w:t>
      </w:r>
      <w:hyperlink w:anchor="MicrosoftAzureServices" w:history="1">
        <w:r w:rsidR="00C20EE6">
          <w:rPr>
            <w:rStyle w:val="Hyperlink"/>
          </w:rPr>
          <w:t>Microsoft Azure pakalpojumi</w:t>
        </w:r>
      </w:hyperlink>
      <w:r w:rsidR="00C20EE6">
        <w:t>.</w:t>
      </w:r>
    </w:p>
    <w:p w14:paraId="7899DC8F" w14:textId="77777777" w:rsidR="00C20EE6" w:rsidRPr="006D2C33" w:rsidRDefault="005507CF" w:rsidP="00C20EE6">
      <w:pPr>
        <w:pStyle w:val="ProductList-Body"/>
      </w:pPr>
      <w:hyperlink w:anchor="Dynamics365" w:history="1">
        <w:r w:rsidR="00C20EE6">
          <w:rPr>
            <w:rStyle w:val="Hyperlink"/>
          </w:rPr>
          <w:t>Microsoft Dynamics 365</w:t>
        </w:r>
      </w:hyperlink>
      <w:r w:rsidR="00C20EE6">
        <w:t>: punkti “Microsoft Dynamics AX tiešsaistes pakalpojumi”, “Microsoft Dynamics CRM Online”, “Microsoft Dynamics Marketing”, “Microsoft Social Engagement” un “Parature no Microsoft” ir pārdēvēti un apvienoti punktā “Microsoft Dynamics 365”.</w:t>
      </w:r>
    </w:p>
    <w:p w14:paraId="41AF610C" w14:textId="77777777" w:rsidR="00C20EE6" w:rsidRPr="006D2C33" w:rsidRDefault="005507CF" w:rsidP="00C20EE6">
      <w:pPr>
        <w:pStyle w:val="ProductList-Body"/>
      </w:pPr>
      <w:hyperlink w:anchor="BusinessApplicationPlatform" w:history="1">
        <w:r w:rsidR="00C20EE6">
          <w:rPr>
            <w:rStyle w:val="Hyperlink"/>
          </w:rPr>
          <w:t>Microsoft Power BI Pro</w:t>
        </w:r>
      </w:hyperlink>
      <w:r w:rsidR="00C20EE6">
        <w:t xml:space="preserve">: punkts Microsoft Power BI Pro ir pārvietots uz jauno produkta ierakstu </w:t>
      </w:r>
      <w:hyperlink w:anchor="BusinessApplicationPlatform" w:history="1">
        <w:r w:rsidR="00C20EE6">
          <w:rPr>
            <w:rStyle w:val="Hyperlink"/>
          </w:rPr>
          <w:t>Darba lietojumprogrammu platforma</w:t>
        </w:r>
      </w:hyperlink>
      <w:r w:rsidR="00C20EE6">
        <w:t>.</w:t>
      </w:r>
    </w:p>
    <w:p w14:paraId="4C88F17D" w14:textId="77777777" w:rsidR="00F445D7" w:rsidRPr="00903BB7" w:rsidRDefault="005507CF"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742144"/>
      <w:bookmarkEnd w:id="8"/>
      <w:bookmarkEnd w:id="9"/>
      <w:bookmarkEnd w:id="10"/>
      <w:bookmarkEnd w:id="11"/>
      <w:bookmarkEnd w:id="12"/>
      <w:bookmarkEnd w:id="13"/>
      <w:r>
        <w:lastRenderedPageBreak/>
        <w:t>Vispārīgie noteikumi</w:t>
      </w:r>
      <w:bookmarkEnd w:id="14"/>
      <w:bookmarkEnd w:id="15"/>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742145"/>
      <w:r>
        <w:t>Definīcijas</w:t>
      </w:r>
      <w:bookmarkEnd w:id="16"/>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7" w:name="_Toc453946572"/>
      <w:bookmarkStart w:id="18" w:name="_Toc451949009"/>
      <w:bookmarkStart w:id="19" w:name="_Toc464742146"/>
      <w:r>
        <w:t>Tiešsaistes pakalpojumu nosacījumu atjauninājumi</w:t>
      </w:r>
      <w:bookmarkEnd w:id="17"/>
      <w:bookmarkEnd w:id="18"/>
      <w:bookmarkEnd w:id="19"/>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0" w:name="_Toc453946573"/>
      <w:bookmarkStart w:id="21" w:name="_Toc451949010"/>
      <w:bookmarkStart w:id="22" w:name="_Toc464742147"/>
      <w:bookmarkStart w:id="23" w:name="OnlineServicesChanges"/>
      <w:r>
        <w:t>Tiešsaistes pakalpojumu izmaiņas un pieejamība</w:t>
      </w:r>
      <w:bookmarkEnd w:id="20"/>
      <w:bookmarkEnd w:id="21"/>
      <w:bookmarkEnd w:id="22"/>
    </w:p>
    <w:bookmarkEnd w:id="23"/>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742148"/>
      <w:r>
        <w:t>Datu saglabāšana</w:t>
      </w:r>
      <w:bookmarkEnd w:id="24"/>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742149"/>
      <w:r>
        <w:t>Programmatūras izmantošana kopā ar tiešsaistes pakalpojumu</w:t>
      </w:r>
      <w:bookmarkEnd w:id="25"/>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64742150"/>
      <w:r>
        <w:t>Produkti, kas nav izstrādāti korporācijā Microsoft</w:t>
      </w:r>
      <w:bookmarkEnd w:id="26"/>
    </w:p>
    <w:p w14:paraId="4DAE2813" w14:textId="77777777" w:rsidR="00C20EE6" w:rsidRPr="006D2C33" w:rsidRDefault="00C20EE6" w:rsidP="00C20EE6">
      <w:pPr>
        <w:pStyle w:val="ProductList-Body"/>
      </w:pPr>
      <w:r>
        <w:t xml:space="preserve">Microsoft var padarīt Klientam pieejamus Produktus, kas nav izstrādāti korporācijā Microsoft, ar Tiešsaistes pakalpojumiem, ko lieto Klients (piemēram, izmantojot veikalu, galeriju vai meklēšanas rezultātus).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742151"/>
      <w:r>
        <w:t>Pieņemamā lietošanas politika</w:t>
      </w:r>
      <w:bookmarkEnd w:id="27"/>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64742152"/>
      <w:r>
        <w:t>Tehniskie ierobežojumi</w:t>
      </w:r>
      <w:bookmarkEnd w:id="28"/>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64742153"/>
      <w:r>
        <w:t>Atbilstība tiesību aktiem</w:t>
      </w:r>
      <w:bookmarkEnd w:id="29"/>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3151088A" w14:textId="77777777" w:rsidR="00C20EE6" w:rsidRPr="006D2C33" w:rsidRDefault="00C20EE6" w:rsidP="00C20EE6">
      <w:pPr>
        <w:pStyle w:val="ProductList-Body"/>
      </w:pPr>
      <w:r>
        <w:lastRenderedPageBreak/>
        <w:t>Klientam ir jāievēro visi Tiešsaistes pakalpojumu lietošanai piemērojamie likumi un normatīvie akti, tostarp likumi par personas datu aizsardzību, biometrijas datiem,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r w:rsidRPr="006D2C33">
        <w:t xml:space="preserve">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0" w:name="_Toc464742154"/>
      <w:bookmarkStart w:id="31" w:name="ImportExportServices"/>
      <w:r w:rsidRPr="008F756E">
        <w:t>Importēšanas/eksportēšanas pakalpojumi</w:t>
      </w:r>
      <w:bookmarkEnd w:id="30"/>
    </w:p>
    <w:bookmarkEnd w:id="31"/>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2" w:name="_Toc464742155"/>
      <w:r>
        <w:t>Elektroniskie paziņojumi</w:t>
      </w:r>
      <w:bookmarkEnd w:id="32"/>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4742156"/>
      <w:r>
        <w:t>Licences atkārtota piešķiršana</w:t>
      </w:r>
      <w:bookmarkEnd w:id="33"/>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4742157"/>
      <w:r>
        <w:t>Fontu komponenti,</w:t>
      </w:r>
      <w:bookmarkEnd w:id="34"/>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35" w:name="CompetitiveBenchmarking"/>
      <w:bookmarkStart w:id="36" w:name="_Toc459970689"/>
      <w:bookmarkStart w:id="37" w:name="_Toc464742158"/>
      <w:r>
        <w:t>Konkurentu procesu mērījumi</w:t>
      </w:r>
      <w:bookmarkEnd w:id="35"/>
      <w:bookmarkEnd w:id="36"/>
      <w:bookmarkEnd w:id="37"/>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64742159"/>
      <w:r>
        <w:t>Multipleksēšana</w:t>
      </w:r>
      <w:bookmarkEnd w:id="38"/>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5507CF"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4742160"/>
      <w:r>
        <w:lastRenderedPageBreak/>
        <w:t>Personas datu aizsardzības un drošības noteikumi</w:t>
      </w:r>
      <w:bookmarkEnd w:id="39"/>
      <w:bookmarkEnd w:id="40"/>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1" w:name="_Toc464742161"/>
      <w:r w:rsidRPr="00DF6877">
        <w:rPr>
          <w:lang w:val="lv-LV"/>
        </w:rPr>
        <w:t>Vispārīgie personas datu aizsardzības un drošības noteikumi</w:t>
      </w:r>
      <w:bookmarkEnd w:id="41"/>
    </w:p>
    <w:p w14:paraId="26C2C24B" w14:textId="77777777" w:rsidR="00160262" w:rsidRDefault="00160262" w:rsidP="00160262">
      <w:pPr>
        <w:pStyle w:val="ProductList-SubSubSectionHeading"/>
        <w:outlineLvl w:val="2"/>
      </w:pPr>
      <w:bookmarkStart w:id="42" w:name="_Toc457466407"/>
      <w:bookmarkStart w:id="43" w:name="_Toc453946587"/>
      <w:bookmarkStart w:id="44" w:name="_Toc464742162"/>
      <w:r>
        <w:t>Darbības joma</w:t>
      </w:r>
      <w:bookmarkEnd w:id="42"/>
      <w:bookmarkEnd w:id="43"/>
      <w:bookmarkEnd w:id="44"/>
    </w:p>
    <w:p w14:paraId="3D1A1E9B" w14:textId="77777777" w:rsidR="00C20EE6" w:rsidRPr="006D2C33" w:rsidRDefault="00C20EE6" w:rsidP="00C20EE6">
      <w:pPr>
        <w:pStyle w:val="ProductList-Body"/>
      </w:pPr>
      <w:r>
        <w:t xml:space="preserve">Šajā sadaļā esošie noteikumi attiecas uz visiem Tiešsaistes pakalpojumiem, izņemot Bing karšu platformu Enterprise, Bing karšu platformu Mobile Asset Management un pakalpojumu Microsoft Translator, kurus regulē personas datu aizsardzības un/vai drošības noteikumi, kas tālāk norādīti piemērojamos </w:t>
      </w:r>
      <w:hyperlink w:anchor="OnlineServiceSpecificTerms" w:history="1">
        <w:r>
          <w:rPr>
            <w:rStyle w:val="Hyperlink"/>
          </w:rPr>
          <w:t>Ar Tiešsaistes pakalpojumiem saistītajos noteikumos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5" w:name="_Toc464742163"/>
      <w:r>
        <w:t>Klienta datu izmantošana</w:t>
      </w:r>
      <w:bookmarkEnd w:id="45"/>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276BA2E2" w14:textId="77777777" w:rsidR="009A63A6" w:rsidRDefault="009A63A6" w:rsidP="009A63A6">
      <w:pPr>
        <w:pStyle w:val="ProductList-SubSubSectionHeading"/>
        <w:outlineLvl w:val="2"/>
      </w:pPr>
      <w:bookmarkStart w:id="46" w:name="_Toc423959220"/>
      <w:bookmarkStart w:id="47" w:name="_Toc417892060"/>
      <w:bookmarkStart w:id="48" w:name="_Toc464742164"/>
      <w:r>
        <w:t>Klienta datu izpaušana</w:t>
      </w:r>
      <w:bookmarkEnd w:id="46"/>
      <w:bookmarkEnd w:id="47"/>
      <w:bookmarkEnd w:id="48"/>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28024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49" w:name="_Toc464742165"/>
      <w:r>
        <w:t>Izglītības iestādes</w:t>
      </w:r>
      <w:bookmarkEnd w:id="49"/>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280242" w:rsidRDefault="00F77036" w:rsidP="00F77036">
      <w:pPr>
        <w:pStyle w:val="ProductList-Body"/>
        <w:rPr>
          <w:sz w:val="14"/>
        </w:rPr>
      </w:pPr>
    </w:p>
    <w:p w14:paraId="4CC83DD0" w14:textId="77777777" w:rsidR="009A63A6" w:rsidRPr="000D77F3" w:rsidRDefault="009A63A6" w:rsidP="009A63A6">
      <w:pPr>
        <w:pStyle w:val="ProductList-SubSubSectionHeading"/>
      </w:pPr>
      <w:bookmarkStart w:id="50" w:name="_Toc423959222"/>
      <w:bookmarkStart w:id="51" w:name="_Toc464742166"/>
      <w:bookmarkStart w:id="52" w:name="_Toc417892062"/>
      <w:bookmarkStart w:id="53" w:name="HIPAA"/>
      <w:r>
        <w:t>HIPAA biznesa partneris</w:t>
      </w:r>
      <w:bookmarkEnd w:id="50"/>
      <w:bookmarkEnd w:id="51"/>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52"/>
    <w:bookmarkEnd w:id="53"/>
    <w:p w14:paraId="29ADF5EA" w14:textId="77777777" w:rsidR="00880E6E" w:rsidRPr="00280242" w:rsidRDefault="00880E6E" w:rsidP="00F77036">
      <w:pPr>
        <w:pStyle w:val="ProductList-Body"/>
        <w:rPr>
          <w:sz w:val="14"/>
          <w:szCs w:val="16"/>
        </w:rPr>
      </w:pPr>
    </w:p>
    <w:p w14:paraId="02205ABD" w14:textId="77777777" w:rsidR="00F77036" w:rsidRPr="00690C65" w:rsidRDefault="00F77036" w:rsidP="00366C8E">
      <w:pPr>
        <w:pStyle w:val="ProductList-SubSubSectionHeading"/>
        <w:outlineLvl w:val="2"/>
      </w:pPr>
      <w:bookmarkStart w:id="54" w:name="_Toc464742167"/>
      <w:r>
        <w:t>Drošība</w:t>
      </w:r>
      <w:bookmarkEnd w:id="54"/>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280242" w:rsidRDefault="00F77036" w:rsidP="00F77036">
      <w:pPr>
        <w:pStyle w:val="ProductList-Body"/>
        <w:rPr>
          <w:sz w:val="14"/>
          <w:szCs w:val="16"/>
        </w:rPr>
      </w:pPr>
    </w:p>
    <w:p w14:paraId="427C967C" w14:textId="1F2EE470" w:rsidR="00F77036" w:rsidRPr="00690C65" w:rsidRDefault="00F77036" w:rsidP="00366C8E">
      <w:pPr>
        <w:pStyle w:val="ProductList-SubSubSectionHeading"/>
        <w:outlineLvl w:val="2"/>
      </w:pPr>
      <w:bookmarkStart w:id="55" w:name="_Toc464742168"/>
      <w:r>
        <w:t>Drošības incidenta paziņojums</w:t>
      </w:r>
      <w:bookmarkEnd w:id="55"/>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280242"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6" w:name="_Toc464742169"/>
      <w:bookmarkStart w:id="57" w:name="LocationofDataProcessing"/>
      <w:r>
        <w:t>Datu apstrādes vieta</w:t>
      </w:r>
      <w:bookmarkEnd w:id="56"/>
    </w:p>
    <w:bookmarkEnd w:id="57"/>
    <w:p w14:paraId="6F79E91B" w14:textId="58C18794"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r w:rsidR="00280242">
        <w:t xml:space="preserve"> Papildus Microsoft saistībām saskaņā ar Standarta līguma klauzulām un citu modeļu līgumiem, korporācija Microsoft ir saņēmusi sertifikāciju saskaņā ar ES un ASV platformu Privātuma vairogs un tajā ietvertajām saistībām.</w:t>
      </w:r>
    </w:p>
    <w:p w14:paraId="0F49DA8B" w14:textId="77777777" w:rsidR="00F77036" w:rsidRPr="00280242" w:rsidRDefault="00F77036" w:rsidP="00F77036">
      <w:pPr>
        <w:pStyle w:val="ProductList-Body"/>
        <w:rPr>
          <w:sz w:val="14"/>
          <w:szCs w:val="16"/>
        </w:rPr>
      </w:pPr>
    </w:p>
    <w:p w14:paraId="178E279B" w14:textId="77777777" w:rsidR="00880E6E" w:rsidRDefault="00880E6E" w:rsidP="00880E6E">
      <w:pPr>
        <w:pStyle w:val="ProductList-SubSubSectionHeading"/>
        <w:outlineLvl w:val="2"/>
      </w:pPr>
      <w:bookmarkStart w:id="58" w:name="_Toc417892066"/>
      <w:bookmarkStart w:id="59" w:name="_Toc412644895"/>
      <w:bookmarkStart w:id="60" w:name="_Toc464742170"/>
      <w:r>
        <w:t>Priekšskatījuma izlaidumi</w:t>
      </w:r>
      <w:bookmarkEnd w:id="58"/>
      <w:bookmarkEnd w:id="59"/>
      <w:bookmarkEnd w:id="60"/>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280242"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1" w:name="_Toc464742171"/>
      <w:r>
        <w:t>Apakšuzņēmēju izmantošana</w:t>
      </w:r>
      <w:bookmarkEnd w:id="61"/>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62" w:name="_Toc464742172"/>
      <w:r>
        <w:t>Kā sazināties ar Microsoft</w:t>
      </w:r>
      <w:bookmarkEnd w:id="62"/>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5507CF"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63" w:name="_Toc464742173"/>
      <w:bookmarkStart w:id="64" w:name="DataProcessingTerms"/>
      <w:r w:rsidRPr="00DF6877">
        <w:rPr>
          <w:lang w:val="lv-LV"/>
        </w:rPr>
        <w:lastRenderedPageBreak/>
        <w:t>Datu apstrādes noteikumi</w:t>
      </w:r>
      <w:bookmarkEnd w:id="63"/>
    </w:p>
    <w:bookmarkEnd w:id="64"/>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r>
              <w:rPr>
                <w:color w:val="FFFFFF" w:themeColor="background1"/>
                <w:sz w:val="16"/>
                <w:szCs w:val="16"/>
              </w:rPr>
              <w:t>Tiešsaistes pakalpojumi</w:t>
            </w:r>
          </w:p>
        </w:tc>
      </w:tr>
      <w:tr w:rsidR="00C20EE6" w14:paraId="0F56D5C0" w14:textId="77777777" w:rsidTr="00280242">
        <w:tc>
          <w:tcPr>
            <w:tcW w:w="2610" w:type="dxa"/>
            <w:vAlign w:val="center"/>
          </w:tcPr>
          <w:p w14:paraId="4E03E163" w14:textId="7627F553" w:rsidR="00C20EE6" w:rsidRPr="00231971" w:rsidRDefault="00C20EE6" w:rsidP="00C20EE6">
            <w:pPr>
              <w:pStyle w:val="ProductList-Body"/>
              <w:rPr>
                <w:sz w:val="16"/>
                <w:szCs w:val="16"/>
              </w:rPr>
            </w:pPr>
            <w:bookmarkStart w:id="65" w:name="MicrosoftDynamicsOnlineServices"/>
            <w:r w:rsidRPr="002C2B7F">
              <w:rPr>
                <w:sz w:val="16"/>
                <w:szCs w:val="16"/>
              </w:rPr>
              <w:t>Microsoft Dynamics 365 pamatpakalpojumi</w:t>
            </w:r>
          </w:p>
        </w:tc>
        <w:tc>
          <w:tcPr>
            <w:tcW w:w="8190" w:type="dxa"/>
          </w:tcPr>
          <w:p w14:paraId="05EA79FF" w14:textId="49698B1E" w:rsidR="00C20EE6" w:rsidRPr="00231971" w:rsidRDefault="00C20EE6" w:rsidP="00C20EE6">
            <w:pPr>
              <w:pStyle w:val="ProductList-Body"/>
              <w:rPr>
                <w:sz w:val="16"/>
                <w:szCs w:val="16"/>
              </w:rPr>
            </w:pPr>
            <w:r w:rsidRPr="008A56E0">
              <w:rPr>
                <w:spacing w:val="-1"/>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operācijām un Microsoft Dynamics 365 finansēm; (2) Microsoft Dynamics 365 pakalpojumi atbalstītām ierīcēm vai programmatūrai, tostarp, bet ne tikai, Microsoft Dynamics 365 lietojumprogrammām, planšetdatoriem un/vai tālruņiem; un (3) jebkurš cits ar atsevišķu zīmolu apzīmēts pakalpojums, kas pieejams ar Microsoft Dynamics 365 pamatpakalpojumiem vai saistīts ar tiem, ja vien attiecīgā pakalpojuma licencēšanas nosacījumos nav tieši noteikts pretējais.</w:t>
            </w:r>
          </w:p>
        </w:tc>
      </w:tr>
      <w:bookmarkEnd w:id="65"/>
      <w:tr w:rsidR="00C20EE6" w14:paraId="25D215D3" w14:textId="77777777" w:rsidTr="00280242">
        <w:tc>
          <w:tcPr>
            <w:tcW w:w="2610" w:type="dxa"/>
            <w:vAlign w:val="center"/>
          </w:tcPr>
          <w:p w14:paraId="1152DD60" w14:textId="4779458A" w:rsidR="00C20EE6" w:rsidRPr="00231971" w:rsidRDefault="00C20EE6" w:rsidP="00C20EE6">
            <w:pPr>
              <w:pStyle w:val="ProductList-Body"/>
              <w:rPr>
                <w:sz w:val="16"/>
                <w:szCs w:val="16"/>
              </w:rPr>
            </w:pPr>
            <w:r w:rsidRPr="002C2B7F">
              <w:rPr>
                <w:sz w:val="16"/>
                <w:szCs w:val="16"/>
              </w:rPr>
              <w:t>Office 365 pakalpojumi</w:t>
            </w:r>
          </w:p>
        </w:tc>
        <w:tc>
          <w:tcPr>
            <w:tcW w:w="8190" w:type="dxa"/>
          </w:tcPr>
          <w:p w14:paraId="33036F50" w14:textId="126CD04E" w:rsidR="00C20EE6" w:rsidRPr="00231971" w:rsidRDefault="00C20EE6" w:rsidP="00C20EE6">
            <w:pPr>
              <w:pStyle w:val="ProductList-Body"/>
              <w:rPr>
                <w:sz w:val="16"/>
                <w:szCs w:val="16"/>
              </w:rPr>
            </w:pPr>
            <w:r w:rsidRPr="002C2B7F">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Project Online, Skype darbam Online, Sway, Office Online, Delve analīze, Customer Lockbox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C20EE6" w14:paraId="2D858EC6" w14:textId="77777777" w:rsidTr="00280242">
        <w:tc>
          <w:tcPr>
            <w:tcW w:w="2610" w:type="dxa"/>
            <w:vAlign w:val="center"/>
          </w:tcPr>
          <w:p w14:paraId="079BF741" w14:textId="0DB68FE1" w:rsidR="00C20EE6" w:rsidRPr="00231971" w:rsidRDefault="00C20EE6" w:rsidP="00C20EE6">
            <w:pPr>
              <w:pStyle w:val="ProductList-Body"/>
              <w:rPr>
                <w:sz w:val="16"/>
                <w:szCs w:val="16"/>
              </w:rPr>
            </w:pPr>
            <w:bookmarkStart w:id="66" w:name="MicrosoftAzureCoreServices"/>
            <w:r w:rsidRPr="002C2B7F">
              <w:rPr>
                <w:sz w:val="16"/>
                <w:szCs w:val="16"/>
              </w:rPr>
              <w:t>Microsoft Azure pamatpakalpojumi</w:t>
            </w:r>
            <w:bookmarkEnd w:id="66"/>
          </w:p>
        </w:tc>
        <w:tc>
          <w:tcPr>
            <w:tcW w:w="8190" w:type="dxa"/>
          </w:tcPr>
          <w:p w14:paraId="0569238D" w14:textId="19C34C6B" w:rsidR="00C20EE6" w:rsidRPr="00231971" w:rsidRDefault="00C20EE6" w:rsidP="00C20EE6">
            <w:pPr>
              <w:pStyle w:val="ProductList-Body"/>
              <w:rPr>
                <w:sz w:val="16"/>
                <w:szCs w:val="16"/>
              </w:rPr>
            </w:pPr>
            <w:r w:rsidRPr="002930F2">
              <w:rPr>
                <w:spacing w:val="-1"/>
                <w:sz w:val="16"/>
                <w:szCs w:val="16"/>
              </w:rPr>
              <w:t xml:space="preserve">Active Directory, API Management, programmu pakalpojumi (API programmas, mobilās programmas, tīmekļa programmas), Automation, Backup, Batch, BizTalk Services, mākoņpakalpojumi, DocumentDB, notikumu centrmezgli, Express Route, HDInsight, Key Vault, slodzes stabilizators, Algoritmiskā mācīšanās, Pārvaldības portāls, Multivides pakalpojumi, Mobile Services, Multi-Factor Authentication, Notification Hub, Operational Insights, Redis Cache, Tiesību pārvaldības pakalpojums, Scheduler, Pakalpojumu maģistrāle, Site Recovery, SQL Database, Storage, StorSimple, Stream Analytics, Traffic Manager, virtuālās mašīnas, Virtual Network, Visual Studio Team Services, Web Sites un Darbplūsmu pārvaldnieks. </w:t>
            </w:r>
          </w:p>
        </w:tc>
      </w:tr>
      <w:tr w:rsidR="00E03E9B" w14:paraId="1EAEA690" w14:textId="77777777" w:rsidTr="00280242">
        <w:tc>
          <w:tcPr>
            <w:tcW w:w="2610" w:type="dxa"/>
            <w:vAlign w:val="center"/>
          </w:tcPr>
          <w:p w14:paraId="77C2FE65" w14:textId="77777777" w:rsidR="00E03E9B" w:rsidRPr="00231971" w:rsidRDefault="00E03E9B" w:rsidP="00280242">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280242">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280242">
        <w:tc>
          <w:tcPr>
            <w:tcW w:w="2610" w:type="dxa"/>
            <w:vAlign w:val="center"/>
          </w:tcPr>
          <w:p w14:paraId="2D389EB5" w14:textId="77777777" w:rsidR="00E03E9B" w:rsidRPr="00231971" w:rsidRDefault="00E03E9B" w:rsidP="00280242">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280242">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67" w:name="DataProcessingTerms_DataatRest"/>
      <w:bookmarkStart w:id="68" w:name="_Toc457466419"/>
      <w:bookmarkStart w:id="69" w:name="_Toc453946599"/>
      <w:bookmarkStart w:id="70" w:name="_Toc464742174"/>
      <w:r>
        <w:lastRenderedPageBreak/>
        <w:t>Klienta datu atrašanās vieta, kad tie netiek aktīvi lietoti</w:t>
      </w:r>
      <w:bookmarkEnd w:id="67"/>
      <w:bookmarkEnd w:id="68"/>
      <w:bookmarkEnd w:id="69"/>
      <w:bookmarkEnd w:id="70"/>
    </w:p>
    <w:p w14:paraId="240E01C0" w14:textId="77777777" w:rsidR="00160262" w:rsidRDefault="00160262" w:rsidP="00160262">
      <w:pPr>
        <w:pStyle w:val="ProductList-Body"/>
        <w:keepNext/>
      </w:pPr>
      <w:r>
        <w:t>Korporācija Microsoft glabā Klienta datus, kas netiek aktīvi lietoti, šādos noteiktos lielos ģeogrāfiskos apgabalos:</w:t>
      </w:r>
    </w:p>
    <w:p w14:paraId="4865D5ED" w14:textId="77777777" w:rsidR="00160262" w:rsidRDefault="00160262" w:rsidP="00160262">
      <w:pPr>
        <w:pStyle w:val="ProductList-Body"/>
        <w:keepNext/>
        <w:numPr>
          <w:ilvl w:val="0"/>
          <w:numId w:val="6"/>
        </w:numPr>
        <w:ind w:left="450" w:hanging="270"/>
      </w:pPr>
      <w:r>
        <w:rPr>
          <w:b/>
        </w:rPr>
        <w:t xml:space="preserve">Office 365 pakalpojumi. </w:t>
      </w:r>
      <w:r>
        <w:t xml:space="preserve">Ja Klients nodrošina tā nomnieku Austrālijā, Kanādā, Eiropas Savienībā, Indijā, Japānā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C4AE2D1" w14:textId="77777777" w:rsidR="00C20EE6" w:rsidRPr="006D2C33" w:rsidRDefault="00C20EE6" w:rsidP="00C20EE6">
      <w:pPr>
        <w:pStyle w:val="ProductList-Body"/>
        <w:numPr>
          <w:ilvl w:val="0"/>
          <w:numId w:val="6"/>
        </w:numPr>
        <w:ind w:left="450" w:hanging="270"/>
      </w:pPr>
      <w:r>
        <w:rPr>
          <w:b/>
        </w:rPr>
        <w:t>Microsoft Power BI pakalpojumi</w:t>
      </w:r>
      <w:r w:rsidRPr="00876279">
        <w:rPr>
          <w:b/>
          <w:bCs/>
        </w:rPr>
        <w:t>.</w:t>
      </w:r>
      <w:r>
        <w:t xml:space="preserve"> Ja Klients nodrošina tā nomnieku Austrālijā, Eiropas Savienībā vai Amerikas Savienotajās Valstīs, Microsoft glabā Microsoft Power BI klienta datus, kad tie netiek aktīvi lietoti, tikai attiecīgajā ģeogrāfiskajā apgabalā.</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56BBBC2F" w14:textId="77777777" w:rsidR="00C20EE6" w:rsidRPr="006D2C33" w:rsidRDefault="00C20EE6" w:rsidP="00C20EE6">
      <w:pPr>
        <w:pStyle w:val="ProductList-Body"/>
        <w:numPr>
          <w:ilvl w:val="0"/>
          <w:numId w:val="6"/>
        </w:numPr>
        <w:spacing w:after="120"/>
        <w:ind w:left="450" w:hanging="270"/>
      </w:pPr>
      <w:r>
        <w:rPr>
          <w:b/>
        </w:rPr>
        <w:t>Microsoft Dynamics 365 pamatpakalpojumi</w:t>
      </w:r>
      <w:r w:rsidRPr="00876279">
        <w:rPr>
          <w:b/>
          <w:bCs/>
        </w:rPr>
        <w:t xml:space="preserve">. </w:t>
      </w:r>
      <w:r>
        <w:t>Tikai personām, ko pārvalda Microsoft Dynamics 365 pamatpakalpojumi, izņemot pakalpojumu Microsoft Social Engagement, ja Klients nodrošina tā instanci jebkurā no šiem ģeogrāfiskajiem apgabaliem. Noteiktas entītijas var nebūt iespējams konfigurēt glabāšanai nevienā konkrētā ģeogrāfiskajā apgabalā vai ārpus Amerikas Savienotajām Valstīm; tās drīkst replicēt citās atrašanās vietās, kā aprakstīts Microsoft Dynamics 365 drošības kontroles centrā.</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71" w:name="DataProcessingTerms_Privacy"/>
      <w:bookmarkStart w:id="72" w:name="_Toc449618397"/>
      <w:bookmarkStart w:id="73" w:name="_Toc445967464"/>
      <w:bookmarkStart w:id="74" w:name="_Toc464742175"/>
      <w:r>
        <w:t>Personas datu aizsardzība</w:t>
      </w:r>
      <w:bookmarkEnd w:id="71"/>
      <w:bookmarkEnd w:id="72"/>
      <w:bookmarkEnd w:id="73"/>
      <w:bookmarkEnd w:id="74"/>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75" w:name="SubcontractorTransfer"/>
      <w:r>
        <w:rPr>
          <w:b/>
        </w:rPr>
        <w:t>Nodošana apakšuzņēmējam</w:t>
      </w:r>
      <w:bookmarkEnd w:id="75"/>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76" w:name="_Toc464742176"/>
      <w:r>
        <w:t>Papildu Eiropas noteikumi</w:t>
      </w:r>
      <w:bookmarkEnd w:id="76"/>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lastRenderedPageBreak/>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77" w:name="_Toc464742177"/>
      <w:r>
        <w:t>Drošība</w:t>
      </w:r>
      <w:bookmarkEnd w:id="77"/>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lastRenderedPageBreak/>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C20EE6" w:rsidRPr="00C62FB6" w14:paraId="71A4DF31" w14:textId="77777777" w:rsidTr="003D7A3E">
        <w:trPr>
          <w:trHeight w:val="288"/>
        </w:trPr>
        <w:tc>
          <w:tcPr>
            <w:tcW w:w="2880" w:type="dxa"/>
            <w:vAlign w:val="center"/>
          </w:tcPr>
          <w:p w14:paraId="2FCC2E8C" w14:textId="2ACA4565" w:rsidR="00C20EE6" w:rsidRPr="005F68CF" w:rsidRDefault="00C20EE6" w:rsidP="00C20EE6">
            <w:pPr>
              <w:pStyle w:val="ProductList-Body"/>
              <w:rPr>
                <w:sz w:val="16"/>
              </w:rPr>
            </w:pPr>
            <w:r>
              <w:rPr>
                <w:sz w:val="16"/>
                <w:szCs w:val="16"/>
              </w:rPr>
              <w:lastRenderedPageBreak/>
              <w:t>Microsoft Intune tiešsaistes pakalpojumi</w:t>
            </w:r>
          </w:p>
        </w:tc>
        <w:tc>
          <w:tcPr>
            <w:tcW w:w="1584" w:type="dxa"/>
            <w:vAlign w:val="center"/>
          </w:tcPr>
          <w:p w14:paraId="47228CB9" w14:textId="02B4804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37D6336" w14:textId="2D7FDFA1"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C53C577" w14:textId="741B0ECD"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4CB3E92" w14:textId="098E0FD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42C46CC" w14:textId="0DB85233"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768153F4" w14:textId="77777777" w:rsidTr="003D7A3E">
        <w:trPr>
          <w:trHeight w:val="288"/>
        </w:trPr>
        <w:tc>
          <w:tcPr>
            <w:tcW w:w="2880" w:type="dxa"/>
            <w:vAlign w:val="center"/>
          </w:tcPr>
          <w:p w14:paraId="5D1347E5" w14:textId="7EC631E7" w:rsidR="00C20EE6" w:rsidRPr="00231971" w:rsidRDefault="00C20EE6" w:rsidP="00C20EE6">
            <w:pPr>
              <w:pStyle w:val="ProductList-Body"/>
              <w:rPr>
                <w:sz w:val="16"/>
                <w:szCs w:val="16"/>
              </w:rPr>
            </w:pPr>
            <w:r>
              <w:rPr>
                <w:sz w:val="16"/>
                <w:szCs w:val="16"/>
              </w:rPr>
              <w:t>Microsoft Power BI pakalpojumi</w:t>
            </w:r>
          </w:p>
        </w:tc>
        <w:tc>
          <w:tcPr>
            <w:tcW w:w="1584" w:type="dxa"/>
            <w:vAlign w:val="center"/>
          </w:tcPr>
          <w:p w14:paraId="47BA0803" w14:textId="76EEDDC4"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5F192914"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2202E178"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3ACA6F75" w:rsidR="00C20EE6" w:rsidRPr="00231971" w:rsidRDefault="00C20EE6" w:rsidP="00C20EE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62A58465" w:rsidR="00C20EE6" w:rsidRPr="00231971" w:rsidRDefault="00C20EE6" w:rsidP="00C20EE6">
            <w:pPr>
              <w:pStyle w:val="ProductList-Body"/>
              <w:rPr>
                <w:color w:val="000000" w:themeColor="text1"/>
                <w:sz w:val="16"/>
                <w:szCs w:val="16"/>
              </w:rPr>
            </w:pPr>
            <w:r>
              <w:rPr>
                <w:color w:val="000000" w:themeColor="text1"/>
                <w:sz w:val="16"/>
                <w:szCs w:val="16"/>
              </w:rPr>
              <w:t>Nē</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5507CF"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4742178"/>
      <w:r>
        <w:lastRenderedPageBreak/>
        <w:t>Ar Tiešsaistes pakalpojumiem saistītie noteikumi</w:t>
      </w:r>
      <w:bookmarkEnd w:id="78"/>
      <w:bookmarkEnd w:id="79"/>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80" w:name="_Toc464742179"/>
      <w:bookmarkStart w:id="81" w:name="MicrosoftAzureServices"/>
      <w:r w:rsidRPr="00DF6877">
        <w:rPr>
          <w:lang w:val="lv-LV"/>
        </w:rPr>
        <w:t>Microsoft Azure Services</w:t>
      </w:r>
      <w:bookmarkEnd w:id="80"/>
    </w:p>
    <w:bookmarkEnd w:id="81"/>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0"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01C8EDB7" w:rsidR="00422C66" w:rsidRDefault="00422C66" w:rsidP="00C20EE6">
      <w:pPr>
        <w:pStyle w:val="ProductList-Body"/>
        <w:spacing w:after="120"/>
      </w:pPr>
      <w:r>
        <w:t xml:space="preserve">„Microsoft Azure pakalpojumi” ir viens vai vairāki Microsoft pakalpojumi un līdzekļi, kas ir norādīti vietnē </w:t>
      </w:r>
      <w:hyperlink r:id="rId31" w:history="1">
        <w:r w:rsidRPr="00422C66">
          <w:rPr>
            <w:rStyle w:val="Hyperlink"/>
          </w:rPr>
          <w:t>http://azure.microsoft.com/services/</w:t>
        </w:r>
      </w:hyperlink>
      <w:r>
        <w:t>, izņemot tos, kas norādīti kā licencēti atsevišķi.</w:t>
      </w:r>
    </w:p>
    <w:p w14:paraId="0B9C28C6" w14:textId="77777777" w:rsidR="00C20EE6" w:rsidRPr="006D2C33" w:rsidRDefault="00C20EE6" w:rsidP="00C20EE6">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3" w:history="1">
        <w:r w:rsidR="007F25D3">
          <w:rPr>
            <w:rStyle w:val="Hyperlink"/>
          </w:rPr>
          <w:t>http://azure.microsoft.com/en-us/support/legal/store-terms/</w:t>
        </w:r>
      </w:hyperlink>
      <w:hyperlink r:id="rId34" w:history="1"/>
      <w:r>
        <w:t>.</w:t>
      </w:r>
    </w:p>
    <w:p w14:paraId="5ED8C05B" w14:textId="17B19FBA" w:rsidR="00125792" w:rsidRDefault="00125792" w:rsidP="00272578">
      <w:pPr>
        <w:pStyle w:val="ProductList-Body"/>
      </w:pPr>
    </w:p>
    <w:p w14:paraId="230063BA" w14:textId="77777777" w:rsidR="00125792" w:rsidRPr="003D7A3E" w:rsidRDefault="00125792" w:rsidP="00125792">
      <w:pPr>
        <w:pStyle w:val="ProductList-Offering2Heading"/>
        <w:outlineLvl w:val="2"/>
        <w:rPr>
          <w:lang w:val="lv-LV"/>
        </w:rPr>
      </w:pPr>
      <w:r w:rsidRPr="003D7A3E">
        <w:rPr>
          <w:lang w:val="lv-LV"/>
        </w:rPr>
        <w:tab/>
      </w:r>
      <w:bookmarkStart w:id="82" w:name="_Toc440961453"/>
      <w:bookmarkStart w:id="83" w:name="_Toc464742180"/>
      <w:r w:rsidRPr="003D7A3E">
        <w:rPr>
          <w:lang w:val="lv-LV"/>
        </w:rPr>
        <w:t>Microsoft Azure StorSimple</w:t>
      </w:r>
      <w:bookmarkEnd w:id="82"/>
      <w:bookmarkEnd w:id="83"/>
    </w:p>
    <w:p w14:paraId="60FE8925" w14:textId="77777777" w:rsidR="00125792" w:rsidRDefault="00125792" w:rsidP="00125792">
      <w:pPr>
        <w:pStyle w:val="ProductList-Body"/>
        <w:rPr>
          <w:rFonts w:asciiTheme="majorHAnsi" w:hAnsiTheme="majorHAnsi"/>
          <w:color w:val="000000"/>
          <w:sz w:val="16"/>
          <w:szCs w:val="16"/>
        </w:rPr>
      </w:pPr>
      <w:r>
        <w:rPr>
          <w:rFonts w:asciiTheme="majorHAnsi" w:hAnsiTheme="majorHAnsi"/>
          <w:color w:val="000000"/>
          <w:sz w:val="16"/>
          <w:szCs w:val="16"/>
        </w:rPr>
        <w:t>StorSimple monetārās saistības — 1 (8100 ierīce)</w:t>
      </w:r>
    </w:p>
    <w:p w14:paraId="1FE04196" w14:textId="77777777" w:rsidR="00125792" w:rsidRPr="009B4146" w:rsidRDefault="00125792" w:rsidP="00125792">
      <w:pPr>
        <w:pStyle w:val="ProductList-Body"/>
        <w:rPr>
          <w:rFonts w:asciiTheme="majorHAnsi" w:hAnsiTheme="majorHAnsi"/>
          <w:sz w:val="16"/>
          <w:szCs w:val="16"/>
        </w:rPr>
      </w:pPr>
      <w:r>
        <w:rPr>
          <w:rFonts w:asciiTheme="majorHAnsi" w:hAnsiTheme="majorHAnsi"/>
          <w:color w:val="000000"/>
          <w:sz w:val="16"/>
          <w:szCs w:val="16"/>
        </w:rPr>
        <w:t>StorSimple monetārās saistības — 2 (8600 ierīce)</w:t>
      </w:r>
    </w:p>
    <w:p w14:paraId="65E06F6C" w14:textId="483218A9" w:rsidR="003D22CB" w:rsidRPr="00690C65" w:rsidRDefault="005507C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5EF0839" w14:textId="4AEB3357" w:rsidR="00C20EE6" w:rsidRPr="006D2C33" w:rsidRDefault="00C20EE6" w:rsidP="00C20EE6">
      <w:pPr>
        <w:pStyle w:val="ProductList-Offering2Heading"/>
        <w:outlineLvl w:val="2"/>
      </w:pPr>
      <w:bookmarkStart w:id="84" w:name="MicrosoftTranslator"/>
      <w:r>
        <w:tab/>
      </w:r>
      <w:bookmarkStart w:id="85" w:name="_Toc464742181"/>
      <w:r>
        <w:t>Microsoft Translator</w:t>
      </w:r>
      <w:bookmarkEnd w:id="85"/>
    </w:p>
    <w:bookmarkEnd w:id="84"/>
    <w:p w14:paraId="6E1B60C6" w14:textId="77777777" w:rsidR="00C20EE6" w:rsidRPr="006D2C33" w:rsidRDefault="00C20EE6" w:rsidP="00C20EE6">
      <w:pPr>
        <w:pStyle w:val="ProductList-ClauseHeading"/>
      </w:pPr>
      <w:r>
        <w:t xml:space="preserve">Personas datu aizsardzība pakalpojumā Microsoft Translator </w:t>
      </w:r>
    </w:p>
    <w:p w14:paraId="2B5C85B1" w14:textId="77777777" w:rsidR="00C20EE6" w:rsidRPr="006D2C33" w:rsidRDefault="00C20EE6" w:rsidP="00C20EE6">
      <w:pPr>
        <w:pStyle w:val="ProductList-Body"/>
      </w:pPr>
      <w:r>
        <w:t xml:space="preserve">Vietnē </w:t>
      </w:r>
      <w:hyperlink r:id="rId35" w:history="1">
        <w:r>
          <w:rPr>
            <w:rStyle w:val="Hyperlink"/>
          </w:rPr>
          <w:t>https://go.microsoft.com/fwlink/?LinkId=521839</w:t>
        </w:r>
      </w:hyperlink>
      <w:r>
        <w:t xml:space="preserve"> pieejamais Microsoft personas datu aizsardzības paziņojums attiecas uz Klientu, lietojot pakalpojumu Microsoft Translator, taču šī sadaļa “Microsoft Translator” ir noteicoša tiktāl, ciktāl tā nav pretrunā ar Microsoft personas datu aizsardzības paziņojumu. </w:t>
      </w:r>
    </w:p>
    <w:p w14:paraId="17819139" w14:textId="77777777" w:rsidR="00C20EE6" w:rsidRPr="006D2C33" w:rsidRDefault="00C20EE6" w:rsidP="00C20EE6">
      <w:pPr>
        <w:pStyle w:val="ProductList-Body"/>
      </w:pPr>
    </w:p>
    <w:p w14:paraId="60ACFAD7" w14:textId="77777777" w:rsidR="00C20EE6" w:rsidRPr="006D2C33" w:rsidRDefault="00C20EE6" w:rsidP="00C20EE6">
      <w:pPr>
        <w:pStyle w:val="ProductList-ClauseHeading"/>
      </w:pPr>
      <w:r>
        <w:t>Ierobežojums</w:t>
      </w:r>
    </w:p>
    <w:p w14:paraId="672000B7" w14:textId="77777777" w:rsidR="00C20EE6" w:rsidRPr="006D2C33" w:rsidRDefault="00C20EE6" w:rsidP="00C20EE6">
      <w:pPr>
        <w:pStyle w:val="ProductList-Body"/>
      </w:pPr>
      <w:r>
        <w:t>Klients nedrīkst izmantot nekādus pakalpojumā Microsoft Translator iegūtus datus, lai izstrādātu vai piedāvātu līdzīgu tulkošanas pakalpojumu, kura pamatā ir algoritmiskā mācīšanās.</w:t>
      </w:r>
    </w:p>
    <w:p w14:paraId="51C85AED" w14:textId="77777777" w:rsidR="00C20EE6" w:rsidRPr="006D2C33" w:rsidRDefault="00C20EE6" w:rsidP="00C20EE6">
      <w:pPr>
        <w:pStyle w:val="ProductList-Body"/>
      </w:pPr>
    </w:p>
    <w:p w14:paraId="0E5505E6" w14:textId="77777777" w:rsidR="00C20EE6" w:rsidRPr="006D2C33" w:rsidRDefault="00C20EE6" w:rsidP="00C20EE6">
      <w:pPr>
        <w:pStyle w:val="ProductList-ClauseHeading"/>
      </w:pPr>
      <w:r>
        <w:t>Datu lietojums korporācijā Microsoft</w:t>
      </w:r>
    </w:p>
    <w:p w14:paraId="6ED00D30" w14:textId="77777777" w:rsidR="00C20EE6" w:rsidRPr="006D2C33" w:rsidRDefault="00C20EE6" w:rsidP="00C20EE6">
      <w:pPr>
        <w:pStyle w:val="ProductList-Body"/>
      </w:pPr>
      <w:r>
        <w:t>Klients piešķir korporācijai Microsoft un apņemas aizsargāt un uzturēt visas tiesības Klienta datos, kas ir pietiekamas, lai Microsoft varētu: (i) nodrošināt pakalpojumu Microsoft Translator; (ii) aizsargāt datu subjektus un (iii) uzlabot Microsoft produktus un pakalpojumus. Microsoft drīkst nesniegt Klientam iespēju piekļūt Klienta datiem un tos izgūt. Korporācijai Microsoft ir tiesības saglabāt uz pakalpojumu Microsoft Translator nosūtītos Klienta datus, lai sasniegtu šajā sadaļā noteiktos mērķus. Klients iegūst atbilstošu piekrišanu no datu subjektiem, kuru personas dati ir ietverti Klienta datos, lai Klientam un korporācijai Microsoft būtu tiesības apstrādāt Klienta datus.</w:t>
      </w:r>
    </w:p>
    <w:p w14:paraId="3E96D2F6" w14:textId="77777777" w:rsidR="00C20EE6" w:rsidRPr="006D2C33" w:rsidRDefault="00C20EE6" w:rsidP="00C20EE6">
      <w:pPr>
        <w:pStyle w:val="ProductList-Body"/>
      </w:pPr>
    </w:p>
    <w:p w14:paraId="3B281031" w14:textId="77777777" w:rsidR="00C20EE6" w:rsidRPr="006D2C33" w:rsidRDefault="00C20EE6" w:rsidP="00C20EE6">
      <w:pPr>
        <w:pStyle w:val="ProductList-ClauseHeading"/>
      </w:pPr>
      <w:r>
        <w:t>Attiecinājums</w:t>
      </w:r>
    </w:p>
    <w:p w14:paraId="0B020610" w14:textId="77777777" w:rsidR="00C20EE6" w:rsidRPr="006D2C33" w:rsidRDefault="00C20EE6" w:rsidP="00C20EE6">
      <w:pPr>
        <w:pStyle w:val="ProductList-Body"/>
      </w:pPr>
      <w:r>
        <w:t>Klienta lietojumprogrammā vai tīmekļa vietnē, kurā tiek izmantoti Microsoft Translator nodrošinātie automātiskie tulkojumi, ir jāinformē lietotāji, ka teksts ir automātiski tulkots pakalpojumā Microsoft Translator.</w:t>
      </w:r>
    </w:p>
    <w:p w14:paraId="67AF5A9E" w14:textId="77777777" w:rsidR="00C20EE6" w:rsidRPr="006D2C33" w:rsidRDefault="005507CF"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261AAF79" w14:textId="6D947BCC" w:rsidR="00851B56" w:rsidRPr="00851B56" w:rsidRDefault="00851B56" w:rsidP="00851B56">
      <w:pPr>
        <w:pStyle w:val="ProductList-Offering2Heading"/>
        <w:outlineLvl w:val="2"/>
        <w:rPr>
          <w:lang w:val="lv-LV"/>
        </w:rPr>
      </w:pPr>
      <w:r w:rsidRPr="00851B56">
        <w:rPr>
          <w:lang w:val="lv-LV"/>
        </w:rPr>
        <w:tab/>
      </w:r>
      <w:bookmarkStart w:id="86" w:name="_Toc449618403"/>
      <w:bookmarkStart w:id="87" w:name="_Toc464742182"/>
      <w:bookmarkStart w:id="88" w:name="_Toc445967470"/>
      <w:r w:rsidRPr="00851B56">
        <w:rPr>
          <w:lang w:val="lv-LV"/>
        </w:rPr>
        <w:t>Microsoft mākoņa lietojumprogrammu drošība</w:t>
      </w:r>
      <w:bookmarkEnd w:id="86"/>
      <w:bookmarkEnd w:id="87"/>
    </w:p>
    <w:p w14:paraId="68CA8D25" w14:textId="77777777" w:rsidR="00851B56" w:rsidRPr="006F63D7" w:rsidRDefault="00851B56" w:rsidP="00851B56">
      <w:pPr>
        <w:pStyle w:val="ProductList-Body"/>
        <w:rPr>
          <w:rFonts w:asciiTheme="majorHAnsi" w:hAnsiTheme="majorHAnsi"/>
          <w:sz w:val="16"/>
          <w:szCs w:val="16"/>
        </w:rPr>
      </w:pPr>
      <w:r>
        <w:rPr>
          <w:rFonts w:asciiTheme="majorHAnsi" w:hAnsiTheme="majorHAnsi"/>
          <w:sz w:val="16"/>
          <w:szCs w:val="16"/>
        </w:rPr>
        <w:t>Mākoņa</w:t>
      </w:r>
      <w:r>
        <w:rPr>
          <w:rFonts w:asciiTheme="majorHAnsi" w:hAnsiTheme="majorHAnsi"/>
          <w:sz w:val="16"/>
        </w:rPr>
        <w:t xml:space="preserve"> lietojumprogrammu</w:t>
      </w:r>
      <w:bookmarkEnd w:id="88"/>
      <w:r>
        <w:rPr>
          <w:rFonts w:asciiTheme="majorHAnsi" w:hAnsiTheme="majorHAnsi"/>
          <w:sz w:val="16"/>
          <w:szCs w:val="16"/>
        </w:rPr>
        <w:t xml:space="preserve"> drošība (Lietotāja SL)</w:t>
      </w:r>
    </w:p>
    <w:p w14:paraId="3D95BCA0" w14:textId="77777777" w:rsidR="00851B56" w:rsidRPr="00EF1E73" w:rsidRDefault="00851B56" w:rsidP="00851B56">
      <w:pPr>
        <w:pStyle w:val="ProductList-Body"/>
        <w:rPr>
          <w:rFonts w:asciiTheme="majorHAnsi" w:hAnsiTheme="majorHAnsi"/>
          <w:sz w:val="16"/>
          <w:szCs w:val="16"/>
        </w:rPr>
      </w:pPr>
      <w:r>
        <w:rPr>
          <w:rFonts w:asciiTheme="majorHAnsi" w:hAnsiTheme="majorHAnsi"/>
          <w:sz w:val="16"/>
          <w:szCs w:val="16"/>
        </w:rPr>
        <w:t>Mākoņa lietojumprogrammu drošība K (Lietotāja SL)</w:t>
      </w:r>
    </w:p>
    <w:p w14:paraId="1B468120" w14:textId="77777777" w:rsidR="00851B56" w:rsidRPr="00585A48" w:rsidRDefault="005507CF" w:rsidP="00851B56">
      <w:pPr>
        <w:pStyle w:val="ProductList-Body"/>
        <w:shd w:val="clear" w:color="auto" w:fill="A6A6A6" w:themeFill="background1" w:themeFillShade="A6"/>
        <w:spacing w:before="120" w:after="240"/>
        <w:jc w:val="right"/>
        <w:rPr>
          <w:sz w:val="16"/>
          <w:szCs w:val="16"/>
        </w:rPr>
      </w:pPr>
      <w:hyperlink w:anchor="TableofContents" w:history="1">
        <w:r w:rsidR="00851B56">
          <w:rPr>
            <w:rStyle w:val="Hyperlink"/>
            <w:sz w:val="16"/>
            <w:szCs w:val="16"/>
          </w:rPr>
          <w:t>Saturs</w:t>
        </w:r>
      </w:hyperlink>
      <w:r w:rsidR="00851B56">
        <w:rPr>
          <w:sz w:val="16"/>
          <w:szCs w:val="16"/>
        </w:rPr>
        <w:t xml:space="preserve"> / </w:t>
      </w:r>
      <w:hyperlink w:anchor="GeneralTerms" w:history="1">
        <w:r w:rsidR="00851B56">
          <w:rPr>
            <w:rStyle w:val="Hyperlink"/>
            <w:sz w:val="16"/>
            <w:szCs w:val="16"/>
          </w:rPr>
          <w:t>Vispārīgie noteikumi</w:t>
        </w:r>
      </w:hyperlink>
    </w:p>
    <w:p w14:paraId="2267A049" w14:textId="77777777" w:rsidR="00280242" w:rsidRPr="003C2FBE" w:rsidRDefault="00280242" w:rsidP="00280242">
      <w:pPr>
        <w:pStyle w:val="ProductList-OfferingGroupHeading"/>
        <w:spacing w:after="80"/>
        <w:outlineLvl w:val="1"/>
      </w:pPr>
      <w:bookmarkStart w:id="89" w:name="_Toc457466427"/>
      <w:bookmarkStart w:id="90" w:name="EMS"/>
      <w:bookmarkStart w:id="91" w:name="_Toc459970713"/>
      <w:bookmarkStart w:id="92" w:name="_Toc464742183"/>
      <w:bookmarkStart w:id="93" w:name="_Toc437590238"/>
      <w:bookmarkStart w:id="94" w:name="_Toc435790944"/>
      <w:bookmarkStart w:id="95" w:name="MicrosoftDynamicsMarketing"/>
      <w:r>
        <w:t xml:space="preserve">Enterprise Mobility </w:t>
      </w:r>
      <w:bookmarkEnd w:id="89"/>
      <w:r>
        <w:t>+ Security</w:t>
      </w:r>
      <w:bookmarkEnd w:id="90"/>
      <w:bookmarkEnd w:id="91"/>
      <w:bookmarkEnd w:id="92"/>
    </w:p>
    <w:p w14:paraId="7C7CDD78" w14:textId="77777777" w:rsidR="00280242" w:rsidRPr="003C2FBE" w:rsidRDefault="00280242" w:rsidP="00280242">
      <w:pPr>
        <w:pStyle w:val="ProductList-Body"/>
        <w:tabs>
          <w:tab w:val="clear" w:pos="158"/>
          <w:tab w:val="left" w:pos="360"/>
        </w:tabs>
      </w:pPr>
      <w:r>
        <w:rPr>
          <w:b/>
          <w:color w:val="00188F"/>
        </w:rPr>
        <w:t>Paziņojumi</w:t>
      </w:r>
    </w:p>
    <w:p w14:paraId="5D493356" w14:textId="77777777" w:rsidR="00280242" w:rsidRPr="003C2FBE" w:rsidRDefault="00280242" w:rsidP="00280242">
      <w:pPr>
        <w:pStyle w:val="ProductList-Body"/>
      </w:pPr>
      <w:r>
        <w:t xml:space="preserve">Piemērojami Bing karšu paziņojumi, kas pieejami </w:t>
      </w:r>
      <w:hyperlink w:anchor="Attachment1" w:history="1">
        <w:r>
          <w:rPr>
            <w:rStyle w:val="Hyperlink"/>
          </w:rPr>
          <w:t>1. pielikumā</w:t>
        </w:r>
      </w:hyperlink>
      <w:r>
        <w:t>.</w:t>
      </w:r>
    </w:p>
    <w:p w14:paraId="5C435610" w14:textId="77777777" w:rsidR="00280242" w:rsidRPr="003C2FBE" w:rsidRDefault="00280242" w:rsidP="00280242">
      <w:pPr>
        <w:pStyle w:val="ProductList-Body"/>
      </w:pPr>
    </w:p>
    <w:p w14:paraId="1E498C44" w14:textId="77777777" w:rsidR="00280242" w:rsidRPr="003C2FBE" w:rsidRDefault="00280242" w:rsidP="00280242">
      <w:pPr>
        <w:pStyle w:val="ProductList-Body"/>
        <w:tabs>
          <w:tab w:val="clear" w:pos="158"/>
          <w:tab w:val="left" w:pos="180"/>
        </w:tabs>
      </w:pPr>
      <w:r>
        <w:rPr>
          <w:b/>
          <w:color w:val="00188F"/>
        </w:rPr>
        <w:t>Abonēšanas licenču komplekti</w:t>
      </w:r>
    </w:p>
    <w:p w14:paraId="0696C820" w14:textId="77777777" w:rsidR="00280242" w:rsidRPr="003C2FBE" w:rsidRDefault="00280242" w:rsidP="00280242">
      <w:pPr>
        <w:pStyle w:val="ProductList-Body"/>
      </w:pPr>
      <w:r>
        <w:t xml:space="preserve">Skatiet </w:t>
      </w:r>
      <w:bookmarkStart w:id="96" w:name="Intune"/>
      <w:r>
        <w:fldChar w:fldCharType="begin"/>
      </w:r>
      <w:r>
        <w:instrText>HYPERLINK  \l "Attachment2"</w:instrText>
      </w:r>
      <w:r>
        <w:fldChar w:fldCharType="separate"/>
      </w:r>
      <w:r>
        <w:rPr>
          <w:rStyle w:val="Hyperlink"/>
        </w:rPr>
        <w:t>2. pielikumu</w:t>
      </w:r>
      <w:r>
        <w:rPr>
          <w:rStyle w:val="Hyperlink"/>
        </w:rPr>
        <w:fldChar w:fldCharType="end"/>
      </w:r>
      <w:bookmarkEnd w:id="96"/>
      <w:r>
        <w:t>, lai uzzinātu, kuras citas abonēšanas licences (ne tikai Lietotāja abonēšanas licences) atbilst Azure Active Directory Premium, Azure Information Protection un Microsoft Intune prasībām.</w:t>
      </w:r>
    </w:p>
    <w:p w14:paraId="618828AC" w14:textId="77777777" w:rsidR="00280242" w:rsidRPr="003C2FBE" w:rsidRDefault="00280242" w:rsidP="00280242">
      <w:pPr>
        <w:pStyle w:val="ProductList-Body"/>
      </w:pPr>
    </w:p>
    <w:p w14:paraId="3F8D3F67" w14:textId="77777777" w:rsidR="00280242" w:rsidRPr="003C2FBE" w:rsidRDefault="00280242" w:rsidP="00C20EE6">
      <w:pPr>
        <w:pStyle w:val="ProductList-Offering2Heading"/>
        <w:keepNext/>
        <w:outlineLvl w:val="2"/>
      </w:pPr>
      <w:r>
        <w:lastRenderedPageBreak/>
        <w:tab/>
      </w:r>
      <w:bookmarkStart w:id="97" w:name="_Toc459970714"/>
      <w:bookmarkStart w:id="98" w:name="_Toc457466428"/>
      <w:bookmarkStart w:id="99" w:name="_Toc464742184"/>
      <w:r>
        <w:t>Azure Active Directory Basic</w:t>
      </w:r>
      <w:bookmarkEnd w:id="97"/>
      <w:bookmarkEnd w:id="98"/>
      <w:bookmarkEnd w:id="99"/>
    </w:p>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5507CF"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280242">
      <w:pPr>
        <w:pStyle w:val="ProductList-Offering2Heading"/>
        <w:outlineLvl w:val="2"/>
      </w:pPr>
      <w:r>
        <w:tab/>
      </w:r>
      <w:bookmarkStart w:id="100" w:name="_Toc459970715"/>
      <w:bookmarkStart w:id="101" w:name="_Toc457466429"/>
      <w:bookmarkStart w:id="102" w:name="_Toc464742185"/>
      <w:r>
        <w:t>Azure Active Directory Premium</w:t>
      </w:r>
      <w:bookmarkEnd w:id="100"/>
      <w:bookmarkEnd w:id="101"/>
      <w:bookmarkEnd w:id="102"/>
    </w:p>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5507CF"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r>
        <w:tab/>
      </w:r>
      <w:bookmarkStart w:id="103" w:name="AzureRightsManagement"/>
      <w:bookmarkStart w:id="104" w:name="_Toc459970716"/>
      <w:bookmarkStart w:id="105" w:name="_Toc457466430"/>
      <w:bookmarkStart w:id="106" w:name="_Toc464742186"/>
      <w:r>
        <w:t>Azure Information Protection</w:t>
      </w:r>
      <w:bookmarkEnd w:id="103"/>
      <w:r>
        <w:t xml:space="preserve"> Premium</w:t>
      </w:r>
      <w:bookmarkEnd w:id="104"/>
      <w:bookmarkEnd w:id="105"/>
      <w:bookmarkEnd w:id="106"/>
    </w:p>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5507CF"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4F9E4F6" w14:textId="77777777" w:rsidR="00280242" w:rsidRPr="003C2FBE" w:rsidRDefault="00280242" w:rsidP="00280242">
      <w:pPr>
        <w:pStyle w:val="ProductList-Offering2Heading"/>
        <w:outlineLvl w:val="2"/>
      </w:pPr>
      <w:bookmarkStart w:id="107" w:name="_Toc388464308"/>
      <w:bookmarkEnd w:id="107"/>
      <w:r>
        <w:tab/>
      </w:r>
      <w:bookmarkStart w:id="108" w:name="_Toc459970717"/>
      <w:bookmarkStart w:id="109" w:name="_Toc464742187"/>
      <w:r>
        <w:t>Microsoft daudzfaktoru autentifikācija</w:t>
      </w:r>
      <w:bookmarkEnd w:id="108"/>
      <w:bookmarkEnd w:id="109"/>
      <w:r>
        <w:t xml:space="preserve"> </w:t>
      </w:r>
    </w:p>
    <w:p w14:paraId="71D18429" w14:textId="77777777" w:rsidR="00280242" w:rsidRPr="003C2FBE" w:rsidRDefault="005507CF"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46575724" w14:textId="77777777" w:rsidR="00C20EE6" w:rsidRPr="006D2C33" w:rsidRDefault="00C20EE6" w:rsidP="00C20EE6">
      <w:pPr>
        <w:pStyle w:val="ProductList-Offering1Heading"/>
      </w:pPr>
      <w:bookmarkStart w:id="110" w:name="_Toc460240107"/>
      <w:bookmarkStart w:id="111" w:name="Dynamics365"/>
      <w:bookmarkStart w:id="112" w:name="_Toc459970718"/>
      <w:bookmarkStart w:id="113" w:name="_Toc464742188"/>
      <w:bookmarkEnd w:id="93"/>
      <w:bookmarkEnd w:id="94"/>
      <w:bookmarkEnd w:id="95"/>
      <w:r>
        <w:t>Microsoft Dynamics 365 pakalpojumi</w:t>
      </w:r>
      <w:bookmarkEnd w:id="110"/>
      <w:bookmarkEnd w:id="111"/>
      <w:bookmarkEnd w:id="112"/>
      <w:bookmarkEnd w:id="113"/>
    </w:p>
    <w:p w14:paraId="1FB6CD1B" w14:textId="77777777" w:rsidR="00C20EE6" w:rsidRPr="00A8327A" w:rsidRDefault="00C20EE6" w:rsidP="00C20EE6">
      <w:pPr>
        <w:pStyle w:val="ProductList-Body"/>
        <w:rPr>
          <w:rFonts w:asciiTheme="majorHAnsi" w:hAnsiTheme="majorHAnsi"/>
          <w:sz w:val="16"/>
          <w:szCs w:val="16"/>
        </w:rPr>
        <w:sectPr w:rsidR="00C20EE6" w:rsidRPr="00A8327A" w:rsidSect="00C20EE6">
          <w:footerReference w:type="default" r:id="rId36"/>
          <w:footerReference w:type="first" r:id="rId37"/>
          <w:pgSz w:w="12240" w:h="15840"/>
          <w:pgMar w:top="1440" w:right="720" w:bottom="1440" w:left="720" w:header="720" w:footer="720" w:gutter="0"/>
          <w:cols w:space="720"/>
          <w:titlePg/>
          <w:docGrid w:linePitch="360"/>
        </w:sectPr>
      </w:pPr>
    </w:p>
    <w:p w14:paraId="42E75428" w14:textId="77777777" w:rsidR="00C20EE6" w:rsidRPr="0040095E" w:rsidRDefault="00C20EE6" w:rsidP="00C20EE6">
      <w:pPr>
        <w:pStyle w:val="ProductList-Body"/>
        <w:rPr>
          <w:sz w:val="16"/>
          <w:szCs w:val="16"/>
        </w:rPr>
      </w:pPr>
      <w:r w:rsidRPr="0040095E">
        <w:rPr>
          <w:rFonts w:asciiTheme="majorHAnsi" w:hAnsiTheme="majorHAnsi"/>
          <w:sz w:val="16"/>
          <w:szCs w:val="16"/>
        </w:rPr>
        <w:t>Microsoft Dynamics 365 gadījumu pārvaldībai, izdevums Enterprise</w:t>
      </w:r>
    </w:p>
    <w:p w14:paraId="3F946A15" w14:textId="77777777" w:rsidR="00C20EE6" w:rsidRPr="0040095E" w:rsidRDefault="00C20EE6" w:rsidP="00C20EE6">
      <w:pPr>
        <w:pStyle w:val="ProductList-Body"/>
        <w:rPr>
          <w:sz w:val="16"/>
          <w:szCs w:val="16"/>
        </w:rPr>
      </w:pPr>
      <w:r w:rsidRPr="0040095E">
        <w:rPr>
          <w:rFonts w:asciiTheme="majorHAnsi" w:hAnsiTheme="majorHAnsi"/>
          <w:sz w:val="16"/>
          <w:szCs w:val="16"/>
        </w:rPr>
        <w:t>Microsoft Dynamics 365 klientu apkalpošanai, izdevums Enterprise</w:t>
      </w:r>
    </w:p>
    <w:p w14:paraId="3BB68284" w14:textId="77777777" w:rsidR="00C20EE6" w:rsidRPr="0040095E" w:rsidRDefault="00C20EE6" w:rsidP="00C20EE6">
      <w:pPr>
        <w:pStyle w:val="ProductList-Body"/>
        <w:rPr>
          <w:sz w:val="16"/>
          <w:szCs w:val="16"/>
        </w:rPr>
      </w:pPr>
      <w:r w:rsidRPr="0040095E">
        <w:rPr>
          <w:rFonts w:asciiTheme="majorHAnsi" w:hAnsiTheme="majorHAnsi"/>
          <w:sz w:val="16"/>
          <w:szCs w:val="16"/>
        </w:rPr>
        <w:t>Microsoft Dynamics 365 vietas pakalpojumiem, izdevums Enterprise</w:t>
      </w:r>
    </w:p>
    <w:p w14:paraId="63B9E874" w14:textId="77777777" w:rsidR="00C20EE6" w:rsidRPr="0040095E" w:rsidRDefault="00C20EE6" w:rsidP="00C20EE6">
      <w:pPr>
        <w:pStyle w:val="ProductList-Body"/>
        <w:rPr>
          <w:sz w:val="16"/>
          <w:szCs w:val="16"/>
        </w:rPr>
      </w:pPr>
      <w:r w:rsidRPr="0040095E">
        <w:rPr>
          <w:rFonts w:asciiTheme="majorHAnsi" w:hAnsiTheme="majorHAnsi"/>
          <w:sz w:val="16"/>
          <w:szCs w:val="16"/>
        </w:rPr>
        <w:t>Microsoft Dynamics 365 finanšu datiem, izdevums Business</w:t>
      </w:r>
    </w:p>
    <w:p w14:paraId="6E17968F" w14:textId="77777777" w:rsidR="00C20EE6" w:rsidRPr="0040095E" w:rsidRDefault="00C20EE6" w:rsidP="00C20EE6">
      <w:pPr>
        <w:pStyle w:val="ProductList-Body"/>
        <w:rPr>
          <w:sz w:val="16"/>
          <w:szCs w:val="16"/>
        </w:rPr>
      </w:pPr>
      <w:r w:rsidRPr="0040095E">
        <w:rPr>
          <w:rFonts w:asciiTheme="majorHAnsi" w:hAnsiTheme="majorHAnsi"/>
          <w:sz w:val="16"/>
          <w:szCs w:val="16"/>
        </w:rPr>
        <w:t>Microsoft Dynamics 365 operācijām, izdevums Enterprise</w:t>
      </w:r>
    </w:p>
    <w:p w14:paraId="19F7E5C9" w14:textId="77777777" w:rsidR="00C20EE6" w:rsidRPr="0040095E" w:rsidRDefault="00C20EE6" w:rsidP="00C20EE6">
      <w:pPr>
        <w:pStyle w:val="ProductList-Body"/>
        <w:rPr>
          <w:sz w:val="16"/>
          <w:szCs w:val="16"/>
        </w:rPr>
      </w:pPr>
      <w:r w:rsidRPr="0040095E">
        <w:rPr>
          <w:rFonts w:asciiTheme="majorHAnsi" w:hAnsiTheme="majorHAnsi"/>
          <w:sz w:val="16"/>
          <w:szCs w:val="16"/>
        </w:rPr>
        <w:t>Microsoft Dynamics 365 projekta pakalpojumu automatizācijai, izdevums Enterprise</w:t>
      </w:r>
    </w:p>
    <w:p w14:paraId="563710FB" w14:textId="77777777" w:rsidR="00C20EE6" w:rsidRPr="0040095E" w:rsidRDefault="00C20EE6" w:rsidP="00C20EE6">
      <w:pPr>
        <w:pStyle w:val="ProductList-Body"/>
        <w:rPr>
          <w:sz w:val="16"/>
          <w:szCs w:val="16"/>
        </w:rPr>
      </w:pPr>
      <w:r w:rsidRPr="0040095E">
        <w:rPr>
          <w:rFonts w:asciiTheme="majorHAnsi" w:hAnsiTheme="majorHAnsi"/>
          <w:sz w:val="16"/>
          <w:szCs w:val="16"/>
        </w:rPr>
        <w:t>Microsoft Dynamics 365 pārdošanai, izdevums Enterprise</w:t>
      </w:r>
    </w:p>
    <w:p w14:paraId="19935988" w14:textId="77777777" w:rsidR="00C20EE6" w:rsidRPr="0040095E" w:rsidRDefault="00C20EE6" w:rsidP="00C20EE6">
      <w:pPr>
        <w:pStyle w:val="ProductList-Body"/>
        <w:rPr>
          <w:sz w:val="16"/>
          <w:szCs w:val="16"/>
        </w:rPr>
      </w:pPr>
      <w:r w:rsidRPr="0040095E">
        <w:rPr>
          <w:rFonts w:asciiTheme="majorHAnsi" w:hAnsiTheme="majorHAnsi"/>
          <w:sz w:val="16"/>
          <w:szCs w:val="16"/>
        </w:rPr>
        <w:t>Microsoft Dynamics 365 grupas dalībniekiem, izdevums Business</w:t>
      </w:r>
    </w:p>
    <w:p w14:paraId="2750E995" w14:textId="5FFAE22C" w:rsidR="00C20EE6" w:rsidRPr="0040095E" w:rsidRDefault="00C20EE6" w:rsidP="00C20EE6">
      <w:pPr>
        <w:pStyle w:val="ProductList-Body"/>
        <w:rPr>
          <w:sz w:val="16"/>
          <w:szCs w:val="16"/>
        </w:rPr>
      </w:pPr>
      <w:r w:rsidRPr="0040095E">
        <w:rPr>
          <w:rFonts w:asciiTheme="majorHAnsi" w:hAnsiTheme="majorHAnsi"/>
          <w:sz w:val="16"/>
          <w:szCs w:val="16"/>
        </w:rPr>
        <w:t>Microsoft Dynamics 365 grupas dalībniekiem, izdevums Enterprise</w:t>
      </w:r>
    </w:p>
    <w:p w14:paraId="661DB0CC" w14:textId="77777777" w:rsidR="00C20EE6" w:rsidRPr="005F08E6" w:rsidRDefault="00C20EE6" w:rsidP="00C20EE6">
      <w:pPr>
        <w:pStyle w:val="ProductList-Body"/>
        <w:rPr>
          <w:rFonts w:asciiTheme="majorHAnsi" w:hAnsiTheme="majorHAnsi"/>
          <w:sz w:val="16"/>
          <w:szCs w:val="16"/>
        </w:rPr>
        <w:sectPr w:rsidR="00C20EE6" w:rsidRPr="005F08E6" w:rsidSect="00E275D6">
          <w:type w:val="continuous"/>
          <w:pgSz w:w="12240" w:h="15840"/>
          <w:pgMar w:top="1440" w:right="720" w:bottom="1440" w:left="720" w:header="720" w:footer="720" w:gutter="0"/>
          <w:cols w:num="2" w:space="720"/>
          <w:titlePg/>
          <w:docGrid w:linePitch="360"/>
        </w:sectPr>
      </w:pPr>
    </w:p>
    <w:p w14:paraId="1C1480BE" w14:textId="77777777" w:rsidR="00C20EE6" w:rsidRPr="00A56686" w:rsidRDefault="00C20EE6" w:rsidP="00C20EE6">
      <w:pPr>
        <w:pStyle w:val="ProductList-Body"/>
        <w:pBdr>
          <w:top w:val="single" w:sz="4" w:space="1" w:color="BFBFBF" w:themeColor="background1" w:themeShade="BF"/>
        </w:pBdr>
        <w:rPr>
          <w:sz w:val="8"/>
          <w:szCs w:val="8"/>
        </w:rPr>
      </w:pPr>
    </w:p>
    <w:p w14:paraId="599BAB73" w14:textId="77777777" w:rsidR="00C20EE6" w:rsidRPr="006D2C33" w:rsidRDefault="00C20EE6" w:rsidP="00C20EE6">
      <w:pPr>
        <w:pStyle w:val="ProductList-Body"/>
        <w:tabs>
          <w:tab w:val="clear" w:pos="158"/>
          <w:tab w:val="left" w:pos="360"/>
        </w:tabs>
      </w:pPr>
      <w:r>
        <w:rPr>
          <w:b/>
          <w:color w:val="00188F"/>
        </w:rPr>
        <w:t>Paziņojumi</w:t>
      </w:r>
    </w:p>
    <w:p w14:paraId="440D3DFC" w14:textId="77777777" w:rsidR="00C20EE6" w:rsidRPr="006D2C33" w:rsidRDefault="00C20EE6" w:rsidP="00C20EE6">
      <w:pPr>
        <w:pStyle w:val="ProductList-Body"/>
      </w:pPr>
      <w:r>
        <w:t xml:space="preserve">Ir piemērojami Bing karšu un Profesionālo pakalpojumu paziņojumi, kas pieejami </w:t>
      </w:r>
      <w:hyperlink w:anchor="Attachment1"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Attachment1" w:history="1">
        <w:r>
          <w:rPr>
            <w:rStyle w:val="Hyperlink"/>
          </w:rPr>
          <w:t>1. pielikumā</w:t>
        </w:r>
      </w:hyperlink>
      <w:r>
        <w:rPr>
          <w:rStyle w:val="Hyperlink"/>
        </w:rPr>
        <w:t>.</w:t>
      </w:r>
    </w:p>
    <w:p w14:paraId="4B0FB2E7" w14:textId="77777777" w:rsidR="00C20EE6" w:rsidRPr="006D2C33" w:rsidRDefault="00C20EE6" w:rsidP="00C20EE6">
      <w:pPr>
        <w:pStyle w:val="ProductList-Body"/>
      </w:pPr>
    </w:p>
    <w:p w14:paraId="344F3743" w14:textId="77777777" w:rsidR="00C20EE6" w:rsidRPr="006D2C33" w:rsidRDefault="00C20EE6" w:rsidP="00C20EE6">
      <w:pPr>
        <w:pStyle w:val="ProductList-Body"/>
        <w:tabs>
          <w:tab w:val="clear" w:pos="158"/>
          <w:tab w:val="left" w:pos="180"/>
        </w:tabs>
      </w:pPr>
      <w:r>
        <w:rPr>
          <w:b/>
          <w:color w:val="00188F"/>
        </w:rPr>
        <w:t>Abonēšanas licenču komplekti</w:t>
      </w:r>
    </w:p>
    <w:p w14:paraId="5E07DC08" w14:textId="77777777" w:rsidR="00C20EE6" w:rsidRPr="006D2C33" w:rsidRDefault="00C20EE6" w:rsidP="00C20EE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6E90FED0" w14:textId="77777777" w:rsidR="00C20EE6" w:rsidRPr="006D2C33" w:rsidRDefault="00C20EE6" w:rsidP="00C20EE6">
      <w:pPr>
        <w:pStyle w:val="ProductList-Body"/>
      </w:pPr>
    </w:p>
    <w:p w14:paraId="4B8C5E95" w14:textId="77777777" w:rsidR="00C20EE6" w:rsidRPr="006D2C33" w:rsidRDefault="00C20EE6" w:rsidP="00C20EE6">
      <w:pPr>
        <w:pStyle w:val="ProductList-Body"/>
        <w:tabs>
          <w:tab w:val="clear" w:pos="158"/>
          <w:tab w:val="left" w:pos="360"/>
        </w:tabs>
      </w:pPr>
      <w:r>
        <w:rPr>
          <w:b/>
          <w:color w:val="00188F"/>
        </w:rPr>
        <w:t>Ārējie lietotāji</w:t>
      </w:r>
    </w:p>
    <w:p w14:paraId="63155F0E" w14:textId="77777777" w:rsidR="00C20EE6" w:rsidRPr="006D2C33" w:rsidRDefault="00C20EE6" w:rsidP="00C20EE6">
      <w:pPr>
        <w:pStyle w:val="ProductList-Body"/>
        <w:tabs>
          <w:tab w:val="clear" w:pos="158"/>
          <w:tab w:val="left" w:pos="360"/>
        </w:tabs>
      </w:pPr>
      <w:r>
        <w:t>Microsoft Dynamics 365 pakalpojumu ārējiem lietotājiem nav nepieciešama SL, lai piekļūtu Tiešsaistes pakalpojumiem. Šis atvieglojums neattiecas uz Klienta vai tā Saistītā uzņēmuma līgumdarbiniekiem vai aģentiem.</w:t>
      </w:r>
    </w:p>
    <w:p w14:paraId="45EC8FA0" w14:textId="77777777" w:rsidR="00C20EE6" w:rsidRPr="006D2C33" w:rsidRDefault="00C20EE6" w:rsidP="00C20EE6">
      <w:pPr>
        <w:pStyle w:val="ProductList-Body"/>
        <w:tabs>
          <w:tab w:val="clear" w:pos="158"/>
          <w:tab w:val="left" w:pos="360"/>
        </w:tabs>
      </w:pPr>
    </w:p>
    <w:p w14:paraId="1F4ECA6A" w14:textId="77777777" w:rsidR="00C20EE6" w:rsidRPr="006D2C33" w:rsidRDefault="00C20EE6" w:rsidP="00C20EE6">
      <w:pPr>
        <w:pStyle w:val="ProductList-ClauseHeading"/>
      </w:pPr>
      <w:r>
        <w:t>Microsoft Dynamics 365 operācijām</w:t>
      </w:r>
    </w:p>
    <w:p w14:paraId="2CB7FD74" w14:textId="77777777" w:rsidR="00C20EE6" w:rsidRPr="006D2C33" w:rsidRDefault="00C20EE6" w:rsidP="00C20EE6">
      <w:pPr>
        <w:pStyle w:val="ProductList-Body"/>
        <w:tabs>
          <w:tab w:val="clear" w:pos="158"/>
          <w:tab w:val="left" w:pos="360"/>
        </w:tabs>
      </w:pPr>
      <w:r>
        <w:t>Klients drīkst modificēt programmatūru Microsoft Dynamics 365 operācijām, lai varētu paplašināt tās funkcionalitāti, taču tikai Klienta iekšējās lietošanas vajadzībām.</w:t>
      </w:r>
    </w:p>
    <w:p w14:paraId="298326C8" w14:textId="77777777" w:rsidR="00C20EE6" w:rsidRPr="006D2C33" w:rsidRDefault="00C20EE6" w:rsidP="00C20EE6">
      <w:pPr>
        <w:pStyle w:val="ProductList-Body"/>
        <w:tabs>
          <w:tab w:val="clear" w:pos="158"/>
          <w:tab w:val="left" w:pos="360"/>
        </w:tabs>
      </w:pPr>
    </w:p>
    <w:p w14:paraId="27737FC1" w14:textId="77777777" w:rsidR="00C20EE6" w:rsidRPr="006D2C33" w:rsidRDefault="00C20EE6" w:rsidP="00C20EE6">
      <w:pPr>
        <w:pStyle w:val="ProductList-ClauseHeading"/>
      </w:pPr>
      <w:r>
        <w:t>Servera lietošanas noteikumi attiecībā uz Dynamics 365 lietotāja SL, No SA lietotāja SL un Papildinājuma lietotāja SL</w:t>
      </w:r>
    </w:p>
    <w:p w14:paraId="14F8D254" w14:textId="77777777" w:rsidR="00C20EE6" w:rsidRPr="006D2C33" w:rsidRDefault="00C20EE6" w:rsidP="00C20EE6">
      <w:pPr>
        <w:pStyle w:val="ProductList-Body"/>
      </w:pPr>
      <w:r>
        <w:t>Klientam ar aktīvu Microsoft Dynamics 365 pakalpojumu abonementu ir tiesības:</w:t>
      </w:r>
    </w:p>
    <w:p w14:paraId="28A9915F" w14:textId="77777777" w:rsidR="00C20EE6" w:rsidRPr="006D2C33" w:rsidRDefault="00C20EE6" w:rsidP="00C20EE6">
      <w:pPr>
        <w:pStyle w:val="ProductList-Body"/>
        <w:numPr>
          <w:ilvl w:val="0"/>
          <w:numId w:val="39"/>
        </w:numPr>
        <w:tabs>
          <w:tab w:val="clear" w:pos="158"/>
          <w:tab w:val="left" w:pos="360"/>
          <w:tab w:val="left" w:pos="720"/>
        </w:tabs>
        <w:ind w:left="720"/>
      </w:pPr>
      <w:r>
        <w:t>instalēt un izmantot neierobežotu skaitu programmatūras Microsoft Dynamics Server kopiju jebkurā serverī;</w:t>
      </w:r>
    </w:p>
    <w:p w14:paraId="0C3AAD7A" w14:textId="77777777" w:rsidR="00C20EE6" w:rsidRPr="006D2C33" w:rsidRDefault="00C20EE6" w:rsidP="00C20EE6">
      <w:pPr>
        <w:pStyle w:val="ProductList-Body"/>
        <w:numPr>
          <w:ilvl w:val="0"/>
          <w:numId w:val="39"/>
        </w:numPr>
        <w:tabs>
          <w:tab w:val="clear" w:pos="158"/>
          <w:tab w:val="left" w:pos="360"/>
          <w:tab w:val="left" w:pos="720"/>
        </w:tabs>
        <w:ind w:left="720"/>
      </w:pPr>
      <w:r>
        <w:t xml:space="preserve">atļaut lietotājiem vai ierīcēm ar licenci </w:t>
      </w:r>
      <w:bookmarkStart w:id="114" w:name="DynamicsCRM"/>
      <w:bookmarkStart w:id="115" w:name="_Toc459970720"/>
      <w:r>
        <w:t xml:space="preserve">Microsoft Dynamics CRM </w:t>
      </w:r>
      <w:bookmarkEnd w:id="114"/>
      <w:bookmarkEnd w:id="115"/>
      <w:r>
        <w:t>CAL un Microsoft Dynamics AX CAL piekļūt programmatūrai Microsoft Dynamics Server, kas tiek nodrošināta Microsoft Dynamics 365 abonementu ietvaros;</w:t>
      </w:r>
    </w:p>
    <w:p w14:paraId="421DCB21" w14:textId="77777777" w:rsidR="00C20EE6" w:rsidRPr="006D2C33" w:rsidRDefault="00C20EE6" w:rsidP="00C20EE6">
      <w:pPr>
        <w:pStyle w:val="ProductList-Body"/>
        <w:numPr>
          <w:ilvl w:val="0"/>
          <w:numId w:val="39"/>
        </w:numPr>
        <w:tabs>
          <w:tab w:val="clear" w:pos="158"/>
          <w:tab w:val="left" w:pos="360"/>
          <w:tab w:val="left" w:pos="720"/>
        </w:tabs>
        <w:ind w:left="720"/>
      </w:pPr>
      <w:r>
        <w:t xml:space="preserve">saņemt un lietot atjauninājumus, kas saistīti ar valsts nodokļu un normatīvajām prasībām, programmatūrā </w:t>
      </w:r>
      <w:bookmarkStart w:id="116" w:name="DynamicsMarketing"/>
      <w:bookmarkStart w:id="117" w:name="_Toc459970721"/>
      <w:r>
        <w:t xml:space="preserve">Microsoft Dynamics </w:t>
      </w:r>
      <w:bookmarkEnd w:id="116"/>
      <w:bookmarkEnd w:id="117"/>
      <w:r>
        <w:t xml:space="preserve">Server; </w:t>
      </w:r>
    </w:p>
    <w:p w14:paraId="0C069878" w14:textId="77777777" w:rsidR="00C20EE6" w:rsidRPr="006D2C33" w:rsidRDefault="00C20EE6" w:rsidP="00C20EE6">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programmatūras Microsoft Dynamics Server ietvaros un tikai Klienta iekšējiem nolūkiem; kā arī</w:t>
      </w:r>
    </w:p>
    <w:p w14:paraId="7413E126" w14:textId="77777777" w:rsidR="00C20EE6" w:rsidRPr="006D2C33" w:rsidRDefault="00C20EE6" w:rsidP="00C20EE6">
      <w:pPr>
        <w:pStyle w:val="ProductList-Body"/>
        <w:numPr>
          <w:ilvl w:val="0"/>
          <w:numId w:val="39"/>
        </w:numPr>
        <w:tabs>
          <w:tab w:val="clear" w:pos="158"/>
          <w:tab w:val="left" w:pos="360"/>
          <w:tab w:val="left" w:pos="720"/>
        </w:tabs>
        <w:ind w:left="720"/>
      </w:pPr>
      <w:r>
        <w:t>īslaicīgam atbalstam darbināt programmatūras Microsoft Dynamics Server pasīvas aizvietojuma instances.</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18" w:name="_Toc459970722"/>
      <w:bookmarkStart w:id="119" w:name="MicrosoftSocialEngagement"/>
      <w:r w:rsidRPr="00235AEC">
        <w:rPr>
          <w:b/>
          <w:color w:val="00188F"/>
          <w:szCs w:val="18"/>
        </w:rPr>
        <w:lastRenderedPageBreak/>
        <w:t>Microsoft Social Engagement</w:t>
      </w:r>
      <w:bookmarkEnd w:id="118"/>
    </w:p>
    <w:bookmarkEnd w:id="119"/>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5507CF"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120" w:name="_Toc464742189"/>
      <w:r w:rsidRPr="00DF6877">
        <w:rPr>
          <w:lang w:val="lv-LV"/>
        </w:rPr>
        <w:t>Office 365 pakalpojumi</w:t>
      </w:r>
      <w:bookmarkEnd w:id="120"/>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Pamata līdzekļi pakalpojumiem Office 365</w:t>
      </w:r>
    </w:p>
    <w:bookmarkEnd w:id="121"/>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22" w:name="ExchangeOnline"/>
      <w:r w:rsidRPr="00DF6877">
        <w:rPr>
          <w:lang w:val="lv-LV"/>
        </w:rPr>
        <w:tab/>
      </w:r>
      <w:bookmarkStart w:id="123" w:name="_Toc464742190"/>
      <w:r w:rsidRPr="00DF6877">
        <w:rPr>
          <w:lang w:val="lv-LV"/>
        </w:rPr>
        <w:t>Exchange Online</w:t>
      </w:r>
      <w:bookmarkEnd w:id="123"/>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22"/>
    <w:p w14:paraId="5B2657F6" w14:textId="77777777" w:rsidR="00C20EE6" w:rsidRPr="00957CC5" w:rsidRDefault="00C20EE6" w:rsidP="00C20EE6">
      <w:pPr>
        <w:pStyle w:val="ProductList-Body"/>
        <w:rPr>
          <w:sz w:val="16"/>
          <w:szCs w:val="16"/>
        </w:rPr>
      </w:pPr>
      <w:r w:rsidRPr="00957CC5">
        <w:rPr>
          <w:rFonts w:asciiTheme="majorHAnsi" w:hAnsiTheme="majorHAnsi"/>
          <w:sz w:val="16"/>
          <w:szCs w:val="16"/>
        </w:rPr>
        <w:t>Office 365 uzlabotā pretdraudu aizsardzība</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Kiosk</w:t>
      </w:r>
    </w:p>
    <w:p w14:paraId="7CEF3B58" w14:textId="73361137" w:rsidR="00F445D7" w:rsidRPr="00903BB7" w:rsidRDefault="00C20EE6" w:rsidP="00C20EE6">
      <w:pPr>
        <w:pStyle w:val="ProductList-Body"/>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9"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24" w:name="_Toc423959249"/>
      <w:r w:rsidRPr="00711BDE">
        <w:rPr>
          <w:b/>
          <w:color w:val="00188F"/>
        </w:rPr>
        <w:t>Līgums par pakalpojumu līmeni</w:t>
      </w:r>
      <w:bookmarkEnd w:id="124"/>
    </w:p>
    <w:p w14:paraId="622A5A77" w14:textId="77777777" w:rsidR="00F445D7" w:rsidRPr="00903BB7" w:rsidRDefault="00F445D7" w:rsidP="00F445D7">
      <w:pPr>
        <w:pStyle w:val="ProductList-Body"/>
        <w:tabs>
          <w:tab w:val="clear" w:pos="158"/>
          <w:tab w:val="left" w:pos="180"/>
        </w:tabs>
      </w:pPr>
      <w:r>
        <w:t>Office 365 uzlabotajai pretdraudu aizsardzībai nepastāv Līgums par pakalpojumu līmeni (SLA).</w:t>
      </w:r>
    </w:p>
    <w:p w14:paraId="4B754C73" w14:textId="77777777" w:rsidR="00E93FD0" w:rsidRPr="00690C65" w:rsidRDefault="005507C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0C42BEA5" w:rsidR="00862C50" w:rsidRPr="00690C65" w:rsidRDefault="00C20EE6" w:rsidP="00020699">
      <w:pPr>
        <w:pStyle w:val="ProductList-Offering2Heading"/>
      </w:pPr>
      <w:bookmarkStart w:id="125" w:name="Office365Applications"/>
      <w:r>
        <w:lastRenderedPageBreak/>
        <w:tab/>
      </w:r>
      <w:bookmarkStart w:id="126" w:name="_Toc464742191"/>
      <w:r w:rsidR="00862C50">
        <w:t>Office 365 lietojumprogrammas</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40"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5507C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Pr="00DF6877" w:rsidRDefault="00725706" w:rsidP="00725706">
      <w:pPr>
        <w:pStyle w:val="ProductList-Offering2Heading"/>
        <w:outlineLvl w:val="2"/>
        <w:rPr>
          <w:lang w:val="lv-LV"/>
        </w:rPr>
      </w:pPr>
      <w:r w:rsidRPr="00DF6877">
        <w:rPr>
          <w:lang w:val="lv-LV"/>
        </w:rPr>
        <w:tab/>
      </w:r>
      <w:bookmarkStart w:id="127" w:name="_Toc464742192"/>
      <w:r w:rsidRPr="00DF6877">
        <w:rPr>
          <w:lang w:val="lv-LV"/>
        </w:rPr>
        <w:t>Office 365 Delve Analytics</w:t>
      </w:r>
      <w:bookmarkEnd w:id="127"/>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5507CF"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5F8182D5" w14:textId="77777777" w:rsidR="00DF6877" w:rsidRPr="007F0A21" w:rsidRDefault="00DF6877" w:rsidP="00280242">
      <w:pPr>
        <w:pStyle w:val="ProductList-Offering2Heading"/>
        <w:keepNext/>
        <w:outlineLvl w:val="2"/>
      </w:pPr>
      <w:r w:rsidRPr="00DD1CCB">
        <w:rPr>
          <w:lang w:val="lv-LV"/>
        </w:rPr>
        <w:tab/>
      </w:r>
      <w:bookmarkStart w:id="128" w:name="_Toc435790953"/>
      <w:bookmarkStart w:id="129" w:name="_Toc464742193"/>
      <w:r>
        <w:t>Office 365 Advanced eDiscovery</w:t>
      </w:r>
      <w:bookmarkEnd w:id="128"/>
      <w:bookmarkEnd w:id="129"/>
    </w:p>
    <w:p w14:paraId="06850EA8" w14:textId="77777777" w:rsidR="00DF6877" w:rsidRPr="007F0A21" w:rsidRDefault="00DF6877" w:rsidP="00280242">
      <w:pPr>
        <w:pStyle w:val="ProductList-Body"/>
        <w:keepNext/>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5507CF"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30" w:name="_Toc464742194"/>
      <w:r w:rsidRPr="00DF6877">
        <w:rPr>
          <w:lang w:val="lv-LV"/>
        </w:rPr>
        <w:t>Office Online</w:t>
      </w:r>
      <w:bookmarkEnd w:id="130"/>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lastRenderedPageBreak/>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5507C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020699">
      <w:pPr>
        <w:pStyle w:val="ProductList-Offering2Heading"/>
        <w:rPr>
          <w:lang w:val="lv-LV"/>
        </w:rPr>
      </w:pPr>
      <w:r w:rsidRPr="00DF6877">
        <w:rPr>
          <w:lang w:val="lv-LV"/>
        </w:rPr>
        <w:tab/>
      </w:r>
      <w:bookmarkStart w:id="131" w:name="_Toc464742195"/>
      <w:r w:rsidRPr="00DF6877">
        <w:rPr>
          <w:lang w:val="lv-LV"/>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5507C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77777777" w:rsidR="00F445D7" w:rsidRPr="00903BB7" w:rsidRDefault="00F445D7" w:rsidP="00F445D7">
      <w:pPr>
        <w:pStyle w:val="ProductList-Offering2Heading"/>
        <w:outlineLvl w:val="2"/>
      </w:pPr>
      <w:r>
        <w:tab/>
      </w:r>
      <w:bookmarkStart w:id="132" w:name="_Toc453946627"/>
      <w:bookmarkStart w:id="133" w:name="_Toc451949065"/>
      <w:bookmarkStart w:id="134" w:name="_Toc464742196"/>
      <w:bookmarkStart w:id="135" w:name="ProjectOnline"/>
      <w:r>
        <w:t>Project Online</w:t>
      </w:r>
      <w:bookmarkEnd w:id="132"/>
      <w:bookmarkEnd w:id="133"/>
      <w:bookmarkEnd w:id="134"/>
    </w:p>
    <w:bookmarkEnd w:id="135"/>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5507C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36" w:name="_Toc464742197"/>
      <w:r w:rsidRPr="00DF6877">
        <w:rPr>
          <w:lang w:val="lv-LV"/>
        </w:rP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77777777" w:rsidR="00C20EE6" w:rsidRPr="006D2C33" w:rsidRDefault="00C20EE6" w:rsidP="00C20EE6">
      <w:pPr>
        <w:pStyle w:val="ProductList-Body"/>
      </w:pPr>
      <w:r>
        <w:rPr>
          <w:rFonts w:asciiTheme="majorHAnsi" w:hAnsiTheme="majorHAnsi"/>
          <w:sz w:val="16"/>
          <w:szCs w:val="16"/>
        </w:rPr>
        <w:t>SharePoint Online Kiosk</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5507C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A234A8C" w14:textId="35D1A645" w:rsidR="00C20EE6" w:rsidRDefault="00C20EE6" w:rsidP="00C20EE6">
      <w:pPr>
        <w:pStyle w:val="ProductList-Body"/>
      </w:pPr>
      <w:bookmarkStart w:id="137" w:name="SkypeforBusinessOnline"/>
    </w:p>
    <w:p w14:paraId="46E48280" w14:textId="77777777" w:rsidR="00C20EE6" w:rsidRDefault="00C20EE6" w:rsidP="00C20EE6">
      <w:pPr>
        <w:pStyle w:val="ProductList-Body"/>
      </w:pPr>
    </w:p>
    <w:p w14:paraId="28C186B0" w14:textId="32BBCFE5" w:rsidR="00725706" w:rsidRPr="00DF6877" w:rsidRDefault="00725706" w:rsidP="00725706">
      <w:pPr>
        <w:pStyle w:val="ProductList-Offering2Heading"/>
        <w:outlineLvl w:val="2"/>
        <w:rPr>
          <w:lang w:val="lv-LV"/>
        </w:rPr>
      </w:pPr>
      <w:r w:rsidRPr="00DF6877">
        <w:rPr>
          <w:lang w:val="lv-LV"/>
        </w:rPr>
        <w:lastRenderedPageBreak/>
        <w:tab/>
      </w:r>
      <w:bookmarkStart w:id="138" w:name="_Toc431797723"/>
      <w:bookmarkStart w:id="139" w:name="_Toc431459539"/>
      <w:bookmarkStart w:id="140" w:name="_Toc464742198"/>
      <w:r w:rsidRPr="00DF6877">
        <w:rPr>
          <w:lang w:val="lv-LV"/>
        </w:rPr>
        <w:t xml:space="preserve">Skype darbam </w:t>
      </w:r>
      <w:bookmarkEnd w:id="138"/>
      <w:r w:rsidRPr="00DF6877">
        <w:rPr>
          <w:lang w:val="lv-LV"/>
        </w:rPr>
        <w:t>Online</w:t>
      </w:r>
      <w:bookmarkEnd w:id="137"/>
      <w:bookmarkEnd w:id="139"/>
      <w:bookmarkEnd w:id="140"/>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FA4BD98" w14:textId="77777777" w:rsidR="00C20EE6" w:rsidRPr="006D2C33" w:rsidRDefault="00C20EE6" w:rsidP="00C20EE6">
      <w:pPr>
        <w:pStyle w:val="ProductList-Body"/>
      </w:pPr>
      <w:r>
        <w:rPr>
          <w:rFonts w:asciiTheme="majorHAnsi" w:hAnsiTheme="majorHAnsi"/>
          <w:sz w:val="16"/>
          <w:szCs w:val="16"/>
        </w:rPr>
        <w:t>Skype darbam Online (1. un 2. plāns)</w:t>
      </w:r>
    </w:p>
    <w:p w14:paraId="2B760F8F" w14:textId="7E0A53CC" w:rsidR="00725706" w:rsidRPr="00866323" w:rsidRDefault="00C20EE6" w:rsidP="00C20EE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41" w:name="PamatalīdzekļipakalpojumiemOffice365"/>
      <w:r>
        <w:rPr>
          <w:b/>
          <w:color w:val="00188F"/>
        </w:rPr>
        <w:t>Pamata līdzekļi pakalpojumiem Office 365</w:t>
      </w:r>
      <w:bookmarkEnd w:id="141"/>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5507C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bookmarkStart w:id="142" w:name="SkypeforBusinessOnlinePTSN"/>
      <w:r w:rsidRPr="00DF6877">
        <w:rPr>
          <w:lang w:val="lv-LV"/>
        </w:rPr>
        <w:tab/>
      </w:r>
      <w:bookmarkStart w:id="143" w:name="_Toc464742199"/>
      <w:r w:rsidRPr="00DF6877">
        <w:rPr>
          <w:lang w:val="lv-LV"/>
        </w:rPr>
        <w:t>Skype darbam Online PSTN pakalpojumi</w:t>
      </w:r>
      <w:bookmarkEnd w:id="143"/>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42"/>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9CB93B4" w14:textId="77777777" w:rsidR="00F445D7" w:rsidRPr="00903BB7" w:rsidRDefault="00F445D7" w:rsidP="00F445D7">
      <w:pPr>
        <w:pStyle w:val="ProductList-Body"/>
      </w:pPr>
      <w:r>
        <w:rPr>
          <w:b/>
          <w:color w:val="00188F"/>
        </w:rPr>
        <w:t xml:space="preserve">PSTN pakalpojumi </w:t>
      </w:r>
    </w:p>
    <w:p w14:paraId="71EE4A56" w14:textId="2BD9A965" w:rsidR="00F445D7" w:rsidRPr="00903BB7" w:rsidRDefault="00F445D7" w:rsidP="00F445D7">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Visi iekļautie nodokļi un maksas ir minēti lielapjoma licencēšanas vietnē (</w:t>
      </w:r>
      <w:hyperlink r:id="rId41" w:history="1">
        <w:r>
          <w:rPr>
            <w:rStyle w:val="Hyperlink"/>
          </w:rPr>
          <w:t>http://go.microsoft.com/fwlink/?LinkId=690247</w:t>
        </w:r>
      </w:hyperlink>
      <w:r>
        <w:t>).</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5507CF"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44" w:name="_Toc464742200"/>
      <w:bookmarkStart w:id="145" w:name="OtherOnlineServices"/>
      <w:r w:rsidRPr="00DF6877">
        <w:rPr>
          <w:lang w:val="lv-LV"/>
        </w:rPr>
        <w:t>Citi tiešsaistes pakalpojumi</w:t>
      </w:r>
      <w:bookmarkEnd w:id="144"/>
    </w:p>
    <w:bookmarkEnd w:id="145"/>
    <w:p w14:paraId="15FE5732" w14:textId="3F9E7EAA" w:rsidR="008E1EAF" w:rsidRPr="00DF6877" w:rsidRDefault="004B3528" w:rsidP="00020699">
      <w:pPr>
        <w:pStyle w:val="ProductList-Offering2Heading"/>
        <w:rPr>
          <w:lang w:val="lv-LV"/>
        </w:rPr>
      </w:pPr>
      <w:r w:rsidRPr="00DF6877">
        <w:rPr>
          <w:lang w:val="lv-LV"/>
        </w:rPr>
        <w:tab/>
      </w:r>
      <w:bookmarkStart w:id="146" w:name="_Toc464742201"/>
      <w:r w:rsidRPr="00DF6877">
        <w:rPr>
          <w:lang w:val="lv-LV"/>
        </w:rPr>
        <w:t>Bing Maps Enterprise Platform un Bing Maps Mobile Asset Management Platform</w:t>
      </w:r>
      <w:bookmarkEnd w:id="146"/>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lastRenderedPageBreak/>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5206F4A3" w:rsidR="00917344" w:rsidRPr="00690C65" w:rsidRDefault="003D7A3E" w:rsidP="0088164F">
      <w:pPr>
        <w:pStyle w:val="ProductList-Body"/>
        <w:numPr>
          <w:ilvl w:val="0"/>
          <w:numId w:val="20"/>
        </w:numPr>
        <w:spacing w:before="40"/>
        <w:ind w:left="461" w:hanging="274"/>
      </w:pPr>
      <w:r w:rsidRPr="00226956">
        <w:rPr>
          <w:rFonts w:ascii="Calibri" w:hAnsi="Calibri"/>
          <w:szCs w:val="18"/>
        </w:rPr>
        <w:t>Bing karšu Platinum papildinājums</w:t>
      </w:r>
      <w:r w:rsidR="00917344">
        <w:t>;</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8F756E">
      <w:pPr>
        <w:pStyle w:val="ProductList-Body"/>
        <w:keepNext/>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42" w:history="1">
        <w:r>
          <w:rPr>
            <w:rStyle w:val="Hyperlink"/>
          </w:rPr>
          <w:t>http://go.microsoft.com/fwlink/p/?LinkID=66121</w:t>
        </w:r>
      </w:hyperlink>
      <w:r>
        <w:t xml:space="preserve"> un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4" w:history="1">
        <w:r>
          <w:rPr>
            <w:rStyle w:val="Hyperlink"/>
          </w:rPr>
          <w:t>http://go.microsoft.com/fwlink/?LinkID=248686</w:t>
        </w:r>
      </w:hyperlink>
      <w:r>
        <w:t>, attiecas uz Bing karšu pakalpojumu lietošanu, ko veic Klients.</w:t>
      </w:r>
    </w:p>
    <w:p w14:paraId="5062E615" w14:textId="2CCCD383" w:rsidR="00917344" w:rsidRPr="00690C65" w:rsidRDefault="005507C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7D62FCD" w14:textId="77777777" w:rsidR="00C20EE6" w:rsidRPr="006D2C33" w:rsidRDefault="00C20EE6" w:rsidP="00C20EE6">
      <w:pPr>
        <w:pStyle w:val="ProductList-Offering2Heading"/>
      </w:pPr>
      <w:bookmarkStart w:id="147" w:name="MicrosoftLearning"/>
      <w:bookmarkStart w:id="148" w:name="MicrosoftPowerBIPro"/>
      <w:r>
        <w:tab/>
      </w:r>
      <w:bookmarkStart w:id="149" w:name="_Toc464742202"/>
      <w:bookmarkStart w:id="150" w:name="BusinessApplicationPlatform"/>
      <w:r>
        <w:t>Darba lietojumprogrammu platforma</w:t>
      </w:r>
      <w:bookmarkEnd w:id="149"/>
    </w:p>
    <w:bookmarkEnd w:id="150"/>
    <w:p w14:paraId="0EF47B95" w14:textId="77777777" w:rsidR="00C20EE6" w:rsidRPr="00A8327A" w:rsidRDefault="00C20EE6" w:rsidP="00C20EE6">
      <w:pPr>
        <w:pStyle w:val="ProductList-Body"/>
        <w:rPr>
          <w:rFonts w:asciiTheme="majorHAnsi" w:hAnsiTheme="majorHAnsi"/>
          <w:sz w:val="16"/>
          <w:szCs w:val="16"/>
        </w:rPr>
        <w:sectPr w:rsidR="00C20EE6" w:rsidRPr="00A8327A" w:rsidSect="00A640E4">
          <w:footerReference w:type="first" r:id="rId45"/>
          <w:type w:val="continuous"/>
          <w:pgSz w:w="12240" w:h="15840"/>
          <w:pgMar w:top="1440" w:right="720" w:bottom="1440" w:left="720" w:header="720" w:footer="720" w:gutter="0"/>
          <w:cols w:space="720"/>
          <w:titlePg/>
          <w:docGrid w:linePitch="360"/>
        </w:sectPr>
      </w:pPr>
    </w:p>
    <w:p w14:paraId="5435BEC5" w14:textId="77777777" w:rsidR="00C20EE6" w:rsidRPr="00A8327A" w:rsidRDefault="00C20EE6" w:rsidP="00C20EE6">
      <w:pPr>
        <w:pStyle w:val="ProductList-Body"/>
        <w:rPr>
          <w:rFonts w:asciiTheme="majorHAnsi" w:hAnsiTheme="majorHAnsi"/>
          <w:sz w:val="16"/>
          <w:szCs w:val="16"/>
        </w:rPr>
        <w:sectPr w:rsidR="00C20EE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CE47BE3" w14:textId="77777777" w:rsidR="00C20EE6" w:rsidRPr="00C20EE6" w:rsidRDefault="00C20EE6" w:rsidP="00C20EE6">
      <w:pPr>
        <w:pStyle w:val="ProductList-Body"/>
        <w:pBdr>
          <w:top w:val="single" w:sz="4" w:space="1" w:color="BFBFBF" w:themeColor="background1" w:themeShade="BF"/>
        </w:pBdr>
        <w:rPr>
          <w:sz w:val="8"/>
        </w:rPr>
      </w:pPr>
    </w:p>
    <w:p w14:paraId="547171A8" w14:textId="77777777" w:rsidR="00C20EE6" w:rsidRPr="006D2C33" w:rsidRDefault="00C20EE6" w:rsidP="00C20EE6">
      <w:pPr>
        <w:pStyle w:val="ProductList-Body"/>
        <w:keepNext/>
        <w:tabs>
          <w:tab w:val="clear" w:pos="158"/>
          <w:tab w:val="left" w:pos="360"/>
        </w:tabs>
      </w:pPr>
      <w:r>
        <w:rPr>
          <w:b/>
          <w:color w:val="00188F"/>
        </w:rPr>
        <w:t>Paziņojumi</w:t>
      </w:r>
    </w:p>
    <w:p w14:paraId="1F220ABB" w14:textId="77777777" w:rsidR="00C20EE6" w:rsidRPr="006D2C33" w:rsidRDefault="00C20EE6" w:rsidP="00C20EE6">
      <w:pPr>
        <w:pStyle w:val="ProductList-Body"/>
      </w:pPr>
      <w:r>
        <w:t xml:space="preserve">Piemērojami Bing karšu paziņojumi, kas pieejami </w:t>
      </w:r>
      <w:hyperlink w:anchor="Attachment1" w:history="1">
        <w:r>
          <w:rPr>
            <w:rStyle w:val="Hyperlink"/>
          </w:rPr>
          <w:t>1. pielikumā</w:t>
        </w:r>
      </w:hyperlink>
      <w:r>
        <w:t>.</w:t>
      </w:r>
    </w:p>
    <w:p w14:paraId="78027375" w14:textId="77777777" w:rsidR="00C20EE6" w:rsidRPr="006D2C33" w:rsidRDefault="005507CF"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55E6E60D" w14:textId="7B649BC3" w:rsidR="00280242" w:rsidRPr="003C2FBE" w:rsidRDefault="00280242" w:rsidP="00280242">
      <w:pPr>
        <w:pStyle w:val="ProductList-Offering2Heading"/>
      </w:pPr>
      <w:r>
        <w:tab/>
      </w:r>
      <w:bookmarkStart w:id="151" w:name="_Toc459970737"/>
      <w:bookmarkStart w:id="152" w:name="_Toc464742203"/>
      <w:r>
        <w:t>Microsoft Intune</w:t>
      </w:r>
      <w:bookmarkEnd w:id="151"/>
      <w:bookmarkEnd w:id="152"/>
    </w:p>
    <w:p w14:paraId="16146E32" w14:textId="77777777" w:rsidR="00280242" w:rsidRPr="00A8327A" w:rsidRDefault="00280242" w:rsidP="00280242">
      <w:pPr>
        <w:pStyle w:val="ProductList-Body"/>
        <w:rPr>
          <w:rFonts w:asciiTheme="majorHAnsi" w:hAnsiTheme="majorHAnsi"/>
          <w:sz w:val="16"/>
          <w:szCs w:val="16"/>
        </w:rPr>
        <w:sectPr w:rsidR="00280242" w:rsidRPr="00A8327A" w:rsidSect="00280242">
          <w:footerReference w:type="first" r:id="rId46"/>
          <w:type w:val="continuous"/>
          <w:pgSz w:w="12240" w:h="15840"/>
          <w:pgMar w:top="1440" w:right="720" w:bottom="1440" w:left="720" w:header="720" w:footer="720" w:gutter="0"/>
          <w:cols w:space="720"/>
          <w:titlePg/>
          <w:docGrid w:linePitch="360"/>
        </w:sectPr>
      </w:pPr>
    </w:p>
    <w:p w14:paraId="28D4361A" w14:textId="77777777" w:rsidR="00280242" w:rsidRPr="003C2FBE" w:rsidRDefault="00280242" w:rsidP="00280242">
      <w:pPr>
        <w:pStyle w:val="ProductList-Body"/>
      </w:pPr>
      <w:r>
        <w:rPr>
          <w:rFonts w:asciiTheme="majorHAnsi" w:hAnsiTheme="majorHAnsi"/>
          <w:sz w:val="16"/>
          <w:szCs w:val="16"/>
        </w:rPr>
        <w:t>Microsoft Intune (vienam lietotājam)</w:t>
      </w:r>
    </w:p>
    <w:p w14:paraId="702C574A" w14:textId="77777777" w:rsidR="00280242" w:rsidRPr="003C2FBE" w:rsidRDefault="00280242" w:rsidP="00280242">
      <w:pPr>
        <w:pStyle w:val="ProductList-Body"/>
      </w:pPr>
      <w:r>
        <w:rPr>
          <w:rFonts w:asciiTheme="majorHAnsi" w:hAnsiTheme="majorHAnsi"/>
          <w:sz w:val="16"/>
          <w:szCs w:val="16"/>
        </w:rPr>
        <w:t>Microsoft Intune Add-on for System Center Configuration</w:t>
      </w:r>
    </w:p>
    <w:p w14:paraId="701D9589" w14:textId="77777777" w:rsidR="00280242" w:rsidRPr="00A8327A" w:rsidRDefault="00280242" w:rsidP="00280242">
      <w:pPr>
        <w:pStyle w:val="ProductList-Body"/>
        <w:rPr>
          <w:rFonts w:asciiTheme="majorHAnsi" w:hAnsiTheme="majorHAnsi"/>
          <w:sz w:val="16"/>
          <w:szCs w:val="16"/>
        </w:rPr>
        <w:sectPr w:rsidR="002802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un System Center Endpoint Protection (lietotājam)</w:t>
      </w:r>
      <w:r>
        <w:rPr>
          <w:rFonts w:asciiTheme="majorHAnsi" w:hAnsiTheme="majorHAnsi"/>
          <w:sz w:val="16"/>
          <w:szCs w:val="16"/>
        </w:rPr>
        <w:br/>
        <w:t>(“Microsoft Intune papildinājums”)</w:t>
      </w:r>
    </w:p>
    <w:p w14:paraId="39FE9916" w14:textId="77777777" w:rsidR="00280242" w:rsidRPr="00280242" w:rsidRDefault="00280242" w:rsidP="00280242">
      <w:pPr>
        <w:pStyle w:val="ProductList-Body"/>
        <w:pBdr>
          <w:top w:val="single" w:sz="4" w:space="1" w:color="BFBFBF" w:themeColor="background1" w:themeShade="BF"/>
        </w:pBdr>
        <w:rPr>
          <w:sz w:val="8"/>
        </w:rPr>
      </w:pPr>
    </w:p>
    <w:p w14:paraId="7743C59E" w14:textId="77777777" w:rsidR="00280242" w:rsidRPr="003C2FBE" w:rsidRDefault="00280242" w:rsidP="00280242">
      <w:pPr>
        <w:pStyle w:val="ProductList-Body"/>
        <w:tabs>
          <w:tab w:val="clear" w:pos="158"/>
          <w:tab w:val="left" w:pos="360"/>
        </w:tabs>
      </w:pPr>
      <w:r>
        <w:rPr>
          <w:b/>
          <w:color w:val="00188F"/>
        </w:rPr>
        <w:t>Paziņojumi</w:t>
      </w:r>
    </w:p>
    <w:p w14:paraId="7E013C6D"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10780F85" w14:textId="77777777" w:rsidR="00280242" w:rsidRPr="003C2FBE" w:rsidRDefault="00280242" w:rsidP="00280242">
      <w:pPr>
        <w:pStyle w:val="ProductList-Body"/>
      </w:pPr>
    </w:p>
    <w:p w14:paraId="68F826C6" w14:textId="77777777" w:rsidR="00280242" w:rsidRPr="003C2FBE" w:rsidRDefault="00280242" w:rsidP="00280242">
      <w:pPr>
        <w:pStyle w:val="ProductList-Body"/>
        <w:tabs>
          <w:tab w:val="clear" w:pos="158"/>
          <w:tab w:val="left" w:pos="180"/>
        </w:tabs>
      </w:pPr>
      <w:r>
        <w:rPr>
          <w:b/>
          <w:color w:val="00188F"/>
        </w:rPr>
        <w:t>Ierīču pārvaldīšana</w:t>
      </w:r>
    </w:p>
    <w:p w14:paraId="12F46262" w14:textId="77777777" w:rsidR="00280242" w:rsidRPr="003C2FBE" w:rsidRDefault="00280242" w:rsidP="00280242">
      <w:pPr>
        <w:pStyle w:val="ProductList-Body"/>
        <w:tabs>
          <w:tab w:val="clear" w:pos="158"/>
          <w:tab w:val="left" w:pos="180"/>
        </w:tabs>
      </w:pPr>
      <w:r>
        <w:t>Katrs lietotājs, kuram Klients piešķir Lietotāja abonēšanas licenci, ir tiesīgs piekļūt Tiešsaistes pakalpojumiem un saistītajai programmatūrai (tostarp programmatūrai System Center) un lietot tos, lai pārvaldītu līdz piecpadsmit ierīcēm.</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lastRenderedPageBreak/>
        <w:t>Programmatūrā System Center ietvertie Windows programmatūras komponenti</w:t>
      </w:r>
    </w:p>
    <w:p w14:paraId="3A2D0E7F" w14:textId="77777777" w:rsidR="00280242" w:rsidRPr="003C2FBE" w:rsidRDefault="00280242" w:rsidP="00280242">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47"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5507CF"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53" w:name="_Toc453946633"/>
      <w:bookmarkStart w:id="154" w:name="_Toc451949071"/>
      <w:r>
        <w:tab/>
      </w:r>
      <w:bookmarkStart w:id="155" w:name="_Toc464742204"/>
      <w:r w:rsidR="00F445D7">
        <w:t>Microsoft Learning</w:t>
      </w:r>
      <w:bookmarkEnd w:id="153"/>
      <w:bookmarkEnd w:id="155"/>
      <w:r w:rsidR="00F445D7">
        <w:t xml:space="preserve"> </w:t>
      </w:r>
      <w:bookmarkEnd w:id="154"/>
    </w:p>
    <w:bookmarkEnd w:id="147"/>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56" w:name="_Toc451949072"/>
      <w:r>
        <w:t>Microsoft Learning Imagine Academy</w:t>
      </w:r>
      <w:bookmarkEnd w:id="156"/>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48"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5507CF"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48"/>
    <w:p w14:paraId="73BE1411" w14:textId="77777777" w:rsidR="00160262" w:rsidRPr="009C1170" w:rsidRDefault="00160262" w:rsidP="00160262">
      <w:pPr>
        <w:pStyle w:val="ProductList-Offering2Heading"/>
        <w:keepNext/>
        <w:outlineLvl w:val="2"/>
      </w:pPr>
      <w:r>
        <w:tab/>
      </w:r>
      <w:bookmarkStart w:id="157" w:name="_Toc457466455"/>
      <w:bookmarkStart w:id="158" w:name="_Toc464742205"/>
      <w:r>
        <w:t>Minecraft: Education Edition</w:t>
      </w:r>
      <w:bookmarkEnd w:id="157"/>
      <w:bookmarkEnd w:id="158"/>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5507CF"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59" w:name="_Toc464742206"/>
      <w:r w:rsidR="00581CDB" w:rsidRPr="00DF6877">
        <w:rPr>
          <w:lang w:val="lv-LV"/>
        </w:rPr>
        <w:t>Office 365 Developer</w:t>
      </w:r>
      <w:bookmarkEnd w:id="159"/>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5507C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903BB7" w:rsidRDefault="00F445D7" w:rsidP="00F445D7">
      <w:pPr>
        <w:pStyle w:val="ProductList-Offering2Heading"/>
        <w:outlineLvl w:val="2"/>
      </w:pPr>
      <w:r>
        <w:tab/>
      </w:r>
      <w:bookmarkStart w:id="160" w:name="_Toc453946637"/>
      <w:bookmarkStart w:id="161" w:name="_Toc464742207"/>
      <w:r>
        <w:t>Windows darbstacijas operētājsistēma</w:t>
      </w:r>
      <w:bookmarkEnd w:id="160"/>
      <w:bookmarkEnd w:id="161"/>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5507CF"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2A97184F" w14:textId="0E4379EC" w:rsidR="000E6ED8" w:rsidRPr="00DF6877" w:rsidRDefault="00414009" w:rsidP="00020699">
      <w:pPr>
        <w:pStyle w:val="ProductList-Offering2Heading"/>
        <w:rPr>
          <w:lang w:val="lv-LV"/>
        </w:rPr>
      </w:pPr>
      <w:r w:rsidRPr="00DF6877">
        <w:rPr>
          <w:lang w:val="lv-LV"/>
        </w:rPr>
        <w:tab/>
      </w:r>
      <w:bookmarkStart w:id="162" w:name="_Toc464742208"/>
      <w:r w:rsidRPr="00DF6877">
        <w:rPr>
          <w:lang w:val="lv-LV"/>
        </w:rPr>
        <w:t>Yammer Enterprise</w:t>
      </w:r>
      <w:bookmarkEnd w:id="162"/>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5507CF"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4742209"/>
      <w:r>
        <w:lastRenderedPageBreak/>
        <w:t>1. pielikums — paziņojumi</w:t>
      </w:r>
      <w:bookmarkEnd w:id="163"/>
      <w:bookmarkEnd w:id="164"/>
    </w:p>
    <w:p w14:paraId="2F4609B8" w14:textId="0A35F4A9" w:rsidR="004D27A6" w:rsidRPr="00DF6877" w:rsidRDefault="00D67A4B" w:rsidP="00020699">
      <w:pPr>
        <w:pStyle w:val="ProductList-Offering1Heading"/>
        <w:rPr>
          <w:lang w:val="lv-LV"/>
        </w:rPr>
      </w:pPr>
      <w:bookmarkStart w:id="165" w:name="_Toc464742210"/>
      <w:r w:rsidRPr="00DF6877">
        <w:rPr>
          <w:lang w:val="lv-LV"/>
        </w:rPr>
        <w:t>Bing Maps</w:t>
      </w:r>
      <w:bookmarkEnd w:id="165"/>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9" w:history="1">
        <w:r>
          <w:rPr>
            <w:rStyle w:val="Hyperlink"/>
          </w:rPr>
          <w:t>go.microsoft.com/?linkid=9710837</w:t>
        </w:r>
      </w:hyperlink>
      <w:r>
        <w:t xml:space="preserve">, un Bing karšu personas datu aizsardzības paziņojums, kas ir pieejams vietnē </w:t>
      </w:r>
      <w:hyperlink r:id="rId50" w:history="1">
        <w:r>
          <w:rPr>
            <w:rStyle w:val="Hyperlink"/>
          </w:rPr>
          <w:t>go.microsoft.com/fwlink/?LinkID=248686</w:t>
        </w:r>
      </w:hyperlink>
      <w:r>
        <w:t>.</w:t>
      </w:r>
    </w:p>
    <w:bookmarkStart w:id="166"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67" w:name="_Toc464742211"/>
      <w:bookmarkStart w:id="168" w:name="ProfessionalServices"/>
      <w:r w:rsidRPr="00DF6877">
        <w:rPr>
          <w:lang w:val="lv-LV"/>
        </w:rPr>
        <w:t>Profesionālie pakalpojumi</w:t>
      </w:r>
      <w:bookmarkEnd w:id="166"/>
      <w:bookmarkEnd w:id="167"/>
    </w:p>
    <w:bookmarkEnd w:id="168"/>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5507CF"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69" w:name="_Toc451949080"/>
      <w:bookmarkStart w:id="170" w:name="_Toc464742212"/>
      <w:r w:rsidRPr="00D436C3">
        <w:rPr>
          <w:lang w:val="lv-LV"/>
        </w:rPr>
        <w:t>Pievienots paziņojums par Azure Media pakalpojumu H.265/HEVC kodējumu</w:t>
      </w:r>
      <w:bookmarkEnd w:id="169"/>
      <w:bookmarkEnd w:id="170"/>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22BC082D" w14:textId="77777777" w:rsidR="00D436C3" w:rsidRPr="00C0328D" w:rsidRDefault="005507CF" w:rsidP="00D436C3">
      <w:pPr>
        <w:pStyle w:val="ProductList-Body"/>
        <w:shd w:val="clear" w:color="auto" w:fill="A6A6A6" w:themeFill="background1" w:themeFillShade="A6"/>
        <w:spacing w:before="120" w:after="240"/>
        <w:jc w:val="right"/>
        <w:rPr>
          <w:sz w:val="16"/>
          <w:szCs w:val="16"/>
        </w:rPr>
      </w:pPr>
      <w:hyperlink w:anchor="TableofContents" w:history="1">
        <w:r w:rsidR="00D436C3" w:rsidRPr="00C0328D">
          <w:rPr>
            <w:rStyle w:val="Hyperlink"/>
            <w:sz w:val="16"/>
            <w:szCs w:val="16"/>
          </w:rPr>
          <w:t>Saturs</w:t>
        </w:r>
      </w:hyperlink>
      <w:r w:rsidR="00D436C3" w:rsidRPr="00C0328D">
        <w:rPr>
          <w:sz w:val="16"/>
          <w:szCs w:val="16"/>
        </w:rPr>
        <w:t xml:space="preserve"> / </w:t>
      </w:r>
      <w:hyperlink w:anchor="GeneralTerms" w:history="1">
        <w:r w:rsidR="00D436C3" w:rsidRPr="00C0328D">
          <w:rPr>
            <w:rStyle w:val="Hyperlink"/>
            <w:sz w:val="16"/>
            <w:szCs w:val="16"/>
          </w:rPr>
          <w:t>Vispārīgie nosacījumi</w:t>
        </w:r>
      </w:hyperlink>
    </w:p>
    <w:p w14:paraId="7C9D16CC" w14:textId="6EE6CA28" w:rsidR="00D67A4B" w:rsidRPr="00DF6877" w:rsidRDefault="00A27D70" w:rsidP="00020699">
      <w:pPr>
        <w:pStyle w:val="ProductList-Offering1Heading"/>
        <w:rPr>
          <w:lang w:val="lv-LV"/>
        </w:rPr>
      </w:pPr>
      <w:bookmarkStart w:id="171" w:name="_Toc464742213"/>
      <w:r w:rsidRPr="00DF6877">
        <w:rPr>
          <w:lang w:val="lv-LV"/>
        </w:rPr>
        <w:t>Paziņojums par vizuālo standartu H.264/AVC, video standartu VC-1, vizuālo standartu MPEG-4 un video standartu MPEG-2</w:t>
      </w:r>
      <w:bookmarkEnd w:id="171"/>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5507CF"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72" w:name="_Toc464742214"/>
      <w:bookmarkStart w:id="173" w:name="Attachment2"/>
      <w:r>
        <w:lastRenderedPageBreak/>
        <w:t>2. pielikums — abonēšanas licenču komplekti</w:t>
      </w:r>
      <w:bookmarkEnd w:id="172"/>
    </w:p>
    <w:bookmarkEnd w:id="173"/>
    <w:p w14:paraId="2A70A0F8" w14:textId="096CAA7A"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884" w:type="dxa"/>
        <w:tblLayout w:type="fixed"/>
        <w:tblLook w:val="04A0" w:firstRow="1" w:lastRow="0" w:firstColumn="1" w:lastColumn="0" w:noHBand="0" w:noVBand="1"/>
      </w:tblPr>
      <w:tblGrid>
        <w:gridCol w:w="2448"/>
        <w:gridCol w:w="245"/>
        <w:gridCol w:w="245"/>
        <w:gridCol w:w="245"/>
        <w:gridCol w:w="245"/>
        <w:gridCol w:w="245"/>
        <w:gridCol w:w="245"/>
        <w:gridCol w:w="245"/>
        <w:gridCol w:w="245"/>
        <w:gridCol w:w="405"/>
        <w:gridCol w:w="360"/>
        <w:gridCol w:w="1123"/>
        <w:gridCol w:w="1123"/>
        <w:gridCol w:w="1123"/>
        <w:gridCol w:w="360"/>
        <w:gridCol w:w="360"/>
        <w:gridCol w:w="720"/>
        <w:gridCol w:w="459"/>
        <w:gridCol w:w="443"/>
      </w:tblGrid>
      <w:tr w:rsidR="00C20EE6" w14:paraId="2782F8F9" w14:textId="77777777" w:rsidTr="00C20EE6">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58A117B6" w14:textId="77777777" w:rsidR="00C20EE6" w:rsidRDefault="00C20EE6" w:rsidP="005D662D">
            <w:pPr>
              <w:pStyle w:val="ProductList-Body"/>
              <w:tabs>
                <w:tab w:val="clear" w:pos="158"/>
                <w:tab w:val="left" w:pos="720"/>
              </w:tabs>
              <w:spacing w:line="256" w:lineRule="auto"/>
              <w:ind w:left="-108"/>
              <w:rPr>
                <w:sz w:val="22"/>
              </w:rPr>
            </w:pPr>
            <w:r>
              <w:rPr>
                <w:sz w:val="22"/>
              </w:rPr>
              <w:t>Tiešsaistes pakalpojumi</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7177842"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Office 365</w:t>
            </w:r>
          </w:p>
          <w:p w14:paraId="1A6D5F56" w14:textId="77777777" w:rsidR="00C20EE6" w:rsidRPr="005F7F40" w:rsidRDefault="00C20EE6" w:rsidP="005D6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 xml:space="preserve">Enterprise </w:t>
            </w:r>
            <w:r w:rsidRPr="005F7F40">
              <w:rPr>
                <w:rFonts w:asciiTheme="majorHAnsi" w:hAnsiTheme="majorHAnsi"/>
                <w:color w:val="FFFFFF" w:themeColor="background1"/>
                <w:sz w:val="16"/>
                <w:szCs w:val="16"/>
                <w:vertAlign w:val="superscript"/>
              </w:rPr>
              <w:t>1, 3</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EF142C"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Office 365</w:t>
            </w:r>
          </w:p>
          <w:p w14:paraId="1EE5C317" w14:textId="77777777" w:rsidR="00C20EE6" w:rsidRDefault="00C20EE6" w:rsidP="005D6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 xml:space="preserve">Valsts </w:t>
            </w:r>
          </w:p>
          <w:p w14:paraId="6F79FA6E" w14:textId="77777777" w:rsidR="00C20EE6" w:rsidRPr="005F7F40" w:rsidRDefault="00C20EE6" w:rsidP="005D6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iestādēm</w:t>
            </w:r>
          </w:p>
        </w:tc>
        <w:tc>
          <w:tcPr>
            <w:tcW w:w="765" w:type="dxa"/>
            <w:gridSpan w:val="2"/>
            <w:tcBorders>
              <w:top w:val="single" w:sz="12" w:space="0" w:color="FFFFFF" w:themeColor="background1"/>
              <w:left w:val="nil"/>
              <w:right w:val="single" w:sz="12" w:space="0" w:color="FFFFFF" w:themeColor="background1"/>
            </w:tcBorders>
            <w:shd w:val="clear" w:color="auto" w:fill="0072C6"/>
            <w:hideMark/>
          </w:tcPr>
          <w:p w14:paraId="35894D31" w14:textId="77777777" w:rsidR="00C20EE6" w:rsidRPr="005F7F40" w:rsidRDefault="00C20EE6" w:rsidP="005D662D">
            <w:pPr>
              <w:pStyle w:val="ProductList-Body"/>
              <w:tabs>
                <w:tab w:val="clear" w:pos="158"/>
                <w:tab w:val="left" w:pos="80"/>
              </w:tabs>
              <w:spacing w:before="20" w:after="20" w:line="256" w:lineRule="auto"/>
              <w:ind w:left="-171" w:right="-196"/>
              <w:jc w:val="center"/>
              <w:rPr>
                <w:sz w:val="16"/>
                <w:szCs w:val="16"/>
              </w:rPr>
            </w:pPr>
            <w:r w:rsidRPr="005F7F40">
              <w:rPr>
                <w:rFonts w:asciiTheme="majorHAnsi" w:hAnsiTheme="majorHAnsi"/>
                <w:color w:val="FFFFFF" w:themeColor="background1"/>
                <w:sz w:val="16"/>
                <w:szCs w:val="16"/>
              </w:rPr>
              <w:t>Office 365</w:t>
            </w:r>
          </w:p>
          <w:p w14:paraId="6F6314C2" w14:textId="77777777" w:rsidR="00C20EE6" w:rsidRPr="005F7F40" w:rsidRDefault="00C20EE6" w:rsidP="005D662D">
            <w:pPr>
              <w:pStyle w:val="ProductList-Body"/>
              <w:tabs>
                <w:tab w:val="clear" w:pos="158"/>
                <w:tab w:val="left" w:pos="80"/>
              </w:tabs>
              <w:spacing w:before="20" w:after="20" w:line="256" w:lineRule="auto"/>
              <w:ind w:left="-171" w:right="-196"/>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Education</w:t>
            </w:r>
          </w:p>
        </w:tc>
        <w:tc>
          <w:tcPr>
            <w:tcW w:w="112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204D03" w14:textId="77777777" w:rsidR="00C20EE6" w:rsidRPr="005F7F40" w:rsidRDefault="00C20EE6" w:rsidP="005D662D">
            <w:pPr>
              <w:pStyle w:val="ProductList-Body"/>
              <w:tabs>
                <w:tab w:val="clear" w:pos="158"/>
                <w:tab w:val="left" w:pos="720"/>
              </w:tabs>
              <w:spacing w:before="20" w:after="20" w:line="256" w:lineRule="auto"/>
              <w:ind w:left="-108" w:right="-115"/>
              <w:jc w:val="center"/>
              <w:rPr>
                <w:sz w:val="16"/>
                <w:szCs w:val="16"/>
              </w:rPr>
            </w:pPr>
            <w:r w:rsidRPr="005F7F40">
              <w:rPr>
                <w:rFonts w:asciiTheme="majorHAnsi" w:hAnsiTheme="majorHAnsi"/>
                <w:color w:val="FFFFFF" w:themeColor="background1"/>
                <w:sz w:val="16"/>
                <w:szCs w:val="16"/>
              </w:rPr>
              <w:t>Office 365</w:t>
            </w:r>
          </w:p>
          <w:p w14:paraId="3D3753B7" w14:textId="77777777" w:rsidR="00C20EE6" w:rsidRPr="005F7F40" w:rsidRDefault="00C20EE6" w:rsidP="005D662D">
            <w:pPr>
              <w:pStyle w:val="ProductList-Body"/>
              <w:tabs>
                <w:tab w:val="clear" w:pos="158"/>
                <w:tab w:val="left" w:pos="720"/>
              </w:tabs>
              <w:spacing w:before="20" w:after="20" w:line="256" w:lineRule="auto"/>
              <w:ind w:left="-126" w:right="-115"/>
              <w:jc w:val="center"/>
              <w:rPr>
                <w:sz w:val="16"/>
                <w:szCs w:val="16"/>
              </w:rPr>
            </w:pPr>
            <w:r w:rsidRPr="005F7F40">
              <w:rPr>
                <w:rFonts w:asciiTheme="majorHAnsi" w:hAnsiTheme="majorHAnsi"/>
                <w:color w:val="FFFFFF" w:themeColor="background1"/>
                <w:sz w:val="16"/>
                <w:szCs w:val="16"/>
              </w:rPr>
              <w:t>Komercdarbībai</w:t>
            </w:r>
          </w:p>
          <w:p w14:paraId="0E937557" w14:textId="77777777" w:rsidR="00C20EE6" w:rsidRPr="005F7F40" w:rsidRDefault="00C20EE6" w:rsidP="005D662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Essentials</w:t>
            </w:r>
          </w:p>
        </w:tc>
        <w:tc>
          <w:tcPr>
            <w:tcW w:w="112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09469F"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Office 365</w:t>
            </w:r>
          </w:p>
          <w:p w14:paraId="60E72E8E" w14:textId="77777777" w:rsidR="00C20EE6" w:rsidRPr="005F7F40" w:rsidRDefault="00C20EE6" w:rsidP="005D662D">
            <w:pPr>
              <w:pStyle w:val="ProductList-Body"/>
              <w:tabs>
                <w:tab w:val="clear" w:pos="158"/>
                <w:tab w:val="left" w:pos="720"/>
              </w:tabs>
              <w:spacing w:before="20" w:after="20" w:line="256" w:lineRule="auto"/>
              <w:ind w:left="-117" w:right="-81"/>
              <w:jc w:val="center"/>
              <w:rPr>
                <w:sz w:val="16"/>
                <w:szCs w:val="16"/>
              </w:rPr>
            </w:pPr>
            <w:r w:rsidRPr="005F7F40">
              <w:rPr>
                <w:rFonts w:asciiTheme="majorHAnsi" w:hAnsiTheme="majorHAnsi"/>
                <w:color w:val="FFFFFF" w:themeColor="background1"/>
                <w:sz w:val="16"/>
                <w:szCs w:val="16"/>
              </w:rPr>
              <w:t>Komercdarbībai</w:t>
            </w:r>
          </w:p>
          <w:p w14:paraId="1FF1F3E6" w14:textId="77777777" w:rsidR="00C20EE6" w:rsidRPr="005F7F40" w:rsidRDefault="00C20EE6" w:rsidP="005D662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Premium</w:t>
            </w:r>
          </w:p>
        </w:tc>
        <w:tc>
          <w:tcPr>
            <w:tcW w:w="112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269121"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Office 365</w:t>
            </w:r>
          </w:p>
          <w:p w14:paraId="029A58E9"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Midsize</w:t>
            </w:r>
          </w:p>
          <w:p w14:paraId="7651A5C7" w14:textId="77777777" w:rsidR="00C20EE6" w:rsidRPr="005F7F40" w:rsidRDefault="00C20EE6" w:rsidP="005D662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Komercdarbībai</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3551B9E8"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Līgums Enterprise</w:t>
            </w:r>
          </w:p>
          <w:p w14:paraId="1B55D85E" w14:textId="77777777" w:rsidR="00C20EE6" w:rsidRPr="005F7F40" w:rsidRDefault="00C20EE6" w:rsidP="005D662D">
            <w:pPr>
              <w:pStyle w:val="ProductList-Body"/>
              <w:tabs>
                <w:tab w:val="clear" w:pos="158"/>
                <w:tab w:val="left" w:pos="720"/>
              </w:tabs>
              <w:spacing w:before="20" w:after="20" w:line="256" w:lineRule="auto"/>
              <w:ind w:left="-115" w:right="-115"/>
              <w:jc w:val="center"/>
              <w:rPr>
                <w:sz w:val="16"/>
                <w:szCs w:val="16"/>
              </w:rPr>
            </w:pPr>
            <w:r w:rsidRPr="005F7F40">
              <w:rPr>
                <w:rFonts w:asciiTheme="majorHAnsi" w:hAnsiTheme="majorHAnsi"/>
                <w:color w:val="FFFFFF" w:themeColor="background1"/>
                <w:sz w:val="16"/>
                <w:szCs w:val="16"/>
              </w:rPr>
              <w:t>Mobility +</w:t>
            </w:r>
          </w:p>
          <w:p w14:paraId="475A54E1" w14:textId="77777777" w:rsidR="00C20EE6" w:rsidRPr="005F7F40" w:rsidRDefault="00C20EE6" w:rsidP="005D662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Security</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207FD" w14:textId="4FC95B8D" w:rsidR="00C20EE6" w:rsidRPr="00DA0CA4" w:rsidRDefault="00DA0CA4" w:rsidP="00DA0CA4">
            <w:pPr>
              <w:pStyle w:val="ProductList-Body"/>
              <w:tabs>
                <w:tab w:val="clear" w:pos="158"/>
                <w:tab w:val="left" w:pos="720"/>
              </w:tabs>
              <w:spacing w:before="20" w:after="20" w:line="256" w:lineRule="auto"/>
              <w:ind w:left="-115" w:right="-115"/>
              <w:jc w:val="center"/>
              <w:rPr>
                <w:sz w:val="16"/>
                <w:szCs w:val="16"/>
              </w:rPr>
            </w:pPr>
            <w:r>
              <w:rPr>
                <w:rFonts w:asciiTheme="majorHAnsi" w:hAnsiTheme="majorHAnsi"/>
                <w:color w:val="FFFFFF" w:themeColor="background1"/>
                <w:sz w:val="16"/>
                <w:szCs w:val="16"/>
              </w:rPr>
              <w:t>Līgums Secure Protective Enterprise</w:t>
            </w:r>
            <w:bookmarkStart w:id="174" w:name="_GoBack"/>
            <w:bookmarkEnd w:id="174"/>
            <w:r w:rsidR="00C20EE6" w:rsidRPr="005F7F40">
              <w:rPr>
                <w:rFonts w:asciiTheme="majorHAnsi" w:hAnsiTheme="majorHAnsi"/>
                <w:color w:val="FFFFFF" w:themeColor="background1"/>
                <w:sz w:val="16"/>
                <w:szCs w:val="16"/>
              </w:rPr>
              <w:t xml:space="preserve"> </w:t>
            </w:r>
            <w:r w:rsidR="00C20EE6" w:rsidRPr="005F7F40">
              <w:rPr>
                <w:rFonts w:asciiTheme="majorHAnsi" w:hAnsiTheme="majorHAnsi"/>
                <w:color w:val="FFFFFF" w:themeColor="background1"/>
                <w:sz w:val="16"/>
                <w:szCs w:val="16"/>
                <w:vertAlign w:val="superscript"/>
              </w:rPr>
              <w:t>2</w:t>
            </w:r>
          </w:p>
        </w:tc>
        <w:tc>
          <w:tcPr>
            <w:tcW w:w="902" w:type="dxa"/>
            <w:gridSpan w:val="2"/>
            <w:tcBorders>
              <w:top w:val="single" w:sz="12" w:space="0" w:color="FFFFFF" w:themeColor="background1"/>
              <w:left w:val="single" w:sz="12" w:space="0" w:color="FFFFFF" w:themeColor="background1"/>
              <w:bottom w:val="nil"/>
              <w:right w:val="nil"/>
            </w:tcBorders>
            <w:shd w:val="clear" w:color="auto" w:fill="0072C6"/>
          </w:tcPr>
          <w:p w14:paraId="7A1234DD" w14:textId="1F2AD004" w:rsidR="00C20EE6" w:rsidRPr="005F7F40" w:rsidRDefault="00C20EE6" w:rsidP="00C20EE6">
            <w:pPr>
              <w:pStyle w:val="ProductList-Body"/>
              <w:tabs>
                <w:tab w:val="left" w:pos="720"/>
              </w:tabs>
              <w:spacing w:before="20" w:after="20" w:line="256" w:lineRule="auto"/>
              <w:ind w:left="-115" w:right="27"/>
              <w:jc w:val="center"/>
              <w:rPr>
                <w:rFonts w:asciiTheme="majorHAnsi" w:hAnsiTheme="majorHAnsi"/>
                <w:color w:val="FFFFFF" w:themeColor="background1"/>
                <w:sz w:val="16"/>
                <w:szCs w:val="16"/>
              </w:rPr>
            </w:pPr>
            <w:r w:rsidRPr="005F7F40">
              <w:rPr>
                <w:rFonts w:asciiTheme="majorHAnsi" w:hAnsiTheme="majorHAnsi"/>
                <w:color w:val="FFFFFF" w:themeColor="background1"/>
                <w:sz w:val="16"/>
                <w:szCs w:val="16"/>
              </w:rPr>
              <w:t>Microsoft Dynamics</w:t>
            </w:r>
            <w:r>
              <w:rPr>
                <w:rFonts w:asciiTheme="majorHAnsi" w:hAnsiTheme="majorHAnsi"/>
                <w:color w:val="FFFFFF" w:themeColor="background1"/>
                <w:sz w:val="16"/>
                <w:szCs w:val="16"/>
              </w:rPr>
              <w:t xml:space="preserve"> </w:t>
            </w:r>
            <w:r w:rsidRPr="005F7F40">
              <w:rPr>
                <w:rFonts w:asciiTheme="majorHAnsi" w:hAnsiTheme="majorHAnsi"/>
                <w:color w:val="FFFFFF" w:themeColor="background1"/>
                <w:sz w:val="16"/>
                <w:szCs w:val="16"/>
              </w:rPr>
              <w:t>36</w:t>
            </w:r>
            <w:r>
              <w:rPr>
                <w:rFonts w:asciiTheme="majorHAnsi" w:hAnsiTheme="majorHAnsi"/>
                <w:color w:val="FFFFFF" w:themeColor="background1"/>
                <w:sz w:val="16"/>
                <w:szCs w:val="16"/>
              </w:rPr>
              <w:t>5</w:t>
            </w:r>
            <w:r w:rsidRPr="005F7F40">
              <w:rPr>
                <w:rFonts w:asciiTheme="majorHAnsi" w:hAnsiTheme="majorHAnsi"/>
                <w:color w:val="FFFFFF" w:themeColor="background1"/>
                <w:sz w:val="16"/>
                <w:szCs w:val="16"/>
              </w:rPr>
              <w:t xml:space="preserve"> izdevums Enterprise</w:t>
            </w:r>
          </w:p>
        </w:tc>
      </w:tr>
      <w:tr w:rsidR="00C20EE6" w14:paraId="2179377E" w14:textId="77777777" w:rsidTr="00C20EE6">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66963781" w14:textId="77777777" w:rsidR="00C20EE6" w:rsidRDefault="00C20EE6" w:rsidP="005D662D">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BDC41E8"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D9264A"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EC9E4"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B3DD9C"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4982D6"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D2B6E"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7CCB7"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A55355"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ACF53"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708F20"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2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2F8EA6"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2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804FD8"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2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83EDA1"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640235D"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55997383"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F1426D"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48E47A3"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443" w:type="dxa"/>
            <w:tcBorders>
              <w:top w:val="nil"/>
              <w:left w:val="single" w:sz="12" w:space="0" w:color="FFFFFF" w:themeColor="background1"/>
              <w:bottom w:val="single" w:sz="12" w:space="0" w:color="FFFFFF" w:themeColor="background1"/>
              <w:right w:val="nil"/>
            </w:tcBorders>
            <w:shd w:val="clear" w:color="auto" w:fill="0072C6"/>
            <w:vAlign w:val="center"/>
          </w:tcPr>
          <w:p w14:paraId="315EEB64" w14:textId="77777777" w:rsidR="00C20EE6" w:rsidRDefault="00C20EE6" w:rsidP="005D6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C20EE6" w14:paraId="5A207670" w14:textId="77777777" w:rsidTr="00C20EE6">
        <w:trPr>
          <w:trHeight w:val="202"/>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252A049"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BDD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393B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7185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CBB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FB7F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79A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77C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AFA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CC0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B956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0964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1B1D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FE6E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4AC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31E0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4417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1732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AE2E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19EF6302" w14:textId="77777777" w:rsidTr="00C20EE6">
        <w:trPr>
          <w:trHeight w:val="202"/>
        </w:trPr>
        <w:tc>
          <w:tcPr>
            <w:tcW w:w="2448" w:type="dxa"/>
            <w:tcBorders>
              <w:top w:val="nil"/>
              <w:left w:val="nil"/>
              <w:bottom w:val="dashSmallGap" w:sz="4" w:space="0" w:color="BFBFBF" w:themeColor="background1" w:themeShade="BF"/>
              <w:right w:val="nil"/>
            </w:tcBorders>
            <w:noWrap/>
            <w:vAlign w:val="center"/>
            <w:hideMark/>
          </w:tcPr>
          <w:p w14:paraId="2A6C8673"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6EA28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CCF3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6F64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2041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2BB9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391B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9E4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9D53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6A85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5761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F16D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BCD1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87C0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AA54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3905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945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826D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7F0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4480B8C1"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B5F4E2"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03B9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7A361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9F95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EF7B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1E60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3278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0903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9082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9FA1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E46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23FC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53CF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F8AE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468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DE8D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9F3B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89AF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EA30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6F373686"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C97F6"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9E75A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49E3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5E12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B216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776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CA8B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164A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F0AF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5B88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5998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41C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686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E3F4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D3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DCC9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D7E6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80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EDFA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0688F8BF"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33B49B"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476F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1D8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E527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411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439D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AE9A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3A17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6F3D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4E78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2116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CE6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8B5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959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554B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EEE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E79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EDAB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92B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6A2B2F05"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B63D2"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F13E1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8BBA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86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6637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19E6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794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8A5D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EF04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0F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147D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E2B9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C39C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2021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6913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E67D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649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811B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46F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1E4390A7"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C2FD"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0142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2683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4374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A8FF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1CE6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7E67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11A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489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1EE4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E8FC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DAC1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ED08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C34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6957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1C67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66AF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33D8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B76A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3D8CFE7"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1220C"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3F5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0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647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ED89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8E46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F94C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8BC86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3C1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9F4C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00B3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A71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E062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F21B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D6CF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A8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DED7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BCC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203C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69874012"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C9148"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4E521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1365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F9C7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1BB9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7A66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820A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A637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6A52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B53D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C243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5316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559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D80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58AF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0502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0247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3AE7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8DEC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3964407A"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B1F332"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B73E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AE56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F4A8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AFA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6C85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0B4B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23ED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11D2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7A48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0911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C6F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0DB7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0FC6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F41B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9354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E44F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916A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67A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5F695998"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A4B4E"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7D8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6BB6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0A09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C59A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73A8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BFF2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7DC3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84FD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FDB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D6DC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95C8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ED2A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4FC7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5F0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749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8753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5921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1CD9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9804429"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F1573"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6D8E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21D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806D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BB98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A46D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C802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DD83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E98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BBBE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5A77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C8A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ED13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DB13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4F46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0262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464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883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703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49767268"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C3A8B2"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darbam Online PSTN konf.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B794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9412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49E1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222B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B779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7A7E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73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B63B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C7C8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2313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F39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B647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ABC3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37BA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B57D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57FF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BDF2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DD2A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7CC6BB72"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FECA7"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F6999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EDD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45473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9A23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1937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2200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2AAE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3CA1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E01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FC99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652E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7D4C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A436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8F5A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5C23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38A60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7140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8C33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4E76BE86"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120A45"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20F96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5D8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AE8B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E0C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891F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4C31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C333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45051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0395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4821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0859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24F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DE97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2CDA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96D5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3A5D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E70F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F91B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618AA96"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7803BB"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33E9B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AB21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F835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3A2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80E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3589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A66B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2FD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1D62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068A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AF4F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50AC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C2E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4705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576B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8398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AAD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EAA5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43059FB0"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550912"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9C37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B9FF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49F5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2D4C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CB6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D2AF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581C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0461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02C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01E6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C13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BDF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4CC0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2E2B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10BC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CD39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1D3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7BCD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D7A6681"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BF343"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0206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768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D9B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6E64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DEC1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140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6897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5A55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459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41F9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BEA0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DB4A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9628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4F34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299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F81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FBA4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A6F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5B227B27"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B398E"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BDC7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6BAC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8E29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9F42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85D9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AAF5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5556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A1E4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0C5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46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E3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955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85B7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A5EB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074E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E89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1B4A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D708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0846D834"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B6307"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72F7E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C7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261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D065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2A3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1CF8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24DB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B8A9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B66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21E2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9ED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A46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909F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1117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6F06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226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CBEE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3614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35B39162" w14:textId="77777777" w:rsidTr="00C20EE6">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E0F159"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uzlabotās drošības pārvaldība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7AE7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DAC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C7E0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AA57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A631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CD7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2D20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66E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B6D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29FD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A4C4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D057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F04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B027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B053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41BB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75A2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3F8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670FFA07"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D1BB1"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C2CE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30DA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EBB6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8E13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0A0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E32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65E2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E3A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BDC2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8C2F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D5E6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C080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20F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608C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AC55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12F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1535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700A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7BEB1981"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7BAB4"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 pretdraudu aizsardzība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2754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97E8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FBA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1C30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40A1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4A5D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B28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B4E2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1D38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DE0E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C4F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3A5B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C00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BE45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045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69D6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1233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050D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31420DE4"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E674C"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D84C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BD30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AD23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3D5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0A5F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F41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281D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B5E5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EC53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F81E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4EF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121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9799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0B53C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99C7A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DC4D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4236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DDC1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7F772327"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BB6FF"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informācijas aizsardzība,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8464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E6D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EA5E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147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0DDA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3B03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B634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C70F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6630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1352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8C9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C1C5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8A72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B2343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973F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3036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762F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D371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5848A0AE"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C790B"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informācijas aizsardzība,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C67C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DDE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C4DE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6308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F693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3CD6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B64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446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97E0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5E0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C29B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A4A7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6CAE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2276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4F6CF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34C9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D298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FB5A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BF7AC96"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92B51"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FC92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4810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7F68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8E62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CCA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1CBA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EAD3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8183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675F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3E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BCA5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EEC3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9983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0FE0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0A3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C922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FBD4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D483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78F3BF9D"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A4CB3C"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5A75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1C00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1677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B620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7A0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6660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590A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C579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87F9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826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A7CA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C31F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48AE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2453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85514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AE60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79C5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C05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98DFF81"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AED76"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4926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08C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8C34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8E2D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671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5AE8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6139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B575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1537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711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B96A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EBAC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AD7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BEFD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0D191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8F9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8DCC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ADF1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1DA6764D"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8FB288"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klientu apkalpošanai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0ED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04A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A9FD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2D51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5D95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F53A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8D0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4317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851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43A8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C94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385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C072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A493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AC3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9F53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188D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B609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A4B6AF0"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526D7"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vietas pakalpojumiem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FC8C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E08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13BA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DC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08C4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3DF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2972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D810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B6C1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E8EF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E6C3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9A04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726E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C34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D92A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F3D2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8BA2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3A7FF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32722479"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254FA"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operācijām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2C1D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3A98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B780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80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0C20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57F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7B5F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D3A9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CCB8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8E7B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F148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2605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6F4E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DE8B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62B3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E2A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7FC4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771BC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5FE8FB16"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DF4BF" w14:textId="77777777" w:rsidR="00C20EE6" w:rsidRPr="008F02B0"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365 projekta pakalpojumu automatizācijai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3257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13D8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1D16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A940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E0BA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15B6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C93E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2C6B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DD3A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DE65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742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4958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11E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12EE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09A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9E19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FB94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74338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1A7DB6CF"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5544F" w14:textId="77777777" w:rsidR="00C20EE6"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pārdošanai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021F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383E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71A5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A600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215D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1FF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236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8DC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BA15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9D62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99C1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025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83027"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C32D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83B4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7CBD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3F34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82A5B"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2372B6E4" w14:textId="77777777" w:rsidTr="00C20EE6">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DADD31" w14:textId="77777777" w:rsidR="00C20EE6"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64914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5D03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0D69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65E0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27C2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29C5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3C4D6"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337D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2BEF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53E5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42D1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2EE1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5230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CA2B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C5AD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6DCA0"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AC82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9C8A4F"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r w:rsidR="00C20EE6" w14:paraId="6C3C5202" w14:textId="77777777" w:rsidTr="00C20EE6">
        <w:trPr>
          <w:trHeight w:val="202"/>
        </w:trPr>
        <w:tc>
          <w:tcPr>
            <w:tcW w:w="2448" w:type="dxa"/>
            <w:tcBorders>
              <w:top w:val="dashSmallGap" w:sz="4" w:space="0" w:color="BFBFBF" w:themeColor="background1" w:themeShade="BF"/>
              <w:left w:val="nil"/>
              <w:bottom w:val="nil"/>
              <w:right w:val="nil"/>
            </w:tcBorders>
            <w:noWrap/>
            <w:vAlign w:val="center"/>
          </w:tcPr>
          <w:p w14:paraId="02DF1988" w14:textId="77777777" w:rsidR="00C20EE6" w:rsidRDefault="00C20EE6" w:rsidP="005D6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4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3E31B92"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A58D7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315F3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1E3EA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569B09"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86603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B26F84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106A48"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CA0A7E"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B0188C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E8E2D5"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52C33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172963"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A9B74BC"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8DA2BDD"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D1866A"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nil"/>
            </w:tcBorders>
            <w:shd w:val="clear" w:color="auto" w:fill="4668C5"/>
            <w:vAlign w:val="center"/>
          </w:tcPr>
          <w:p w14:paraId="051E7524"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nil"/>
              <w:right w:val="nil"/>
            </w:tcBorders>
            <w:shd w:val="clear" w:color="auto" w:fill="4668C5"/>
            <w:vAlign w:val="center"/>
          </w:tcPr>
          <w:p w14:paraId="7C809761" w14:textId="77777777" w:rsidR="00C20EE6" w:rsidRDefault="00C20EE6" w:rsidP="005D662D">
            <w:pPr>
              <w:pStyle w:val="ProductList-Body"/>
              <w:tabs>
                <w:tab w:val="clear" w:pos="158"/>
                <w:tab w:val="left" w:pos="720"/>
              </w:tabs>
              <w:spacing w:line="256" w:lineRule="auto"/>
              <w:jc w:val="center"/>
              <w:rPr>
                <w:rFonts w:asciiTheme="majorHAnsi" w:hAnsiTheme="majorHAnsi"/>
                <w:szCs w:val="18"/>
              </w:rPr>
            </w:pPr>
          </w:p>
        </w:tc>
      </w:tr>
    </w:tbl>
    <w:p w14:paraId="6122F49C" w14:textId="77777777" w:rsidR="00C20EE6" w:rsidRPr="006D2C33" w:rsidRDefault="00C20EE6" w:rsidP="00C20EE6">
      <w:pPr>
        <w:pStyle w:val="ProductList-Body"/>
        <w:spacing w:before="60"/>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150EF571" w14:textId="77777777" w:rsidR="00C20EE6" w:rsidRPr="006D2C33" w:rsidRDefault="00C20EE6" w:rsidP="00C20EE6">
      <w:pPr>
        <w:pStyle w:val="ProductList-Body"/>
      </w:pPr>
      <w:r>
        <w:rPr>
          <w:i/>
          <w:sz w:val="16"/>
          <w:szCs w:val="16"/>
          <w:vertAlign w:val="superscript"/>
        </w:rPr>
        <w:t>2</w:t>
      </w:r>
      <w:r>
        <w:rPr>
          <w:i/>
          <w:sz w:val="16"/>
          <w:szCs w:val="16"/>
        </w:rPr>
        <w:t xml:space="preserve"> Papildus iepriekš norādītajiem Tiešsaistes pakalpojumiem komplekts Enterprise Cloud Suite atbilst SL prasībām, kas piemērojamas licencei Windows SA vienam lietotājam, kā aprakstīts Produktu nosacījumos.</w:t>
      </w:r>
    </w:p>
    <w:p w14:paraId="28D4BDCC" w14:textId="79EAB1AF" w:rsidR="00C20EE6" w:rsidRDefault="00C20EE6" w:rsidP="00C20EE6">
      <w:pPr>
        <w:pStyle w:val="ProductList-Body"/>
        <w:spacing w:after="120"/>
        <w:jc w:val="both"/>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w:t>
      </w:r>
    </w:p>
    <w:p w14:paraId="08C21DF0" w14:textId="77777777" w:rsidR="008434FA" w:rsidRPr="000772BE" w:rsidRDefault="005507CF"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75" w:name="Attachment3"/>
      <w:bookmarkStart w:id="176" w:name="_Toc464742215"/>
      <w:r>
        <w:lastRenderedPageBreak/>
        <w:t>3. pielikums — Standarta līguma klauzulas</w:t>
      </w:r>
      <w:bookmarkEnd w:id="175"/>
      <w:bookmarkEnd w:id="176"/>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D311C5" w14:textId="77777777" w:rsidR="005507CF" w:rsidRDefault="005507CF" w:rsidP="009A573F">
      <w:pPr>
        <w:spacing w:after="0" w:line="240" w:lineRule="auto"/>
      </w:pPr>
      <w:r>
        <w:separator/>
      </w:r>
    </w:p>
  </w:endnote>
  <w:endnote w:type="continuationSeparator" w:id="0">
    <w:p w14:paraId="4C61C925" w14:textId="77777777" w:rsidR="005507CF" w:rsidRDefault="005507CF" w:rsidP="009A573F">
      <w:pPr>
        <w:spacing w:after="0" w:line="240" w:lineRule="auto"/>
      </w:pPr>
      <w:r>
        <w:continuationSeparator/>
      </w:r>
    </w:p>
  </w:endnote>
  <w:endnote w:type="continuationNotice" w:id="1">
    <w:p w14:paraId="4B4C70B6" w14:textId="77777777" w:rsidR="005507CF" w:rsidRDefault="005507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15FE12" w14:textId="77777777" w:rsidR="00436A99" w:rsidRDefault="00436A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80242" w:rsidRDefault="002802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80242" w:rsidRPr="00591643" w:rsidRDefault="002802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02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80242" w:rsidRPr="00C76DF3" w:rsidRDefault="005507CF" w:rsidP="005C51AC">
          <w:pPr>
            <w:pStyle w:val="ProductList-OfferingBody"/>
            <w:ind w:left="-77" w:right="-73"/>
            <w:jc w:val="center"/>
            <w:rPr>
              <w:color w:val="808080" w:themeColor="background1" w:themeShade="80"/>
              <w:sz w:val="14"/>
              <w:szCs w:val="14"/>
            </w:rPr>
          </w:pPr>
          <w:hyperlink w:anchor="TableofContents" w:history="1">
            <w:r w:rsidR="002802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80242" w:rsidRPr="00C76DF3" w:rsidRDefault="002802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80242" w:rsidRPr="00C76DF3" w:rsidRDefault="005507CF" w:rsidP="005C51AC">
          <w:pPr>
            <w:pStyle w:val="ProductList-OfferingBody"/>
            <w:ind w:left="-72" w:right="-74"/>
            <w:jc w:val="center"/>
            <w:rPr>
              <w:color w:val="808080" w:themeColor="background1" w:themeShade="80"/>
              <w:sz w:val="14"/>
              <w:szCs w:val="14"/>
            </w:rPr>
          </w:pPr>
          <w:hyperlink w:anchor="Introduction" w:history="1">
            <w:r w:rsidR="002802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80242" w:rsidRPr="00C76DF3" w:rsidRDefault="002802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80242" w:rsidRPr="00C76DF3" w:rsidRDefault="005507CF" w:rsidP="005C51AC">
          <w:pPr>
            <w:pStyle w:val="ProductList-OfferingBody"/>
            <w:ind w:left="-72" w:right="-75"/>
            <w:jc w:val="center"/>
            <w:rPr>
              <w:color w:val="808080" w:themeColor="background1" w:themeShade="80"/>
              <w:sz w:val="14"/>
              <w:szCs w:val="14"/>
            </w:rPr>
          </w:pPr>
          <w:hyperlink w:anchor="GeneralTerms" w:history="1">
            <w:r w:rsidR="00280242">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80242" w:rsidRPr="00C76DF3" w:rsidRDefault="002802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80242" w:rsidRPr="00C76DF3" w:rsidRDefault="005507CF" w:rsidP="005C51AC">
          <w:pPr>
            <w:pStyle w:val="ProductList-OfferingBody"/>
            <w:ind w:left="-72" w:right="-77"/>
            <w:jc w:val="center"/>
            <w:rPr>
              <w:color w:val="808080" w:themeColor="background1" w:themeShade="80"/>
              <w:sz w:val="14"/>
              <w:szCs w:val="14"/>
            </w:rPr>
          </w:pPr>
          <w:hyperlink w:anchor="PrivacyandSecurityTerms" w:history="1">
            <w:r w:rsidR="00280242">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80242" w:rsidRPr="00C76DF3" w:rsidRDefault="00280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80242" w:rsidRPr="00C76DF3" w:rsidRDefault="005507CF" w:rsidP="005C51AC">
          <w:pPr>
            <w:pStyle w:val="ProductList-OfferingBody"/>
            <w:ind w:left="-72" w:right="-77"/>
            <w:jc w:val="center"/>
            <w:rPr>
              <w:color w:val="808080" w:themeColor="background1" w:themeShade="80"/>
              <w:sz w:val="14"/>
              <w:szCs w:val="14"/>
            </w:rPr>
          </w:pPr>
          <w:hyperlink w:anchor="OnlineServiceSpecificTerms" w:history="1">
            <w:r w:rsidR="002802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80242" w:rsidRPr="00C76DF3" w:rsidRDefault="00280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80242" w:rsidRPr="00C76DF3" w:rsidRDefault="005507CF" w:rsidP="005C51AC">
          <w:pPr>
            <w:pStyle w:val="ProductList-OfferingBody"/>
            <w:ind w:left="-72" w:right="-76"/>
            <w:jc w:val="center"/>
            <w:rPr>
              <w:color w:val="808080" w:themeColor="background1" w:themeShade="80"/>
              <w:sz w:val="14"/>
              <w:szCs w:val="14"/>
            </w:rPr>
          </w:pPr>
          <w:hyperlink w:anchor="Attachment1" w:history="1">
            <w:r w:rsidR="00280242">
              <w:rPr>
                <w:rStyle w:val="Hyperlink"/>
                <w:sz w:val="14"/>
                <w:szCs w:val="14"/>
              </w:rPr>
              <w:t>Pielikumi</w:t>
            </w:r>
          </w:hyperlink>
        </w:p>
      </w:tc>
    </w:tr>
  </w:tbl>
  <w:p w14:paraId="7E537610" w14:textId="77777777" w:rsidR="00280242" w:rsidRPr="00591643" w:rsidRDefault="0028024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280242" w:rsidRPr="004C55B5" w:rsidRDefault="005507CF" w:rsidP="00DF6877">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280242" w:rsidRPr="004C55B5" w:rsidRDefault="002802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280242" w:rsidRPr="004C55B5" w:rsidRDefault="005507CF" w:rsidP="00DF6877">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280242" w:rsidRPr="004C55B5" w:rsidRDefault="002802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280242" w:rsidRPr="004C55B5" w:rsidRDefault="005507CF" w:rsidP="00DF6877">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280242" w:rsidRPr="004C55B5" w:rsidRDefault="002802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280242" w:rsidRPr="004C55B5" w:rsidRDefault="005507CF" w:rsidP="00DF6877">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280242" w:rsidRPr="004C55B5" w:rsidRDefault="005507CF" w:rsidP="00DF6877">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280242" w:rsidRPr="004C55B5" w:rsidRDefault="005507CF" w:rsidP="00DF6877">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47F5C9DE" w14:textId="77777777" w:rsidR="00280242" w:rsidRPr="00002F5E" w:rsidRDefault="00280242"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280242" w:rsidRPr="004C55B5" w:rsidRDefault="005507CF"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280242" w:rsidRPr="004C55B5" w:rsidRDefault="005507CF"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280242" w:rsidRPr="004C55B5" w:rsidRDefault="005507CF"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280242" w:rsidRPr="004C55B5" w:rsidRDefault="005507CF"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280242" w:rsidRPr="004C55B5" w:rsidRDefault="005507CF"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280242" w:rsidRPr="004C55B5" w:rsidRDefault="005507CF"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48820ED3" w14:textId="77777777" w:rsidR="00280242" w:rsidRPr="00002F5E" w:rsidRDefault="0028024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6C004EA4"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FEB26" w14:textId="77777777" w:rsidR="00280242" w:rsidRPr="004C55B5" w:rsidRDefault="005507CF"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D4C4"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B3360" w14:textId="77777777" w:rsidR="00280242" w:rsidRPr="004C55B5" w:rsidRDefault="005507CF"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ED15A"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123DB0" w14:textId="77777777" w:rsidR="00280242" w:rsidRPr="004C55B5" w:rsidRDefault="005507CF"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57A88"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A74F7" w14:textId="77777777" w:rsidR="00280242" w:rsidRPr="004C55B5" w:rsidRDefault="005507CF"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F62577"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7F1C3" w14:textId="77777777" w:rsidR="00280242" w:rsidRPr="004C55B5" w:rsidRDefault="005507CF"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B422"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56494" w14:textId="77777777" w:rsidR="00280242" w:rsidRPr="004C55B5" w:rsidRDefault="005507CF"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0E9D8EA9" w14:textId="77777777" w:rsidR="00280242" w:rsidRPr="00002F5E" w:rsidRDefault="00280242" w:rsidP="00CF071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280242" w:rsidRPr="004C55B5" w:rsidRDefault="005507CF"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280242" w:rsidRPr="004C55B5" w:rsidRDefault="005507CF"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280242" w:rsidRPr="004C55B5" w:rsidRDefault="005507CF"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280242" w:rsidRPr="004C55B5" w:rsidRDefault="005507CF"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280242" w:rsidRPr="004C55B5" w:rsidRDefault="005507CF"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280242" w:rsidRPr="004C55B5" w:rsidRDefault="005507CF"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32FB4399" w14:textId="77777777" w:rsidR="00280242" w:rsidRPr="00002F5E" w:rsidRDefault="00280242" w:rsidP="00621C4B">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760C0054"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7A02A" w14:textId="77777777" w:rsidR="00280242" w:rsidRPr="004C55B5" w:rsidRDefault="005507CF"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581D16"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0A6D1" w14:textId="77777777" w:rsidR="00280242" w:rsidRPr="004C55B5" w:rsidRDefault="005507CF"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EC60E3"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DD0D0" w14:textId="77777777" w:rsidR="00280242" w:rsidRPr="004C55B5" w:rsidRDefault="005507CF"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8837"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8678DA" w14:textId="77777777" w:rsidR="00280242" w:rsidRPr="004C55B5" w:rsidRDefault="005507CF"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718FE"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67AED" w14:textId="77777777" w:rsidR="00280242" w:rsidRPr="004C55B5" w:rsidRDefault="005507CF"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6A7D8"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1F54B" w14:textId="77777777" w:rsidR="00280242" w:rsidRPr="004C55B5" w:rsidRDefault="005507CF"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5A9B12EC" w14:textId="77777777" w:rsidR="00280242" w:rsidRPr="00002F5E" w:rsidRDefault="00280242" w:rsidP="00A07C6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280242" w:rsidRPr="004C55B5" w:rsidRDefault="005507CF"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280242" w:rsidRPr="004C55B5" w:rsidRDefault="005507CF"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280242" w:rsidRPr="004C55B5" w:rsidRDefault="005507CF"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280242" w:rsidRPr="004C55B5" w:rsidRDefault="005507CF"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280242" w:rsidRPr="004C55B5" w:rsidRDefault="005507CF"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280242" w:rsidRPr="004C55B5" w:rsidRDefault="005507CF"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4DDB95FD" w14:textId="77777777" w:rsidR="00280242" w:rsidRPr="00002F5E" w:rsidRDefault="00280242"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280242" w:rsidRPr="004C55B5" w:rsidRDefault="005507CF"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280242" w:rsidRPr="004C55B5" w:rsidRDefault="005507CF"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280242" w:rsidRPr="004C55B5" w:rsidRDefault="005507CF"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280242" w:rsidRPr="004C55B5" w:rsidRDefault="005507CF"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280242" w:rsidRPr="004C55B5" w:rsidRDefault="005507CF"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280242" w:rsidRPr="004C55B5" w:rsidRDefault="005507CF"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2C3B4088" w14:textId="77777777" w:rsidR="00280242" w:rsidRPr="00002F5E" w:rsidRDefault="00280242" w:rsidP="00CC04E0">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0EE6" w:rsidRPr="00C76DF3" w14:paraId="78497B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85D7E" w14:textId="77777777" w:rsidR="00C20EE6" w:rsidRPr="00C76DF3" w:rsidRDefault="005507CF" w:rsidP="005C51AC">
          <w:pPr>
            <w:pStyle w:val="ProductList-OfferingBody"/>
            <w:ind w:left="-77" w:right="-73"/>
            <w:jc w:val="center"/>
            <w:rPr>
              <w:color w:val="808080" w:themeColor="background1" w:themeShade="80"/>
              <w:sz w:val="14"/>
              <w:szCs w:val="14"/>
            </w:rPr>
          </w:pPr>
          <w:hyperlink w:anchor="TableofContents" w:history="1">
            <w:r w:rsidR="00C20EE6">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775662" w14:textId="77777777" w:rsidR="00C20EE6" w:rsidRPr="00C76DF3" w:rsidRDefault="00C20E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9BC7F" w14:textId="77777777" w:rsidR="00C20EE6" w:rsidRPr="00C76DF3" w:rsidRDefault="005507CF" w:rsidP="005C51AC">
          <w:pPr>
            <w:pStyle w:val="ProductList-OfferingBody"/>
            <w:ind w:left="-72" w:right="-74"/>
            <w:jc w:val="center"/>
            <w:rPr>
              <w:color w:val="808080" w:themeColor="background1" w:themeShade="80"/>
              <w:sz w:val="14"/>
              <w:szCs w:val="14"/>
            </w:rPr>
          </w:pPr>
          <w:hyperlink w:anchor="Introduction" w:history="1">
            <w:r w:rsidR="00C20EE6">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015E9B" w14:textId="77777777" w:rsidR="00C20EE6" w:rsidRPr="00C76DF3" w:rsidRDefault="00C20E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72D8F" w14:textId="77777777" w:rsidR="00C20EE6" w:rsidRPr="00C76DF3" w:rsidRDefault="005507CF" w:rsidP="005C51AC">
          <w:pPr>
            <w:pStyle w:val="ProductList-OfferingBody"/>
            <w:ind w:left="-72" w:right="-75"/>
            <w:jc w:val="center"/>
            <w:rPr>
              <w:color w:val="808080" w:themeColor="background1" w:themeShade="80"/>
              <w:sz w:val="14"/>
              <w:szCs w:val="14"/>
            </w:rPr>
          </w:pPr>
          <w:hyperlink w:anchor="GeneralTerms" w:history="1">
            <w:r w:rsidR="00C20EE6">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BAB35" w14:textId="77777777" w:rsidR="00C20EE6" w:rsidRPr="00C76DF3" w:rsidRDefault="00C20E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3C514" w14:textId="77777777" w:rsidR="00C20EE6" w:rsidRPr="00C76DF3" w:rsidRDefault="005507CF" w:rsidP="005C51AC">
          <w:pPr>
            <w:pStyle w:val="ProductList-OfferingBody"/>
            <w:ind w:left="-72" w:right="-77"/>
            <w:jc w:val="center"/>
            <w:rPr>
              <w:color w:val="808080" w:themeColor="background1" w:themeShade="80"/>
              <w:sz w:val="14"/>
              <w:szCs w:val="14"/>
            </w:rPr>
          </w:pPr>
          <w:hyperlink w:anchor="PrivacyandSecurityTerms" w:history="1">
            <w:r w:rsidR="00C20EE6">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C6C46" w14:textId="77777777" w:rsidR="00C20EE6" w:rsidRPr="00C76DF3" w:rsidRDefault="00C20E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62BBBA" w14:textId="77777777" w:rsidR="00C20EE6" w:rsidRPr="00C76DF3" w:rsidRDefault="005507CF" w:rsidP="005C51AC">
          <w:pPr>
            <w:pStyle w:val="ProductList-OfferingBody"/>
            <w:ind w:left="-72" w:right="-77"/>
            <w:jc w:val="center"/>
            <w:rPr>
              <w:color w:val="808080" w:themeColor="background1" w:themeShade="80"/>
              <w:sz w:val="14"/>
              <w:szCs w:val="14"/>
            </w:rPr>
          </w:pPr>
          <w:hyperlink w:anchor="OnlineServiceSpecificTerms" w:history="1">
            <w:r w:rsidR="00C20EE6">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C9FB" w14:textId="77777777" w:rsidR="00C20EE6" w:rsidRPr="00C76DF3" w:rsidRDefault="00C20E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95BF5" w14:textId="77777777" w:rsidR="00C20EE6" w:rsidRPr="00C76DF3" w:rsidRDefault="005507CF" w:rsidP="005C51AC">
          <w:pPr>
            <w:pStyle w:val="ProductList-OfferingBody"/>
            <w:ind w:left="-72" w:right="-76"/>
            <w:jc w:val="center"/>
            <w:rPr>
              <w:color w:val="808080" w:themeColor="background1" w:themeShade="80"/>
              <w:sz w:val="14"/>
              <w:szCs w:val="14"/>
            </w:rPr>
          </w:pPr>
          <w:hyperlink w:anchor="Attachment1" w:history="1">
            <w:r w:rsidR="00C20EE6">
              <w:rPr>
                <w:rStyle w:val="Hyperlink"/>
                <w:sz w:val="14"/>
                <w:szCs w:val="14"/>
              </w:rPr>
              <w:t>Pielikumi</w:t>
            </w:r>
          </w:hyperlink>
        </w:p>
      </w:tc>
    </w:tr>
  </w:tbl>
  <w:p w14:paraId="36085262" w14:textId="77777777" w:rsidR="00C20EE6" w:rsidRPr="00591643" w:rsidRDefault="00C20EE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0EE6" w:rsidRPr="00C76DF3" w14:paraId="4AD18D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3C789" w14:textId="77777777" w:rsidR="00C20EE6" w:rsidRPr="00C76DF3" w:rsidRDefault="005507CF" w:rsidP="00591643">
          <w:pPr>
            <w:pStyle w:val="ProductList-OfferingBody"/>
            <w:ind w:left="-77" w:right="-73"/>
            <w:jc w:val="center"/>
            <w:rPr>
              <w:color w:val="808080" w:themeColor="background1" w:themeShade="80"/>
              <w:sz w:val="14"/>
              <w:szCs w:val="14"/>
            </w:rPr>
          </w:pPr>
          <w:hyperlink w:anchor="TableofContents" w:history="1">
            <w:r w:rsidR="00C20EE6">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CABC7E" w14:textId="77777777" w:rsidR="00C20EE6" w:rsidRPr="00C76DF3" w:rsidRDefault="00C20E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E12EC" w14:textId="77777777" w:rsidR="00C20EE6" w:rsidRPr="00C76DF3" w:rsidRDefault="005507CF" w:rsidP="00591643">
          <w:pPr>
            <w:pStyle w:val="ProductList-OfferingBody"/>
            <w:ind w:left="-72" w:right="-74"/>
            <w:jc w:val="center"/>
            <w:rPr>
              <w:color w:val="808080" w:themeColor="background1" w:themeShade="80"/>
              <w:sz w:val="14"/>
              <w:szCs w:val="14"/>
            </w:rPr>
          </w:pPr>
          <w:hyperlink w:anchor="Introduction" w:history="1">
            <w:r w:rsidR="00C20EE6">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18F02E" w14:textId="77777777" w:rsidR="00C20EE6" w:rsidRPr="00C76DF3" w:rsidRDefault="00C20E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2E5B5" w14:textId="77777777" w:rsidR="00C20EE6" w:rsidRPr="00C76DF3" w:rsidRDefault="005507CF" w:rsidP="003812FE">
          <w:pPr>
            <w:pStyle w:val="ProductList-OfferingBody"/>
            <w:ind w:left="-72" w:right="-75"/>
            <w:jc w:val="center"/>
            <w:rPr>
              <w:color w:val="808080" w:themeColor="background1" w:themeShade="80"/>
              <w:sz w:val="14"/>
              <w:szCs w:val="14"/>
            </w:rPr>
          </w:pPr>
          <w:hyperlink w:anchor="GeneralTerms" w:history="1">
            <w:r w:rsidR="00C20EE6">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F33827" w14:textId="77777777" w:rsidR="00C20EE6" w:rsidRPr="00C76DF3" w:rsidRDefault="00C20E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E237C" w14:textId="77777777" w:rsidR="00C20EE6" w:rsidRPr="00C76DF3" w:rsidRDefault="005507CF" w:rsidP="00591643">
          <w:pPr>
            <w:pStyle w:val="ProductList-OfferingBody"/>
            <w:ind w:left="-72" w:right="-77"/>
            <w:jc w:val="center"/>
            <w:rPr>
              <w:color w:val="808080" w:themeColor="background1" w:themeShade="80"/>
              <w:sz w:val="14"/>
              <w:szCs w:val="14"/>
            </w:rPr>
          </w:pPr>
          <w:hyperlink w:anchor="PrivacyandSecurityTerms" w:history="1">
            <w:r w:rsidR="00C20EE6">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4146E" w14:textId="77777777" w:rsidR="00C20EE6" w:rsidRPr="00C76DF3" w:rsidRDefault="00C20E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08545" w14:textId="77777777" w:rsidR="00C20EE6" w:rsidRPr="00C76DF3" w:rsidRDefault="005507CF" w:rsidP="003812FE">
          <w:pPr>
            <w:pStyle w:val="ProductList-OfferingBody"/>
            <w:ind w:left="-72" w:right="-77"/>
            <w:jc w:val="center"/>
            <w:rPr>
              <w:color w:val="808080" w:themeColor="background1" w:themeShade="80"/>
              <w:sz w:val="14"/>
              <w:szCs w:val="14"/>
            </w:rPr>
          </w:pPr>
          <w:hyperlink w:anchor="OnlineServiceSpecificTerms" w:history="1">
            <w:r w:rsidR="00C20EE6">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58295" w14:textId="77777777" w:rsidR="00C20EE6" w:rsidRPr="00C76DF3" w:rsidRDefault="00C20E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F51CB" w14:textId="77777777" w:rsidR="00C20EE6" w:rsidRPr="00C76DF3" w:rsidRDefault="005507CF" w:rsidP="003812FE">
          <w:pPr>
            <w:pStyle w:val="ProductList-OfferingBody"/>
            <w:ind w:left="-72" w:right="-76"/>
            <w:jc w:val="center"/>
            <w:rPr>
              <w:color w:val="808080" w:themeColor="background1" w:themeShade="80"/>
              <w:sz w:val="14"/>
              <w:szCs w:val="14"/>
            </w:rPr>
          </w:pPr>
          <w:hyperlink w:anchor="Attachment1" w:history="1">
            <w:r w:rsidR="00C20EE6">
              <w:rPr>
                <w:rStyle w:val="Hyperlink"/>
                <w:sz w:val="14"/>
                <w:szCs w:val="14"/>
              </w:rPr>
              <w:t>Pielikumi</w:t>
            </w:r>
          </w:hyperlink>
        </w:p>
      </w:tc>
    </w:tr>
  </w:tbl>
  <w:p w14:paraId="641CD6F4" w14:textId="77777777" w:rsidR="00C20EE6" w:rsidRPr="00591643" w:rsidRDefault="00C20EE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80242" w:rsidRPr="004C55B5" w:rsidRDefault="005507CF" w:rsidP="00DF6877">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80242" w:rsidRPr="004C55B5" w:rsidRDefault="002802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80242" w:rsidRPr="004C55B5" w:rsidRDefault="005507CF" w:rsidP="00DF6877">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80242" w:rsidRPr="004C55B5" w:rsidRDefault="002802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80242" w:rsidRPr="004C55B5" w:rsidRDefault="005507CF" w:rsidP="00DF6877">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80242" w:rsidRPr="004C55B5" w:rsidRDefault="002802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80242" w:rsidRPr="004C55B5" w:rsidRDefault="005507CF" w:rsidP="00DF6877">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80242" w:rsidRPr="004C55B5" w:rsidRDefault="005507CF" w:rsidP="00DF6877">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80242" w:rsidRPr="004C55B5" w:rsidRDefault="002802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80242" w:rsidRPr="004C55B5" w:rsidRDefault="005507CF" w:rsidP="00DF6877">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679588F3" w14:textId="77777777" w:rsidR="00280242" w:rsidRPr="00002F5E" w:rsidRDefault="00280242" w:rsidP="00A07C6D">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0EE6" w:rsidRPr="00C76DF3" w14:paraId="2D60C6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17D9B" w14:textId="77777777" w:rsidR="00C20EE6" w:rsidRPr="00C76DF3" w:rsidRDefault="005507CF" w:rsidP="00591643">
          <w:pPr>
            <w:pStyle w:val="ProductList-OfferingBody"/>
            <w:ind w:left="-77" w:right="-73"/>
            <w:jc w:val="center"/>
            <w:rPr>
              <w:color w:val="808080" w:themeColor="background1" w:themeShade="80"/>
              <w:sz w:val="14"/>
              <w:szCs w:val="14"/>
            </w:rPr>
          </w:pPr>
          <w:hyperlink w:anchor="TableofContents" w:history="1">
            <w:r w:rsidR="00C20EE6">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A5C2" w14:textId="77777777" w:rsidR="00C20EE6" w:rsidRPr="00C76DF3" w:rsidRDefault="00C20E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FE675" w14:textId="77777777" w:rsidR="00C20EE6" w:rsidRPr="00C76DF3" w:rsidRDefault="005507CF" w:rsidP="00591643">
          <w:pPr>
            <w:pStyle w:val="ProductList-OfferingBody"/>
            <w:ind w:left="-72" w:right="-74"/>
            <w:jc w:val="center"/>
            <w:rPr>
              <w:color w:val="808080" w:themeColor="background1" w:themeShade="80"/>
              <w:sz w:val="14"/>
              <w:szCs w:val="14"/>
            </w:rPr>
          </w:pPr>
          <w:hyperlink w:anchor="Introduction" w:history="1">
            <w:r w:rsidR="00C20EE6">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88EE52" w14:textId="77777777" w:rsidR="00C20EE6" w:rsidRPr="00C76DF3" w:rsidRDefault="00C20E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B9522" w14:textId="77777777" w:rsidR="00C20EE6" w:rsidRPr="00C76DF3" w:rsidRDefault="005507CF" w:rsidP="003812FE">
          <w:pPr>
            <w:pStyle w:val="ProductList-OfferingBody"/>
            <w:ind w:left="-72" w:right="-75"/>
            <w:jc w:val="center"/>
            <w:rPr>
              <w:color w:val="808080" w:themeColor="background1" w:themeShade="80"/>
              <w:sz w:val="14"/>
              <w:szCs w:val="14"/>
            </w:rPr>
          </w:pPr>
          <w:hyperlink w:anchor="GeneralTerms" w:history="1">
            <w:r w:rsidR="00C20EE6">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050EEB" w14:textId="77777777" w:rsidR="00C20EE6" w:rsidRPr="00C76DF3" w:rsidRDefault="00C20E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A37D8" w14:textId="77777777" w:rsidR="00C20EE6" w:rsidRPr="00C76DF3" w:rsidRDefault="005507CF" w:rsidP="00591643">
          <w:pPr>
            <w:pStyle w:val="ProductList-OfferingBody"/>
            <w:ind w:left="-72" w:right="-77"/>
            <w:jc w:val="center"/>
            <w:rPr>
              <w:color w:val="808080" w:themeColor="background1" w:themeShade="80"/>
              <w:sz w:val="14"/>
              <w:szCs w:val="14"/>
            </w:rPr>
          </w:pPr>
          <w:hyperlink w:anchor="PrivacyandSecurityTerms" w:history="1">
            <w:r w:rsidR="00C20EE6">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DD37A8" w14:textId="77777777" w:rsidR="00C20EE6" w:rsidRPr="00C76DF3" w:rsidRDefault="00C20E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ACE7DF" w14:textId="77777777" w:rsidR="00C20EE6" w:rsidRPr="00C76DF3" w:rsidRDefault="005507CF" w:rsidP="003812FE">
          <w:pPr>
            <w:pStyle w:val="ProductList-OfferingBody"/>
            <w:ind w:left="-72" w:right="-77"/>
            <w:jc w:val="center"/>
            <w:rPr>
              <w:color w:val="808080" w:themeColor="background1" w:themeShade="80"/>
              <w:sz w:val="14"/>
              <w:szCs w:val="14"/>
            </w:rPr>
          </w:pPr>
          <w:hyperlink w:anchor="OnlineServiceSpecificTerms" w:history="1">
            <w:r w:rsidR="00C20EE6">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482690" w14:textId="77777777" w:rsidR="00C20EE6" w:rsidRPr="00C76DF3" w:rsidRDefault="00C20E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C1FE7" w14:textId="77777777" w:rsidR="00C20EE6" w:rsidRPr="00C76DF3" w:rsidRDefault="005507CF" w:rsidP="003812FE">
          <w:pPr>
            <w:pStyle w:val="ProductList-OfferingBody"/>
            <w:ind w:left="-72" w:right="-76"/>
            <w:jc w:val="center"/>
            <w:rPr>
              <w:color w:val="808080" w:themeColor="background1" w:themeShade="80"/>
              <w:sz w:val="14"/>
              <w:szCs w:val="14"/>
            </w:rPr>
          </w:pPr>
          <w:hyperlink w:anchor="Attachment1" w:history="1">
            <w:r w:rsidR="00C20EE6">
              <w:rPr>
                <w:rStyle w:val="Hyperlink"/>
                <w:sz w:val="14"/>
                <w:szCs w:val="14"/>
              </w:rPr>
              <w:t>Pielikumi</w:t>
            </w:r>
          </w:hyperlink>
        </w:p>
      </w:tc>
    </w:tr>
  </w:tbl>
  <w:p w14:paraId="74AFA1B6" w14:textId="77777777" w:rsidR="00C20EE6" w:rsidRPr="00591643" w:rsidRDefault="00C20EE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0242"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80242" w:rsidRPr="00C76DF3" w:rsidRDefault="005507CF" w:rsidP="00591643">
          <w:pPr>
            <w:pStyle w:val="ProductList-OfferingBody"/>
            <w:ind w:left="-77" w:right="-73"/>
            <w:jc w:val="center"/>
            <w:rPr>
              <w:color w:val="808080" w:themeColor="background1" w:themeShade="80"/>
              <w:sz w:val="14"/>
              <w:szCs w:val="14"/>
            </w:rPr>
          </w:pPr>
          <w:hyperlink w:anchor="TableofContents" w:history="1">
            <w:r w:rsidR="002802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80242" w:rsidRPr="00C76DF3" w:rsidRDefault="002802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80242" w:rsidRPr="00C76DF3" w:rsidRDefault="005507CF" w:rsidP="00591643">
          <w:pPr>
            <w:pStyle w:val="ProductList-OfferingBody"/>
            <w:ind w:left="-72" w:right="-74"/>
            <w:jc w:val="center"/>
            <w:rPr>
              <w:color w:val="808080" w:themeColor="background1" w:themeShade="80"/>
              <w:sz w:val="14"/>
              <w:szCs w:val="14"/>
            </w:rPr>
          </w:pPr>
          <w:hyperlink w:anchor="Introduction" w:history="1">
            <w:r w:rsidR="002802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80242" w:rsidRPr="00C76DF3" w:rsidRDefault="002802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80242" w:rsidRPr="00C76DF3" w:rsidRDefault="005507CF" w:rsidP="003812FE">
          <w:pPr>
            <w:pStyle w:val="ProductList-OfferingBody"/>
            <w:ind w:left="-72" w:right="-75"/>
            <w:jc w:val="center"/>
            <w:rPr>
              <w:color w:val="808080" w:themeColor="background1" w:themeShade="80"/>
              <w:sz w:val="14"/>
              <w:szCs w:val="14"/>
            </w:rPr>
          </w:pPr>
          <w:hyperlink w:anchor="GeneralTerms" w:history="1">
            <w:r w:rsidR="002802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80242" w:rsidRPr="00C76DF3" w:rsidRDefault="002802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80242" w:rsidRPr="00C76DF3" w:rsidRDefault="005507CF" w:rsidP="00591643">
          <w:pPr>
            <w:pStyle w:val="ProductList-OfferingBody"/>
            <w:ind w:left="-72" w:right="-77"/>
            <w:jc w:val="center"/>
            <w:rPr>
              <w:color w:val="808080" w:themeColor="background1" w:themeShade="80"/>
              <w:sz w:val="14"/>
              <w:szCs w:val="14"/>
            </w:rPr>
          </w:pPr>
          <w:hyperlink w:anchor="PrivacyandSecurityTerms" w:history="1">
            <w:r w:rsidR="002802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80242" w:rsidRPr="00C76DF3" w:rsidRDefault="002802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80242" w:rsidRPr="00C76DF3" w:rsidRDefault="005507CF" w:rsidP="003812FE">
          <w:pPr>
            <w:pStyle w:val="ProductList-OfferingBody"/>
            <w:ind w:left="-72" w:right="-77"/>
            <w:jc w:val="center"/>
            <w:rPr>
              <w:color w:val="808080" w:themeColor="background1" w:themeShade="80"/>
              <w:sz w:val="14"/>
              <w:szCs w:val="14"/>
            </w:rPr>
          </w:pPr>
          <w:hyperlink w:anchor="OnlineServiceSpecificTerms" w:history="1">
            <w:r w:rsidR="00280242">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80242" w:rsidRPr="00C76DF3" w:rsidRDefault="002802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80242" w:rsidRPr="00C76DF3" w:rsidRDefault="005507CF" w:rsidP="003812FE">
          <w:pPr>
            <w:pStyle w:val="ProductList-OfferingBody"/>
            <w:ind w:left="-72" w:right="-76"/>
            <w:jc w:val="center"/>
            <w:rPr>
              <w:color w:val="808080" w:themeColor="background1" w:themeShade="80"/>
              <w:sz w:val="14"/>
              <w:szCs w:val="14"/>
            </w:rPr>
          </w:pPr>
          <w:hyperlink w:anchor="Attachment1" w:history="1">
            <w:r w:rsidR="00280242">
              <w:rPr>
                <w:rStyle w:val="Hyperlink"/>
                <w:sz w:val="14"/>
                <w:szCs w:val="14"/>
              </w:rPr>
              <w:t>Pielikumi</w:t>
            </w:r>
          </w:hyperlink>
        </w:p>
      </w:tc>
    </w:tr>
  </w:tbl>
  <w:p w14:paraId="09BA4231" w14:textId="77777777" w:rsidR="00280242" w:rsidRPr="00591643" w:rsidRDefault="0028024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280242" w:rsidRPr="004C55B5" w:rsidRDefault="005507CF"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280242" w:rsidRPr="004C55B5" w:rsidRDefault="005507CF"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280242" w:rsidRPr="004C55B5" w:rsidRDefault="005507CF"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280242" w:rsidRPr="004C55B5" w:rsidRDefault="005507CF"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280242" w:rsidRPr="004C55B5" w:rsidRDefault="005507CF"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280242" w:rsidRPr="004C55B5" w:rsidRDefault="005507CF"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0B3E70EF" w14:textId="77777777" w:rsidR="00280242" w:rsidRPr="00002F5E" w:rsidRDefault="00280242" w:rsidP="004E1249">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0242"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280242" w:rsidRPr="004C55B5" w:rsidRDefault="005507CF" w:rsidP="00D436C3">
          <w:pPr>
            <w:pStyle w:val="ProductList-OfferingBody"/>
            <w:ind w:left="-77" w:right="-73"/>
            <w:jc w:val="center"/>
            <w:rPr>
              <w:rStyle w:val="LogoportDoNotTranslate"/>
            </w:rPr>
          </w:pPr>
          <w:hyperlink w:anchor="TableofContents" w:history="1">
            <w:r w:rsidR="002802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280242" w:rsidRPr="004C55B5" w:rsidRDefault="002802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280242" w:rsidRPr="004C55B5" w:rsidRDefault="005507CF" w:rsidP="00D436C3">
          <w:pPr>
            <w:pStyle w:val="ProductList-OfferingBody"/>
            <w:ind w:left="-72" w:right="-74"/>
            <w:jc w:val="center"/>
            <w:rPr>
              <w:rStyle w:val="LogoportDoNotTranslate"/>
            </w:rPr>
          </w:pPr>
          <w:hyperlink w:anchor="Introduction" w:history="1">
            <w:r w:rsidR="002802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280242" w:rsidRPr="004C55B5" w:rsidRDefault="002802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280242" w:rsidRPr="004C55B5" w:rsidRDefault="005507CF" w:rsidP="00D436C3">
          <w:pPr>
            <w:pStyle w:val="ProductList-OfferingBody"/>
            <w:ind w:left="-72" w:right="-75"/>
            <w:jc w:val="center"/>
            <w:rPr>
              <w:rStyle w:val="LogoportDoNotTranslate"/>
            </w:rPr>
          </w:pPr>
          <w:hyperlink w:anchor="GeneralTerms" w:history="1">
            <w:r w:rsidR="002802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280242" w:rsidRPr="004C55B5" w:rsidRDefault="002802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280242" w:rsidRPr="004C55B5" w:rsidRDefault="005507CF" w:rsidP="00D436C3">
          <w:pPr>
            <w:pStyle w:val="ProductList-OfferingBody"/>
            <w:ind w:left="-72" w:right="-77"/>
            <w:jc w:val="center"/>
            <w:rPr>
              <w:rStyle w:val="LogoportDoNotTranslate"/>
            </w:rPr>
          </w:pPr>
          <w:hyperlink w:anchor="PrivacyandSecurityTerms" w:history="1">
            <w:r w:rsidR="00280242" w:rsidRPr="00DF6877">
              <w:rPr>
                <w:rStyle w:val="Hyperlink"/>
                <w:sz w:val="14"/>
                <w:szCs w:val="14"/>
                <w:lang w:eastAsia="en-US" w:bidi="ar-SA"/>
              </w:rPr>
              <w:t xml:space="preserve">Personas datu aizsardzības </w:t>
            </w:r>
            <w:r w:rsidR="002802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280242" w:rsidRPr="004C55B5" w:rsidRDefault="005507CF" w:rsidP="00D436C3">
          <w:pPr>
            <w:pStyle w:val="ProductList-OfferingBody"/>
            <w:ind w:left="-72" w:right="-77"/>
            <w:jc w:val="center"/>
            <w:rPr>
              <w:rStyle w:val="LogoportDoNotTranslate"/>
            </w:rPr>
          </w:pPr>
          <w:hyperlink w:anchor="OnlineServiceSpecificTerms" w:history="1">
            <w:r w:rsidR="002802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280242" w:rsidRPr="004C55B5" w:rsidRDefault="002802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280242" w:rsidRPr="004C55B5" w:rsidRDefault="005507CF" w:rsidP="00D436C3">
          <w:pPr>
            <w:pStyle w:val="ProductList-OfferingBody"/>
            <w:ind w:left="-72" w:right="-76"/>
            <w:jc w:val="center"/>
            <w:rPr>
              <w:rStyle w:val="LogoportDoNotTranslate"/>
            </w:rPr>
          </w:pPr>
          <w:hyperlink w:anchor="Attachment1" w:history="1">
            <w:r w:rsidR="00280242">
              <w:rPr>
                <w:rStyle w:val="Hyperlink"/>
                <w:sz w:val="14"/>
                <w:szCs w:val="14"/>
                <w:lang w:val="en-US" w:eastAsia="en-US" w:bidi="ar-SA"/>
              </w:rPr>
              <w:t>Pielikums</w:t>
            </w:r>
          </w:hyperlink>
        </w:p>
      </w:tc>
    </w:tr>
  </w:tbl>
  <w:p w14:paraId="1CB0A4EE" w14:textId="77777777" w:rsidR="00280242" w:rsidRPr="00002F5E" w:rsidRDefault="00280242"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D69BDA" w14:textId="77777777" w:rsidR="005507CF" w:rsidRDefault="005507CF" w:rsidP="009A573F">
      <w:pPr>
        <w:spacing w:after="0" w:line="240" w:lineRule="auto"/>
      </w:pPr>
      <w:r>
        <w:separator/>
      </w:r>
    </w:p>
  </w:footnote>
  <w:footnote w:type="continuationSeparator" w:id="0">
    <w:p w14:paraId="3AF9724E" w14:textId="77777777" w:rsidR="005507CF" w:rsidRDefault="005507CF" w:rsidP="009A573F">
      <w:pPr>
        <w:spacing w:after="0" w:line="240" w:lineRule="auto"/>
      </w:pPr>
      <w:r>
        <w:continuationSeparator/>
      </w:r>
    </w:p>
  </w:footnote>
  <w:footnote w:type="continuationNotice" w:id="1">
    <w:p w14:paraId="1B3C4282" w14:textId="77777777" w:rsidR="005507CF" w:rsidRDefault="005507C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ADC71F" w14:textId="77777777" w:rsidR="00436A99" w:rsidRDefault="00436A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BED8E" w14:textId="77777777" w:rsidR="00436A99" w:rsidRDefault="00436A9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80242" w:rsidRPr="004D27A6" w:rsidRDefault="002802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78F9CA5" w:rsidR="00280242" w:rsidRPr="00171B2E" w:rsidRDefault="005507CF"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280242">
              <w:rPr>
                <w:color w:val="404040" w:themeColor="text1" w:themeTint="BF"/>
                <w:sz w:val="16"/>
                <w:szCs w:val="16"/>
              </w:rPr>
              <w:t xml:space="preserve">Microsoft lielapjoma licencēšanas tiešsaistes pakalpojumu nosacījumi (latviski, 2016. gada </w:t>
            </w:r>
            <w:r w:rsidR="00C20EE6">
              <w:rPr>
                <w:color w:val="404040" w:themeColor="text1" w:themeTint="BF"/>
                <w:sz w:val="16"/>
                <w:szCs w:val="16"/>
              </w:rPr>
              <w:t>novembris</w:t>
            </w:r>
            <w:r w:rsidR="00280242">
              <w:rPr>
                <w:color w:val="404040" w:themeColor="text1" w:themeTint="BF"/>
                <w:sz w:val="16"/>
                <w:szCs w:val="16"/>
              </w:rPr>
              <w:t>)</w:t>
            </w:r>
          </w:sdtContent>
        </w:sdt>
        <w:r w:rsidR="00280242">
          <w:rPr>
            <w:color w:val="404040" w:themeColor="text1" w:themeTint="BF"/>
            <w:sz w:val="16"/>
            <w:szCs w:val="16"/>
          </w:rPr>
          <w:tab/>
        </w:r>
        <w:r w:rsidR="00280242">
          <w:rPr>
            <w:color w:val="404040" w:themeColor="text1" w:themeTint="BF"/>
            <w:sz w:val="16"/>
            <w:szCs w:val="16"/>
          </w:rPr>
          <w:fldChar w:fldCharType="begin"/>
        </w:r>
        <w:r w:rsidR="00280242" w:rsidRPr="004D27A6">
          <w:rPr>
            <w:color w:val="404040" w:themeColor="text1" w:themeTint="BF"/>
            <w:sz w:val="16"/>
            <w:szCs w:val="16"/>
          </w:rPr>
          <w:instrText xml:space="preserve"> PAGE   \* MERGEFORMAT </w:instrText>
        </w:r>
        <w:r w:rsidR="00280242">
          <w:rPr>
            <w:color w:val="404040" w:themeColor="text1" w:themeTint="BF"/>
            <w:sz w:val="16"/>
            <w:szCs w:val="16"/>
          </w:rPr>
          <w:fldChar w:fldCharType="separate"/>
        </w:r>
        <w:r w:rsidR="00436A99">
          <w:rPr>
            <w:noProof/>
            <w:color w:val="404040" w:themeColor="text1" w:themeTint="BF"/>
            <w:sz w:val="16"/>
            <w:szCs w:val="16"/>
          </w:rPr>
          <w:t>28</w:t>
        </w:r>
        <w:r w:rsidR="0028024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BBCD8EA" w:rsidR="00280242" w:rsidRPr="008F756E" w:rsidRDefault="005507CF"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280242">
              <w:rPr>
                <w:color w:val="404040" w:themeColor="text1" w:themeTint="BF"/>
                <w:sz w:val="16"/>
                <w:szCs w:val="16"/>
              </w:rPr>
              <w:t xml:space="preserve">Microsoft lielapjoma licencēšanas tiešsaistes pakalpojumu nosacījumi (latviski, 2016. gada </w:t>
            </w:r>
            <w:r w:rsidR="00C20EE6">
              <w:rPr>
                <w:color w:val="404040" w:themeColor="text1" w:themeTint="BF"/>
                <w:sz w:val="16"/>
                <w:szCs w:val="16"/>
              </w:rPr>
              <w:t>novembris</w:t>
            </w:r>
            <w:r w:rsidR="00280242">
              <w:rPr>
                <w:color w:val="404040" w:themeColor="text1" w:themeTint="BF"/>
                <w:sz w:val="16"/>
                <w:szCs w:val="16"/>
              </w:rPr>
              <w:t>)</w:t>
            </w:r>
          </w:sdtContent>
        </w:sdt>
        <w:r w:rsidR="00280242">
          <w:rPr>
            <w:color w:val="404040" w:themeColor="text1" w:themeTint="BF"/>
            <w:sz w:val="16"/>
            <w:szCs w:val="16"/>
          </w:rPr>
          <w:tab/>
        </w:r>
        <w:r w:rsidR="00280242">
          <w:rPr>
            <w:color w:val="404040" w:themeColor="text1" w:themeTint="BF"/>
            <w:sz w:val="16"/>
            <w:szCs w:val="16"/>
          </w:rPr>
          <w:fldChar w:fldCharType="begin"/>
        </w:r>
        <w:r w:rsidR="00280242" w:rsidRPr="004D27A6">
          <w:rPr>
            <w:color w:val="404040" w:themeColor="text1" w:themeTint="BF"/>
            <w:sz w:val="16"/>
            <w:szCs w:val="16"/>
          </w:rPr>
          <w:instrText xml:space="preserve"> PAGE   \* MERGEFORMAT </w:instrText>
        </w:r>
        <w:r w:rsidR="00280242">
          <w:rPr>
            <w:color w:val="404040" w:themeColor="text1" w:themeTint="BF"/>
            <w:sz w:val="16"/>
            <w:szCs w:val="16"/>
          </w:rPr>
          <w:fldChar w:fldCharType="separate"/>
        </w:r>
        <w:r w:rsidR="00436A99">
          <w:rPr>
            <w:noProof/>
            <w:color w:val="404040" w:themeColor="text1" w:themeTint="BF"/>
            <w:sz w:val="16"/>
            <w:szCs w:val="16"/>
          </w:rPr>
          <w:t>27</w:t>
        </w:r>
        <w:r w:rsidR="002802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8YA5RcUOudWXxJrnJxyO5h5wDh0GPbeBslWS8H2bdhNsqwFCq1R2ScFhqUYQyNgG5z62WMbGDaPrU3lr2s6E0Q==" w:salt="rY0BCtrzwUyxuGVTxMEL/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4CA7"/>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36A99"/>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7CF"/>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0CA4"/>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4.xml"/><Relationship Id="rId46" Type="http://schemas.openxmlformats.org/officeDocument/2006/relationships/footer" Target="footer1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footer" Target="footer15.xml"/><Relationship Id="rId53"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6AE069-B823-4F66-95CF-F9DF833D4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19635</Words>
  <Characters>111923</Characters>
  <Application>Microsoft Office Word</Application>
  <DocSecurity>8</DocSecurity>
  <Lines>932</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2016-10-28T06:24:00Z</dcterms:created>
  <dcterms:modified xsi:type="dcterms:W3CDTF">2016-10-28T06:24:00Z</dcterms:modified>
</cp:coreProperties>
</file>