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38B89FFC"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8D5172" w:rsidRPr="008D5172">
        <w:rPr>
          <w:rFonts w:asciiTheme="majorHAnsi" w:hAnsiTheme="majorHAnsi"/>
          <w:color w:val="FFFFFF" w:themeColor="background1"/>
          <w:sz w:val="72"/>
          <w:szCs w:val="72"/>
        </w:rPr>
        <w:t>balandžio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15AA62C7" w14:textId="601DFEAD" w:rsidR="00A9716C"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33519389" w:history="1">
        <w:r w:rsidR="00A9716C" w:rsidRPr="00956441">
          <w:rPr>
            <w:rStyle w:val="Hyperlink"/>
            <w:noProof/>
          </w:rPr>
          <w:t>Įvadas</w:t>
        </w:r>
        <w:r w:rsidR="00A9716C">
          <w:rPr>
            <w:noProof/>
            <w:webHidden/>
          </w:rPr>
          <w:tab/>
        </w:r>
        <w:r w:rsidR="00A9716C">
          <w:rPr>
            <w:noProof/>
            <w:webHidden/>
          </w:rPr>
          <w:fldChar w:fldCharType="begin"/>
        </w:r>
        <w:r w:rsidR="00A9716C">
          <w:rPr>
            <w:noProof/>
            <w:webHidden/>
          </w:rPr>
          <w:instrText xml:space="preserve"> PAGEREF _Toc33519389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449C1D25" w14:textId="377F436F" w:rsidR="00A9716C" w:rsidRDefault="003D13E3">
      <w:pPr>
        <w:pStyle w:val="TOC5"/>
        <w:tabs>
          <w:tab w:val="right" w:leader="dot" w:pos="5030"/>
        </w:tabs>
        <w:rPr>
          <w:rFonts w:eastAsiaTheme="minorEastAsia"/>
          <w:noProof/>
          <w:sz w:val="22"/>
          <w:lang w:val="en-US" w:eastAsia="en-US" w:bidi="ar-SA"/>
        </w:rPr>
      </w:pPr>
      <w:hyperlink w:anchor="_Toc33519390" w:history="1">
        <w:r w:rsidR="00A9716C" w:rsidRPr="00956441">
          <w:rPr>
            <w:rStyle w:val="Hyperlink"/>
            <w:noProof/>
          </w:rPr>
          <w:t>Paslaugų lygio sutartys</w:t>
        </w:r>
        <w:r w:rsidR="00A9716C">
          <w:rPr>
            <w:noProof/>
            <w:webHidden/>
          </w:rPr>
          <w:tab/>
        </w:r>
        <w:r w:rsidR="00A9716C">
          <w:rPr>
            <w:noProof/>
            <w:webHidden/>
          </w:rPr>
          <w:fldChar w:fldCharType="begin"/>
        </w:r>
        <w:r w:rsidR="00A9716C">
          <w:rPr>
            <w:noProof/>
            <w:webHidden/>
          </w:rPr>
          <w:instrText xml:space="preserve"> PAGEREF _Toc33519390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3416FEC4" w14:textId="19818151" w:rsidR="00A9716C" w:rsidRDefault="003D13E3">
      <w:pPr>
        <w:pStyle w:val="TOC5"/>
        <w:tabs>
          <w:tab w:val="right" w:leader="dot" w:pos="5030"/>
        </w:tabs>
        <w:rPr>
          <w:rFonts w:eastAsiaTheme="minorEastAsia"/>
          <w:noProof/>
          <w:sz w:val="22"/>
          <w:lang w:val="en-US" w:eastAsia="en-US" w:bidi="ar-SA"/>
        </w:rPr>
      </w:pPr>
      <w:hyperlink w:anchor="_Toc33519391" w:history="1">
        <w:r w:rsidR="00A9716C" w:rsidRPr="00956441">
          <w:rPr>
            <w:rStyle w:val="Hyperlink"/>
            <w:noProof/>
          </w:rPr>
          <w:t>Taikytinos Internete teikiamų paslaugų sąlygos ir naujinimai</w:t>
        </w:r>
        <w:r w:rsidR="00A9716C">
          <w:rPr>
            <w:noProof/>
            <w:webHidden/>
          </w:rPr>
          <w:tab/>
        </w:r>
        <w:r w:rsidR="00A9716C">
          <w:rPr>
            <w:noProof/>
            <w:webHidden/>
          </w:rPr>
          <w:fldChar w:fldCharType="begin"/>
        </w:r>
        <w:r w:rsidR="00A9716C">
          <w:rPr>
            <w:noProof/>
            <w:webHidden/>
          </w:rPr>
          <w:instrText xml:space="preserve"> PAGEREF _Toc33519391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71387560" w14:textId="12F17888" w:rsidR="00A9716C" w:rsidRDefault="003D13E3">
      <w:pPr>
        <w:pStyle w:val="TOC5"/>
        <w:tabs>
          <w:tab w:val="right" w:leader="dot" w:pos="5030"/>
        </w:tabs>
        <w:rPr>
          <w:rFonts w:eastAsiaTheme="minorEastAsia"/>
          <w:noProof/>
          <w:sz w:val="22"/>
          <w:lang w:val="en-US" w:eastAsia="en-US" w:bidi="ar-SA"/>
        </w:rPr>
      </w:pPr>
      <w:hyperlink w:anchor="_Toc33519392" w:history="1">
        <w:r w:rsidR="00A9716C" w:rsidRPr="00956441">
          <w:rPr>
            <w:rStyle w:val="Hyperlink"/>
            <w:noProof/>
          </w:rPr>
          <w:t>Elektroniniai pranešimai</w:t>
        </w:r>
        <w:r w:rsidR="00A9716C">
          <w:rPr>
            <w:noProof/>
            <w:webHidden/>
          </w:rPr>
          <w:tab/>
        </w:r>
        <w:r w:rsidR="00A9716C">
          <w:rPr>
            <w:noProof/>
            <w:webHidden/>
          </w:rPr>
          <w:fldChar w:fldCharType="begin"/>
        </w:r>
        <w:r w:rsidR="00A9716C">
          <w:rPr>
            <w:noProof/>
            <w:webHidden/>
          </w:rPr>
          <w:instrText xml:space="preserve"> PAGEREF _Toc33519392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1DFBCB5A" w14:textId="623E6173" w:rsidR="00A9716C" w:rsidRDefault="003D13E3">
      <w:pPr>
        <w:pStyle w:val="TOC5"/>
        <w:tabs>
          <w:tab w:val="right" w:leader="dot" w:pos="5030"/>
        </w:tabs>
        <w:rPr>
          <w:rFonts w:eastAsiaTheme="minorEastAsia"/>
          <w:noProof/>
          <w:sz w:val="22"/>
          <w:lang w:val="en-US" w:eastAsia="en-US" w:bidi="ar-SA"/>
        </w:rPr>
      </w:pPr>
      <w:hyperlink w:anchor="_Toc33519393" w:history="1">
        <w:r w:rsidR="00A9716C" w:rsidRPr="00956441">
          <w:rPr>
            <w:rStyle w:val="Hyperlink"/>
            <w:noProof/>
          </w:rPr>
          <w:t>Ankstesnės versijos</w:t>
        </w:r>
        <w:r w:rsidR="00A9716C">
          <w:rPr>
            <w:noProof/>
            <w:webHidden/>
          </w:rPr>
          <w:tab/>
        </w:r>
        <w:r w:rsidR="00A9716C">
          <w:rPr>
            <w:noProof/>
            <w:webHidden/>
          </w:rPr>
          <w:fldChar w:fldCharType="begin"/>
        </w:r>
        <w:r w:rsidR="00A9716C">
          <w:rPr>
            <w:noProof/>
            <w:webHidden/>
          </w:rPr>
          <w:instrText xml:space="preserve"> PAGEREF _Toc33519393 \h </w:instrText>
        </w:r>
        <w:r w:rsidR="00A9716C">
          <w:rPr>
            <w:noProof/>
            <w:webHidden/>
          </w:rPr>
        </w:r>
        <w:r w:rsidR="00A9716C">
          <w:rPr>
            <w:noProof/>
            <w:webHidden/>
          </w:rPr>
          <w:fldChar w:fldCharType="separate"/>
        </w:r>
        <w:r w:rsidR="00A9716C">
          <w:rPr>
            <w:noProof/>
            <w:webHidden/>
          </w:rPr>
          <w:t>3</w:t>
        </w:r>
        <w:r w:rsidR="00A9716C">
          <w:rPr>
            <w:noProof/>
            <w:webHidden/>
          </w:rPr>
          <w:fldChar w:fldCharType="end"/>
        </w:r>
      </w:hyperlink>
    </w:p>
    <w:p w14:paraId="5FB50FB0" w14:textId="0D2CFE1B" w:rsidR="00A9716C" w:rsidRDefault="003D13E3">
      <w:pPr>
        <w:pStyle w:val="TOC3"/>
        <w:rPr>
          <w:rFonts w:eastAsiaTheme="minorEastAsia"/>
          <w:b w:val="0"/>
          <w:smallCaps w:val="0"/>
          <w:sz w:val="22"/>
          <w:lang w:val="en-US" w:eastAsia="en-US" w:bidi="ar-SA"/>
        </w:rPr>
      </w:pPr>
      <w:hyperlink w:anchor="_Toc33519394" w:history="1">
        <w:r w:rsidR="00A9716C" w:rsidRPr="00956441">
          <w:rPr>
            <w:rStyle w:val="Hyperlink"/>
          </w:rPr>
          <w:t>Paaiškinimai ir pakeitimų suvestinė</w:t>
        </w:r>
        <w:r w:rsidR="00A9716C">
          <w:rPr>
            <w:webHidden/>
          </w:rPr>
          <w:tab/>
        </w:r>
        <w:r w:rsidR="00A9716C">
          <w:rPr>
            <w:webHidden/>
          </w:rPr>
          <w:fldChar w:fldCharType="begin"/>
        </w:r>
        <w:r w:rsidR="00A9716C">
          <w:rPr>
            <w:webHidden/>
          </w:rPr>
          <w:instrText xml:space="preserve"> PAGEREF _Toc33519394 \h </w:instrText>
        </w:r>
        <w:r w:rsidR="00A9716C">
          <w:rPr>
            <w:webHidden/>
          </w:rPr>
        </w:r>
        <w:r w:rsidR="00A9716C">
          <w:rPr>
            <w:webHidden/>
          </w:rPr>
          <w:fldChar w:fldCharType="separate"/>
        </w:r>
        <w:r w:rsidR="00A9716C">
          <w:rPr>
            <w:webHidden/>
          </w:rPr>
          <w:t>3</w:t>
        </w:r>
        <w:r w:rsidR="00A9716C">
          <w:rPr>
            <w:webHidden/>
          </w:rPr>
          <w:fldChar w:fldCharType="end"/>
        </w:r>
      </w:hyperlink>
    </w:p>
    <w:p w14:paraId="4027C487" w14:textId="3706BDBB" w:rsidR="00A9716C" w:rsidRDefault="003D13E3">
      <w:pPr>
        <w:pStyle w:val="TOC1"/>
        <w:tabs>
          <w:tab w:val="right" w:leader="dot" w:pos="5030"/>
        </w:tabs>
        <w:rPr>
          <w:rFonts w:eastAsiaTheme="minorEastAsia"/>
          <w:b w:val="0"/>
          <w:caps w:val="0"/>
          <w:noProof/>
          <w:sz w:val="22"/>
          <w:lang w:val="en-US" w:eastAsia="en-US" w:bidi="ar-SA"/>
        </w:rPr>
      </w:pPr>
      <w:hyperlink w:anchor="_Toc33519395" w:history="1">
        <w:r w:rsidR="00A9716C" w:rsidRPr="00956441">
          <w:rPr>
            <w:rStyle w:val="Hyperlink"/>
            <w:noProof/>
          </w:rPr>
          <w:t>Apibrėžtys</w:t>
        </w:r>
        <w:r w:rsidR="00A9716C">
          <w:rPr>
            <w:noProof/>
            <w:webHidden/>
          </w:rPr>
          <w:tab/>
        </w:r>
        <w:r w:rsidR="00A9716C">
          <w:rPr>
            <w:noProof/>
            <w:webHidden/>
          </w:rPr>
          <w:fldChar w:fldCharType="begin"/>
        </w:r>
        <w:r w:rsidR="00A9716C">
          <w:rPr>
            <w:noProof/>
            <w:webHidden/>
          </w:rPr>
          <w:instrText xml:space="preserve"> PAGEREF _Toc33519395 \h </w:instrText>
        </w:r>
        <w:r w:rsidR="00A9716C">
          <w:rPr>
            <w:noProof/>
            <w:webHidden/>
          </w:rPr>
        </w:r>
        <w:r w:rsidR="00A9716C">
          <w:rPr>
            <w:noProof/>
            <w:webHidden/>
          </w:rPr>
          <w:fldChar w:fldCharType="separate"/>
        </w:r>
        <w:r w:rsidR="00A9716C">
          <w:rPr>
            <w:noProof/>
            <w:webHidden/>
          </w:rPr>
          <w:t>4</w:t>
        </w:r>
        <w:r w:rsidR="00A9716C">
          <w:rPr>
            <w:noProof/>
            <w:webHidden/>
          </w:rPr>
          <w:fldChar w:fldCharType="end"/>
        </w:r>
      </w:hyperlink>
    </w:p>
    <w:p w14:paraId="50AB56F8" w14:textId="4F0D1BFE" w:rsidR="00A9716C" w:rsidRDefault="003D13E3">
      <w:pPr>
        <w:pStyle w:val="TOC1"/>
        <w:tabs>
          <w:tab w:val="right" w:leader="dot" w:pos="5030"/>
        </w:tabs>
        <w:rPr>
          <w:rFonts w:eastAsiaTheme="minorEastAsia"/>
          <w:b w:val="0"/>
          <w:caps w:val="0"/>
          <w:noProof/>
          <w:sz w:val="22"/>
          <w:lang w:val="en-US" w:eastAsia="en-US" w:bidi="ar-SA"/>
        </w:rPr>
      </w:pPr>
      <w:hyperlink w:anchor="_Toc33519396" w:history="1">
        <w:r w:rsidR="00A9716C" w:rsidRPr="00956441">
          <w:rPr>
            <w:rStyle w:val="Hyperlink"/>
            <w:noProof/>
          </w:rPr>
          <w:t>Bendrosios sąlygos</w:t>
        </w:r>
        <w:r w:rsidR="00A9716C">
          <w:rPr>
            <w:noProof/>
            <w:webHidden/>
          </w:rPr>
          <w:tab/>
        </w:r>
        <w:r w:rsidR="00A9716C">
          <w:rPr>
            <w:noProof/>
            <w:webHidden/>
          </w:rPr>
          <w:fldChar w:fldCharType="begin"/>
        </w:r>
        <w:r w:rsidR="00A9716C">
          <w:rPr>
            <w:noProof/>
            <w:webHidden/>
          </w:rPr>
          <w:instrText xml:space="preserve"> PAGEREF _Toc33519396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58343F76" w14:textId="3516AD38" w:rsidR="00A9716C" w:rsidRDefault="003D13E3">
      <w:pPr>
        <w:pStyle w:val="TOC5"/>
        <w:tabs>
          <w:tab w:val="right" w:leader="dot" w:pos="5030"/>
        </w:tabs>
        <w:rPr>
          <w:rFonts w:eastAsiaTheme="minorEastAsia"/>
          <w:noProof/>
          <w:sz w:val="22"/>
          <w:lang w:val="en-US" w:eastAsia="en-US" w:bidi="ar-SA"/>
        </w:rPr>
      </w:pPr>
      <w:hyperlink w:anchor="_Toc33519397" w:history="1">
        <w:r w:rsidR="00A9716C" w:rsidRPr="00956441">
          <w:rPr>
            <w:rStyle w:val="Hyperlink"/>
            <w:noProof/>
          </w:rPr>
          <w:t>Internete teikiamų paslaugų licencijavimas</w:t>
        </w:r>
        <w:r w:rsidR="00A9716C">
          <w:rPr>
            <w:noProof/>
            <w:webHidden/>
          </w:rPr>
          <w:tab/>
        </w:r>
        <w:r w:rsidR="00A9716C">
          <w:rPr>
            <w:noProof/>
            <w:webHidden/>
          </w:rPr>
          <w:fldChar w:fldCharType="begin"/>
        </w:r>
        <w:r w:rsidR="00A9716C">
          <w:rPr>
            <w:noProof/>
            <w:webHidden/>
          </w:rPr>
          <w:instrText xml:space="preserve"> PAGEREF _Toc33519397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677363C3" w14:textId="1C8F6DDD" w:rsidR="00A9716C" w:rsidRDefault="003D13E3">
      <w:pPr>
        <w:pStyle w:val="TOC5"/>
        <w:tabs>
          <w:tab w:val="right" w:leader="dot" w:pos="5030"/>
        </w:tabs>
        <w:rPr>
          <w:rFonts w:eastAsiaTheme="minorEastAsia"/>
          <w:noProof/>
          <w:sz w:val="22"/>
          <w:lang w:val="en-US" w:eastAsia="en-US" w:bidi="ar-SA"/>
        </w:rPr>
      </w:pPr>
      <w:hyperlink w:anchor="_Toc33519398" w:history="1">
        <w:r w:rsidR="00A9716C" w:rsidRPr="00956441">
          <w:rPr>
            <w:rStyle w:val="Hyperlink"/>
            <w:noProof/>
          </w:rPr>
          <w:t>Internete teikiamų paslaugų naudojimas</w:t>
        </w:r>
        <w:r w:rsidR="00A9716C">
          <w:rPr>
            <w:noProof/>
            <w:webHidden/>
          </w:rPr>
          <w:tab/>
        </w:r>
        <w:r w:rsidR="00A9716C">
          <w:rPr>
            <w:noProof/>
            <w:webHidden/>
          </w:rPr>
          <w:fldChar w:fldCharType="begin"/>
        </w:r>
        <w:r w:rsidR="00A9716C">
          <w:rPr>
            <w:noProof/>
            <w:webHidden/>
          </w:rPr>
          <w:instrText xml:space="preserve"> PAGEREF _Toc33519398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50C71E22" w14:textId="33F26B95" w:rsidR="00A9716C" w:rsidRDefault="003D13E3">
      <w:pPr>
        <w:pStyle w:val="TOC5"/>
        <w:tabs>
          <w:tab w:val="right" w:leader="dot" w:pos="5030"/>
        </w:tabs>
        <w:rPr>
          <w:rFonts w:eastAsiaTheme="minorEastAsia"/>
          <w:noProof/>
          <w:sz w:val="22"/>
          <w:lang w:val="en-US" w:eastAsia="en-US" w:bidi="ar-SA"/>
        </w:rPr>
      </w:pPr>
      <w:hyperlink w:anchor="_Toc33519399" w:history="1">
        <w:r w:rsidR="00A9716C" w:rsidRPr="00956441">
          <w:rPr>
            <w:rStyle w:val="Hyperlink"/>
            <w:noProof/>
          </w:rPr>
          <w:t>Asmens duomenų apsauga ir sauga</w:t>
        </w:r>
        <w:r w:rsidR="00A9716C">
          <w:rPr>
            <w:noProof/>
            <w:webHidden/>
          </w:rPr>
          <w:tab/>
        </w:r>
        <w:r w:rsidR="00A9716C">
          <w:rPr>
            <w:noProof/>
            <w:webHidden/>
          </w:rPr>
          <w:fldChar w:fldCharType="begin"/>
        </w:r>
        <w:r w:rsidR="00A9716C">
          <w:rPr>
            <w:noProof/>
            <w:webHidden/>
          </w:rPr>
          <w:instrText xml:space="preserve"> PAGEREF _Toc33519399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01DBE695" w14:textId="67ACF4F8" w:rsidR="00A9716C" w:rsidRDefault="003D13E3">
      <w:pPr>
        <w:pStyle w:val="TOC5"/>
        <w:tabs>
          <w:tab w:val="right" w:leader="dot" w:pos="5030"/>
        </w:tabs>
        <w:rPr>
          <w:rFonts w:eastAsiaTheme="minorEastAsia"/>
          <w:noProof/>
          <w:sz w:val="22"/>
          <w:lang w:val="en-US" w:eastAsia="en-US" w:bidi="ar-SA"/>
        </w:rPr>
      </w:pPr>
      <w:hyperlink w:anchor="_Toc33519400" w:history="1">
        <w:r w:rsidR="00A9716C" w:rsidRPr="00956441">
          <w:rPr>
            <w:rStyle w:val="Hyperlink"/>
            <w:noProof/>
          </w:rPr>
          <w:t>Programinės įrangos naudojimas kartu su internete teikiama paslauga</w:t>
        </w:r>
        <w:r w:rsidR="00A9716C">
          <w:rPr>
            <w:noProof/>
            <w:webHidden/>
          </w:rPr>
          <w:tab/>
        </w:r>
        <w:r w:rsidR="00A9716C">
          <w:rPr>
            <w:noProof/>
            <w:webHidden/>
          </w:rPr>
          <w:fldChar w:fldCharType="begin"/>
        </w:r>
        <w:r w:rsidR="00A9716C">
          <w:rPr>
            <w:noProof/>
            <w:webHidden/>
          </w:rPr>
          <w:instrText xml:space="preserve"> PAGEREF _Toc33519400 \h </w:instrText>
        </w:r>
        <w:r w:rsidR="00A9716C">
          <w:rPr>
            <w:noProof/>
            <w:webHidden/>
          </w:rPr>
        </w:r>
        <w:r w:rsidR="00A9716C">
          <w:rPr>
            <w:noProof/>
            <w:webHidden/>
          </w:rPr>
          <w:fldChar w:fldCharType="separate"/>
        </w:r>
        <w:r w:rsidR="00A9716C">
          <w:rPr>
            <w:noProof/>
            <w:webHidden/>
          </w:rPr>
          <w:t>6</w:t>
        </w:r>
        <w:r w:rsidR="00A9716C">
          <w:rPr>
            <w:noProof/>
            <w:webHidden/>
          </w:rPr>
          <w:fldChar w:fldCharType="end"/>
        </w:r>
      </w:hyperlink>
    </w:p>
    <w:p w14:paraId="6C2988A4" w14:textId="75E12911" w:rsidR="00A9716C" w:rsidRDefault="003D13E3">
      <w:pPr>
        <w:pStyle w:val="TOC5"/>
        <w:tabs>
          <w:tab w:val="right" w:leader="dot" w:pos="5030"/>
        </w:tabs>
        <w:rPr>
          <w:rFonts w:eastAsiaTheme="minorEastAsia"/>
          <w:noProof/>
          <w:sz w:val="22"/>
          <w:lang w:val="en-US" w:eastAsia="en-US" w:bidi="ar-SA"/>
        </w:rPr>
      </w:pPr>
      <w:hyperlink w:anchor="_Toc33519401" w:history="1">
        <w:r w:rsidR="00A9716C" w:rsidRPr="00956441">
          <w:rPr>
            <w:rStyle w:val="Hyperlink"/>
            <w:noProof/>
          </w:rPr>
          <w:t>Techniniai apribojimai</w:t>
        </w:r>
        <w:r w:rsidR="00A9716C">
          <w:rPr>
            <w:noProof/>
            <w:webHidden/>
          </w:rPr>
          <w:tab/>
        </w:r>
        <w:r w:rsidR="00A9716C">
          <w:rPr>
            <w:noProof/>
            <w:webHidden/>
          </w:rPr>
          <w:fldChar w:fldCharType="begin"/>
        </w:r>
        <w:r w:rsidR="00A9716C">
          <w:rPr>
            <w:noProof/>
            <w:webHidden/>
          </w:rPr>
          <w:instrText xml:space="preserve"> PAGEREF _Toc33519401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06BE35C" w14:textId="061AE5A5" w:rsidR="00A9716C" w:rsidRDefault="003D13E3">
      <w:pPr>
        <w:pStyle w:val="TOC5"/>
        <w:tabs>
          <w:tab w:val="right" w:leader="dot" w:pos="5030"/>
        </w:tabs>
        <w:rPr>
          <w:rFonts w:eastAsiaTheme="minorEastAsia"/>
          <w:noProof/>
          <w:sz w:val="22"/>
          <w:lang w:val="en-US" w:eastAsia="en-US" w:bidi="ar-SA"/>
        </w:rPr>
      </w:pPr>
      <w:hyperlink w:anchor="_Toc33519402" w:history="1">
        <w:r w:rsidR="00A9716C" w:rsidRPr="00956441">
          <w:rPr>
            <w:rStyle w:val="Hyperlink"/>
            <w:noProof/>
          </w:rPr>
          <w:t>Importavimo / eksportavimo paslaugos</w:t>
        </w:r>
        <w:r w:rsidR="00A9716C">
          <w:rPr>
            <w:noProof/>
            <w:webHidden/>
          </w:rPr>
          <w:tab/>
        </w:r>
        <w:r w:rsidR="00A9716C">
          <w:rPr>
            <w:noProof/>
            <w:webHidden/>
          </w:rPr>
          <w:fldChar w:fldCharType="begin"/>
        </w:r>
        <w:r w:rsidR="00A9716C">
          <w:rPr>
            <w:noProof/>
            <w:webHidden/>
          </w:rPr>
          <w:instrText xml:space="preserve"> PAGEREF _Toc33519402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5FDFA7F" w14:textId="2227F717" w:rsidR="00A9716C" w:rsidRDefault="003D13E3">
      <w:pPr>
        <w:pStyle w:val="TOC5"/>
        <w:tabs>
          <w:tab w:val="right" w:leader="dot" w:pos="5030"/>
        </w:tabs>
        <w:rPr>
          <w:rFonts w:eastAsiaTheme="minorEastAsia"/>
          <w:noProof/>
          <w:sz w:val="22"/>
          <w:lang w:val="en-US" w:eastAsia="en-US" w:bidi="ar-SA"/>
        </w:rPr>
      </w:pPr>
      <w:hyperlink w:anchor="_Toc33519403" w:history="1">
        <w:r w:rsidR="00A9716C" w:rsidRPr="00956441">
          <w:rPr>
            <w:rStyle w:val="Hyperlink"/>
            <w:noProof/>
          </w:rPr>
          <w:t>Šrifto komponentai</w:t>
        </w:r>
        <w:r w:rsidR="00A9716C">
          <w:rPr>
            <w:noProof/>
            <w:webHidden/>
          </w:rPr>
          <w:tab/>
        </w:r>
        <w:r w:rsidR="00A9716C">
          <w:rPr>
            <w:noProof/>
            <w:webHidden/>
          </w:rPr>
          <w:fldChar w:fldCharType="begin"/>
        </w:r>
        <w:r w:rsidR="00A9716C">
          <w:rPr>
            <w:noProof/>
            <w:webHidden/>
          </w:rPr>
          <w:instrText xml:space="preserve"> PAGEREF _Toc33519403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4B7F84D8" w14:textId="5B6464AF" w:rsidR="00A9716C" w:rsidRDefault="003D13E3">
      <w:pPr>
        <w:pStyle w:val="TOC5"/>
        <w:tabs>
          <w:tab w:val="right" w:leader="dot" w:pos="5030"/>
        </w:tabs>
        <w:rPr>
          <w:rFonts w:eastAsiaTheme="minorEastAsia"/>
          <w:noProof/>
          <w:sz w:val="22"/>
          <w:lang w:val="en-US" w:eastAsia="en-US" w:bidi="ar-SA"/>
        </w:rPr>
      </w:pPr>
      <w:hyperlink w:anchor="_Toc33519404" w:history="1">
        <w:r w:rsidR="00A9716C" w:rsidRPr="00956441">
          <w:rPr>
            <w:rStyle w:val="Hyperlink"/>
            <w:noProof/>
          </w:rPr>
          <w:t>Internete teikiamų paslaugų pakeitimai ir pasiekiamumas</w:t>
        </w:r>
        <w:r w:rsidR="00A9716C">
          <w:rPr>
            <w:noProof/>
            <w:webHidden/>
          </w:rPr>
          <w:tab/>
        </w:r>
        <w:r w:rsidR="00A9716C">
          <w:rPr>
            <w:noProof/>
            <w:webHidden/>
          </w:rPr>
          <w:fldChar w:fldCharType="begin"/>
        </w:r>
        <w:r w:rsidR="00A9716C">
          <w:rPr>
            <w:noProof/>
            <w:webHidden/>
          </w:rPr>
          <w:instrText xml:space="preserve"> PAGEREF _Toc33519404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761840D6" w14:textId="2A13D3E8" w:rsidR="00A9716C" w:rsidRDefault="003D13E3">
      <w:pPr>
        <w:pStyle w:val="TOC5"/>
        <w:tabs>
          <w:tab w:val="right" w:leader="dot" w:pos="5030"/>
        </w:tabs>
        <w:rPr>
          <w:rFonts w:eastAsiaTheme="minorEastAsia"/>
          <w:noProof/>
          <w:sz w:val="22"/>
          <w:lang w:val="en-US" w:eastAsia="en-US" w:bidi="ar-SA"/>
        </w:rPr>
      </w:pPr>
      <w:hyperlink w:anchor="_Toc33519405" w:history="1">
        <w:r w:rsidR="00A9716C" w:rsidRPr="00956441">
          <w:rPr>
            <w:rStyle w:val="Hyperlink"/>
            <w:noProof/>
          </w:rPr>
          <w:t>Kita</w:t>
        </w:r>
        <w:r w:rsidR="00A9716C">
          <w:rPr>
            <w:noProof/>
            <w:webHidden/>
          </w:rPr>
          <w:tab/>
        </w:r>
        <w:r w:rsidR="00A9716C">
          <w:rPr>
            <w:noProof/>
            <w:webHidden/>
          </w:rPr>
          <w:fldChar w:fldCharType="begin"/>
        </w:r>
        <w:r w:rsidR="00A9716C">
          <w:rPr>
            <w:noProof/>
            <w:webHidden/>
          </w:rPr>
          <w:instrText xml:space="preserve"> PAGEREF _Toc33519405 \h </w:instrText>
        </w:r>
        <w:r w:rsidR="00A9716C">
          <w:rPr>
            <w:noProof/>
            <w:webHidden/>
          </w:rPr>
        </w:r>
        <w:r w:rsidR="00A9716C">
          <w:rPr>
            <w:noProof/>
            <w:webHidden/>
          </w:rPr>
          <w:fldChar w:fldCharType="separate"/>
        </w:r>
        <w:r w:rsidR="00A9716C">
          <w:rPr>
            <w:noProof/>
            <w:webHidden/>
          </w:rPr>
          <w:t>7</w:t>
        </w:r>
        <w:r w:rsidR="00A9716C">
          <w:rPr>
            <w:noProof/>
            <w:webHidden/>
          </w:rPr>
          <w:fldChar w:fldCharType="end"/>
        </w:r>
      </w:hyperlink>
    </w:p>
    <w:p w14:paraId="1B7C40F0" w14:textId="525A945F" w:rsidR="00A9716C" w:rsidRDefault="003D13E3">
      <w:pPr>
        <w:pStyle w:val="TOC1"/>
        <w:tabs>
          <w:tab w:val="right" w:leader="dot" w:pos="5030"/>
        </w:tabs>
        <w:rPr>
          <w:rFonts w:eastAsiaTheme="minorEastAsia"/>
          <w:b w:val="0"/>
          <w:caps w:val="0"/>
          <w:noProof/>
          <w:sz w:val="22"/>
          <w:lang w:val="en-US" w:eastAsia="en-US" w:bidi="ar-SA"/>
        </w:rPr>
      </w:pPr>
      <w:hyperlink w:anchor="_Toc33519406" w:history="1">
        <w:r w:rsidR="00A9716C" w:rsidRPr="00956441">
          <w:rPr>
            <w:rStyle w:val="Hyperlink"/>
            <w:noProof/>
          </w:rPr>
          <w:t>Su Internete teikiamomis paslaugomis susijusios sąlygos</w:t>
        </w:r>
        <w:r w:rsidR="00A9716C">
          <w:rPr>
            <w:noProof/>
            <w:webHidden/>
          </w:rPr>
          <w:tab/>
        </w:r>
        <w:r w:rsidR="00A9716C">
          <w:rPr>
            <w:noProof/>
            <w:webHidden/>
          </w:rPr>
          <w:fldChar w:fldCharType="begin"/>
        </w:r>
        <w:r w:rsidR="00A9716C">
          <w:rPr>
            <w:noProof/>
            <w:webHidden/>
          </w:rPr>
          <w:instrText xml:space="preserve"> PAGEREF _Toc33519406 \h </w:instrText>
        </w:r>
        <w:r w:rsidR="00A9716C">
          <w:rPr>
            <w:noProof/>
            <w:webHidden/>
          </w:rPr>
        </w:r>
        <w:r w:rsidR="00A9716C">
          <w:rPr>
            <w:noProof/>
            <w:webHidden/>
          </w:rPr>
          <w:fldChar w:fldCharType="separate"/>
        </w:r>
        <w:r w:rsidR="00A9716C">
          <w:rPr>
            <w:noProof/>
            <w:webHidden/>
          </w:rPr>
          <w:t>9</w:t>
        </w:r>
        <w:r w:rsidR="00A9716C">
          <w:rPr>
            <w:noProof/>
            <w:webHidden/>
          </w:rPr>
          <w:fldChar w:fldCharType="end"/>
        </w:r>
      </w:hyperlink>
    </w:p>
    <w:p w14:paraId="08D3FFF2" w14:textId="68469010" w:rsidR="00A9716C" w:rsidRDefault="003D13E3">
      <w:pPr>
        <w:pStyle w:val="TOC2"/>
        <w:tabs>
          <w:tab w:val="right" w:leader="dot" w:pos="5030"/>
        </w:tabs>
        <w:rPr>
          <w:rFonts w:eastAsiaTheme="minorEastAsia"/>
          <w:b w:val="0"/>
          <w:smallCaps w:val="0"/>
          <w:noProof/>
          <w:sz w:val="22"/>
          <w:lang w:val="en-US" w:eastAsia="en-US" w:bidi="ar-SA"/>
        </w:rPr>
      </w:pPr>
      <w:hyperlink w:anchor="_Toc33519407" w:history="1">
        <w:r w:rsidR="00A9716C" w:rsidRPr="00956441">
          <w:rPr>
            <w:rStyle w:val="Hyperlink"/>
            <w:noProof/>
          </w:rPr>
          <w:t>„Microsoft Azure“ paslaugos</w:t>
        </w:r>
        <w:r w:rsidR="00A9716C">
          <w:rPr>
            <w:noProof/>
            <w:webHidden/>
          </w:rPr>
          <w:tab/>
        </w:r>
        <w:r w:rsidR="00A9716C">
          <w:rPr>
            <w:noProof/>
            <w:webHidden/>
          </w:rPr>
          <w:fldChar w:fldCharType="begin"/>
        </w:r>
        <w:r w:rsidR="00A9716C">
          <w:rPr>
            <w:noProof/>
            <w:webHidden/>
          </w:rPr>
          <w:instrText xml:space="preserve"> PAGEREF _Toc33519407 \h </w:instrText>
        </w:r>
        <w:r w:rsidR="00A9716C">
          <w:rPr>
            <w:noProof/>
            <w:webHidden/>
          </w:rPr>
        </w:r>
        <w:r w:rsidR="00A9716C">
          <w:rPr>
            <w:noProof/>
            <w:webHidden/>
          </w:rPr>
          <w:fldChar w:fldCharType="separate"/>
        </w:r>
        <w:r w:rsidR="00A9716C">
          <w:rPr>
            <w:noProof/>
            <w:webHidden/>
          </w:rPr>
          <w:t>9</w:t>
        </w:r>
        <w:r w:rsidR="00A9716C">
          <w:rPr>
            <w:noProof/>
            <w:webHidden/>
          </w:rPr>
          <w:fldChar w:fldCharType="end"/>
        </w:r>
      </w:hyperlink>
    </w:p>
    <w:p w14:paraId="480EA8B3" w14:textId="68F68F30" w:rsidR="00A9716C" w:rsidRDefault="003D13E3">
      <w:pPr>
        <w:pStyle w:val="TOC4"/>
        <w:rPr>
          <w:rFonts w:eastAsiaTheme="minorEastAsia"/>
          <w:smallCaps w:val="0"/>
          <w:noProof/>
          <w:sz w:val="22"/>
          <w:lang w:val="en-US" w:eastAsia="en-US" w:bidi="ar-SA"/>
        </w:rPr>
      </w:pPr>
      <w:hyperlink w:anchor="_Toc33519408" w:history="1">
        <w:r w:rsidR="00A9716C" w:rsidRPr="00956441">
          <w:rPr>
            <w:rStyle w:val="Hyperlink"/>
            <w:noProof/>
          </w:rPr>
          <w:t>„Azure DevTest Labs“</w:t>
        </w:r>
        <w:r w:rsidR="00A9716C">
          <w:rPr>
            <w:noProof/>
            <w:webHidden/>
          </w:rPr>
          <w:tab/>
        </w:r>
        <w:r w:rsidR="00A9716C">
          <w:rPr>
            <w:noProof/>
            <w:webHidden/>
          </w:rPr>
          <w:fldChar w:fldCharType="begin"/>
        </w:r>
        <w:r w:rsidR="00A9716C">
          <w:rPr>
            <w:noProof/>
            <w:webHidden/>
          </w:rPr>
          <w:instrText xml:space="preserve"> PAGEREF _Toc33519408 \h </w:instrText>
        </w:r>
        <w:r w:rsidR="00A9716C">
          <w:rPr>
            <w:noProof/>
            <w:webHidden/>
          </w:rPr>
        </w:r>
        <w:r w:rsidR="00A9716C">
          <w:rPr>
            <w:noProof/>
            <w:webHidden/>
          </w:rPr>
          <w:fldChar w:fldCharType="separate"/>
        </w:r>
        <w:r w:rsidR="00A9716C">
          <w:rPr>
            <w:noProof/>
            <w:webHidden/>
          </w:rPr>
          <w:t>10</w:t>
        </w:r>
        <w:r w:rsidR="00A9716C">
          <w:rPr>
            <w:noProof/>
            <w:webHidden/>
          </w:rPr>
          <w:fldChar w:fldCharType="end"/>
        </w:r>
      </w:hyperlink>
    </w:p>
    <w:p w14:paraId="756AC74C" w14:textId="1CCC17AE" w:rsidR="00A9716C" w:rsidRDefault="003D13E3">
      <w:pPr>
        <w:pStyle w:val="TOC4"/>
        <w:rPr>
          <w:rFonts w:eastAsiaTheme="minorEastAsia"/>
          <w:smallCaps w:val="0"/>
          <w:noProof/>
          <w:sz w:val="22"/>
          <w:lang w:val="en-US" w:eastAsia="en-US" w:bidi="ar-SA"/>
        </w:rPr>
      </w:pPr>
      <w:hyperlink w:anchor="_Toc33519409" w:history="1">
        <w:r w:rsidR="00A9716C" w:rsidRPr="00956441">
          <w:rPr>
            <w:rStyle w:val="Hyperlink"/>
            <w:noProof/>
          </w:rPr>
          <w:t>„Azure Lab Services“</w:t>
        </w:r>
        <w:r w:rsidR="00A9716C">
          <w:rPr>
            <w:noProof/>
            <w:webHidden/>
          </w:rPr>
          <w:tab/>
        </w:r>
        <w:r w:rsidR="00A9716C">
          <w:rPr>
            <w:noProof/>
            <w:webHidden/>
          </w:rPr>
          <w:fldChar w:fldCharType="begin"/>
        </w:r>
        <w:r w:rsidR="00A9716C">
          <w:rPr>
            <w:noProof/>
            <w:webHidden/>
          </w:rPr>
          <w:instrText xml:space="preserve"> PAGEREF _Toc33519409 \h </w:instrText>
        </w:r>
        <w:r w:rsidR="00A9716C">
          <w:rPr>
            <w:noProof/>
            <w:webHidden/>
          </w:rPr>
        </w:r>
        <w:r w:rsidR="00A9716C">
          <w:rPr>
            <w:noProof/>
            <w:webHidden/>
          </w:rPr>
          <w:fldChar w:fldCharType="separate"/>
        </w:r>
        <w:r w:rsidR="00A9716C">
          <w:rPr>
            <w:noProof/>
            <w:webHidden/>
          </w:rPr>
          <w:t>10</w:t>
        </w:r>
        <w:r w:rsidR="00A9716C">
          <w:rPr>
            <w:noProof/>
            <w:webHidden/>
          </w:rPr>
          <w:fldChar w:fldCharType="end"/>
        </w:r>
      </w:hyperlink>
    </w:p>
    <w:p w14:paraId="1C6C9A82" w14:textId="19318C2F" w:rsidR="00A9716C" w:rsidRDefault="003D13E3">
      <w:pPr>
        <w:pStyle w:val="TOC4"/>
        <w:rPr>
          <w:rFonts w:eastAsiaTheme="minorEastAsia"/>
          <w:smallCaps w:val="0"/>
          <w:noProof/>
          <w:sz w:val="22"/>
          <w:lang w:val="en-US" w:eastAsia="en-US" w:bidi="ar-SA"/>
        </w:rPr>
      </w:pPr>
      <w:hyperlink w:anchor="_Toc33519410" w:history="1">
        <w:r w:rsidR="00A9716C" w:rsidRPr="00956441">
          <w:rPr>
            <w:rStyle w:val="Hyperlink"/>
            <w:noProof/>
          </w:rPr>
          <w:t>„Azure“ mašininio mokymosi paslauga</w:t>
        </w:r>
        <w:r w:rsidR="00A9716C">
          <w:rPr>
            <w:noProof/>
            <w:webHidden/>
          </w:rPr>
          <w:tab/>
        </w:r>
        <w:r w:rsidR="00A9716C">
          <w:rPr>
            <w:noProof/>
            <w:webHidden/>
          </w:rPr>
          <w:fldChar w:fldCharType="begin"/>
        </w:r>
        <w:r w:rsidR="00A9716C">
          <w:rPr>
            <w:noProof/>
            <w:webHidden/>
          </w:rPr>
          <w:instrText xml:space="preserve"> PAGEREF _Toc33519410 \h </w:instrText>
        </w:r>
        <w:r w:rsidR="00A9716C">
          <w:rPr>
            <w:noProof/>
            <w:webHidden/>
          </w:rPr>
        </w:r>
        <w:r w:rsidR="00A9716C">
          <w:rPr>
            <w:noProof/>
            <w:webHidden/>
          </w:rPr>
          <w:fldChar w:fldCharType="separate"/>
        </w:r>
        <w:r w:rsidR="00A9716C">
          <w:rPr>
            <w:noProof/>
            <w:webHidden/>
          </w:rPr>
          <w:t>11</w:t>
        </w:r>
        <w:r w:rsidR="00A9716C">
          <w:rPr>
            <w:noProof/>
            <w:webHidden/>
          </w:rPr>
          <w:fldChar w:fldCharType="end"/>
        </w:r>
      </w:hyperlink>
    </w:p>
    <w:p w14:paraId="0D703649" w14:textId="2CF71EA2" w:rsidR="00A9716C" w:rsidRDefault="003D13E3">
      <w:pPr>
        <w:pStyle w:val="TOC4"/>
        <w:rPr>
          <w:rFonts w:eastAsiaTheme="minorEastAsia"/>
          <w:smallCaps w:val="0"/>
          <w:noProof/>
          <w:sz w:val="22"/>
          <w:lang w:val="en-US" w:eastAsia="en-US" w:bidi="ar-SA"/>
        </w:rPr>
      </w:pPr>
      <w:hyperlink w:anchor="_Toc33519411" w:history="1">
        <w:r w:rsidR="00A9716C" w:rsidRPr="00956441">
          <w:rPr>
            <w:rStyle w:val="Hyperlink"/>
            <w:noProof/>
          </w:rPr>
          <w:t>„Azure“ žemėlapiai</w:t>
        </w:r>
        <w:r w:rsidR="00A9716C">
          <w:rPr>
            <w:noProof/>
            <w:webHidden/>
          </w:rPr>
          <w:tab/>
        </w:r>
        <w:r w:rsidR="00A9716C">
          <w:rPr>
            <w:noProof/>
            <w:webHidden/>
          </w:rPr>
          <w:fldChar w:fldCharType="begin"/>
        </w:r>
        <w:r w:rsidR="00A9716C">
          <w:rPr>
            <w:noProof/>
            <w:webHidden/>
          </w:rPr>
          <w:instrText xml:space="preserve"> PAGEREF _Toc33519411 \h </w:instrText>
        </w:r>
        <w:r w:rsidR="00A9716C">
          <w:rPr>
            <w:noProof/>
            <w:webHidden/>
          </w:rPr>
        </w:r>
        <w:r w:rsidR="00A9716C">
          <w:rPr>
            <w:noProof/>
            <w:webHidden/>
          </w:rPr>
          <w:fldChar w:fldCharType="separate"/>
        </w:r>
        <w:r w:rsidR="00A9716C">
          <w:rPr>
            <w:noProof/>
            <w:webHidden/>
          </w:rPr>
          <w:t>11</w:t>
        </w:r>
        <w:r w:rsidR="00A9716C">
          <w:rPr>
            <w:noProof/>
            <w:webHidden/>
          </w:rPr>
          <w:fldChar w:fldCharType="end"/>
        </w:r>
      </w:hyperlink>
    </w:p>
    <w:p w14:paraId="24DF45D2" w14:textId="40B53FC5" w:rsidR="00A9716C" w:rsidRDefault="003D13E3">
      <w:pPr>
        <w:pStyle w:val="TOC4"/>
        <w:rPr>
          <w:rFonts w:eastAsiaTheme="minorEastAsia"/>
          <w:smallCaps w:val="0"/>
          <w:noProof/>
          <w:sz w:val="22"/>
          <w:lang w:val="en-US" w:eastAsia="en-US" w:bidi="ar-SA"/>
        </w:rPr>
      </w:pPr>
      <w:hyperlink w:anchor="_Toc33519412" w:history="1">
        <w:r w:rsidR="00A9716C" w:rsidRPr="00956441">
          <w:rPr>
            <w:rStyle w:val="Hyperlink"/>
            <w:noProof/>
          </w:rPr>
          <w:t>„Azure Stack Hub“</w:t>
        </w:r>
        <w:r w:rsidR="00A9716C">
          <w:rPr>
            <w:noProof/>
            <w:webHidden/>
          </w:rPr>
          <w:tab/>
        </w:r>
        <w:r w:rsidR="00A9716C">
          <w:rPr>
            <w:noProof/>
            <w:webHidden/>
          </w:rPr>
          <w:fldChar w:fldCharType="begin"/>
        </w:r>
        <w:r w:rsidR="00A9716C">
          <w:rPr>
            <w:noProof/>
            <w:webHidden/>
          </w:rPr>
          <w:instrText xml:space="preserve"> PAGEREF _Toc33519412 \h </w:instrText>
        </w:r>
        <w:r w:rsidR="00A9716C">
          <w:rPr>
            <w:noProof/>
            <w:webHidden/>
          </w:rPr>
        </w:r>
        <w:r w:rsidR="00A9716C">
          <w:rPr>
            <w:noProof/>
            <w:webHidden/>
          </w:rPr>
          <w:fldChar w:fldCharType="separate"/>
        </w:r>
        <w:r w:rsidR="00A9716C">
          <w:rPr>
            <w:noProof/>
            <w:webHidden/>
          </w:rPr>
          <w:t>12</w:t>
        </w:r>
        <w:r w:rsidR="00A9716C">
          <w:rPr>
            <w:noProof/>
            <w:webHidden/>
          </w:rPr>
          <w:fldChar w:fldCharType="end"/>
        </w:r>
      </w:hyperlink>
    </w:p>
    <w:p w14:paraId="24863EB7" w14:textId="116E6199" w:rsidR="00A9716C" w:rsidRDefault="003D13E3">
      <w:pPr>
        <w:pStyle w:val="TOC4"/>
        <w:rPr>
          <w:rFonts w:eastAsiaTheme="minorEastAsia"/>
          <w:smallCaps w:val="0"/>
          <w:noProof/>
          <w:sz w:val="22"/>
          <w:lang w:val="en-US" w:eastAsia="en-US" w:bidi="ar-SA"/>
        </w:rPr>
      </w:pPr>
      <w:hyperlink w:anchor="_Toc33519413" w:history="1">
        <w:r w:rsidR="00A9716C" w:rsidRPr="00956441">
          <w:rPr>
            <w:rStyle w:val="Hyperlink"/>
            <w:noProof/>
          </w:rPr>
          <w:t>„Bing Search Services“</w:t>
        </w:r>
        <w:r w:rsidR="00A9716C">
          <w:rPr>
            <w:noProof/>
            <w:webHidden/>
          </w:rPr>
          <w:tab/>
        </w:r>
        <w:r w:rsidR="00A9716C">
          <w:rPr>
            <w:noProof/>
            <w:webHidden/>
          </w:rPr>
          <w:fldChar w:fldCharType="begin"/>
        </w:r>
        <w:r w:rsidR="00A9716C">
          <w:rPr>
            <w:noProof/>
            <w:webHidden/>
          </w:rPr>
          <w:instrText xml:space="preserve"> PAGEREF _Toc33519413 \h </w:instrText>
        </w:r>
        <w:r w:rsidR="00A9716C">
          <w:rPr>
            <w:noProof/>
            <w:webHidden/>
          </w:rPr>
        </w:r>
        <w:r w:rsidR="00A9716C">
          <w:rPr>
            <w:noProof/>
            <w:webHidden/>
          </w:rPr>
          <w:fldChar w:fldCharType="separate"/>
        </w:r>
        <w:r w:rsidR="00A9716C">
          <w:rPr>
            <w:noProof/>
            <w:webHidden/>
          </w:rPr>
          <w:t>12</w:t>
        </w:r>
        <w:r w:rsidR="00A9716C">
          <w:rPr>
            <w:noProof/>
            <w:webHidden/>
          </w:rPr>
          <w:fldChar w:fldCharType="end"/>
        </w:r>
      </w:hyperlink>
    </w:p>
    <w:p w14:paraId="4D20B983" w14:textId="3DC0546D" w:rsidR="00A9716C" w:rsidRDefault="003D13E3">
      <w:pPr>
        <w:pStyle w:val="TOC4"/>
        <w:rPr>
          <w:rFonts w:eastAsiaTheme="minorEastAsia"/>
          <w:smallCaps w:val="0"/>
          <w:noProof/>
          <w:sz w:val="22"/>
          <w:lang w:val="en-US" w:eastAsia="en-US" w:bidi="ar-SA"/>
        </w:rPr>
      </w:pPr>
      <w:hyperlink w:anchor="_Toc33519414" w:history="1">
        <w:r w:rsidR="00A9716C" w:rsidRPr="00956441">
          <w:rPr>
            <w:rStyle w:val="Hyperlink"/>
            <w:noProof/>
          </w:rPr>
          <w:t>Mokymo paslaugos</w:t>
        </w:r>
        <w:r w:rsidR="00A9716C">
          <w:rPr>
            <w:noProof/>
            <w:webHidden/>
          </w:rPr>
          <w:tab/>
        </w:r>
        <w:r w:rsidR="00A9716C">
          <w:rPr>
            <w:noProof/>
            <w:webHidden/>
          </w:rPr>
          <w:fldChar w:fldCharType="begin"/>
        </w:r>
        <w:r w:rsidR="00A9716C">
          <w:rPr>
            <w:noProof/>
            <w:webHidden/>
          </w:rPr>
          <w:instrText xml:space="preserve"> PAGEREF _Toc33519414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7B79B7EB" w14:textId="73B2C3F7" w:rsidR="00A9716C" w:rsidRDefault="003D13E3">
      <w:pPr>
        <w:pStyle w:val="TOC4"/>
        <w:rPr>
          <w:rFonts w:eastAsiaTheme="minorEastAsia"/>
          <w:smallCaps w:val="0"/>
          <w:noProof/>
          <w:sz w:val="22"/>
          <w:lang w:val="en-US" w:eastAsia="en-US" w:bidi="ar-SA"/>
        </w:rPr>
      </w:pPr>
      <w:hyperlink w:anchor="_Toc33519415" w:history="1">
        <w:r w:rsidR="00A9716C" w:rsidRPr="00956441">
          <w:rPr>
            <w:rStyle w:val="Hyperlink"/>
            <w:noProof/>
          </w:rPr>
          <w:t>„Microsoft Genomics“</w:t>
        </w:r>
        <w:r w:rsidR="00A9716C">
          <w:rPr>
            <w:noProof/>
            <w:webHidden/>
          </w:rPr>
          <w:tab/>
        </w:r>
        <w:r w:rsidR="00A9716C">
          <w:rPr>
            <w:noProof/>
            <w:webHidden/>
          </w:rPr>
          <w:fldChar w:fldCharType="begin"/>
        </w:r>
        <w:r w:rsidR="00A9716C">
          <w:rPr>
            <w:noProof/>
            <w:webHidden/>
          </w:rPr>
          <w:instrText xml:space="preserve"> PAGEREF _Toc33519415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0791B0B4" w14:textId="6CB03702" w:rsidR="00A9716C" w:rsidRDefault="003D13E3">
      <w:pPr>
        <w:pStyle w:val="TOC4"/>
        <w:rPr>
          <w:rFonts w:eastAsiaTheme="minorEastAsia"/>
          <w:smallCaps w:val="0"/>
          <w:noProof/>
          <w:sz w:val="22"/>
          <w:lang w:val="en-US" w:eastAsia="en-US" w:bidi="ar-SA"/>
        </w:rPr>
      </w:pPr>
      <w:hyperlink w:anchor="_Toc33519416" w:history="1">
        <w:r w:rsidR="00A9716C" w:rsidRPr="00956441">
          <w:rPr>
            <w:rStyle w:val="Hyperlink"/>
            <w:noProof/>
          </w:rPr>
          <w:t>„Visual Studio App Center“</w:t>
        </w:r>
        <w:r w:rsidR="00A9716C">
          <w:rPr>
            <w:noProof/>
            <w:webHidden/>
          </w:rPr>
          <w:tab/>
        </w:r>
        <w:r w:rsidR="00A9716C">
          <w:rPr>
            <w:noProof/>
            <w:webHidden/>
          </w:rPr>
          <w:fldChar w:fldCharType="begin"/>
        </w:r>
        <w:r w:rsidR="00A9716C">
          <w:rPr>
            <w:noProof/>
            <w:webHidden/>
          </w:rPr>
          <w:instrText xml:space="preserve"> PAGEREF _Toc33519416 \h </w:instrText>
        </w:r>
        <w:r w:rsidR="00A9716C">
          <w:rPr>
            <w:noProof/>
            <w:webHidden/>
          </w:rPr>
        </w:r>
        <w:r w:rsidR="00A9716C">
          <w:rPr>
            <w:noProof/>
            <w:webHidden/>
          </w:rPr>
          <w:fldChar w:fldCharType="separate"/>
        </w:r>
        <w:r w:rsidR="00A9716C">
          <w:rPr>
            <w:noProof/>
            <w:webHidden/>
          </w:rPr>
          <w:t>13</w:t>
        </w:r>
        <w:r w:rsidR="00A9716C">
          <w:rPr>
            <w:noProof/>
            <w:webHidden/>
          </w:rPr>
          <w:fldChar w:fldCharType="end"/>
        </w:r>
      </w:hyperlink>
    </w:p>
    <w:p w14:paraId="7B34A674" w14:textId="36DC7E2E" w:rsidR="00A9716C" w:rsidRDefault="003D13E3">
      <w:pPr>
        <w:pStyle w:val="TOC2"/>
        <w:tabs>
          <w:tab w:val="right" w:leader="dot" w:pos="5030"/>
        </w:tabs>
        <w:rPr>
          <w:rFonts w:eastAsiaTheme="minorEastAsia"/>
          <w:b w:val="0"/>
          <w:smallCaps w:val="0"/>
          <w:noProof/>
          <w:sz w:val="22"/>
          <w:lang w:val="en-US" w:eastAsia="en-US" w:bidi="ar-SA"/>
        </w:rPr>
      </w:pPr>
      <w:hyperlink w:anchor="_Toc33519417" w:history="1">
        <w:r w:rsidR="00A9716C" w:rsidRPr="00956441">
          <w:rPr>
            <w:rStyle w:val="Hyperlink"/>
            <w:noProof/>
          </w:rPr>
          <w:t>„Microsoft Azure“ planai</w:t>
        </w:r>
        <w:r w:rsidR="00A9716C">
          <w:rPr>
            <w:noProof/>
            <w:webHidden/>
          </w:rPr>
          <w:tab/>
        </w:r>
        <w:r w:rsidR="00A9716C">
          <w:rPr>
            <w:noProof/>
            <w:webHidden/>
          </w:rPr>
          <w:fldChar w:fldCharType="begin"/>
        </w:r>
        <w:r w:rsidR="00A9716C">
          <w:rPr>
            <w:noProof/>
            <w:webHidden/>
          </w:rPr>
          <w:instrText xml:space="preserve"> PAGEREF _Toc33519417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2DE2B1C5" w14:textId="2B1F95D1" w:rsidR="00A9716C" w:rsidRDefault="003D13E3">
      <w:pPr>
        <w:pStyle w:val="TOC4"/>
        <w:rPr>
          <w:rFonts w:eastAsiaTheme="minorEastAsia"/>
          <w:smallCaps w:val="0"/>
          <w:noProof/>
          <w:sz w:val="22"/>
          <w:lang w:val="en-US" w:eastAsia="en-US" w:bidi="ar-SA"/>
        </w:rPr>
      </w:pPr>
      <w:hyperlink w:anchor="_Toc33519418" w:history="1">
        <w:r w:rsidR="00A9716C" w:rsidRPr="00956441">
          <w:rPr>
            <w:rStyle w:val="Hyperlink"/>
            <w:noProof/>
          </w:rPr>
          <w:t>„Azure Active Directory Basic“</w:t>
        </w:r>
        <w:r w:rsidR="00A9716C">
          <w:rPr>
            <w:noProof/>
            <w:webHidden/>
          </w:rPr>
          <w:tab/>
        </w:r>
        <w:r w:rsidR="00A9716C">
          <w:rPr>
            <w:noProof/>
            <w:webHidden/>
          </w:rPr>
          <w:fldChar w:fldCharType="begin"/>
        </w:r>
        <w:r w:rsidR="00A9716C">
          <w:rPr>
            <w:noProof/>
            <w:webHidden/>
          </w:rPr>
          <w:instrText xml:space="preserve"> PAGEREF _Toc33519418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6CCA8F55" w14:textId="64E6177A" w:rsidR="00A9716C" w:rsidRDefault="003D13E3">
      <w:pPr>
        <w:pStyle w:val="TOC4"/>
        <w:rPr>
          <w:rFonts w:eastAsiaTheme="minorEastAsia"/>
          <w:smallCaps w:val="0"/>
          <w:noProof/>
          <w:sz w:val="22"/>
          <w:lang w:val="en-US" w:eastAsia="en-US" w:bidi="ar-SA"/>
        </w:rPr>
      </w:pPr>
      <w:hyperlink w:anchor="_Toc33519419" w:history="1">
        <w:r w:rsidR="00A9716C" w:rsidRPr="00956441">
          <w:rPr>
            <w:rStyle w:val="Hyperlink"/>
            <w:noProof/>
          </w:rPr>
          <w:t>„Azure Active Directory Premium“</w:t>
        </w:r>
        <w:r w:rsidR="00A9716C">
          <w:rPr>
            <w:noProof/>
            <w:webHidden/>
          </w:rPr>
          <w:tab/>
        </w:r>
        <w:r w:rsidR="00A9716C">
          <w:rPr>
            <w:noProof/>
            <w:webHidden/>
          </w:rPr>
          <w:fldChar w:fldCharType="begin"/>
        </w:r>
        <w:r w:rsidR="00A9716C">
          <w:rPr>
            <w:noProof/>
            <w:webHidden/>
          </w:rPr>
          <w:instrText xml:space="preserve"> PAGEREF _Toc33519419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31E995A2" w14:textId="703805E0" w:rsidR="00A9716C" w:rsidRDefault="003D13E3">
      <w:pPr>
        <w:pStyle w:val="TOC4"/>
        <w:rPr>
          <w:rFonts w:eastAsiaTheme="minorEastAsia"/>
          <w:smallCaps w:val="0"/>
          <w:noProof/>
          <w:sz w:val="22"/>
          <w:lang w:val="en-US" w:eastAsia="en-US" w:bidi="ar-SA"/>
        </w:rPr>
      </w:pPr>
      <w:hyperlink w:anchor="_Toc33519420" w:history="1">
        <w:r w:rsidR="00A9716C" w:rsidRPr="00956441">
          <w:rPr>
            <w:rStyle w:val="Hyperlink"/>
            <w:noProof/>
          </w:rPr>
          <w:t>„Azure Information Protection Premium“</w:t>
        </w:r>
        <w:r w:rsidR="00A9716C">
          <w:rPr>
            <w:noProof/>
            <w:webHidden/>
          </w:rPr>
          <w:tab/>
        </w:r>
        <w:r w:rsidR="00A9716C">
          <w:rPr>
            <w:noProof/>
            <w:webHidden/>
          </w:rPr>
          <w:fldChar w:fldCharType="begin"/>
        </w:r>
        <w:r w:rsidR="00A9716C">
          <w:rPr>
            <w:noProof/>
            <w:webHidden/>
          </w:rPr>
          <w:instrText xml:space="preserve"> PAGEREF _Toc33519420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691E351A" w14:textId="08A0FD7E" w:rsidR="00A9716C" w:rsidRDefault="003D13E3">
      <w:pPr>
        <w:pStyle w:val="TOC2"/>
        <w:tabs>
          <w:tab w:val="right" w:leader="dot" w:pos="5030"/>
        </w:tabs>
        <w:rPr>
          <w:rFonts w:eastAsiaTheme="minorEastAsia"/>
          <w:b w:val="0"/>
          <w:smallCaps w:val="0"/>
          <w:noProof/>
          <w:sz w:val="22"/>
          <w:lang w:val="en-US" w:eastAsia="en-US" w:bidi="ar-SA"/>
        </w:rPr>
      </w:pPr>
      <w:hyperlink w:anchor="_Toc33519421" w:history="1">
        <w:r w:rsidR="00A9716C" w:rsidRPr="00956441">
          <w:rPr>
            <w:rStyle w:val="Hyperlink"/>
            <w:noProof/>
          </w:rPr>
          <w:t>„Microsoft Dynamics 365“ paslaugos</w:t>
        </w:r>
        <w:r w:rsidR="00A9716C">
          <w:rPr>
            <w:noProof/>
            <w:webHidden/>
          </w:rPr>
          <w:tab/>
        </w:r>
        <w:r w:rsidR="00A9716C">
          <w:rPr>
            <w:noProof/>
            <w:webHidden/>
          </w:rPr>
          <w:fldChar w:fldCharType="begin"/>
        </w:r>
        <w:r w:rsidR="00A9716C">
          <w:rPr>
            <w:noProof/>
            <w:webHidden/>
          </w:rPr>
          <w:instrText xml:space="preserve"> PAGEREF _Toc33519421 \h </w:instrText>
        </w:r>
        <w:r w:rsidR="00A9716C">
          <w:rPr>
            <w:noProof/>
            <w:webHidden/>
          </w:rPr>
        </w:r>
        <w:r w:rsidR="00A9716C">
          <w:rPr>
            <w:noProof/>
            <w:webHidden/>
          </w:rPr>
          <w:fldChar w:fldCharType="separate"/>
        </w:r>
        <w:r w:rsidR="00A9716C">
          <w:rPr>
            <w:noProof/>
            <w:webHidden/>
          </w:rPr>
          <w:t>14</w:t>
        </w:r>
        <w:r w:rsidR="00A9716C">
          <w:rPr>
            <w:noProof/>
            <w:webHidden/>
          </w:rPr>
          <w:fldChar w:fldCharType="end"/>
        </w:r>
      </w:hyperlink>
    </w:p>
    <w:p w14:paraId="46E80AB3" w14:textId="5289DA29" w:rsidR="00A9716C" w:rsidRDefault="00A9716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9422" w:history="1">
        <w:r w:rsidRPr="00956441">
          <w:rPr>
            <w:rStyle w:val="Hyperlink"/>
            <w:noProof/>
          </w:rPr>
          <w:t>„Office 365“ paslaugos</w:t>
        </w:r>
        <w:r>
          <w:rPr>
            <w:noProof/>
            <w:webHidden/>
          </w:rPr>
          <w:tab/>
        </w:r>
        <w:r>
          <w:rPr>
            <w:noProof/>
            <w:webHidden/>
          </w:rPr>
          <w:fldChar w:fldCharType="begin"/>
        </w:r>
        <w:r>
          <w:rPr>
            <w:noProof/>
            <w:webHidden/>
          </w:rPr>
          <w:instrText xml:space="preserve"> PAGEREF _Toc33519422 \h </w:instrText>
        </w:r>
        <w:r>
          <w:rPr>
            <w:noProof/>
            <w:webHidden/>
          </w:rPr>
        </w:r>
        <w:r>
          <w:rPr>
            <w:noProof/>
            <w:webHidden/>
          </w:rPr>
          <w:fldChar w:fldCharType="separate"/>
        </w:r>
        <w:r>
          <w:rPr>
            <w:noProof/>
            <w:webHidden/>
          </w:rPr>
          <w:t>17</w:t>
        </w:r>
        <w:r>
          <w:rPr>
            <w:noProof/>
            <w:webHidden/>
          </w:rPr>
          <w:fldChar w:fldCharType="end"/>
        </w:r>
      </w:hyperlink>
    </w:p>
    <w:p w14:paraId="4EEF5037" w14:textId="1C1366C5" w:rsidR="00A9716C" w:rsidRDefault="003D13E3">
      <w:pPr>
        <w:pStyle w:val="TOC4"/>
        <w:rPr>
          <w:rFonts w:eastAsiaTheme="minorEastAsia"/>
          <w:smallCaps w:val="0"/>
          <w:noProof/>
          <w:sz w:val="22"/>
          <w:lang w:val="en-US" w:eastAsia="en-US" w:bidi="ar-SA"/>
        </w:rPr>
      </w:pPr>
      <w:hyperlink w:anchor="_Toc33519423" w:history="1">
        <w:r w:rsidR="00A9716C" w:rsidRPr="00956441">
          <w:rPr>
            <w:rStyle w:val="Hyperlink"/>
            <w:noProof/>
          </w:rPr>
          <w:t>Garso paslaugos</w:t>
        </w:r>
        <w:r w:rsidR="00A9716C">
          <w:rPr>
            <w:noProof/>
            <w:webHidden/>
          </w:rPr>
          <w:tab/>
        </w:r>
        <w:r w:rsidR="00A9716C">
          <w:rPr>
            <w:noProof/>
            <w:webHidden/>
          </w:rPr>
          <w:fldChar w:fldCharType="begin"/>
        </w:r>
        <w:r w:rsidR="00A9716C">
          <w:rPr>
            <w:noProof/>
            <w:webHidden/>
          </w:rPr>
          <w:instrText xml:space="preserve"> PAGEREF _Toc33519423 \h </w:instrText>
        </w:r>
        <w:r w:rsidR="00A9716C">
          <w:rPr>
            <w:noProof/>
            <w:webHidden/>
          </w:rPr>
        </w:r>
        <w:r w:rsidR="00A9716C">
          <w:rPr>
            <w:noProof/>
            <w:webHidden/>
          </w:rPr>
          <w:fldChar w:fldCharType="separate"/>
        </w:r>
        <w:r w:rsidR="00A9716C">
          <w:rPr>
            <w:noProof/>
            <w:webHidden/>
          </w:rPr>
          <w:t>17</w:t>
        </w:r>
        <w:r w:rsidR="00A9716C">
          <w:rPr>
            <w:noProof/>
            <w:webHidden/>
          </w:rPr>
          <w:fldChar w:fldCharType="end"/>
        </w:r>
      </w:hyperlink>
    </w:p>
    <w:p w14:paraId="4DE529FE" w14:textId="0471A4BC" w:rsidR="00A9716C" w:rsidRDefault="003D13E3">
      <w:pPr>
        <w:pStyle w:val="TOC4"/>
        <w:rPr>
          <w:rFonts w:eastAsiaTheme="minorEastAsia"/>
          <w:smallCaps w:val="0"/>
          <w:noProof/>
          <w:sz w:val="22"/>
          <w:lang w:val="en-US" w:eastAsia="en-US" w:bidi="ar-SA"/>
        </w:rPr>
      </w:pPr>
      <w:hyperlink w:anchor="_Toc33519424" w:history="1">
        <w:r w:rsidR="00A9716C" w:rsidRPr="00956441">
          <w:rPr>
            <w:rStyle w:val="Hyperlink"/>
            <w:noProof/>
          </w:rPr>
          <w:t>„Exchange Online“</w:t>
        </w:r>
        <w:r w:rsidR="00A9716C">
          <w:rPr>
            <w:noProof/>
            <w:webHidden/>
          </w:rPr>
          <w:tab/>
        </w:r>
        <w:r w:rsidR="00A9716C">
          <w:rPr>
            <w:noProof/>
            <w:webHidden/>
          </w:rPr>
          <w:fldChar w:fldCharType="begin"/>
        </w:r>
        <w:r w:rsidR="00A9716C">
          <w:rPr>
            <w:noProof/>
            <w:webHidden/>
          </w:rPr>
          <w:instrText xml:space="preserve"> PAGEREF _Toc33519424 \h </w:instrText>
        </w:r>
        <w:r w:rsidR="00A9716C">
          <w:rPr>
            <w:noProof/>
            <w:webHidden/>
          </w:rPr>
        </w:r>
        <w:r w:rsidR="00A9716C">
          <w:rPr>
            <w:noProof/>
            <w:webHidden/>
          </w:rPr>
          <w:fldChar w:fldCharType="separate"/>
        </w:r>
        <w:r w:rsidR="00A9716C">
          <w:rPr>
            <w:noProof/>
            <w:webHidden/>
          </w:rPr>
          <w:t>18</w:t>
        </w:r>
        <w:r w:rsidR="00A9716C">
          <w:rPr>
            <w:noProof/>
            <w:webHidden/>
          </w:rPr>
          <w:fldChar w:fldCharType="end"/>
        </w:r>
      </w:hyperlink>
    </w:p>
    <w:p w14:paraId="6B88D135" w14:textId="7458E30B" w:rsidR="00A9716C" w:rsidRDefault="003D13E3">
      <w:pPr>
        <w:pStyle w:val="TOC4"/>
        <w:rPr>
          <w:rFonts w:eastAsiaTheme="minorEastAsia"/>
          <w:smallCaps w:val="0"/>
          <w:noProof/>
          <w:sz w:val="22"/>
          <w:lang w:val="en-US" w:eastAsia="en-US" w:bidi="ar-SA"/>
        </w:rPr>
      </w:pPr>
      <w:hyperlink w:anchor="_Toc33519425" w:history="1">
        <w:r w:rsidR="00A9716C" w:rsidRPr="00956441">
          <w:rPr>
            <w:rStyle w:val="Hyperlink"/>
            <w:noProof/>
          </w:rPr>
          <w:t>Microsoft Stream</w:t>
        </w:r>
        <w:r w:rsidR="00A9716C">
          <w:rPr>
            <w:noProof/>
            <w:webHidden/>
          </w:rPr>
          <w:tab/>
        </w:r>
        <w:r w:rsidR="00A9716C">
          <w:rPr>
            <w:noProof/>
            <w:webHidden/>
          </w:rPr>
          <w:fldChar w:fldCharType="begin"/>
        </w:r>
        <w:r w:rsidR="00A9716C">
          <w:rPr>
            <w:noProof/>
            <w:webHidden/>
          </w:rPr>
          <w:instrText xml:space="preserve"> PAGEREF _Toc33519425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7ACED995" w14:textId="6273A629" w:rsidR="00A9716C" w:rsidRDefault="003D13E3">
      <w:pPr>
        <w:pStyle w:val="TOC4"/>
        <w:rPr>
          <w:rFonts w:eastAsiaTheme="minorEastAsia"/>
          <w:smallCaps w:val="0"/>
          <w:noProof/>
          <w:sz w:val="22"/>
          <w:lang w:val="en-US" w:eastAsia="en-US" w:bidi="ar-SA"/>
        </w:rPr>
      </w:pPr>
      <w:hyperlink w:anchor="_Toc33519426" w:history="1">
        <w:r w:rsidR="00A9716C" w:rsidRPr="00956441">
          <w:rPr>
            <w:rStyle w:val="Hyperlink"/>
            <w:noProof/>
          </w:rPr>
          <w:t>Microsoft Teams</w:t>
        </w:r>
        <w:r w:rsidR="00A9716C">
          <w:rPr>
            <w:noProof/>
            <w:webHidden/>
          </w:rPr>
          <w:tab/>
        </w:r>
        <w:r w:rsidR="00A9716C">
          <w:rPr>
            <w:noProof/>
            <w:webHidden/>
          </w:rPr>
          <w:fldChar w:fldCharType="begin"/>
        </w:r>
        <w:r w:rsidR="00A9716C">
          <w:rPr>
            <w:noProof/>
            <w:webHidden/>
          </w:rPr>
          <w:instrText xml:space="preserve"> PAGEREF _Toc33519426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6C7E28BB" w14:textId="6EB916CD" w:rsidR="00A9716C" w:rsidRDefault="003D13E3">
      <w:pPr>
        <w:pStyle w:val="TOC4"/>
        <w:rPr>
          <w:rFonts w:eastAsiaTheme="minorEastAsia"/>
          <w:smallCaps w:val="0"/>
          <w:noProof/>
          <w:sz w:val="22"/>
          <w:lang w:val="en-US" w:eastAsia="en-US" w:bidi="ar-SA"/>
        </w:rPr>
      </w:pPr>
      <w:hyperlink w:anchor="_Toc33519427" w:history="1">
        <w:r w:rsidR="00A9716C" w:rsidRPr="00956441">
          <w:rPr>
            <w:rStyle w:val="Hyperlink"/>
            <w:noProof/>
          </w:rPr>
          <w:t>„Office 365“ programos</w:t>
        </w:r>
        <w:r w:rsidR="00A9716C">
          <w:rPr>
            <w:noProof/>
            <w:webHidden/>
          </w:rPr>
          <w:tab/>
        </w:r>
        <w:r w:rsidR="00A9716C">
          <w:rPr>
            <w:noProof/>
            <w:webHidden/>
          </w:rPr>
          <w:fldChar w:fldCharType="begin"/>
        </w:r>
        <w:r w:rsidR="00A9716C">
          <w:rPr>
            <w:noProof/>
            <w:webHidden/>
          </w:rPr>
          <w:instrText xml:space="preserve"> PAGEREF _Toc33519427 \h </w:instrText>
        </w:r>
        <w:r w:rsidR="00A9716C">
          <w:rPr>
            <w:noProof/>
            <w:webHidden/>
          </w:rPr>
        </w:r>
        <w:r w:rsidR="00A9716C">
          <w:rPr>
            <w:noProof/>
            <w:webHidden/>
          </w:rPr>
          <w:fldChar w:fldCharType="separate"/>
        </w:r>
        <w:r w:rsidR="00A9716C">
          <w:rPr>
            <w:noProof/>
            <w:webHidden/>
          </w:rPr>
          <w:t>20</w:t>
        </w:r>
        <w:r w:rsidR="00A9716C">
          <w:rPr>
            <w:noProof/>
            <w:webHidden/>
          </w:rPr>
          <w:fldChar w:fldCharType="end"/>
        </w:r>
      </w:hyperlink>
    </w:p>
    <w:p w14:paraId="3EED74A9" w14:textId="28682012" w:rsidR="00A9716C" w:rsidRDefault="003D13E3">
      <w:pPr>
        <w:pStyle w:val="TOC4"/>
        <w:rPr>
          <w:rFonts w:eastAsiaTheme="minorEastAsia"/>
          <w:smallCaps w:val="0"/>
          <w:noProof/>
          <w:sz w:val="22"/>
          <w:lang w:val="en-US" w:eastAsia="en-US" w:bidi="ar-SA"/>
        </w:rPr>
      </w:pPr>
      <w:hyperlink w:anchor="_Toc33519428" w:history="1">
        <w:r w:rsidR="00A9716C" w:rsidRPr="00956441">
          <w:rPr>
            <w:rStyle w:val="Hyperlink"/>
            <w:noProof/>
          </w:rPr>
          <w:t>„Office “ žiniatinkliui</w:t>
        </w:r>
        <w:r w:rsidR="00A9716C">
          <w:rPr>
            <w:noProof/>
            <w:webHidden/>
          </w:rPr>
          <w:tab/>
        </w:r>
        <w:r w:rsidR="00A9716C">
          <w:rPr>
            <w:noProof/>
            <w:webHidden/>
          </w:rPr>
          <w:fldChar w:fldCharType="begin"/>
        </w:r>
        <w:r w:rsidR="00A9716C">
          <w:rPr>
            <w:noProof/>
            <w:webHidden/>
          </w:rPr>
          <w:instrText xml:space="preserve"> PAGEREF _Toc33519428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36A1526F" w14:textId="6FD310DC" w:rsidR="00A9716C" w:rsidRDefault="003D13E3">
      <w:pPr>
        <w:pStyle w:val="TOC4"/>
        <w:rPr>
          <w:rFonts w:eastAsiaTheme="minorEastAsia"/>
          <w:smallCaps w:val="0"/>
          <w:noProof/>
          <w:sz w:val="22"/>
          <w:lang w:val="en-US" w:eastAsia="en-US" w:bidi="ar-SA"/>
        </w:rPr>
      </w:pPr>
      <w:hyperlink w:anchor="_Toc33519429" w:history="1">
        <w:r w:rsidR="00A9716C" w:rsidRPr="00956441">
          <w:rPr>
            <w:rStyle w:val="Hyperlink"/>
            <w:noProof/>
          </w:rPr>
          <w:t>„OneDrive for Business“</w:t>
        </w:r>
        <w:r w:rsidR="00A9716C">
          <w:rPr>
            <w:noProof/>
            <w:webHidden/>
          </w:rPr>
          <w:tab/>
        </w:r>
        <w:r w:rsidR="00A9716C">
          <w:rPr>
            <w:noProof/>
            <w:webHidden/>
          </w:rPr>
          <w:fldChar w:fldCharType="begin"/>
        </w:r>
        <w:r w:rsidR="00A9716C">
          <w:rPr>
            <w:noProof/>
            <w:webHidden/>
          </w:rPr>
          <w:instrText xml:space="preserve"> PAGEREF _Toc33519429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65E43A66" w14:textId="4D22E106" w:rsidR="00A9716C" w:rsidRDefault="003D13E3">
      <w:pPr>
        <w:pStyle w:val="TOC4"/>
        <w:rPr>
          <w:rFonts w:eastAsiaTheme="minorEastAsia"/>
          <w:smallCaps w:val="0"/>
          <w:noProof/>
          <w:sz w:val="22"/>
          <w:lang w:val="en-US" w:eastAsia="en-US" w:bidi="ar-SA"/>
        </w:rPr>
      </w:pPr>
      <w:hyperlink w:anchor="_Toc33519430" w:history="1">
        <w:r w:rsidR="00A9716C" w:rsidRPr="00956441">
          <w:rPr>
            <w:rStyle w:val="Hyperlink"/>
            <w:noProof/>
          </w:rPr>
          <w:t>Projektas</w:t>
        </w:r>
        <w:r w:rsidR="00A9716C">
          <w:rPr>
            <w:noProof/>
            <w:webHidden/>
          </w:rPr>
          <w:tab/>
        </w:r>
        <w:r w:rsidR="00A9716C">
          <w:rPr>
            <w:noProof/>
            <w:webHidden/>
          </w:rPr>
          <w:fldChar w:fldCharType="begin"/>
        </w:r>
        <w:r w:rsidR="00A9716C">
          <w:rPr>
            <w:noProof/>
            <w:webHidden/>
          </w:rPr>
          <w:instrText xml:space="preserve"> PAGEREF _Toc33519430 \h </w:instrText>
        </w:r>
        <w:r w:rsidR="00A9716C">
          <w:rPr>
            <w:noProof/>
            <w:webHidden/>
          </w:rPr>
        </w:r>
        <w:r w:rsidR="00A9716C">
          <w:rPr>
            <w:noProof/>
            <w:webHidden/>
          </w:rPr>
          <w:fldChar w:fldCharType="separate"/>
        </w:r>
        <w:r w:rsidR="00A9716C">
          <w:rPr>
            <w:noProof/>
            <w:webHidden/>
          </w:rPr>
          <w:t>21</w:t>
        </w:r>
        <w:r w:rsidR="00A9716C">
          <w:rPr>
            <w:noProof/>
            <w:webHidden/>
          </w:rPr>
          <w:fldChar w:fldCharType="end"/>
        </w:r>
      </w:hyperlink>
    </w:p>
    <w:p w14:paraId="7FA13F3B" w14:textId="6E61F219" w:rsidR="00A9716C" w:rsidRDefault="003D13E3">
      <w:pPr>
        <w:pStyle w:val="TOC4"/>
        <w:rPr>
          <w:rFonts w:eastAsiaTheme="minorEastAsia"/>
          <w:smallCaps w:val="0"/>
          <w:noProof/>
          <w:sz w:val="22"/>
          <w:lang w:val="en-US" w:eastAsia="en-US" w:bidi="ar-SA"/>
        </w:rPr>
      </w:pPr>
      <w:hyperlink w:anchor="_Toc33519431" w:history="1">
        <w:r w:rsidR="00A9716C" w:rsidRPr="00956441">
          <w:rPr>
            <w:rStyle w:val="Hyperlink"/>
            <w:noProof/>
          </w:rPr>
          <w:t>„SharePoint Online“</w:t>
        </w:r>
        <w:r w:rsidR="00A9716C">
          <w:rPr>
            <w:noProof/>
            <w:webHidden/>
          </w:rPr>
          <w:tab/>
        </w:r>
        <w:r w:rsidR="00A9716C">
          <w:rPr>
            <w:noProof/>
            <w:webHidden/>
          </w:rPr>
          <w:fldChar w:fldCharType="begin"/>
        </w:r>
        <w:r w:rsidR="00A9716C">
          <w:rPr>
            <w:noProof/>
            <w:webHidden/>
          </w:rPr>
          <w:instrText xml:space="preserve"> PAGEREF _Toc33519431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6803B504" w14:textId="04B65D62" w:rsidR="00A9716C" w:rsidRDefault="003D13E3">
      <w:pPr>
        <w:pStyle w:val="TOC2"/>
        <w:tabs>
          <w:tab w:val="right" w:leader="dot" w:pos="5030"/>
        </w:tabs>
        <w:rPr>
          <w:rFonts w:eastAsiaTheme="minorEastAsia"/>
          <w:b w:val="0"/>
          <w:smallCaps w:val="0"/>
          <w:noProof/>
          <w:sz w:val="22"/>
          <w:lang w:val="en-US" w:eastAsia="en-US" w:bidi="ar-SA"/>
        </w:rPr>
      </w:pPr>
      <w:hyperlink w:anchor="_Toc33519432" w:history="1">
        <w:r w:rsidR="00A9716C" w:rsidRPr="00956441">
          <w:rPr>
            <w:rStyle w:val="Hyperlink"/>
            <w:noProof/>
          </w:rPr>
          <w:t>Kitos internete teikiamos paslaugos</w:t>
        </w:r>
        <w:r w:rsidR="00A9716C">
          <w:rPr>
            <w:noProof/>
            <w:webHidden/>
          </w:rPr>
          <w:tab/>
        </w:r>
        <w:r w:rsidR="00A9716C">
          <w:rPr>
            <w:noProof/>
            <w:webHidden/>
          </w:rPr>
          <w:fldChar w:fldCharType="begin"/>
        </w:r>
        <w:r w:rsidR="00A9716C">
          <w:rPr>
            <w:noProof/>
            <w:webHidden/>
          </w:rPr>
          <w:instrText xml:space="preserve"> PAGEREF _Toc33519432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71443A95" w14:textId="6EF91E30" w:rsidR="00A9716C" w:rsidRDefault="003D13E3">
      <w:pPr>
        <w:pStyle w:val="TOC4"/>
        <w:rPr>
          <w:rFonts w:eastAsiaTheme="minorEastAsia"/>
          <w:smallCaps w:val="0"/>
          <w:noProof/>
          <w:sz w:val="22"/>
          <w:lang w:val="en-US" w:eastAsia="en-US" w:bidi="ar-SA"/>
        </w:rPr>
      </w:pPr>
      <w:hyperlink w:anchor="_Toc33519433" w:history="1">
        <w:r w:rsidR="00A9716C" w:rsidRPr="00956441">
          <w:rPr>
            <w:rStyle w:val="Hyperlink"/>
            <w:noProof/>
          </w:rPr>
          <w:t>„Bing Maps Mobile Asset Management Platform“</w:t>
        </w:r>
        <w:r w:rsidR="00A9716C">
          <w:rPr>
            <w:noProof/>
            <w:webHidden/>
          </w:rPr>
          <w:tab/>
        </w:r>
        <w:r w:rsidR="00A9716C">
          <w:rPr>
            <w:noProof/>
            <w:webHidden/>
          </w:rPr>
          <w:fldChar w:fldCharType="begin"/>
        </w:r>
        <w:r w:rsidR="00A9716C">
          <w:rPr>
            <w:noProof/>
            <w:webHidden/>
          </w:rPr>
          <w:instrText xml:space="preserve"> PAGEREF _Toc33519433 \h </w:instrText>
        </w:r>
        <w:r w:rsidR="00A9716C">
          <w:rPr>
            <w:noProof/>
            <w:webHidden/>
          </w:rPr>
        </w:r>
        <w:r w:rsidR="00A9716C">
          <w:rPr>
            <w:noProof/>
            <w:webHidden/>
          </w:rPr>
          <w:fldChar w:fldCharType="separate"/>
        </w:r>
        <w:r w:rsidR="00A9716C">
          <w:rPr>
            <w:noProof/>
            <w:webHidden/>
          </w:rPr>
          <w:t>22</w:t>
        </w:r>
        <w:r w:rsidR="00A9716C">
          <w:rPr>
            <w:noProof/>
            <w:webHidden/>
          </w:rPr>
          <w:fldChar w:fldCharType="end"/>
        </w:r>
      </w:hyperlink>
    </w:p>
    <w:p w14:paraId="6188680E" w14:textId="6945E918" w:rsidR="00A9716C" w:rsidRDefault="003D13E3">
      <w:pPr>
        <w:pStyle w:val="TOC4"/>
        <w:rPr>
          <w:rFonts w:eastAsiaTheme="minorEastAsia"/>
          <w:smallCaps w:val="0"/>
          <w:noProof/>
          <w:sz w:val="22"/>
          <w:lang w:val="en-US" w:eastAsia="en-US" w:bidi="ar-SA"/>
        </w:rPr>
      </w:pPr>
      <w:hyperlink w:anchor="_Toc33519434" w:history="1">
        <w:r w:rsidR="00A9716C" w:rsidRPr="00956441">
          <w:rPr>
            <w:rStyle w:val="Hyperlink"/>
            <w:noProof/>
          </w:rPr>
          <w:t>„Bing Maps Transactions and Users“</w:t>
        </w:r>
        <w:r w:rsidR="00A9716C">
          <w:rPr>
            <w:noProof/>
            <w:webHidden/>
          </w:rPr>
          <w:tab/>
        </w:r>
        <w:r w:rsidR="00A9716C">
          <w:rPr>
            <w:noProof/>
            <w:webHidden/>
          </w:rPr>
          <w:fldChar w:fldCharType="begin"/>
        </w:r>
        <w:r w:rsidR="00A9716C">
          <w:rPr>
            <w:noProof/>
            <w:webHidden/>
          </w:rPr>
          <w:instrText xml:space="preserve"> PAGEREF _Toc33519434 \h </w:instrText>
        </w:r>
        <w:r w:rsidR="00A9716C">
          <w:rPr>
            <w:noProof/>
            <w:webHidden/>
          </w:rPr>
        </w:r>
        <w:r w:rsidR="00A9716C">
          <w:rPr>
            <w:noProof/>
            <w:webHidden/>
          </w:rPr>
          <w:fldChar w:fldCharType="separate"/>
        </w:r>
        <w:r w:rsidR="00A9716C">
          <w:rPr>
            <w:noProof/>
            <w:webHidden/>
          </w:rPr>
          <w:t>23</w:t>
        </w:r>
        <w:r w:rsidR="00A9716C">
          <w:rPr>
            <w:noProof/>
            <w:webHidden/>
          </w:rPr>
          <w:fldChar w:fldCharType="end"/>
        </w:r>
      </w:hyperlink>
    </w:p>
    <w:p w14:paraId="490CB9BA" w14:textId="1C870FC2" w:rsidR="00A9716C" w:rsidRDefault="003D13E3">
      <w:pPr>
        <w:pStyle w:val="TOC4"/>
        <w:rPr>
          <w:rFonts w:eastAsiaTheme="minorEastAsia"/>
          <w:smallCaps w:val="0"/>
          <w:noProof/>
          <w:sz w:val="22"/>
          <w:lang w:val="en-US" w:eastAsia="en-US" w:bidi="ar-SA"/>
        </w:rPr>
      </w:pPr>
      <w:hyperlink w:anchor="_Toc33519435" w:history="1">
        <w:r w:rsidR="00A9716C" w:rsidRPr="00956441">
          <w:rPr>
            <w:rStyle w:val="Hyperlink"/>
            <w:noProof/>
          </w:rPr>
          <w:t>„Microsoft Power Platform“</w:t>
        </w:r>
        <w:r w:rsidR="00A9716C">
          <w:rPr>
            <w:noProof/>
            <w:webHidden/>
          </w:rPr>
          <w:tab/>
        </w:r>
        <w:r w:rsidR="00A9716C">
          <w:rPr>
            <w:noProof/>
            <w:webHidden/>
          </w:rPr>
          <w:fldChar w:fldCharType="begin"/>
        </w:r>
        <w:r w:rsidR="00A9716C">
          <w:rPr>
            <w:noProof/>
            <w:webHidden/>
          </w:rPr>
          <w:instrText xml:space="preserve"> PAGEREF _Toc33519435 \h </w:instrText>
        </w:r>
        <w:r w:rsidR="00A9716C">
          <w:rPr>
            <w:noProof/>
            <w:webHidden/>
          </w:rPr>
        </w:r>
        <w:r w:rsidR="00A9716C">
          <w:rPr>
            <w:noProof/>
            <w:webHidden/>
          </w:rPr>
          <w:fldChar w:fldCharType="separate"/>
        </w:r>
        <w:r w:rsidR="00A9716C">
          <w:rPr>
            <w:noProof/>
            <w:webHidden/>
          </w:rPr>
          <w:t>23</w:t>
        </w:r>
        <w:r w:rsidR="00A9716C">
          <w:rPr>
            <w:noProof/>
            <w:webHidden/>
          </w:rPr>
          <w:fldChar w:fldCharType="end"/>
        </w:r>
      </w:hyperlink>
    </w:p>
    <w:p w14:paraId="083DE9D8" w14:textId="4CB2AEA2" w:rsidR="00A9716C" w:rsidRDefault="003D13E3">
      <w:pPr>
        <w:pStyle w:val="TOC4"/>
        <w:rPr>
          <w:rFonts w:eastAsiaTheme="minorEastAsia"/>
          <w:smallCaps w:val="0"/>
          <w:noProof/>
          <w:sz w:val="22"/>
          <w:lang w:val="en-US" w:eastAsia="en-US" w:bidi="ar-SA"/>
        </w:rPr>
      </w:pPr>
      <w:hyperlink w:anchor="_Toc33519436" w:history="1">
        <w:r w:rsidR="00A9716C" w:rsidRPr="00956441">
          <w:rPr>
            <w:rStyle w:val="Hyperlink"/>
            <w:noProof/>
          </w:rPr>
          <w:t>„GitHub“ pasiūlymai</w:t>
        </w:r>
        <w:r w:rsidR="00A9716C">
          <w:rPr>
            <w:noProof/>
            <w:webHidden/>
          </w:rPr>
          <w:tab/>
        </w:r>
        <w:r w:rsidR="00A9716C">
          <w:rPr>
            <w:noProof/>
            <w:webHidden/>
          </w:rPr>
          <w:fldChar w:fldCharType="begin"/>
        </w:r>
        <w:r w:rsidR="00A9716C">
          <w:rPr>
            <w:noProof/>
            <w:webHidden/>
          </w:rPr>
          <w:instrText xml:space="preserve"> PAGEREF _Toc33519436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4A40ABB4" w14:textId="14FA890F" w:rsidR="00A9716C" w:rsidRDefault="003D13E3">
      <w:pPr>
        <w:pStyle w:val="TOC4"/>
        <w:rPr>
          <w:rFonts w:eastAsiaTheme="minorEastAsia"/>
          <w:smallCaps w:val="0"/>
          <w:noProof/>
          <w:sz w:val="22"/>
          <w:lang w:val="en-US" w:eastAsia="en-US" w:bidi="ar-SA"/>
        </w:rPr>
      </w:pPr>
      <w:hyperlink w:anchor="_Toc33519437" w:history="1">
        <w:r w:rsidR="00A9716C" w:rsidRPr="00956441">
          <w:rPr>
            <w:rStyle w:val="Hyperlink"/>
            <w:noProof/>
          </w:rPr>
          <w:t>„Microsoft Cloud App Security“</w:t>
        </w:r>
        <w:r w:rsidR="00A9716C">
          <w:rPr>
            <w:noProof/>
            <w:webHidden/>
          </w:rPr>
          <w:tab/>
        </w:r>
        <w:r w:rsidR="00A9716C">
          <w:rPr>
            <w:noProof/>
            <w:webHidden/>
          </w:rPr>
          <w:fldChar w:fldCharType="begin"/>
        </w:r>
        <w:r w:rsidR="00A9716C">
          <w:rPr>
            <w:noProof/>
            <w:webHidden/>
          </w:rPr>
          <w:instrText xml:space="preserve"> PAGEREF _Toc33519437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2E0806FC" w14:textId="14CC0F69" w:rsidR="00A9716C" w:rsidRDefault="003D13E3">
      <w:pPr>
        <w:pStyle w:val="TOC4"/>
        <w:rPr>
          <w:rFonts w:eastAsiaTheme="minorEastAsia"/>
          <w:smallCaps w:val="0"/>
          <w:noProof/>
          <w:sz w:val="22"/>
          <w:lang w:val="en-US" w:eastAsia="en-US" w:bidi="ar-SA"/>
        </w:rPr>
      </w:pPr>
      <w:hyperlink w:anchor="_Toc33519438" w:history="1">
        <w:r w:rsidR="00A9716C" w:rsidRPr="00956441">
          <w:rPr>
            <w:rStyle w:val="Hyperlink"/>
            <w:noProof/>
          </w:rPr>
          <w:t>„Microsoft Graph data connect for ISVs“</w:t>
        </w:r>
        <w:r w:rsidR="00A9716C">
          <w:rPr>
            <w:noProof/>
            <w:webHidden/>
          </w:rPr>
          <w:tab/>
        </w:r>
        <w:r w:rsidR="00A9716C">
          <w:rPr>
            <w:noProof/>
            <w:webHidden/>
          </w:rPr>
          <w:fldChar w:fldCharType="begin"/>
        </w:r>
        <w:r w:rsidR="00A9716C">
          <w:rPr>
            <w:noProof/>
            <w:webHidden/>
          </w:rPr>
          <w:instrText xml:space="preserve"> PAGEREF _Toc33519438 \h </w:instrText>
        </w:r>
        <w:r w:rsidR="00A9716C">
          <w:rPr>
            <w:noProof/>
            <w:webHidden/>
          </w:rPr>
        </w:r>
        <w:r w:rsidR="00A9716C">
          <w:rPr>
            <w:noProof/>
            <w:webHidden/>
          </w:rPr>
          <w:fldChar w:fldCharType="separate"/>
        </w:r>
        <w:r w:rsidR="00A9716C">
          <w:rPr>
            <w:noProof/>
            <w:webHidden/>
          </w:rPr>
          <w:t>24</w:t>
        </w:r>
        <w:r w:rsidR="00A9716C">
          <w:rPr>
            <w:noProof/>
            <w:webHidden/>
          </w:rPr>
          <w:fldChar w:fldCharType="end"/>
        </w:r>
      </w:hyperlink>
    </w:p>
    <w:p w14:paraId="0500CF49" w14:textId="2138C15E" w:rsidR="00A9716C" w:rsidRDefault="003D13E3">
      <w:pPr>
        <w:pStyle w:val="TOC4"/>
        <w:rPr>
          <w:rFonts w:eastAsiaTheme="minorEastAsia"/>
          <w:smallCaps w:val="0"/>
          <w:noProof/>
          <w:sz w:val="22"/>
          <w:lang w:val="en-US" w:eastAsia="en-US" w:bidi="ar-SA"/>
        </w:rPr>
      </w:pPr>
      <w:hyperlink w:anchor="_Toc33519439" w:history="1">
        <w:r w:rsidR="00A9716C" w:rsidRPr="00956441">
          <w:rPr>
            <w:rStyle w:val="Hyperlink"/>
            <w:noProof/>
          </w:rPr>
          <w:t>„Microsoft Healthcare Bot“ paslauga</w:t>
        </w:r>
        <w:r w:rsidR="00A9716C">
          <w:rPr>
            <w:noProof/>
            <w:webHidden/>
          </w:rPr>
          <w:tab/>
        </w:r>
        <w:r w:rsidR="00A9716C">
          <w:rPr>
            <w:noProof/>
            <w:webHidden/>
          </w:rPr>
          <w:fldChar w:fldCharType="begin"/>
        </w:r>
        <w:r w:rsidR="00A9716C">
          <w:rPr>
            <w:noProof/>
            <w:webHidden/>
          </w:rPr>
          <w:instrText xml:space="preserve"> PAGEREF _Toc33519439 \h </w:instrText>
        </w:r>
        <w:r w:rsidR="00A9716C">
          <w:rPr>
            <w:noProof/>
            <w:webHidden/>
          </w:rPr>
        </w:r>
        <w:r w:rsidR="00A9716C">
          <w:rPr>
            <w:noProof/>
            <w:webHidden/>
          </w:rPr>
          <w:fldChar w:fldCharType="separate"/>
        </w:r>
        <w:r w:rsidR="00A9716C">
          <w:rPr>
            <w:noProof/>
            <w:webHidden/>
          </w:rPr>
          <w:t>25</w:t>
        </w:r>
        <w:r w:rsidR="00A9716C">
          <w:rPr>
            <w:noProof/>
            <w:webHidden/>
          </w:rPr>
          <w:fldChar w:fldCharType="end"/>
        </w:r>
      </w:hyperlink>
    </w:p>
    <w:p w14:paraId="0B1CDFEA" w14:textId="286A8A24" w:rsidR="00A9716C" w:rsidRDefault="003D13E3">
      <w:pPr>
        <w:pStyle w:val="TOC4"/>
        <w:rPr>
          <w:rFonts w:eastAsiaTheme="minorEastAsia"/>
          <w:smallCaps w:val="0"/>
          <w:noProof/>
          <w:sz w:val="22"/>
          <w:lang w:val="en-US" w:eastAsia="en-US" w:bidi="ar-SA"/>
        </w:rPr>
      </w:pPr>
      <w:hyperlink w:anchor="_Toc33519440" w:history="1">
        <w:r w:rsidR="00A9716C" w:rsidRPr="00956441">
          <w:rPr>
            <w:rStyle w:val="Hyperlink"/>
            <w:noProof/>
          </w:rPr>
          <w:t>„Microsoft Intune“</w:t>
        </w:r>
        <w:r w:rsidR="00A9716C">
          <w:rPr>
            <w:noProof/>
            <w:webHidden/>
          </w:rPr>
          <w:tab/>
        </w:r>
        <w:r w:rsidR="00A9716C">
          <w:rPr>
            <w:noProof/>
            <w:webHidden/>
          </w:rPr>
          <w:fldChar w:fldCharType="begin"/>
        </w:r>
        <w:r w:rsidR="00A9716C">
          <w:rPr>
            <w:noProof/>
            <w:webHidden/>
          </w:rPr>
          <w:instrText xml:space="preserve"> PAGEREF _Toc33519440 \h </w:instrText>
        </w:r>
        <w:r w:rsidR="00A9716C">
          <w:rPr>
            <w:noProof/>
            <w:webHidden/>
          </w:rPr>
        </w:r>
        <w:r w:rsidR="00A9716C">
          <w:rPr>
            <w:noProof/>
            <w:webHidden/>
          </w:rPr>
          <w:fldChar w:fldCharType="separate"/>
        </w:r>
        <w:r w:rsidR="00A9716C">
          <w:rPr>
            <w:noProof/>
            <w:webHidden/>
          </w:rPr>
          <w:t>25</w:t>
        </w:r>
        <w:r w:rsidR="00A9716C">
          <w:rPr>
            <w:noProof/>
            <w:webHidden/>
          </w:rPr>
          <w:fldChar w:fldCharType="end"/>
        </w:r>
      </w:hyperlink>
    </w:p>
    <w:p w14:paraId="6DC6D6EB" w14:textId="542FA4DA" w:rsidR="00A9716C" w:rsidRDefault="003D13E3">
      <w:pPr>
        <w:pStyle w:val="TOC4"/>
        <w:rPr>
          <w:rFonts w:eastAsiaTheme="minorEastAsia"/>
          <w:smallCaps w:val="0"/>
          <w:noProof/>
          <w:sz w:val="22"/>
          <w:lang w:val="en-US" w:eastAsia="en-US" w:bidi="ar-SA"/>
        </w:rPr>
      </w:pPr>
      <w:hyperlink w:anchor="_Toc33519441" w:history="1">
        <w:r w:rsidR="00A9716C" w:rsidRPr="00956441">
          <w:rPr>
            <w:rStyle w:val="Hyperlink"/>
            <w:noProof/>
          </w:rPr>
          <w:t>„Microsoft Learning“</w:t>
        </w:r>
        <w:r w:rsidR="00A9716C">
          <w:rPr>
            <w:noProof/>
            <w:webHidden/>
          </w:rPr>
          <w:tab/>
        </w:r>
        <w:r w:rsidR="00A9716C">
          <w:rPr>
            <w:noProof/>
            <w:webHidden/>
          </w:rPr>
          <w:fldChar w:fldCharType="begin"/>
        </w:r>
        <w:r w:rsidR="00A9716C">
          <w:rPr>
            <w:noProof/>
            <w:webHidden/>
          </w:rPr>
          <w:instrText xml:space="preserve"> PAGEREF _Toc33519441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002FD715" w14:textId="1992B38C" w:rsidR="00A9716C" w:rsidRDefault="003D13E3">
      <w:pPr>
        <w:pStyle w:val="TOC4"/>
        <w:rPr>
          <w:rFonts w:eastAsiaTheme="minorEastAsia"/>
          <w:smallCaps w:val="0"/>
          <w:noProof/>
          <w:sz w:val="22"/>
          <w:lang w:val="en-US" w:eastAsia="en-US" w:bidi="ar-SA"/>
        </w:rPr>
      </w:pPr>
      <w:hyperlink w:anchor="_Toc33519442" w:history="1">
        <w:r w:rsidR="00A9716C" w:rsidRPr="00956441">
          <w:rPr>
            <w:rStyle w:val="Hyperlink"/>
            <w:noProof/>
          </w:rPr>
          <w:t>„Microsoft Search in Bing“</w:t>
        </w:r>
        <w:r w:rsidR="00A9716C">
          <w:rPr>
            <w:noProof/>
            <w:webHidden/>
          </w:rPr>
          <w:tab/>
        </w:r>
        <w:r w:rsidR="00A9716C">
          <w:rPr>
            <w:noProof/>
            <w:webHidden/>
          </w:rPr>
          <w:fldChar w:fldCharType="begin"/>
        </w:r>
        <w:r w:rsidR="00A9716C">
          <w:rPr>
            <w:noProof/>
            <w:webHidden/>
          </w:rPr>
          <w:instrText xml:space="preserve"> PAGEREF _Toc33519442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465AEEB6" w14:textId="025F498F" w:rsidR="00A9716C" w:rsidRDefault="003D13E3">
      <w:pPr>
        <w:pStyle w:val="TOC4"/>
        <w:rPr>
          <w:rFonts w:eastAsiaTheme="minorEastAsia"/>
          <w:smallCaps w:val="0"/>
          <w:noProof/>
          <w:sz w:val="22"/>
          <w:lang w:val="en-US" w:eastAsia="en-US" w:bidi="ar-SA"/>
        </w:rPr>
      </w:pPr>
      <w:hyperlink w:anchor="_Toc33519443" w:history="1">
        <w:r w:rsidR="00A9716C" w:rsidRPr="00956441">
          <w:rPr>
            <w:rStyle w:val="Hyperlink"/>
            <w:noProof/>
          </w:rPr>
          <w:t>„Minecraft“: „Education Edition“</w:t>
        </w:r>
        <w:r w:rsidR="00A9716C">
          <w:rPr>
            <w:noProof/>
            <w:webHidden/>
          </w:rPr>
          <w:tab/>
        </w:r>
        <w:r w:rsidR="00A9716C">
          <w:rPr>
            <w:noProof/>
            <w:webHidden/>
          </w:rPr>
          <w:fldChar w:fldCharType="begin"/>
        </w:r>
        <w:r w:rsidR="00A9716C">
          <w:rPr>
            <w:noProof/>
            <w:webHidden/>
          </w:rPr>
          <w:instrText xml:space="preserve"> PAGEREF _Toc33519443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29848ACC" w14:textId="07A6FDE3" w:rsidR="00A9716C" w:rsidRDefault="003D13E3">
      <w:pPr>
        <w:pStyle w:val="TOC4"/>
        <w:rPr>
          <w:rFonts w:eastAsiaTheme="minorEastAsia"/>
          <w:smallCaps w:val="0"/>
          <w:noProof/>
          <w:sz w:val="22"/>
          <w:lang w:val="en-US" w:eastAsia="en-US" w:bidi="ar-SA"/>
        </w:rPr>
      </w:pPr>
      <w:hyperlink w:anchor="_Toc33519444" w:history="1">
        <w:r w:rsidR="00A9716C" w:rsidRPr="00956441">
          <w:rPr>
            <w:rStyle w:val="Hyperlink"/>
            <w:noProof/>
          </w:rPr>
          <w:t>„Office 365 Developer“</w:t>
        </w:r>
        <w:r w:rsidR="00A9716C">
          <w:rPr>
            <w:noProof/>
            <w:webHidden/>
          </w:rPr>
          <w:tab/>
        </w:r>
        <w:r w:rsidR="00A9716C">
          <w:rPr>
            <w:noProof/>
            <w:webHidden/>
          </w:rPr>
          <w:fldChar w:fldCharType="begin"/>
        </w:r>
        <w:r w:rsidR="00A9716C">
          <w:rPr>
            <w:noProof/>
            <w:webHidden/>
          </w:rPr>
          <w:instrText xml:space="preserve"> PAGEREF _Toc33519444 \h </w:instrText>
        </w:r>
        <w:r w:rsidR="00A9716C">
          <w:rPr>
            <w:noProof/>
            <w:webHidden/>
          </w:rPr>
        </w:r>
        <w:r w:rsidR="00A9716C">
          <w:rPr>
            <w:noProof/>
            <w:webHidden/>
          </w:rPr>
          <w:fldChar w:fldCharType="separate"/>
        </w:r>
        <w:r w:rsidR="00A9716C">
          <w:rPr>
            <w:noProof/>
            <w:webHidden/>
          </w:rPr>
          <w:t>26</w:t>
        </w:r>
        <w:r w:rsidR="00A9716C">
          <w:rPr>
            <w:noProof/>
            <w:webHidden/>
          </w:rPr>
          <w:fldChar w:fldCharType="end"/>
        </w:r>
      </w:hyperlink>
    </w:p>
    <w:p w14:paraId="5CCD6B55" w14:textId="0B28BF07" w:rsidR="00A9716C" w:rsidRDefault="003D13E3">
      <w:pPr>
        <w:pStyle w:val="TOC4"/>
        <w:rPr>
          <w:rFonts w:eastAsiaTheme="minorEastAsia"/>
          <w:smallCaps w:val="0"/>
          <w:noProof/>
          <w:sz w:val="22"/>
          <w:lang w:val="en-US" w:eastAsia="en-US" w:bidi="ar-SA"/>
        </w:rPr>
      </w:pPr>
      <w:hyperlink w:anchor="_Toc33519445" w:history="1">
        <w:r w:rsidR="00A9716C" w:rsidRPr="00956441">
          <w:rPr>
            <w:rStyle w:val="Hyperlink"/>
            <w:noProof/>
          </w:rPr>
          <w:t>„Microsoft“ sargybos patobulinta apsauga nuo grėsmių</w:t>
        </w:r>
        <w:r w:rsidR="00A9716C">
          <w:rPr>
            <w:noProof/>
            <w:webHidden/>
          </w:rPr>
          <w:tab/>
        </w:r>
        <w:r w:rsidR="00A9716C">
          <w:rPr>
            <w:noProof/>
            <w:webHidden/>
          </w:rPr>
          <w:fldChar w:fldCharType="begin"/>
        </w:r>
        <w:r w:rsidR="00A9716C">
          <w:rPr>
            <w:noProof/>
            <w:webHidden/>
          </w:rPr>
          <w:instrText xml:space="preserve"> PAGEREF _Toc33519445 \h </w:instrText>
        </w:r>
        <w:r w:rsidR="00A9716C">
          <w:rPr>
            <w:noProof/>
            <w:webHidden/>
          </w:rPr>
        </w:r>
        <w:r w:rsidR="00A9716C">
          <w:rPr>
            <w:noProof/>
            <w:webHidden/>
          </w:rPr>
          <w:fldChar w:fldCharType="separate"/>
        </w:r>
        <w:r w:rsidR="00A9716C">
          <w:rPr>
            <w:noProof/>
            <w:webHidden/>
          </w:rPr>
          <w:t>27</w:t>
        </w:r>
        <w:r w:rsidR="00A9716C">
          <w:rPr>
            <w:noProof/>
            <w:webHidden/>
          </w:rPr>
          <w:fldChar w:fldCharType="end"/>
        </w:r>
      </w:hyperlink>
    </w:p>
    <w:p w14:paraId="4F9B70B2" w14:textId="41DF330D" w:rsidR="00A9716C" w:rsidRDefault="003D13E3">
      <w:pPr>
        <w:pStyle w:val="TOC1"/>
        <w:tabs>
          <w:tab w:val="right" w:leader="dot" w:pos="5030"/>
        </w:tabs>
        <w:rPr>
          <w:rFonts w:eastAsiaTheme="minorEastAsia"/>
          <w:b w:val="0"/>
          <w:caps w:val="0"/>
          <w:noProof/>
          <w:sz w:val="22"/>
          <w:lang w:val="en-US" w:eastAsia="en-US" w:bidi="ar-SA"/>
        </w:rPr>
      </w:pPr>
      <w:hyperlink w:anchor="_Toc33519446" w:history="1">
        <w:r w:rsidR="00A9716C" w:rsidRPr="00956441">
          <w:rPr>
            <w:rStyle w:val="Hyperlink"/>
            <w:noProof/>
          </w:rPr>
          <w:t>1 priedas. Pranešimai</w:t>
        </w:r>
        <w:r w:rsidR="00A9716C">
          <w:rPr>
            <w:noProof/>
            <w:webHidden/>
          </w:rPr>
          <w:tab/>
        </w:r>
        <w:r w:rsidR="00A9716C">
          <w:rPr>
            <w:noProof/>
            <w:webHidden/>
          </w:rPr>
          <w:fldChar w:fldCharType="begin"/>
        </w:r>
        <w:r w:rsidR="00A9716C">
          <w:rPr>
            <w:noProof/>
            <w:webHidden/>
          </w:rPr>
          <w:instrText xml:space="preserve"> PAGEREF _Toc33519446 \h </w:instrText>
        </w:r>
        <w:r w:rsidR="00A9716C">
          <w:rPr>
            <w:noProof/>
            <w:webHidden/>
          </w:rPr>
        </w:r>
        <w:r w:rsidR="00A9716C">
          <w:rPr>
            <w:noProof/>
            <w:webHidden/>
          </w:rPr>
          <w:fldChar w:fldCharType="separate"/>
        </w:r>
        <w:r w:rsidR="00A9716C">
          <w:rPr>
            <w:noProof/>
            <w:webHidden/>
          </w:rPr>
          <w:t>28</w:t>
        </w:r>
        <w:r w:rsidR="00A9716C">
          <w:rPr>
            <w:noProof/>
            <w:webHidden/>
          </w:rPr>
          <w:fldChar w:fldCharType="end"/>
        </w:r>
      </w:hyperlink>
    </w:p>
    <w:p w14:paraId="193F4E2F" w14:textId="6F186F08" w:rsidR="00A9716C" w:rsidRDefault="003D13E3">
      <w:pPr>
        <w:pStyle w:val="TOC3"/>
        <w:rPr>
          <w:rFonts w:eastAsiaTheme="minorEastAsia"/>
          <w:b w:val="0"/>
          <w:smallCaps w:val="0"/>
          <w:sz w:val="22"/>
          <w:lang w:val="en-US" w:eastAsia="en-US" w:bidi="ar-SA"/>
        </w:rPr>
      </w:pPr>
      <w:hyperlink w:anchor="_Toc33519447" w:history="1">
        <w:r w:rsidR="00A9716C" w:rsidRPr="00956441">
          <w:rPr>
            <w:rStyle w:val="Hyperlink"/>
          </w:rPr>
          <w:t>Internete teikiamos paslaugos, neįtrauktos į DPA</w:t>
        </w:r>
        <w:r w:rsidR="00A9716C">
          <w:rPr>
            <w:webHidden/>
          </w:rPr>
          <w:tab/>
        </w:r>
        <w:r w:rsidR="00A9716C">
          <w:rPr>
            <w:webHidden/>
          </w:rPr>
          <w:fldChar w:fldCharType="begin"/>
        </w:r>
        <w:r w:rsidR="00A9716C">
          <w:rPr>
            <w:webHidden/>
          </w:rPr>
          <w:instrText xml:space="preserve"> PAGEREF _Toc33519447 \h </w:instrText>
        </w:r>
        <w:r w:rsidR="00A9716C">
          <w:rPr>
            <w:webHidden/>
          </w:rPr>
        </w:r>
        <w:r w:rsidR="00A9716C">
          <w:rPr>
            <w:webHidden/>
          </w:rPr>
          <w:fldChar w:fldCharType="separate"/>
        </w:r>
        <w:r w:rsidR="00A9716C">
          <w:rPr>
            <w:webHidden/>
          </w:rPr>
          <w:t>28</w:t>
        </w:r>
        <w:r w:rsidR="00A9716C">
          <w:rPr>
            <w:webHidden/>
          </w:rPr>
          <w:fldChar w:fldCharType="end"/>
        </w:r>
      </w:hyperlink>
    </w:p>
    <w:p w14:paraId="2CA71BAB" w14:textId="20C7FA4F" w:rsidR="00A9716C" w:rsidRDefault="003D13E3">
      <w:pPr>
        <w:pStyle w:val="TOC3"/>
        <w:rPr>
          <w:rFonts w:eastAsiaTheme="minorEastAsia"/>
          <w:b w:val="0"/>
          <w:smallCaps w:val="0"/>
          <w:sz w:val="22"/>
          <w:lang w:val="en-US" w:eastAsia="en-US" w:bidi="ar-SA"/>
        </w:rPr>
      </w:pPr>
      <w:hyperlink w:anchor="_Toc33519448" w:history="1">
        <w:r w:rsidR="00A9716C" w:rsidRPr="00956441">
          <w:rPr>
            <w:rStyle w:val="Hyperlink"/>
          </w:rPr>
          <w:t>Pagrindinės Internete teikiamos paslaugos</w:t>
        </w:r>
        <w:r w:rsidR="00A9716C">
          <w:rPr>
            <w:webHidden/>
          </w:rPr>
          <w:tab/>
        </w:r>
        <w:r w:rsidR="00A9716C">
          <w:rPr>
            <w:webHidden/>
          </w:rPr>
          <w:fldChar w:fldCharType="begin"/>
        </w:r>
        <w:r w:rsidR="00A9716C">
          <w:rPr>
            <w:webHidden/>
          </w:rPr>
          <w:instrText xml:space="preserve"> PAGEREF _Toc33519448 \h </w:instrText>
        </w:r>
        <w:r w:rsidR="00A9716C">
          <w:rPr>
            <w:webHidden/>
          </w:rPr>
        </w:r>
        <w:r w:rsidR="00A9716C">
          <w:rPr>
            <w:webHidden/>
          </w:rPr>
          <w:fldChar w:fldCharType="separate"/>
        </w:r>
        <w:r w:rsidR="00A9716C">
          <w:rPr>
            <w:webHidden/>
          </w:rPr>
          <w:t>28</w:t>
        </w:r>
        <w:r w:rsidR="00A9716C">
          <w:rPr>
            <w:webHidden/>
          </w:rPr>
          <w:fldChar w:fldCharType="end"/>
        </w:r>
      </w:hyperlink>
    </w:p>
    <w:p w14:paraId="21DD4A9C" w14:textId="1B8D5E2F" w:rsidR="00A9716C" w:rsidRDefault="003D13E3">
      <w:pPr>
        <w:pStyle w:val="TOC3"/>
        <w:rPr>
          <w:rFonts w:eastAsiaTheme="minorEastAsia"/>
          <w:b w:val="0"/>
          <w:smallCaps w:val="0"/>
          <w:sz w:val="22"/>
          <w:lang w:val="en-US" w:eastAsia="en-US" w:bidi="ar-SA"/>
        </w:rPr>
      </w:pPr>
      <w:hyperlink w:anchor="_Toc33519449" w:history="1">
        <w:r w:rsidR="00A9716C" w:rsidRPr="00956441">
          <w:rPr>
            <w:rStyle w:val="Hyperlink"/>
            <w:lang w:val="lt-LT"/>
          </w:rPr>
          <w:t>„Bing Maps“</w:t>
        </w:r>
        <w:r w:rsidR="00A9716C">
          <w:rPr>
            <w:webHidden/>
          </w:rPr>
          <w:tab/>
        </w:r>
        <w:r w:rsidR="00A9716C">
          <w:rPr>
            <w:webHidden/>
          </w:rPr>
          <w:fldChar w:fldCharType="begin"/>
        </w:r>
        <w:r w:rsidR="00A9716C">
          <w:rPr>
            <w:webHidden/>
          </w:rPr>
          <w:instrText xml:space="preserve"> PAGEREF _Toc33519449 \h </w:instrText>
        </w:r>
        <w:r w:rsidR="00A9716C">
          <w:rPr>
            <w:webHidden/>
          </w:rPr>
        </w:r>
        <w:r w:rsidR="00A9716C">
          <w:rPr>
            <w:webHidden/>
          </w:rPr>
          <w:fldChar w:fldCharType="separate"/>
        </w:r>
        <w:r w:rsidR="00A9716C">
          <w:rPr>
            <w:webHidden/>
          </w:rPr>
          <w:t>29</w:t>
        </w:r>
        <w:r w:rsidR="00A9716C">
          <w:rPr>
            <w:webHidden/>
          </w:rPr>
          <w:fldChar w:fldCharType="end"/>
        </w:r>
      </w:hyperlink>
    </w:p>
    <w:p w14:paraId="41841432" w14:textId="34968335" w:rsidR="00A9716C" w:rsidRDefault="003D13E3">
      <w:pPr>
        <w:pStyle w:val="TOC3"/>
        <w:rPr>
          <w:rFonts w:eastAsiaTheme="minorEastAsia"/>
          <w:b w:val="0"/>
          <w:smallCaps w:val="0"/>
          <w:sz w:val="22"/>
          <w:lang w:val="en-US" w:eastAsia="en-US" w:bidi="ar-SA"/>
        </w:rPr>
      </w:pPr>
      <w:hyperlink w:anchor="_Toc33519450" w:history="1">
        <w:r w:rsidR="00A9716C" w:rsidRPr="00956441">
          <w:rPr>
            <w:rStyle w:val="Hyperlink"/>
          </w:rPr>
          <w:t>Profesionalios paslaugos</w:t>
        </w:r>
        <w:r w:rsidR="00A9716C">
          <w:rPr>
            <w:webHidden/>
          </w:rPr>
          <w:tab/>
        </w:r>
        <w:r w:rsidR="00A9716C">
          <w:rPr>
            <w:webHidden/>
          </w:rPr>
          <w:fldChar w:fldCharType="begin"/>
        </w:r>
        <w:r w:rsidR="00A9716C">
          <w:rPr>
            <w:webHidden/>
          </w:rPr>
          <w:instrText xml:space="preserve"> PAGEREF _Toc33519450 \h </w:instrText>
        </w:r>
        <w:r w:rsidR="00A9716C">
          <w:rPr>
            <w:webHidden/>
          </w:rPr>
        </w:r>
        <w:r w:rsidR="00A9716C">
          <w:rPr>
            <w:webHidden/>
          </w:rPr>
          <w:fldChar w:fldCharType="separate"/>
        </w:r>
        <w:r w:rsidR="00A9716C">
          <w:rPr>
            <w:webHidden/>
          </w:rPr>
          <w:t>30</w:t>
        </w:r>
        <w:r w:rsidR="00A9716C">
          <w:rPr>
            <w:webHidden/>
          </w:rPr>
          <w:fldChar w:fldCharType="end"/>
        </w:r>
      </w:hyperlink>
    </w:p>
    <w:p w14:paraId="03078D9F" w14:textId="12D01C40" w:rsidR="00A9716C" w:rsidRDefault="003D13E3">
      <w:pPr>
        <w:pStyle w:val="TOC3"/>
        <w:rPr>
          <w:rFonts w:eastAsiaTheme="minorEastAsia"/>
          <w:b w:val="0"/>
          <w:smallCaps w:val="0"/>
          <w:sz w:val="22"/>
          <w:lang w:val="en-US" w:eastAsia="en-US" w:bidi="ar-SA"/>
        </w:rPr>
      </w:pPr>
      <w:hyperlink w:anchor="_Toc33519451" w:history="1">
        <w:r w:rsidR="00A9716C" w:rsidRPr="00956441">
          <w:rPr>
            <w:rStyle w:val="Hyperlink"/>
            <w:lang w:val="lt-LT"/>
          </w:rPr>
          <w:t>Pranešimas apie „Azure Media“ paslaugų H.265/HEVC kodavimą</w:t>
        </w:r>
        <w:r w:rsidR="00A9716C">
          <w:rPr>
            <w:webHidden/>
          </w:rPr>
          <w:tab/>
        </w:r>
        <w:r w:rsidR="00A9716C">
          <w:rPr>
            <w:webHidden/>
          </w:rPr>
          <w:fldChar w:fldCharType="begin"/>
        </w:r>
        <w:r w:rsidR="00A9716C">
          <w:rPr>
            <w:webHidden/>
          </w:rPr>
          <w:instrText xml:space="preserve"> PAGEREF _Toc33519451 \h </w:instrText>
        </w:r>
        <w:r w:rsidR="00A9716C">
          <w:rPr>
            <w:webHidden/>
          </w:rPr>
        </w:r>
        <w:r w:rsidR="00A9716C">
          <w:rPr>
            <w:webHidden/>
          </w:rPr>
          <w:fldChar w:fldCharType="separate"/>
        </w:r>
        <w:r w:rsidR="00A9716C">
          <w:rPr>
            <w:webHidden/>
          </w:rPr>
          <w:t>31</w:t>
        </w:r>
        <w:r w:rsidR="00A9716C">
          <w:rPr>
            <w:webHidden/>
          </w:rPr>
          <w:fldChar w:fldCharType="end"/>
        </w:r>
      </w:hyperlink>
    </w:p>
    <w:p w14:paraId="53D0BCDD" w14:textId="36B7C644" w:rsidR="00A9716C" w:rsidRDefault="003D13E3">
      <w:pPr>
        <w:pStyle w:val="TOC3"/>
        <w:rPr>
          <w:rFonts w:eastAsiaTheme="minorEastAsia"/>
          <w:b w:val="0"/>
          <w:smallCaps w:val="0"/>
          <w:sz w:val="22"/>
          <w:lang w:val="en-US" w:eastAsia="en-US" w:bidi="ar-SA"/>
        </w:rPr>
      </w:pPr>
      <w:hyperlink w:anchor="_Toc33519452" w:history="1">
        <w:r w:rsidR="00A9716C" w:rsidRPr="00956441">
          <w:rPr>
            <w:rStyle w:val="Hyperlink"/>
            <w:lang w:val="lt-LT"/>
          </w:rPr>
          <w:t>Pranešimas apie „Adobe Flash Player“</w:t>
        </w:r>
        <w:r w:rsidR="00A9716C">
          <w:rPr>
            <w:webHidden/>
          </w:rPr>
          <w:tab/>
        </w:r>
        <w:r w:rsidR="00A9716C">
          <w:rPr>
            <w:webHidden/>
          </w:rPr>
          <w:fldChar w:fldCharType="begin"/>
        </w:r>
        <w:r w:rsidR="00A9716C">
          <w:rPr>
            <w:webHidden/>
          </w:rPr>
          <w:instrText xml:space="preserve"> PAGEREF _Toc33519452 \h </w:instrText>
        </w:r>
        <w:r w:rsidR="00A9716C">
          <w:rPr>
            <w:webHidden/>
          </w:rPr>
        </w:r>
        <w:r w:rsidR="00A9716C">
          <w:rPr>
            <w:webHidden/>
          </w:rPr>
          <w:fldChar w:fldCharType="separate"/>
        </w:r>
        <w:r w:rsidR="00A9716C">
          <w:rPr>
            <w:webHidden/>
          </w:rPr>
          <w:t>31</w:t>
        </w:r>
        <w:r w:rsidR="00A9716C">
          <w:rPr>
            <w:webHidden/>
          </w:rPr>
          <w:fldChar w:fldCharType="end"/>
        </w:r>
      </w:hyperlink>
    </w:p>
    <w:p w14:paraId="09EA5BA8" w14:textId="1C917138" w:rsidR="00A9716C" w:rsidRDefault="003D13E3">
      <w:pPr>
        <w:pStyle w:val="TOC3"/>
        <w:rPr>
          <w:rFonts w:eastAsiaTheme="minorEastAsia"/>
          <w:b w:val="0"/>
          <w:smallCaps w:val="0"/>
          <w:sz w:val="22"/>
          <w:lang w:val="en-US" w:eastAsia="en-US" w:bidi="ar-SA"/>
        </w:rPr>
      </w:pPr>
      <w:hyperlink w:anchor="_Toc33519453" w:history="1">
        <w:r w:rsidR="00A9716C" w:rsidRPr="00956441">
          <w:rPr>
            <w:rStyle w:val="Hyperlink"/>
            <w:lang w:val="lt-LT"/>
          </w:rPr>
          <w:t>Pranešimas apie H.264/AVC vaizdo standartą, VC-1 vaizdo standartą, MPEG-4 2 dalies vaizdo standartą ir MPEG-2 vaizdo standartą.</w:t>
        </w:r>
        <w:r w:rsidR="00A9716C">
          <w:rPr>
            <w:webHidden/>
          </w:rPr>
          <w:tab/>
        </w:r>
        <w:r w:rsidR="00A9716C">
          <w:rPr>
            <w:webHidden/>
          </w:rPr>
          <w:fldChar w:fldCharType="begin"/>
        </w:r>
        <w:r w:rsidR="00A9716C">
          <w:rPr>
            <w:webHidden/>
          </w:rPr>
          <w:instrText xml:space="preserve"> PAGEREF _Toc33519453 \h </w:instrText>
        </w:r>
        <w:r w:rsidR="00A9716C">
          <w:rPr>
            <w:webHidden/>
          </w:rPr>
        </w:r>
        <w:r w:rsidR="00A9716C">
          <w:rPr>
            <w:webHidden/>
          </w:rPr>
          <w:fldChar w:fldCharType="separate"/>
        </w:r>
        <w:r w:rsidR="00A9716C">
          <w:rPr>
            <w:webHidden/>
          </w:rPr>
          <w:t>32</w:t>
        </w:r>
        <w:r w:rsidR="00A9716C">
          <w:rPr>
            <w:webHidden/>
          </w:rPr>
          <w:fldChar w:fldCharType="end"/>
        </w:r>
      </w:hyperlink>
    </w:p>
    <w:p w14:paraId="7ECAFFB0" w14:textId="1A5032E1" w:rsidR="00A9716C" w:rsidRDefault="003D13E3">
      <w:pPr>
        <w:pStyle w:val="TOC1"/>
        <w:tabs>
          <w:tab w:val="right" w:leader="dot" w:pos="5030"/>
        </w:tabs>
        <w:rPr>
          <w:rFonts w:eastAsiaTheme="minorEastAsia"/>
          <w:b w:val="0"/>
          <w:caps w:val="0"/>
          <w:noProof/>
          <w:sz w:val="22"/>
          <w:lang w:val="en-US" w:eastAsia="en-US" w:bidi="ar-SA"/>
        </w:rPr>
      </w:pPr>
      <w:hyperlink w:anchor="_Toc33519454" w:history="1">
        <w:r w:rsidR="00A9716C" w:rsidRPr="00956441">
          <w:rPr>
            <w:rStyle w:val="Hyperlink"/>
            <w:noProof/>
          </w:rPr>
          <w:t>2 priedas. Prenumeratos licencijų paketai</w:t>
        </w:r>
        <w:r w:rsidR="00A9716C">
          <w:rPr>
            <w:noProof/>
            <w:webHidden/>
          </w:rPr>
          <w:tab/>
        </w:r>
        <w:r w:rsidR="00A9716C">
          <w:rPr>
            <w:noProof/>
            <w:webHidden/>
          </w:rPr>
          <w:fldChar w:fldCharType="begin"/>
        </w:r>
        <w:r w:rsidR="00A9716C">
          <w:rPr>
            <w:noProof/>
            <w:webHidden/>
          </w:rPr>
          <w:instrText xml:space="preserve"> PAGEREF _Toc33519454 \h </w:instrText>
        </w:r>
        <w:r w:rsidR="00A9716C">
          <w:rPr>
            <w:noProof/>
            <w:webHidden/>
          </w:rPr>
        </w:r>
        <w:r w:rsidR="00A9716C">
          <w:rPr>
            <w:noProof/>
            <w:webHidden/>
          </w:rPr>
          <w:fldChar w:fldCharType="separate"/>
        </w:r>
        <w:r w:rsidR="00A9716C">
          <w:rPr>
            <w:noProof/>
            <w:webHidden/>
          </w:rPr>
          <w:t>33</w:t>
        </w:r>
        <w:r w:rsidR="00A9716C">
          <w:rPr>
            <w:noProof/>
            <w:webHidden/>
          </w:rPr>
          <w:fldChar w:fldCharType="end"/>
        </w:r>
      </w:hyperlink>
    </w:p>
    <w:p w14:paraId="4CC003F7" w14:textId="728424EF" w:rsidR="00A9716C" w:rsidRDefault="003D13E3">
      <w:pPr>
        <w:pStyle w:val="TOC3"/>
        <w:rPr>
          <w:rFonts w:eastAsiaTheme="minorEastAsia"/>
          <w:b w:val="0"/>
          <w:smallCaps w:val="0"/>
          <w:sz w:val="22"/>
          <w:lang w:val="en-US" w:eastAsia="en-US" w:bidi="ar-SA"/>
        </w:rPr>
      </w:pPr>
      <w:hyperlink w:anchor="_Toc33519455" w:history="1">
        <w:r w:rsidR="00A9716C" w:rsidRPr="00956441">
          <w:rPr>
            <w:rStyle w:val="Hyperlink"/>
          </w:rPr>
          <w:t>Viešasis sektorius</w:t>
        </w:r>
        <w:r w:rsidR="00A9716C">
          <w:rPr>
            <w:webHidden/>
          </w:rPr>
          <w:tab/>
        </w:r>
        <w:r w:rsidR="00A9716C">
          <w:rPr>
            <w:webHidden/>
          </w:rPr>
          <w:fldChar w:fldCharType="begin"/>
        </w:r>
        <w:r w:rsidR="00A9716C">
          <w:rPr>
            <w:webHidden/>
          </w:rPr>
          <w:instrText xml:space="preserve"> PAGEREF _Toc33519455 \h </w:instrText>
        </w:r>
        <w:r w:rsidR="00A9716C">
          <w:rPr>
            <w:webHidden/>
          </w:rPr>
        </w:r>
        <w:r w:rsidR="00A9716C">
          <w:rPr>
            <w:webHidden/>
          </w:rPr>
          <w:fldChar w:fldCharType="separate"/>
        </w:r>
        <w:r w:rsidR="00A9716C">
          <w:rPr>
            <w:webHidden/>
          </w:rPr>
          <w:t>34</w:t>
        </w:r>
        <w:r w:rsidR="00A9716C">
          <w:rPr>
            <w:webHidden/>
          </w:rPr>
          <w:fldChar w:fldCharType="end"/>
        </w:r>
      </w:hyperlink>
    </w:p>
    <w:p w14:paraId="092C9288" w14:textId="7D64EC7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33519389"/>
      <w:bookmarkStart w:id="8" w:name="_Toc378147615"/>
      <w:bookmarkStart w:id="9" w:name="_Toc378151517"/>
      <w:bookmarkStart w:id="10" w:name="_Toc379797094"/>
      <w:bookmarkStart w:id="11" w:name="_Toc380513120"/>
      <w:bookmarkStart w:id="12" w:name="_Toc380655159"/>
      <w:bookmarkStart w:id="13" w:name="_Toc383415077"/>
      <w:r>
        <w:lastRenderedPageBreak/>
        <w:t>Įvadas</w:t>
      </w:r>
      <w:bookmarkEnd w:id="4"/>
      <w:bookmarkEnd w:id="5"/>
      <w:bookmarkEnd w:id="6"/>
      <w:bookmarkEnd w:id="7"/>
    </w:p>
    <w:p w14:paraId="15E5AE15" w14:textId="55F7EA13" w:rsidR="00B3380E" w:rsidRDefault="006510E8" w:rsidP="006510E8">
      <w:pPr>
        <w:pStyle w:val="ProductList-Body"/>
        <w:spacing w:after="160"/>
      </w:pPr>
      <w:bookmarkStart w:id="14"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5" w:name="_Toc33519390"/>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6" w:name="_Toc507768533"/>
      <w:bookmarkStart w:id="17" w:name="_Toc33519391"/>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8" w:name="_Toc507768534"/>
      <w:bookmarkStart w:id="19" w:name="_Toc33519392"/>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33519393"/>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9394"/>
      <w:r>
        <w:t>Paaiškinimai ir pakeitimų suvestinė</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8D5172" w14:paraId="4ED0DA7E" w14:textId="77777777" w:rsidTr="00B175BD">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DA1340" w14:textId="77777777" w:rsidR="008D5172" w:rsidRDefault="008D5172" w:rsidP="00B175BD">
            <w:pPr>
              <w:pStyle w:val="ProductList-TableBody"/>
            </w:pPr>
            <w:r>
              <w:rPr>
                <w:color w:val="FFFFFF"/>
              </w:rPr>
              <w:t>Pridėta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2133E7" w14:textId="77777777" w:rsidR="008D5172" w:rsidRDefault="008D5172" w:rsidP="00B175BD">
            <w:pPr>
              <w:pStyle w:val="ProductList-TableBody"/>
            </w:pPr>
            <w:r>
              <w:rPr>
                <w:color w:val="FFFFFF"/>
              </w:rPr>
              <w:t>Pašalinta</w:t>
            </w:r>
          </w:p>
        </w:tc>
      </w:tr>
      <w:tr w:rsidR="008D5172" w14:paraId="005A9B8D" w14:textId="77777777" w:rsidTr="00B175BD">
        <w:tc>
          <w:tcPr>
            <w:tcW w:w="5400" w:type="dxa"/>
            <w:tcBorders>
              <w:top w:val="single" w:sz="4" w:space="0" w:color="000000"/>
              <w:left w:val="single" w:sz="4" w:space="0" w:color="000000"/>
              <w:bottom w:val="single" w:sz="4" w:space="0" w:color="000000"/>
              <w:right w:val="single" w:sz="4" w:space="0" w:color="000000"/>
            </w:tcBorders>
          </w:tcPr>
          <w:p w14:paraId="3D5AE8BF" w14:textId="77777777" w:rsidR="008D5172" w:rsidRDefault="008D5172" w:rsidP="00B175BD">
            <w:pPr>
              <w:pStyle w:val="ProductList-TableBody"/>
            </w:pPr>
            <w:r>
              <w:t>„GitHub“ mokymo laboratorija organizacijoms</w:t>
            </w:r>
          </w:p>
        </w:tc>
        <w:tc>
          <w:tcPr>
            <w:tcW w:w="5390" w:type="dxa"/>
            <w:tcBorders>
              <w:top w:val="single" w:sz="4" w:space="0" w:color="000000"/>
              <w:left w:val="single" w:sz="4" w:space="0" w:color="000000"/>
              <w:bottom w:val="single" w:sz="4" w:space="0" w:color="000000"/>
              <w:right w:val="single" w:sz="4" w:space="0" w:color="000000"/>
            </w:tcBorders>
          </w:tcPr>
          <w:p w14:paraId="639FB11D" w14:textId="77777777" w:rsidR="008D5172" w:rsidRDefault="008D5172" w:rsidP="00B175BD">
            <w:pPr>
              <w:pStyle w:val="ProductList-TableBody"/>
            </w:pPr>
          </w:p>
        </w:tc>
      </w:tr>
      <w:tr w:rsidR="008D5172" w14:paraId="5FAA931A" w14:textId="77777777" w:rsidTr="00B175BD">
        <w:tc>
          <w:tcPr>
            <w:tcW w:w="5400" w:type="dxa"/>
            <w:tcBorders>
              <w:top w:val="single" w:sz="4" w:space="0" w:color="000000"/>
              <w:left w:val="single" w:sz="4" w:space="0" w:color="000000"/>
              <w:bottom w:val="single" w:sz="4" w:space="0" w:color="000000"/>
              <w:right w:val="single" w:sz="4" w:space="0" w:color="000000"/>
            </w:tcBorders>
          </w:tcPr>
          <w:p w14:paraId="2F0E26EC" w14:textId="77777777" w:rsidR="008D5172" w:rsidRDefault="008D5172" w:rsidP="00B175BD">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4CF7F624" w14:textId="77777777" w:rsidR="008D5172" w:rsidRDefault="008D5172" w:rsidP="00B175BD">
            <w:pPr>
              <w:pStyle w:val="ProductList-TableBody"/>
            </w:pPr>
          </w:p>
        </w:tc>
      </w:tr>
    </w:tbl>
    <w:p w14:paraId="2DDA25FC" w14:textId="77777777" w:rsidR="008D5172" w:rsidRPr="0081281F" w:rsidRDefault="008D5172" w:rsidP="008D5172">
      <w:pPr>
        <w:pStyle w:val="ProductList-ClauseHeading"/>
        <w:keepNext w:val="0"/>
      </w:pPr>
    </w:p>
    <w:p w14:paraId="24F010B6" w14:textId="77777777" w:rsidR="008D5172" w:rsidRPr="0081281F" w:rsidRDefault="008D5172" w:rsidP="008D5172">
      <w:pPr>
        <w:pStyle w:val="ProductList-ClauseHeading"/>
        <w:keepNext w:val="0"/>
      </w:pPr>
      <w:r>
        <w:t>Konkrečioms internete teikiamoms paslaugoms taikomos sąlygos</w:t>
      </w:r>
    </w:p>
    <w:p w14:paraId="28BDD9A1" w14:textId="0AE489CA" w:rsidR="008D5172" w:rsidRPr="0081281F" w:rsidRDefault="003D13E3" w:rsidP="008D5172">
      <w:pPr>
        <w:pStyle w:val="ProductList-Body"/>
      </w:pPr>
      <w:hyperlink r:id="rId17" w:anchor="M365UnattendedLicense" w:history="1">
        <w:r w:rsidR="008D5172">
          <w:rPr>
            <w:rStyle w:val="Hyperlink"/>
          </w:rPr>
          <w:t>„Microsoft 365“ – bendrai naudojama licencija</w:t>
        </w:r>
      </w:hyperlink>
      <w:r w:rsidR="008D5172">
        <w:t>: Pridėtas naujas įrašas, aprašantis naujosios „Microsoft 365“ – bendrai naudojamų robotų bendrai naudojamos licencijos naudojimo sąlygas.</w:t>
      </w:r>
    </w:p>
    <w:p w14:paraId="1652C238" w14:textId="2C124B9E" w:rsidR="008D5172" w:rsidRPr="0081281F" w:rsidRDefault="003D13E3" w:rsidP="008D5172">
      <w:pPr>
        <w:pStyle w:val="ProductList-Body"/>
      </w:pPr>
      <w:hyperlink r:id="rId18" w:anchor="_top" w:history="1">
        <w:r w:rsidR="008D5172">
          <w:rPr>
            <w:rStyle w:val="Hyperlink"/>
          </w:rPr>
          <w:t>„GitHub” pasiūlymai</w:t>
        </w:r>
      </w:hyperlink>
      <w:r w:rsidR="008D5172">
        <w:t>: Pridėtos sąlygos dalyje „GitHub One“ – „GitHub Enterprise“ „Premium“ palaikymas“.</w:t>
      </w:r>
    </w:p>
    <w:p w14:paraId="7173F6F5" w14:textId="77777777" w:rsidR="008D5172" w:rsidRPr="0081281F" w:rsidRDefault="008D5172" w:rsidP="008D5172">
      <w:pPr>
        <w:pStyle w:val="ProductList-Body"/>
      </w:pPr>
    </w:p>
    <w:p w14:paraId="08D614E9" w14:textId="77777777" w:rsidR="008D5172" w:rsidRPr="0081281F" w:rsidRDefault="008D5172" w:rsidP="008D5172">
      <w:pPr>
        <w:pStyle w:val="ProductList-ClauseHeading"/>
        <w:keepNext w:val="0"/>
      </w:pPr>
      <w:r>
        <w:t>1 priedas. Pranešimai</w:t>
      </w:r>
    </w:p>
    <w:p w14:paraId="17ECE485" w14:textId="1F78590C" w:rsidR="008D5172" w:rsidRPr="0081281F" w:rsidRDefault="003D13E3" w:rsidP="008D5172">
      <w:pPr>
        <w:pStyle w:val="ProductList-Body"/>
      </w:pPr>
      <w:hyperlink w:anchor="_top" w:tooltip="Pagrindinės Internete teikiamos paslaugos" w:history="1">
        <w:r w:rsidR="008D5172">
          <w:rPr>
            <w:rStyle w:val="Hyperlink"/>
          </w:rPr>
          <w:t>Pagrindinės Internete teikiamos paslaugos</w:t>
        </w:r>
      </w:hyperlink>
      <w:r w:rsidR="008D5172">
        <w:t>: Norvegija įtraukta kaip, neaktyvių Klientų duomenų, skirtų „Office 365“ paslaugoms, geografinis regionas.</w:t>
      </w:r>
    </w:p>
    <w:p w14:paraId="76078CCB" w14:textId="77777777" w:rsidR="008D5172" w:rsidRPr="0081281F" w:rsidRDefault="008D5172" w:rsidP="008D5172">
      <w:pPr>
        <w:pStyle w:val="ProductList-Body"/>
      </w:pPr>
    </w:p>
    <w:p w14:paraId="1AB136B8" w14:textId="77777777" w:rsidR="008D5172" w:rsidRPr="0081281F" w:rsidRDefault="008D5172" w:rsidP="008D5172">
      <w:pPr>
        <w:pStyle w:val="ProductList-ClauseHeading"/>
        <w:keepNext w:val="0"/>
      </w:pPr>
      <w:r>
        <w:t>2 priedas. Prenumeratos licencijų paketai</w:t>
      </w:r>
    </w:p>
    <w:p w14:paraId="694713C6" w14:textId="654AF6E7" w:rsidR="00A9716C" w:rsidRDefault="003D13E3" w:rsidP="008D5172">
      <w:pPr>
        <w:pStyle w:val="ProductList-Body"/>
      </w:pPr>
      <w:hyperlink w:anchor="_top" w:tooltip="Prenumeratų licencijų paketai" w:history="1">
        <w:r w:rsidR="008D5172">
          <w:rPr>
            <w:rStyle w:val="Hyperlink"/>
          </w:rPr>
          <w:t>Prenumeratų licencijų paketai</w:t>
        </w:r>
      </w:hyperlink>
      <w:r w:rsidR="008D5172">
        <w:t>: Atnaujinta lentelė įtraukiant naują / atnaujintą „Microsoft 365 F1“ pasiūlymą</w:t>
      </w:r>
      <w:r w:rsidR="00A9716C">
        <w:t>.</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3" w:name="_Toc507768537"/>
      <w:bookmarkStart w:id="34" w:name="_Toc507239489"/>
      <w:bookmarkStart w:id="35" w:name="_Toc33519395"/>
      <w:bookmarkStart w:id="36" w:name="Definitions"/>
      <w:bookmarkEnd w:id="8"/>
      <w:bookmarkEnd w:id="9"/>
      <w:bookmarkEnd w:id="10"/>
      <w:bookmarkEnd w:id="11"/>
      <w:bookmarkEnd w:id="12"/>
      <w:bookmarkEnd w:id="13"/>
      <w:r>
        <w:lastRenderedPageBreak/>
        <w:t>Apibrėžtys</w:t>
      </w:r>
      <w:bookmarkEnd w:id="33"/>
      <w:bookmarkEnd w:id="34"/>
      <w:bookmarkEnd w:id="35"/>
    </w:p>
    <w:bookmarkEnd w:id="36"/>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6510E8">
      <w:pPr>
        <w:pStyle w:val="ProductList-Body"/>
        <w:spacing w:after="11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7" w:name="_Toc507239490"/>
      <w:r>
        <w:t>Internete teikiamų paslaugų sąlygas</w:t>
      </w:r>
      <w:bookmarkEnd w:id="37"/>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3D13E3"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8" w:name="_Toc507768538"/>
      <w:bookmarkStart w:id="39" w:name="_Toc33519396"/>
      <w:bookmarkStart w:id="40" w:name="GeneralTerms"/>
      <w:r>
        <w:lastRenderedPageBreak/>
        <w:t>Bendrosios sąlygos</w:t>
      </w:r>
      <w:bookmarkEnd w:id="38"/>
      <w:bookmarkEnd w:id="39"/>
    </w:p>
    <w:p w14:paraId="7F747CC0" w14:textId="77777777" w:rsidR="00943C98" w:rsidRDefault="00943C98" w:rsidP="00943C98">
      <w:pPr>
        <w:pStyle w:val="ProductList-SubSubSectionHeading"/>
        <w:outlineLvl w:val="1"/>
      </w:pPr>
      <w:bookmarkStart w:id="41" w:name="_Toc507768539"/>
      <w:bookmarkStart w:id="42" w:name="_Toc33519397"/>
      <w:bookmarkStart w:id="43" w:name="OnlineServicesChanges"/>
      <w:bookmarkEnd w:id="40"/>
      <w:r>
        <w:t>Internete teikiamų paslaugų licencijavimas</w:t>
      </w:r>
      <w:bookmarkEnd w:id="41"/>
      <w:bookmarkEnd w:id="42"/>
    </w:p>
    <w:bookmarkEnd w:id="43"/>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4" w:name="_Toc507768540"/>
      <w:bookmarkStart w:id="45" w:name="_Toc33519398"/>
      <w:r>
        <w:t>Internete teikiamų paslaugų naudojimas</w:t>
      </w:r>
      <w:bookmarkEnd w:id="44"/>
      <w:bookmarkEnd w:id="45"/>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6" w:name="_Toc26883663"/>
      <w:bookmarkStart w:id="47" w:name="_Toc27047313"/>
      <w:bookmarkStart w:id="48" w:name="_Toc33519399"/>
      <w:bookmarkStart w:id="49" w:name="_Toc507768541"/>
      <w:bookmarkStart w:id="50" w:name="_Toc507239493"/>
      <w:r>
        <w:t>Asmens duomenų apsauga ir sauga</w:t>
      </w:r>
      <w:bookmarkEnd w:id="46"/>
      <w:bookmarkEnd w:id="47"/>
      <w:bookmarkEnd w:id="48"/>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943C98">
      <w:pPr>
        <w:pStyle w:val="ProductList-SubSubSectionHeading"/>
        <w:outlineLvl w:val="1"/>
      </w:pPr>
    </w:p>
    <w:p w14:paraId="2EBEC2AF" w14:textId="616CEA44" w:rsidR="00943C98" w:rsidRDefault="00943C98" w:rsidP="00943C98">
      <w:pPr>
        <w:pStyle w:val="ProductList-SubSubSectionHeading"/>
        <w:outlineLvl w:val="1"/>
      </w:pPr>
      <w:bookmarkStart w:id="51" w:name="_Toc33519400"/>
      <w:r>
        <w:t>Programinės įrangos naudojimas kartu su internete teikiama paslauga</w:t>
      </w:r>
      <w:bookmarkEnd w:id="49"/>
      <w:bookmarkEnd w:id="50"/>
      <w:bookmarkEnd w:id="51"/>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2" w:name="_Toc507768542"/>
      <w:bookmarkStart w:id="53" w:name="_Toc33519401"/>
      <w:bookmarkStart w:id="54" w:name="NonMicrosoftProducts"/>
      <w:r>
        <w:t>Techniniai apribojimai</w:t>
      </w:r>
      <w:bookmarkEnd w:id="52"/>
      <w:bookmarkEnd w:id="53"/>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5" w:name="_Toc507768543"/>
      <w:bookmarkStart w:id="56" w:name="_Toc33519402"/>
      <w:r>
        <w:t>Importavimo / eksportavimo paslaugos</w:t>
      </w:r>
      <w:bookmarkEnd w:id="55"/>
      <w:bookmarkEnd w:id="56"/>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7" w:name="_Toc507768544"/>
      <w:bookmarkStart w:id="58" w:name="_Toc33519403"/>
      <w:r>
        <w:t>Šrifto komponentai</w:t>
      </w:r>
      <w:bookmarkEnd w:id="57"/>
      <w:bookmarkEnd w:id="58"/>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9" w:name="_Toc507768545"/>
      <w:bookmarkStart w:id="60" w:name="_Toc33519404"/>
      <w:r>
        <w:t>Internete teikiamų paslaugų pakeitimai ir pasiekiamumas</w:t>
      </w:r>
      <w:bookmarkEnd w:id="59"/>
      <w:bookmarkEnd w:id="60"/>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1" w:name="_Toc507768547"/>
      <w:bookmarkStart w:id="62" w:name="_Toc33519405"/>
      <w:r>
        <w:t>Kita</w:t>
      </w:r>
      <w:bookmarkEnd w:id="61"/>
      <w:bookmarkEnd w:id="62"/>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4"/>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3"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30"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3"/>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3D13E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33519406"/>
      <w:r>
        <w:lastRenderedPageBreak/>
        <w:t>Su Internete teikiamomis paslaugomis susijusios sąlygos</w:t>
      </w:r>
      <w:bookmarkEnd w:id="64"/>
      <w:bookmarkEnd w:id="65"/>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6" w:name="_Toc33519407"/>
      <w:bookmarkStart w:id="67" w:name="MicrosoftAzureServices"/>
      <w:r w:rsidRPr="00C17F2D">
        <w:rPr>
          <w:lang w:val="lt-LT"/>
        </w:rPr>
        <w:t>„Microsoft Azure“ paslaugos</w:t>
      </w:r>
      <w:bookmarkEnd w:id="66"/>
    </w:p>
    <w:bookmarkEnd w:id="67"/>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8"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69" w:name="_Toc8395026"/>
      <w:r>
        <w:rPr>
          <w:lang w:val="lt-LT"/>
        </w:rPr>
        <w:tab/>
      </w:r>
      <w:bookmarkStart w:id="70" w:name="_Toc33519408"/>
      <w:r w:rsidRPr="00962737">
        <w:rPr>
          <w:lang w:val="lt-LT"/>
        </w:rPr>
        <w:t>„Azure DevTest Labs“</w:t>
      </w:r>
      <w:bookmarkEnd w:id="69"/>
      <w:bookmarkEnd w:id="70"/>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1" w:name="_Toc783785"/>
      <w:bookmarkStart w:id="72" w:name="_Toc33519409"/>
      <w:r w:rsidRPr="00130AA0">
        <w:rPr>
          <w:lang w:val="lt-LT"/>
        </w:rPr>
        <w:t>„</w:t>
      </w:r>
      <w:r w:rsidRPr="003F4F4B">
        <w:rPr>
          <w:lang w:val="lt-LT"/>
        </w:rPr>
        <w:t>Azure Lab Services</w:t>
      </w:r>
      <w:bookmarkEnd w:id="71"/>
      <w:r w:rsidRPr="00130AA0">
        <w:rPr>
          <w:lang w:val="lt-LT"/>
        </w:rPr>
        <w:t>“</w:t>
      </w:r>
      <w:bookmarkEnd w:id="72"/>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3" w:name="AzureMaps"/>
      <w:r>
        <w:tab/>
      </w:r>
      <w:bookmarkStart w:id="74" w:name="_Toc13858367"/>
      <w:bookmarkStart w:id="75" w:name="_Toc33519410"/>
      <w:bookmarkStart w:id="76" w:name="AzureMachineLearningService"/>
      <w:r>
        <w:t>„Azure“ mašininio mokymosi paslauga</w:t>
      </w:r>
      <w:bookmarkEnd w:id="74"/>
      <w:bookmarkEnd w:id="75"/>
    </w:p>
    <w:bookmarkEnd w:id="76"/>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3D13E3"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7" w:name="_Toc509825512"/>
      <w:bookmarkStart w:id="78" w:name="_Toc510880769"/>
      <w:bookmarkStart w:id="79" w:name="_Toc33519411"/>
      <w:r w:rsidRPr="00130AA0">
        <w:rPr>
          <w:lang w:val="lt-LT"/>
        </w:rPr>
        <w:t>„Azure“ žemėlapiai</w:t>
      </w:r>
      <w:bookmarkEnd w:id="77"/>
      <w:bookmarkEnd w:id="78"/>
      <w:bookmarkEnd w:id="79"/>
    </w:p>
    <w:bookmarkEnd w:id="73"/>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0" w:name="_Hlk509835802"/>
      <w:r>
        <w:t>Jokių Rezultatų Klientas negali rodyti jokiame trečiosios šalies turinyje ar geografinių žemėlapių duomenų bazėje.</w:t>
      </w:r>
    </w:p>
    <w:bookmarkEnd w:id="80"/>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1" w:name="_Toc33519412"/>
      <w:r w:rsidR="00A464DF">
        <w:t>„Azure Stack Hub“</w:t>
      </w:r>
      <w:bookmarkEnd w:id="81"/>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2"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1" w:name="MicrosoftCognitiveServices"/>
      <w:bookmarkStart w:id="92" w:name="_Toc510880771"/>
      <w:bookmarkStart w:id="93" w:name="_Toc510115105"/>
      <w:bookmarkStart w:id="94" w:name="_Toc33519413"/>
      <w:r>
        <w:t>„Bing Search Services“</w:t>
      </w:r>
      <w:bookmarkEnd w:id="91"/>
      <w:bookmarkEnd w:id="92"/>
      <w:bookmarkEnd w:id="93"/>
      <w:bookmarkEnd w:id="94"/>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3"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4"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338D4B26" w14:textId="77777777" w:rsidR="006510E8" w:rsidRDefault="006510E8" w:rsidP="006510E8">
      <w:pPr>
        <w:pStyle w:val="ProductList-Body"/>
        <w:tabs>
          <w:tab w:val="left" w:pos="360"/>
        </w:tabs>
      </w:pPr>
    </w:p>
    <w:p w14:paraId="4E88C852" w14:textId="7777777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5" w:name="_Hlk25476630"/>
      <w:r w:rsidRPr="00962737">
        <w:rPr>
          <w:lang w:val="lt-LT"/>
        </w:rPr>
        <w:tab/>
      </w:r>
      <w:bookmarkStart w:id="96" w:name="_Toc5958159"/>
      <w:bookmarkStart w:id="97" w:name="_Toc33519414"/>
      <w:bookmarkStart w:id="98" w:name="CognitiveServices"/>
      <w:bookmarkEnd w:id="95"/>
      <w:r w:rsidRPr="00962737">
        <w:rPr>
          <w:lang w:val="lt-LT"/>
        </w:rPr>
        <w:t>Mokymo paslaugos</w:t>
      </w:r>
      <w:bookmarkEnd w:id="96"/>
      <w:bookmarkEnd w:id="97"/>
    </w:p>
    <w:bookmarkEnd w:id="98"/>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6E00C969" w:rsidR="003F4F4B" w:rsidRPr="00E90A70" w:rsidRDefault="006510E8" w:rsidP="009D22D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DPA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99" w:name="_Toc33519415"/>
      <w:r w:rsidR="00C94916" w:rsidRPr="00C94916">
        <w:rPr>
          <w:lang w:val="lt-LT"/>
        </w:rPr>
        <w:t>„Microsoft Genomics“</w:t>
      </w:r>
      <w:bookmarkEnd w:id="82"/>
      <w:bookmarkEnd w:id="99"/>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5"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6"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0" w:name="_Toc494738673"/>
      <w:bookmarkStart w:id="101" w:name="_Toc33519416"/>
      <w:r w:rsidRPr="001C6F5A">
        <w:rPr>
          <w:lang w:val="lt-LT"/>
        </w:rPr>
        <w:t xml:space="preserve">„Visual Studio </w:t>
      </w:r>
      <w:r w:rsidR="001B7F3D" w:rsidRPr="001C6F5A">
        <w:rPr>
          <w:lang w:val="lt-LT"/>
        </w:rPr>
        <w:t>App</w:t>
      </w:r>
      <w:r w:rsidRPr="001C6F5A">
        <w:rPr>
          <w:lang w:val="lt-LT"/>
        </w:rPr>
        <w:t xml:space="preserve"> Center“</w:t>
      </w:r>
      <w:bookmarkEnd w:id="100"/>
      <w:bookmarkEnd w:id="101"/>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7"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5D3A676" w14:textId="77777777"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2" w:name="_Toc33519417"/>
      <w:r w:rsidRPr="00F67019">
        <w:rPr>
          <w:lang w:val="lt-LT"/>
        </w:rPr>
        <w:t>„Microsoft Azure“ planai</w:t>
      </w:r>
      <w:bookmarkEnd w:id="83"/>
      <w:bookmarkEnd w:id="84"/>
      <w:bookmarkEnd w:id="102"/>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3" w:name="_Toc33519418"/>
      <w:r w:rsidR="00386F43" w:rsidRPr="00012E34">
        <w:rPr>
          <w:lang w:val="lt-LT"/>
        </w:rPr>
        <w:t>„</w:t>
      </w:r>
      <w:r w:rsidR="00386F43" w:rsidRPr="00423851">
        <w:rPr>
          <w:lang w:val="lt-LT"/>
        </w:rPr>
        <w:t>Azure Active Directory Basic</w:t>
      </w:r>
      <w:bookmarkEnd w:id="85"/>
      <w:bookmarkEnd w:id="86"/>
      <w:r w:rsidR="00386F43" w:rsidRPr="00012E34">
        <w:rPr>
          <w:lang w:val="lt-LT"/>
        </w:rPr>
        <w:t>“</w:t>
      </w:r>
      <w:bookmarkEnd w:id="103"/>
    </w:p>
    <w:bookmarkEnd w:id="87"/>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4"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5" w:name="_Toc459970715"/>
      <w:bookmarkStart w:id="106" w:name="_Toc457466429"/>
      <w:bookmarkStart w:id="107" w:name="_Toc33519419"/>
      <w:r w:rsidRPr="00423851">
        <w:rPr>
          <w:lang w:val="lt-LT"/>
        </w:rPr>
        <w:t>„Azure Active Directory Premium“</w:t>
      </w:r>
      <w:bookmarkEnd w:id="105"/>
      <w:bookmarkEnd w:id="106"/>
      <w:bookmarkEnd w:id="107"/>
    </w:p>
    <w:bookmarkEnd w:id="104"/>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08"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09" w:name="AzureRightsManagement"/>
      <w:bookmarkStart w:id="110" w:name="_Toc459970716"/>
      <w:bookmarkStart w:id="111" w:name="_Toc457466430"/>
      <w:bookmarkStart w:id="112" w:name="_Toc33519420"/>
      <w:r w:rsidRPr="0032412D">
        <w:rPr>
          <w:lang w:val="lt-LT"/>
        </w:rPr>
        <w:t>„Azure Information Protection</w:t>
      </w:r>
      <w:bookmarkEnd w:id="109"/>
      <w:r w:rsidRPr="0032412D">
        <w:rPr>
          <w:lang w:val="lt-LT"/>
        </w:rPr>
        <w:t xml:space="preserve"> Premium</w:t>
      </w:r>
      <w:bookmarkEnd w:id="110"/>
      <w:bookmarkEnd w:id="111"/>
      <w:r w:rsidRPr="0032412D">
        <w:rPr>
          <w:lang w:val="lt-LT"/>
        </w:rPr>
        <w:t>“</w:t>
      </w:r>
      <w:bookmarkEnd w:id="112"/>
    </w:p>
    <w:bookmarkEnd w:id="108"/>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3" w:name="Dynamics365"/>
    <w:bookmarkStart w:id="114" w:name="_Toc524436945"/>
    <w:bookmarkStart w:id="115" w:name="_Toc523239317"/>
    <w:bookmarkEnd w:id="88"/>
    <w:bookmarkEnd w:id="89"/>
    <w:bookmarkEnd w:id="90"/>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6" w:name="_Toc5958166"/>
      <w:bookmarkStart w:id="117" w:name="_Toc4753296"/>
      <w:bookmarkEnd w:id="113"/>
      <w:bookmarkEnd w:id="114"/>
      <w:bookmarkEnd w:id="115"/>
    </w:p>
    <w:p w14:paraId="20155A8E" w14:textId="77777777" w:rsidR="003D09F9" w:rsidRPr="00E464DF" w:rsidRDefault="003D09F9" w:rsidP="009D22DE">
      <w:pPr>
        <w:pStyle w:val="ProductList-OfferingGroupHeading"/>
        <w:spacing w:after="80"/>
        <w:outlineLvl w:val="1"/>
      </w:pPr>
      <w:bookmarkStart w:id="118" w:name="_Toc8395038"/>
      <w:bookmarkStart w:id="119" w:name="_Toc6563826"/>
      <w:bookmarkStart w:id="120" w:name="_Toc17975729"/>
      <w:bookmarkStart w:id="121" w:name="_Toc33519421"/>
      <w:bookmarkEnd w:id="116"/>
      <w:bookmarkEnd w:id="117"/>
      <w:r>
        <w:t>„Microsoft Dynamics 365“ paslaugos</w:t>
      </w:r>
      <w:bookmarkEnd w:id="118"/>
      <w:bookmarkEnd w:id="119"/>
      <w:bookmarkEnd w:id="120"/>
      <w:bookmarkEnd w:id="121"/>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8"/>
          <w:footerReference w:type="first" r:id="rId49"/>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D5538D">
      <w:pPr>
        <w:pStyle w:val="ProductList-ClauseHeading"/>
      </w:pPr>
      <w:r w:rsidRPr="0087159B">
        <w:lastRenderedPageBreak/>
        <w:t>Išoriniai vartotojai</w:t>
      </w:r>
    </w:p>
    <w:p w14:paraId="0AE0ED59" w14:textId="77777777" w:rsidR="00D5538D" w:rsidRPr="0087159B" w:rsidRDefault="00D5538D" w:rsidP="00D5538D">
      <w:pPr>
        <w:pStyle w:val="ProductList-Body"/>
        <w:tabs>
          <w:tab w:val="clear" w:pos="158"/>
          <w:tab w:val="left" w:pos="360"/>
        </w:tabs>
      </w:pPr>
      <w:r w:rsidRPr="0087159B">
        <w:t xml:space="preserve">Išoriniams „Dynamics 365“ paslaugų vartotojams nereikia PL, kad galėtų pasiekti Internete teikiamas paslaugas. Ši išimtis netaikoma </w:t>
      </w:r>
      <w:r>
        <w:t>(</w:t>
      </w:r>
      <w:r w:rsidRPr="0087159B">
        <w:t xml:space="preserve">1) Kliento ar su juo Susijusių įmonių rangovams ar atstovams arba </w:t>
      </w:r>
      <w:r>
        <w:t>(</w:t>
      </w:r>
      <w:r w:rsidRPr="0087159B">
        <w:t>2) Išoriniams vartotojams, naudojantiems „Dynamics 365</w:t>
      </w:r>
      <w:r>
        <w:t>“</w:t>
      </w:r>
      <w:r w:rsidRPr="0087159B">
        <w:t xml:space="preserve"> kliento programinę įrangą su „Dynamics 365</w:t>
      </w:r>
      <w:r>
        <w:t>“</w:t>
      </w:r>
      <w:r w:rsidRPr="0087159B">
        <w:t xml:space="preserve"> paslaugomis, išskyrus paslaugas ar komponentus, įtrauktus į „Dynamics 365 Supply Chain Management</w:t>
      </w:r>
      <w:r>
        <w:t>“</w:t>
      </w:r>
      <w:r w:rsidRPr="0087159B">
        <w:t>, „Dynamics 365 Finance</w:t>
      </w:r>
      <w:r>
        <w:t>“</w:t>
      </w:r>
      <w:r w:rsidRPr="0087159B">
        <w:t>, „Dynamics 365 Commerce</w:t>
      </w:r>
      <w:r>
        <w:t>“</w:t>
      </w:r>
      <w:r w:rsidRPr="0087159B">
        <w:t xml:space="preserve"> ir „Dynamics 365 Human Resources</w:t>
      </w:r>
      <w:r>
        <w:t>“</w:t>
      </w:r>
      <w:r w:rsidRPr="0087159B">
        <w:t>.</w:t>
      </w:r>
    </w:p>
    <w:p w14:paraId="71FE1A1D" w14:textId="77777777" w:rsidR="00D5538D" w:rsidRPr="0087159B" w:rsidRDefault="00D5538D" w:rsidP="00D5538D">
      <w:pPr>
        <w:pStyle w:val="ProductList-Body"/>
        <w:tabs>
          <w:tab w:val="clear" w:pos="158"/>
          <w:tab w:val="left" w:pos="360"/>
        </w:tabs>
        <w:rPr>
          <w:color w:val="000000" w:themeColor="text1"/>
          <w:szCs w:val="18"/>
        </w:rPr>
      </w:pPr>
    </w:p>
    <w:p w14:paraId="3C3CBFE0" w14:textId="77777777" w:rsidR="00D5538D" w:rsidRPr="0087159B" w:rsidRDefault="00D5538D" w:rsidP="00D5538D">
      <w:pPr>
        <w:pStyle w:val="ProductList-ClauseHeading"/>
        <w:keepNext w:val="0"/>
      </w:pPr>
      <w:r w:rsidRPr="0087159B">
        <w:t>Administravimo portalas</w:t>
      </w:r>
    </w:p>
    <w:p w14:paraId="291757E6" w14:textId="0199B93D" w:rsidR="003D09F9" w:rsidRPr="00E464DF" w:rsidRDefault="00D5538D" w:rsidP="00D5538D">
      <w:pPr>
        <w:pStyle w:val="ProductList-Body"/>
      </w:pPr>
      <w:r w:rsidRPr="0087159B">
        <w:t>Klientai, turintys „Dynamics 365 Supply Chain Management“, „Dynamics 365 Finance“, „Dynamics 365 Commerce“ arba „Dynamics 365 Human Resources“ programinės įrangos licencijas, Internete teikiamas paslaugas gali diegti ir valdyti per „Microsoft Dynamics Lifecycle Services“ (ar paskesnį sprendimą), kuriam taikomos atskiros sąlygos</w:t>
      </w:r>
      <w:r w:rsidR="003D09F9">
        <w:t>.</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1BC42622" w14:textId="77777777" w:rsidR="00D5538D" w:rsidRPr="0087159B" w:rsidRDefault="00D5538D" w:rsidP="00D5538D">
      <w:pPr>
        <w:pStyle w:val="ProductList-ClauseHeading"/>
        <w:keepNext w:val="0"/>
      </w:pPr>
      <w:r w:rsidRPr="0087159B">
        <w:t>„Dynamics Supply Chain Management“, „Finance“ ir „Commerce“ išeitinis kodas</w:t>
      </w:r>
    </w:p>
    <w:p w14:paraId="4EF795B5" w14:textId="77777777" w:rsidR="00D5538D" w:rsidRPr="0087159B" w:rsidRDefault="00D5538D" w:rsidP="00D5538D">
      <w:pPr>
        <w:pStyle w:val="ProductList-Body"/>
        <w:tabs>
          <w:tab w:val="clear" w:pos="158"/>
          <w:tab w:val="left" w:pos="360"/>
        </w:tabs>
        <w:rPr>
          <w:strike/>
        </w:rPr>
      </w:pPr>
      <w:r w:rsidRPr="0087159B">
        <w:t xml:space="preserve">Klientas gali modifikuoti ir viduje naudoti „Dynamics 365 Supply Chain Management“, „Dynamics 365 Finance“ ir „Dynamics 365 for Commerce“ programų išeitinį kodą.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D5538D">
      <w:pPr>
        <w:pStyle w:val="ProductList-Body"/>
        <w:keepNext/>
        <w:tabs>
          <w:tab w:val="clear" w:pos="158"/>
          <w:tab w:val="left" w:pos="180"/>
        </w:tabs>
        <w:ind w:left="187"/>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0"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1"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2"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3"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2"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3" w:name="_Toc33519422"/>
      <w:r w:rsidRPr="00C17F2D">
        <w:rPr>
          <w:lang w:val="lt-LT"/>
        </w:rPr>
        <w:lastRenderedPageBreak/>
        <w:t>„Office 365“ paslaugos</w:t>
      </w:r>
      <w:bookmarkEnd w:id="123"/>
    </w:p>
    <w:bookmarkEnd w:id="122"/>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4" w:name="CoreFeaturesforOffice365Services"/>
      <w:r>
        <w:rPr>
          <w:b/>
          <w:color w:val="00188F"/>
        </w:rPr>
        <w:t>Pagrindinės funkcijos, skirtos „Office 365“ paslaugoms</w:t>
      </w:r>
    </w:p>
    <w:bookmarkEnd w:id="124"/>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A9716C">
      <w:pPr>
        <w:pStyle w:val="ProductList-Body"/>
        <w:rPr>
          <w:b/>
          <w:color w:val="00188F"/>
        </w:rPr>
      </w:pPr>
      <w:r>
        <w:rPr>
          <w:b/>
          <w:color w:val="00188F"/>
        </w:rPr>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5"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A9716C">
      <w:pPr>
        <w:pStyle w:val="ProductList-Offering2Heading"/>
        <w:outlineLvl w:val="2"/>
        <w:rPr>
          <w:lang w:val="lt-LT"/>
        </w:rPr>
      </w:pPr>
      <w:r w:rsidRPr="005C2737">
        <w:rPr>
          <w:lang w:val="lt-LT"/>
        </w:rPr>
        <w:tab/>
      </w:r>
      <w:bookmarkStart w:id="126" w:name="_Toc528174078"/>
      <w:bookmarkStart w:id="127" w:name="_Toc33519423"/>
      <w:r w:rsidRPr="005C2737">
        <w:rPr>
          <w:lang w:val="lt-LT"/>
        </w:rPr>
        <w:t>Garso paslaugos</w:t>
      </w:r>
      <w:bookmarkEnd w:id="126"/>
      <w:bookmarkEnd w:id="127"/>
    </w:p>
    <w:p w14:paraId="7B6431F2" w14:textId="77777777" w:rsidR="00B03756" w:rsidRDefault="00B03756" w:rsidP="009D22DE">
      <w:pPr>
        <w:pStyle w:val="ProductList-Offering1"/>
        <w:sectPr w:rsidR="00B03756"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4DDD17B6"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9D22DE">
      <w:pPr>
        <w:pStyle w:val="ProductList-Body"/>
        <w:rPr>
          <w:b/>
          <w:color w:val="00188F"/>
        </w:rPr>
      </w:pPr>
      <w:r>
        <w:rPr>
          <w:b/>
          <w:color w:val="00188F"/>
        </w:rPr>
        <w:lastRenderedPageBreak/>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6"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77777777" w:rsidR="00B03756" w:rsidRDefault="00B03756" w:rsidP="009D22DE">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28" w:name="ExchangeOnline"/>
      <w:bookmarkStart w:id="129" w:name="_Toc524436947"/>
      <w:bookmarkStart w:id="130" w:name="_Toc523239319"/>
      <w:bookmarkStart w:id="131" w:name="_Toc33519424"/>
      <w:r w:rsidRPr="005C2737">
        <w:rPr>
          <w:lang w:val="lt-LT"/>
        </w:rPr>
        <w:t>„Exchange Online“</w:t>
      </w:r>
      <w:bookmarkEnd w:id="128"/>
      <w:bookmarkEnd w:id="129"/>
      <w:bookmarkEnd w:id="130"/>
      <w:bookmarkEnd w:id="131"/>
    </w:p>
    <w:p w14:paraId="3529936D" w14:textId="77777777" w:rsidR="003D2BDE" w:rsidRDefault="003D2BDE" w:rsidP="009D22DE">
      <w:pPr>
        <w:pStyle w:val="ProductList-Offering1"/>
        <w:sectPr w:rsidR="003D2BDE" w:rsidSect="00E275D6">
          <w:footerReference w:type="first" r:id="rId57"/>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lastRenderedPageBreak/>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583FB4DF" w:rsidR="00456466" w:rsidRPr="003A1DB6" w:rsidRDefault="00867E0B"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8"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2" w:name="_Hlk486589626"/>
    </w:p>
    <w:bookmarkEnd w:id="132"/>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9D22DE">
      <w:pPr>
        <w:pStyle w:val="ProductList-Body"/>
        <w:rPr>
          <w:b/>
          <w:color w:val="00188F"/>
        </w:rPr>
      </w:pPr>
      <w:bookmarkStart w:id="133" w:name="_Toc423959249"/>
      <w:r w:rsidRPr="00757E06">
        <w:rPr>
          <w:b/>
          <w:color w:val="00188F"/>
        </w:rPr>
        <w:t>Paslaugų lygio sutartis</w:t>
      </w:r>
      <w:bookmarkEnd w:id="133"/>
    </w:p>
    <w:p w14:paraId="24C59BF1" w14:textId="6154BDD5" w:rsidR="00F67019" w:rsidRDefault="00F67019" w:rsidP="009D22DE">
      <w:pPr>
        <w:pStyle w:val="ProductList-Body"/>
        <w:tabs>
          <w:tab w:val="clear" w:pos="158"/>
          <w:tab w:val="left" w:pos="180"/>
        </w:tabs>
      </w:pPr>
      <w:r>
        <w:t>„</w:t>
      </w:r>
      <w:r w:rsidR="008D5172">
        <w:t>Office 365“ patobulintai apsaugai nuo grėsmių jokia SLA netaikoma</w:t>
      </w:r>
      <w:r>
        <w:t>.</w:t>
      </w:r>
    </w:p>
    <w:bookmarkStart w:id="134"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8D5172">
      <w:pPr>
        <w:pStyle w:val="ProductList-Offering2Heading"/>
        <w:pageBreakBefore/>
        <w:outlineLvl w:val="2"/>
      </w:pPr>
      <w:r w:rsidRPr="005C2737">
        <w:rPr>
          <w:lang w:val="lt-LT"/>
        </w:rPr>
        <w:lastRenderedPageBreak/>
        <w:tab/>
      </w:r>
      <w:bookmarkStart w:id="135" w:name="_Toc33519425"/>
      <w:r>
        <w:t>Microsoft Stream</w:t>
      </w:r>
      <w:bookmarkEnd w:id="135"/>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3D13E3"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36" w:name="_Toc33519426"/>
      <w:r>
        <w:t>Microsoft Teams</w:t>
      </w:r>
      <w:bookmarkEnd w:id="136"/>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59"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A9716C">
      <w:pPr>
        <w:pStyle w:val="ProductList-Body"/>
        <w:tabs>
          <w:tab w:val="clear" w:pos="158"/>
          <w:tab w:val="left" w:pos="360"/>
        </w:tabs>
        <w:rPr>
          <w:b/>
          <w:color w:val="00188F"/>
        </w:rPr>
      </w:pPr>
      <w:r>
        <w:rPr>
          <w:b/>
          <w:color w:val="00188F"/>
        </w:rPr>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3D13E3"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2BA35B8D" w14:textId="5617DC56" w:rsidR="003D2BDE" w:rsidRDefault="003D2BDE" w:rsidP="009D22DE">
      <w:pPr>
        <w:pStyle w:val="ProductList-Offering2Heading"/>
        <w:outlineLvl w:val="2"/>
      </w:pPr>
      <w:r>
        <w:tab/>
      </w:r>
      <w:bookmarkStart w:id="137" w:name="_Toc524436948"/>
      <w:bookmarkStart w:id="138" w:name="_Toc523239320"/>
      <w:bookmarkStart w:id="139" w:name="_Toc33519427"/>
      <w:r>
        <w:t>„Office 365“ programos</w:t>
      </w:r>
      <w:bookmarkEnd w:id="134"/>
      <w:bookmarkEnd w:id="137"/>
      <w:bookmarkEnd w:id="138"/>
      <w:bookmarkEnd w:id="139"/>
    </w:p>
    <w:p w14:paraId="34FC0A96" w14:textId="77777777" w:rsidR="003D2BDE" w:rsidRDefault="003D2BDE" w:rsidP="009D22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9D22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9D22DE">
      <w:pPr>
        <w:pStyle w:val="ProductList-Body"/>
        <w:rPr>
          <w:b/>
          <w:color w:val="00188F"/>
        </w:rPr>
      </w:pPr>
      <w:r>
        <w:rPr>
          <w:b/>
          <w:color w:val="00188F"/>
        </w:rPr>
        <w:t>Paslaugų lygio sutartis</w:t>
      </w:r>
    </w:p>
    <w:p w14:paraId="1F25AB2F" w14:textId="77777777" w:rsidR="003D2BDE" w:rsidRDefault="003D2BDE" w:rsidP="009D22DE">
      <w:pPr>
        <w:pStyle w:val="ProductList-Body"/>
      </w:pPr>
      <w:r>
        <w:t>„Visio Online“ SLA netaikoma.</w:t>
      </w:r>
    </w:p>
    <w:p w14:paraId="0324E127" w14:textId="77777777" w:rsidR="003D2BDE" w:rsidRPr="00123E7D" w:rsidRDefault="003D2BDE" w:rsidP="009D22DE">
      <w:pPr>
        <w:pStyle w:val="ProductList-Body"/>
      </w:pPr>
    </w:p>
    <w:p w14:paraId="00EC2D27" w14:textId="77777777" w:rsidR="00045219" w:rsidRDefault="00045219" w:rsidP="00045219">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7F8CD355" w14:textId="77777777" w:rsidR="00045219" w:rsidRDefault="00045219" w:rsidP="00045219">
      <w:pPr>
        <w:pStyle w:val="ProductList-Body"/>
        <w:numPr>
          <w:ilvl w:val="0"/>
          <w:numId w:val="9"/>
        </w:numPr>
        <w:ind w:left="450" w:hanging="270"/>
      </w:pPr>
      <w:r>
        <w:t>gali suaktyvinti programinę įrangą, pateiktą su PL daugiausia penkiose vietinio ar nuotolinio naudojimo OSE;</w:t>
      </w:r>
    </w:p>
    <w:p w14:paraId="58945D7D" w14:textId="54452F93" w:rsidR="00045219" w:rsidRDefault="00D5538D" w:rsidP="00045219">
      <w:pPr>
        <w:pStyle w:val="ProductList-Body"/>
        <w:numPr>
          <w:ilvl w:val="0"/>
          <w:numId w:val="9"/>
        </w:numPr>
        <w:ind w:left="450" w:hanging="270"/>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0" w:history="1">
        <w:r w:rsidRPr="0087159B">
          <w:rPr>
            <w:rStyle w:val="Hyperlink"/>
          </w:rPr>
          <w:t>Produktų naudojimo sąlygose</w:t>
        </w:r>
      </w:hyperlink>
      <w:r w:rsidRPr="0087159B">
        <w:t xml:space="preserve">. Produktų naudojimo sąlygos pateiktos </w:t>
      </w:r>
      <w:hyperlink r:id="rId61" w:history="1">
        <w:r w:rsidRPr="0087159B">
          <w:rPr>
            <w:rStyle w:val="Hyperlink"/>
          </w:rPr>
          <w:t>http://go.microsoft.com/?linkid=9839207</w:t>
        </w:r>
      </w:hyperlink>
      <w:r w:rsidRPr="0087159B">
        <w:t xml:space="preserve">. „Qualified Multitenant Hosting Partner“ sąrašas ir papildomi diegimo reikalavimai pateikiami adresu </w:t>
      </w:r>
      <w:hyperlink r:id="rId62" w:history="1">
        <w:r w:rsidRPr="0087159B">
          <w:rPr>
            <w:rStyle w:val="Hyperlink"/>
          </w:rPr>
          <w:t>www.office.com/sca</w:t>
        </w:r>
      </w:hyperlink>
      <w:r w:rsidRPr="0087159B">
        <w:rPr>
          <w:color w:val="1F497D"/>
        </w:rPr>
        <w:t xml:space="preserve">. </w:t>
      </w:r>
      <w:r w:rsidRPr="0087159B">
        <w:t>Ši aktyvinimo bendrai naudojamame kompiuteryje sąlyga taikoma „Office 365 Business“ tik tada, kai „Office 365 Business“ licencijuojamas kaip „Microsoft 365 Business“ komponentas</w:t>
      </w:r>
      <w:r w:rsidR="00045219">
        <w:t>;</w:t>
      </w:r>
    </w:p>
    <w:p w14:paraId="4ED3624B" w14:textId="77777777" w:rsidR="00045219" w:rsidRPr="008958E4" w:rsidRDefault="00045219" w:rsidP="00045219">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1E6EC7F1" w14:textId="77777777" w:rsidR="00045219" w:rsidRDefault="00045219" w:rsidP="00045219">
      <w:pPr>
        <w:pStyle w:val="ProductList-Body"/>
        <w:numPr>
          <w:ilvl w:val="0"/>
          <w:numId w:val="9"/>
        </w:numPr>
        <w:ind w:left="450" w:hanging="270"/>
      </w:pPr>
      <w:r>
        <w:lastRenderedPageBreak/>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AF92339" w14:textId="77777777" w:rsidR="00045219" w:rsidRDefault="00045219" w:rsidP="00045219">
      <w:pPr>
        <w:pStyle w:val="ProductList-Body"/>
        <w:numPr>
          <w:ilvl w:val="1"/>
          <w:numId w:val="18"/>
        </w:numPr>
        <w:ind w:left="810"/>
      </w:pPr>
      <w:r>
        <w:t>Internete teikiamos paslaugos leis Klientui įgalinti arba išjungti šias papildomas prijungtas paslaugas; ir</w:t>
      </w:r>
    </w:p>
    <w:p w14:paraId="62C8FDCC" w14:textId="77777777" w:rsidR="00045219" w:rsidRPr="00F40FD0" w:rsidRDefault="00045219" w:rsidP="00045219">
      <w:pPr>
        <w:pStyle w:val="ProductList-Body"/>
        <w:numPr>
          <w:ilvl w:val="1"/>
          <w:numId w:val="18"/>
        </w:numPr>
        <w:ind w:left="810"/>
      </w:pPr>
      <w:r>
        <w:t>Klientas yra atsakingas už papildomai prijungtų paslaugų įvertinimą, jų pasiekiamumo vartotojams įgalinimą ar išjungimą.</w:t>
      </w:r>
    </w:p>
    <w:p w14:paraId="53BD6EDF" w14:textId="77777777" w:rsidR="00045219" w:rsidRPr="00FF3FF1" w:rsidRDefault="00045219" w:rsidP="00045219">
      <w:pPr>
        <w:pStyle w:val="ProductList-Body"/>
        <w:spacing w:before="40"/>
      </w:pPr>
    </w:p>
    <w:p w14:paraId="25535334" w14:textId="77777777" w:rsidR="00045219" w:rsidRPr="00597EF9" w:rsidRDefault="00045219" w:rsidP="00045219">
      <w:pPr>
        <w:pStyle w:val="ProductList-Body"/>
        <w:rPr>
          <w:b/>
          <w:color w:val="00188F"/>
        </w:rPr>
      </w:pPr>
      <w:r>
        <w:rPr>
          <w:b/>
          <w:color w:val="00188F"/>
        </w:rPr>
        <w:t>Išmanieji telefonai ir planšetiniai įrenginiai</w:t>
      </w:r>
    </w:p>
    <w:p w14:paraId="04DE50F8" w14:textId="08ABC4D7" w:rsidR="003D2BDE" w:rsidRDefault="00045219" w:rsidP="00045219">
      <w:pPr>
        <w:pStyle w:val="ProductList-Body"/>
      </w:pPr>
      <w:r>
        <w:t>Kiekvienas vartotojas, kuriam Klientas priskiria „Office 365 Business“ arba „Office 365 ProPlus“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r w:rsidR="003D2BDE">
        <w:t>.</w:t>
      </w:r>
    </w:p>
    <w:p w14:paraId="5FD4E7E0" w14:textId="77777777" w:rsidR="003D2BDE" w:rsidRDefault="003D2BDE" w:rsidP="009D22DE">
      <w:pPr>
        <w:pStyle w:val="ProductList-Body"/>
      </w:pPr>
    </w:p>
    <w:p w14:paraId="05D0558B" w14:textId="77777777" w:rsidR="003D2BDE" w:rsidRPr="00974EAE" w:rsidRDefault="003D2BDE" w:rsidP="009D22DE">
      <w:pPr>
        <w:pStyle w:val="ProductList-Body"/>
        <w:rPr>
          <w:b/>
          <w:color w:val="00188F"/>
        </w:rPr>
      </w:pPr>
      <w:r>
        <w:rPr>
          <w:b/>
          <w:color w:val="00188F"/>
        </w:rPr>
        <w:t>Šios sąlygos taikomos tik „Office 365 ProPlus“</w:t>
      </w:r>
    </w:p>
    <w:p w14:paraId="36225B43" w14:textId="77777777" w:rsidR="00D5538D" w:rsidRDefault="00D5538D" w:rsidP="009D22DE">
      <w:pPr>
        <w:pStyle w:val="ProductList-Body"/>
        <w:ind w:left="180"/>
        <w:rPr>
          <w:b/>
          <w:color w:val="0072C6"/>
        </w:rPr>
      </w:pPr>
    </w:p>
    <w:p w14:paraId="246E6ED1" w14:textId="3BE40862" w:rsidR="003D2BDE" w:rsidRPr="00FC409E" w:rsidRDefault="003D2BDE" w:rsidP="009D22DE">
      <w:pPr>
        <w:pStyle w:val="ProductList-Body"/>
        <w:ind w:left="180"/>
        <w:rPr>
          <w:b/>
          <w:color w:val="0072C6"/>
        </w:rPr>
      </w:pPr>
      <w:r>
        <w:rPr>
          <w:b/>
          <w:color w:val="0072C6"/>
        </w:rPr>
        <w:t>„Office Home &amp; Student 2013 RT“ naudojimas komerciniais tikslais</w:t>
      </w:r>
    </w:p>
    <w:p w14:paraId="3B9E200B" w14:textId="77777777" w:rsidR="003D2BDE" w:rsidRDefault="003D2BDE" w:rsidP="009D22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9D22DE">
      <w:pPr>
        <w:pStyle w:val="ProductList-Body"/>
        <w:ind w:left="180"/>
      </w:pPr>
    </w:p>
    <w:p w14:paraId="37EFE0D9" w14:textId="77777777" w:rsidR="006B4898" w:rsidRPr="00FC409E" w:rsidRDefault="006B4898" w:rsidP="009D22DE">
      <w:pPr>
        <w:pStyle w:val="ProductList-Body"/>
        <w:ind w:left="187"/>
        <w:rPr>
          <w:b/>
          <w:color w:val="0072C6"/>
        </w:rPr>
      </w:pPr>
      <w:r>
        <w:rPr>
          <w:b/>
          <w:color w:val="0072C6"/>
        </w:rPr>
        <w:t>„Office Online Server“</w:t>
      </w:r>
    </w:p>
    <w:p w14:paraId="59E8F8D1" w14:textId="7E08213A" w:rsidR="003D09F9" w:rsidRPr="00E464DF" w:rsidRDefault="008D5172" w:rsidP="00A9716C">
      <w:pPr>
        <w:pStyle w:val="ProductList-Body"/>
        <w:ind w:left="180"/>
      </w:pPr>
      <w:r>
        <w:t xml:space="preserve">Pagal kiekvieną „Office 365 ProPlus“ prenumeratą Klientas gali įdiegti bet kokį skaičių „Office Online Server“ kopijų bet kuriame jam skirtame Serveryje. </w:t>
      </w:r>
      <w:bookmarkStart w:id="140"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3" w:history="1">
        <w:r>
          <w:rPr>
            <w:rStyle w:val="Hyperlink"/>
          </w:rPr>
          <w:t>produktų naudojimo sąlygos</w:t>
        </w:r>
      </w:hyperlink>
      <w:r>
        <w:t xml:space="preserve">. </w:t>
      </w:r>
      <w:bookmarkEnd w:id="140"/>
      <w:r>
        <w:t>Kiekvienas „Office 365 ProPlus“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3D13E3"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A9716C">
      <w:pPr>
        <w:pStyle w:val="ProductList-Offering2Heading"/>
        <w:rPr>
          <w:lang w:val="lt-LT"/>
        </w:rPr>
      </w:pPr>
      <w:r w:rsidRPr="00C17F2D">
        <w:rPr>
          <w:lang w:val="lt-LT"/>
        </w:rPr>
        <w:tab/>
      </w:r>
      <w:bookmarkStart w:id="141" w:name="_Toc33519428"/>
      <w:r w:rsidRPr="00C17F2D">
        <w:rPr>
          <w:lang w:val="lt-LT"/>
        </w:rPr>
        <w:t xml:space="preserve">„Office </w:t>
      </w:r>
      <w:r w:rsidR="00B3380E">
        <w:t>“ žiniatinkliui</w:t>
      </w:r>
      <w:bookmarkEnd w:id="141"/>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2" w:name="_Toc33519429"/>
      <w:r w:rsidRPr="00012E34">
        <w:rPr>
          <w:lang w:val="lt-LT"/>
        </w:rPr>
        <w:t>„OneDrive for Business“</w:t>
      </w:r>
      <w:bookmarkEnd w:id="142"/>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3" w:name="_Toc6563833"/>
      <w:bookmarkStart w:id="144" w:name="_Toc21617054"/>
      <w:bookmarkStart w:id="145" w:name="_Toc33519430"/>
      <w:bookmarkStart w:id="146" w:name="ProjectOnline"/>
      <w:r>
        <w:t>Projektas</w:t>
      </w:r>
      <w:bookmarkEnd w:id="143"/>
      <w:bookmarkEnd w:id="144"/>
      <w:bookmarkEnd w:id="145"/>
    </w:p>
    <w:bookmarkEnd w:id="146"/>
    <w:p w14:paraId="028B3D84" w14:textId="77777777" w:rsidR="00FC1F1E" w:rsidRDefault="00FC1F1E" w:rsidP="009D22DE">
      <w:pPr>
        <w:pStyle w:val="ProductList-Offering1"/>
        <w:sectPr w:rsidR="00FC1F1E"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2C3A8DA"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„Project Online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6"/>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9D22DE">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7" w:history="1">
        <w:r w:rsidRPr="0087159B">
          <w:rPr>
            <w:rStyle w:val="Hyperlink"/>
          </w:rPr>
          <w:t>Produktų naudojimo sąlygose</w:t>
        </w:r>
      </w:hyperlink>
      <w:r w:rsidRPr="0087159B">
        <w:t xml:space="preserve">. Produktų naudojimo sąlygos pateiktos </w:t>
      </w:r>
      <w:hyperlink r:id="rId68" w:history="1">
        <w:r w:rsidRPr="0087159B">
          <w:rPr>
            <w:rStyle w:val="Hyperlink"/>
          </w:rPr>
          <w:t>http://go.microsoft.com/?linkid=9839207</w:t>
        </w:r>
      </w:hyperlink>
      <w:r w:rsidRPr="0087159B">
        <w:t xml:space="preserve">. „Qualified Multitenant Hosting Partner“ sąrašas ir papildomi diegimo reikalavimai pateikiami adresu </w:t>
      </w:r>
      <w:hyperlink r:id="rId69"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lastRenderedPageBreak/>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2B247F4B"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 Online</w:t>
      </w:r>
      <w:r w:rsidR="00456466">
        <w:t>“.</w:t>
      </w:r>
    </w:p>
    <w:p w14:paraId="1B0B5AD4"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7" w:name="_Toc524436952"/>
      <w:bookmarkStart w:id="148" w:name="_Toc523239324"/>
      <w:bookmarkStart w:id="149" w:name="_Toc33519431"/>
      <w:r>
        <w:t>„SharePoint Online“</w:t>
      </w:r>
      <w:bookmarkEnd w:id="147"/>
      <w:bookmarkEnd w:id="148"/>
      <w:bookmarkEnd w:id="149"/>
    </w:p>
    <w:p w14:paraId="2BFAE72D" w14:textId="77777777" w:rsidR="003D2BDE" w:rsidRDefault="003D2BDE" w:rsidP="009D22DE">
      <w:pPr>
        <w:pStyle w:val="ProductList-Offering1"/>
        <w:ind w:left="0"/>
        <w:sectPr w:rsidR="003D2BDE" w:rsidSect="00E275D6">
          <w:footerReference w:type="first" r:id="rId70"/>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3A029DAC" w:rsidR="001A19E0" w:rsidRPr="00690C65"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9D22DE">
      <w:pPr>
        <w:pStyle w:val="ProductList-OfferingGroupHeading"/>
        <w:rPr>
          <w:lang w:val="lt-LT"/>
        </w:rPr>
      </w:pPr>
      <w:bookmarkStart w:id="150" w:name="_Toc33519432"/>
      <w:bookmarkStart w:id="151" w:name="OtherOnlineServices"/>
      <w:r w:rsidRPr="00C17F2D">
        <w:rPr>
          <w:lang w:val="lt-LT"/>
        </w:rPr>
        <w:t>Kitos internete teikiamos paslaugos</w:t>
      </w:r>
      <w:bookmarkEnd w:id="150"/>
    </w:p>
    <w:p w14:paraId="569795F6" w14:textId="77777777" w:rsidR="00FB5F24" w:rsidRPr="003F4F4B" w:rsidRDefault="00FB5F24" w:rsidP="009D22DE">
      <w:pPr>
        <w:pStyle w:val="ProductList-Offering2Heading"/>
        <w:outlineLvl w:val="2"/>
        <w:rPr>
          <w:lang w:val="lt-LT"/>
        </w:rPr>
      </w:pPr>
      <w:bookmarkStart w:id="152" w:name="BusinessApplicationPlatform"/>
      <w:bookmarkStart w:id="153" w:name="MicrosoftLearning"/>
      <w:bookmarkStart w:id="154" w:name="MicrosoftPowerBIPro"/>
      <w:bookmarkEnd w:id="151"/>
      <w:r w:rsidRPr="003F4F4B">
        <w:rPr>
          <w:lang w:val="lt-LT"/>
        </w:rPr>
        <w:tab/>
      </w:r>
      <w:bookmarkStart w:id="155" w:name="_Toc3111583"/>
      <w:bookmarkStart w:id="156" w:name="_Toc794198"/>
      <w:bookmarkStart w:id="157" w:name="_Toc33519433"/>
      <w:bookmarkStart w:id="158" w:name="BingMaps"/>
      <w:r w:rsidRPr="003F4F4B">
        <w:rPr>
          <w:lang w:val="lt-LT"/>
        </w:rPr>
        <w:t>„Bing Maps Mobile Asset Management Platform</w:t>
      </w:r>
      <w:bookmarkEnd w:id="155"/>
      <w:bookmarkEnd w:id="156"/>
      <w:r w:rsidRPr="003F4F4B">
        <w:rPr>
          <w:lang w:val="lt-LT"/>
        </w:rPr>
        <w:t>“</w:t>
      </w:r>
      <w:bookmarkEnd w:id="157"/>
    </w:p>
    <w:bookmarkEnd w:id="158"/>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1" w:history="1">
        <w:r>
          <w:rPr>
            <w:rStyle w:val="Hyperlink"/>
          </w:rPr>
          <w:t>https://aka.ms/bingmapsplatformapistou</w:t>
        </w:r>
      </w:hyperlink>
      <w:r>
        <w:t xml:space="preserve"> ir </w:t>
      </w:r>
      <w:hyperlink r:id="rId72"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A9716C">
      <w:pPr>
        <w:pStyle w:val="ProductList-Body"/>
        <w:keepNext/>
      </w:pPr>
      <w:r>
        <w:rPr>
          <w:b/>
          <w:color w:val="00188F"/>
        </w:rPr>
        <w:t>„Bing“ žemėlapių privatumas</w:t>
      </w:r>
    </w:p>
    <w:p w14:paraId="38E515E4" w14:textId="77777777" w:rsidR="00FB5F24" w:rsidRPr="00931AE7" w:rsidRDefault="00FB5F24" w:rsidP="00A9716C">
      <w:pPr>
        <w:pStyle w:val="ProductList-Body"/>
        <w:keepNext/>
      </w:pPr>
      <w:r>
        <w:t xml:space="preserve">„Microsoft“ privatumo patvirtinimas (rasite apsilankę </w:t>
      </w:r>
      <w:hyperlink r:id="rId7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3D13E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8D5172">
      <w:pPr>
        <w:pStyle w:val="ProductList-Offering2Heading"/>
        <w:pageBreakBefore/>
        <w:outlineLvl w:val="2"/>
      </w:pPr>
      <w:r>
        <w:lastRenderedPageBreak/>
        <w:tab/>
      </w:r>
      <w:bookmarkStart w:id="159" w:name="BingMapsTransactionsandUsers"/>
      <w:bookmarkStart w:id="160" w:name="_Toc3111584"/>
      <w:bookmarkStart w:id="161" w:name="_Toc33519434"/>
      <w:r>
        <w:t>„Bing Maps Transactions and Users“</w:t>
      </w:r>
      <w:bookmarkEnd w:id="159"/>
      <w:bookmarkEnd w:id="160"/>
      <w:bookmarkEnd w:id="161"/>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74"/>
          <w:footerReference w:type="first" r:id="rId75"/>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8" w:history="1">
        <w:r>
          <w:rPr>
            <w:rStyle w:val="Hyperlink"/>
          </w:rPr>
          <w:t>https://aka.ms/bingmapsplatformapistou</w:t>
        </w:r>
      </w:hyperlink>
      <w:r>
        <w:t xml:space="preserve"> ir </w:t>
      </w:r>
      <w:hyperlink r:id="rId79"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0"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3D13E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2" w:name="MicrosoftPowerPlatform"/>
      <w:bookmarkEnd w:id="152"/>
    </w:p>
    <w:p w14:paraId="12050C34" w14:textId="3584257C" w:rsidR="00962737" w:rsidRPr="000F395E" w:rsidRDefault="00962737" w:rsidP="009D22DE">
      <w:pPr>
        <w:pStyle w:val="ProductList-Offering2Heading"/>
        <w:outlineLvl w:val="2"/>
      </w:pPr>
      <w:r>
        <w:tab/>
      </w:r>
      <w:bookmarkStart w:id="163" w:name="_Toc8395051"/>
      <w:bookmarkStart w:id="164" w:name="_Toc6563839"/>
      <w:bookmarkStart w:id="165" w:name="_Toc33519435"/>
      <w:r>
        <w:t>„Microsoft Power Platform“</w:t>
      </w:r>
      <w:bookmarkEnd w:id="163"/>
      <w:bookmarkEnd w:id="164"/>
      <w:bookmarkEnd w:id="165"/>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1"/>
          <w:type w:val="continuous"/>
          <w:pgSz w:w="12240" w:h="15840"/>
          <w:pgMar w:top="1440" w:right="720" w:bottom="1440" w:left="720" w:header="720" w:footer="720" w:gutter="0"/>
          <w:cols w:space="720"/>
          <w:titlePg/>
          <w:docGrid w:linePitch="360"/>
        </w:sectPr>
      </w:pPr>
    </w:p>
    <w:bookmarkEnd w:id="162"/>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24902D3B" w:rsidR="00A0558F" w:rsidRPr="004E78BB" w:rsidRDefault="00A0558F" w:rsidP="009D22DE">
      <w:pPr>
        <w:pStyle w:val="ProductList-Body"/>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8D5172">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8D5172">
      <w:pPr>
        <w:pStyle w:val="ProductList-Body"/>
        <w:keepNext/>
        <w:tabs>
          <w:tab w:val="clear" w:pos="158"/>
          <w:tab w:val="left" w:pos="360"/>
        </w:tabs>
        <w:rPr>
          <w:b/>
          <w:color w:val="00188F"/>
          <w:szCs w:val="18"/>
        </w:rPr>
      </w:pPr>
      <w:r>
        <w:rPr>
          <w:b/>
          <w:color w:val="00188F"/>
          <w:szCs w:val="18"/>
        </w:rPr>
        <w:lastRenderedPageBreak/>
        <w:t>Microsoft Power</w:t>
      </w:r>
      <w:r w:rsidR="00D5538D">
        <w:rPr>
          <w:b/>
          <w:color w:val="00188F"/>
          <w:szCs w:val="18"/>
        </w:rPr>
        <w:t xml:space="preserve"> </w:t>
      </w:r>
      <w:r>
        <w:rPr>
          <w:b/>
          <w:color w:val="00188F"/>
          <w:szCs w:val="18"/>
        </w:rPr>
        <w:t>Apps</w:t>
      </w:r>
    </w:p>
    <w:p w14:paraId="6561C5CA" w14:textId="77777777" w:rsidR="00130AA0" w:rsidRDefault="00130AA0" w:rsidP="008D5172">
      <w:pPr>
        <w:pStyle w:val="ProductList-Body"/>
        <w:keepNext/>
        <w:ind w:left="180"/>
        <w:rPr>
          <w:b/>
          <w:color w:val="0072C6"/>
          <w:szCs w:val="18"/>
        </w:rPr>
      </w:pPr>
      <w:r>
        <w:rPr>
          <w:b/>
          <w:color w:val="0072C6"/>
          <w:szCs w:val="18"/>
        </w:rPr>
        <w:t>Apriboti objektai</w:t>
      </w:r>
    </w:p>
    <w:p w14:paraId="72EDC486" w14:textId="0E852C4B" w:rsidR="00130AA0" w:rsidRDefault="00130AA0" w:rsidP="009D22DE">
      <w:pPr>
        <w:pStyle w:val="ProductList-Body"/>
        <w:ind w:left="158"/>
      </w:pPr>
      <w:r>
        <w:t xml:space="preserve">Klientas negali kurti, modifikuoti ar naikinti jokių duomenų iš objektų, kurių tipas produktų dokumentacijoje, kurią galima rasti adresu </w:t>
      </w:r>
      <w:hyperlink r:id="rId84"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3D13E3"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644D8CCA" w14:textId="77777777" w:rsidR="008D5172" w:rsidRPr="0081281F" w:rsidRDefault="008D5172" w:rsidP="008D5172">
      <w:pPr>
        <w:pStyle w:val="ProductList-Offering2Heading"/>
        <w:outlineLvl w:val="2"/>
      </w:pPr>
      <w:r>
        <w:tab/>
      </w:r>
      <w:bookmarkStart w:id="166" w:name="M365UnattendedLicense"/>
      <w:bookmarkStart w:id="167" w:name="_Toc34838460"/>
      <w:r>
        <w:t>„Microsoft 365“ – bendrai naudojama licencija</w:t>
      </w:r>
      <w:bookmarkEnd w:id="166"/>
      <w:bookmarkEnd w:id="167"/>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642C0FC6" w14:textId="77777777" w:rsidR="008D5172" w:rsidRPr="0081281F" w:rsidRDefault="008D5172" w:rsidP="008D5172">
      <w:pPr>
        <w:pStyle w:val="ProductList-Body"/>
        <w:numPr>
          <w:ilvl w:val="0"/>
          <w:numId w:val="20"/>
        </w:numPr>
        <w:tabs>
          <w:tab w:val="clear" w:pos="158"/>
        </w:tabs>
      </w:pPr>
      <w:r>
        <w:t>Klientas gali priskirti „Microsoft 365 A3/E3“ –bendro naudojimo licenciją bendro naudojimo robotui, veikiančiam Klientui priskirtoje naudoti aparatūroje.</w:t>
      </w:r>
    </w:p>
    <w:p w14:paraId="0965F9F9" w14:textId="77777777" w:rsidR="008D5172" w:rsidRPr="0081281F" w:rsidRDefault="008D5172" w:rsidP="008D5172">
      <w:pPr>
        <w:pStyle w:val="ProductList-Body"/>
        <w:numPr>
          <w:ilvl w:val="0"/>
          <w:numId w:val="20"/>
        </w:numPr>
        <w:tabs>
          <w:tab w:val="clear" w:pos="158"/>
        </w:tabs>
      </w:pPr>
      <w:r>
        <w:t>Kiekviena „Microsoft 365 A3/E3“ – bendro naudojimo licencija leidžia naudoti M365 A3/E3 paketą robotinio proceso automatizavimui tik viename fiziniame arba virtualiajame OSE.</w:t>
      </w:r>
    </w:p>
    <w:p w14:paraId="28336D2C" w14:textId="77777777" w:rsidR="008D5172" w:rsidRPr="0081281F" w:rsidRDefault="008D5172" w:rsidP="008D5172">
      <w:pPr>
        <w:pStyle w:val="ProductList-Body"/>
        <w:numPr>
          <w:ilvl w:val="0"/>
          <w:numId w:val="20"/>
        </w:numPr>
        <w:tabs>
          <w:tab w:val="clear" w:pos="158"/>
        </w:tabs>
      </w:pPr>
      <w:r>
        <w:t xml:space="preserve">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t>)</w:t>
      </w:r>
    </w:p>
    <w:p w14:paraId="57EFEECD" w14:textId="77777777" w:rsidR="008D5172" w:rsidRPr="0081281F" w:rsidRDefault="008D5172" w:rsidP="008D5172">
      <w:pPr>
        <w:pStyle w:val="ProductList-Body"/>
        <w:ind w:left="720"/>
      </w:pPr>
    </w:p>
    <w:p w14:paraId="2AA902B2" w14:textId="77777777" w:rsidR="008D5172" w:rsidRPr="0081281F" w:rsidRDefault="008D5172" w:rsidP="008D5172">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68"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A9716C">
      <w:pPr>
        <w:pStyle w:val="ProductList-Offering2Heading"/>
        <w:outlineLvl w:val="2"/>
      </w:pPr>
      <w:bookmarkStart w:id="169" w:name="_Toc531082929"/>
      <w:bookmarkStart w:id="170" w:name="_Toc6563840"/>
      <w:bookmarkStart w:id="171" w:name="GitHubOfferings"/>
      <w:bookmarkStart w:id="172" w:name="_Toc21617061"/>
      <w:r>
        <w:tab/>
      </w:r>
      <w:bookmarkStart w:id="173" w:name="_Toc33519436"/>
      <w:r w:rsidR="00CB64F4">
        <w:t xml:space="preserve">„GitHub“ </w:t>
      </w:r>
      <w:bookmarkEnd w:id="169"/>
      <w:bookmarkEnd w:id="170"/>
      <w:r w:rsidR="00CB64F4">
        <w:t>pasiūlymai</w:t>
      </w:r>
      <w:bookmarkEnd w:id="171"/>
      <w:bookmarkEnd w:id="172"/>
      <w:bookmarkEnd w:id="173"/>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85"/>
          <w:footerReference w:type="first" r:id="rId86"/>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89"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0" w:history="1">
        <w:r>
          <w:rPr>
            <w:rStyle w:val="Hyperlink"/>
          </w:rPr>
          <w:t>https://help.github.com/articles/github-privacy-statement/</w:t>
        </w:r>
      </w:hyperlink>
      <w:r>
        <w:t xml:space="preserve">, ir „GitHub“ asmens duomenų apsaugos priedas, pateiktas adresu </w:t>
      </w:r>
      <w:hyperlink r:id="rId91"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lastRenderedPageBreak/>
        <w:t>„GitHub“ išplėstinė sauga ir „GitHub“ įžvalgos</w:t>
      </w:r>
    </w:p>
    <w:p w14:paraId="3FDBDCB6" w14:textId="525E1C0C" w:rsidR="003F4F4B" w:rsidRDefault="00CB64F4"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7F66CFF2" w14:textId="77777777" w:rsidR="008D5172" w:rsidRDefault="008D5172" w:rsidP="009D22DE">
      <w:pPr>
        <w:pStyle w:val="ProductList-Body"/>
      </w:pPr>
    </w:p>
    <w:p w14:paraId="20B2F81E" w14:textId="77777777" w:rsidR="008D5172" w:rsidRPr="0081281F" w:rsidRDefault="008D5172" w:rsidP="008D5172">
      <w:pPr>
        <w:pStyle w:val="ProductList-Body"/>
      </w:pPr>
      <w:r>
        <w:rPr>
          <w:b/>
          <w:color w:val="00188F"/>
        </w:rPr>
        <w:t xml:space="preserve">„GitHub One“ – „GitHub Enterprise“ „Premium“ palaikymas“ </w:t>
      </w:r>
    </w:p>
    <w:p w14:paraId="1AA756A0" w14:textId="40740546" w:rsidR="008D5172" w:rsidRPr="001A19E0" w:rsidRDefault="008D5172" w:rsidP="008D5172">
      <w:r>
        <w:rPr>
          <w:sz w:val="18"/>
        </w:rPr>
        <w:t>„GitHub One“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FC4F79A"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4" w:name="_Toc531082930"/>
      <w:bookmarkStart w:id="175" w:name="MicrosoftCloudAppSecurity"/>
      <w:bookmarkStart w:id="176" w:name="_Toc531348188"/>
      <w:bookmarkStart w:id="177" w:name="_Toc33519437"/>
      <w:r w:rsidRPr="005C2737">
        <w:rPr>
          <w:lang w:val="lt-LT"/>
        </w:rPr>
        <w:t>„Microsoft Cloud App Security“</w:t>
      </w:r>
      <w:bookmarkEnd w:id="174"/>
      <w:bookmarkEnd w:id="175"/>
      <w:bookmarkEnd w:id="176"/>
      <w:bookmarkEnd w:id="177"/>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78" w:name="MicrosoftGraphdataconnect"/>
      <w:bookmarkStart w:id="179" w:name="_Toc3111588"/>
      <w:bookmarkStart w:id="180" w:name="_Toc33519438"/>
      <w:r>
        <w:t>„Microsoft Graph data connect</w:t>
      </w:r>
      <w:bookmarkEnd w:id="178"/>
      <w:r>
        <w:t xml:space="preserve"> for ISVs“</w:t>
      </w:r>
      <w:bookmarkEnd w:id="179"/>
      <w:bookmarkEnd w:id="180"/>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3D13E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1" w:name="_Toc534755264"/>
      <w:bookmarkStart w:id="182" w:name="_Toc33519439"/>
      <w:r w:rsidRPr="00512500">
        <w:rPr>
          <w:lang w:val="lt-LT"/>
        </w:rPr>
        <w:t>„Microsoft Healthcare Bot“ paslauga</w:t>
      </w:r>
      <w:bookmarkEnd w:id="181"/>
      <w:bookmarkEnd w:id="182"/>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9D22DE">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93"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8D5172">
      <w:pPr>
        <w:pStyle w:val="ProductList-Body"/>
        <w:keepNext/>
      </w:pPr>
      <w:r>
        <w:t xml:space="preserve">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w:t>
      </w:r>
      <w:r>
        <w:lastRenderedPageBreak/>
        <w:t>NAUDOJIMASIS „MICROSOFT HEALTHCARE BOT“ PASLAUGA, SUSIJUSIA SU KLIENTO „HEALTHCARE BOT“ PROGRAMA, ĮSKAITANT BET KOKIUS MINĖTUS GALUTINIŲ VARTOTOJŲ SUŽALOJIMUS, BET JAIS NEAPSIRIBOJANT.</w:t>
      </w:r>
    </w:p>
    <w:p w14:paraId="7F02B43C"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3" w:name="_Toc476230944"/>
      <w:bookmarkStart w:id="184" w:name="_Toc33519440"/>
      <w:r w:rsidRPr="00A0558F">
        <w:rPr>
          <w:lang w:val="lt-LT"/>
        </w:rPr>
        <w:t>„Microsoft Intune</w:t>
      </w:r>
      <w:bookmarkEnd w:id="183"/>
      <w:r w:rsidRPr="00A0558F">
        <w:rPr>
          <w:lang w:val="lt-LT"/>
        </w:rPr>
        <w:t>“</w:t>
      </w:r>
      <w:bookmarkEnd w:id="184"/>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94"/>
          <w:footerReference w:type="first" r:id="rId95"/>
          <w:type w:val="continuous"/>
          <w:pgSz w:w="12240" w:h="15840"/>
          <w:pgMar w:top="1440" w:right="720" w:bottom="1440" w:left="720" w:header="720" w:footer="720" w:gutter="0"/>
          <w:cols w:space="720"/>
          <w:titlePg/>
          <w:docGrid w:linePitch="360"/>
        </w:sectPr>
      </w:pPr>
    </w:p>
    <w:bookmarkEnd w:id="168"/>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5" w:name="_Hlk521486116"/>
      <w:r>
        <w:t>Programų, paprastai susiejamų su konkrečiais vartotojais, pvz., „Outlook“ ir „OneDrive“, pagal šios paslaugos teikimo sąlygas naudoti negalima.</w:t>
      </w:r>
      <w:bookmarkEnd w:id="185"/>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96"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9D22D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86" w:name="_Toc453946633"/>
    <w:bookmarkStart w:id="187"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88" w:name="_Toc33519441"/>
      <w:r w:rsidR="0059600D" w:rsidRPr="00C17F2D">
        <w:rPr>
          <w:lang w:val="lt-LT"/>
        </w:rPr>
        <w:t>„</w:t>
      </w:r>
      <w:r w:rsidR="0030171A" w:rsidRPr="005C2737">
        <w:rPr>
          <w:lang w:val="lt-LT"/>
        </w:rPr>
        <w:t>Microsoft Learning</w:t>
      </w:r>
      <w:bookmarkEnd w:id="186"/>
      <w:bookmarkEnd w:id="187"/>
      <w:r w:rsidR="0059600D" w:rsidRPr="00C17F2D">
        <w:rPr>
          <w:lang w:val="lt-LT"/>
        </w:rPr>
        <w:t>“</w:t>
      </w:r>
      <w:bookmarkEnd w:id="188"/>
    </w:p>
    <w:bookmarkEnd w:id="153"/>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89" w:name="_Toc451949072"/>
      <w:r>
        <w:t>„Microsoft Learning Imagine Academy“</w:t>
      </w:r>
      <w:bookmarkEnd w:id="189"/>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97"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8D5172">
      <w:pPr>
        <w:pStyle w:val="ProductList-ClauseHeading"/>
      </w:pPr>
      <w:r>
        <w:lastRenderedPageBreak/>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54"/>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0" w:name="MicrosoftSearchinBing"/>
      <w:bookmarkStart w:id="191" w:name="_Toc3111592"/>
      <w:bookmarkStart w:id="192" w:name="_Toc33519442"/>
      <w:r w:rsidRPr="003F4F4B">
        <w:rPr>
          <w:lang w:val="lt-LT"/>
        </w:rPr>
        <w:t>„Microsoft Search in Bing“</w:t>
      </w:r>
      <w:bookmarkEnd w:id="190"/>
      <w:bookmarkEnd w:id="191"/>
      <w:bookmarkEnd w:id="192"/>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5E7D4D8C" w14:textId="50AA3F9D" w:rsidR="00FB5F24" w:rsidRPr="00931AE7"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98" w:history="1">
        <w:r>
          <w:rPr>
            <w:rStyle w:val="Hyperlink"/>
          </w:rPr>
          <w:t>https://go.microsoft.com/fwlink/?LinkId=521839</w:t>
        </w:r>
      </w:hyperlink>
      <w:r>
        <w:t>) taikomas viešajai ieškai Bing.com</w:t>
      </w:r>
      <w:r w:rsidR="00FB5F24">
        <w:t xml:space="preserve">. </w:t>
      </w:r>
    </w:p>
    <w:p w14:paraId="0814DB6A" w14:textId="77777777" w:rsidR="00FB5F24" w:rsidRPr="00931AE7" w:rsidRDefault="003D13E3"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3" w:name="_Toc457466455"/>
      <w:bookmarkStart w:id="194" w:name="_Toc33519443"/>
      <w:r w:rsidRPr="00B47E31">
        <w:rPr>
          <w:lang w:val="lt-LT"/>
        </w:rPr>
        <w:t>„Minecraft“: „Education Edition“</w:t>
      </w:r>
      <w:bookmarkEnd w:id="193"/>
      <w:bookmarkEnd w:id="194"/>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195" w:name="_Toc33519444"/>
      <w:r w:rsidR="00581CDB" w:rsidRPr="00C17F2D">
        <w:rPr>
          <w:lang w:val="lt-LT"/>
        </w:rPr>
        <w:t>„Office 365 Developer“</w:t>
      </w:r>
      <w:bookmarkEnd w:id="195"/>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8D517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196" w:name="_Toc13858401"/>
      <w:bookmarkStart w:id="197" w:name="_Toc33519445"/>
      <w:bookmarkStart w:id="198" w:name="MDATP"/>
      <w:r>
        <w:t>„Microsoft“ sargybos patobulinta apsauga nuo grėsmių</w:t>
      </w:r>
      <w:bookmarkEnd w:id="196"/>
      <w:bookmarkEnd w:id="197"/>
    </w:p>
    <w:bookmarkEnd w:id="198"/>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3D13E3"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199" w:name="Attachment1"/>
      <w:bookmarkStart w:id="200" w:name="_Toc33519446"/>
      <w:r>
        <w:lastRenderedPageBreak/>
        <w:t>1 priedas. Pranešimai</w:t>
      </w:r>
      <w:bookmarkEnd w:id="199"/>
      <w:bookmarkEnd w:id="200"/>
    </w:p>
    <w:p w14:paraId="115DB62C" w14:textId="77777777" w:rsidR="00045219" w:rsidRDefault="00045219" w:rsidP="00045219">
      <w:pPr>
        <w:pStyle w:val="ProductList-Offering1Heading"/>
      </w:pPr>
      <w:bookmarkStart w:id="201" w:name="_Toc27047360"/>
      <w:bookmarkStart w:id="202" w:name="_Toc33519447"/>
      <w:r>
        <w:t>Internete teikiamos paslaugos, neįtrauktos į DPA</w:t>
      </w:r>
      <w:bookmarkEnd w:id="201"/>
      <w:bookmarkEnd w:id="202"/>
    </w:p>
    <w:p w14:paraId="532264AA" w14:textId="544A2E13" w:rsidR="00045219" w:rsidRDefault="00D5538D" w:rsidP="00045219">
      <w:pPr>
        <w:pStyle w:val="ProductList-Body"/>
      </w:pPr>
      <w:r w:rsidRPr="0087159B">
        <w:t>DPA sąlygos netaikomos: „Bing Maps Mobile Asset Management Platform“, „Bing Maps Transactions and Users“, „Bing Search Services“, „GitHub Enterprise“, „LinkedIn Sales Navigator</w:t>
      </w:r>
      <w:r>
        <w:t>“</w:t>
      </w:r>
      <w:r w:rsidRPr="0087159B">
        <w:t xml:space="preserv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sidRPr="0087159B">
          <w:rPr>
            <w:color w:val="0563C1" w:themeColor="hyperlink"/>
            <w:u w:val="single"/>
          </w:rPr>
          <w:t>Konkrečioms Internete teikiamoms paslaugoms taikomose sąlygose</w:t>
        </w:r>
      </w:hyperlink>
      <w:r w:rsidR="00045219">
        <w:t>.</w:t>
      </w:r>
    </w:p>
    <w:p w14:paraId="697CADD0" w14:textId="77777777" w:rsidR="00045219" w:rsidRPr="00133E27" w:rsidRDefault="003D13E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3" w:name="_Toc27047361"/>
      <w:bookmarkStart w:id="204" w:name="_Toc33519448"/>
      <w:bookmarkStart w:id="205" w:name="CoreOnlineServices"/>
      <w:r>
        <w:t>Pagrindinės Internete teikiamos paslaugos</w:t>
      </w:r>
      <w:bookmarkEnd w:id="203"/>
      <w:bookmarkEnd w:id="204"/>
    </w:p>
    <w:bookmarkEnd w:id="205"/>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D5538D" w14:paraId="2AC99C3D" w14:textId="77777777" w:rsidTr="00B175BD">
        <w:tc>
          <w:tcPr>
            <w:tcW w:w="2610" w:type="dxa"/>
            <w:vAlign w:val="center"/>
          </w:tcPr>
          <w:p w14:paraId="15A96CE7" w14:textId="5B16344C" w:rsidR="00D5538D" w:rsidRPr="00D5538D" w:rsidRDefault="00D5538D" w:rsidP="00D5538D">
            <w:pPr>
              <w:pStyle w:val="ProductList-Body"/>
              <w:rPr>
                <w:sz w:val="16"/>
                <w:szCs w:val="16"/>
              </w:rPr>
            </w:pPr>
            <w:r w:rsidRPr="00D5538D">
              <w:rPr>
                <w:sz w:val="16"/>
                <w:szCs w:val="16"/>
              </w:rPr>
              <w:t>„Microsoft Dynamics 365“ pagrindinės paslaugos</w:t>
            </w:r>
          </w:p>
        </w:tc>
        <w:tc>
          <w:tcPr>
            <w:tcW w:w="8190" w:type="dxa"/>
          </w:tcPr>
          <w:p w14:paraId="1FC384C7" w14:textId="40517003" w:rsidR="00D5538D" w:rsidRPr="00D5538D" w:rsidRDefault="00D5538D" w:rsidP="00D5538D">
            <w:pPr>
              <w:pStyle w:val="ProductList-Body"/>
              <w:rPr>
                <w:sz w:val="16"/>
                <w:szCs w:val="16"/>
              </w:rPr>
            </w:pPr>
            <w:r w:rsidRPr="00D5538D">
              <w:rPr>
                <w:sz w:val="16"/>
                <w:szCs w:val="16"/>
              </w:rPr>
              <w:t>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8D5172" w14:paraId="19BDA1B9" w14:textId="77777777" w:rsidTr="00B175BD">
        <w:tc>
          <w:tcPr>
            <w:tcW w:w="2610" w:type="dxa"/>
            <w:vAlign w:val="center"/>
          </w:tcPr>
          <w:p w14:paraId="137B90C0" w14:textId="62998812" w:rsidR="008D5172" w:rsidRPr="00D5538D" w:rsidRDefault="008D5172" w:rsidP="008D5172">
            <w:pPr>
              <w:pStyle w:val="ProductList-Body"/>
              <w:rPr>
                <w:sz w:val="16"/>
                <w:szCs w:val="16"/>
              </w:rPr>
            </w:pPr>
            <w:r>
              <w:rPr>
                <w:sz w:val="16"/>
                <w:szCs w:val="16"/>
              </w:rPr>
              <w:t>„Office 365“ paslaugos</w:t>
            </w:r>
          </w:p>
        </w:tc>
        <w:tc>
          <w:tcPr>
            <w:tcW w:w="8190" w:type="dxa"/>
          </w:tcPr>
          <w:p w14:paraId="066CDF42" w14:textId="7C9686B9" w:rsidR="008D5172" w:rsidRPr="00D5538D" w:rsidRDefault="008D5172" w:rsidP="008D5172">
            <w:pPr>
              <w:pStyle w:val="ProductList-Body"/>
              <w:rPr>
                <w:sz w:val="16"/>
                <w:szCs w:val="16"/>
              </w:rPr>
            </w:pPr>
            <w:r>
              <w:rPr>
                <w:sz w:val="16"/>
                <w:szCs w:val="16"/>
              </w:rPr>
              <w:t>Toliau išvardytos paslaugos yra arba atskira paslauga, arba paslauga, įtraukta į „Office 365“ prekės ženklo planą ar paketą. Atitikties tvarkytuvė, 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(išskyrus „Roadmap“ ir „Project”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045219" w14:paraId="75124388" w14:textId="77777777" w:rsidTr="00B175BD">
        <w:tc>
          <w:tcPr>
            <w:tcW w:w="2610" w:type="dxa"/>
            <w:vAlign w:val="center"/>
          </w:tcPr>
          <w:p w14:paraId="1AF1F945" w14:textId="77777777" w:rsidR="00045219" w:rsidRPr="00D5538D" w:rsidRDefault="00045219" w:rsidP="00B175BD">
            <w:pPr>
              <w:pStyle w:val="ProductList-Body"/>
              <w:rPr>
                <w:sz w:val="16"/>
                <w:szCs w:val="16"/>
              </w:rPr>
            </w:pPr>
            <w:r w:rsidRPr="00D5538D">
              <w:rPr>
                <w:sz w:val="16"/>
                <w:szCs w:val="16"/>
              </w:rPr>
              <w:t>„Microsoft Azure“ pagrindinės paslaugos</w:t>
            </w:r>
          </w:p>
        </w:tc>
        <w:tc>
          <w:tcPr>
            <w:tcW w:w="8190" w:type="dxa"/>
          </w:tcPr>
          <w:p w14:paraId="4FF49558" w14:textId="77777777" w:rsidR="00045219" w:rsidRPr="00D5538D" w:rsidRDefault="00045219" w:rsidP="00B175BD">
            <w:pPr>
              <w:pStyle w:val="ProductList-Body"/>
              <w:rPr>
                <w:sz w:val="16"/>
                <w:szCs w:val="16"/>
              </w:rPr>
            </w:pPr>
            <w:r w:rsidRPr="00D5538D">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D5538D" w14:paraId="63E2B8A2" w14:textId="77777777" w:rsidTr="00B175BD">
        <w:tc>
          <w:tcPr>
            <w:tcW w:w="2610" w:type="dxa"/>
            <w:vAlign w:val="center"/>
          </w:tcPr>
          <w:p w14:paraId="60587A02" w14:textId="614CAF90" w:rsidR="00D5538D" w:rsidRPr="00D5538D" w:rsidRDefault="00D5538D" w:rsidP="00D5538D">
            <w:pPr>
              <w:pStyle w:val="ProductList-Body"/>
              <w:rPr>
                <w:sz w:val="16"/>
                <w:szCs w:val="16"/>
              </w:rPr>
            </w:pPr>
            <w:r w:rsidRPr="00D5538D">
              <w:rPr>
                <w:sz w:val="16"/>
                <w:szCs w:val="16"/>
              </w:rPr>
              <w:t>„Microsoft Power Platform“ pagrindinės paslaugos</w:t>
            </w:r>
          </w:p>
        </w:tc>
        <w:tc>
          <w:tcPr>
            <w:tcW w:w="8190" w:type="dxa"/>
          </w:tcPr>
          <w:p w14:paraId="3D4D91E4" w14:textId="2B6FCBDE" w:rsidR="00D5538D" w:rsidRPr="00D5538D" w:rsidRDefault="00D5538D" w:rsidP="00D5538D">
            <w:pPr>
              <w:pStyle w:val="ProductList-Body"/>
              <w:rPr>
                <w:sz w:val="16"/>
                <w:szCs w:val="16"/>
              </w:rPr>
            </w:pPr>
            <w:r w:rsidRPr="00D5538D">
              <w:rPr>
                <w:sz w:val="16"/>
                <w:szCs w:val="16"/>
              </w:rPr>
              <w:t>Toliau išvardytos paslaugos, kiekviena kaip atskira paslauga arba kaip įtraukta į „Office 365“ arba „Microsoft Dynamics 365“ pagrįstą planą arba paketą: „Microsoft Power BI“, „Microsoft Power Apps“ ir „Microsoft Power Automate“.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lastRenderedPageBreak/>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77777777"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bl>
    <w:p w14:paraId="55E5F113" w14:textId="73B798C1" w:rsidR="00045219" w:rsidRPr="004C41FC" w:rsidRDefault="00045219" w:rsidP="00045219">
      <w:pPr>
        <w:pStyle w:val="ProductList-Body"/>
      </w:pPr>
      <w:r>
        <w:rPr>
          <w:i/>
          <w:iCs/>
          <w:color w:val="000000" w:themeColor="text1"/>
        </w:rPr>
        <w:t>*</w:t>
      </w:r>
      <w:r w:rsidR="00D5538D" w:rsidRPr="00D5538D">
        <w:rPr>
          <w:i/>
          <w:iCs/>
          <w:color w:val="000000" w:themeColor="text1"/>
        </w:rPr>
        <w:t xml:space="preserve"> </w:t>
      </w:r>
      <w:r w:rsidR="00D5538D" w:rsidRPr="0087159B">
        <w:rPr>
          <w:i/>
          <w:iCs/>
          <w:color w:val="000000" w:themeColor="text1"/>
        </w:rPr>
        <w:t xml:space="preserve">Neįeina </w:t>
      </w:r>
      <w:r w:rsidR="00D5538D" w:rsidRPr="0087159B">
        <w:rPr>
          <w:i/>
          <w:iCs/>
        </w:rPr>
        <w:t>„Microsoft Dynamics 365 Marketing</w:t>
      </w:r>
      <w:r>
        <w:rPr>
          <w:i/>
          <w:iCs/>
          <w:color w:val="000000" w:themeColor="text1"/>
        </w:rPr>
        <w:t>“.</w:t>
      </w:r>
    </w:p>
    <w:p w14:paraId="715E4FA0" w14:textId="77777777"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1E574CC4" w:rsidR="00045219" w:rsidRDefault="008D5172"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Norvegijoje,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32293406" w14:textId="77777777" w:rsidR="00045219" w:rsidRPr="00585A48" w:rsidRDefault="003D13E3"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06" w:name="_Toc33519449"/>
      <w:r w:rsidRPr="00C17F2D">
        <w:rPr>
          <w:lang w:val="lt-LT"/>
        </w:rPr>
        <w:t>„Bing Maps“</w:t>
      </w:r>
      <w:bookmarkEnd w:id="206"/>
    </w:p>
    <w:p w14:paraId="6497FF22" w14:textId="77777777" w:rsidR="004E3C9C" w:rsidRDefault="004E3C9C" w:rsidP="009D22DE">
      <w:pPr>
        <w:pStyle w:val="ProductList-Body"/>
      </w:pPr>
      <w:bookmarkStart w:id="207"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w:t>
      </w:r>
      <w:r>
        <w:lastRenderedPageBreak/>
        <w:t xml:space="preserve">žemėlapius taikomos „Bing“ žemėlapių galutinio vartotojo naudojimo sąlygos, pateiktos adresu </w:t>
      </w:r>
      <w:hyperlink r:id="rId100" w:history="1">
        <w:r>
          <w:rPr>
            <w:rStyle w:val="Hyperlink"/>
          </w:rPr>
          <w:t>go.microsoft.com/?linkid=9710837</w:t>
        </w:r>
      </w:hyperlink>
      <w:r>
        <w:t xml:space="preserve">, ir „Microsoft“ privatumo nuostatos, pateiktos adresu </w:t>
      </w:r>
      <w:hyperlink r:id="rId101" w:history="1">
        <w:r>
          <w:rPr>
            <w:rStyle w:val="Hyperlink"/>
          </w:rPr>
          <w:t>go.microsoft.com/fwlink/?LinkID=248686</w:t>
        </w:r>
      </w:hyperlink>
      <w:r>
        <w:t>.</w:t>
      </w:r>
    </w:p>
    <w:bookmarkStart w:id="208"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09" w:name="_Toc6563852"/>
      <w:bookmarkStart w:id="210" w:name="_Toc13858404"/>
      <w:bookmarkStart w:id="211" w:name="_Toc8395064"/>
      <w:bookmarkStart w:id="212" w:name="_Toc33519450"/>
      <w:bookmarkEnd w:id="207"/>
      <w:bookmarkEnd w:id="208"/>
      <w:r>
        <w:t>Profesionalios paslaugos</w:t>
      </w:r>
      <w:bookmarkEnd w:id="209"/>
      <w:bookmarkEnd w:id="210"/>
      <w:bookmarkEnd w:id="211"/>
      <w:bookmarkEnd w:id="212"/>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 xml:space="preserve">„Microsoft“ suteikia Klientui neišimtinę, </w:t>
      </w:r>
      <w:r w:rsidRPr="00781C13">
        <w:lastRenderedPageBreak/>
        <w:t>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3"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14" w:name="_Toc33519451"/>
      <w:r w:rsidRPr="007B523B">
        <w:rPr>
          <w:lang w:val="lt-LT"/>
        </w:rPr>
        <w:t>Pranešimas apie „Azure Media“ paslaugų H.265/HEVC kodavimą</w:t>
      </w:r>
      <w:bookmarkEnd w:id="213"/>
      <w:bookmarkEnd w:id="214"/>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15"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045219">
      <w:pPr>
        <w:pStyle w:val="ProductList-Offering1Heading"/>
        <w:rPr>
          <w:lang w:val="lt-LT"/>
        </w:rPr>
      </w:pPr>
      <w:bookmarkStart w:id="216" w:name="_Toc33519452"/>
      <w:r w:rsidRPr="001B7F3D">
        <w:rPr>
          <w:lang w:val="lt-LT"/>
        </w:rPr>
        <w:t>Pranešimas apie „Adobe Flash Player</w:t>
      </w:r>
      <w:bookmarkEnd w:id="215"/>
      <w:r w:rsidRPr="001B7F3D">
        <w:rPr>
          <w:lang w:val="lt-LT"/>
        </w:rPr>
        <w:t>“</w:t>
      </w:r>
      <w:bookmarkEnd w:id="216"/>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2" w:history="1">
        <w:r>
          <w:rPr>
            <w:rStyle w:val="Hyperlink"/>
          </w:rPr>
          <w:t>http://go.microsoft.com/fwlink/?linkid=248532</w:t>
        </w:r>
      </w:hyperlink>
      <w:r>
        <w:t>. „Adobe“ ir „Flash“ yra (registruotieji) „Adobe Systems Incorporated“ prekių ženklai Jungtinėse Valstijose ir (arba) kitose šalyse.</w:t>
      </w:r>
    </w:p>
    <w:bookmarkStart w:id="217" w:name="_Toc484158324"/>
    <w:bookmarkStart w:id="218"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19" w:name="_Toc33519453"/>
      <w:r w:rsidRPr="00F0030C">
        <w:rPr>
          <w:lang w:val="lt-LT"/>
        </w:rPr>
        <w:lastRenderedPageBreak/>
        <w:t>Pranešimas apie H.264/AVC vaizdo standartą, VC-1 vaizdo standartą, MPEG-4 2 dalies vaizdo standartą ir MPEG-2 vaizdo standartą.</w:t>
      </w:r>
      <w:bookmarkEnd w:id="217"/>
      <w:bookmarkEnd w:id="218"/>
      <w:bookmarkEnd w:id="219"/>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03"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3D13E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04"/>
          <w:footerReference w:type="first" r:id="rId10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0" w:name="_Toc503180509"/>
      <w:bookmarkStart w:id="221" w:name="_Toc33519454"/>
      <w:bookmarkStart w:id="222" w:name="Attachment2"/>
      <w:r>
        <w:lastRenderedPageBreak/>
        <w:t>2 priedas. Prenumeratos licencijų paketai</w:t>
      </w:r>
      <w:bookmarkEnd w:id="220"/>
      <w:bookmarkEnd w:id="221"/>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689AA1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216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5B1257E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23" w:name="_Toc503180510"/>
      <w:r>
        <w:br w:type="page"/>
      </w:r>
    </w:p>
    <w:p w14:paraId="351B14D1" w14:textId="090E4208" w:rsidR="00CD0EDA" w:rsidRDefault="00CD0EDA" w:rsidP="00CD0EDA">
      <w:pPr>
        <w:pStyle w:val="ProductList-Offering1Heading"/>
      </w:pPr>
      <w:bookmarkStart w:id="224" w:name="_Toc33519455"/>
      <w:r>
        <w:lastRenderedPageBreak/>
        <w:t>Viešasis sektorius</w:t>
      </w:r>
      <w:bookmarkEnd w:id="223"/>
      <w:bookmarkEnd w:id="224"/>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D3E484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2"/>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3D13E3"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113107" w14:textId="77777777" w:rsidR="003D13E3" w:rsidRDefault="003D13E3" w:rsidP="009A573F">
      <w:pPr>
        <w:spacing w:after="0" w:line="240" w:lineRule="auto"/>
      </w:pPr>
      <w:r>
        <w:separator/>
      </w:r>
    </w:p>
  </w:endnote>
  <w:endnote w:type="continuationSeparator" w:id="0">
    <w:p w14:paraId="0BDCCEA1" w14:textId="77777777" w:rsidR="003D13E3" w:rsidRDefault="003D13E3" w:rsidP="009A573F">
      <w:pPr>
        <w:spacing w:after="0" w:line="240" w:lineRule="auto"/>
      </w:pPr>
      <w:r>
        <w:continuationSeparator/>
      </w:r>
    </w:p>
  </w:endnote>
  <w:endnote w:type="continuationNotice" w:id="1">
    <w:p w14:paraId="77CADE35" w14:textId="77777777" w:rsidR="003D13E3" w:rsidRDefault="003D13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175BD" w:rsidRDefault="00B175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175BD" w:rsidRPr="00591643" w:rsidRDefault="00B175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175B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175BD" w:rsidRPr="00BB596D" w:rsidRDefault="003D13E3" w:rsidP="000F4674">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175BD" w:rsidRPr="00BB596D" w:rsidRDefault="00B175B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175BD" w:rsidRPr="00BB596D" w:rsidRDefault="003D13E3" w:rsidP="000F4674">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175BD" w:rsidRPr="00BB596D" w:rsidRDefault="00B175B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175BD" w:rsidRPr="00BB596D" w:rsidRDefault="003D13E3" w:rsidP="000F4674">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175BD" w:rsidRPr="00BB596D" w:rsidRDefault="00B175B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175BD" w:rsidRPr="00BB596D" w:rsidRDefault="003D13E3" w:rsidP="000F4674">
          <w:pPr>
            <w:pStyle w:val="ProductList-OfferingBody"/>
            <w:ind w:left="-77" w:right="-73"/>
            <w:jc w:val="center"/>
            <w:rPr>
              <w:rStyle w:val="Hyperlink"/>
              <w:sz w:val="14"/>
              <w:szCs w:val="14"/>
              <w:lang w:val="en-US" w:eastAsia="en-US" w:bidi="ar-SA"/>
            </w:rPr>
          </w:pPr>
          <w:hyperlink w:anchor="PrivacyandSecurityTerms" w:history="1">
            <w:r w:rsidR="00B175B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175BD" w:rsidRPr="00BB596D" w:rsidRDefault="00B175B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175BD" w:rsidRPr="00350D42" w:rsidRDefault="003D13E3" w:rsidP="000F4674">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175BD" w:rsidRPr="00BB596D" w:rsidRDefault="00B175B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175BD" w:rsidRPr="00BB596D" w:rsidRDefault="003D13E3" w:rsidP="000F4674">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7E537610" w14:textId="77777777" w:rsidR="00B175BD" w:rsidRPr="00591643" w:rsidRDefault="00B175B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175BD" w:rsidRPr="00BB596D" w:rsidRDefault="003D13E3" w:rsidP="0059164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175BD" w:rsidRPr="00BB596D" w:rsidRDefault="00B175B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175BD" w:rsidRPr="00BB596D" w:rsidRDefault="003D13E3" w:rsidP="00BB596D">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175BD" w:rsidRPr="00BB596D" w:rsidRDefault="003D13E3" w:rsidP="00BB596D">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175BD" w:rsidRPr="00350D42" w:rsidRDefault="003D13E3" w:rsidP="00BB596D">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175BD" w:rsidRPr="00BB596D" w:rsidRDefault="003D13E3" w:rsidP="00BB596D">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71D89FB4" w14:textId="77777777" w:rsidR="00B175BD" w:rsidRPr="00BB596D" w:rsidRDefault="00B175B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175BD" w:rsidRPr="00BB596D" w:rsidRDefault="003D13E3" w:rsidP="0059164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175BD" w:rsidRPr="00BB596D" w:rsidRDefault="00B175B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175BD" w:rsidRPr="00350D42" w:rsidRDefault="003D13E3" w:rsidP="00BB596D">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6B6B9284" w14:textId="77777777" w:rsidR="00B175BD" w:rsidRPr="00BB596D" w:rsidRDefault="00B175B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B175BD" w:rsidRPr="00350D42" w:rsidRDefault="003D13E3" w:rsidP="008215F3">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58657CA9" w14:textId="77777777" w:rsidR="00B175BD" w:rsidRPr="00591643" w:rsidRDefault="00B175B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175BD" w:rsidRPr="00BB596D" w:rsidRDefault="003D13E3" w:rsidP="0059164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175BD" w:rsidRPr="00BB596D" w:rsidRDefault="00B175B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175BD" w:rsidRPr="00350D42" w:rsidRDefault="003D13E3" w:rsidP="00BB596D">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175BD" w:rsidRPr="00BB596D" w:rsidRDefault="00B175B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175BD" w:rsidRPr="00BB596D" w:rsidRDefault="003D13E3" w:rsidP="00BB596D">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4825F86F" w14:textId="77777777" w:rsidR="00B175BD" w:rsidRPr="00BB596D" w:rsidRDefault="00B175B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B175BD" w:rsidRPr="00350D42" w:rsidRDefault="003D13E3" w:rsidP="008215F3">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71B6874E" w14:textId="77777777" w:rsidR="00B175BD" w:rsidRPr="00591643" w:rsidRDefault="00B175B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B175BD" w:rsidRPr="00350D42" w:rsidRDefault="003D13E3" w:rsidP="008215F3">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1C087CC8" w14:textId="77777777" w:rsidR="00B175BD" w:rsidRPr="00BB596D" w:rsidRDefault="00B175B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5381B730" w14:textId="77777777" w:rsidR="00B175BD" w:rsidRPr="00591643" w:rsidRDefault="00B175B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6C19F64C" w14:textId="77777777" w:rsidR="00B175BD" w:rsidRPr="00591643" w:rsidRDefault="00B175B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10A2D318" w14:textId="77777777" w:rsidR="00B175BD" w:rsidRPr="00591643" w:rsidRDefault="00B175B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175BD"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B175BD" w:rsidRPr="00BB596D" w:rsidRDefault="003D13E3" w:rsidP="003D2BDE">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B175BD" w:rsidRPr="00BB596D" w:rsidRDefault="00B175BD"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B175BD" w:rsidRPr="00BB596D" w:rsidRDefault="003D13E3" w:rsidP="003D2BDE">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B175BD" w:rsidRPr="00BB596D" w:rsidRDefault="00B175BD"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B175BD" w:rsidRPr="00BB596D" w:rsidRDefault="003D13E3" w:rsidP="003D2BDE">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B175BD" w:rsidRPr="00BB596D" w:rsidRDefault="00B175BD"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B175BD" w:rsidRPr="00BB596D" w:rsidRDefault="003D13E3" w:rsidP="003D2BDE">
          <w:pPr>
            <w:pStyle w:val="ProductList-OfferingBody"/>
            <w:ind w:left="-77" w:right="-73"/>
            <w:jc w:val="center"/>
            <w:rPr>
              <w:rStyle w:val="Hyperlink"/>
              <w:sz w:val="14"/>
              <w:szCs w:val="14"/>
              <w:lang w:val="en-US" w:eastAsia="en-US" w:bidi="ar-SA"/>
            </w:rPr>
          </w:pPr>
          <w:hyperlink w:anchor="PrivacyandSecurityTerms" w:history="1">
            <w:r w:rsidR="00B175B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B175BD" w:rsidRPr="00BB596D" w:rsidRDefault="00B175BD"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B175BD" w:rsidRPr="00350D42" w:rsidRDefault="003D13E3" w:rsidP="003D2BDE">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B175BD" w:rsidRPr="00BB596D" w:rsidRDefault="00B175BD"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B175BD" w:rsidRPr="00BB596D" w:rsidRDefault="003D13E3" w:rsidP="003D2BDE">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40D6F751" w14:textId="77777777" w:rsidR="00B175BD" w:rsidRPr="00591643" w:rsidRDefault="00B175B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B175BD" w:rsidRPr="00591643" w:rsidRDefault="00B175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3234185F" w14:textId="77777777" w:rsidR="00B175BD" w:rsidRPr="00591643" w:rsidRDefault="00B175B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61E081FD" w14:textId="77777777" w:rsidR="00B175BD" w:rsidRPr="00591643" w:rsidRDefault="00B175B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B175BD" w:rsidRPr="00C76DF3" w:rsidRDefault="003D13E3" w:rsidP="00A9716C">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B175BD" w:rsidRPr="00C76DF3" w:rsidRDefault="00B175BD"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B175BD" w:rsidRPr="00C76DF3" w:rsidRDefault="003D13E3" w:rsidP="00A9716C">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B175BD" w:rsidRPr="00C76DF3" w:rsidRDefault="00B175BD"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B175BD" w:rsidRPr="00C76DF3" w:rsidRDefault="003D13E3" w:rsidP="00A9716C">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B175BD" w:rsidRPr="00C76DF3" w:rsidRDefault="00B175BD"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B175BD" w:rsidRPr="00C76DF3" w:rsidRDefault="003D13E3"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B175BD" w:rsidRPr="00C76DF3" w:rsidRDefault="00B175BD"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B175BD" w:rsidRPr="00C76DF3" w:rsidRDefault="003D13E3" w:rsidP="00A9716C">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5EEBE1F4" w14:textId="77777777" w:rsidR="00B175BD" w:rsidRPr="00751E18" w:rsidRDefault="00B175BD"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175B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175BD" w:rsidRPr="00BB596D" w:rsidRDefault="003D13E3" w:rsidP="005B3001">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175BD" w:rsidRPr="00BB596D" w:rsidRDefault="00B175B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175BD" w:rsidRPr="00BB596D" w:rsidRDefault="003D13E3" w:rsidP="005B3001">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175BD" w:rsidRPr="00BB596D" w:rsidRDefault="00B175B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175BD" w:rsidRPr="00BB596D" w:rsidRDefault="003D13E3" w:rsidP="005B3001">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175BD" w:rsidRPr="00BB596D" w:rsidRDefault="00B175B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175BD" w:rsidRPr="00BB596D" w:rsidRDefault="003D13E3" w:rsidP="005B3001">
          <w:pPr>
            <w:pStyle w:val="ProductList-OfferingBody"/>
            <w:ind w:left="-77" w:right="-73"/>
            <w:jc w:val="center"/>
            <w:rPr>
              <w:rStyle w:val="Hyperlink"/>
              <w:sz w:val="14"/>
              <w:szCs w:val="14"/>
              <w:lang w:val="en-US" w:eastAsia="en-US" w:bidi="ar-SA"/>
            </w:rPr>
          </w:pPr>
          <w:hyperlink w:anchor="PrivacyandSecurityTerms" w:history="1">
            <w:r w:rsidR="00B175B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175BD" w:rsidRPr="00BB596D" w:rsidRDefault="00B175B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175BD" w:rsidRPr="00350D42" w:rsidRDefault="003D13E3" w:rsidP="005B3001">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175BD" w:rsidRPr="00BB596D" w:rsidRDefault="00B175B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175BD" w:rsidRPr="00BB596D" w:rsidRDefault="003D13E3" w:rsidP="005B3001">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5295F4F4" w14:textId="77777777" w:rsidR="00B175BD" w:rsidRPr="00BB596D" w:rsidRDefault="00B175BD"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5D60409A" w14:textId="77777777" w:rsidR="00B175BD" w:rsidRPr="00723C44" w:rsidRDefault="00B175BD"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6A266E48" w14:textId="77777777" w:rsidR="00B175BD" w:rsidRPr="00591643" w:rsidRDefault="00B175B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52F6257A" w14:textId="77777777" w:rsidR="00B175BD" w:rsidRPr="00591643" w:rsidRDefault="00B175B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6ED0EC74" w14:textId="77777777" w:rsidR="00B175BD" w:rsidRPr="00591643" w:rsidRDefault="00B175B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0EF92362" w14:textId="77777777" w:rsidR="00B175BD" w:rsidRPr="00591643" w:rsidRDefault="00B175B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175BD" w:rsidRPr="00C76DF3" w:rsidRDefault="003D13E3" w:rsidP="005C51AC">
          <w:pPr>
            <w:pStyle w:val="ProductList-OfferingBody"/>
            <w:ind w:left="-77" w:right="-73"/>
            <w:jc w:val="center"/>
            <w:rPr>
              <w:color w:val="808080" w:themeColor="background1" w:themeShade="80"/>
              <w:sz w:val="14"/>
              <w:szCs w:val="14"/>
            </w:rPr>
          </w:pPr>
          <w:hyperlink w:anchor="TableofContent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175BD" w:rsidRPr="00C76DF3" w:rsidRDefault="00B175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175BD" w:rsidRPr="00C76DF3" w:rsidRDefault="003D13E3" w:rsidP="005C51AC">
          <w:pPr>
            <w:pStyle w:val="ProductList-OfferingBody"/>
            <w:ind w:left="-72" w:right="-74"/>
            <w:jc w:val="center"/>
            <w:rPr>
              <w:color w:val="808080" w:themeColor="background1" w:themeShade="80"/>
              <w:sz w:val="14"/>
              <w:szCs w:val="14"/>
            </w:rPr>
          </w:pPr>
          <w:hyperlink w:anchor="Introduction"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175BD" w:rsidRPr="00C76DF3" w:rsidRDefault="00B175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175BD" w:rsidRPr="00C76DF3" w:rsidRDefault="003D13E3" w:rsidP="005C51AC">
          <w:pPr>
            <w:pStyle w:val="ProductList-OfferingBody"/>
            <w:ind w:left="-72" w:right="-75"/>
            <w:jc w:val="center"/>
            <w:rPr>
              <w:color w:val="808080" w:themeColor="background1" w:themeShade="80"/>
              <w:sz w:val="14"/>
              <w:szCs w:val="14"/>
            </w:rPr>
          </w:pPr>
          <w:hyperlink w:anchor="GeneralTerm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175BD" w:rsidRPr="00C76DF3" w:rsidRDefault="00B175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175BD" w:rsidRPr="00C76DF3" w:rsidRDefault="003D13E3" w:rsidP="005C51AC">
          <w:pPr>
            <w:pStyle w:val="ProductList-OfferingBody"/>
            <w:ind w:left="-72" w:right="-77"/>
            <w:jc w:val="center"/>
            <w:rPr>
              <w:color w:val="808080" w:themeColor="background1" w:themeShade="80"/>
              <w:sz w:val="14"/>
              <w:szCs w:val="14"/>
            </w:rPr>
          </w:pPr>
          <w:hyperlink w:anchor="PrivacyandSecurityTerm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175BD" w:rsidRPr="00C76DF3" w:rsidRDefault="00B175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175BD" w:rsidRPr="00C76DF3" w:rsidRDefault="003D13E3" w:rsidP="005C51AC">
          <w:pPr>
            <w:pStyle w:val="ProductList-OfferingBody"/>
            <w:ind w:left="-72" w:right="-77"/>
            <w:jc w:val="center"/>
            <w:rPr>
              <w:color w:val="808080" w:themeColor="background1" w:themeShade="80"/>
              <w:sz w:val="14"/>
              <w:szCs w:val="14"/>
            </w:rPr>
          </w:pPr>
          <w:hyperlink w:anchor="OnlineServiceSpecificTerm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175BD" w:rsidRPr="00C76DF3" w:rsidRDefault="00B175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175BD" w:rsidRPr="00C76DF3" w:rsidRDefault="003D13E3" w:rsidP="005C51AC">
          <w:pPr>
            <w:pStyle w:val="ProductList-OfferingBody"/>
            <w:ind w:left="-72" w:right="-76"/>
            <w:jc w:val="center"/>
            <w:rPr>
              <w:color w:val="808080" w:themeColor="background1" w:themeShade="80"/>
              <w:sz w:val="14"/>
              <w:szCs w:val="14"/>
            </w:rPr>
          </w:pPr>
          <w:hyperlink w:anchor="Attachment1" w:history="1">
            <w:r w:rsidR="00B175BD">
              <w:rPr>
                <w:rStyle w:val="Hyperlink"/>
                <w:sz w:val="14"/>
                <w:szCs w:val="14"/>
              </w:rPr>
              <w:t>Priedai</w:t>
            </w:r>
          </w:hyperlink>
        </w:p>
      </w:tc>
    </w:tr>
  </w:tbl>
  <w:p w14:paraId="08AC4476" w14:textId="77777777" w:rsidR="00B175BD" w:rsidRPr="00591643" w:rsidRDefault="00B175B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175BD" w:rsidRPr="00C76DF3" w:rsidRDefault="003D13E3" w:rsidP="00591643">
          <w:pPr>
            <w:pStyle w:val="ProductList-OfferingBody"/>
            <w:ind w:left="-77" w:right="-73"/>
            <w:jc w:val="center"/>
            <w:rPr>
              <w:color w:val="808080" w:themeColor="background1" w:themeShade="80"/>
              <w:sz w:val="14"/>
              <w:szCs w:val="14"/>
            </w:rPr>
          </w:pPr>
          <w:hyperlink w:anchor="TableofContent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175BD" w:rsidRPr="00C76DF3" w:rsidRDefault="003D13E3" w:rsidP="00591643">
          <w:pPr>
            <w:pStyle w:val="ProductList-OfferingBody"/>
            <w:ind w:left="-72" w:right="-74"/>
            <w:jc w:val="center"/>
            <w:rPr>
              <w:color w:val="808080" w:themeColor="background1" w:themeShade="80"/>
              <w:sz w:val="14"/>
              <w:szCs w:val="14"/>
            </w:rPr>
          </w:pPr>
          <w:hyperlink w:anchor="Introduction"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175BD" w:rsidRPr="00C76DF3" w:rsidRDefault="003D13E3" w:rsidP="003812FE">
          <w:pPr>
            <w:pStyle w:val="ProductList-OfferingBody"/>
            <w:ind w:left="-72" w:right="-75"/>
            <w:jc w:val="center"/>
            <w:rPr>
              <w:color w:val="808080" w:themeColor="background1" w:themeShade="80"/>
              <w:sz w:val="14"/>
              <w:szCs w:val="14"/>
            </w:rPr>
          </w:pPr>
          <w:hyperlink w:anchor="GeneralTerm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cyandSecurityTerm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175BD" w:rsidRPr="00C76DF3" w:rsidRDefault="003D13E3" w:rsidP="003812FE">
          <w:pPr>
            <w:pStyle w:val="ProductList-OfferingBody"/>
            <w:ind w:left="-72" w:right="-77"/>
            <w:jc w:val="center"/>
            <w:rPr>
              <w:color w:val="808080" w:themeColor="background1" w:themeShade="80"/>
              <w:sz w:val="14"/>
              <w:szCs w:val="14"/>
            </w:rPr>
          </w:pPr>
          <w:hyperlink w:anchor="OnlineServiceSpecificTerm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175BD" w:rsidRPr="00C76DF3" w:rsidRDefault="003D13E3" w:rsidP="003812FE">
          <w:pPr>
            <w:pStyle w:val="ProductList-OfferingBody"/>
            <w:ind w:left="-72" w:right="-76"/>
            <w:jc w:val="center"/>
            <w:rPr>
              <w:color w:val="808080" w:themeColor="background1" w:themeShade="80"/>
              <w:sz w:val="14"/>
              <w:szCs w:val="14"/>
            </w:rPr>
          </w:pPr>
          <w:hyperlink w:anchor="Attachment1" w:history="1">
            <w:r w:rsidR="00B175BD">
              <w:rPr>
                <w:rStyle w:val="Hyperlink"/>
                <w:sz w:val="14"/>
                <w:szCs w:val="14"/>
              </w:rPr>
              <w:t>Priedai</w:t>
            </w:r>
          </w:hyperlink>
        </w:p>
      </w:tc>
    </w:tr>
  </w:tbl>
  <w:p w14:paraId="65E5898C" w14:textId="77777777" w:rsidR="00B175BD" w:rsidRPr="00591643" w:rsidRDefault="00B175B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47E4D6AB" w14:textId="77777777" w:rsidR="00B175BD" w:rsidRPr="00591643" w:rsidRDefault="00B175B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19449256" w14:textId="77777777" w:rsidR="00B175BD" w:rsidRPr="00591643" w:rsidRDefault="00B175B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B175BD" w:rsidRPr="00C76DF3" w:rsidRDefault="003D13E3" w:rsidP="005C51AC">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B175BD" w:rsidRPr="00C76DF3" w:rsidRDefault="00B175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B175BD" w:rsidRPr="00C76DF3" w:rsidRDefault="003D13E3" w:rsidP="005C51AC">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B175BD" w:rsidRPr="00C76DF3" w:rsidRDefault="00B175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B175BD" w:rsidRPr="00C76DF3" w:rsidRDefault="003D13E3" w:rsidP="005C51AC">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B175BD" w:rsidRPr="00C76DF3" w:rsidRDefault="00B175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B175BD" w:rsidRPr="00C76DF3" w:rsidRDefault="003D13E3" w:rsidP="005C51AC">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B175BD" w:rsidRPr="00C76DF3" w:rsidRDefault="00B175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B175BD" w:rsidRPr="00C76DF3" w:rsidRDefault="003D13E3"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B175BD" w:rsidRPr="00C76DF3" w:rsidRDefault="00B175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B175BD" w:rsidRPr="00C76DF3" w:rsidRDefault="003D13E3" w:rsidP="005C51AC">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463B57DC" w14:textId="77777777" w:rsidR="00B175BD" w:rsidRPr="00591643" w:rsidRDefault="00B175BD"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B175BD" w:rsidRPr="00C76DF3" w:rsidRDefault="003D13E3" w:rsidP="0059164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B175BD" w:rsidRPr="00C76DF3" w:rsidRDefault="003D13E3" w:rsidP="0059164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B175BD" w:rsidRPr="00C76DF3" w:rsidRDefault="003D13E3" w:rsidP="003812FE">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tumo ir saugos sąlygo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B175BD" w:rsidRPr="00C76DF3" w:rsidRDefault="003D13E3"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B175BD" w:rsidRPr="00C76DF3" w:rsidRDefault="003D13E3" w:rsidP="003812FE">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6309FA46" w14:textId="77777777" w:rsidR="00B175BD" w:rsidRPr="00591643" w:rsidRDefault="00B175B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75BD"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B175BD" w:rsidRPr="00C76DF3" w:rsidRDefault="003D13E3" w:rsidP="008215F3">
          <w:pPr>
            <w:pStyle w:val="ProductList-OfferingBody"/>
            <w:ind w:left="-77" w:right="-73"/>
            <w:jc w:val="center"/>
            <w:rPr>
              <w:color w:val="808080" w:themeColor="background1" w:themeShade="80"/>
              <w:sz w:val="14"/>
              <w:szCs w:val="14"/>
            </w:rPr>
          </w:pPr>
          <w:hyperlink w:anchor="Turiny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B175BD" w:rsidRPr="00C76DF3" w:rsidRDefault="00B175BD"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B175BD" w:rsidRPr="00C76DF3" w:rsidRDefault="003D13E3" w:rsidP="008215F3">
          <w:pPr>
            <w:pStyle w:val="ProductList-OfferingBody"/>
            <w:ind w:left="-72" w:right="-74"/>
            <w:jc w:val="center"/>
            <w:rPr>
              <w:color w:val="808080" w:themeColor="background1" w:themeShade="80"/>
              <w:sz w:val="14"/>
              <w:szCs w:val="14"/>
            </w:rPr>
          </w:pPr>
          <w:hyperlink w:anchor="Įvadas"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B175BD" w:rsidRPr="00C76DF3" w:rsidRDefault="00B175BD"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B175BD" w:rsidRPr="00C76DF3" w:rsidRDefault="003D13E3" w:rsidP="008215F3">
          <w:pPr>
            <w:pStyle w:val="ProductList-OfferingBody"/>
            <w:ind w:left="-72" w:right="-75"/>
            <w:jc w:val="center"/>
            <w:rPr>
              <w:color w:val="808080" w:themeColor="background1" w:themeShade="80"/>
              <w:sz w:val="14"/>
              <w:szCs w:val="14"/>
            </w:rPr>
          </w:pPr>
          <w:hyperlink w:anchor="Bendrosios sąlygos" w:history="1">
            <w:r w:rsidR="00B175BD">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B175BD" w:rsidRPr="00C76DF3" w:rsidRDefault="003D13E3"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B175BD" w:rsidRPr="00C76DF3" w:rsidRDefault="00B175BD"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B175BD" w:rsidRPr="00C76DF3" w:rsidRDefault="003D13E3" w:rsidP="008215F3">
          <w:pPr>
            <w:pStyle w:val="ProductList-OfferingBody"/>
            <w:ind w:left="-72" w:right="-76"/>
            <w:jc w:val="center"/>
            <w:rPr>
              <w:color w:val="808080" w:themeColor="background1" w:themeShade="80"/>
              <w:sz w:val="14"/>
              <w:szCs w:val="14"/>
            </w:rPr>
          </w:pPr>
          <w:hyperlink w:anchor="1 priedas" w:history="1">
            <w:r w:rsidR="00B175BD">
              <w:rPr>
                <w:rStyle w:val="Hyperlink"/>
                <w:sz w:val="14"/>
                <w:szCs w:val="14"/>
              </w:rPr>
              <w:t>Priedai</w:t>
            </w:r>
          </w:hyperlink>
        </w:p>
      </w:tc>
    </w:tr>
  </w:tbl>
  <w:p w14:paraId="4A15D6DD" w14:textId="77777777" w:rsidR="00B175BD" w:rsidRPr="00591643" w:rsidRDefault="00B175BD"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175BD" w:rsidRPr="00C76DF3" w:rsidRDefault="003D13E3" w:rsidP="00591643">
          <w:pPr>
            <w:pStyle w:val="ProductList-OfferingBody"/>
            <w:ind w:left="-77" w:right="-73"/>
            <w:jc w:val="center"/>
            <w:rPr>
              <w:color w:val="808080" w:themeColor="background1" w:themeShade="80"/>
              <w:sz w:val="14"/>
              <w:szCs w:val="14"/>
            </w:rPr>
          </w:pPr>
          <w:hyperlink w:anchor="TableofContent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175BD" w:rsidRPr="00C76DF3" w:rsidRDefault="003D13E3" w:rsidP="00591643">
          <w:pPr>
            <w:pStyle w:val="ProductList-OfferingBody"/>
            <w:ind w:left="-72" w:right="-74"/>
            <w:jc w:val="center"/>
            <w:rPr>
              <w:color w:val="808080" w:themeColor="background1" w:themeShade="80"/>
              <w:sz w:val="14"/>
              <w:szCs w:val="14"/>
            </w:rPr>
          </w:pPr>
          <w:hyperlink w:anchor="Introduction"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175BD" w:rsidRPr="00C76DF3" w:rsidRDefault="003D13E3" w:rsidP="003812FE">
          <w:pPr>
            <w:pStyle w:val="ProductList-OfferingBody"/>
            <w:ind w:left="-72" w:right="-75"/>
            <w:jc w:val="center"/>
            <w:rPr>
              <w:color w:val="808080" w:themeColor="background1" w:themeShade="80"/>
              <w:sz w:val="14"/>
              <w:szCs w:val="14"/>
            </w:rPr>
          </w:pPr>
          <w:hyperlink w:anchor="GeneralTerm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cyandSecurityTerm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175BD" w:rsidRPr="00C76DF3" w:rsidRDefault="003D13E3" w:rsidP="003812FE">
          <w:pPr>
            <w:pStyle w:val="ProductList-OfferingBody"/>
            <w:ind w:left="-72" w:right="-77"/>
            <w:jc w:val="center"/>
            <w:rPr>
              <w:color w:val="808080" w:themeColor="background1" w:themeShade="80"/>
              <w:sz w:val="14"/>
              <w:szCs w:val="14"/>
            </w:rPr>
          </w:pPr>
          <w:hyperlink w:anchor="OnlineServiceSpecificTerms" w:history="1">
            <w:r w:rsidR="00B175B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175BD" w:rsidRPr="00C76DF3" w:rsidRDefault="003D13E3" w:rsidP="003812FE">
          <w:pPr>
            <w:pStyle w:val="ProductList-OfferingBody"/>
            <w:ind w:left="-72" w:right="-76"/>
            <w:jc w:val="center"/>
            <w:rPr>
              <w:color w:val="808080" w:themeColor="background1" w:themeShade="80"/>
              <w:sz w:val="14"/>
              <w:szCs w:val="14"/>
            </w:rPr>
          </w:pPr>
          <w:hyperlink w:anchor="Attachment1" w:history="1">
            <w:r w:rsidR="00B175BD">
              <w:rPr>
                <w:rStyle w:val="Hyperlink"/>
                <w:sz w:val="14"/>
                <w:szCs w:val="14"/>
              </w:rPr>
              <w:t>Priedai</w:t>
            </w:r>
          </w:hyperlink>
        </w:p>
      </w:tc>
    </w:tr>
  </w:tbl>
  <w:p w14:paraId="31A3126B" w14:textId="77777777" w:rsidR="00B175BD" w:rsidRPr="00591643" w:rsidRDefault="00B175B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5B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175BD" w:rsidRPr="00C76DF3" w:rsidRDefault="003D13E3" w:rsidP="00591643">
          <w:pPr>
            <w:pStyle w:val="ProductList-OfferingBody"/>
            <w:ind w:left="-77" w:right="-73"/>
            <w:jc w:val="center"/>
            <w:rPr>
              <w:color w:val="808080" w:themeColor="background1" w:themeShade="80"/>
              <w:sz w:val="14"/>
              <w:szCs w:val="14"/>
            </w:rPr>
          </w:pPr>
          <w:hyperlink w:anchor="TableofContents" w:history="1">
            <w:r w:rsidR="00B175B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175BD" w:rsidRPr="00C76DF3" w:rsidRDefault="00B175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175BD" w:rsidRPr="00C76DF3" w:rsidRDefault="003D13E3" w:rsidP="00591643">
          <w:pPr>
            <w:pStyle w:val="ProductList-OfferingBody"/>
            <w:ind w:left="-72" w:right="-74"/>
            <w:jc w:val="center"/>
            <w:rPr>
              <w:color w:val="808080" w:themeColor="background1" w:themeShade="80"/>
              <w:sz w:val="14"/>
              <w:szCs w:val="14"/>
            </w:rPr>
          </w:pPr>
          <w:hyperlink w:anchor="Introduction" w:history="1">
            <w:r w:rsidR="00B175B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175BD" w:rsidRPr="00C76DF3" w:rsidRDefault="00B175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175BD" w:rsidRPr="00C76DF3" w:rsidRDefault="003D13E3" w:rsidP="003812FE">
          <w:pPr>
            <w:pStyle w:val="ProductList-OfferingBody"/>
            <w:ind w:left="-72" w:right="-75"/>
            <w:jc w:val="center"/>
            <w:rPr>
              <w:color w:val="808080" w:themeColor="background1" w:themeShade="80"/>
              <w:sz w:val="14"/>
              <w:szCs w:val="14"/>
            </w:rPr>
          </w:pPr>
          <w:hyperlink w:anchor="GeneralTerms" w:history="1">
            <w:r w:rsidR="00B175B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175BD" w:rsidRPr="00C76DF3" w:rsidRDefault="00B175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175BD" w:rsidRPr="00C76DF3" w:rsidRDefault="003D13E3" w:rsidP="00591643">
          <w:pPr>
            <w:pStyle w:val="ProductList-OfferingBody"/>
            <w:ind w:left="-72" w:right="-77"/>
            <w:jc w:val="center"/>
            <w:rPr>
              <w:color w:val="808080" w:themeColor="background1" w:themeShade="80"/>
              <w:sz w:val="14"/>
              <w:szCs w:val="14"/>
            </w:rPr>
          </w:pPr>
          <w:hyperlink w:anchor="PrivacyandSecurityTerms" w:history="1">
            <w:r w:rsidR="00B175B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175BD" w:rsidRPr="00C76DF3" w:rsidRDefault="003D13E3" w:rsidP="003812FE">
          <w:pPr>
            <w:pStyle w:val="ProductList-OfferingBody"/>
            <w:ind w:left="-72" w:right="-77"/>
            <w:jc w:val="center"/>
            <w:rPr>
              <w:color w:val="808080" w:themeColor="background1" w:themeShade="80"/>
              <w:sz w:val="14"/>
              <w:szCs w:val="14"/>
            </w:rPr>
          </w:pPr>
          <w:hyperlink w:anchor="OnlineServiceSpecificTerms" w:history="1">
            <w:r w:rsidR="00B175B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175BD" w:rsidRPr="00C76DF3" w:rsidRDefault="00B175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175BD" w:rsidRPr="00C76DF3" w:rsidRDefault="003D13E3" w:rsidP="003812FE">
          <w:pPr>
            <w:pStyle w:val="ProductList-OfferingBody"/>
            <w:ind w:left="-72" w:right="-76"/>
            <w:jc w:val="center"/>
            <w:rPr>
              <w:color w:val="808080" w:themeColor="background1" w:themeShade="80"/>
              <w:sz w:val="14"/>
              <w:szCs w:val="14"/>
            </w:rPr>
          </w:pPr>
          <w:hyperlink w:anchor="Attachment1" w:history="1">
            <w:r w:rsidR="00B175BD">
              <w:rPr>
                <w:rStyle w:val="Hyperlink"/>
                <w:sz w:val="14"/>
                <w:szCs w:val="14"/>
              </w:rPr>
              <w:t>Priedai</w:t>
            </w:r>
          </w:hyperlink>
        </w:p>
      </w:tc>
    </w:tr>
  </w:tbl>
  <w:p w14:paraId="1DFF8355" w14:textId="77777777" w:rsidR="00B175BD" w:rsidRPr="00591643" w:rsidRDefault="00B175BD">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B175BD" w:rsidRPr="00350D42" w:rsidRDefault="003D13E3" w:rsidP="008215F3">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B175BD" w:rsidRPr="00BB596D" w:rsidRDefault="00B175BD"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B175BD" w:rsidRPr="00BB596D" w:rsidRDefault="003D13E3" w:rsidP="008215F3">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2B364077" w14:textId="77777777" w:rsidR="00B175BD" w:rsidRPr="00BB596D" w:rsidRDefault="00B175BD"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75BD"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175BD" w:rsidRPr="00BB596D" w:rsidRDefault="003D13E3" w:rsidP="007B523B">
          <w:pPr>
            <w:pStyle w:val="ProductList-OfferingBody"/>
            <w:ind w:left="-77" w:right="-73"/>
            <w:jc w:val="center"/>
            <w:rPr>
              <w:rStyle w:val="Hyperlink"/>
              <w:sz w:val="14"/>
              <w:szCs w:val="14"/>
              <w:lang w:val="en-US" w:eastAsia="en-US" w:bidi="ar-SA"/>
            </w:rPr>
          </w:pPr>
          <w:hyperlink w:anchor="TableofContents" w:history="1">
            <w:r w:rsidR="00B175B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175BD" w:rsidRPr="00BB596D" w:rsidRDefault="00B175B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175BD" w:rsidRPr="00BB596D" w:rsidRDefault="003D13E3" w:rsidP="007B523B">
          <w:pPr>
            <w:pStyle w:val="ProductList-OfferingBody"/>
            <w:ind w:left="-77" w:right="-73"/>
            <w:jc w:val="center"/>
            <w:rPr>
              <w:rStyle w:val="Hyperlink"/>
              <w:sz w:val="14"/>
              <w:szCs w:val="14"/>
              <w:lang w:val="en-US" w:eastAsia="en-US" w:bidi="ar-SA"/>
            </w:rPr>
          </w:pPr>
          <w:hyperlink w:anchor="Introduction" w:history="1">
            <w:r w:rsidR="00B175B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175BD" w:rsidRPr="00BB596D" w:rsidRDefault="00B175B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175BD" w:rsidRPr="00BB596D" w:rsidRDefault="003D13E3" w:rsidP="007B523B">
          <w:pPr>
            <w:pStyle w:val="ProductList-OfferingBody"/>
            <w:ind w:left="-77" w:right="-73"/>
            <w:jc w:val="center"/>
            <w:rPr>
              <w:rStyle w:val="Hyperlink"/>
              <w:sz w:val="14"/>
              <w:szCs w:val="14"/>
              <w:lang w:val="en-US" w:eastAsia="en-US" w:bidi="ar-SA"/>
            </w:rPr>
          </w:pPr>
          <w:hyperlink w:anchor="GeneralTerms" w:history="1">
            <w:r w:rsidR="00B175BD">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175BD" w:rsidRPr="00BB596D" w:rsidRDefault="00B175B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175BD" w:rsidRPr="00350D42" w:rsidRDefault="003D13E3" w:rsidP="007B523B">
          <w:pPr>
            <w:pStyle w:val="ProductList-OfferingBody"/>
            <w:ind w:left="-77" w:right="-73"/>
            <w:jc w:val="center"/>
            <w:rPr>
              <w:rStyle w:val="Hyperlink"/>
              <w:sz w:val="14"/>
              <w:szCs w:val="14"/>
              <w:lang w:val="es-ES" w:eastAsia="en-US" w:bidi="ar-SA"/>
            </w:rPr>
          </w:pPr>
          <w:hyperlink w:anchor="OnlineServiceSpecificTerms" w:history="1">
            <w:r w:rsidR="00B175B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175BD" w:rsidRPr="00BB596D" w:rsidRDefault="00B175B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175BD" w:rsidRPr="00BB596D" w:rsidRDefault="003D13E3" w:rsidP="007B523B">
          <w:pPr>
            <w:pStyle w:val="ProductList-OfferingBody"/>
            <w:ind w:left="-77" w:right="-73"/>
            <w:jc w:val="center"/>
            <w:rPr>
              <w:rStyle w:val="Hyperlink"/>
              <w:sz w:val="14"/>
              <w:szCs w:val="14"/>
              <w:lang w:val="en-US" w:eastAsia="en-US" w:bidi="ar-SA"/>
            </w:rPr>
          </w:pPr>
          <w:hyperlink w:anchor="Attachment1" w:history="1">
            <w:r w:rsidR="00B175BD">
              <w:rPr>
                <w:rStyle w:val="Hyperlink"/>
                <w:sz w:val="14"/>
                <w:szCs w:val="14"/>
                <w:lang w:val="en-US" w:eastAsia="en-US" w:bidi="ar-SA"/>
              </w:rPr>
              <w:t>Priedas</w:t>
            </w:r>
          </w:hyperlink>
        </w:p>
      </w:tc>
    </w:tr>
  </w:tbl>
  <w:p w14:paraId="232A3A59" w14:textId="77777777" w:rsidR="00B175BD" w:rsidRPr="00BB596D" w:rsidRDefault="00B175B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1D247" w14:textId="77777777" w:rsidR="003D13E3" w:rsidRDefault="003D13E3" w:rsidP="009A573F">
      <w:pPr>
        <w:spacing w:after="0" w:line="240" w:lineRule="auto"/>
      </w:pPr>
      <w:r>
        <w:separator/>
      </w:r>
    </w:p>
  </w:footnote>
  <w:footnote w:type="continuationSeparator" w:id="0">
    <w:p w14:paraId="0A0990FE" w14:textId="77777777" w:rsidR="003D13E3" w:rsidRDefault="003D13E3" w:rsidP="009A573F">
      <w:pPr>
        <w:spacing w:after="0" w:line="240" w:lineRule="auto"/>
      </w:pPr>
      <w:r>
        <w:continuationSeparator/>
      </w:r>
    </w:p>
  </w:footnote>
  <w:footnote w:type="continuationNotice" w:id="1">
    <w:p w14:paraId="684A084E" w14:textId="77777777" w:rsidR="003D13E3" w:rsidRDefault="003D13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175BD" w:rsidRPr="004D27A6" w:rsidRDefault="00B175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20512911" w:rsidR="00B175BD" w:rsidRPr="003F4F4B" w:rsidRDefault="003D13E3"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B175BD" w:rsidRPr="003F4F4B">
              <w:rPr>
                <w:sz w:val="16"/>
              </w:rPr>
              <w:t>„Microsoft“ bendrojo licencijavimo internete teikiamų paslaugų sąlygos (</w:t>
            </w:r>
            <w:r w:rsidR="00B175BD">
              <w:rPr>
                <w:sz w:val="16"/>
                <w:szCs w:val="16"/>
              </w:rPr>
              <w:t xml:space="preserve">lietuvių, 2020 m. </w:t>
            </w:r>
            <w:r w:rsidR="00B175BD" w:rsidRPr="008D5172">
              <w:rPr>
                <w:sz w:val="16"/>
                <w:szCs w:val="16"/>
              </w:rPr>
              <w:t>balandžio mėn</w:t>
            </w:r>
            <w:r w:rsidR="00B175BD" w:rsidRPr="003F4F4B">
              <w:rPr>
                <w:sz w:val="16"/>
              </w:rPr>
              <w:t>.)</w:t>
            </w:r>
          </w:sdtContent>
        </w:sdt>
        <w:r w:rsidR="00B175BD" w:rsidRPr="003F4F4B">
          <w:rPr>
            <w:sz w:val="16"/>
            <w:szCs w:val="16"/>
          </w:rPr>
          <w:tab/>
        </w:r>
        <w:r w:rsidR="00B175BD" w:rsidRPr="003F4F4B">
          <w:rPr>
            <w:sz w:val="16"/>
            <w:szCs w:val="16"/>
          </w:rPr>
          <w:fldChar w:fldCharType="begin"/>
        </w:r>
        <w:r w:rsidR="00B175BD" w:rsidRPr="003F4F4B">
          <w:rPr>
            <w:sz w:val="16"/>
            <w:szCs w:val="16"/>
          </w:rPr>
          <w:instrText xml:space="preserve"> PAGE   \* MERGEFORMAT </w:instrText>
        </w:r>
        <w:r w:rsidR="00B175BD" w:rsidRPr="003F4F4B">
          <w:rPr>
            <w:sz w:val="16"/>
            <w:szCs w:val="16"/>
          </w:rPr>
          <w:fldChar w:fldCharType="separate"/>
        </w:r>
        <w:r w:rsidR="00B175BD">
          <w:rPr>
            <w:sz w:val="16"/>
            <w:szCs w:val="16"/>
          </w:rPr>
          <w:t>2</w:t>
        </w:r>
        <w:r w:rsidR="00B175BD"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F8588A0" w:rsidR="00B175BD" w:rsidRPr="003F4F4B" w:rsidRDefault="003D13E3"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B175BD" w:rsidRPr="003F4F4B">
              <w:rPr>
                <w:sz w:val="16"/>
              </w:rPr>
              <w:t>„Microsoft“ bendrojo licencijavimo internete teikiamų paslaugų sąlygos (</w:t>
            </w:r>
            <w:r w:rsidR="00B175BD">
              <w:rPr>
                <w:sz w:val="16"/>
                <w:szCs w:val="16"/>
              </w:rPr>
              <w:t xml:space="preserve">lietuvių, 2020 m. </w:t>
            </w:r>
            <w:r w:rsidR="00B175BD" w:rsidRPr="008D5172">
              <w:rPr>
                <w:sz w:val="16"/>
                <w:szCs w:val="16"/>
              </w:rPr>
              <w:t>balandžio mėn</w:t>
            </w:r>
            <w:r w:rsidR="00B175BD" w:rsidRPr="003F4F4B">
              <w:rPr>
                <w:sz w:val="16"/>
              </w:rPr>
              <w:t>.)</w:t>
            </w:r>
          </w:sdtContent>
        </w:sdt>
        <w:r w:rsidR="00B175BD" w:rsidRPr="003F4F4B">
          <w:rPr>
            <w:sz w:val="16"/>
            <w:szCs w:val="16"/>
          </w:rPr>
          <w:tab/>
        </w:r>
        <w:r w:rsidR="00B175BD" w:rsidRPr="003F4F4B">
          <w:rPr>
            <w:sz w:val="16"/>
            <w:szCs w:val="16"/>
          </w:rPr>
          <w:fldChar w:fldCharType="begin"/>
        </w:r>
        <w:r w:rsidR="00B175BD" w:rsidRPr="003F4F4B">
          <w:rPr>
            <w:sz w:val="16"/>
            <w:szCs w:val="16"/>
          </w:rPr>
          <w:instrText xml:space="preserve"> PAGE   \* MERGEFORMAT </w:instrText>
        </w:r>
        <w:r w:rsidR="00B175BD" w:rsidRPr="003F4F4B">
          <w:rPr>
            <w:sz w:val="16"/>
            <w:szCs w:val="16"/>
          </w:rPr>
          <w:fldChar w:fldCharType="separate"/>
        </w:r>
        <w:r w:rsidR="00B175BD" w:rsidRPr="003F4F4B">
          <w:rPr>
            <w:noProof/>
            <w:sz w:val="16"/>
            <w:szCs w:val="16"/>
          </w:rPr>
          <w:t>11</w:t>
        </w:r>
        <w:r w:rsidR="00B175BD"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7"/>
  </w:num>
  <w:num w:numId="11">
    <w:abstractNumId w:val="5"/>
  </w:num>
  <w:num w:numId="12">
    <w:abstractNumId w:val="1"/>
  </w:num>
  <w:num w:numId="13">
    <w:abstractNumId w:val="18"/>
  </w:num>
  <w:num w:numId="14">
    <w:abstractNumId w:val="10"/>
  </w:num>
  <w:num w:numId="15">
    <w:abstractNumId w:val="0"/>
  </w:num>
  <w:num w:numId="16">
    <w:abstractNumId w:val="15"/>
  </w:num>
  <w:num w:numId="17">
    <w:abstractNumId w:val="19"/>
  </w:num>
  <w:num w:numId="18">
    <w:abstractNumId w:val="7"/>
  </w:num>
  <w:num w:numId="19">
    <w:abstractNumId w:val="11"/>
  </w:num>
  <w:num w:numId="20">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dXQDeryXE/WHpG12srL5gFLrRaP5YyJLnR8Eu/6NTk1ssrpcTdOmgerc6BpPpoz0ZoNuC7y3+d35mU/d6gub+A==" w:salt="DJQOfwArYaicfcC7igNah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3E3"/>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5923"/>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s://aka.ms/r1j7jq"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hyperlink" Target="Microsoft"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file:///C:\Users\becky\AppData\Local\Temp\Temp1_LIT.zip\Buildback%20for%20OST%20%2034%20lang%20%202-12-20.docx" TargetMode="External"/><Relationship Id="rId103" Type="http://schemas.openxmlformats.org/officeDocument/2006/relationships/hyperlink" Target="http://www.mpegla.com"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3.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footer" Target="footer32.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GitHub"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www.microsoft.com/itacademy"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4.xm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2.xml"/><Relationship Id="rId100" Type="http://schemas.openxmlformats.org/officeDocument/2006/relationships/hyperlink" Target="http://go.microsoft.com/?linkid=9710837" TargetMode="Externa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sdks/"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DCC944-08B1-4589-AF97-8CE8DBCC9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20967</Words>
  <Characters>119516</Characters>
  <Application>Microsoft Office Word</Application>
  <DocSecurity>8</DocSecurity>
  <Lines>995</Lines>
  <Paragraphs>280</Paragraphs>
  <ScaleCrop>false</ScaleCrop>
  <LinksUpToDate>false</LinksUpToDate>
  <CharactersWithSpaces>140203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2020-03-31T22:57:00Z</dcterms:created>
  <dcterms:modified xsi:type="dcterms:W3CDTF">2020-03-31T22:57:00Z</dcterms:modified>
</cp:coreProperties>
</file>