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09C69DDB"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C17F2D" w:rsidRPr="00540154">
        <w:rPr>
          <w:rFonts w:asciiTheme="majorHAnsi" w:hAnsiTheme="majorHAnsi"/>
          <w:color w:val="FFFFFF" w:themeColor="background1"/>
          <w:spacing w:val="-8"/>
          <w:sz w:val="72"/>
          <w:szCs w:val="72"/>
        </w:rPr>
        <w:t>6</w:t>
      </w:r>
      <w:r w:rsidRPr="00540154">
        <w:rPr>
          <w:rFonts w:asciiTheme="majorHAnsi" w:hAnsiTheme="majorHAnsi"/>
          <w:color w:val="FFFFFF" w:themeColor="background1"/>
          <w:spacing w:val="-8"/>
          <w:sz w:val="72"/>
          <w:szCs w:val="72"/>
        </w:rPr>
        <w:t xml:space="preserve"> m. </w:t>
      </w:r>
      <w:r w:rsidR="0030171A" w:rsidRPr="003779B4">
        <w:rPr>
          <w:rFonts w:asciiTheme="majorHAnsi" w:hAnsiTheme="majorHAnsi"/>
          <w:color w:val="FFFFFF" w:themeColor="background1"/>
          <w:sz w:val="72"/>
          <w:szCs w:val="72"/>
        </w:rPr>
        <w:t xml:space="preserve">rugpjūčio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Turinys</w:t>
      </w:r>
      <w:bookmarkEnd w:id="1"/>
    </w:p>
    <w:p w14:paraId="1AFBCCCA" w14:textId="366241EC" w:rsidR="0030171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866124" w:history="1">
        <w:r w:rsidR="0030171A" w:rsidRPr="003032ED">
          <w:rPr>
            <w:rStyle w:val="Hyperlink"/>
            <w:noProof/>
          </w:rPr>
          <w:t>Įvadas</w:t>
        </w:r>
        <w:r w:rsidR="0030171A">
          <w:rPr>
            <w:noProof/>
            <w:webHidden/>
          </w:rPr>
          <w:tab/>
        </w:r>
        <w:r w:rsidR="0030171A">
          <w:rPr>
            <w:noProof/>
            <w:webHidden/>
          </w:rPr>
          <w:fldChar w:fldCharType="begin"/>
        </w:r>
        <w:r w:rsidR="0030171A">
          <w:rPr>
            <w:noProof/>
            <w:webHidden/>
          </w:rPr>
          <w:instrText xml:space="preserve"> PAGEREF _Toc456866124 \h </w:instrText>
        </w:r>
        <w:r w:rsidR="0030171A">
          <w:rPr>
            <w:noProof/>
            <w:webHidden/>
          </w:rPr>
        </w:r>
        <w:r w:rsidR="0030171A">
          <w:rPr>
            <w:noProof/>
            <w:webHidden/>
          </w:rPr>
          <w:fldChar w:fldCharType="separate"/>
        </w:r>
        <w:r w:rsidR="0030171A">
          <w:rPr>
            <w:noProof/>
            <w:webHidden/>
          </w:rPr>
          <w:t>3</w:t>
        </w:r>
        <w:r w:rsidR="0030171A">
          <w:rPr>
            <w:noProof/>
            <w:webHidden/>
          </w:rPr>
          <w:fldChar w:fldCharType="end"/>
        </w:r>
      </w:hyperlink>
    </w:p>
    <w:p w14:paraId="48EC12C3" w14:textId="6087411E" w:rsidR="0030171A" w:rsidRDefault="00667671">
      <w:pPr>
        <w:pStyle w:val="TOC3"/>
        <w:tabs>
          <w:tab w:val="right" w:leader="dot" w:pos="5030"/>
        </w:tabs>
        <w:rPr>
          <w:rFonts w:eastAsiaTheme="minorEastAsia"/>
          <w:smallCaps w:val="0"/>
          <w:noProof/>
          <w:sz w:val="22"/>
          <w:lang w:val="en-US" w:eastAsia="en-US" w:bidi="ar-SA"/>
        </w:rPr>
      </w:pPr>
      <w:hyperlink w:anchor="_Toc456866125" w:history="1">
        <w:r w:rsidR="0030171A" w:rsidRPr="003032ED">
          <w:rPr>
            <w:rStyle w:val="Hyperlink"/>
            <w:noProof/>
          </w:rPr>
          <w:t>Ankstesnės versijos</w:t>
        </w:r>
        <w:r w:rsidR="0030171A">
          <w:rPr>
            <w:noProof/>
            <w:webHidden/>
          </w:rPr>
          <w:tab/>
        </w:r>
        <w:r w:rsidR="0030171A">
          <w:rPr>
            <w:noProof/>
            <w:webHidden/>
          </w:rPr>
          <w:fldChar w:fldCharType="begin"/>
        </w:r>
        <w:r w:rsidR="0030171A">
          <w:rPr>
            <w:noProof/>
            <w:webHidden/>
          </w:rPr>
          <w:instrText xml:space="preserve"> PAGEREF _Toc456866125 \h </w:instrText>
        </w:r>
        <w:r w:rsidR="0030171A">
          <w:rPr>
            <w:noProof/>
            <w:webHidden/>
          </w:rPr>
        </w:r>
        <w:r w:rsidR="0030171A">
          <w:rPr>
            <w:noProof/>
            <w:webHidden/>
          </w:rPr>
          <w:fldChar w:fldCharType="separate"/>
        </w:r>
        <w:r w:rsidR="0030171A">
          <w:rPr>
            <w:noProof/>
            <w:webHidden/>
          </w:rPr>
          <w:t>3</w:t>
        </w:r>
        <w:r w:rsidR="0030171A">
          <w:rPr>
            <w:noProof/>
            <w:webHidden/>
          </w:rPr>
          <w:fldChar w:fldCharType="end"/>
        </w:r>
      </w:hyperlink>
    </w:p>
    <w:p w14:paraId="23989138" w14:textId="0BF167AB" w:rsidR="0030171A" w:rsidRDefault="00667671">
      <w:pPr>
        <w:pStyle w:val="TOC3"/>
        <w:tabs>
          <w:tab w:val="right" w:leader="dot" w:pos="5030"/>
        </w:tabs>
        <w:rPr>
          <w:rFonts w:eastAsiaTheme="minorEastAsia"/>
          <w:smallCaps w:val="0"/>
          <w:noProof/>
          <w:sz w:val="22"/>
          <w:lang w:val="en-US" w:eastAsia="en-US" w:bidi="ar-SA"/>
        </w:rPr>
      </w:pPr>
      <w:hyperlink w:anchor="_Toc456866126" w:history="1">
        <w:r w:rsidR="0030171A" w:rsidRPr="003032ED">
          <w:rPr>
            <w:rStyle w:val="Hyperlink"/>
            <w:noProof/>
          </w:rPr>
          <w:t>Paaiškinimai ir pakeitimų suvestinė</w:t>
        </w:r>
        <w:r w:rsidR="0030171A">
          <w:rPr>
            <w:noProof/>
            <w:webHidden/>
          </w:rPr>
          <w:tab/>
        </w:r>
        <w:r w:rsidR="0030171A">
          <w:rPr>
            <w:noProof/>
            <w:webHidden/>
          </w:rPr>
          <w:fldChar w:fldCharType="begin"/>
        </w:r>
        <w:r w:rsidR="0030171A">
          <w:rPr>
            <w:noProof/>
            <w:webHidden/>
          </w:rPr>
          <w:instrText xml:space="preserve"> PAGEREF _Toc456866126 \h </w:instrText>
        </w:r>
        <w:r w:rsidR="0030171A">
          <w:rPr>
            <w:noProof/>
            <w:webHidden/>
          </w:rPr>
        </w:r>
        <w:r w:rsidR="0030171A">
          <w:rPr>
            <w:noProof/>
            <w:webHidden/>
          </w:rPr>
          <w:fldChar w:fldCharType="separate"/>
        </w:r>
        <w:r w:rsidR="0030171A">
          <w:rPr>
            <w:noProof/>
            <w:webHidden/>
          </w:rPr>
          <w:t>3</w:t>
        </w:r>
        <w:r w:rsidR="0030171A">
          <w:rPr>
            <w:noProof/>
            <w:webHidden/>
          </w:rPr>
          <w:fldChar w:fldCharType="end"/>
        </w:r>
      </w:hyperlink>
    </w:p>
    <w:p w14:paraId="2F07C4AC" w14:textId="40F5A17C" w:rsidR="0030171A" w:rsidRDefault="00667671">
      <w:pPr>
        <w:pStyle w:val="TOC1"/>
        <w:tabs>
          <w:tab w:val="right" w:leader="dot" w:pos="5030"/>
        </w:tabs>
        <w:rPr>
          <w:rFonts w:eastAsiaTheme="minorEastAsia"/>
          <w:b w:val="0"/>
          <w:caps w:val="0"/>
          <w:noProof/>
          <w:sz w:val="22"/>
          <w:lang w:val="en-US" w:eastAsia="en-US" w:bidi="ar-SA"/>
        </w:rPr>
      </w:pPr>
      <w:hyperlink w:anchor="_Toc456866127" w:history="1">
        <w:r w:rsidR="0030171A" w:rsidRPr="003032ED">
          <w:rPr>
            <w:rStyle w:val="Hyperlink"/>
            <w:noProof/>
          </w:rPr>
          <w:t>Bendrosios sąlygos</w:t>
        </w:r>
        <w:r w:rsidR="0030171A">
          <w:rPr>
            <w:noProof/>
            <w:webHidden/>
          </w:rPr>
          <w:tab/>
        </w:r>
        <w:r w:rsidR="0030171A">
          <w:rPr>
            <w:noProof/>
            <w:webHidden/>
          </w:rPr>
          <w:fldChar w:fldCharType="begin"/>
        </w:r>
        <w:r w:rsidR="0030171A">
          <w:rPr>
            <w:noProof/>
            <w:webHidden/>
          </w:rPr>
          <w:instrText xml:space="preserve"> PAGEREF _Toc456866127 \h </w:instrText>
        </w:r>
        <w:r w:rsidR="0030171A">
          <w:rPr>
            <w:noProof/>
            <w:webHidden/>
          </w:rPr>
        </w:r>
        <w:r w:rsidR="0030171A">
          <w:rPr>
            <w:noProof/>
            <w:webHidden/>
          </w:rPr>
          <w:fldChar w:fldCharType="separate"/>
        </w:r>
        <w:r w:rsidR="0030171A">
          <w:rPr>
            <w:noProof/>
            <w:webHidden/>
          </w:rPr>
          <w:t>4</w:t>
        </w:r>
        <w:r w:rsidR="0030171A">
          <w:rPr>
            <w:noProof/>
            <w:webHidden/>
          </w:rPr>
          <w:fldChar w:fldCharType="end"/>
        </w:r>
      </w:hyperlink>
    </w:p>
    <w:p w14:paraId="5810BE38" w14:textId="756F9A39" w:rsidR="0030171A" w:rsidRDefault="00667671">
      <w:pPr>
        <w:pStyle w:val="TOC5"/>
        <w:tabs>
          <w:tab w:val="right" w:leader="dot" w:pos="5030"/>
        </w:tabs>
        <w:rPr>
          <w:rFonts w:eastAsiaTheme="minorEastAsia"/>
          <w:noProof/>
          <w:sz w:val="22"/>
          <w:lang w:val="en-US" w:eastAsia="en-US" w:bidi="ar-SA"/>
        </w:rPr>
      </w:pPr>
      <w:hyperlink w:anchor="_Toc456866128" w:history="1">
        <w:r w:rsidR="0030171A" w:rsidRPr="003032ED">
          <w:rPr>
            <w:rStyle w:val="Hyperlink"/>
            <w:noProof/>
          </w:rPr>
          <w:t>Sąvokos</w:t>
        </w:r>
        <w:r w:rsidR="0030171A">
          <w:rPr>
            <w:noProof/>
            <w:webHidden/>
          </w:rPr>
          <w:tab/>
        </w:r>
        <w:r w:rsidR="0030171A">
          <w:rPr>
            <w:noProof/>
            <w:webHidden/>
          </w:rPr>
          <w:fldChar w:fldCharType="begin"/>
        </w:r>
        <w:r w:rsidR="0030171A">
          <w:rPr>
            <w:noProof/>
            <w:webHidden/>
          </w:rPr>
          <w:instrText xml:space="preserve"> PAGEREF _Toc456866128 \h </w:instrText>
        </w:r>
        <w:r w:rsidR="0030171A">
          <w:rPr>
            <w:noProof/>
            <w:webHidden/>
          </w:rPr>
        </w:r>
        <w:r w:rsidR="0030171A">
          <w:rPr>
            <w:noProof/>
            <w:webHidden/>
          </w:rPr>
          <w:fldChar w:fldCharType="separate"/>
        </w:r>
        <w:r w:rsidR="0030171A">
          <w:rPr>
            <w:noProof/>
            <w:webHidden/>
          </w:rPr>
          <w:t>4</w:t>
        </w:r>
        <w:r w:rsidR="0030171A">
          <w:rPr>
            <w:noProof/>
            <w:webHidden/>
          </w:rPr>
          <w:fldChar w:fldCharType="end"/>
        </w:r>
      </w:hyperlink>
    </w:p>
    <w:p w14:paraId="155E4BFA" w14:textId="5346453C" w:rsidR="0030171A" w:rsidRDefault="00667671">
      <w:pPr>
        <w:pStyle w:val="TOC5"/>
        <w:tabs>
          <w:tab w:val="right" w:leader="dot" w:pos="5030"/>
        </w:tabs>
        <w:rPr>
          <w:rFonts w:eastAsiaTheme="minorEastAsia"/>
          <w:noProof/>
          <w:sz w:val="22"/>
          <w:lang w:val="en-US" w:eastAsia="en-US" w:bidi="ar-SA"/>
        </w:rPr>
      </w:pPr>
      <w:hyperlink w:anchor="_Toc456866129" w:history="1">
        <w:r w:rsidR="0030171A" w:rsidRPr="003032ED">
          <w:rPr>
            <w:rStyle w:val="Hyperlink"/>
            <w:noProof/>
          </w:rPr>
          <w:t>Internete teikiamų paslaugų sąlygų naujinimai</w:t>
        </w:r>
        <w:r w:rsidR="0030171A">
          <w:rPr>
            <w:noProof/>
            <w:webHidden/>
          </w:rPr>
          <w:tab/>
        </w:r>
        <w:r w:rsidR="0030171A">
          <w:rPr>
            <w:noProof/>
            <w:webHidden/>
          </w:rPr>
          <w:fldChar w:fldCharType="begin"/>
        </w:r>
        <w:r w:rsidR="0030171A">
          <w:rPr>
            <w:noProof/>
            <w:webHidden/>
          </w:rPr>
          <w:instrText xml:space="preserve"> PAGEREF _Toc456866129 \h </w:instrText>
        </w:r>
        <w:r w:rsidR="0030171A">
          <w:rPr>
            <w:noProof/>
            <w:webHidden/>
          </w:rPr>
        </w:r>
        <w:r w:rsidR="0030171A">
          <w:rPr>
            <w:noProof/>
            <w:webHidden/>
          </w:rPr>
          <w:fldChar w:fldCharType="separate"/>
        </w:r>
        <w:r w:rsidR="0030171A">
          <w:rPr>
            <w:noProof/>
            <w:webHidden/>
          </w:rPr>
          <w:t>4</w:t>
        </w:r>
        <w:r w:rsidR="0030171A">
          <w:rPr>
            <w:noProof/>
            <w:webHidden/>
          </w:rPr>
          <w:fldChar w:fldCharType="end"/>
        </w:r>
      </w:hyperlink>
    </w:p>
    <w:p w14:paraId="5D95834B" w14:textId="4AB0D287" w:rsidR="0030171A" w:rsidRDefault="00667671">
      <w:pPr>
        <w:pStyle w:val="TOC5"/>
        <w:tabs>
          <w:tab w:val="right" w:leader="dot" w:pos="5030"/>
        </w:tabs>
        <w:rPr>
          <w:rFonts w:eastAsiaTheme="minorEastAsia"/>
          <w:noProof/>
          <w:sz w:val="22"/>
          <w:lang w:val="en-US" w:eastAsia="en-US" w:bidi="ar-SA"/>
        </w:rPr>
      </w:pPr>
      <w:hyperlink w:anchor="_Toc456866130" w:history="1">
        <w:r w:rsidR="0030171A" w:rsidRPr="003032ED">
          <w:rPr>
            <w:rStyle w:val="Hyperlink"/>
            <w:noProof/>
          </w:rPr>
          <w:t>Internete teikiamų paslaugų pakeitimai ir pasiekiamumas</w:t>
        </w:r>
        <w:r w:rsidR="0030171A">
          <w:rPr>
            <w:noProof/>
            <w:webHidden/>
          </w:rPr>
          <w:tab/>
        </w:r>
        <w:r w:rsidR="0030171A">
          <w:rPr>
            <w:noProof/>
            <w:webHidden/>
          </w:rPr>
          <w:fldChar w:fldCharType="begin"/>
        </w:r>
        <w:r w:rsidR="0030171A">
          <w:rPr>
            <w:noProof/>
            <w:webHidden/>
          </w:rPr>
          <w:instrText xml:space="preserve"> PAGEREF _Toc456866130 \h </w:instrText>
        </w:r>
        <w:r w:rsidR="0030171A">
          <w:rPr>
            <w:noProof/>
            <w:webHidden/>
          </w:rPr>
        </w:r>
        <w:r w:rsidR="0030171A">
          <w:rPr>
            <w:noProof/>
            <w:webHidden/>
          </w:rPr>
          <w:fldChar w:fldCharType="separate"/>
        </w:r>
        <w:r w:rsidR="0030171A">
          <w:rPr>
            <w:noProof/>
            <w:webHidden/>
          </w:rPr>
          <w:t>4</w:t>
        </w:r>
        <w:r w:rsidR="0030171A">
          <w:rPr>
            <w:noProof/>
            <w:webHidden/>
          </w:rPr>
          <w:fldChar w:fldCharType="end"/>
        </w:r>
      </w:hyperlink>
    </w:p>
    <w:p w14:paraId="4BDACD68" w14:textId="223E6F8C" w:rsidR="0030171A" w:rsidRDefault="00667671">
      <w:pPr>
        <w:pStyle w:val="TOC5"/>
        <w:tabs>
          <w:tab w:val="right" w:leader="dot" w:pos="5030"/>
        </w:tabs>
        <w:rPr>
          <w:rFonts w:eastAsiaTheme="minorEastAsia"/>
          <w:noProof/>
          <w:sz w:val="22"/>
          <w:lang w:val="en-US" w:eastAsia="en-US" w:bidi="ar-SA"/>
        </w:rPr>
      </w:pPr>
      <w:hyperlink w:anchor="_Toc456866131" w:history="1">
        <w:r w:rsidR="0030171A" w:rsidRPr="003032ED">
          <w:rPr>
            <w:rStyle w:val="Hyperlink"/>
            <w:noProof/>
          </w:rPr>
          <w:t>Duomenų saugojimas</w:t>
        </w:r>
        <w:r w:rsidR="0030171A">
          <w:rPr>
            <w:noProof/>
            <w:webHidden/>
          </w:rPr>
          <w:tab/>
        </w:r>
        <w:r w:rsidR="0030171A">
          <w:rPr>
            <w:noProof/>
            <w:webHidden/>
          </w:rPr>
          <w:fldChar w:fldCharType="begin"/>
        </w:r>
        <w:r w:rsidR="0030171A">
          <w:rPr>
            <w:noProof/>
            <w:webHidden/>
          </w:rPr>
          <w:instrText xml:space="preserve"> PAGEREF _Toc456866131 \h </w:instrText>
        </w:r>
        <w:r w:rsidR="0030171A">
          <w:rPr>
            <w:noProof/>
            <w:webHidden/>
          </w:rPr>
        </w:r>
        <w:r w:rsidR="0030171A">
          <w:rPr>
            <w:noProof/>
            <w:webHidden/>
          </w:rPr>
          <w:fldChar w:fldCharType="separate"/>
        </w:r>
        <w:r w:rsidR="0030171A">
          <w:rPr>
            <w:noProof/>
            <w:webHidden/>
          </w:rPr>
          <w:t>4</w:t>
        </w:r>
        <w:r w:rsidR="0030171A">
          <w:rPr>
            <w:noProof/>
            <w:webHidden/>
          </w:rPr>
          <w:fldChar w:fldCharType="end"/>
        </w:r>
      </w:hyperlink>
    </w:p>
    <w:p w14:paraId="2406DD9C" w14:textId="578DBC7D" w:rsidR="0030171A" w:rsidRDefault="00667671">
      <w:pPr>
        <w:pStyle w:val="TOC5"/>
        <w:tabs>
          <w:tab w:val="right" w:leader="dot" w:pos="5030"/>
        </w:tabs>
        <w:rPr>
          <w:rFonts w:eastAsiaTheme="minorEastAsia"/>
          <w:noProof/>
          <w:sz w:val="22"/>
          <w:lang w:val="en-US" w:eastAsia="en-US" w:bidi="ar-SA"/>
        </w:rPr>
      </w:pPr>
      <w:hyperlink w:anchor="_Toc456866132" w:history="1">
        <w:r w:rsidR="0030171A" w:rsidRPr="003032ED">
          <w:rPr>
            <w:rStyle w:val="Hyperlink"/>
            <w:noProof/>
          </w:rPr>
          <w:t>Programinės įrangos naudojimas kartu su internete teikiama paslauga</w:t>
        </w:r>
        <w:r w:rsidR="0030171A">
          <w:rPr>
            <w:noProof/>
            <w:webHidden/>
          </w:rPr>
          <w:tab/>
        </w:r>
        <w:r w:rsidR="0030171A">
          <w:rPr>
            <w:noProof/>
            <w:webHidden/>
          </w:rPr>
          <w:fldChar w:fldCharType="begin"/>
        </w:r>
        <w:r w:rsidR="0030171A">
          <w:rPr>
            <w:noProof/>
            <w:webHidden/>
          </w:rPr>
          <w:instrText xml:space="preserve"> PAGEREF _Toc456866132 \h </w:instrText>
        </w:r>
        <w:r w:rsidR="0030171A">
          <w:rPr>
            <w:noProof/>
            <w:webHidden/>
          </w:rPr>
        </w:r>
        <w:r w:rsidR="0030171A">
          <w:rPr>
            <w:noProof/>
            <w:webHidden/>
          </w:rPr>
          <w:fldChar w:fldCharType="separate"/>
        </w:r>
        <w:r w:rsidR="0030171A">
          <w:rPr>
            <w:noProof/>
            <w:webHidden/>
          </w:rPr>
          <w:t>5</w:t>
        </w:r>
        <w:r w:rsidR="0030171A">
          <w:rPr>
            <w:noProof/>
            <w:webHidden/>
          </w:rPr>
          <w:fldChar w:fldCharType="end"/>
        </w:r>
      </w:hyperlink>
    </w:p>
    <w:p w14:paraId="36706072" w14:textId="18BB4AE2" w:rsidR="0030171A" w:rsidRDefault="00667671">
      <w:pPr>
        <w:pStyle w:val="TOC5"/>
        <w:tabs>
          <w:tab w:val="right" w:leader="dot" w:pos="5030"/>
        </w:tabs>
        <w:rPr>
          <w:rFonts w:eastAsiaTheme="minorEastAsia"/>
          <w:noProof/>
          <w:sz w:val="22"/>
          <w:lang w:val="en-US" w:eastAsia="en-US" w:bidi="ar-SA"/>
        </w:rPr>
      </w:pPr>
      <w:hyperlink w:anchor="_Toc456866133" w:history="1">
        <w:r w:rsidR="0030171A" w:rsidRPr="003032ED">
          <w:rPr>
            <w:rStyle w:val="Hyperlink"/>
            <w:noProof/>
          </w:rPr>
          <w:t>Ne „Microsoft“ produktai</w:t>
        </w:r>
        <w:r w:rsidR="0030171A">
          <w:rPr>
            <w:noProof/>
            <w:webHidden/>
          </w:rPr>
          <w:tab/>
        </w:r>
        <w:r w:rsidR="0030171A">
          <w:rPr>
            <w:noProof/>
            <w:webHidden/>
          </w:rPr>
          <w:fldChar w:fldCharType="begin"/>
        </w:r>
        <w:r w:rsidR="0030171A">
          <w:rPr>
            <w:noProof/>
            <w:webHidden/>
          </w:rPr>
          <w:instrText xml:space="preserve"> PAGEREF _Toc456866133 \h </w:instrText>
        </w:r>
        <w:r w:rsidR="0030171A">
          <w:rPr>
            <w:noProof/>
            <w:webHidden/>
          </w:rPr>
        </w:r>
        <w:r w:rsidR="0030171A">
          <w:rPr>
            <w:noProof/>
            <w:webHidden/>
          </w:rPr>
          <w:fldChar w:fldCharType="separate"/>
        </w:r>
        <w:r w:rsidR="0030171A">
          <w:rPr>
            <w:noProof/>
            <w:webHidden/>
          </w:rPr>
          <w:t>5</w:t>
        </w:r>
        <w:r w:rsidR="0030171A">
          <w:rPr>
            <w:noProof/>
            <w:webHidden/>
          </w:rPr>
          <w:fldChar w:fldCharType="end"/>
        </w:r>
      </w:hyperlink>
    </w:p>
    <w:p w14:paraId="1030C6CA" w14:textId="3F7C26D1" w:rsidR="0030171A" w:rsidRDefault="00667671">
      <w:pPr>
        <w:pStyle w:val="TOC5"/>
        <w:tabs>
          <w:tab w:val="right" w:leader="dot" w:pos="5030"/>
        </w:tabs>
        <w:rPr>
          <w:rFonts w:eastAsiaTheme="minorEastAsia"/>
          <w:noProof/>
          <w:sz w:val="22"/>
          <w:lang w:val="en-US" w:eastAsia="en-US" w:bidi="ar-SA"/>
        </w:rPr>
      </w:pPr>
      <w:hyperlink w:anchor="_Toc456866134" w:history="1">
        <w:r w:rsidR="0030171A" w:rsidRPr="003032ED">
          <w:rPr>
            <w:rStyle w:val="Hyperlink"/>
            <w:noProof/>
          </w:rPr>
          <w:t>Priimtina naudojimo strategija</w:t>
        </w:r>
        <w:r w:rsidR="0030171A">
          <w:rPr>
            <w:noProof/>
            <w:webHidden/>
          </w:rPr>
          <w:tab/>
        </w:r>
        <w:r w:rsidR="0030171A">
          <w:rPr>
            <w:noProof/>
            <w:webHidden/>
          </w:rPr>
          <w:fldChar w:fldCharType="begin"/>
        </w:r>
        <w:r w:rsidR="0030171A">
          <w:rPr>
            <w:noProof/>
            <w:webHidden/>
          </w:rPr>
          <w:instrText xml:space="preserve"> PAGEREF _Toc456866134 \h </w:instrText>
        </w:r>
        <w:r w:rsidR="0030171A">
          <w:rPr>
            <w:noProof/>
            <w:webHidden/>
          </w:rPr>
        </w:r>
        <w:r w:rsidR="0030171A">
          <w:rPr>
            <w:noProof/>
            <w:webHidden/>
          </w:rPr>
          <w:fldChar w:fldCharType="separate"/>
        </w:r>
        <w:r w:rsidR="0030171A">
          <w:rPr>
            <w:noProof/>
            <w:webHidden/>
          </w:rPr>
          <w:t>5</w:t>
        </w:r>
        <w:r w:rsidR="0030171A">
          <w:rPr>
            <w:noProof/>
            <w:webHidden/>
          </w:rPr>
          <w:fldChar w:fldCharType="end"/>
        </w:r>
      </w:hyperlink>
    </w:p>
    <w:p w14:paraId="3A46F0E6" w14:textId="530EAA06" w:rsidR="0030171A" w:rsidRDefault="00667671">
      <w:pPr>
        <w:pStyle w:val="TOC5"/>
        <w:tabs>
          <w:tab w:val="right" w:leader="dot" w:pos="5030"/>
        </w:tabs>
        <w:rPr>
          <w:rFonts w:eastAsiaTheme="minorEastAsia"/>
          <w:noProof/>
          <w:sz w:val="22"/>
          <w:lang w:val="en-US" w:eastAsia="en-US" w:bidi="ar-SA"/>
        </w:rPr>
      </w:pPr>
      <w:hyperlink w:anchor="_Toc456866135" w:history="1">
        <w:r w:rsidR="0030171A" w:rsidRPr="003032ED">
          <w:rPr>
            <w:rStyle w:val="Hyperlink"/>
            <w:noProof/>
          </w:rPr>
          <w:t>Techniniai apribojimai</w:t>
        </w:r>
        <w:r w:rsidR="0030171A">
          <w:rPr>
            <w:noProof/>
            <w:webHidden/>
          </w:rPr>
          <w:tab/>
        </w:r>
        <w:r w:rsidR="0030171A">
          <w:rPr>
            <w:noProof/>
            <w:webHidden/>
          </w:rPr>
          <w:fldChar w:fldCharType="begin"/>
        </w:r>
        <w:r w:rsidR="0030171A">
          <w:rPr>
            <w:noProof/>
            <w:webHidden/>
          </w:rPr>
          <w:instrText xml:space="preserve"> PAGEREF _Toc456866135 \h </w:instrText>
        </w:r>
        <w:r w:rsidR="0030171A">
          <w:rPr>
            <w:noProof/>
            <w:webHidden/>
          </w:rPr>
        </w:r>
        <w:r w:rsidR="0030171A">
          <w:rPr>
            <w:noProof/>
            <w:webHidden/>
          </w:rPr>
          <w:fldChar w:fldCharType="separate"/>
        </w:r>
        <w:r w:rsidR="0030171A">
          <w:rPr>
            <w:noProof/>
            <w:webHidden/>
          </w:rPr>
          <w:t>5</w:t>
        </w:r>
        <w:r w:rsidR="0030171A">
          <w:rPr>
            <w:noProof/>
            <w:webHidden/>
          </w:rPr>
          <w:fldChar w:fldCharType="end"/>
        </w:r>
      </w:hyperlink>
    </w:p>
    <w:p w14:paraId="4E948643" w14:textId="24D77B73" w:rsidR="0030171A" w:rsidRDefault="00667671">
      <w:pPr>
        <w:pStyle w:val="TOC5"/>
        <w:tabs>
          <w:tab w:val="right" w:leader="dot" w:pos="5030"/>
        </w:tabs>
        <w:rPr>
          <w:rFonts w:eastAsiaTheme="minorEastAsia"/>
          <w:noProof/>
          <w:sz w:val="22"/>
          <w:lang w:val="en-US" w:eastAsia="en-US" w:bidi="ar-SA"/>
        </w:rPr>
      </w:pPr>
      <w:hyperlink w:anchor="_Toc456866136" w:history="1">
        <w:r w:rsidR="0030171A" w:rsidRPr="003032ED">
          <w:rPr>
            <w:rStyle w:val="Hyperlink"/>
            <w:noProof/>
          </w:rPr>
          <w:t>Įstatymų laikymasis</w:t>
        </w:r>
        <w:r w:rsidR="0030171A">
          <w:rPr>
            <w:noProof/>
            <w:webHidden/>
          </w:rPr>
          <w:tab/>
        </w:r>
        <w:r w:rsidR="0030171A">
          <w:rPr>
            <w:noProof/>
            <w:webHidden/>
          </w:rPr>
          <w:fldChar w:fldCharType="begin"/>
        </w:r>
        <w:r w:rsidR="0030171A">
          <w:rPr>
            <w:noProof/>
            <w:webHidden/>
          </w:rPr>
          <w:instrText xml:space="preserve"> PAGEREF _Toc456866136 \h </w:instrText>
        </w:r>
        <w:r w:rsidR="0030171A">
          <w:rPr>
            <w:noProof/>
            <w:webHidden/>
          </w:rPr>
        </w:r>
        <w:r w:rsidR="0030171A">
          <w:rPr>
            <w:noProof/>
            <w:webHidden/>
          </w:rPr>
          <w:fldChar w:fldCharType="separate"/>
        </w:r>
        <w:r w:rsidR="0030171A">
          <w:rPr>
            <w:noProof/>
            <w:webHidden/>
          </w:rPr>
          <w:t>5</w:t>
        </w:r>
        <w:r w:rsidR="0030171A">
          <w:rPr>
            <w:noProof/>
            <w:webHidden/>
          </w:rPr>
          <w:fldChar w:fldCharType="end"/>
        </w:r>
      </w:hyperlink>
    </w:p>
    <w:p w14:paraId="32EFA8F5" w14:textId="46FE334F" w:rsidR="0030171A" w:rsidRDefault="00667671">
      <w:pPr>
        <w:pStyle w:val="TOC5"/>
        <w:tabs>
          <w:tab w:val="right" w:leader="dot" w:pos="5030"/>
        </w:tabs>
        <w:rPr>
          <w:rFonts w:eastAsiaTheme="minorEastAsia"/>
          <w:noProof/>
          <w:sz w:val="22"/>
          <w:lang w:val="en-US" w:eastAsia="en-US" w:bidi="ar-SA"/>
        </w:rPr>
      </w:pPr>
      <w:hyperlink w:anchor="_Toc456866137" w:history="1">
        <w:r w:rsidR="0030171A" w:rsidRPr="003032ED">
          <w:rPr>
            <w:rStyle w:val="Hyperlink"/>
            <w:noProof/>
          </w:rPr>
          <w:t>Importavimo / eksportavimo paslaugos</w:t>
        </w:r>
        <w:r w:rsidR="0030171A">
          <w:rPr>
            <w:noProof/>
            <w:webHidden/>
          </w:rPr>
          <w:tab/>
        </w:r>
        <w:r w:rsidR="0030171A">
          <w:rPr>
            <w:noProof/>
            <w:webHidden/>
          </w:rPr>
          <w:fldChar w:fldCharType="begin"/>
        </w:r>
        <w:r w:rsidR="0030171A">
          <w:rPr>
            <w:noProof/>
            <w:webHidden/>
          </w:rPr>
          <w:instrText xml:space="preserve"> PAGEREF _Toc456866137 \h </w:instrText>
        </w:r>
        <w:r w:rsidR="0030171A">
          <w:rPr>
            <w:noProof/>
            <w:webHidden/>
          </w:rPr>
        </w:r>
        <w:r w:rsidR="0030171A">
          <w:rPr>
            <w:noProof/>
            <w:webHidden/>
          </w:rPr>
          <w:fldChar w:fldCharType="separate"/>
        </w:r>
        <w:r w:rsidR="0030171A">
          <w:rPr>
            <w:noProof/>
            <w:webHidden/>
          </w:rPr>
          <w:t>6</w:t>
        </w:r>
        <w:r w:rsidR="0030171A">
          <w:rPr>
            <w:noProof/>
            <w:webHidden/>
          </w:rPr>
          <w:fldChar w:fldCharType="end"/>
        </w:r>
      </w:hyperlink>
    </w:p>
    <w:p w14:paraId="2F319912" w14:textId="0B4C6CEE" w:rsidR="0030171A" w:rsidRDefault="00667671">
      <w:pPr>
        <w:pStyle w:val="TOC5"/>
        <w:tabs>
          <w:tab w:val="right" w:leader="dot" w:pos="5030"/>
        </w:tabs>
        <w:rPr>
          <w:rFonts w:eastAsiaTheme="minorEastAsia"/>
          <w:noProof/>
          <w:sz w:val="22"/>
          <w:lang w:val="en-US" w:eastAsia="en-US" w:bidi="ar-SA"/>
        </w:rPr>
      </w:pPr>
      <w:hyperlink w:anchor="_Toc456866138" w:history="1">
        <w:r w:rsidR="0030171A" w:rsidRPr="003032ED">
          <w:rPr>
            <w:rStyle w:val="Hyperlink"/>
            <w:noProof/>
          </w:rPr>
          <w:t>Elektroniniai pranešimai</w:t>
        </w:r>
        <w:r w:rsidR="0030171A">
          <w:rPr>
            <w:noProof/>
            <w:webHidden/>
          </w:rPr>
          <w:tab/>
        </w:r>
        <w:r w:rsidR="0030171A">
          <w:rPr>
            <w:noProof/>
            <w:webHidden/>
          </w:rPr>
          <w:fldChar w:fldCharType="begin"/>
        </w:r>
        <w:r w:rsidR="0030171A">
          <w:rPr>
            <w:noProof/>
            <w:webHidden/>
          </w:rPr>
          <w:instrText xml:space="preserve"> PAGEREF _Toc456866138 \h </w:instrText>
        </w:r>
        <w:r w:rsidR="0030171A">
          <w:rPr>
            <w:noProof/>
            <w:webHidden/>
          </w:rPr>
        </w:r>
        <w:r w:rsidR="0030171A">
          <w:rPr>
            <w:noProof/>
            <w:webHidden/>
          </w:rPr>
          <w:fldChar w:fldCharType="separate"/>
        </w:r>
        <w:r w:rsidR="0030171A">
          <w:rPr>
            <w:noProof/>
            <w:webHidden/>
          </w:rPr>
          <w:t>6</w:t>
        </w:r>
        <w:r w:rsidR="0030171A">
          <w:rPr>
            <w:noProof/>
            <w:webHidden/>
          </w:rPr>
          <w:fldChar w:fldCharType="end"/>
        </w:r>
      </w:hyperlink>
    </w:p>
    <w:p w14:paraId="1CCA07C1" w14:textId="5E5B8863" w:rsidR="0030171A" w:rsidRDefault="00667671">
      <w:pPr>
        <w:pStyle w:val="TOC5"/>
        <w:tabs>
          <w:tab w:val="right" w:leader="dot" w:pos="5030"/>
        </w:tabs>
        <w:rPr>
          <w:rFonts w:eastAsiaTheme="minorEastAsia"/>
          <w:noProof/>
          <w:sz w:val="22"/>
          <w:lang w:val="en-US" w:eastAsia="en-US" w:bidi="ar-SA"/>
        </w:rPr>
      </w:pPr>
      <w:hyperlink w:anchor="_Toc456866139" w:history="1">
        <w:r w:rsidR="0030171A" w:rsidRPr="003032ED">
          <w:rPr>
            <w:rStyle w:val="Hyperlink"/>
            <w:noProof/>
          </w:rPr>
          <w:t>Licencijų perleidimas</w:t>
        </w:r>
        <w:r w:rsidR="0030171A">
          <w:rPr>
            <w:noProof/>
            <w:webHidden/>
          </w:rPr>
          <w:tab/>
        </w:r>
        <w:r w:rsidR="0030171A">
          <w:rPr>
            <w:noProof/>
            <w:webHidden/>
          </w:rPr>
          <w:fldChar w:fldCharType="begin"/>
        </w:r>
        <w:r w:rsidR="0030171A">
          <w:rPr>
            <w:noProof/>
            <w:webHidden/>
          </w:rPr>
          <w:instrText xml:space="preserve"> PAGEREF _Toc456866139 \h </w:instrText>
        </w:r>
        <w:r w:rsidR="0030171A">
          <w:rPr>
            <w:noProof/>
            <w:webHidden/>
          </w:rPr>
        </w:r>
        <w:r w:rsidR="0030171A">
          <w:rPr>
            <w:noProof/>
            <w:webHidden/>
          </w:rPr>
          <w:fldChar w:fldCharType="separate"/>
        </w:r>
        <w:r w:rsidR="0030171A">
          <w:rPr>
            <w:noProof/>
            <w:webHidden/>
          </w:rPr>
          <w:t>6</w:t>
        </w:r>
        <w:r w:rsidR="0030171A">
          <w:rPr>
            <w:noProof/>
            <w:webHidden/>
          </w:rPr>
          <w:fldChar w:fldCharType="end"/>
        </w:r>
      </w:hyperlink>
    </w:p>
    <w:p w14:paraId="0D984425" w14:textId="6C72CD0C" w:rsidR="0030171A" w:rsidRDefault="00667671">
      <w:pPr>
        <w:pStyle w:val="TOC5"/>
        <w:tabs>
          <w:tab w:val="right" w:leader="dot" w:pos="5030"/>
        </w:tabs>
        <w:rPr>
          <w:rFonts w:eastAsiaTheme="minorEastAsia"/>
          <w:noProof/>
          <w:sz w:val="22"/>
          <w:lang w:val="en-US" w:eastAsia="en-US" w:bidi="ar-SA"/>
        </w:rPr>
      </w:pPr>
      <w:hyperlink w:anchor="_Toc456866140" w:history="1">
        <w:r w:rsidR="0030171A" w:rsidRPr="003032ED">
          <w:rPr>
            <w:rStyle w:val="Hyperlink"/>
            <w:noProof/>
          </w:rPr>
          <w:t>Šrifto komponentai</w:t>
        </w:r>
        <w:r w:rsidR="0030171A">
          <w:rPr>
            <w:noProof/>
            <w:webHidden/>
          </w:rPr>
          <w:tab/>
        </w:r>
        <w:r w:rsidR="0030171A">
          <w:rPr>
            <w:noProof/>
            <w:webHidden/>
          </w:rPr>
          <w:fldChar w:fldCharType="begin"/>
        </w:r>
        <w:r w:rsidR="0030171A">
          <w:rPr>
            <w:noProof/>
            <w:webHidden/>
          </w:rPr>
          <w:instrText xml:space="preserve"> PAGEREF _Toc456866140 \h </w:instrText>
        </w:r>
        <w:r w:rsidR="0030171A">
          <w:rPr>
            <w:noProof/>
            <w:webHidden/>
          </w:rPr>
        </w:r>
        <w:r w:rsidR="0030171A">
          <w:rPr>
            <w:noProof/>
            <w:webHidden/>
          </w:rPr>
          <w:fldChar w:fldCharType="separate"/>
        </w:r>
        <w:r w:rsidR="0030171A">
          <w:rPr>
            <w:noProof/>
            <w:webHidden/>
          </w:rPr>
          <w:t>6</w:t>
        </w:r>
        <w:r w:rsidR="0030171A">
          <w:rPr>
            <w:noProof/>
            <w:webHidden/>
          </w:rPr>
          <w:fldChar w:fldCharType="end"/>
        </w:r>
      </w:hyperlink>
    </w:p>
    <w:p w14:paraId="257AE86E" w14:textId="0A34910E" w:rsidR="0030171A" w:rsidRDefault="00667671">
      <w:pPr>
        <w:pStyle w:val="TOC5"/>
        <w:tabs>
          <w:tab w:val="right" w:leader="dot" w:pos="5030"/>
        </w:tabs>
        <w:rPr>
          <w:rFonts w:eastAsiaTheme="minorEastAsia"/>
          <w:noProof/>
          <w:sz w:val="22"/>
          <w:lang w:val="en-US" w:eastAsia="en-US" w:bidi="ar-SA"/>
        </w:rPr>
      </w:pPr>
      <w:hyperlink w:anchor="_Toc456866141" w:history="1">
        <w:r w:rsidR="0030171A" w:rsidRPr="003032ED">
          <w:rPr>
            <w:rStyle w:val="Hyperlink"/>
            <w:noProof/>
          </w:rPr>
          <w:t>Tankinimas</w:t>
        </w:r>
        <w:r w:rsidR="0030171A">
          <w:rPr>
            <w:noProof/>
            <w:webHidden/>
          </w:rPr>
          <w:tab/>
        </w:r>
        <w:r w:rsidR="0030171A">
          <w:rPr>
            <w:noProof/>
            <w:webHidden/>
          </w:rPr>
          <w:fldChar w:fldCharType="begin"/>
        </w:r>
        <w:r w:rsidR="0030171A">
          <w:rPr>
            <w:noProof/>
            <w:webHidden/>
          </w:rPr>
          <w:instrText xml:space="preserve"> PAGEREF _Toc456866141 \h </w:instrText>
        </w:r>
        <w:r w:rsidR="0030171A">
          <w:rPr>
            <w:noProof/>
            <w:webHidden/>
          </w:rPr>
        </w:r>
        <w:r w:rsidR="0030171A">
          <w:rPr>
            <w:noProof/>
            <w:webHidden/>
          </w:rPr>
          <w:fldChar w:fldCharType="separate"/>
        </w:r>
        <w:r w:rsidR="0030171A">
          <w:rPr>
            <w:noProof/>
            <w:webHidden/>
          </w:rPr>
          <w:t>6</w:t>
        </w:r>
        <w:r w:rsidR="0030171A">
          <w:rPr>
            <w:noProof/>
            <w:webHidden/>
          </w:rPr>
          <w:fldChar w:fldCharType="end"/>
        </w:r>
      </w:hyperlink>
    </w:p>
    <w:p w14:paraId="77338525" w14:textId="5655039D" w:rsidR="0030171A" w:rsidRDefault="00667671">
      <w:pPr>
        <w:pStyle w:val="TOC1"/>
        <w:tabs>
          <w:tab w:val="right" w:leader="dot" w:pos="5030"/>
        </w:tabs>
        <w:rPr>
          <w:rFonts w:eastAsiaTheme="minorEastAsia"/>
          <w:b w:val="0"/>
          <w:caps w:val="0"/>
          <w:noProof/>
          <w:sz w:val="22"/>
          <w:lang w:val="en-US" w:eastAsia="en-US" w:bidi="ar-SA"/>
        </w:rPr>
      </w:pPr>
      <w:hyperlink w:anchor="_Toc456866142" w:history="1">
        <w:r w:rsidR="0030171A" w:rsidRPr="003032ED">
          <w:rPr>
            <w:rStyle w:val="Hyperlink"/>
            <w:noProof/>
          </w:rPr>
          <w:t>Privatumo ir saugos sąlygos</w:t>
        </w:r>
        <w:r w:rsidR="0030171A">
          <w:rPr>
            <w:noProof/>
            <w:webHidden/>
          </w:rPr>
          <w:tab/>
        </w:r>
        <w:r w:rsidR="0030171A">
          <w:rPr>
            <w:noProof/>
            <w:webHidden/>
          </w:rPr>
          <w:fldChar w:fldCharType="begin"/>
        </w:r>
        <w:r w:rsidR="0030171A">
          <w:rPr>
            <w:noProof/>
            <w:webHidden/>
          </w:rPr>
          <w:instrText xml:space="preserve"> PAGEREF _Toc456866142 \h </w:instrText>
        </w:r>
        <w:r w:rsidR="0030171A">
          <w:rPr>
            <w:noProof/>
            <w:webHidden/>
          </w:rPr>
        </w:r>
        <w:r w:rsidR="0030171A">
          <w:rPr>
            <w:noProof/>
            <w:webHidden/>
          </w:rPr>
          <w:fldChar w:fldCharType="separate"/>
        </w:r>
        <w:r w:rsidR="0030171A">
          <w:rPr>
            <w:noProof/>
            <w:webHidden/>
          </w:rPr>
          <w:t>7</w:t>
        </w:r>
        <w:r w:rsidR="0030171A">
          <w:rPr>
            <w:noProof/>
            <w:webHidden/>
          </w:rPr>
          <w:fldChar w:fldCharType="end"/>
        </w:r>
      </w:hyperlink>
    </w:p>
    <w:p w14:paraId="0E87DDB2" w14:textId="5FDAE75D" w:rsidR="0030171A" w:rsidRDefault="00667671">
      <w:pPr>
        <w:pStyle w:val="TOC3"/>
        <w:tabs>
          <w:tab w:val="right" w:leader="dot" w:pos="5030"/>
        </w:tabs>
        <w:rPr>
          <w:rFonts w:eastAsiaTheme="minorEastAsia"/>
          <w:smallCaps w:val="0"/>
          <w:noProof/>
          <w:sz w:val="22"/>
          <w:lang w:val="en-US" w:eastAsia="en-US" w:bidi="ar-SA"/>
        </w:rPr>
      </w:pPr>
      <w:hyperlink w:anchor="_Toc456866143" w:history="1">
        <w:r w:rsidR="0030171A" w:rsidRPr="003032ED">
          <w:rPr>
            <w:rStyle w:val="Hyperlink"/>
            <w:noProof/>
            <w:lang w:val="es-ES_tradnl"/>
          </w:rPr>
          <w:t>Bendrosios su privatumu ir sauga susijusios sąlygos</w:t>
        </w:r>
        <w:r w:rsidR="0030171A">
          <w:rPr>
            <w:noProof/>
            <w:webHidden/>
          </w:rPr>
          <w:tab/>
        </w:r>
        <w:r w:rsidR="0030171A">
          <w:rPr>
            <w:noProof/>
            <w:webHidden/>
          </w:rPr>
          <w:fldChar w:fldCharType="begin"/>
        </w:r>
        <w:r w:rsidR="0030171A">
          <w:rPr>
            <w:noProof/>
            <w:webHidden/>
          </w:rPr>
          <w:instrText xml:space="preserve"> PAGEREF _Toc456866143 \h </w:instrText>
        </w:r>
        <w:r w:rsidR="0030171A">
          <w:rPr>
            <w:noProof/>
            <w:webHidden/>
          </w:rPr>
        </w:r>
        <w:r w:rsidR="0030171A">
          <w:rPr>
            <w:noProof/>
            <w:webHidden/>
          </w:rPr>
          <w:fldChar w:fldCharType="separate"/>
        </w:r>
        <w:r w:rsidR="0030171A">
          <w:rPr>
            <w:noProof/>
            <w:webHidden/>
          </w:rPr>
          <w:t>7</w:t>
        </w:r>
        <w:r w:rsidR="0030171A">
          <w:rPr>
            <w:noProof/>
            <w:webHidden/>
          </w:rPr>
          <w:fldChar w:fldCharType="end"/>
        </w:r>
      </w:hyperlink>
    </w:p>
    <w:p w14:paraId="0D50B5E2" w14:textId="0F932AF3" w:rsidR="0030171A" w:rsidRDefault="00667671">
      <w:pPr>
        <w:pStyle w:val="TOC5"/>
        <w:tabs>
          <w:tab w:val="right" w:leader="dot" w:pos="5030"/>
        </w:tabs>
        <w:rPr>
          <w:rFonts w:eastAsiaTheme="minorEastAsia"/>
          <w:noProof/>
          <w:sz w:val="22"/>
          <w:lang w:val="en-US" w:eastAsia="en-US" w:bidi="ar-SA"/>
        </w:rPr>
      </w:pPr>
      <w:hyperlink w:anchor="_Toc456866144" w:history="1">
        <w:r w:rsidR="0030171A" w:rsidRPr="003032ED">
          <w:rPr>
            <w:rStyle w:val="Hyperlink"/>
            <w:noProof/>
          </w:rPr>
          <w:t>Aprėptis</w:t>
        </w:r>
        <w:r w:rsidR="0030171A">
          <w:rPr>
            <w:noProof/>
            <w:webHidden/>
          </w:rPr>
          <w:tab/>
        </w:r>
        <w:r w:rsidR="0030171A">
          <w:rPr>
            <w:noProof/>
            <w:webHidden/>
          </w:rPr>
          <w:fldChar w:fldCharType="begin"/>
        </w:r>
        <w:r w:rsidR="0030171A">
          <w:rPr>
            <w:noProof/>
            <w:webHidden/>
          </w:rPr>
          <w:instrText xml:space="preserve"> PAGEREF _Toc456866144 \h </w:instrText>
        </w:r>
        <w:r w:rsidR="0030171A">
          <w:rPr>
            <w:noProof/>
            <w:webHidden/>
          </w:rPr>
        </w:r>
        <w:r w:rsidR="0030171A">
          <w:rPr>
            <w:noProof/>
            <w:webHidden/>
          </w:rPr>
          <w:fldChar w:fldCharType="separate"/>
        </w:r>
        <w:r w:rsidR="0030171A">
          <w:rPr>
            <w:noProof/>
            <w:webHidden/>
          </w:rPr>
          <w:t>7</w:t>
        </w:r>
        <w:r w:rsidR="0030171A">
          <w:rPr>
            <w:noProof/>
            <w:webHidden/>
          </w:rPr>
          <w:fldChar w:fldCharType="end"/>
        </w:r>
      </w:hyperlink>
    </w:p>
    <w:p w14:paraId="6C5E45C3" w14:textId="54F5139A" w:rsidR="0030171A" w:rsidRDefault="00667671">
      <w:pPr>
        <w:pStyle w:val="TOC5"/>
        <w:tabs>
          <w:tab w:val="right" w:leader="dot" w:pos="5030"/>
        </w:tabs>
        <w:rPr>
          <w:rFonts w:eastAsiaTheme="minorEastAsia"/>
          <w:noProof/>
          <w:sz w:val="22"/>
          <w:lang w:val="en-US" w:eastAsia="en-US" w:bidi="ar-SA"/>
        </w:rPr>
      </w:pPr>
      <w:hyperlink w:anchor="_Toc456866145" w:history="1">
        <w:r w:rsidR="0030171A" w:rsidRPr="003032ED">
          <w:rPr>
            <w:rStyle w:val="Hyperlink"/>
            <w:noProof/>
          </w:rPr>
          <w:t>Kliento duomenų naudojimas</w:t>
        </w:r>
        <w:r w:rsidR="0030171A">
          <w:rPr>
            <w:noProof/>
            <w:webHidden/>
          </w:rPr>
          <w:tab/>
        </w:r>
        <w:r w:rsidR="0030171A">
          <w:rPr>
            <w:noProof/>
            <w:webHidden/>
          </w:rPr>
          <w:fldChar w:fldCharType="begin"/>
        </w:r>
        <w:r w:rsidR="0030171A">
          <w:rPr>
            <w:noProof/>
            <w:webHidden/>
          </w:rPr>
          <w:instrText xml:space="preserve"> PAGEREF _Toc456866145 \h </w:instrText>
        </w:r>
        <w:r w:rsidR="0030171A">
          <w:rPr>
            <w:noProof/>
            <w:webHidden/>
          </w:rPr>
        </w:r>
        <w:r w:rsidR="0030171A">
          <w:rPr>
            <w:noProof/>
            <w:webHidden/>
          </w:rPr>
          <w:fldChar w:fldCharType="separate"/>
        </w:r>
        <w:r w:rsidR="0030171A">
          <w:rPr>
            <w:noProof/>
            <w:webHidden/>
          </w:rPr>
          <w:t>7</w:t>
        </w:r>
        <w:r w:rsidR="0030171A">
          <w:rPr>
            <w:noProof/>
            <w:webHidden/>
          </w:rPr>
          <w:fldChar w:fldCharType="end"/>
        </w:r>
      </w:hyperlink>
    </w:p>
    <w:p w14:paraId="77A73F8D" w14:textId="00144F7D" w:rsidR="0030171A" w:rsidRDefault="00667671">
      <w:pPr>
        <w:pStyle w:val="TOC5"/>
        <w:tabs>
          <w:tab w:val="right" w:leader="dot" w:pos="5030"/>
        </w:tabs>
        <w:rPr>
          <w:rFonts w:eastAsiaTheme="minorEastAsia"/>
          <w:noProof/>
          <w:sz w:val="22"/>
          <w:lang w:val="en-US" w:eastAsia="en-US" w:bidi="ar-SA"/>
        </w:rPr>
      </w:pPr>
      <w:hyperlink w:anchor="_Toc456866146" w:history="1">
        <w:r w:rsidR="0030171A" w:rsidRPr="003032ED">
          <w:rPr>
            <w:rStyle w:val="Hyperlink"/>
            <w:noProof/>
          </w:rPr>
          <w:t>Kliento duomenų atskleidimas</w:t>
        </w:r>
        <w:r w:rsidR="0030171A">
          <w:rPr>
            <w:noProof/>
            <w:webHidden/>
          </w:rPr>
          <w:tab/>
        </w:r>
        <w:r w:rsidR="0030171A">
          <w:rPr>
            <w:noProof/>
            <w:webHidden/>
          </w:rPr>
          <w:fldChar w:fldCharType="begin"/>
        </w:r>
        <w:r w:rsidR="0030171A">
          <w:rPr>
            <w:noProof/>
            <w:webHidden/>
          </w:rPr>
          <w:instrText xml:space="preserve"> PAGEREF _Toc456866146 \h </w:instrText>
        </w:r>
        <w:r w:rsidR="0030171A">
          <w:rPr>
            <w:noProof/>
            <w:webHidden/>
          </w:rPr>
        </w:r>
        <w:r w:rsidR="0030171A">
          <w:rPr>
            <w:noProof/>
            <w:webHidden/>
          </w:rPr>
          <w:fldChar w:fldCharType="separate"/>
        </w:r>
        <w:r w:rsidR="0030171A">
          <w:rPr>
            <w:noProof/>
            <w:webHidden/>
          </w:rPr>
          <w:t>7</w:t>
        </w:r>
        <w:r w:rsidR="0030171A">
          <w:rPr>
            <w:noProof/>
            <w:webHidden/>
          </w:rPr>
          <w:fldChar w:fldCharType="end"/>
        </w:r>
      </w:hyperlink>
    </w:p>
    <w:p w14:paraId="663DEBD9" w14:textId="216ED7C1" w:rsidR="0030171A" w:rsidRDefault="00667671">
      <w:pPr>
        <w:pStyle w:val="TOC5"/>
        <w:tabs>
          <w:tab w:val="right" w:leader="dot" w:pos="5030"/>
        </w:tabs>
        <w:rPr>
          <w:rFonts w:eastAsiaTheme="minorEastAsia"/>
          <w:noProof/>
          <w:sz w:val="22"/>
          <w:lang w:val="en-US" w:eastAsia="en-US" w:bidi="ar-SA"/>
        </w:rPr>
      </w:pPr>
      <w:hyperlink w:anchor="_Toc456866147" w:history="1">
        <w:r w:rsidR="0030171A" w:rsidRPr="003032ED">
          <w:rPr>
            <w:rStyle w:val="Hyperlink"/>
            <w:noProof/>
          </w:rPr>
          <w:t>Švietimo įstaigos</w:t>
        </w:r>
        <w:r w:rsidR="0030171A">
          <w:rPr>
            <w:noProof/>
            <w:webHidden/>
          </w:rPr>
          <w:tab/>
        </w:r>
        <w:r w:rsidR="0030171A">
          <w:rPr>
            <w:noProof/>
            <w:webHidden/>
          </w:rPr>
          <w:fldChar w:fldCharType="begin"/>
        </w:r>
        <w:r w:rsidR="0030171A">
          <w:rPr>
            <w:noProof/>
            <w:webHidden/>
          </w:rPr>
          <w:instrText xml:space="preserve"> PAGEREF _Toc456866147 \h </w:instrText>
        </w:r>
        <w:r w:rsidR="0030171A">
          <w:rPr>
            <w:noProof/>
            <w:webHidden/>
          </w:rPr>
        </w:r>
        <w:r w:rsidR="0030171A">
          <w:rPr>
            <w:noProof/>
            <w:webHidden/>
          </w:rPr>
          <w:fldChar w:fldCharType="separate"/>
        </w:r>
        <w:r w:rsidR="0030171A">
          <w:rPr>
            <w:noProof/>
            <w:webHidden/>
          </w:rPr>
          <w:t>7</w:t>
        </w:r>
        <w:r w:rsidR="0030171A">
          <w:rPr>
            <w:noProof/>
            <w:webHidden/>
          </w:rPr>
          <w:fldChar w:fldCharType="end"/>
        </w:r>
      </w:hyperlink>
    </w:p>
    <w:p w14:paraId="708DC5C3" w14:textId="1CCC4890" w:rsidR="0030171A" w:rsidRDefault="00667671">
      <w:pPr>
        <w:pStyle w:val="TOC5"/>
        <w:tabs>
          <w:tab w:val="right" w:leader="dot" w:pos="5030"/>
        </w:tabs>
        <w:rPr>
          <w:rFonts w:eastAsiaTheme="minorEastAsia"/>
          <w:noProof/>
          <w:sz w:val="22"/>
          <w:lang w:val="en-US" w:eastAsia="en-US" w:bidi="ar-SA"/>
        </w:rPr>
      </w:pPr>
      <w:hyperlink w:anchor="_Toc456866148" w:history="1">
        <w:r w:rsidR="0030171A" w:rsidRPr="003032ED">
          <w:rPr>
            <w:rStyle w:val="Hyperlink"/>
            <w:noProof/>
          </w:rPr>
          <w:t>HIPPA verslo partneris</w:t>
        </w:r>
        <w:r w:rsidR="0030171A">
          <w:rPr>
            <w:noProof/>
            <w:webHidden/>
          </w:rPr>
          <w:tab/>
        </w:r>
        <w:r w:rsidR="0030171A">
          <w:rPr>
            <w:noProof/>
            <w:webHidden/>
          </w:rPr>
          <w:fldChar w:fldCharType="begin"/>
        </w:r>
        <w:r w:rsidR="0030171A">
          <w:rPr>
            <w:noProof/>
            <w:webHidden/>
          </w:rPr>
          <w:instrText xml:space="preserve"> PAGEREF _Toc456866148 \h </w:instrText>
        </w:r>
        <w:r w:rsidR="0030171A">
          <w:rPr>
            <w:noProof/>
            <w:webHidden/>
          </w:rPr>
        </w:r>
        <w:r w:rsidR="0030171A">
          <w:rPr>
            <w:noProof/>
            <w:webHidden/>
          </w:rPr>
          <w:fldChar w:fldCharType="separate"/>
        </w:r>
        <w:r w:rsidR="0030171A">
          <w:rPr>
            <w:noProof/>
            <w:webHidden/>
          </w:rPr>
          <w:t>7</w:t>
        </w:r>
        <w:r w:rsidR="0030171A">
          <w:rPr>
            <w:noProof/>
            <w:webHidden/>
          </w:rPr>
          <w:fldChar w:fldCharType="end"/>
        </w:r>
      </w:hyperlink>
    </w:p>
    <w:p w14:paraId="09E8B331" w14:textId="637DAFBB" w:rsidR="0030171A" w:rsidRDefault="00667671">
      <w:pPr>
        <w:pStyle w:val="TOC5"/>
        <w:tabs>
          <w:tab w:val="right" w:leader="dot" w:pos="5030"/>
        </w:tabs>
        <w:rPr>
          <w:rFonts w:eastAsiaTheme="minorEastAsia"/>
          <w:noProof/>
          <w:sz w:val="22"/>
          <w:lang w:val="en-US" w:eastAsia="en-US" w:bidi="ar-SA"/>
        </w:rPr>
      </w:pPr>
      <w:hyperlink w:anchor="_Toc456866149" w:history="1">
        <w:r w:rsidR="0030171A" w:rsidRPr="003032ED">
          <w:rPr>
            <w:rStyle w:val="Hyperlink"/>
            <w:noProof/>
          </w:rPr>
          <w:t>Sauga</w:t>
        </w:r>
        <w:r w:rsidR="0030171A">
          <w:rPr>
            <w:noProof/>
            <w:webHidden/>
          </w:rPr>
          <w:tab/>
        </w:r>
        <w:r w:rsidR="0030171A">
          <w:rPr>
            <w:noProof/>
            <w:webHidden/>
          </w:rPr>
          <w:fldChar w:fldCharType="begin"/>
        </w:r>
        <w:r w:rsidR="0030171A">
          <w:rPr>
            <w:noProof/>
            <w:webHidden/>
          </w:rPr>
          <w:instrText xml:space="preserve"> PAGEREF _Toc456866149 \h </w:instrText>
        </w:r>
        <w:r w:rsidR="0030171A">
          <w:rPr>
            <w:noProof/>
            <w:webHidden/>
          </w:rPr>
        </w:r>
        <w:r w:rsidR="0030171A">
          <w:rPr>
            <w:noProof/>
            <w:webHidden/>
          </w:rPr>
          <w:fldChar w:fldCharType="separate"/>
        </w:r>
        <w:r w:rsidR="0030171A">
          <w:rPr>
            <w:noProof/>
            <w:webHidden/>
          </w:rPr>
          <w:t>8</w:t>
        </w:r>
        <w:r w:rsidR="0030171A">
          <w:rPr>
            <w:noProof/>
            <w:webHidden/>
          </w:rPr>
          <w:fldChar w:fldCharType="end"/>
        </w:r>
      </w:hyperlink>
    </w:p>
    <w:p w14:paraId="3F2F2143" w14:textId="788F54D4" w:rsidR="0030171A" w:rsidRDefault="00667671">
      <w:pPr>
        <w:pStyle w:val="TOC5"/>
        <w:tabs>
          <w:tab w:val="right" w:leader="dot" w:pos="5030"/>
        </w:tabs>
        <w:rPr>
          <w:rFonts w:eastAsiaTheme="minorEastAsia"/>
          <w:noProof/>
          <w:sz w:val="22"/>
          <w:lang w:val="en-US" w:eastAsia="en-US" w:bidi="ar-SA"/>
        </w:rPr>
      </w:pPr>
      <w:hyperlink w:anchor="_Toc456866150" w:history="1">
        <w:r w:rsidR="0030171A" w:rsidRPr="003032ED">
          <w:rPr>
            <w:rStyle w:val="Hyperlink"/>
            <w:noProof/>
          </w:rPr>
          <w:t>Pranešimas dėl saugos incidento</w:t>
        </w:r>
        <w:r w:rsidR="0030171A">
          <w:rPr>
            <w:noProof/>
            <w:webHidden/>
          </w:rPr>
          <w:tab/>
        </w:r>
        <w:r w:rsidR="0030171A">
          <w:rPr>
            <w:noProof/>
            <w:webHidden/>
          </w:rPr>
          <w:fldChar w:fldCharType="begin"/>
        </w:r>
        <w:r w:rsidR="0030171A">
          <w:rPr>
            <w:noProof/>
            <w:webHidden/>
          </w:rPr>
          <w:instrText xml:space="preserve"> PAGEREF _Toc456866150 \h </w:instrText>
        </w:r>
        <w:r w:rsidR="0030171A">
          <w:rPr>
            <w:noProof/>
            <w:webHidden/>
          </w:rPr>
        </w:r>
        <w:r w:rsidR="0030171A">
          <w:rPr>
            <w:noProof/>
            <w:webHidden/>
          </w:rPr>
          <w:fldChar w:fldCharType="separate"/>
        </w:r>
        <w:r w:rsidR="0030171A">
          <w:rPr>
            <w:noProof/>
            <w:webHidden/>
          </w:rPr>
          <w:t>8</w:t>
        </w:r>
        <w:r w:rsidR="0030171A">
          <w:rPr>
            <w:noProof/>
            <w:webHidden/>
          </w:rPr>
          <w:fldChar w:fldCharType="end"/>
        </w:r>
      </w:hyperlink>
    </w:p>
    <w:p w14:paraId="0E1BE59A" w14:textId="24E4703C" w:rsidR="0030171A" w:rsidRDefault="00667671">
      <w:pPr>
        <w:pStyle w:val="TOC5"/>
        <w:tabs>
          <w:tab w:val="right" w:leader="dot" w:pos="5030"/>
        </w:tabs>
        <w:rPr>
          <w:rFonts w:eastAsiaTheme="minorEastAsia"/>
          <w:noProof/>
          <w:sz w:val="22"/>
          <w:lang w:val="en-US" w:eastAsia="en-US" w:bidi="ar-SA"/>
        </w:rPr>
      </w:pPr>
      <w:hyperlink w:anchor="_Toc456866151" w:history="1">
        <w:r w:rsidR="0030171A" w:rsidRPr="003032ED">
          <w:rPr>
            <w:rStyle w:val="Hyperlink"/>
            <w:noProof/>
          </w:rPr>
          <w:t>Duomenų tvarkymo vieta</w:t>
        </w:r>
        <w:r w:rsidR="0030171A">
          <w:rPr>
            <w:noProof/>
            <w:webHidden/>
          </w:rPr>
          <w:tab/>
        </w:r>
        <w:r w:rsidR="0030171A">
          <w:rPr>
            <w:noProof/>
            <w:webHidden/>
          </w:rPr>
          <w:fldChar w:fldCharType="begin"/>
        </w:r>
        <w:r w:rsidR="0030171A">
          <w:rPr>
            <w:noProof/>
            <w:webHidden/>
          </w:rPr>
          <w:instrText xml:space="preserve"> PAGEREF _Toc456866151 \h </w:instrText>
        </w:r>
        <w:r w:rsidR="0030171A">
          <w:rPr>
            <w:noProof/>
            <w:webHidden/>
          </w:rPr>
        </w:r>
        <w:r w:rsidR="0030171A">
          <w:rPr>
            <w:noProof/>
            <w:webHidden/>
          </w:rPr>
          <w:fldChar w:fldCharType="separate"/>
        </w:r>
        <w:r w:rsidR="0030171A">
          <w:rPr>
            <w:noProof/>
            <w:webHidden/>
          </w:rPr>
          <w:t>8</w:t>
        </w:r>
        <w:r w:rsidR="0030171A">
          <w:rPr>
            <w:noProof/>
            <w:webHidden/>
          </w:rPr>
          <w:fldChar w:fldCharType="end"/>
        </w:r>
      </w:hyperlink>
    </w:p>
    <w:p w14:paraId="5F440BC0" w14:textId="1670712E" w:rsidR="0030171A" w:rsidRDefault="00667671">
      <w:pPr>
        <w:pStyle w:val="TOC5"/>
        <w:tabs>
          <w:tab w:val="right" w:leader="dot" w:pos="5030"/>
        </w:tabs>
        <w:rPr>
          <w:rFonts w:eastAsiaTheme="minorEastAsia"/>
          <w:noProof/>
          <w:sz w:val="22"/>
          <w:lang w:val="en-US" w:eastAsia="en-US" w:bidi="ar-SA"/>
        </w:rPr>
      </w:pPr>
      <w:hyperlink w:anchor="_Toc456866152" w:history="1">
        <w:r w:rsidR="0030171A" w:rsidRPr="003032ED">
          <w:rPr>
            <w:rStyle w:val="Hyperlink"/>
            <w:noProof/>
          </w:rPr>
          <w:t>Peržiūrai skirtos versijos</w:t>
        </w:r>
        <w:r w:rsidR="0030171A">
          <w:rPr>
            <w:noProof/>
            <w:webHidden/>
          </w:rPr>
          <w:tab/>
        </w:r>
        <w:r w:rsidR="0030171A">
          <w:rPr>
            <w:noProof/>
            <w:webHidden/>
          </w:rPr>
          <w:fldChar w:fldCharType="begin"/>
        </w:r>
        <w:r w:rsidR="0030171A">
          <w:rPr>
            <w:noProof/>
            <w:webHidden/>
          </w:rPr>
          <w:instrText xml:space="preserve"> PAGEREF _Toc456866152 \h </w:instrText>
        </w:r>
        <w:r w:rsidR="0030171A">
          <w:rPr>
            <w:noProof/>
            <w:webHidden/>
          </w:rPr>
        </w:r>
        <w:r w:rsidR="0030171A">
          <w:rPr>
            <w:noProof/>
            <w:webHidden/>
          </w:rPr>
          <w:fldChar w:fldCharType="separate"/>
        </w:r>
        <w:r w:rsidR="0030171A">
          <w:rPr>
            <w:noProof/>
            <w:webHidden/>
          </w:rPr>
          <w:t>8</w:t>
        </w:r>
        <w:r w:rsidR="0030171A">
          <w:rPr>
            <w:noProof/>
            <w:webHidden/>
          </w:rPr>
          <w:fldChar w:fldCharType="end"/>
        </w:r>
      </w:hyperlink>
    </w:p>
    <w:p w14:paraId="5083B78A" w14:textId="43CC2B0F" w:rsidR="0030171A" w:rsidRDefault="00667671">
      <w:pPr>
        <w:pStyle w:val="TOC5"/>
        <w:tabs>
          <w:tab w:val="right" w:leader="dot" w:pos="5030"/>
        </w:tabs>
        <w:rPr>
          <w:rFonts w:eastAsiaTheme="minorEastAsia"/>
          <w:noProof/>
          <w:sz w:val="22"/>
          <w:lang w:val="en-US" w:eastAsia="en-US" w:bidi="ar-SA"/>
        </w:rPr>
      </w:pPr>
      <w:hyperlink w:anchor="_Toc456866153" w:history="1">
        <w:r w:rsidR="0030171A" w:rsidRPr="003032ED">
          <w:rPr>
            <w:rStyle w:val="Hyperlink"/>
            <w:noProof/>
          </w:rPr>
          <w:t>Subrangovų naudojimas</w:t>
        </w:r>
        <w:r w:rsidR="0030171A">
          <w:rPr>
            <w:noProof/>
            <w:webHidden/>
          </w:rPr>
          <w:tab/>
        </w:r>
        <w:r w:rsidR="0030171A">
          <w:rPr>
            <w:noProof/>
            <w:webHidden/>
          </w:rPr>
          <w:fldChar w:fldCharType="begin"/>
        </w:r>
        <w:r w:rsidR="0030171A">
          <w:rPr>
            <w:noProof/>
            <w:webHidden/>
          </w:rPr>
          <w:instrText xml:space="preserve"> PAGEREF _Toc456866153 \h </w:instrText>
        </w:r>
        <w:r w:rsidR="0030171A">
          <w:rPr>
            <w:noProof/>
            <w:webHidden/>
          </w:rPr>
        </w:r>
        <w:r w:rsidR="0030171A">
          <w:rPr>
            <w:noProof/>
            <w:webHidden/>
          </w:rPr>
          <w:fldChar w:fldCharType="separate"/>
        </w:r>
        <w:r w:rsidR="0030171A">
          <w:rPr>
            <w:noProof/>
            <w:webHidden/>
          </w:rPr>
          <w:t>8</w:t>
        </w:r>
        <w:r w:rsidR="0030171A">
          <w:rPr>
            <w:noProof/>
            <w:webHidden/>
          </w:rPr>
          <w:fldChar w:fldCharType="end"/>
        </w:r>
      </w:hyperlink>
    </w:p>
    <w:p w14:paraId="68250D76" w14:textId="40C4375B" w:rsidR="0030171A" w:rsidRDefault="00667671">
      <w:pPr>
        <w:pStyle w:val="TOC5"/>
        <w:tabs>
          <w:tab w:val="right" w:leader="dot" w:pos="5030"/>
        </w:tabs>
        <w:rPr>
          <w:rFonts w:eastAsiaTheme="minorEastAsia"/>
          <w:noProof/>
          <w:sz w:val="22"/>
          <w:lang w:val="en-US" w:eastAsia="en-US" w:bidi="ar-SA"/>
        </w:rPr>
      </w:pPr>
      <w:hyperlink w:anchor="_Toc456866154" w:history="1">
        <w:r w:rsidR="0030171A" w:rsidRPr="003032ED">
          <w:rPr>
            <w:rStyle w:val="Hyperlink"/>
            <w:noProof/>
          </w:rPr>
          <w:t>Kaip susisiekti su „Microsoft“</w:t>
        </w:r>
        <w:r w:rsidR="0030171A">
          <w:rPr>
            <w:noProof/>
            <w:webHidden/>
          </w:rPr>
          <w:tab/>
        </w:r>
        <w:r w:rsidR="0030171A">
          <w:rPr>
            <w:noProof/>
            <w:webHidden/>
          </w:rPr>
          <w:fldChar w:fldCharType="begin"/>
        </w:r>
        <w:r w:rsidR="0030171A">
          <w:rPr>
            <w:noProof/>
            <w:webHidden/>
          </w:rPr>
          <w:instrText xml:space="preserve"> PAGEREF _Toc456866154 \h </w:instrText>
        </w:r>
        <w:r w:rsidR="0030171A">
          <w:rPr>
            <w:noProof/>
            <w:webHidden/>
          </w:rPr>
        </w:r>
        <w:r w:rsidR="0030171A">
          <w:rPr>
            <w:noProof/>
            <w:webHidden/>
          </w:rPr>
          <w:fldChar w:fldCharType="separate"/>
        </w:r>
        <w:r w:rsidR="0030171A">
          <w:rPr>
            <w:noProof/>
            <w:webHidden/>
          </w:rPr>
          <w:t>8</w:t>
        </w:r>
        <w:r w:rsidR="0030171A">
          <w:rPr>
            <w:noProof/>
            <w:webHidden/>
          </w:rPr>
          <w:fldChar w:fldCharType="end"/>
        </w:r>
      </w:hyperlink>
    </w:p>
    <w:p w14:paraId="70824A05" w14:textId="284735DC" w:rsidR="0030171A" w:rsidRDefault="00667671">
      <w:pPr>
        <w:pStyle w:val="TOC3"/>
        <w:tabs>
          <w:tab w:val="right" w:leader="dot" w:pos="5030"/>
        </w:tabs>
        <w:rPr>
          <w:rFonts w:eastAsiaTheme="minorEastAsia"/>
          <w:smallCaps w:val="0"/>
          <w:noProof/>
          <w:sz w:val="22"/>
          <w:lang w:val="en-US" w:eastAsia="en-US" w:bidi="ar-SA"/>
        </w:rPr>
      </w:pPr>
      <w:hyperlink w:anchor="_Toc456866155" w:history="1">
        <w:r w:rsidR="0030171A" w:rsidRPr="003032ED">
          <w:rPr>
            <w:rStyle w:val="Hyperlink"/>
            <w:noProof/>
          </w:rPr>
          <w:t>Duomenų tvarkymo sąlygos</w:t>
        </w:r>
        <w:r w:rsidR="0030171A">
          <w:rPr>
            <w:noProof/>
            <w:webHidden/>
          </w:rPr>
          <w:tab/>
        </w:r>
        <w:r w:rsidR="0030171A">
          <w:rPr>
            <w:noProof/>
            <w:webHidden/>
          </w:rPr>
          <w:fldChar w:fldCharType="begin"/>
        </w:r>
        <w:r w:rsidR="0030171A">
          <w:rPr>
            <w:noProof/>
            <w:webHidden/>
          </w:rPr>
          <w:instrText xml:space="preserve"> PAGEREF _Toc456866155 \h </w:instrText>
        </w:r>
        <w:r w:rsidR="0030171A">
          <w:rPr>
            <w:noProof/>
            <w:webHidden/>
          </w:rPr>
        </w:r>
        <w:r w:rsidR="0030171A">
          <w:rPr>
            <w:noProof/>
            <w:webHidden/>
          </w:rPr>
          <w:fldChar w:fldCharType="separate"/>
        </w:r>
        <w:r w:rsidR="0030171A">
          <w:rPr>
            <w:noProof/>
            <w:webHidden/>
          </w:rPr>
          <w:t>9</w:t>
        </w:r>
        <w:r w:rsidR="0030171A">
          <w:rPr>
            <w:noProof/>
            <w:webHidden/>
          </w:rPr>
          <w:fldChar w:fldCharType="end"/>
        </w:r>
      </w:hyperlink>
    </w:p>
    <w:p w14:paraId="515EA012" w14:textId="17E2C575" w:rsidR="0030171A" w:rsidRDefault="00667671">
      <w:pPr>
        <w:pStyle w:val="TOC5"/>
        <w:tabs>
          <w:tab w:val="right" w:leader="dot" w:pos="5030"/>
        </w:tabs>
        <w:rPr>
          <w:rFonts w:eastAsiaTheme="minorEastAsia"/>
          <w:noProof/>
          <w:sz w:val="22"/>
          <w:lang w:val="en-US" w:eastAsia="en-US" w:bidi="ar-SA"/>
        </w:rPr>
      </w:pPr>
      <w:hyperlink w:anchor="_Toc456866156" w:history="1">
        <w:r w:rsidR="0030171A" w:rsidRPr="003032ED">
          <w:rPr>
            <w:rStyle w:val="Hyperlink"/>
            <w:noProof/>
          </w:rPr>
          <w:t>Kliento neaktyvių duomenų saugojimo vieta</w:t>
        </w:r>
        <w:r w:rsidR="0030171A">
          <w:rPr>
            <w:noProof/>
            <w:webHidden/>
          </w:rPr>
          <w:tab/>
        </w:r>
        <w:r w:rsidR="0030171A">
          <w:rPr>
            <w:noProof/>
            <w:webHidden/>
          </w:rPr>
          <w:fldChar w:fldCharType="begin"/>
        </w:r>
        <w:r w:rsidR="0030171A">
          <w:rPr>
            <w:noProof/>
            <w:webHidden/>
          </w:rPr>
          <w:instrText xml:space="preserve"> PAGEREF _Toc456866156 \h </w:instrText>
        </w:r>
        <w:r w:rsidR="0030171A">
          <w:rPr>
            <w:noProof/>
            <w:webHidden/>
          </w:rPr>
        </w:r>
        <w:r w:rsidR="0030171A">
          <w:rPr>
            <w:noProof/>
            <w:webHidden/>
          </w:rPr>
          <w:fldChar w:fldCharType="separate"/>
        </w:r>
        <w:r w:rsidR="0030171A">
          <w:rPr>
            <w:noProof/>
            <w:webHidden/>
          </w:rPr>
          <w:t>9</w:t>
        </w:r>
        <w:r w:rsidR="0030171A">
          <w:rPr>
            <w:noProof/>
            <w:webHidden/>
          </w:rPr>
          <w:fldChar w:fldCharType="end"/>
        </w:r>
      </w:hyperlink>
    </w:p>
    <w:p w14:paraId="362FAEED" w14:textId="6383451D" w:rsidR="0030171A" w:rsidRDefault="00667671">
      <w:pPr>
        <w:pStyle w:val="TOC5"/>
        <w:tabs>
          <w:tab w:val="right" w:leader="dot" w:pos="5030"/>
        </w:tabs>
        <w:rPr>
          <w:rFonts w:eastAsiaTheme="minorEastAsia"/>
          <w:noProof/>
          <w:sz w:val="22"/>
          <w:lang w:val="en-US" w:eastAsia="en-US" w:bidi="ar-SA"/>
        </w:rPr>
      </w:pPr>
      <w:hyperlink w:anchor="_Toc456866157" w:history="1">
        <w:r w:rsidR="0030171A" w:rsidRPr="003032ED">
          <w:rPr>
            <w:rStyle w:val="Hyperlink"/>
            <w:noProof/>
          </w:rPr>
          <w:t>Privatumas</w:t>
        </w:r>
        <w:r w:rsidR="0030171A">
          <w:rPr>
            <w:noProof/>
            <w:webHidden/>
          </w:rPr>
          <w:tab/>
        </w:r>
        <w:r w:rsidR="0030171A">
          <w:rPr>
            <w:noProof/>
            <w:webHidden/>
          </w:rPr>
          <w:fldChar w:fldCharType="begin"/>
        </w:r>
        <w:r w:rsidR="0030171A">
          <w:rPr>
            <w:noProof/>
            <w:webHidden/>
          </w:rPr>
          <w:instrText xml:space="preserve"> PAGEREF _Toc456866157 \h </w:instrText>
        </w:r>
        <w:r w:rsidR="0030171A">
          <w:rPr>
            <w:noProof/>
            <w:webHidden/>
          </w:rPr>
        </w:r>
        <w:r w:rsidR="0030171A">
          <w:rPr>
            <w:noProof/>
            <w:webHidden/>
          </w:rPr>
          <w:fldChar w:fldCharType="separate"/>
        </w:r>
        <w:r w:rsidR="0030171A">
          <w:rPr>
            <w:noProof/>
            <w:webHidden/>
          </w:rPr>
          <w:t>10</w:t>
        </w:r>
        <w:r w:rsidR="0030171A">
          <w:rPr>
            <w:noProof/>
            <w:webHidden/>
          </w:rPr>
          <w:fldChar w:fldCharType="end"/>
        </w:r>
      </w:hyperlink>
    </w:p>
    <w:p w14:paraId="5E569283" w14:textId="66A5A447" w:rsidR="0030171A" w:rsidRDefault="00667671">
      <w:pPr>
        <w:pStyle w:val="TOC5"/>
        <w:tabs>
          <w:tab w:val="right" w:leader="dot" w:pos="5030"/>
        </w:tabs>
        <w:rPr>
          <w:rFonts w:eastAsiaTheme="minorEastAsia"/>
          <w:noProof/>
          <w:sz w:val="22"/>
          <w:lang w:val="en-US" w:eastAsia="en-US" w:bidi="ar-SA"/>
        </w:rPr>
      </w:pPr>
      <w:hyperlink w:anchor="_Toc456866158" w:history="1">
        <w:r w:rsidR="0030171A" w:rsidRPr="003032ED">
          <w:rPr>
            <w:rStyle w:val="Hyperlink"/>
            <w:noProof/>
          </w:rPr>
          <w:t>Papildomos Europos sąlygos.</w:t>
        </w:r>
        <w:r w:rsidR="0030171A">
          <w:rPr>
            <w:noProof/>
            <w:webHidden/>
          </w:rPr>
          <w:tab/>
        </w:r>
        <w:r w:rsidR="0030171A">
          <w:rPr>
            <w:noProof/>
            <w:webHidden/>
          </w:rPr>
          <w:fldChar w:fldCharType="begin"/>
        </w:r>
        <w:r w:rsidR="0030171A">
          <w:rPr>
            <w:noProof/>
            <w:webHidden/>
          </w:rPr>
          <w:instrText xml:space="preserve"> PAGEREF _Toc456866158 \h </w:instrText>
        </w:r>
        <w:r w:rsidR="0030171A">
          <w:rPr>
            <w:noProof/>
            <w:webHidden/>
          </w:rPr>
        </w:r>
        <w:r w:rsidR="0030171A">
          <w:rPr>
            <w:noProof/>
            <w:webHidden/>
          </w:rPr>
          <w:fldChar w:fldCharType="separate"/>
        </w:r>
        <w:r w:rsidR="0030171A">
          <w:rPr>
            <w:noProof/>
            <w:webHidden/>
          </w:rPr>
          <w:t>10</w:t>
        </w:r>
        <w:r w:rsidR="0030171A">
          <w:rPr>
            <w:noProof/>
            <w:webHidden/>
          </w:rPr>
          <w:fldChar w:fldCharType="end"/>
        </w:r>
      </w:hyperlink>
    </w:p>
    <w:p w14:paraId="3A3F9251" w14:textId="3E6365F5" w:rsidR="0030171A" w:rsidRDefault="00667671">
      <w:pPr>
        <w:pStyle w:val="TOC5"/>
        <w:tabs>
          <w:tab w:val="right" w:leader="dot" w:pos="5030"/>
        </w:tabs>
        <w:rPr>
          <w:rFonts w:eastAsiaTheme="minorEastAsia"/>
          <w:noProof/>
          <w:sz w:val="22"/>
          <w:lang w:val="en-US" w:eastAsia="en-US" w:bidi="ar-SA"/>
        </w:rPr>
      </w:pPr>
      <w:hyperlink w:anchor="_Toc456866159" w:history="1">
        <w:r w:rsidR="0030171A" w:rsidRPr="003032ED">
          <w:rPr>
            <w:rStyle w:val="Hyperlink"/>
            <w:noProof/>
          </w:rPr>
          <w:t>Sauga</w:t>
        </w:r>
        <w:r w:rsidR="0030171A">
          <w:rPr>
            <w:noProof/>
            <w:webHidden/>
          </w:rPr>
          <w:tab/>
        </w:r>
        <w:r w:rsidR="0030171A">
          <w:rPr>
            <w:noProof/>
            <w:webHidden/>
          </w:rPr>
          <w:fldChar w:fldCharType="begin"/>
        </w:r>
        <w:r w:rsidR="0030171A">
          <w:rPr>
            <w:noProof/>
            <w:webHidden/>
          </w:rPr>
          <w:instrText xml:space="preserve"> PAGEREF _Toc456866159 \h </w:instrText>
        </w:r>
        <w:r w:rsidR="0030171A">
          <w:rPr>
            <w:noProof/>
            <w:webHidden/>
          </w:rPr>
        </w:r>
        <w:r w:rsidR="0030171A">
          <w:rPr>
            <w:noProof/>
            <w:webHidden/>
          </w:rPr>
          <w:fldChar w:fldCharType="separate"/>
        </w:r>
        <w:r w:rsidR="0030171A">
          <w:rPr>
            <w:noProof/>
            <w:webHidden/>
          </w:rPr>
          <w:t>11</w:t>
        </w:r>
        <w:r w:rsidR="0030171A">
          <w:rPr>
            <w:noProof/>
            <w:webHidden/>
          </w:rPr>
          <w:fldChar w:fldCharType="end"/>
        </w:r>
      </w:hyperlink>
    </w:p>
    <w:p w14:paraId="33DD0864" w14:textId="11A3FF48" w:rsidR="0030171A" w:rsidRDefault="00667671">
      <w:pPr>
        <w:pStyle w:val="TOC1"/>
        <w:tabs>
          <w:tab w:val="right" w:leader="dot" w:pos="5030"/>
        </w:tabs>
        <w:rPr>
          <w:rFonts w:eastAsiaTheme="minorEastAsia"/>
          <w:b w:val="0"/>
          <w:caps w:val="0"/>
          <w:noProof/>
          <w:sz w:val="22"/>
          <w:lang w:val="en-US" w:eastAsia="en-US" w:bidi="ar-SA"/>
        </w:rPr>
      </w:pPr>
      <w:hyperlink w:anchor="_Toc456866160" w:history="1">
        <w:r w:rsidR="0030171A" w:rsidRPr="003032ED">
          <w:rPr>
            <w:rStyle w:val="Hyperlink"/>
            <w:noProof/>
          </w:rPr>
          <w:t>Su Internete teikiamomis paslaugomis susijusios sąlygos</w:t>
        </w:r>
        <w:r w:rsidR="0030171A">
          <w:rPr>
            <w:noProof/>
            <w:webHidden/>
          </w:rPr>
          <w:tab/>
        </w:r>
        <w:r w:rsidR="0030171A">
          <w:rPr>
            <w:noProof/>
            <w:webHidden/>
          </w:rPr>
          <w:fldChar w:fldCharType="begin"/>
        </w:r>
        <w:r w:rsidR="0030171A">
          <w:rPr>
            <w:noProof/>
            <w:webHidden/>
          </w:rPr>
          <w:instrText xml:space="preserve"> PAGEREF _Toc456866160 \h </w:instrText>
        </w:r>
        <w:r w:rsidR="0030171A">
          <w:rPr>
            <w:noProof/>
            <w:webHidden/>
          </w:rPr>
        </w:r>
        <w:r w:rsidR="0030171A">
          <w:rPr>
            <w:noProof/>
            <w:webHidden/>
          </w:rPr>
          <w:fldChar w:fldCharType="separate"/>
        </w:r>
        <w:r w:rsidR="0030171A">
          <w:rPr>
            <w:noProof/>
            <w:webHidden/>
          </w:rPr>
          <w:t>14</w:t>
        </w:r>
        <w:r w:rsidR="0030171A">
          <w:rPr>
            <w:noProof/>
            <w:webHidden/>
          </w:rPr>
          <w:fldChar w:fldCharType="end"/>
        </w:r>
      </w:hyperlink>
    </w:p>
    <w:p w14:paraId="4197AB6F" w14:textId="72576B39" w:rsidR="0030171A" w:rsidRDefault="00667671">
      <w:pPr>
        <w:pStyle w:val="TOC2"/>
        <w:tabs>
          <w:tab w:val="right" w:leader="dot" w:pos="5030"/>
        </w:tabs>
        <w:rPr>
          <w:rFonts w:eastAsiaTheme="minorEastAsia"/>
          <w:b w:val="0"/>
          <w:smallCaps w:val="0"/>
          <w:noProof/>
          <w:sz w:val="22"/>
          <w:lang w:val="en-US" w:eastAsia="en-US" w:bidi="ar-SA"/>
        </w:rPr>
      </w:pPr>
      <w:hyperlink w:anchor="_Toc456866161" w:history="1">
        <w:r w:rsidR="0030171A" w:rsidRPr="003032ED">
          <w:rPr>
            <w:rStyle w:val="Hyperlink"/>
            <w:noProof/>
          </w:rPr>
          <w:t>„Microsoft Azure“ paslaugos</w:t>
        </w:r>
        <w:r w:rsidR="0030171A">
          <w:rPr>
            <w:noProof/>
            <w:webHidden/>
          </w:rPr>
          <w:tab/>
        </w:r>
        <w:r w:rsidR="0030171A">
          <w:rPr>
            <w:noProof/>
            <w:webHidden/>
          </w:rPr>
          <w:fldChar w:fldCharType="begin"/>
        </w:r>
        <w:r w:rsidR="0030171A">
          <w:rPr>
            <w:noProof/>
            <w:webHidden/>
          </w:rPr>
          <w:instrText xml:space="preserve"> PAGEREF _Toc456866161 \h </w:instrText>
        </w:r>
        <w:r w:rsidR="0030171A">
          <w:rPr>
            <w:noProof/>
            <w:webHidden/>
          </w:rPr>
        </w:r>
        <w:r w:rsidR="0030171A">
          <w:rPr>
            <w:noProof/>
            <w:webHidden/>
          </w:rPr>
          <w:fldChar w:fldCharType="separate"/>
        </w:r>
        <w:r w:rsidR="0030171A">
          <w:rPr>
            <w:noProof/>
            <w:webHidden/>
          </w:rPr>
          <w:t>14</w:t>
        </w:r>
        <w:r w:rsidR="0030171A">
          <w:rPr>
            <w:noProof/>
            <w:webHidden/>
          </w:rPr>
          <w:fldChar w:fldCharType="end"/>
        </w:r>
      </w:hyperlink>
    </w:p>
    <w:p w14:paraId="7298A99F" w14:textId="39D41D1A" w:rsidR="0030171A" w:rsidRDefault="00667671">
      <w:pPr>
        <w:pStyle w:val="TOC4"/>
        <w:rPr>
          <w:rFonts w:eastAsiaTheme="minorEastAsia"/>
          <w:smallCaps w:val="0"/>
          <w:noProof/>
          <w:sz w:val="22"/>
          <w:lang w:val="en-US" w:eastAsia="en-US" w:bidi="ar-SA"/>
        </w:rPr>
      </w:pPr>
      <w:hyperlink w:anchor="_Toc456866162" w:history="1">
        <w:r w:rsidR="0030171A" w:rsidRPr="003032ED">
          <w:rPr>
            <w:rStyle w:val="Hyperlink"/>
            <w:noProof/>
          </w:rPr>
          <w:t>„Microsoft Azure StorSimple“</w:t>
        </w:r>
        <w:r w:rsidR="0030171A">
          <w:rPr>
            <w:noProof/>
            <w:webHidden/>
          </w:rPr>
          <w:tab/>
        </w:r>
        <w:r w:rsidR="0030171A">
          <w:rPr>
            <w:noProof/>
            <w:webHidden/>
          </w:rPr>
          <w:fldChar w:fldCharType="begin"/>
        </w:r>
        <w:r w:rsidR="0030171A">
          <w:rPr>
            <w:noProof/>
            <w:webHidden/>
          </w:rPr>
          <w:instrText xml:space="preserve"> PAGEREF _Toc456866162 \h </w:instrText>
        </w:r>
        <w:r w:rsidR="0030171A">
          <w:rPr>
            <w:noProof/>
            <w:webHidden/>
          </w:rPr>
        </w:r>
        <w:r w:rsidR="0030171A">
          <w:rPr>
            <w:noProof/>
            <w:webHidden/>
          </w:rPr>
          <w:fldChar w:fldCharType="separate"/>
        </w:r>
        <w:r w:rsidR="0030171A">
          <w:rPr>
            <w:noProof/>
            <w:webHidden/>
          </w:rPr>
          <w:t>15</w:t>
        </w:r>
        <w:r w:rsidR="0030171A">
          <w:rPr>
            <w:noProof/>
            <w:webHidden/>
          </w:rPr>
          <w:fldChar w:fldCharType="end"/>
        </w:r>
      </w:hyperlink>
    </w:p>
    <w:p w14:paraId="65B032F8" w14:textId="528F3728" w:rsidR="0030171A" w:rsidRDefault="00667671">
      <w:pPr>
        <w:pStyle w:val="TOC4"/>
        <w:rPr>
          <w:rFonts w:eastAsiaTheme="minorEastAsia"/>
          <w:smallCaps w:val="0"/>
          <w:noProof/>
          <w:sz w:val="22"/>
          <w:lang w:val="en-US" w:eastAsia="en-US" w:bidi="ar-SA"/>
        </w:rPr>
      </w:pPr>
      <w:hyperlink w:anchor="_Toc456866163" w:history="1">
        <w:r w:rsidR="0030171A" w:rsidRPr="003032ED">
          <w:rPr>
            <w:rStyle w:val="Hyperlink"/>
            <w:noProof/>
          </w:rPr>
          <w:t>„Microsoft Cloud App Security“</w:t>
        </w:r>
        <w:r w:rsidR="0030171A">
          <w:rPr>
            <w:noProof/>
            <w:webHidden/>
          </w:rPr>
          <w:tab/>
        </w:r>
        <w:r w:rsidR="0030171A">
          <w:rPr>
            <w:noProof/>
            <w:webHidden/>
          </w:rPr>
          <w:fldChar w:fldCharType="begin"/>
        </w:r>
        <w:r w:rsidR="0030171A">
          <w:rPr>
            <w:noProof/>
            <w:webHidden/>
          </w:rPr>
          <w:instrText xml:space="preserve"> PAGEREF _Toc456866163 \h </w:instrText>
        </w:r>
        <w:r w:rsidR="0030171A">
          <w:rPr>
            <w:noProof/>
            <w:webHidden/>
          </w:rPr>
        </w:r>
        <w:r w:rsidR="0030171A">
          <w:rPr>
            <w:noProof/>
            <w:webHidden/>
          </w:rPr>
          <w:fldChar w:fldCharType="separate"/>
        </w:r>
        <w:r w:rsidR="0030171A">
          <w:rPr>
            <w:noProof/>
            <w:webHidden/>
          </w:rPr>
          <w:t>15</w:t>
        </w:r>
        <w:r w:rsidR="0030171A">
          <w:rPr>
            <w:noProof/>
            <w:webHidden/>
          </w:rPr>
          <w:fldChar w:fldCharType="end"/>
        </w:r>
      </w:hyperlink>
    </w:p>
    <w:p w14:paraId="33A037D3" w14:textId="2D65E32B" w:rsidR="0030171A" w:rsidRDefault="00667671">
      <w:pPr>
        <w:pStyle w:val="TOC2"/>
        <w:tabs>
          <w:tab w:val="right" w:leader="dot" w:pos="5030"/>
        </w:tabs>
        <w:rPr>
          <w:rFonts w:eastAsiaTheme="minorEastAsia"/>
          <w:b w:val="0"/>
          <w:smallCaps w:val="0"/>
          <w:noProof/>
          <w:sz w:val="22"/>
          <w:lang w:val="en-US" w:eastAsia="en-US" w:bidi="ar-SA"/>
        </w:rPr>
      </w:pPr>
      <w:hyperlink w:anchor="_Toc456866164" w:history="1">
        <w:r w:rsidR="0030171A" w:rsidRPr="003032ED">
          <w:rPr>
            <w:rStyle w:val="Hyperlink"/>
            <w:noProof/>
          </w:rPr>
          <w:t>Korporatyvinės mobilumo paslaugos</w:t>
        </w:r>
        <w:r w:rsidR="0030171A">
          <w:rPr>
            <w:noProof/>
            <w:webHidden/>
          </w:rPr>
          <w:tab/>
        </w:r>
        <w:r w:rsidR="0030171A">
          <w:rPr>
            <w:noProof/>
            <w:webHidden/>
          </w:rPr>
          <w:fldChar w:fldCharType="begin"/>
        </w:r>
        <w:r w:rsidR="0030171A">
          <w:rPr>
            <w:noProof/>
            <w:webHidden/>
          </w:rPr>
          <w:instrText xml:space="preserve"> PAGEREF _Toc456866164 \h </w:instrText>
        </w:r>
        <w:r w:rsidR="0030171A">
          <w:rPr>
            <w:noProof/>
            <w:webHidden/>
          </w:rPr>
        </w:r>
        <w:r w:rsidR="0030171A">
          <w:rPr>
            <w:noProof/>
            <w:webHidden/>
          </w:rPr>
          <w:fldChar w:fldCharType="separate"/>
        </w:r>
        <w:r w:rsidR="0030171A">
          <w:rPr>
            <w:noProof/>
            <w:webHidden/>
          </w:rPr>
          <w:t>15</w:t>
        </w:r>
        <w:r w:rsidR="0030171A">
          <w:rPr>
            <w:noProof/>
            <w:webHidden/>
          </w:rPr>
          <w:fldChar w:fldCharType="end"/>
        </w:r>
      </w:hyperlink>
    </w:p>
    <w:p w14:paraId="248A6A6D" w14:textId="40AFA1BC" w:rsidR="0030171A" w:rsidRDefault="00667671">
      <w:pPr>
        <w:pStyle w:val="TOC4"/>
        <w:rPr>
          <w:rFonts w:eastAsiaTheme="minorEastAsia"/>
          <w:smallCaps w:val="0"/>
          <w:noProof/>
          <w:sz w:val="22"/>
          <w:lang w:val="en-US" w:eastAsia="en-US" w:bidi="ar-SA"/>
        </w:rPr>
      </w:pPr>
      <w:hyperlink w:anchor="_Toc456866165" w:history="1">
        <w:r w:rsidR="0030171A" w:rsidRPr="003032ED">
          <w:rPr>
            <w:rStyle w:val="Hyperlink"/>
            <w:noProof/>
          </w:rPr>
          <w:t>„Azure Active Directory Basic“</w:t>
        </w:r>
        <w:r w:rsidR="0030171A">
          <w:rPr>
            <w:noProof/>
            <w:webHidden/>
          </w:rPr>
          <w:tab/>
        </w:r>
        <w:r w:rsidR="0030171A">
          <w:rPr>
            <w:noProof/>
            <w:webHidden/>
          </w:rPr>
          <w:fldChar w:fldCharType="begin"/>
        </w:r>
        <w:r w:rsidR="0030171A">
          <w:rPr>
            <w:noProof/>
            <w:webHidden/>
          </w:rPr>
          <w:instrText xml:space="preserve"> PAGEREF _Toc456866165 \h </w:instrText>
        </w:r>
        <w:r w:rsidR="0030171A">
          <w:rPr>
            <w:noProof/>
            <w:webHidden/>
          </w:rPr>
        </w:r>
        <w:r w:rsidR="0030171A">
          <w:rPr>
            <w:noProof/>
            <w:webHidden/>
          </w:rPr>
          <w:fldChar w:fldCharType="separate"/>
        </w:r>
        <w:r w:rsidR="0030171A">
          <w:rPr>
            <w:noProof/>
            <w:webHidden/>
          </w:rPr>
          <w:t>15</w:t>
        </w:r>
        <w:r w:rsidR="0030171A">
          <w:rPr>
            <w:noProof/>
            <w:webHidden/>
          </w:rPr>
          <w:fldChar w:fldCharType="end"/>
        </w:r>
      </w:hyperlink>
    </w:p>
    <w:p w14:paraId="6D21AA17" w14:textId="7DD7B057" w:rsidR="0030171A" w:rsidRDefault="00667671">
      <w:pPr>
        <w:pStyle w:val="TOC4"/>
        <w:rPr>
          <w:rFonts w:eastAsiaTheme="minorEastAsia"/>
          <w:smallCaps w:val="0"/>
          <w:noProof/>
          <w:sz w:val="22"/>
          <w:lang w:val="en-US" w:eastAsia="en-US" w:bidi="ar-SA"/>
        </w:rPr>
      </w:pPr>
      <w:hyperlink w:anchor="_Toc456866166" w:history="1">
        <w:r w:rsidR="0030171A" w:rsidRPr="003032ED">
          <w:rPr>
            <w:rStyle w:val="Hyperlink"/>
            <w:noProof/>
          </w:rPr>
          <w:t>„Azure Active Directory Premium“</w:t>
        </w:r>
        <w:r w:rsidR="0030171A">
          <w:rPr>
            <w:noProof/>
            <w:webHidden/>
          </w:rPr>
          <w:tab/>
        </w:r>
        <w:r w:rsidR="0030171A">
          <w:rPr>
            <w:noProof/>
            <w:webHidden/>
          </w:rPr>
          <w:fldChar w:fldCharType="begin"/>
        </w:r>
        <w:r w:rsidR="0030171A">
          <w:rPr>
            <w:noProof/>
            <w:webHidden/>
          </w:rPr>
          <w:instrText xml:space="preserve"> PAGEREF _Toc456866166 \h </w:instrText>
        </w:r>
        <w:r w:rsidR="0030171A">
          <w:rPr>
            <w:noProof/>
            <w:webHidden/>
          </w:rPr>
        </w:r>
        <w:r w:rsidR="0030171A">
          <w:rPr>
            <w:noProof/>
            <w:webHidden/>
          </w:rPr>
          <w:fldChar w:fldCharType="separate"/>
        </w:r>
        <w:r w:rsidR="0030171A">
          <w:rPr>
            <w:noProof/>
            <w:webHidden/>
          </w:rPr>
          <w:t>15</w:t>
        </w:r>
        <w:r w:rsidR="0030171A">
          <w:rPr>
            <w:noProof/>
            <w:webHidden/>
          </w:rPr>
          <w:fldChar w:fldCharType="end"/>
        </w:r>
      </w:hyperlink>
    </w:p>
    <w:p w14:paraId="3F873409" w14:textId="7F2A1B06" w:rsidR="0030171A" w:rsidRDefault="00667671">
      <w:pPr>
        <w:pStyle w:val="TOC4"/>
        <w:rPr>
          <w:rFonts w:eastAsiaTheme="minorEastAsia"/>
          <w:smallCaps w:val="0"/>
          <w:noProof/>
          <w:sz w:val="22"/>
          <w:lang w:val="en-US" w:eastAsia="en-US" w:bidi="ar-SA"/>
        </w:rPr>
      </w:pPr>
      <w:hyperlink w:anchor="_Toc456866167" w:history="1">
        <w:r w:rsidR="0030171A" w:rsidRPr="003032ED">
          <w:rPr>
            <w:rStyle w:val="Hyperlink"/>
            <w:noProof/>
          </w:rPr>
          <w:t>„Azure Rights Management Premium“</w:t>
        </w:r>
        <w:r w:rsidR="0030171A">
          <w:rPr>
            <w:noProof/>
            <w:webHidden/>
          </w:rPr>
          <w:tab/>
        </w:r>
        <w:r w:rsidR="0030171A">
          <w:rPr>
            <w:noProof/>
            <w:webHidden/>
          </w:rPr>
          <w:fldChar w:fldCharType="begin"/>
        </w:r>
        <w:r w:rsidR="0030171A">
          <w:rPr>
            <w:noProof/>
            <w:webHidden/>
          </w:rPr>
          <w:instrText xml:space="preserve"> PAGEREF _Toc456866167 \h </w:instrText>
        </w:r>
        <w:r w:rsidR="0030171A">
          <w:rPr>
            <w:noProof/>
            <w:webHidden/>
          </w:rPr>
        </w:r>
        <w:r w:rsidR="0030171A">
          <w:rPr>
            <w:noProof/>
            <w:webHidden/>
          </w:rPr>
          <w:fldChar w:fldCharType="separate"/>
        </w:r>
        <w:r w:rsidR="0030171A">
          <w:rPr>
            <w:noProof/>
            <w:webHidden/>
          </w:rPr>
          <w:t>15</w:t>
        </w:r>
        <w:r w:rsidR="0030171A">
          <w:rPr>
            <w:noProof/>
            <w:webHidden/>
          </w:rPr>
          <w:fldChar w:fldCharType="end"/>
        </w:r>
      </w:hyperlink>
    </w:p>
    <w:p w14:paraId="40E40487" w14:textId="10FD6F6E" w:rsidR="0030171A" w:rsidRDefault="00667671">
      <w:pPr>
        <w:pStyle w:val="TOC4"/>
        <w:rPr>
          <w:rFonts w:eastAsiaTheme="minorEastAsia"/>
          <w:smallCaps w:val="0"/>
          <w:noProof/>
          <w:sz w:val="22"/>
          <w:lang w:val="en-US" w:eastAsia="en-US" w:bidi="ar-SA"/>
        </w:rPr>
      </w:pPr>
      <w:hyperlink w:anchor="_Toc456866168" w:history="1">
        <w:r w:rsidR="0030171A" w:rsidRPr="003032ED">
          <w:rPr>
            <w:rStyle w:val="Hyperlink"/>
            <w:noProof/>
          </w:rPr>
          <w:t>„Azure“ nuotolinė programa</w:t>
        </w:r>
        <w:r w:rsidR="0030171A">
          <w:rPr>
            <w:noProof/>
            <w:webHidden/>
          </w:rPr>
          <w:tab/>
        </w:r>
        <w:r w:rsidR="0030171A">
          <w:rPr>
            <w:noProof/>
            <w:webHidden/>
          </w:rPr>
          <w:fldChar w:fldCharType="begin"/>
        </w:r>
        <w:r w:rsidR="0030171A">
          <w:rPr>
            <w:noProof/>
            <w:webHidden/>
          </w:rPr>
          <w:instrText xml:space="preserve"> PAGEREF _Toc456866168 \h </w:instrText>
        </w:r>
        <w:r w:rsidR="0030171A">
          <w:rPr>
            <w:noProof/>
            <w:webHidden/>
          </w:rPr>
        </w:r>
        <w:r w:rsidR="0030171A">
          <w:rPr>
            <w:noProof/>
            <w:webHidden/>
          </w:rPr>
          <w:fldChar w:fldCharType="separate"/>
        </w:r>
        <w:r w:rsidR="0030171A">
          <w:rPr>
            <w:noProof/>
            <w:webHidden/>
          </w:rPr>
          <w:t>15</w:t>
        </w:r>
        <w:r w:rsidR="0030171A">
          <w:rPr>
            <w:noProof/>
            <w:webHidden/>
          </w:rPr>
          <w:fldChar w:fldCharType="end"/>
        </w:r>
      </w:hyperlink>
    </w:p>
    <w:p w14:paraId="068E7EEC" w14:textId="1B5AE15C" w:rsidR="0030171A" w:rsidRDefault="00667671">
      <w:pPr>
        <w:pStyle w:val="TOC4"/>
        <w:rPr>
          <w:rFonts w:eastAsiaTheme="minorEastAsia"/>
          <w:smallCaps w:val="0"/>
          <w:noProof/>
          <w:sz w:val="22"/>
          <w:lang w:val="en-US" w:eastAsia="en-US" w:bidi="ar-SA"/>
        </w:rPr>
      </w:pPr>
      <w:hyperlink w:anchor="_Toc456866169" w:history="1">
        <w:r w:rsidR="0030171A" w:rsidRPr="003032ED">
          <w:rPr>
            <w:rStyle w:val="Hyperlink"/>
            <w:noProof/>
          </w:rPr>
          <w:t>„Microsoft MultiFactor Authentication“</w:t>
        </w:r>
        <w:r w:rsidR="0030171A">
          <w:rPr>
            <w:noProof/>
            <w:webHidden/>
          </w:rPr>
          <w:tab/>
        </w:r>
        <w:r w:rsidR="0030171A">
          <w:rPr>
            <w:noProof/>
            <w:webHidden/>
          </w:rPr>
          <w:fldChar w:fldCharType="begin"/>
        </w:r>
        <w:r w:rsidR="0030171A">
          <w:rPr>
            <w:noProof/>
            <w:webHidden/>
          </w:rPr>
          <w:instrText xml:space="preserve"> PAGEREF _Toc456866169 \h </w:instrText>
        </w:r>
        <w:r w:rsidR="0030171A">
          <w:rPr>
            <w:noProof/>
            <w:webHidden/>
          </w:rPr>
        </w:r>
        <w:r w:rsidR="0030171A">
          <w:rPr>
            <w:noProof/>
            <w:webHidden/>
          </w:rPr>
          <w:fldChar w:fldCharType="separate"/>
        </w:r>
        <w:r w:rsidR="0030171A">
          <w:rPr>
            <w:noProof/>
            <w:webHidden/>
          </w:rPr>
          <w:t>15</w:t>
        </w:r>
        <w:r w:rsidR="0030171A">
          <w:rPr>
            <w:noProof/>
            <w:webHidden/>
          </w:rPr>
          <w:fldChar w:fldCharType="end"/>
        </w:r>
      </w:hyperlink>
    </w:p>
    <w:p w14:paraId="23A7C8FA" w14:textId="33CCF216" w:rsidR="0030171A" w:rsidRDefault="00667671">
      <w:pPr>
        <w:pStyle w:val="TOC3"/>
        <w:tabs>
          <w:tab w:val="right" w:leader="dot" w:pos="5030"/>
        </w:tabs>
        <w:rPr>
          <w:rFonts w:eastAsiaTheme="minorEastAsia"/>
          <w:smallCaps w:val="0"/>
          <w:noProof/>
          <w:sz w:val="22"/>
          <w:lang w:val="en-US" w:eastAsia="en-US" w:bidi="ar-SA"/>
        </w:rPr>
      </w:pPr>
      <w:hyperlink w:anchor="_Toc456866170" w:history="1">
        <w:r w:rsidR="0030171A" w:rsidRPr="003032ED">
          <w:rPr>
            <w:rStyle w:val="Hyperlink"/>
            <w:noProof/>
          </w:rPr>
          <w:t>„Microsoft Intune“</w:t>
        </w:r>
        <w:r w:rsidR="0030171A">
          <w:rPr>
            <w:noProof/>
            <w:webHidden/>
          </w:rPr>
          <w:tab/>
        </w:r>
        <w:r w:rsidR="0030171A">
          <w:rPr>
            <w:noProof/>
            <w:webHidden/>
          </w:rPr>
          <w:fldChar w:fldCharType="begin"/>
        </w:r>
        <w:r w:rsidR="0030171A">
          <w:rPr>
            <w:noProof/>
            <w:webHidden/>
          </w:rPr>
          <w:instrText xml:space="preserve"> PAGEREF _Toc456866170 \h </w:instrText>
        </w:r>
        <w:r w:rsidR="0030171A">
          <w:rPr>
            <w:noProof/>
            <w:webHidden/>
          </w:rPr>
        </w:r>
        <w:r w:rsidR="0030171A">
          <w:rPr>
            <w:noProof/>
            <w:webHidden/>
          </w:rPr>
          <w:fldChar w:fldCharType="separate"/>
        </w:r>
        <w:r w:rsidR="0030171A">
          <w:rPr>
            <w:noProof/>
            <w:webHidden/>
          </w:rPr>
          <w:t>16</w:t>
        </w:r>
        <w:r w:rsidR="0030171A">
          <w:rPr>
            <w:noProof/>
            <w:webHidden/>
          </w:rPr>
          <w:fldChar w:fldCharType="end"/>
        </w:r>
      </w:hyperlink>
    </w:p>
    <w:p w14:paraId="76D5DCDC" w14:textId="6511BD3E" w:rsidR="0030171A" w:rsidRDefault="00667671">
      <w:pPr>
        <w:pStyle w:val="TOC2"/>
        <w:tabs>
          <w:tab w:val="right" w:leader="dot" w:pos="5030"/>
        </w:tabs>
        <w:rPr>
          <w:rFonts w:eastAsiaTheme="minorEastAsia"/>
          <w:b w:val="0"/>
          <w:smallCaps w:val="0"/>
          <w:noProof/>
          <w:sz w:val="22"/>
          <w:lang w:val="en-US" w:eastAsia="en-US" w:bidi="ar-SA"/>
        </w:rPr>
      </w:pPr>
      <w:hyperlink w:anchor="_Toc456866171" w:history="1">
        <w:r w:rsidR="0030171A" w:rsidRPr="003032ED">
          <w:rPr>
            <w:rStyle w:val="Hyperlink"/>
            <w:noProof/>
          </w:rPr>
          <w:t>„Microsoft Dynamics Online“ paslaugos</w:t>
        </w:r>
        <w:r w:rsidR="0030171A">
          <w:rPr>
            <w:noProof/>
            <w:webHidden/>
          </w:rPr>
          <w:tab/>
        </w:r>
        <w:r w:rsidR="0030171A">
          <w:rPr>
            <w:noProof/>
            <w:webHidden/>
          </w:rPr>
          <w:fldChar w:fldCharType="begin"/>
        </w:r>
        <w:r w:rsidR="0030171A">
          <w:rPr>
            <w:noProof/>
            <w:webHidden/>
          </w:rPr>
          <w:instrText xml:space="preserve"> PAGEREF _Toc456866171 \h </w:instrText>
        </w:r>
        <w:r w:rsidR="0030171A">
          <w:rPr>
            <w:noProof/>
            <w:webHidden/>
          </w:rPr>
        </w:r>
        <w:r w:rsidR="0030171A">
          <w:rPr>
            <w:noProof/>
            <w:webHidden/>
          </w:rPr>
          <w:fldChar w:fldCharType="separate"/>
        </w:r>
        <w:r w:rsidR="0030171A">
          <w:rPr>
            <w:noProof/>
            <w:webHidden/>
          </w:rPr>
          <w:t>16</w:t>
        </w:r>
        <w:r w:rsidR="0030171A">
          <w:rPr>
            <w:noProof/>
            <w:webHidden/>
          </w:rPr>
          <w:fldChar w:fldCharType="end"/>
        </w:r>
      </w:hyperlink>
    </w:p>
    <w:p w14:paraId="0586CD0D" w14:textId="4CA02242" w:rsidR="0030171A" w:rsidRDefault="00667671">
      <w:pPr>
        <w:pStyle w:val="TOC4"/>
        <w:rPr>
          <w:rFonts w:eastAsiaTheme="minorEastAsia"/>
          <w:smallCaps w:val="0"/>
          <w:noProof/>
          <w:sz w:val="22"/>
          <w:lang w:val="en-US" w:eastAsia="en-US" w:bidi="ar-SA"/>
        </w:rPr>
      </w:pPr>
      <w:hyperlink w:anchor="_Toc456866172" w:history="1">
        <w:r w:rsidR="0030171A" w:rsidRPr="003032ED">
          <w:rPr>
            <w:rStyle w:val="Hyperlink"/>
            <w:noProof/>
          </w:rPr>
          <w:t>„Microsoft Dynamics AX“</w:t>
        </w:r>
        <w:r w:rsidR="0030171A">
          <w:rPr>
            <w:noProof/>
            <w:webHidden/>
          </w:rPr>
          <w:tab/>
        </w:r>
        <w:r w:rsidR="0030171A">
          <w:rPr>
            <w:noProof/>
            <w:webHidden/>
          </w:rPr>
          <w:fldChar w:fldCharType="begin"/>
        </w:r>
        <w:r w:rsidR="0030171A">
          <w:rPr>
            <w:noProof/>
            <w:webHidden/>
          </w:rPr>
          <w:instrText xml:space="preserve"> PAGEREF _Toc456866172 \h </w:instrText>
        </w:r>
        <w:r w:rsidR="0030171A">
          <w:rPr>
            <w:noProof/>
            <w:webHidden/>
          </w:rPr>
        </w:r>
        <w:r w:rsidR="0030171A">
          <w:rPr>
            <w:noProof/>
            <w:webHidden/>
          </w:rPr>
          <w:fldChar w:fldCharType="separate"/>
        </w:r>
        <w:r w:rsidR="0030171A">
          <w:rPr>
            <w:noProof/>
            <w:webHidden/>
          </w:rPr>
          <w:t>16</w:t>
        </w:r>
        <w:r w:rsidR="0030171A">
          <w:rPr>
            <w:noProof/>
            <w:webHidden/>
          </w:rPr>
          <w:fldChar w:fldCharType="end"/>
        </w:r>
      </w:hyperlink>
    </w:p>
    <w:p w14:paraId="1F751935" w14:textId="1B285DEE" w:rsidR="0030171A" w:rsidRDefault="00667671">
      <w:pPr>
        <w:pStyle w:val="TOC4"/>
        <w:rPr>
          <w:rFonts w:eastAsiaTheme="minorEastAsia"/>
          <w:smallCaps w:val="0"/>
          <w:noProof/>
          <w:sz w:val="22"/>
          <w:lang w:val="en-US" w:eastAsia="en-US" w:bidi="ar-SA"/>
        </w:rPr>
      </w:pPr>
      <w:hyperlink w:anchor="_Toc456866173" w:history="1">
        <w:r w:rsidR="0030171A" w:rsidRPr="003032ED">
          <w:rPr>
            <w:rStyle w:val="Hyperlink"/>
            <w:noProof/>
          </w:rPr>
          <w:t>„Microsoft Dynamics CRM Online“</w:t>
        </w:r>
        <w:r w:rsidR="0030171A">
          <w:rPr>
            <w:noProof/>
            <w:webHidden/>
          </w:rPr>
          <w:tab/>
        </w:r>
        <w:r w:rsidR="0030171A">
          <w:rPr>
            <w:noProof/>
            <w:webHidden/>
          </w:rPr>
          <w:fldChar w:fldCharType="begin"/>
        </w:r>
        <w:r w:rsidR="0030171A">
          <w:rPr>
            <w:noProof/>
            <w:webHidden/>
          </w:rPr>
          <w:instrText xml:space="preserve"> PAGEREF _Toc456866173 \h </w:instrText>
        </w:r>
        <w:r w:rsidR="0030171A">
          <w:rPr>
            <w:noProof/>
            <w:webHidden/>
          </w:rPr>
        </w:r>
        <w:r w:rsidR="0030171A">
          <w:rPr>
            <w:noProof/>
            <w:webHidden/>
          </w:rPr>
          <w:fldChar w:fldCharType="separate"/>
        </w:r>
        <w:r w:rsidR="0030171A">
          <w:rPr>
            <w:noProof/>
            <w:webHidden/>
          </w:rPr>
          <w:t>17</w:t>
        </w:r>
        <w:r w:rsidR="0030171A">
          <w:rPr>
            <w:noProof/>
            <w:webHidden/>
          </w:rPr>
          <w:fldChar w:fldCharType="end"/>
        </w:r>
      </w:hyperlink>
    </w:p>
    <w:p w14:paraId="6A54C38B" w14:textId="02EAEAFD" w:rsidR="0030171A" w:rsidRDefault="00667671">
      <w:pPr>
        <w:pStyle w:val="TOC4"/>
        <w:rPr>
          <w:rFonts w:eastAsiaTheme="minorEastAsia"/>
          <w:smallCaps w:val="0"/>
          <w:noProof/>
          <w:sz w:val="22"/>
          <w:lang w:val="en-US" w:eastAsia="en-US" w:bidi="ar-SA"/>
        </w:rPr>
      </w:pPr>
      <w:hyperlink w:anchor="_Toc456866174" w:history="1">
        <w:r w:rsidR="0030171A" w:rsidRPr="003032ED">
          <w:rPr>
            <w:rStyle w:val="Hyperlink"/>
            <w:noProof/>
          </w:rPr>
          <w:t>„Microsoft Dynamics Marketing“</w:t>
        </w:r>
        <w:r w:rsidR="0030171A">
          <w:rPr>
            <w:noProof/>
            <w:webHidden/>
          </w:rPr>
          <w:tab/>
        </w:r>
        <w:r w:rsidR="0030171A">
          <w:rPr>
            <w:noProof/>
            <w:webHidden/>
          </w:rPr>
          <w:fldChar w:fldCharType="begin"/>
        </w:r>
        <w:r w:rsidR="0030171A">
          <w:rPr>
            <w:noProof/>
            <w:webHidden/>
          </w:rPr>
          <w:instrText xml:space="preserve"> PAGEREF _Toc456866174 \h </w:instrText>
        </w:r>
        <w:r w:rsidR="0030171A">
          <w:rPr>
            <w:noProof/>
            <w:webHidden/>
          </w:rPr>
        </w:r>
        <w:r w:rsidR="0030171A">
          <w:rPr>
            <w:noProof/>
            <w:webHidden/>
          </w:rPr>
          <w:fldChar w:fldCharType="separate"/>
        </w:r>
        <w:r w:rsidR="0030171A">
          <w:rPr>
            <w:noProof/>
            <w:webHidden/>
          </w:rPr>
          <w:t>17</w:t>
        </w:r>
        <w:r w:rsidR="0030171A">
          <w:rPr>
            <w:noProof/>
            <w:webHidden/>
          </w:rPr>
          <w:fldChar w:fldCharType="end"/>
        </w:r>
      </w:hyperlink>
    </w:p>
    <w:p w14:paraId="50DE9BAA" w14:textId="53C69857" w:rsidR="0030171A" w:rsidRDefault="00667671">
      <w:pPr>
        <w:pStyle w:val="TOC4"/>
        <w:rPr>
          <w:rFonts w:eastAsiaTheme="minorEastAsia"/>
          <w:smallCaps w:val="0"/>
          <w:noProof/>
          <w:sz w:val="22"/>
          <w:lang w:val="en-US" w:eastAsia="en-US" w:bidi="ar-SA"/>
        </w:rPr>
      </w:pPr>
      <w:hyperlink w:anchor="_Toc456866175" w:history="1">
        <w:r w:rsidR="0030171A" w:rsidRPr="003032ED">
          <w:rPr>
            <w:rStyle w:val="Hyperlink"/>
            <w:noProof/>
            <w:lang w:val="fr-FR"/>
          </w:rPr>
          <w:t>„Microsoft Social Engagement“</w:t>
        </w:r>
        <w:r w:rsidR="0030171A">
          <w:rPr>
            <w:noProof/>
            <w:webHidden/>
          </w:rPr>
          <w:tab/>
        </w:r>
        <w:r w:rsidR="0030171A">
          <w:rPr>
            <w:noProof/>
            <w:webHidden/>
          </w:rPr>
          <w:fldChar w:fldCharType="begin"/>
        </w:r>
        <w:r w:rsidR="0030171A">
          <w:rPr>
            <w:noProof/>
            <w:webHidden/>
          </w:rPr>
          <w:instrText xml:space="preserve"> PAGEREF _Toc456866175 \h </w:instrText>
        </w:r>
        <w:r w:rsidR="0030171A">
          <w:rPr>
            <w:noProof/>
            <w:webHidden/>
          </w:rPr>
        </w:r>
        <w:r w:rsidR="0030171A">
          <w:rPr>
            <w:noProof/>
            <w:webHidden/>
          </w:rPr>
          <w:fldChar w:fldCharType="separate"/>
        </w:r>
        <w:r w:rsidR="0030171A">
          <w:rPr>
            <w:noProof/>
            <w:webHidden/>
          </w:rPr>
          <w:t>17</w:t>
        </w:r>
        <w:r w:rsidR="0030171A">
          <w:rPr>
            <w:noProof/>
            <w:webHidden/>
          </w:rPr>
          <w:fldChar w:fldCharType="end"/>
        </w:r>
      </w:hyperlink>
    </w:p>
    <w:p w14:paraId="07069F61" w14:textId="19C45902" w:rsidR="0030171A" w:rsidRDefault="00667671">
      <w:pPr>
        <w:pStyle w:val="TOC4"/>
        <w:rPr>
          <w:rFonts w:eastAsiaTheme="minorEastAsia"/>
          <w:smallCaps w:val="0"/>
          <w:noProof/>
          <w:sz w:val="22"/>
          <w:lang w:val="en-US" w:eastAsia="en-US" w:bidi="ar-SA"/>
        </w:rPr>
      </w:pPr>
      <w:hyperlink w:anchor="_Toc456866176" w:history="1">
        <w:r w:rsidR="0030171A" w:rsidRPr="003032ED">
          <w:rPr>
            <w:rStyle w:val="Hyperlink"/>
            <w:noProof/>
          </w:rPr>
          <w:t>„Parature“ iš „Microsoft“</w:t>
        </w:r>
        <w:r w:rsidR="0030171A">
          <w:rPr>
            <w:noProof/>
            <w:webHidden/>
          </w:rPr>
          <w:tab/>
        </w:r>
        <w:r w:rsidR="0030171A">
          <w:rPr>
            <w:noProof/>
            <w:webHidden/>
          </w:rPr>
          <w:fldChar w:fldCharType="begin"/>
        </w:r>
        <w:r w:rsidR="0030171A">
          <w:rPr>
            <w:noProof/>
            <w:webHidden/>
          </w:rPr>
          <w:instrText xml:space="preserve"> PAGEREF _Toc456866176 \h </w:instrText>
        </w:r>
        <w:r w:rsidR="0030171A">
          <w:rPr>
            <w:noProof/>
            <w:webHidden/>
          </w:rPr>
        </w:r>
        <w:r w:rsidR="0030171A">
          <w:rPr>
            <w:noProof/>
            <w:webHidden/>
          </w:rPr>
          <w:fldChar w:fldCharType="separate"/>
        </w:r>
        <w:r w:rsidR="0030171A">
          <w:rPr>
            <w:noProof/>
            <w:webHidden/>
          </w:rPr>
          <w:t>17</w:t>
        </w:r>
        <w:r w:rsidR="0030171A">
          <w:rPr>
            <w:noProof/>
            <w:webHidden/>
          </w:rPr>
          <w:fldChar w:fldCharType="end"/>
        </w:r>
      </w:hyperlink>
    </w:p>
    <w:p w14:paraId="241CFED1" w14:textId="590F117A" w:rsidR="0030171A" w:rsidRDefault="00667671">
      <w:pPr>
        <w:pStyle w:val="TOC2"/>
        <w:tabs>
          <w:tab w:val="right" w:leader="dot" w:pos="5030"/>
        </w:tabs>
        <w:rPr>
          <w:rFonts w:eastAsiaTheme="minorEastAsia"/>
          <w:b w:val="0"/>
          <w:smallCaps w:val="0"/>
          <w:noProof/>
          <w:sz w:val="22"/>
          <w:lang w:val="en-US" w:eastAsia="en-US" w:bidi="ar-SA"/>
        </w:rPr>
      </w:pPr>
      <w:hyperlink w:anchor="_Toc456866177" w:history="1">
        <w:r w:rsidR="0030171A" w:rsidRPr="003032ED">
          <w:rPr>
            <w:rStyle w:val="Hyperlink"/>
            <w:noProof/>
          </w:rPr>
          <w:t>„Office 365“ paslaugos</w:t>
        </w:r>
        <w:r w:rsidR="0030171A">
          <w:rPr>
            <w:noProof/>
            <w:webHidden/>
          </w:rPr>
          <w:tab/>
        </w:r>
        <w:r w:rsidR="0030171A">
          <w:rPr>
            <w:noProof/>
            <w:webHidden/>
          </w:rPr>
          <w:fldChar w:fldCharType="begin"/>
        </w:r>
        <w:r w:rsidR="0030171A">
          <w:rPr>
            <w:noProof/>
            <w:webHidden/>
          </w:rPr>
          <w:instrText xml:space="preserve"> PAGEREF _Toc456866177 \h </w:instrText>
        </w:r>
        <w:r w:rsidR="0030171A">
          <w:rPr>
            <w:noProof/>
            <w:webHidden/>
          </w:rPr>
        </w:r>
        <w:r w:rsidR="0030171A">
          <w:rPr>
            <w:noProof/>
            <w:webHidden/>
          </w:rPr>
          <w:fldChar w:fldCharType="separate"/>
        </w:r>
        <w:r w:rsidR="0030171A">
          <w:rPr>
            <w:noProof/>
            <w:webHidden/>
          </w:rPr>
          <w:t>18</w:t>
        </w:r>
        <w:r w:rsidR="0030171A">
          <w:rPr>
            <w:noProof/>
            <w:webHidden/>
          </w:rPr>
          <w:fldChar w:fldCharType="end"/>
        </w:r>
      </w:hyperlink>
    </w:p>
    <w:p w14:paraId="076862B5" w14:textId="771EA081" w:rsidR="0030171A" w:rsidRDefault="00667671">
      <w:pPr>
        <w:pStyle w:val="TOC4"/>
        <w:rPr>
          <w:rFonts w:eastAsiaTheme="minorEastAsia"/>
          <w:smallCaps w:val="0"/>
          <w:noProof/>
          <w:sz w:val="22"/>
          <w:lang w:val="en-US" w:eastAsia="en-US" w:bidi="ar-SA"/>
        </w:rPr>
      </w:pPr>
      <w:hyperlink w:anchor="_Toc456866178" w:history="1">
        <w:r w:rsidR="0030171A" w:rsidRPr="003032ED">
          <w:rPr>
            <w:rStyle w:val="Hyperlink"/>
            <w:noProof/>
          </w:rPr>
          <w:t>„Exchange Online“</w:t>
        </w:r>
        <w:r w:rsidR="0030171A">
          <w:rPr>
            <w:noProof/>
            <w:webHidden/>
          </w:rPr>
          <w:tab/>
        </w:r>
        <w:r w:rsidR="0030171A">
          <w:rPr>
            <w:noProof/>
            <w:webHidden/>
          </w:rPr>
          <w:fldChar w:fldCharType="begin"/>
        </w:r>
        <w:r w:rsidR="0030171A">
          <w:rPr>
            <w:noProof/>
            <w:webHidden/>
          </w:rPr>
          <w:instrText xml:space="preserve"> PAGEREF _Toc456866178 \h </w:instrText>
        </w:r>
        <w:r w:rsidR="0030171A">
          <w:rPr>
            <w:noProof/>
            <w:webHidden/>
          </w:rPr>
        </w:r>
        <w:r w:rsidR="0030171A">
          <w:rPr>
            <w:noProof/>
            <w:webHidden/>
          </w:rPr>
          <w:fldChar w:fldCharType="separate"/>
        </w:r>
        <w:r w:rsidR="0030171A">
          <w:rPr>
            <w:noProof/>
            <w:webHidden/>
          </w:rPr>
          <w:t>18</w:t>
        </w:r>
        <w:r w:rsidR="0030171A">
          <w:rPr>
            <w:noProof/>
            <w:webHidden/>
          </w:rPr>
          <w:fldChar w:fldCharType="end"/>
        </w:r>
      </w:hyperlink>
    </w:p>
    <w:p w14:paraId="4A9F77DF" w14:textId="49DBD4B3" w:rsidR="0030171A" w:rsidRDefault="00667671">
      <w:pPr>
        <w:pStyle w:val="TOC4"/>
        <w:rPr>
          <w:rFonts w:eastAsiaTheme="minorEastAsia"/>
          <w:smallCaps w:val="0"/>
          <w:noProof/>
          <w:sz w:val="22"/>
          <w:lang w:val="en-US" w:eastAsia="en-US" w:bidi="ar-SA"/>
        </w:rPr>
      </w:pPr>
      <w:hyperlink w:anchor="_Toc456866179" w:history="1">
        <w:r w:rsidR="0030171A" w:rsidRPr="003032ED">
          <w:rPr>
            <w:rStyle w:val="Hyperlink"/>
            <w:noProof/>
          </w:rPr>
          <w:t>„Office 365“ programos</w:t>
        </w:r>
        <w:r w:rsidR="0030171A">
          <w:rPr>
            <w:noProof/>
            <w:webHidden/>
          </w:rPr>
          <w:tab/>
        </w:r>
        <w:r w:rsidR="0030171A">
          <w:rPr>
            <w:noProof/>
            <w:webHidden/>
          </w:rPr>
          <w:fldChar w:fldCharType="begin"/>
        </w:r>
        <w:r w:rsidR="0030171A">
          <w:rPr>
            <w:noProof/>
            <w:webHidden/>
          </w:rPr>
          <w:instrText xml:space="preserve"> PAGEREF _Toc456866179 \h </w:instrText>
        </w:r>
        <w:r w:rsidR="0030171A">
          <w:rPr>
            <w:noProof/>
            <w:webHidden/>
          </w:rPr>
        </w:r>
        <w:r w:rsidR="0030171A">
          <w:rPr>
            <w:noProof/>
            <w:webHidden/>
          </w:rPr>
          <w:fldChar w:fldCharType="separate"/>
        </w:r>
        <w:r w:rsidR="0030171A">
          <w:rPr>
            <w:noProof/>
            <w:webHidden/>
          </w:rPr>
          <w:t>19</w:t>
        </w:r>
        <w:r w:rsidR="0030171A">
          <w:rPr>
            <w:noProof/>
            <w:webHidden/>
          </w:rPr>
          <w:fldChar w:fldCharType="end"/>
        </w:r>
      </w:hyperlink>
    </w:p>
    <w:p w14:paraId="62C66FBD" w14:textId="0D9D0AEB" w:rsidR="0030171A" w:rsidRDefault="00667671">
      <w:pPr>
        <w:pStyle w:val="TOC4"/>
        <w:rPr>
          <w:rFonts w:eastAsiaTheme="minorEastAsia"/>
          <w:smallCaps w:val="0"/>
          <w:noProof/>
          <w:sz w:val="22"/>
          <w:lang w:val="en-US" w:eastAsia="en-US" w:bidi="ar-SA"/>
        </w:rPr>
      </w:pPr>
      <w:hyperlink w:anchor="_Toc456866180" w:history="1">
        <w:r w:rsidR="0030171A" w:rsidRPr="003032ED">
          <w:rPr>
            <w:rStyle w:val="Hyperlink"/>
            <w:noProof/>
          </w:rPr>
          <w:t>„Office 365 Delve Analytics“</w:t>
        </w:r>
        <w:r w:rsidR="0030171A">
          <w:rPr>
            <w:noProof/>
            <w:webHidden/>
          </w:rPr>
          <w:tab/>
        </w:r>
        <w:r w:rsidR="0030171A">
          <w:rPr>
            <w:noProof/>
            <w:webHidden/>
          </w:rPr>
          <w:fldChar w:fldCharType="begin"/>
        </w:r>
        <w:r w:rsidR="0030171A">
          <w:rPr>
            <w:noProof/>
            <w:webHidden/>
          </w:rPr>
          <w:instrText xml:space="preserve"> PAGEREF _Toc456866180 \h </w:instrText>
        </w:r>
        <w:r w:rsidR="0030171A">
          <w:rPr>
            <w:noProof/>
            <w:webHidden/>
          </w:rPr>
        </w:r>
        <w:r w:rsidR="0030171A">
          <w:rPr>
            <w:noProof/>
            <w:webHidden/>
          </w:rPr>
          <w:fldChar w:fldCharType="separate"/>
        </w:r>
        <w:r w:rsidR="0030171A">
          <w:rPr>
            <w:noProof/>
            <w:webHidden/>
          </w:rPr>
          <w:t>20</w:t>
        </w:r>
        <w:r w:rsidR="0030171A">
          <w:rPr>
            <w:noProof/>
            <w:webHidden/>
          </w:rPr>
          <w:fldChar w:fldCharType="end"/>
        </w:r>
      </w:hyperlink>
    </w:p>
    <w:p w14:paraId="71B99BAB" w14:textId="799E9BD7" w:rsidR="0030171A" w:rsidRDefault="00667671">
      <w:pPr>
        <w:pStyle w:val="TOC4"/>
        <w:rPr>
          <w:rFonts w:eastAsiaTheme="minorEastAsia"/>
          <w:smallCaps w:val="0"/>
          <w:noProof/>
          <w:sz w:val="22"/>
          <w:lang w:val="en-US" w:eastAsia="en-US" w:bidi="ar-SA"/>
        </w:rPr>
      </w:pPr>
      <w:hyperlink w:anchor="_Toc456866181" w:history="1">
        <w:r w:rsidR="0030171A" w:rsidRPr="003032ED">
          <w:rPr>
            <w:rStyle w:val="Hyperlink"/>
            <w:noProof/>
          </w:rPr>
          <w:t>„Office 365“ patobulinta el. aptikimo funkcija</w:t>
        </w:r>
        <w:r w:rsidR="0030171A">
          <w:rPr>
            <w:noProof/>
            <w:webHidden/>
          </w:rPr>
          <w:tab/>
        </w:r>
        <w:r w:rsidR="0030171A">
          <w:rPr>
            <w:noProof/>
            <w:webHidden/>
          </w:rPr>
          <w:fldChar w:fldCharType="begin"/>
        </w:r>
        <w:r w:rsidR="0030171A">
          <w:rPr>
            <w:noProof/>
            <w:webHidden/>
          </w:rPr>
          <w:instrText xml:space="preserve"> PAGEREF _Toc456866181 \h </w:instrText>
        </w:r>
        <w:r w:rsidR="0030171A">
          <w:rPr>
            <w:noProof/>
            <w:webHidden/>
          </w:rPr>
        </w:r>
        <w:r w:rsidR="0030171A">
          <w:rPr>
            <w:noProof/>
            <w:webHidden/>
          </w:rPr>
          <w:fldChar w:fldCharType="separate"/>
        </w:r>
        <w:r w:rsidR="0030171A">
          <w:rPr>
            <w:noProof/>
            <w:webHidden/>
          </w:rPr>
          <w:t>20</w:t>
        </w:r>
        <w:r w:rsidR="0030171A">
          <w:rPr>
            <w:noProof/>
            <w:webHidden/>
          </w:rPr>
          <w:fldChar w:fldCharType="end"/>
        </w:r>
      </w:hyperlink>
    </w:p>
    <w:p w14:paraId="7895F28B" w14:textId="5BEA9AA8" w:rsidR="0030171A" w:rsidRDefault="00667671">
      <w:pPr>
        <w:pStyle w:val="TOC4"/>
        <w:rPr>
          <w:rFonts w:eastAsiaTheme="minorEastAsia"/>
          <w:smallCaps w:val="0"/>
          <w:noProof/>
          <w:sz w:val="22"/>
          <w:lang w:val="en-US" w:eastAsia="en-US" w:bidi="ar-SA"/>
        </w:rPr>
      </w:pPr>
      <w:hyperlink w:anchor="_Toc456866182" w:history="1">
        <w:r w:rsidR="0030171A" w:rsidRPr="003032ED">
          <w:rPr>
            <w:rStyle w:val="Hyperlink"/>
            <w:noProof/>
          </w:rPr>
          <w:t>„Office Online“</w:t>
        </w:r>
        <w:r w:rsidR="0030171A">
          <w:rPr>
            <w:noProof/>
            <w:webHidden/>
          </w:rPr>
          <w:tab/>
        </w:r>
        <w:r w:rsidR="0030171A">
          <w:rPr>
            <w:noProof/>
            <w:webHidden/>
          </w:rPr>
          <w:fldChar w:fldCharType="begin"/>
        </w:r>
        <w:r w:rsidR="0030171A">
          <w:rPr>
            <w:noProof/>
            <w:webHidden/>
          </w:rPr>
          <w:instrText xml:space="preserve"> PAGEREF _Toc456866182 \h </w:instrText>
        </w:r>
        <w:r w:rsidR="0030171A">
          <w:rPr>
            <w:noProof/>
            <w:webHidden/>
          </w:rPr>
        </w:r>
        <w:r w:rsidR="0030171A">
          <w:rPr>
            <w:noProof/>
            <w:webHidden/>
          </w:rPr>
          <w:fldChar w:fldCharType="separate"/>
        </w:r>
        <w:r w:rsidR="0030171A">
          <w:rPr>
            <w:noProof/>
            <w:webHidden/>
          </w:rPr>
          <w:t>20</w:t>
        </w:r>
        <w:r w:rsidR="0030171A">
          <w:rPr>
            <w:noProof/>
            <w:webHidden/>
          </w:rPr>
          <w:fldChar w:fldCharType="end"/>
        </w:r>
      </w:hyperlink>
    </w:p>
    <w:p w14:paraId="2B86AF6A" w14:textId="07F546F3" w:rsidR="0030171A" w:rsidRDefault="00667671">
      <w:pPr>
        <w:pStyle w:val="TOC4"/>
        <w:rPr>
          <w:rFonts w:eastAsiaTheme="minorEastAsia"/>
          <w:smallCaps w:val="0"/>
          <w:noProof/>
          <w:sz w:val="22"/>
          <w:lang w:val="en-US" w:eastAsia="en-US" w:bidi="ar-SA"/>
        </w:rPr>
      </w:pPr>
      <w:hyperlink w:anchor="_Toc456866183" w:history="1">
        <w:r w:rsidR="0030171A" w:rsidRPr="003032ED">
          <w:rPr>
            <w:rStyle w:val="Hyperlink"/>
            <w:noProof/>
          </w:rPr>
          <w:t>„OneDrive for Business“</w:t>
        </w:r>
        <w:r w:rsidR="0030171A">
          <w:rPr>
            <w:noProof/>
            <w:webHidden/>
          </w:rPr>
          <w:tab/>
        </w:r>
        <w:r w:rsidR="0030171A">
          <w:rPr>
            <w:noProof/>
            <w:webHidden/>
          </w:rPr>
          <w:fldChar w:fldCharType="begin"/>
        </w:r>
        <w:r w:rsidR="0030171A">
          <w:rPr>
            <w:noProof/>
            <w:webHidden/>
          </w:rPr>
          <w:instrText xml:space="preserve"> PAGEREF _Toc456866183 \h </w:instrText>
        </w:r>
        <w:r w:rsidR="0030171A">
          <w:rPr>
            <w:noProof/>
            <w:webHidden/>
          </w:rPr>
        </w:r>
        <w:r w:rsidR="0030171A">
          <w:rPr>
            <w:noProof/>
            <w:webHidden/>
          </w:rPr>
          <w:fldChar w:fldCharType="separate"/>
        </w:r>
        <w:r w:rsidR="0030171A">
          <w:rPr>
            <w:noProof/>
            <w:webHidden/>
          </w:rPr>
          <w:t>20</w:t>
        </w:r>
        <w:r w:rsidR="0030171A">
          <w:rPr>
            <w:noProof/>
            <w:webHidden/>
          </w:rPr>
          <w:fldChar w:fldCharType="end"/>
        </w:r>
      </w:hyperlink>
    </w:p>
    <w:p w14:paraId="69044528" w14:textId="7875D5EC" w:rsidR="0030171A" w:rsidRDefault="00667671">
      <w:pPr>
        <w:pStyle w:val="TOC4"/>
        <w:rPr>
          <w:rFonts w:eastAsiaTheme="minorEastAsia"/>
          <w:smallCaps w:val="0"/>
          <w:noProof/>
          <w:sz w:val="22"/>
          <w:lang w:val="en-US" w:eastAsia="en-US" w:bidi="ar-SA"/>
        </w:rPr>
      </w:pPr>
      <w:hyperlink w:anchor="_Toc456866184" w:history="1">
        <w:r w:rsidR="0030171A" w:rsidRPr="003032ED">
          <w:rPr>
            <w:rStyle w:val="Hyperlink"/>
            <w:noProof/>
          </w:rPr>
          <w:t>„Project Online“</w:t>
        </w:r>
        <w:r w:rsidR="0030171A">
          <w:rPr>
            <w:noProof/>
            <w:webHidden/>
          </w:rPr>
          <w:tab/>
        </w:r>
        <w:r w:rsidR="0030171A">
          <w:rPr>
            <w:noProof/>
            <w:webHidden/>
          </w:rPr>
          <w:fldChar w:fldCharType="begin"/>
        </w:r>
        <w:r w:rsidR="0030171A">
          <w:rPr>
            <w:noProof/>
            <w:webHidden/>
          </w:rPr>
          <w:instrText xml:space="preserve"> PAGEREF _Toc456866184 \h </w:instrText>
        </w:r>
        <w:r w:rsidR="0030171A">
          <w:rPr>
            <w:noProof/>
            <w:webHidden/>
          </w:rPr>
        </w:r>
        <w:r w:rsidR="0030171A">
          <w:rPr>
            <w:noProof/>
            <w:webHidden/>
          </w:rPr>
          <w:fldChar w:fldCharType="separate"/>
        </w:r>
        <w:r w:rsidR="0030171A">
          <w:rPr>
            <w:noProof/>
            <w:webHidden/>
          </w:rPr>
          <w:t>21</w:t>
        </w:r>
        <w:r w:rsidR="0030171A">
          <w:rPr>
            <w:noProof/>
            <w:webHidden/>
          </w:rPr>
          <w:fldChar w:fldCharType="end"/>
        </w:r>
      </w:hyperlink>
    </w:p>
    <w:p w14:paraId="63DDEC97" w14:textId="77A79CE0" w:rsidR="0030171A" w:rsidRDefault="00667671">
      <w:pPr>
        <w:pStyle w:val="TOC4"/>
        <w:rPr>
          <w:rFonts w:eastAsiaTheme="minorEastAsia"/>
          <w:smallCaps w:val="0"/>
          <w:noProof/>
          <w:sz w:val="22"/>
          <w:lang w:val="en-US" w:eastAsia="en-US" w:bidi="ar-SA"/>
        </w:rPr>
      </w:pPr>
      <w:hyperlink w:anchor="_Toc456866185" w:history="1">
        <w:r w:rsidR="0030171A" w:rsidRPr="003032ED">
          <w:rPr>
            <w:rStyle w:val="Hyperlink"/>
            <w:noProof/>
          </w:rPr>
          <w:t>„SharePoint Online“</w:t>
        </w:r>
        <w:r w:rsidR="0030171A">
          <w:rPr>
            <w:noProof/>
            <w:webHidden/>
          </w:rPr>
          <w:tab/>
        </w:r>
        <w:r w:rsidR="0030171A">
          <w:rPr>
            <w:noProof/>
            <w:webHidden/>
          </w:rPr>
          <w:fldChar w:fldCharType="begin"/>
        </w:r>
        <w:r w:rsidR="0030171A">
          <w:rPr>
            <w:noProof/>
            <w:webHidden/>
          </w:rPr>
          <w:instrText xml:space="preserve"> PAGEREF _Toc456866185 \h </w:instrText>
        </w:r>
        <w:r w:rsidR="0030171A">
          <w:rPr>
            <w:noProof/>
            <w:webHidden/>
          </w:rPr>
        </w:r>
        <w:r w:rsidR="0030171A">
          <w:rPr>
            <w:noProof/>
            <w:webHidden/>
          </w:rPr>
          <w:fldChar w:fldCharType="separate"/>
        </w:r>
        <w:r w:rsidR="0030171A">
          <w:rPr>
            <w:noProof/>
            <w:webHidden/>
          </w:rPr>
          <w:t>21</w:t>
        </w:r>
        <w:r w:rsidR="0030171A">
          <w:rPr>
            <w:noProof/>
            <w:webHidden/>
          </w:rPr>
          <w:fldChar w:fldCharType="end"/>
        </w:r>
      </w:hyperlink>
    </w:p>
    <w:p w14:paraId="53CA4D9F" w14:textId="09F2D1EF" w:rsidR="0030171A" w:rsidRDefault="00667671">
      <w:pPr>
        <w:pStyle w:val="TOC4"/>
        <w:rPr>
          <w:rFonts w:eastAsiaTheme="minorEastAsia"/>
          <w:smallCaps w:val="0"/>
          <w:noProof/>
          <w:sz w:val="22"/>
          <w:lang w:val="en-US" w:eastAsia="en-US" w:bidi="ar-SA"/>
        </w:rPr>
      </w:pPr>
      <w:hyperlink w:anchor="_Toc456866186" w:history="1">
        <w:r w:rsidR="0030171A" w:rsidRPr="003032ED">
          <w:rPr>
            <w:rStyle w:val="Hyperlink"/>
            <w:noProof/>
          </w:rPr>
          <w:t>Internetinė „Skype“ verslui</w:t>
        </w:r>
        <w:r w:rsidR="0030171A">
          <w:rPr>
            <w:noProof/>
            <w:webHidden/>
          </w:rPr>
          <w:tab/>
        </w:r>
        <w:r w:rsidR="0030171A">
          <w:rPr>
            <w:noProof/>
            <w:webHidden/>
          </w:rPr>
          <w:fldChar w:fldCharType="begin"/>
        </w:r>
        <w:r w:rsidR="0030171A">
          <w:rPr>
            <w:noProof/>
            <w:webHidden/>
          </w:rPr>
          <w:instrText xml:space="preserve"> PAGEREF _Toc456866186 \h </w:instrText>
        </w:r>
        <w:r w:rsidR="0030171A">
          <w:rPr>
            <w:noProof/>
            <w:webHidden/>
          </w:rPr>
        </w:r>
        <w:r w:rsidR="0030171A">
          <w:rPr>
            <w:noProof/>
            <w:webHidden/>
          </w:rPr>
          <w:fldChar w:fldCharType="separate"/>
        </w:r>
        <w:r w:rsidR="0030171A">
          <w:rPr>
            <w:noProof/>
            <w:webHidden/>
          </w:rPr>
          <w:t>21</w:t>
        </w:r>
        <w:r w:rsidR="0030171A">
          <w:rPr>
            <w:noProof/>
            <w:webHidden/>
          </w:rPr>
          <w:fldChar w:fldCharType="end"/>
        </w:r>
      </w:hyperlink>
    </w:p>
    <w:p w14:paraId="1310B4C4" w14:textId="0BEBE6B9" w:rsidR="0030171A" w:rsidRDefault="00667671">
      <w:pPr>
        <w:pStyle w:val="TOC4"/>
        <w:rPr>
          <w:rFonts w:eastAsiaTheme="minorEastAsia"/>
          <w:smallCaps w:val="0"/>
          <w:noProof/>
          <w:sz w:val="22"/>
          <w:lang w:val="en-US" w:eastAsia="en-US" w:bidi="ar-SA"/>
        </w:rPr>
      </w:pPr>
      <w:hyperlink w:anchor="_Toc456866187" w:history="1">
        <w:r w:rsidR="0030171A" w:rsidRPr="003032ED">
          <w:rPr>
            <w:rStyle w:val="Hyperlink"/>
            <w:noProof/>
          </w:rPr>
          <w:t>Internetinės „Skype“ verslui PSTN paslaugos</w:t>
        </w:r>
        <w:r w:rsidR="0030171A">
          <w:rPr>
            <w:noProof/>
            <w:webHidden/>
          </w:rPr>
          <w:tab/>
        </w:r>
        <w:r w:rsidR="0030171A">
          <w:rPr>
            <w:noProof/>
            <w:webHidden/>
          </w:rPr>
          <w:fldChar w:fldCharType="begin"/>
        </w:r>
        <w:r w:rsidR="0030171A">
          <w:rPr>
            <w:noProof/>
            <w:webHidden/>
          </w:rPr>
          <w:instrText xml:space="preserve"> PAGEREF _Toc456866187 \h </w:instrText>
        </w:r>
        <w:r w:rsidR="0030171A">
          <w:rPr>
            <w:noProof/>
            <w:webHidden/>
          </w:rPr>
        </w:r>
        <w:r w:rsidR="0030171A">
          <w:rPr>
            <w:noProof/>
            <w:webHidden/>
          </w:rPr>
          <w:fldChar w:fldCharType="separate"/>
        </w:r>
        <w:r w:rsidR="0030171A">
          <w:rPr>
            <w:noProof/>
            <w:webHidden/>
          </w:rPr>
          <w:t>22</w:t>
        </w:r>
        <w:r w:rsidR="0030171A">
          <w:rPr>
            <w:noProof/>
            <w:webHidden/>
          </w:rPr>
          <w:fldChar w:fldCharType="end"/>
        </w:r>
      </w:hyperlink>
    </w:p>
    <w:p w14:paraId="02F37B2E" w14:textId="66F027B0" w:rsidR="0030171A" w:rsidRDefault="00667671">
      <w:pPr>
        <w:pStyle w:val="TOC2"/>
        <w:tabs>
          <w:tab w:val="right" w:leader="dot" w:pos="5030"/>
        </w:tabs>
        <w:rPr>
          <w:rFonts w:eastAsiaTheme="minorEastAsia"/>
          <w:b w:val="0"/>
          <w:smallCaps w:val="0"/>
          <w:noProof/>
          <w:sz w:val="22"/>
          <w:lang w:val="en-US" w:eastAsia="en-US" w:bidi="ar-SA"/>
        </w:rPr>
      </w:pPr>
      <w:hyperlink w:anchor="_Toc456866188" w:history="1">
        <w:r w:rsidR="0030171A" w:rsidRPr="003032ED">
          <w:rPr>
            <w:rStyle w:val="Hyperlink"/>
            <w:noProof/>
          </w:rPr>
          <w:t>Kitos internete teikiamos paslaugos</w:t>
        </w:r>
        <w:r w:rsidR="0030171A">
          <w:rPr>
            <w:noProof/>
            <w:webHidden/>
          </w:rPr>
          <w:tab/>
        </w:r>
        <w:r w:rsidR="0030171A">
          <w:rPr>
            <w:noProof/>
            <w:webHidden/>
          </w:rPr>
          <w:fldChar w:fldCharType="begin"/>
        </w:r>
        <w:r w:rsidR="0030171A">
          <w:rPr>
            <w:noProof/>
            <w:webHidden/>
          </w:rPr>
          <w:instrText xml:space="preserve"> PAGEREF _Toc456866188 \h </w:instrText>
        </w:r>
        <w:r w:rsidR="0030171A">
          <w:rPr>
            <w:noProof/>
            <w:webHidden/>
          </w:rPr>
        </w:r>
        <w:r w:rsidR="0030171A">
          <w:rPr>
            <w:noProof/>
            <w:webHidden/>
          </w:rPr>
          <w:fldChar w:fldCharType="separate"/>
        </w:r>
        <w:r w:rsidR="0030171A">
          <w:rPr>
            <w:noProof/>
            <w:webHidden/>
          </w:rPr>
          <w:t>22</w:t>
        </w:r>
        <w:r w:rsidR="0030171A">
          <w:rPr>
            <w:noProof/>
            <w:webHidden/>
          </w:rPr>
          <w:fldChar w:fldCharType="end"/>
        </w:r>
      </w:hyperlink>
    </w:p>
    <w:p w14:paraId="51C93B1F" w14:textId="7DA330FF" w:rsidR="0030171A" w:rsidRDefault="00667671">
      <w:pPr>
        <w:pStyle w:val="TOC4"/>
        <w:rPr>
          <w:rFonts w:eastAsiaTheme="minorEastAsia"/>
          <w:smallCaps w:val="0"/>
          <w:noProof/>
          <w:sz w:val="22"/>
          <w:lang w:val="en-US" w:eastAsia="en-US" w:bidi="ar-SA"/>
        </w:rPr>
      </w:pPr>
      <w:hyperlink w:anchor="_Toc456866189" w:history="1">
        <w:r w:rsidR="0030171A" w:rsidRPr="003032ED">
          <w:rPr>
            <w:rStyle w:val="Hyperlink"/>
            <w:noProof/>
          </w:rPr>
          <w:t>„Bing Maps Enterprise Platform“ ir „Bing Maps Mobile Asset Management Platform“</w:t>
        </w:r>
        <w:r w:rsidR="0030171A">
          <w:rPr>
            <w:noProof/>
            <w:webHidden/>
          </w:rPr>
          <w:tab/>
        </w:r>
        <w:r w:rsidR="0030171A">
          <w:rPr>
            <w:noProof/>
            <w:webHidden/>
          </w:rPr>
          <w:fldChar w:fldCharType="begin"/>
        </w:r>
        <w:r w:rsidR="0030171A">
          <w:rPr>
            <w:noProof/>
            <w:webHidden/>
          </w:rPr>
          <w:instrText xml:space="preserve"> PAGEREF _Toc456866189 \h </w:instrText>
        </w:r>
        <w:r w:rsidR="0030171A">
          <w:rPr>
            <w:noProof/>
            <w:webHidden/>
          </w:rPr>
        </w:r>
        <w:r w:rsidR="0030171A">
          <w:rPr>
            <w:noProof/>
            <w:webHidden/>
          </w:rPr>
          <w:fldChar w:fldCharType="separate"/>
        </w:r>
        <w:r w:rsidR="0030171A">
          <w:rPr>
            <w:noProof/>
            <w:webHidden/>
          </w:rPr>
          <w:t>22</w:t>
        </w:r>
        <w:r w:rsidR="0030171A">
          <w:rPr>
            <w:noProof/>
            <w:webHidden/>
          </w:rPr>
          <w:fldChar w:fldCharType="end"/>
        </w:r>
      </w:hyperlink>
    </w:p>
    <w:p w14:paraId="2FEE02EF" w14:textId="5D019A2F" w:rsidR="0030171A" w:rsidRDefault="00667671">
      <w:pPr>
        <w:pStyle w:val="TOC4"/>
        <w:rPr>
          <w:rFonts w:eastAsiaTheme="minorEastAsia"/>
          <w:smallCaps w:val="0"/>
          <w:noProof/>
          <w:sz w:val="22"/>
          <w:lang w:val="en-US" w:eastAsia="en-US" w:bidi="ar-SA"/>
        </w:rPr>
      </w:pPr>
      <w:hyperlink w:anchor="_Toc456866190" w:history="1">
        <w:r w:rsidR="0030171A" w:rsidRPr="003032ED">
          <w:rPr>
            <w:rStyle w:val="Hyperlink"/>
            <w:noProof/>
          </w:rPr>
          <w:t>Microsoft Learning</w:t>
        </w:r>
        <w:r w:rsidR="0030171A">
          <w:rPr>
            <w:noProof/>
            <w:webHidden/>
          </w:rPr>
          <w:tab/>
        </w:r>
        <w:r w:rsidR="0030171A">
          <w:rPr>
            <w:noProof/>
            <w:webHidden/>
          </w:rPr>
          <w:fldChar w:fldCharType="begin"/>
        </w:r>
        <w:r w:rsidR="0030171A">
          <w:rPr>
            <w:noProof/>
            <w:webHidden/>
          </w:rPr>
          <w:instrText xml:space="preserve"> PAGEREF _Toc456866190 \h </w:instrText>
        </w:r>
        <w:r w:rsidR="0030171A">
          <w:rPr>
            <w:noProof/>
            <w:webHidden/>
          </w:rPr>
        </w:r>
        <w:r w:rsidR="0030171A">
          <w:rPr>
            <w:noProof/>
            <w:webHidden/>
          </w:rPr>
          <w:fldChar w:fldCharType="separate"/>
        </w:r>
        <w:r w:rsidR="0030171A">
          <w:rPr>
            <w:noProof/>
            <w:webHidden/>
          </w:rPr>
          <w:t>23</w:t>
        </w:r>
        <w:r w:rsidR="0030171A">
          <w:rPr>
            <w:noProof/>
            <w:webHidden/>
          </w:rPr>
          <w:fldChar w:fldCharType="end"/>
        </w:r>
      </w:hyperlink>
    </w:p>
    <w:p w14:paraId="58F3602B" w14:textId="6718B928" w:rsidR="0030171A" w:rsidRDefault="00667671">
      <w:pPr>
        <w:pStyle w:val="TOC4"/>
        <w:rPr>
          <w:rFonts w:eastAsiaTheme="minorEastAsia"/>
          <w:smallCaps w:val="0"/>
          <w:noProof/>
          <w:sz w:val="22"/>
          <w:lang w:val="en-US" w:eastAsia="en-US" w:bidi="ar-SA"/>
        </w:rPr>
      </w:pPr>
      <w:hyperlink w:anchor="_Toc456866191" w:history="1">
        <w:r w:rsidR="0030171A" w:rsidRPr="003032ED">
          <w:rPr>
            <w:rStyle w:val="Hyperlink"/>
            <w:noProof/>
          </w:rPr>
          <w:t>„Microsoft Power BI Pro“</w:t>
        </w:r>
        <w:r w:rsidR="0030171A">
          <w:rPr>
            <w:noProof/>
            <w:webHidden/>
          </w:rPr>
          <w:tab/>
        </w:r>
        <w:r w:rsidR="0030171A">
          <w:rPr>
            <w:noProof/>
            <w:webHidden/>
          </w:rPr>
          <w:fldChar w:fldCharType="begin"/>
        </w:r>
        <w:r w:rsidR="0030171A">
          <w:rPr>
            <w:noProof/>
            <w:webHidden/>
          </w:rPr>
          <w:instrText xml:space="preserve"> PAGEREF _Toc456866191 \h </w:instrText>
        </w:r>
        <w:r w:rsidR="0030171A">
          <w:rPr>
            <w:noProof/>
            <w:webHidden/>
          </w:rPr>
        </w:r>
        <w:r w:rsidR="0030171A">
          <w:rPr>
            <w:noProof/>
            <w:webHidden/>
          </w:rPr>
          <w:fldChar w:fldCharType="separate"/>
        </w:r>
        <w:r w:rsidR="0030171A">
          <w:rPr>
            <w:noProof/>
            <w:webHidden/>
          </w:rPr>
          <w:t>23</w:t>
        </w:r>
        <w:r w:rsidR="0030171A">
          <w:rPr>
            <w:noProof/>
            <w:webHidden/>
          </w:rPr>
          <w:fldChar w:fldCharType="end"/>
        </w:r>
      </w:hyperlink>
    </w:p>
    <w:p w14:paraId="0BBD2731" w14:textId="6B4DE530" w:rsidR="0030171A" w:rsidRDefault="00667671">
      <w:pPr>
        <w:pStyle w:val="TOC4"/>
        <w:rPr>
          <w:rFonts w:eastAsiaTheme="minorEastAsia"/>
          <w:smallCaps w:val="0"/>
          <w:noProof/>
          <w:sz w:val="22"/>
          <w:lang w:val="en-US" w:eastAsia="en-US" w:bidi="ar-SA"/>
        </w:rPr>
      </w:pPr>
      <w:hyperlink w:anchor="_Toc456866192" w:history="1">
        <w:r w:rsidR="0030171A" w:rsidRPr="003032ED">
          <w:rPr>
            <w:rStyle w:val="Hyperlink"/>
            <w:noProof/>
          </w:rPr>
          <w:t>„Office 365 Developer“</w:t>
        </w:r>
        <w:r w:rsidR="0030171A">
          <w:rPr>
            <w:noProof/>
            <w:webHidden/>
          </w:rPr>
          <w:tab/>
        </w:r>
        <w:r w:rsidR="0030171A">
          <w:rPr>
            <w:noProof/>
            <w:webHidden/>
          </w:rPr>
          <w:fldChar w:fldCharType="begin"/>
        </w:r>
        <w:r w:rsidR="0030171A">
          <w:rPr>
            <w:noProof/>
            <w:webHidden/>
          </w:rPr>
          <w:instrText xml:space="preserve"> PAGEREF _Toc456866192 \h </w:instrText>
        </w:r>
        <w:r w:rsidR="0030171A">
          <w:rPr>
            <w:noProof/>
            <w:webHidden/>
          </w:rPr>
        </w:r>
        <w:r w:rsidR="0030171A">
          <w:rPr>
            <w:noProof/>
            <w:webHidden/>
          </w:rPr>
          <w:fldChar w:fldCharType="separate"/>
        </w:r>
        <w:r w:rsidR="0030171A">
          <w:rPr>
            <w:noProof/>
            <w:webHidden/>
          </w:rPr>
          <w:t>23</w:t>
        </w:r>
        <w:r w:rsidR="0030171A">
          <w:rPr>
            <w:noProof/>
            <w:webHidden/>
          </w:rPr>
          <w:fldChar w:fldCharType="end"/>
        </w:r>
      </w:hyperlink>
    </w:p>
    <w:p w14:paraId="729546E8" w14:textId="243F7A8E" w:rsidR="0030171A" w:rsidRDefault="00667671">
      <w:pPr>
        <w:pStyle w:val="TOC4"/>
        <w:rPr>
          <w:rFonts w:eastAsiaTheme="minorEastAsia"/>
          <w:smallCaps w:val="0"/>
          <w:noProof/>
          <w:sz w:val="22"/>
          <w:lang w:val="en-US" w:eastAsia="en-US" w:bidi="ar-SA"/>
        </w:rPr>
      </w:pPr>
      <w:hyperlink w:anchor="_Toc456866193" w:history="1">
        <w:r w:rsidR="0030171A" w:rsidRPr="003032ED">
          <w:rPr>
            <w:rStyle w:val="Hyperlink"/>
            <w:noProof/>
          </w:rPr>
          <w:t>„Translator“ API</w:t>
        </w:r>
        <w:r w:rsidR="0030171A">
          <w:rPr>
            <w:noProof/>
            <w:webHidden/>
          </w:rPr>
          <w:tab/>
        </w:r>
        <w:r w:rsidR="0030171A">
          <w:rPr>
            <w:noProof/>
            <w:webHidden/>
          </w:rPr>
          <w:fldChar w:fldCharType="begin"/>
        </w:r>
        <w:r w:rsidR="0030171A">
          <w:rPr>
            <w:noProof/>
            <w:webHidden/>
          </w:rPr>
          <w:instrText xml:space="preserve"> PAGEREF _Toc456866193 \h </w:instrText>
        </w:r>
        <w:r w:rsidR="0030171A">
          <w:rPr>
            <w:noProof/>
            <w:webHidden/>
          </w:rPr>
        </w:r>
        <w:r w:rsidR="0030171A">
          <w:rPr>
            <w:noProof/>
            <w:webHidden/>
          </w:rPr>
          <w:fldChar w:fldCharType="separate"/>
        </w:r>
        <w:r w:rsidR="0030171A">
          <w:rPr>
            <w:noProof/>
            <w:webHidden/>
          </w:rPr>
          <w:t>23</w:t>
        </w:r>
        <w:r w:rsidR="0030171A">
          <w:rPr>
            <w:noProof/>
            <w:webHidden/>
          </w:rPr>
          <w:fldChar w:fldCharType="end"/>
        </w:r>
      </w:hyperlink>
    </w:p>
    <w:p w14:paraId="63CE36C1" w14:textId="3C4AE5D5" w:rsidR="0030171A" w:rsidRDefault="00667671">
      <w:pPr>
        <w:pStyle w:val="TOC4"/>
        <w:rPr>
          <w:rFonts w:eastAsiaTheme="minorEastAsia"/>
          <w:smallCaps w:val="0"/>
          <w:noProof/>
          <w:sz w:val="22"/>
          <w:lang w:val="en-US" w:eastAsia="en-US" w:bidi="ar-SA"/>
        </w:rPr>
      </w:pPr>
      <w:hyperlink w:anchor="_Toc456866194" w:history="1">
        <w:r w:rsidR="0030171A" w:rsidRPr="003032ED">
          <w:rPr>
            <w:rStyle w:val="Hyperlink"/>
            <w:noProof/>
          </w:rPr>
          <w:t>„Windows“ kompiuterio operacinė sistema</w:t>
        </w:r>
        <w:r w:rsidR="0030171A">
          <w:rPr>
            <w:noProof/>
            <w:webHidden/>
          </w:rPr>
          <w:tab/>
        </w:r>
        <w:r w:rsidR="0030171A">
          <w:rPr>
            <w:noProof/>
            <w:webHidden/>
          </w:rPr>
          <w:fldChar w:fldCharType="begin"/>
        </w:r>
        <w:r w:rsidR="0030171A">
          <w:rPr>
            <w:noProof/>
            <w:webHidden/>
          </w:rPr>
          <w:instrText xml:space="preserve"> PAGEREF _Toc456866194 \h </w:instrText>
        </w:r>
        <w:r w:rsidR="0030171A">
          <w:rPr>
            <w:noProof/>
            <w:webHidden/>
          </w:rPr>
        </w:r>
        <w:r w:rsidR="0030171A">
          <w:rPr>
            <w:noProof/>
            <w:webHidden/>
          </w:rPr>
          <w:fldChar w:fldCharType="separate"/>
        </w:r>
        <w:r w:rsidR="0030171A">
          <w:rPr>
            <w:noProof/>
            <w:webHidden/>
          </w:rPr>
          <w:t>24</w:t>
        </w:r>
        <w:r w:rsidR="0030171A">
          <w:rPr>
            <w:noProof/>
            <w:webHidden/>
          </w:rPr>
          <w:fldChar w:fldCharType="end"/>
        </w:r>
      </w:hyperlink>
    </w:p>
    <w:p w14:paraId="79176958" w14:textId="03106BC1" w:rsidR="0030171A" w:rsidRDefault="00667671">
      <w:pPr>
        <w:pStyle w:val="TOC4"/>
        <w:rPr>
          <w:rFonts w:eastAsiaTheme="minorEastAsia"/>
          <w:smallCaps w:val="0"/>
          <w:noProof/>
          <w:sz w:val="22"/>
          <w:lang w:val="en-US" w:eastAsia="en-US" w:bidi="ar-SA"/>
        </w:rPr>
      </w:pPr>
      <w:hyperlink w:anchor="_Toc456866195" w:history="1">
        <w:r w:rsidR="0030171A" w:rsidRPr="003032ED">
          <w:rPr>
            <w:rStyle w:val="Hyperlink"/>
            <w:noProof/>
          </w:rPr>
          <w:t>„Yammer Enterprise“</w:t>
        </w:r>
        <w:r w:rsidR="0030171A">
          <w:rPr>
            <w:noProof/>
            <w:webHidden/>
          </w:rPr>
          <w:tab/>
        </w:r>
        <w:r w:rsidR="0030171A">
          <w:rPr>
            <w:noProof/>
            <w:webHidden/>
          </w:rPr>
          <w:fldChar w:fldCharType="begin"/>
        </w:r>
        <w:r w:rsidR="0030171A">
          <w:rPr>
            <w:noProof/>
            <w:webHidden/>
          </w:rPr>
          <w:instrText xml:space="preserve"> PAGEREF _Toc456866195 \h </w:instrText>
        </w:r>
        <w:r w:rsidR="0030171A">
          <w:rPr>
            <w:noProof/>
            <w:webHidden/>
          </w:rPr>
        </w:r>
        <w:r w:rsidR="0030171A">
          <w:rPr>
            <w:noProof/>
            <w:webHidden/>
          </w:rPr>
          <w:fldChar w:fldCharType="separate"/>
        </w:r>
        <w:r w:rsidR="0030171A">
          <w:rPr>
            <w:noProof/>
            <w:webHidden/>
          </w:rPr>
          <w:t>24</w:t>
        </w:r>
        <w:r w:rsidR="0030171A">
          <w:rPr>
            <w:noProof/>
            <w:webHidden/>
          </w:rPr>
          <w:fldChar w:fldCharType="end"/>
        </w:r>
      </w:hyperlink>
    </w:p>
    <w:p w14:paraId="12315001" w14:textId="6260B300" w:rsidR="0030171A" w:rsidRDefault="00667671">
      <w:pPr>
        <w:pStyle w:val="TOC1"/>
        <w:tabs>
          <w:tab w:val="right" w:leader="dot" w:pos="5030"/>
        </w:tabs>
        <w:rPr>
          <w:rFonts w:eastAsiaTheme="minorEastAsia"/>
          <w:b w:val="0"/>
          <w:caps w:val="0"/>
          <w:noProof/>
          <w:sz w:val="22"/>
          <w:lang w:val="en-US" w:eastAsia="en-US" w:bidi="ar-SA"/>
        </w:rPr>
      </w:pPr>
      <w:hyperlink w:anchor="_Toc456866196" w:history="1">
        <w:r w:rsidR="0030171A" w:rsidRPr="003032ED">
          <w:rPr>
            <w:rStyle w:val="Hyperlink"/>
            <w:noProof/>
          </w:rPr>
          <w:t>1 priedas. Pranešimai</w:t>
        </w:r>
        <w:r w:rsidR="0030171A">
          <w:rPr>
            <w:noProof/>
            <w:webHidden/>
          </w:rPr>
          <w:tab/>
        </w:r>
        <w:r w:rsidR="0030171A">
          <w:rPr>
            <w:noProof/>
            <w:webHidden/>
          </w:rPr>
          <w:fldChar w:fldCharType="begin"/>
        </w:r>
        <w:r w:rsidR="0030171A">
          <w:rPr>
            <w:noProof/>
            <w:webHidden/>
          </w:rPr>
          <w:instrText xml:space="preserve"> PAGEREF _Toc456866196 \h </w:instrText>
        </w:r>
        <w:r w:rsidR="0030171A">
          <w:rPr>
            <w:noProof/>
            <w:webHidden/>
          </w:rPr>
        </w:r>
        <w:r w:rsidR="0030171A">
          <w:rPr>
            <w:noProof/>
            <w:webHidden/>
          </w:rPr>
          <w:fldChar w:fldCharType="separate"/>
        </w:r>
        <w:r w:rsidR="0030171A">
          <w:rPr>
            <w:noProof/>
            <w:webHidden/>
          </w:rPr>
          <w:t>25</w:t>
        </w:r>
        <w:r w:rsidR="0030171A">
          <w:rPr>
            <w:noProof/>
            <w:webHidden/>
          </w:rPr>
          <w:fldChar w:fldCharType="end"/>
        </w:r>
      </w:hyperlink>
    </w:p>
    <w:p w14:paraId="08D6F3BC" w14:textId="341F54BD" w:rsidR="0030171A" w:rsidRDefault="00667671">
      <w:pPr>
        <w:pStyle w:val="TOC3"/>
        <w:tabs>
          <w:tab w:val="right" w:leader="dot" w:pos="5030"/>
        </w:tabs>
        <w:rPr>
          <w:rFonts w:eastAsiaTheme="minorEastAsia"/>
          <w:smallCaps w:val="0"/>
          <w:noProof/>
          <w:sz w:val="22"/>
          <w:lang w:val="en-US" w:eastAsia="en-US" w:bidi="ar-SA"/>
        </w:rPr>
      </w:pPr>
      <w:hyperlink w:anchor="_Toc456866197" w:history="1">
        <w:r w:rsidR="0030171A" w:rsidRPr="003032ED">
          <w:rPr>
            <w:rStyle w:val="Hyperlink"/>
            <w:noProof/>
          </w:rPr>
          <w:t>„Bing Maps“</w:t>
        </w:r>
        <w:r w:rsidR="0030171A">
          <w:rPr>
            <w:noProof/>
            <w:webHidden/>
          </w:rPr>
          <w:tab/>
        </w:r>
        <w:r w:rsidR="0030171A">
          <w:rPr>
            <w:noProof/>
            <w:webHidden/>
          </w:rPr>
          <w:fldChar w:fldCharType="begin"/>
        </w:r>
        <w:r w:rsidR="0030171A">
          <w:rPr>
            <w:noProof/>
            <w:webHidden/>
          </w:rPr>
          <w:instrText xml:space="preserve"> PAGEREF _Toc456866197 \h </w:instrText>
        </w:r>
        <w:r w:rsidR="0030171A">
          <w:rPr>
            <w:noProof/>
            <w:webHidden/>
          </w:rPr>
        </w:r>
        <w:r w:rsidR="0030171A">
          <w:rPr>
            <w:noProof/>
            <w:webHidden/>
          </w:rPr>
          <w:fldChar w:fldCharType="separate"/>
        </w:r>
        <w:r w:rsidR="0030171A">
          <w:rPr>
            <w:noProof/>
            <w:webHidden/>
          </w:rPr>
          <w:t>25</w:t>
        </w:r>
        <w:r w:rsidR="0030171A">
          <w:rPr>
            <w:noProof/>
            <w:webHidden/>
          </w:rPr>
          <w:fldChar w:fldCharType="end"/>
        </w:r>
      </w:hyperlink>
    </w:p>
    <w:p w14:paraId="39511DB5" w14:textId="7B483875" w:rsidR="0030171A" w:rsidRDefault="00667671">
      <w:pPr>
        <w:pStyle w:val="TOC3"/>
        <w:tabs>
          <w:tab w:val="right" w:leader="dot" w:pos="5030"/>
        </w:tabs>
        <w:rPr>
          <w:rFonts w:eastAsiaTheme="minorEastAsia"/>
          <w:smallCaps w:val="0"/>
          <w:noProof/>
          <w:sz w:val="22"/>
          <w:lang w:val="en-US" w:eastAsia="en-US" w:bidi="ar-SA"/>
        </w:rPr>
      </w:pPr>
      <w:hyperlink w:anchor="_Toc456866198" w:history="1">
        <w:r w:rsidR="0030171A" w:rsidRPr="003032ED">
          <w:rPr>
            <w:rStyle w:val="Hyperlink"/>
            <w:noProof/>
          </w:rPr>
          <w:t>Profesionalios paslaugos</w:t>
        </w:r>
        <w:r w:rsidR="0030171A">
          <w:rPr>
            <w:noProof/>
            <w:webHidden/>
          </w:rPr>
          <w:tab/>
        </w:r>
        <w:r w:rsidR="0030171A">
          <w:rPr>
            <w:noProof/>
            <w:webHidden/>
          </w:rPr>
          <w:fldChar w:fldCharType="begin"/>
        </w:r>
        <w:r w:rsidR="0030171A">
          <w:rPr>
            <w:noProof/>
            <w:webHidden/>
          </w:rPr>
          <w:instrText xml:space="preserve"> PAGEREF _Toc456866198 \h </w:instrText>
        </w:r>
        <w:r w:rsidR="0030171A">
          <w:rPr>
            <w:noProof/>
            <w:webHidden/>
          </w:rPr>
        </w:r>
        <w:r w:rsidR="0030171A">
          <w:rPr>
            <w:noProof/>
            <w:webHidden/>
          </w:rPr>
          <w:fldChar w:fldCharType="separate"/>
        </w:r>
        <w:r w:rsidR="0030171A">
          <w:rPr>
            <w:noProof/>
            <w:webHidden/>
          </w:rPr>
          <w:t>25</w:t>
        </w:r>
        <w:r w:rsidR="0030171A">
          <w:rPr>
            <w:noProof/>
            <w:webHidden/>
          </w:rPr>
          <w:fldChar w:fldCharType="end"/>
        </w:r>
      </w:hyperlink>
    </w:p>
    <w:p w14:paraId="77ED7B3F" w14:textId="6302EA39" w:rsidR="0030171A" w:rsidRDefault="00667671">
      <w:pPr>
        <w:pStyle w:val="TOC3"/>
        <w:tabs>
          <w:tab w:val="right" w:leader="dot" w:pos="5030"/>
        </w:tabs>
        <w:rPr>
          <w:rFonts w:eastAsiaTheme="minorEastAsia"/>
          <w:smallCaps w:val="0"/>
          <w:noProof/>
          <w:sz w:val="22"/>
          <w:lang w:val="en-US" w:eastAsia="en-US" w:bidi="ar-SA"/>
        </w:rPr>
      </w:pPr>
      <w:hyperlink w:anchor="_Toc456866199" w:history="1">
        <w:r w:rsidR="0030171A" w:rsidRPr="003032ED">
          <w:rPr>
            <w:rStyle w:val="Hyperlink"/>
            <w:noProof/>
          </w:rPr>
          <w:t>Pranešimas apie „Azure Media“ paslaugų H.265/HEVC kodavimą</w:t>
        </w:r>
        <w:r w:rsidR="0030171A">
          <w:rPr>
            <w:noProof/>
            <w:webHidden/>
          </w:rPr>
          <w:tab/>
        </w:r>
        <w:r w:rsidR="0030171A">
          <w:rPr>
            <w:noProof/>
            <w:webHidden/>
          </w:rPr>
          <w:fldChar w:fldCharType="begin"/>
        </w:r>
        <w:r w:rsidR="0030171A">
          <w:rPr>
            <w:noProof/>
            <w:webHidden/>
          </w:rPr>
          <w:instrText xml:space="preserve"> PAGEREF _Toc456866199 \h </w:instrText>
        </w:r>
        <w:r w:rsidR="0030171A">
          <w:rPr>
            <w:noProof/>
            <w:webHidden/>
          </w:rPr>
        </w:r>
        <w:r w:rsidR="0030171A">
          <w:rPr>
            <w:noProof/>
            <w:webHidden/>
          </w:rPr>
          <w:fldChar w:fldCharType="separate"/>
        </w:r>
        <w:r w:rsidR="0030171A">
          <w:rPr>
            <w:noProof/>
            <w:webHidden/>
          </w:rPr>
          <w:t>26</w:t>
        </w:r>
        <w:r w:rsidR="0030171A">
          <w:rPr>
            <w:noProof/>
            <w:webHidden/>
          </w:rPr>
          <w:fldChar w:fldCharType="end"/>
        </w:r>
      </w:hyperlink>
    </w:p>
    <w:p w14:paraId="6C9E1F90" w14:textId="0BBC9378" w:rsidR="0030171A" w:rsidRDefault="00667671">
      <w:pPr>
        <w:pStyle w:val="TOC3"/>
        <w:tabs>
          <w:tab w:val="right" w:leader="dot" w:pos="5030"/>
        </w:tabs>
        <w:rPr>
          <w:rFonts w:eastAsiaTheme="minorEastAsia"/>
          <w:smallCaps w:val="0"/>
          <w:noProof/>
          <w:sz w:val="22"/>
          <w:lang w:val="en-US" w:eastAsia="en-US" w:bidi="ar-SA"/>
        </w:rPr>
      </w:pPr>
      <w:hyperlink w:anchor="_Toc456866200" w:history="1">
        <w:r w:rsidR="0030171A" w:rsidRPr="003032ED">
          <w:rPr>
            <w:rStyle w:val="Hyperlink"/>
            <w:noProof/>
          </w:rPr>
          <w:t>Pranešimas dėl H.264/AVC vaizdo standarto, VC-1 vaizdo standarto, MPEG-4 dalies vaizdo standarto ir MPEG-2 vaizdo standarto</w:t>
        </w:r>
        <w:r w:rsidR="0030171A">
          <w:rPr>
            <w:noProof/>
            <w:webHidden/>
          </w:rPr>
          <w:tab/>
        </w:r>
        <w:r w:rsidR="0030171A">
          <w:rPr>
            <w:noProof/>
            <w:webHidden/>
          </w:rPr>
          <w:fldChar w:fldCharType="begin"/>
        </w:r>
        <w:r w:rsidR="0030171A">
          <w:rPr>
            <w:noProof/>
            <w:webHidden/>
          </w:rPr>
          <w:instrText xml:space="preserve"> PAGEREF _Toc456866200 \h </w:instrText>
        </w:r>
        <w:r w:rsidR="0030171A">
          <w:rPr>
            <w:noProof/>
            <w:webHidden/>
          </w:rPr>
        </w:r>
        <w:r w:rsidR="0030171A">
          <w:rPr>
            <w:noProof/>
            <w:webHidden/>
          </w:rPr>
          <w:fldChar w:fldCharType="separate"/>
        </w:r>
        <w:r w:rsidR="0030171A">
          <w:rPr>
            <w:noProof/>
            <w:webHidden/>
          </w:rPr>
          <w:t>26</w:t>
        </w:r>
        <w:r w:rsidR="0030171A">
          <w:rPr>
            <w:noProof/>
            <w:webHidden/>
          </w:rPr>
          <w:fldChar w:fldCharType="end"/>
        </w:r>
      </w:hyperlink>
    </w:p>
    <w:p w14:paraId="092DC4F0" w14:textId="017CC6FC" w:rsidR="0030171A" w:rsidRDefault="00667671">
      <w:pPr>
        <w:pStyle w:val="TOC1"/>
        <w:tabs>
          <w:tab w:val="right" w:leader="dot" w:pos="5030"/>
        </w:tabs>
        <w:rPr>
          <w:rFonts w:eastAsiaTheme="minorEastAsia"/>
          <w:b w:val="0"/>
          <w:caps w:val="0"/>
          <w:noProof/>
          <w:sz w:val="22"/>
          <w:lang w:val="en-US" w:eastAsia="en-US" w:bidi="ar-SA"/>
        </w:rPr>
      </w:pPr>
      <w:hyperlink w:anchor="_Toc456866201" w:history="1">
        <w:r w:rsidR="0030171A" w:rsidRPr="003032ED">
          <w:rPr>
            <w:rStyle w:val="Hyperlink"/>
            <w:noProof/>
          </w:rPr>
          <w:t>2 priedas – Prenumeratų licencijų paketai</w:t>
        </w:r>
        <w:r w:rsidR="0030171A">
          <w:rPr>
            <w:noProof/>
            <w:webHidden/>
          </w:rPr>
          <w:tab/>
        </w:r>
        <w:r w:rsidR="0030171A">
          <w:rPr>
            <w:noProof/>
            <w:webHidden/>
          </w:rPr>
          <w:fldChar w:fldCharType="begin"/>
        </w:r>
        <w:r w:rsidR="0030171A">
          <w:rPr>
            <w:noProof/>
            <w:webHidden/>
          </w:rPr>
          <w:instrText xml:space="preserve"> PAGEREF _Toc456866201 \h </w:instrText>
        </w:r>
        <w:r w:rsidR="0030171A">
          <w:rPr>
            <w:noProof/>
            <w:webHidden/>
          </w:rPr>
        </w:r>
        <w:r w:rsidR="0030171A">
          <w:rPr>
            <w:noProof/>
            <w:webHidden/>
          </w:rPr>
          <w:fldChar w:fldCharType="separate"/>
        </w:r>
        <w:r w:rsidR="0030171A">
          <w:rPr>
            <w:noProof/>
            <w:webHidden/>
          </w:rPr>
          <w:t>27</w:t>
        </w:r>
        <w:r w:rsidR="0030171A">
          <w:rPr>
            <w:noProof/>
            <w:webHidden/>
          </w:rPr>
          <w:fldChar w:fldCharType="end"/>
        </w:r>
      </w:hyperlink>
    </w:p>
    <w:p w14:paraId="3BE8D4C6" w14:textId="5CFEADEC" w:rsidR="0030171A" w:rsidRDefault="00667671">
      <w:pPr>
        <w:pStyle w:val="TOC1"/>
        <w:tabs>
          <w:tab w:val="right" w:leader="dot" w:pos="5030"/>
        </w:tabs>
        <w:rPr>
          <w:rFonts w:eastAsiaTheme="minorEastAsia"/>
          <w:b w:val="0"/>
          <w:caps w:val="0"/>
          <w:noProof/>
          <w:sz w:val="22"/>
          <w:lang w:val="en-US" w:eastAsia="en-US" w:bidi="ar-SA"/>
        </w:rPr>
      </w:pPr>
      <w:hyperlink w:anchor="_Toc456866202" w:history="1">
        <w:r w:rsidR="0030171A" w:rsidRPr="003032ED">
          <w:rPr>
            <w:rStyle w:val="Hyperlink"/>
            <w:noProof/>
          </w:rPr>
          <w:t>3 priedas – standartinės sutarties sąlygos (procesoriai)</w:t>
        </w:r>
        <w:r w:rsidR="0030171A">
          <w:rPr>
            <w:noProof/>
            <w:webHidden/>
          </w:rPr>
          <w:tab/>
        </w:r>
        <w:r w:rsidR="0030171A">
          <w:rPr>
            <w:noProof/>
            <w:webHidden/>
          </w:rPr>
          <w:fldChar w:fldCharType="begin"/>
        </w:r>
        <w:r w:rsidR="0030171A">
          <w:rPr>
            <w:noProof/>
            <w:webHidden/>
          </w:rPr>
          <w:instrText xml:space="preserve"> PAGEREF _Toc456866202 \h </w:instrText>
        </w:r>
        <w:r w:rsidR="0030171A">
          <w:rPr>
            <w:noProof/>
            <w:webHidden/>
          </w:rPr>
        </w:r>
        <w:r w:rsidR="0030171A">
          <w:rPr>
            <w:noProof/>
            <w:webHidden/>
          </w:rPr>
          <w:fldChar w:fldCharType="separate"/>
        </w:r>
        <w:r w:rsidR="0030171A">
          <w:rPr>
            <w:noProof/>
            <w:webHidden/>
          </w:rPr>
          <w:t>29</w:t>
        </w:r>
        <w:r w:rsidR="0030171A">
          <w:rPr>
            <w:noProof/>
            <w:webHidden/>
          </w:rPr>
          <w:fldChar w:fldCharType="end"/>
        </w:r>
      </w:hyperlink>
    </w:p>
    <w:p w14:paraId="092C9288" w14:textId="5460A73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866124"/>
      <w:r>
        <w:lastRenderedPageBreak/>
        <w:t>Įvadas</w:t>
      </w:r>
      <w:bookmarkEnd w:id="2"/>
      <w:bookmarkEnd w:id="3"/>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4" w:name="_Toc456866125"/>
      <w:r w:rsidRPr="00C17F2D">
        <w:rPr>
          <w:lang w:val="lt-LT"/>
        </w:rPr>
        <w:t>Ankstesnės versijos</w:t>
      </w:r>
      <w:bookmarkEnd w:id="4"/>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5D234B7E" w14:textId="77777777" w:rsidR="00012E34" w:rsidRPr="00B760E9" w:rsidRDefault="00012E34" w:rsidP="00012E34">
      <w:pPr>
        <w:pStyle w:val="ProductList-Offering1Heading"/>
      </w:pPr>
      <w:bookmarkStart w:id="5" w:name="_Toc449618366"/>
      <w:bookmarkStart w:id="6" w:name="_Toc445967433"/>
      <w:bookmarkStart w:id="7" w:name="_Toc456866126"/>
      <w:bookmarkStart w:id="8" w:name="_Toc378147615"/>
      <w:bookmarkStart w:id="9" w:name="_Toc378151517"/>
      <w:bookmarkStart w:id="10" w:name="_Toc379797094"/>
      <w:bookmarkStart w:id="11" w:name="_Toc380513120"/>
      <w:bookmarkStart w:id="12" w:name="_Toc380655159"/>
      <w:bookmarkStart w:id="13" w:name="_Toc383415077"/>
      <w:r w:rsidRPr="00B760E9">
        <w:t>Paaiškinimai ir pakeitimų suvestinė</w:t>
      </w:r>
      <w:bookmarkEnd w:id="5"/>
      <w:bookmarkEnd w:id="6"/>
      <w:bookmarkEnd w:id="7"/>
    </w:p>
    <w:tbl>
      <w:tblPr>
        <w:tblStyle w:val="TableGrid"/>
        <w:tblW w:w="0" w:type="auto"/>
        <w:tblLook w:val="04A0" w:firstRow="1" w:lastRow="0" w:firstColumn="1" w:lastColumn="0" w:noHBand="0" w:noVBand="1"/>
      </w:tblPr>
      <w:tblGrid>
        <w:gridCol w:w="5395"/>
        <w:gridCol w:w="5395"/>
      </w:tblGrid>
      <w:tr w:rsidR="00012E34" w:rsidRPr="00B760E9" w14:paraId="08A7C59A" w14:textId="77777777" w:rsidTr="00CB5DE9">
        <w:trPr>
          <w:tblHeader/>
        </w:trPr>
        <w:tc>
          <w:tcPr>
            <w:tcW w:w="5395" w:type="dxa"/>
            <w:shd w:val="clear" w:color="auto" w:fill="0072C6"/>
          </w:tcPr>
          <w:p w14:paraId="2E13FFC9" w14:textId="77777777" w:rsidR="00012E34" w:rsidRPr="00B760E9" w:rsidRDefault="00012E34" w:rsidP="00CB5DE9">
            <w:pPr>
              <w:pStyle w:val="ProductList-Body"/>
              <w:spacing w:before="20" w:after="20"/>
              <w:rPr>
                <w:color w:val="FFFFFF" w:themeColor="background1"/>
                <w:sz w:val="16"/>
                <w:szCs w:val="16"/>
              </w:rPr>
            </w:pPr>
            <w:r w:rsidRPr="00B760E9">
              <w:rPr>
                <w:color w:val="FFFFFF" w:themeColor="background1"/>
                <w:sz w:val="16"/>
                <w:szCs w:val="16"/>
              </w:rPr>
              <w:t>Įtraukta</w:t>
            </w:r>
          </w:p>
        </w:tc>
        <w:tc>
          <w:tcPr>
            <w:tcW w:w="5395" w:type="dxa"/>
            <w:shd w:val="clear" w:color="auto" w:fill="0072C6"/>
          </w:tcPr>
          <w:p w14:paraId="504881C8" w14:textId="77777777" w:rsidR="00012E34" w:rsidRPr="00B760E9" w:rsidRDefault="00012E34" w:rsidP="00CB5DE9">
            <w:pPr>
              <w:pStyle w:val="ProductList-Body"/>
              <w:spacing w:before="20" w:after="20"/>
              <w:rPr>
                <w:color w:val="FFFFFF" w:themeColor="background1"/>
                <w:sz w:val="16"/>
                <w:szCs w:val="16"/>
              </w:rPr>
            </w:pPr>
            <w:r w:rsidRPr="00B760E9">
              <w:rPr>
                <w:color w:val="FFFFFF" w:themeColor="background1"/>
                <w:sz w:val="16"/>
                <w:szCs w:val="16"/>
              </w:rPr>
              <w:t>Panaikinta</w:t>
            </w:r>
          </w:p>
        </w:tc>
      </w:tr>
      <w:tr w:rsidR="0030171A" w:rsidRPr="00B760E9" w14:paraId="692C4CE5" w14:textId="77777777" w:rsidTr="00CB5DE9">
        <w:tc>
          <w:tcPr>
            <w:tcW w:w="5395" w:type="dxa"/>
          </w:tcPr>
          <w:p w14:paraId="275466A9" w14:textId="047E2DA5" w:rsidR="0030171A" w:rsidRPr="00B760E9" w:rsidRDefault="0030171A" w:rsidP="0030171A">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6BF32055" w14:textId="77A9B9FA" w:rsidR="0030171A" w:rsidRPr="00B760E9" w:rsidRDefault="0030171A" w:rsidP="0030171A">
            <w:pPr>
              <w:pStyle w:val="ProductList-Body"/>
              <w:rPr>
                <w:sz w:val="16"/>
                <w:szCs w:val="16"/>
              </w:rPr>
            </w:pPr>
            <w:r>
              <w:rPr>
                <w:sz w:val="16"/>
                <w:szCs w:val="16"/>
              </w:rPr>
              <w:t>HockeyApp</w:t>
            </w:r>
          </w:p>
        </w:tc>
      </w:tr>
      <w:tr w:rsidR="0030171A" w:rsidRPr="00B760E9" w14:paraId="325C8225" w14:textId="77777777" w:rsidTr="00CB5DE9">
        <w:tc>
          <w:tcPr>
            <w:tcW w:w="5395" w:type="dxa"/>
          </w:tcPr>
          <w:p w14:paraId="538BD63C" w14:textId="45509E03" w:rsidR="0030171A" w:rsidRPr="00B760E9" w:rsidRDefault="0030171A" w:rsidP="0030171A">
            <w:pPr>
              <w:pStyle w:val="ProductList-Body"/>
              <w:rPr>
                <w:rFonts w:asciiTheme="majorHAnsi" w:hAnsiTheme="majorHAnsi"/>
                <w:sz w:val="16"/>
                <w:szCs w:val="16"/>
              </w:rPr>
            </w:pPr>
            <w:r>
              <w:rPr>
                <w:rFonts w:asciiTheme="majorHAnsi" w:hAnsiTheme="majorHAnsi"/>
                <w:sz w:val="16"/>
                <w:szCs w:val="16"/>
              </w:rPr>
              <w:t>„Windows“ kompiuterio operacinė sistema</w:t>
            </w:r>
          </w:p>
        </w:tc>
        <w:tc>
          <w:tcPr>
            <w:tcW w:w="5395" w:type="dxa"/>
          </w:tcPr>
          <w:p w14:paraId="36A6A6DF" w14:textId="77777777" w:rsidR="0030171A" w:rsidRPr="00B760E9" w:rsidRDefault="0030171A" w:rsidP="0030171A">
            <w:pPr>
              <w:pStyle w:val="ProductList-Body"/>
              <w:rPr>
                <w:sz w:val="16"/>
                <w:szCs w:val="16"/>
              </w:rPr>
            </w:pPr>
          </w:p>
        </w:tc>
      </w:tr>
    </w:tbl>
    <w:p w14:paraId="638EDC4F" w14:textId="77777777" w:rsidR="00012E34" w:rsidRPr="00B760E9" w:rsidRDefault="00012E34" w:rsidP="00012E34">
      <w:pPr>
        <w:pStyle w:val="ProductList-Body"/>
      </w:pPr>
    </w:p>
    <w:p w14:paraId="14BEB7DC" w14:textId="77777777" w:rsidR="0030171A" w:rsidRPr="00903BB7" w:rsidRDefault="0030171A" w:rsidP="0030171A">
      <w:pPr>
        <w:pStyle w:val="ProductList-ClauseHeading"/>
      </w:pPr>
      <w:r>
        <w:t>Bendrosios sąlygos</w:t>
      </w:r>
    </w:p>
    <w:p w14:paraId="73A01FF3" w14:textId="77777777" w:rsidR="0030171A" w:rsidRPr="00903BB7" w:rsidRDefault="00667671" w:rsidP="0030171A">
      <w:pPr>
        <w:pStyle w:val="ProductList-Body"/>
      </w:pPr>
      <w:hyperlink w:anchor="OnlineServicesChanges" w:history="1">
        <w:r w:rsidR="0030171A">
          <w:rPr>
            <w:rStyle w:val="Hyperlink"/>
          </w:rPr>
          <w:t>Teisinio reguliavimo pakeitimai ir pasiekiamumas tarptautiniu mastu</w:t>
        </w:r>
      </w:hyperlink>
      <w:r w:rsidR="0030171A">
        <w:t>: skyriaus „Teisinio reguliavimo pakeitimai ir pasiekiamumas tarptautiniu mastu“ pavadinimas pakeistas į „Internete teikiamų paslaugų pakeitimai ir pasiekiamumas“.</w:t>
      </w:r>
    </w:p>
    <w:p w14:paraId="60F6B3D9" w14:textId="77777777" w:rsidR="0030171A" w:rsidRPr="00903BB7" w:rsidRDefault="0030171A" w:rsidP="0030171A">
      <w:pPr>
        <w:pStyle w:val="ProductList-ClauseHeading"/>
      </w:pPr>
    </w:p>
    <w:p w14:paraId="735E6E5C" w14:textId="77777777" w:rsidR="0030171A" w:rsidRPr="00903BB7" w:rsidRDefault="0030171A" w:rsidP="0030171A">
      <w:pPr>
        <w:pStyle w:val="ProductList-ClauseHeading"/>
      </w:pPr>
      <w:r>
        <w:t>Duomenų tvarkymo sąlygos</w:t>
      </w:r>
    </w:p>
    <w:p w14:paraId="08BCBA28" w14:textId="77777777" w:rsidR="0030171A" w:rsidRPr="00903BB7" w:rsidRDefault="00667671" w:rsidP="0030171A">
      <w:pPr>
        <w:pStyle w:val="ProductList-Body"/>
      </w:pPr>
      <w:hyperlink w:anchor="DataProcessingTerms" w:history="1">
        <w:r w:rsidR="0030171A">
          <w:rPr>
            <w:rStyle w:val="Hyperlink"/>
          </w:rPr>
          <w:t>Internete teikiamos paslaugos</w:t>
        </w:r>
      </w:hyperlink>
      <w:r w:rsidR="0030171A">
        <w:t>: į lentelės „Internete teikiamos paslaugos“ skyrių „Microsoft Dynamics Online“ paslaugos įtraukta „Microsoft Social Engagement“.</w:t>
      </w:r>
    </w:p>
    <w:p w14:paraId="4B3E5863" w14:textId="77777777" w:rsidR="0030171A" w:rsidRPr="00903BB7" w:rsidRDefault="0030171A" w:rsidP="0030171A">
      <w:pPr>
        <w:pStyle w:val="ProductList-Body"/>
      </w:pPr>
    </w:p>
    <w:p w14:paraId="31D1AF39" w14:textId="77777777" w:rsidR="0030171A" w:rsidRPr="00903BB7" w:rsidRDefault="0030171A" w:rsidP="0030171A">
      <w:pPr>
        <w:pStyle w:val="ProductList-ClauseHeading"/>
      </w:pPr>
      <w:r>
        <w:t>Su Internete teikiamomis paslaugomis susijusios sąlygos</w:t>
      </w:r>
    </w:p>
    <w:p w14:paraId="543BEEB4" w14:textId="77777777" w:rsidR="0030171A" w:rsidRPr="00903BB7" w:rsidRDefault="00667671" w:rsidP="0030171A">
      <w:pPr>
        <w:pStyle w:val="ProductList-Body"/>
        <w:tabs>
          <w:tab w:val="left" w:pos="360"/>
        </w:tabs>
      </w:pPr>
      <w:hyperlink w:anchor="MicrosoftSocialEngagement" w:history="1">
        <w:r w:rsidR="0030171A">
          <w:rPr>
            <w:rStyle w:val="Hyperlink"/>
          </w:rPr>
          <w:t>Microsoft Social Engagement</w:t>
        </w:r>
      </w:hyperlink>
      <w:r w:rsidR="0030171A">
        <w:t>: įtrauktas sakinys, kuriuo paaiškinama, kad Kliento duomenys, naudojami konfigūruojant arba inicijuojant ieškos užklausas, vykdomas Kliento vardu, gali būti bendrinami su trečiosiomis šalimis Socialinio turinio rinkimo tikslais.</w:t>
      </w:r>
    </w:p>
    <w:p w14:paraId="1A4156CB" w14:textId="77777777" w:rsidR="0030171A" w:rsidRPr="00903BB7" w:rsidRDefault="00667671" w:rsidP="0030171A">
      <w:pPr>
        <w:pStyle w:val="ProductList-Body"/>
        <w:tabs>
          <w:tab w:val="left" w:pos="360"/>
        </w:tabs>
      </w:pPr>
      <w:hyperlink w:anchor="ExchangeOnline" w:history="1">
        <w:r w:rsidR="0030171A">
          <w:rPr>
            <w:rStyle w:val="Hyperlink"/>
          </w:rPr>
          <w:t>Patobulinta apsauga nuo grėsmių</w:t>
        </w:r>
      </w:hyperlink>
      <w:r w:rsidR="0030171A">
        <w:t>: „Office 365“ patobulinta apsauga nuo grėsmių pakeitė patobulintą apsaugą nuo grėsmių.</w:t>
      </w:r>
    </w:p>
    <w:p w14:paraId="57AB76B2" w14:textId="77777777" w:rsidR="0030171A" w:rsidRPr="00903BB7" w:rsidRDefault="00667671" w:rsidP="0030171A">
      <w:pPr>
        <w:pStyle w:val="ProductList-Body"/>
        <w:tabs>
          <w:tab w:val="left" w:pos="360"/>
        </w:tabs>
      </w:pPr>
      <w:hyperlink w:anchor="ProjectOnline" w:history="1">
        <w:r w:rsidR="0030171A">
          <w:rPr>
            <w:rStyle w:val="Hyperlink"/>
          </w:rPr>
          <w:t>Project Online</w:t>
        </w:r>
      </w:hyperlink>
      <w:r w:rsidR="0030171A">
        <w:t>: „Project Online Essentials“ pakeitė „Project Lite“, o „Project Online Professional“ pakeitė „Project Online“.</w:t>
      </w:r>
    </w:p>
    <w:p w14:paraId="67F57968" w14:textId="4DF571E7" w:rsidR="0030171A" w:rsidRPr="00903BB7" w:rsidRDefault="00667671" w:rsidP="0030171A">
      <w:pPr>
        <w:pStyle w:val="ProductList-Body"/>
        <w:tabs>
          <w:tab w:val="left" w:pos="360"/>
        </w:tabs>
      </w:pPr>
      <w:hyperlink w:anchor="SkypeforBusinessOnlinePTSN" w:history="1">
        <w:r w:rsidR="0030171A">
          <w:rPr>
            <w:rStyle w:val="Hyperlink"/>
          </w:rPr>
          <w:t>Internetinės „Skype“ verslui PSTN paslaugos</w:t>
        </w:r>
      </w:hyperlink>
      <w:r w:rsidR="0030171A">
        <w:t>: skyriai „PSTN paslaugų apibrėžtis“, „PSTN paslaugų teikėjas“ ir „PSTN mokesčiai“ sujungti į vieną skyrių „PSTN paslaugos“.</w:t>
      </w:r>
    </w:p>
    <w:p w14:paraId="4F3F7674" w14:textId="77777777" w:rsidR="0030171A" w:rsidRPr="00903BB7" w:rsidRDefault="00667671" w:rsidP="0030171A">
      <w:pPr>
        <w:pStyle w:val="ProductList-Body"/>
        <w:tabs>
          <w:tab w:val="left" w:pos="360"/>
        </w:tabs>
      </w:pPr>
      <w:hyperlink w:anchor="MicrosoftLearning" w:history="1">
        <w:r w:rsidR="0030171A">
          <w:rPr>
            <w:rStyle w:val="Hyperlink"/>
          </w:rPr>
          <w:t>Microsoft Learning</w:t>
        </w:r>
      </w:hyperlink>
      <w:r w:rsidR="0030171A">
        <w:t>: „Microsoft Learning E-Reference Library“ ir „Microsoft Learning IT Academy“ produktų įrašai sujungti į vieną „Microsoft Learning“ produkto įrašą.</w:t>
      </w:r>
    </w:p>
    <w:p w14:paraId="50B01AA7" w14:textId="77777777" w:rsidR="0030171A" w:rsidRPr="00903BB7" w:rsidRDefault="00667671" w:rsidP="0030171A">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866127"/>
      <w:bookmarkEnd w:id="8"/>
      <w:bookmarkEnd w:id="9"/>
      <w:bookmarkEnd w:id="10"/>
      <w:bookmarkEnd w:id="11"/>
      <w:bookmarkEnd w:id="12"/>
      <w:bookmarkEnd w:id="13"/>
      <w:r>
        <w:lastRenderedPageBreak/>
        <w:t>Bendrosios sąlygos</w:t>
      </w:r>
      <w:bookmarkEnd w:id="14"/>
      <w:bookmarkEnd w:id="15"/>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866128"/>
      <w:r>
        <w:t>Sąvokos</w:t>
      </w:r>
      <w:bookmarkEnd w:id="16"/>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182907C6" w14:textId="77777777" w:rsidR="001F7CE6" w:rsidRPr="00874919" w:rsidRDefault="001F7CE6" w:rsidP="001F7CE6">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Produktų naudojimo sąlygos pateiktos </w:t>
      </w:r>
      <w:hyperlink r:id="rId21" w:history="1">
        <w:r>
          <w:rPr>
            <w:rStyle w:val="Hyperlink"/>
          </w:rPr>
          <w:t>http://go.microsoft.com/?linkid=9839207</w:t>
        </w:r>
      </w:hyperlink>
      <w:r w:rsidRPr="003C2983">
        <w:rPr>
          <w:rStyle w:val="Hyperlink"/>
        </w:rPr>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FC653F5" w14:textId="77777777" w:rsidR="0030171A" w:rsidRPr="00903BB7" w:rsidRDefault="0030171A" w:rsidP="0030171A">
      <w:pPr>
        <w:pStyle w:val="ProductList-SubSubSectionHeading"/>
        <w:outlineLvl w:val="1"/>
      </w:pPr>
      <w:bookmarkStart w:id="17" w:name="_Toc453946572"/>
      <w:bookmarkStart w:id="18" w:name="_Toc451949009"/>
      <w:bookmarkStart w:id="19" w:name="_Toc456866129"/>
      <w:r>
        <w:t>Internete teikiamų paslaugų sąlygų naujinimai</w:t>
      </w:r>
      <w:bookmarkEnd w:id="17"/>
      <w:bookmarkEnd w:id="18"/>
      <w:bookmarkEnd w:id="19"/>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6AC41169" w14:textId="77777777" w:rsidR="0030171A" w:rsidRPr="00903BB7" w:rsidRDefault="0030171A" w:rsidP="0030171A">
      <w:pPr>
        <w:pStyle w:val="ProductList-SubSubSectionHeading"/>
        <w:outlineLvl w:val="1"/>
      </w:pPr>
      <w:bookmarkStart w:id="20" w:name="_Toc453946573"/>
      <w:bookmarkStart w:id="21" w:name="_Toc451949010"/>
      <w:bookmarkStart w:id="22" w:name="_Toc456866130"/>
      <w:bookmarkStart w:id="23" w:name="OnlineServicesChanges"/>
      <w:r>
        <w:t>Internete teikiamų paslaugų pakeitimai ir pasiekiamumas</w:t>
      </w:r>
      <w:bookmarkEnd w:id="20"/>
      <w:bookmarkEnd w:id="21"/>
      <w:bookmarkEnd w:id="22"/>
    </w:p>
    <w:bookmarkEnd w:id="23"/>
    <w:p w14:paraId="3A70F627" w14:textId="7EDCEA3E" w:rsidR="00103924" w:rsidRPr="00690C65" w:rsidRDefault="0030171A" w:rsidP="0030171A">
      <w:pPr>
        <w:pStyle w:val="ProductList-Body"/>
      </w:pPr>
      <w:r>
        <w:t xml:space="preserve"> </w:t>
      </w:r>
      <w:r w:rsidR="00103924">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sidR="00103924">
          <w:rPr>
            <w:rStyle w:val="Hyperlink"/>
          </w:rPr>
          <w:t>www.microsoft.com/online/international-availability.aspx</w:t>
        </w:r>
      </w:hyperlink>
      <w:r w:rsidR="00103924">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866131"/>
      <w:r>
        <w:t>Duomenų saugojimas</w:t>
      </w:r>
      <w:bookmarkEnd w:id="24"/>
    </w:p>
    <w:p w14:paraId="1645CC39" w14:textId="460CC5D2" w:rsidR="00103924" w:rsidRPr="00690C65" w:rsidRDefault="00540154" w:rsidP="00337870">
      <w:pPr>
        <w:pStyle w:val="ProductList-Body"/>
        <w:spacing w:after="120"/>
      </w:pPr>
      <w:r>
        <w:t>Kliento prenumeratos galiojimo laikotarpiu Klientas bet kada galės pasiekti ir gauti Kliento duomenis, saugomus naudojantis Internete teikiamomis paslaugomis. 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r w:rsidR="00D92296">
        <w:t>.</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5" w:name="_Toc456866132"/>
      <w:r>
        <w:lastRenderedPageBreak/>
        <w:t>Programinės įrangos naudojimas kartu su internete teikiama paslauga</w:t>
      </w:r>
      <w:bookmarkEnd w:id="25"/>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866133"/>
      <w:r>
        <w:t>Ne „Microsoft“ produktai</w:t>
      </w:r>
      <w:bookmarkEnd w:id="26"/>
    </w:p>
    <w:p w14:paraId="717B1BE0" w14:textId="22E9601F" w:rsidR="00103924" w:rsidRPr="00690C65" w:rsidRDefault="00AD5F09" w:rsidP="00AD5F09">
      <w:pPr>
        <w:pStyle w:val="ProductList-Body"/>
      </w:pPr>
      <w:r>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866134"/>
      <w:r>
        <w:t>Priimtina naudojimo strategija</w:t>
      </w:r>
      <w:bookmarkEnd w:id="27"/>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6866135"/>
      <w:r>
        <w:t>Techniniai apribojimai</w:t>
      </w:r>
      <w:bookmarkEnd w:id="28"/>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866136"/>
      <w:r>
        <w:t>Įstatymų laikymasis</w:t>
      </w:r>
      <w:bookmarkEnd w:id="29"/>
    </w:p>
    <w:p w14:paraId="4AF31B1C" w14:textId="5CECBED5" w:rsidR="00AD5F09" w:rsidRPr="00690C65" w:rsidRDefault="00AD5F09" w:rsidP="00F824AC">
      <w:pPr>
        <w:pStyle w:val="ProductList-Body"/>
        <w:spacing w:after="120"/>
      </w:pPr>
      <w:r>
        <w:t xml:space="preserve">„Microsoft“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w:t>
      </w:r>
      <w:r>
        <w:lastRenderedPageBreak/>
        <w:t>kokio nors konkretaus įstatymo arba nuostatos objektas. Visų su sauga susijusių incidentų atveju taikomos toliau pateiktos pranešimų dėl saugos incidentų sąlygos.</w:t>
      </w:r>
    </w:p>
    <w:p w14:paraId="6B63D384" w14:textId="2FDBD42C" w:rsidR="00AD5F09" w:rsidRPr="00690C65" w:rsidRDefault="00AD5F09" w:rsidP="00AD5F09">
      <w:pPr>
        <w:pStyle w:val="ProductList-Body"/>
      </w:pPr>
      <w:r>
        <w:t>Klientas turi laikytis visų įstatymų ir taisyklių, taikomų internete teikiamų paslaugų naudojimui, įskaitant įstatymus, susijusius su privatumu,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30" w:name="_Toc456866137"/>
      <w:bookmarkStart w:id="31" w:name="ImportExportServices"/>
      <w:r w:rsidRPr="00540154">
        <w:t>Importavimo / eksportavimo paslaugos</w:t>
      </w:r>
      <w:bookmarkEnd w:id="30"/>
    </w:p>
    <w:bookmarkEnd w:id="31"/>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32" w:name="_Toc456866138"/>
      <w:r>
        <w:t>Elektroniniai pranešimai</w:t>
      </w:r>
      <w:bookmarkEnd w:id="32"/>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6866139"/>
      <w:r>
        <w:t>Licencijų perleidimas</w:t>
      </w:r>
      <w:bookmarkEnd w:id="33"/>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6866140"/>
      <w:r>
        <w:t>Šrifto komponentai</w:t>
      </w:r>
      <w:bookmarkEnd w:id="34"/>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6866141"/>
      <w:r>
        <w:t>Tankinimas</w:t>
      </w:r>
      <w:bookmarkEnd w:id="35"/>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667671"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6866142"/>
      <w:r>
        <w:lastRenderedPageBreak/>
        <w:t>Privatumo ir saugos sąlygos</w:t>
      </w:r>
      <w:bookmarkEnd w:id="36"/>
      <w:bookmarkEnd w:id="37"/>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38" w:name="_Toc456866143"/>
      <w:r w:rsidRPr="00C17F2D">
        <w:rPr>
          <w:lang w:val="es-ES_tradnl"/>
        </w:rPr>
        <w:t>Bendrosios su privatumu ir sauga susijusios sąlygos</w:t>
      </w:r>
      <w:bookmarkEnd w:id="38"/>
    </w:p>
    <w:p w14:paraId="0A292299" w14:textId="77777777" w:rsidR="00F77036" w:rsidRPr="00690C65" w:rsidRDefault="00F77036" w:rsidP="00366C8E">
      <w:pPr>
        <w:pStyle w:val="ProductList-SubSubSectionHeading"/>
        <w:outlineLvl w:val="2"/>
      </w:pPr>
      <w:bookmarkStart w:id="39" w:name="_Toc456866144"/>
      <w:r>
        <w:t>Aprėptis</w:t>
      </w:r>
      <w:bookmarkEnd w:id="39"/>
    </w:p>
    <w:p w14:paraId="6720FC8E" w14:textId="65FEC10F" w:rsidR="00F77036" w:rsidRPr="00690C65" w:rsidRDefault="00F77036" w:rsidP="00F77036">
      <w:pPr>
        <w:pStyle w:val="ProductList-Body"/>
      </w:pPr>
      <w:r>
        <w:t xml:space="preserve">Šiame skyriuje pateiktos sąlygos yra taikomos visoms Internete teikiamoms paslaugoms, išskyrus „Bing“ žemėlapių įstaigoms skirtą platformą, „Bing“ žemėlapių mobiliųjų įrenginių valdymo platformą, Vertėjo API ir „Parature“ iš „Microsoft“,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0" w:name="_Toc456866145"/>
      <w:r>
        <w:t>Kliento duomenų naudojimas</w:t>
      </w:r>
      <w:bookmarkEnd w:id="40"/>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41" w:name="_Toc423959220"/>
      <w:bookmarkStart w:id="42" w:name="_Toc417892060"/>
      <w:bookmarkStart w:id="43" w:name="_Toc456866146"/>
      <w:r>
        <w:t>Kliento duomenų atskleidimas</w:t>
      </w:r>
      <w:bookmarkEnd w:id="41"/>
      <w:bookmarkEnd w:id="42"/>
      <w:bookmarkEnd w:id="43"/>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4" w:name="_Toc456866147"/>
      <w:r>
        <w:t>Švietimo įstaigos</w:t>
      </w:r>
      <w:bookmarkEnd w:id="44"/>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45" w:name="_Toc423959222"/>
      <w:bookmarkStart w:id="46" w:name="_Toc456866148"/>
      <w:bookmarkStart w:id="47" w:name="_Toc417892062"/>
      <w:bookmarkStart w:id="48" w:name="HIPAA"/>
      <w:r>
        <w:t>HIPPA verslo partneris</w:t>
      </w:r>
      <w:bookmarkEnd w:id="45"/>
      <w:bookmarkEnd w:id="46"/>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5"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47"/>
    <w:bookmarkEnd w:id="48"/>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49" w:name="_Toc456866149"/>
      <w:r>
        <w:t>Sauga</w:t>
      </w:r>
      <w:bookmarkEnd w:id="49"/>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0" w:name="_Toc456866150"/>
      <w:r>
        <w:t>Pranešimas dėl saugos incidento</w:t>
      </w:r>
      <w:bookmarkEnd w:id="50"/>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51" w:name="_Toc456866151"/>
      <w:bookmarkStart w:id="52" w:name="LocationofDataProcessing"/>
      <w:r>
        <w:t xml:space="preserve">Duomenų </w:t>
      </w:r>
      <w:r w:rsidR="00C17F2D" w:rsidRPr="00C17F2D">
        <w:t xml:space="preserve">tvarkymo </w:t>
      </w:r>
      <w:r>
        <w:t>vieta</w:t>
      </w:r>
      <w:bookmarkEnd w:id="51"/>
    </w:p>
    <w:bookmarkEnd w:id="52"/>
    <w:p w14:paraId="6F79E91B" w14:textId="21790B4C"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53" w:name="_Toc417892066"/>
      <w:bookmarkStart w:id="54" w:name="_Toc412644895"/>
      <w:bookmarkStart w:id="55" w:name="_Toc456866152"/>
      <w:r>
        <w:t>Peržiūrai skirtos versijos</w:t>
      </w:r>
      <w:bookmarkEnd w:id="53"/>
      <w:bookmarkEnd w:id="54"/>
      <w:bookmarkEnd w:id="55"/>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6" w:name="_Toc456866153"/>
      <w:r>
        <w:t>Subrangovų naudojimas</w:t>
      </w:r>
      <w:bookmarkEnd w:id="56"/>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7" w:name="_Toc456866154"/>
      <w:r>
        <w:t>Kaip susisiekti su „Microsoft“</w:t>
      </w:r>
      <w:bookmarkEnd w:id="57"/>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7C6B582" w14:textId="77777777" w:rsidR="00A51702" w:rsidRPr="000772BE" w:rsidRDefault="00667671"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0EE51A9" w14:textId="3B30B809" w:rsidR="00CD336C" w:rsidRDefault="00CD336C" w:rsidP="00366C8E">
      <w:pPr>
        <w:pStyle w:val="ProductList-Body"/>
      </w:pPr>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58" w:name="_Toc456866155"/>
      <w:bookmarkStart w:id="59" w:name="DataProcessingTerms"/>
      <w:r w:rsidRPr="00C17F2D">
        <w:rPr>
          <w:lang w:val="lt-LT"/>
        </w:rPr>
        <w:lastRenderedPageBreak/>
        <w:t>Duomenų tvarkymo sąlygos</w:t>
      </w:r>
      <w:bookmarkEnd w:id="58"/>
    </w:p>
    <w:bookmarkEnd w:id="59"/>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092410">
        <w:trPr>
          <w:tblHeader/>
        </w:trPr>
        <w:tc>
          <w:tcPr>
            <w:tcW w:w="10800" w:type="dxa"/>
            <w:gridSpan w:val="2"/>
            <w:shd w:val="clear" w:color="auto" w:fill="0072C6"/>
          </w:tcPr>
          <w:p w14:paraId="6875E2BF" w14:textId="77777777" w:rsidR="00E83E40" w:rsidRPr="00231971" w:rsidRDefault="00E83E40" w:rsidP="00092410">
            <w:pPr>
              <w:pStyle w:val="ProductList-Body"/>
              <w:spacing w:before="20" w:after="20"/>
              <w:rPr>
                <w:color w:val="FFFFFF" w:themeColor="background1"/>
                <w:sz w:val="16"/>
                <w:szCs w:val="16"/>
              </w:rPr>
            </w:pPr>
            <w:r>
              <w:rPr>
                <w:color w:val="FFFFFF" w:themeColor="background1"/>
                <w:sz w:val="16"/>
                <w:szCs w:val="16"/>
              </w:rPr>
              <w:t>Internete teikiamos paslaugos</w:t>
            </w:r>
          </w:p>
        </w:tc>
      </w:tr>
      <w:tr w:rsidR="0030171A" w14:paraId="7355F4AC" w14:textId="77777777" w:rsidTr="00092410">
        <w:tc>
          <w:tcPr>
            <w:tcW w:w="2610" w:type="dxa"/>
            <w:vAlign w:val="center"/>
          </w:tcPr>
          <w:p w14:paraId="4CE679D6" w14:textId="746B9DE0" w:rsidR="0030171A" w:rsidRPr="00231971" w:rsidRDefault="0030171A" w:rsidP="0030171A">
            <w:pPr>
              <w:pStyle w:val="ProductList-Body"/>
              <w:rPr>
                <w:sz w:val="16"/>
                <w:szCs w:val="16"/>
              </w:rPr>
            </w:pPr>
            <w:bookmarkStart w:id="60" w:name="MicrosoftDynamicsOnlineServices"/>
            <w:r>
              <w:rPr>
                <w:sz w:val="16"/>
                <w:szCs w:val="16"/>
              </w:rPr>
              <w:t>„Microsoft Dynamics Online“ paslaugos.</w:t>
            </w:r>
          </w:p>
        </w:tc>
        <w:tc>
          <w:tcPr>
            <w:tcW w:w="8190" w:type="dxa"/>
          </w:tcPr>
          <w:p w14:paraId="40DCD7F7" w14:textId="62799768" w:rsidR="0030171A" w:rsidRPr="00231971" w:rsidRDefault="0030171A" w:rsidP="0030171A">
            <w:pPr>
              <w:pStyle w:val="ProductList-Body"/>
              <w:rPr>
                <w:sz w:val="16"/>
                <w:szCs w:val="16"/>
              </w:rPr>
            </w:pPr>
            <w:r>
              <w:rPr>
                <w:sz w:val="16"/>
                <w:szCs w:val="16"/>
              </w:rPr>
              <w:t>Šios paslaugos: „Microsoft Dynamics CRM Online“, „Microsoft Dynamics Marketing“ ir „Microsoft Social Engagement“. Į „Microsoft Dynamics Online“ paslaugas neįeina (1) „Microsoft Dynamics CRM“, skirta palaikomiems įrenginiams, įskaitant „Microsoft Dynamics CRM Online“ paslaugas, skirtas planšetiniams kompiuteriams ir (arba) išmaniesiems telefonams, bet jomis neapsiribojant, (2) bet kuri kita atskirai sukurta paslauga, teikiama su „Microsoft Dynamics CRM Online“, „Microsoft Dynamics Marketing“ arba „Microsoft Social Engagement“ arba su ja susijusi.</w:t>
            </w:r>
          </w:p>
        </w:tc>
      </w:tr>
      <w:bookmarkEnd w:id="60"/>
      <w:tr w:rsidR="0030171A" w14:paraId="4DE89BA6" w14:textId="77777777" w:rsidTr="00092410">
        <w:tc>
          <w:tcPr>
            <w:tcW w:w="2610" w:type="dxa"/>
            <w:vAlign w:val="center"/>
          </w:tcPr>
          <w:p w14:paraId="43985170" w14:textId="6CF69B25" w:rsidR="0030171A" w:rsidRPr="00231971" w:rsidRDefault="0030171A" w:rsidP="0030171A">
            <w:pPr>
              <w:pStyle w:val="ProductList-Body"/>
              <w:rPr>
                <w:sz w:val="16"/>
                <w:szCs w:val="16"/>
              </w:rPr>
            </w:pPr>
            <w:r>
              <w:rPr>
                <w:sz w:val="16"/>
                <w:szCs w:val="16"/>
              </w:rPr>
              <w:t>„Office 365“ paslaugos</w:t>
            </w:r>
          </w:p>
        </w:tc>
        <w:tc>
          <w:tcPr>
            <w:tcW w:w="8190" w:type="dxa"/>
          </w:tcPr>
          <w:p w14:paraId="4578FF58" w14:textId="73568BE9" w:rsidR="0030171A" w:rsidRPr="00231971" w:rsidRDefault="0030171A" w:rsidP="0030171A">
            <w:pPr>
              <w:pStyle w:val="ProductList-Body"/>
              <w:rPr>
                <w:sz w:val="16"/>
                <w:szCs w:val="16"/>
              </w:rPr>
            </w:pPr>
            <w:r>
              <w:rPr>
                <w:sz w:val="16"/>
                <w:szCs w:val="16"/>
              </w:rPr>
              <w:t>Toliau išvardytos paslaugos, kiekviena kaip atskira paslauga ir kaip įtraukta į „Office 365“ pagrįstą planą arba paketą: „Exchange Online“, „Exchange Online“ archyvavimas, „Exchange Online Protection“, „Office 365“ patobulinta apsauga nuo grėsmių, „SharePoint Online“, „OneDrive“ verslui, „Project Online“, Internetinė „Skype“ verslui, „Sway“, „Office Online“, „Delve Analytics“, „Customer Lockbox“ ir „Yammer Enterprise“. Į „Office 365“ paslaugas neįeina „Office 365 ProPlus“, jokia PSTN paslaugų dalis, kurios nevaldo „Microsoft“, jokia kliento programinė įranga ir jokia atskirai veikianti paslauga, kurią galima pasiekti naudojant „Office 365“ planą ar paketą, pvz., „Bing“ arba paslauga, pažymėta kaip skirta „Office 365“.</w:t>
            </w:r>
          </w:p>
        </w:tc>
      </w:tr>
      <w:tr w:rsidR="00E83E40" w14:paraId="52139535" w14:textId="77777777" w:rsidTr="00092410">
        <w:tc>
          <w:tcPr>
            <w:tcW w:w="2610" w:type="dxa"/>
            <w:vAlign w:val="center"/>
          </w:tcPr>
          <w:p w14:paraId="6FA8107C" w14:textId="77777777" w:rsidR="00E83E40" w:rsidRPr="00231971" w:rsidRDefault="00E83E40" w:rsidP="00092410">
            <w:pPr>
              <w:pStyle w:val="ProductList-Body"/>
              <w:rPr>
                <w:sz w:val="16"/>
                <w:szCs w:val="16"/>
              </w:rPr>
            </w:pPr>
            <w:bookmarkStart w:id="61" w:name="MicrosoftAzureCoreServices"/>
            <w:r>
              <w:rPr>
                <w:sz w:val="16"/>
                <w:szCs w:val="16"/>
              </w:rPr>
              <w:t>„Microsoft Azure“ pagrindinės paslaugos</w:t>
            </w:r>
            <w:bookmarkEnd w:id="61"/>
          </w:p>
        </w:tc>
        <w:tc>
          <w:tcPr>
            <w:tcW w:w="8190" w:type="dxa"/>
          </w:tcPr>
          <w:p w14:paraId="1D8D5571" w14:textId="77777777" w:rsidR="00E83E40" w:rsidRPr="00231971" w:rsidRDefault="00E83E40" w:rsidP="00092410">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„Web Sites“ ir „Workflow Manager“. </w:t>
            </w:r>
          </w:p>
        </w:tc>
      </w:tr>
      <w:tr w:rsidR="00E83E40" w14:paraId="75EF3516" w14:textId="77777777" w:rsidTr="00092410">
        <w:tc>
          <w:tcPr>
            <w:tcW w:w="2610" w:type="dxa"/>
            <w:vAlign w:val="center"/>
          </w:tcPr>
          <w:p w14:paraId="54500531" w14:textId="77777777" w:rsidR="00E83E40" w:rsidRPr="00231971" w:rsidRDefault="00E83E40" w:rsidP="00092410">
            <w:pPr>
              <w:pStyle w:val="ProductList-Body"/>
              <w:rPr>
                <w:sz w:val="16"/>
                <w:szCs w:val="16"/>
              </w:rPr>
            </w:pPr>
            <w:r>
              <w:rPr>
                <w:sz w:val="16"/>
                <w:szCs w:val="16"/>
              </w:rPr>
              <w:t>„Microsoft Intune“ internete teikiamos paslaugos</w:t>
            </w:r>
          </w:p>
        </w:tc>
        <w:tc>
          <w:tcPr>
            <w:tcW w:w="8190" w:type="dxa"/>
          </w:tcPr>
          <w:p w14:paraId="1CE41B12" w14:textId="77777777" w:rsidR="00E83E40" w:rsidRPr="00231971" w:rsidRDefault="00E83E40" w:rsidP="00092410">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E83E40" w14:paraId="6ADF94D3" w14:textId="77777777" w:rsidTr="00092410">
        <w:tc>
          <w:tcPr>
            <w:tcW w:w="2610" w:type="dxa"/>
            <w:vAlign w:val="center"/>
          </w:tcPr>
          <w:p w14:paraId="74D48BFE" w14:textId="77777777" w:rsidR="00E83E40" w:rsidRPr="00231971" w:rsidRDefault="00E83E40" w:rsidP="00092410">
            <w:pPr>
              <w:pStyle w:val="ProductList-Body"/>
              <w:rPr>
                <w:sz w:val="16"/>
                <w:szCs w:val="16"/>
              </w:rPr>
            </w:pPr>
            <w:r>
              <w:rPr>
                <w:sz w:val="16"/>
                <w:szCs w:val="16"/>
              </w:rPr>
              <w:t>„Microsoft Power BI“ paslaugos</w:t>
            </w:r>
          </w:p>
        </w:tc>
        <w:tc>
          <w:tcPr>
            <w:tcW w:w="8190" w:type="dxa"/>
          </w:tcPr>
          <w:p w14:paraId="190B8AFC" w14:textId="77777777" w:rsidR="00E83E40" w:rsidRPr="00231971" w:rsidRDefault="00E83E40" w:rsidP="00092410">
            <w:pPr>
              <w:pStyle w:val="ProductList-Body"/>
              <w:rPr>
                <w:sz w:val="16"/>
                <w:szCs w:val="16"/>
              </w:rPr>
            </w:pPr>
            <w:r>
              <w:rPr>
                <w:sz w:val="16"/>
                <w:szCs w:val="16"/>
              </w:rPr>
              <w:t>„Microsoft Power BI“ debesies paslaugų dalis siūloma kaip atskira paslauga arba kaip įtraukta į „Office 365“ pagrįstą planą arba paketą, tačiau be duomenų katalogavimo funkcijos, „Power BI“ mobiliųjų įrenginių programų ir staliniams kompiuteriams skirtos „Power BI“.</w:t>
            </w:r>
          </w:p>
        </w:tc>
      </w:tr>
    </w:tbl>
    <w:p w14:paraId="5F060F49" w14:textId="34A85C14" w:rsidR="00E83E40" w:rsidRDefault="00E83E40" w:rsidP="00A914BF">
      <w:pPr>
        <w:pStyle w:val="ProductList-Body"/>
      </w:pPr>
    </w:p>
    <w:p w14:paraId="523C3E68" w14:textId="77777777" w:rsidR="00012E34" w:rsidRPr="00B760E9" w:rsidRDefault="00012E34" w:rsidP="00012E34">
      <w:pPr>
        <w:pStyle w:val="ProductList-SubSubSectionHeading"/>
        <w:outlineLvl w:val="2"/>
      </w:pPr>
      <w:bookmarkStart w:id="62" w:name="DataProcessingTerms_DataatRest"/>
      <w:bookmarkStart w:id="63" w:name="_Toc449618396"/>
      <w:bookmarkStart w:id="64" w:name="_Toc445967463"/>
      <w:bookmarkStart w:id="65" w:name="_Toc456866156"/>
      <w:r w:rsidRPr="00B760E9">
        <w:t>Kliento neaktyvių duomenų saugojimo vieta</w:t>
      </w:r>
      <w:bookmarkEnd w:id="62"/>
      <w:bookmarkEnd w:id="63"/>
      <w:bookmarkEnd w:id="64"/>
      <w:bookmarkEnd w:id="65"/>
    </w:p>
    <w:p w14:paraId="6C3304E7" w14:textId="77777777" w:rsidR="00012E34" w:rsidRPr="00B760E9" w:rsidRDefault="00012E34" w:rsidP="00012E34">
      <w:pPr>
        <w:pStyle w:val="ProductList-Body"/>
      </w:pPr>
      <w:r w:rsidRPr="00B760E9">
        <w:t>Kliento neaktyvius duomenis „Microsoft“ saugos tam tikrose toliau nurodytose pagrindinėse geografinėse srityse (kiekviena atskirai – Geografinė sritis).</w:t>
      </w:r>
    </w:p>
    <w:p w14:paraId="7C500C0C" w14:textId="77777777" w:rsidR="00012E34" w:rsidRPr="00B760E9" w:rsidRDefault="00012E34" w:rsidP="00012E34">
      <w:pPr>
        <w:pStyle w:val="ProductList-Body"/>
        <w:numPr>
          <w:ilvl w:val="0"/>
          <w:numId w:val="6"/>
        </w:numPr>
        <w:ind w:left="450" w:hanging="270"/>
      </w:pPr>
      <w:r w:rsidRPr="00B760E9">
        <w:rPr>
          <w:b/>
        </w:rPr>
        <w:t xml:space="preserve">„Office 365“ paslaugos. </w:t>
      </w:r>
      <w:r w:rsidRPr="00B760E9">
        <w:t xml:space="preserve">Jei Klientas sukonfigūruoja savo nuomotoją Australijoje, Europos Sąjungoje, Indijoje arba Jungtinėse Amerikos Valstijose (toliau kiekvienas atskirai vadinamas Geografine sritimi), „Microsoft“ saugo šiuos Kliento duomenis tik toje Geografinėje srityje: 1) </w:t>
      </w:r>
      <w:r w:rsidRPr="00B760E9">
        <w:lastRenderedPageBreak/>
        <w:t xml:space="preserve">„Exchange Online“ pašto dėžutės turinį (el. laiškų tekstus, kalendoriaus įrašus ir el. laiškų priedų turinį) ir 2) „SharePoint Online“ svetainės turinį ir toje svetainėje saugomus failus. </w:t>
      </w:r>
    </w:p>
    <w:p w14:paraId="25EB2B90" w14:textId="77777777" w:rsidR="00012E34" w:rsidRPr="00B760E9" w:rsidRDefault="00012E34" w:rsidP="00012E34">
      <w:pPr>
        <w:pStyle w:val="ProductList-Body"/>
        <w:numPr>
          <w:ilvl w:val="0"/>
          <w:numId w:val="6"/>
        </w:numPr>
        <w:ind w:left="450" w:hanging="270"/>
      </w:pPr>
      <w:r w:rsidRPr="00B760E9">
        <w:rPr>
          <w:b/>
        </w:rPr>
        <w:t>„Microsoft Intune“ internete teikiamos paslaugos.</w:t>
      </w:r>
      <w:r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49F2E8E3" w14:textId="77777777" w:rsidR="00012E34" w:rsidRPr="00B760E9" w:rsidRDefault="00012E34" w:rsidP="00012E34">
      <w:pPr>
        <w:pStyle w:val="ProductList-Body"/>
        <w:numPr>
          <w:ilvl w:val="0"/>
          <w:numId w:val="6"/>
        </w:numPr>
        <w:ind w:left="450" w:hanging="270"/>
      </w:pPr>
      <w:r w:rsidRPr="00B760E9">
        <w:rPr>
          <w:b/>
        </w:rPr>
        <w:t>„Microsoft Power BI“.</w:t>
      </w:r>
      <w:r w:rsidRPr="00B760E9">
        <w:t xml:space="preserve"> Jei Klientas konfigūruoja savo nuomotoją Australijoje, Europos Sąjungoje arba Jungtinėse Amerikos Valstijose, „Microsoft“ saugos „Microsoft Power BI“ kliento neaktyvius duomenis tik tose Geografinėse srityse.</w:t>
      </w:r>
    </w:p>
    <w:p w14:paraId="5D4C4102" w14:textId="3D1BF163" w:rsidR="00D25E83" w:rsidRDefault="00D25E83" w:rsidP="00012E34">
      <w:pPr>
        <w:pStyle w:val="ProductList-Body"/>
        <w:numPr>
          <w:ilvl w:val="0"/>
          <w:numId w:val="6"/>
        </w:numPr>
        <w:ind w:left="450" w:hanging="270"/>
      </w:pPr>
      <w:r>
        <w:rPr>
          <w:b/>
        </w:rPr>
        <w:t>„Microsoft Azure“ pagrindinės paslaugos</w:t>
      </w:r>
      <w:r w:rsidRPr="008D6E90">
        <w:rPr>
          <w:b/>
          <w:bCs/>
        </w:rPr>
        <w:t xml:space="preserve">. </w:t>
      </w:r>
      <w:r>
        <w:t>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5166D120" w14:textId="77777777" w:rsidR="00D25E83" w:rsidRPr="00161969" w:rsidRDefault="00D25E83" w:rsidP="00D25E83">
      <w:pPr>
        <w:pStyle w:val="ProductList-Body"/>
        <w:numPr>
          <w:ilvl w:val="0"/>
          <w:numId w:val="6"/>
        </w:numPr>
        <w:spacing w:after="120"/>
        <w:ind w:left="450" w:hanging="270"/>
        <w:rPr>
          <w:spacing w:val="-2"/>
        </w:rPr>
      </w:pPr>
      <w:r w:rsidRPr="00161969">
        <w:rPr>
          <w:b/>
          <w:spacing w:val="-2"/>
        </w:rPr>
        <w:t>„Microsoft Dynamics CRM Online“</w:t>
      </w:r>
      <w:r w:rsidRPr="00161969">
        <w:rPr>
          <w:b/>
          <w:bCs/>
          <w:spacing w:val="-2"/>
        </w:rPr>
        <w:t xml:space="preserve">. </w:t>
      </w:r>
      <w:r w:rsidRPr="00161969">
        <w:rPr>
          <w:spacing w:val="-2"/>
        </w:rPr>
        <w:t>Jei juridiniai asmenys valdomi pagal „Microsoft Dynamics CRM Online“ paslaugą ir Klientas konfigūruoja egzempliorių Jungtinėse Valstijose ar ES, „Microsoft“ saugos Kliento neaktyvius duomenis Jungtinėse Valstijose ar ES pagal taikytinus įstatymus.</w:t>
      </w:r>
    </w:p>
    <w:p w14:paraId="7071ABF0" w14:textId="77777777" w:rsidR="00D25E83" w:rsidRDefault="00D25E83" w:rsidP="00D25E83">
      <w:pPr>
        <w:pStyle w:val="ProductList-Body"/>
      </w:pPr>
      <w:r>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66" w:name="DataProcessingTerms_Privacy"/>
      <w:bookmarkStart w:id="67" w:name="_Toc449618397"/>
      <w:bookmarkStart w:id="68" w:name="_Toc445967464"/>
      <w:bookmarkStart w:id="69" w:name="_Toc456866157"/>
      <w:r w:rsidRPr="00B760E9">
        <w:t>Privatumas</w:t>
      </w:r>
      <w:bookmarkEnd w:id="66"/>
      <w:bookmarkEnd w:id="67"/>
      <w:bookmarkEnd w:id="68"/>
      <w:bookmarkEnd w:id="69"/>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555A6521" w:rsidR="00086F17" w:rsidRPr="00690C65" w:rsidRDefault="00086F17" w:rsidP="00CD7F8D">
      <w:pPr>
        <w:pStyle w:val="ProductList-Body"/>
        <w:numPr>
          <w:ilvl w:val="0"/>
          <w:numId w:val="7"/>
        </w:numPr>
        <w:ind w:left="450" w:hanging="270"/>
      </w:pPr>
      <w:r>
        <w:rPr>
          <w:b/>
        </w:rPr>
        <w:t>Perleidimas subrangovams</w:t>
      </w:r>
      <w:r>
        <w:t>.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ir ribotos ar papildomos paslaugos, kurias jie teikia.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0" w:name="_Toc456866158"/>
      <w:r>
        <w:t>Papildomos Europos sąlygos.</w:t>
      </w:r>
      <w:bookmarkEnd w:id="70"/>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30171A">
      <w:pPr>
        <w:pStyle w:val="ProductList-SubSubSectionHeading"/>
        <w:keepNext/>
        <w:outlineLvl w:val="2"/>
      </w:pPr>
      <w:bookmarkStart w:id="71" w:name="_Toc456866159"/>
      <w:r>
        <w:lastRenderedPageBreak/>
        <w:t>Sauga</w:t>
      </w:r>
      <w:bookmarkEnd w:id="71"/>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C17F2D">
            <w:pPr>
              <w:pStyle w:val="ProductList-Body"/>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lastRenderedPageBreak/>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lastRenderedPageBreak/>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5BB81CE4" w14:textId="705B2098" w:rsidR="00E466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iCs/>
                <w:color w:val="000000" w:themeColor="text1"/>
                <w:sz w:val="16"/>
                <w:szCs w:val="16"/>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2D34A83B"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Pr="00D25E83">
              <w:rPr>
                <w:color w:val="000000" w:themeColor="text1"/>
                <w:sz w:val="16"/>
                <w:szCs w:val="16"/>
              </w:rPr>
              <w:t xml:space="preserve"> </w:t>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D25E83">
      <w:pPr>
        <w:pStyle w:val="ProductList-Body"/>
        <w:outlineLvl w:val="2"/>
        <w:rPr>
          <w:b/>
          <w:color w:val="00188F"/>
        </w:rPr>
      </w:pPr>
      <w:r>
        <w:rPr>
          <w:b/>
          <w:color w:val="00188F"/>
        </w:rPr>
        <w:t>Internete teikiamų paslaugų informacijos saugos strategija</w:t>
      </w:r>
    </w:p>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D3195A">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D3195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D3195A">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D3195A">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D3195A">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D3195A">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D3195A">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D3195A">
            <w:pPr>
              <w:pStyle w:val="ProductList-Body"/>
              <w:rPr>
                <w:color w:val="FFFFFF" w:themeColor="background1"/>
                <w:sz w:val="16"/>
                <w:lang w:val="fr-FR"/>
              </w:rPr>
            </w:pPr>
            <w:r>
              <w:rPr>
                <w:color w:val="FFFFFF" w:themeColor="background1"/>
                <w:sz w:val="16"/>
              </w:rPr>
              <w:t>SSAE 16 SOC 2 II tipas</w:t>
            </w:r>
          </w:p>
        </w:tc>
      </w:tr>
      <w:tr w:rsidR="00D25E83" w:rsidRPr="00C62FB6" w14:paraId="47493899" w14:textId="77777777" w:rsidTr="00B40326">
        <w:trPr>
          <w:trHeight w:val="288"/>
        </w:trPr>
        <w:tc>
          <w:tcPr>
            <w:tcW w:w="2880" w:type="dxa"/>
            <w:vAlign w:val="center"/>
          </w:tcPr>
          <w:p w14:paraId="51F7DC1C" w14:textId="77777777" w:rsidR="00D25E83" w:rsidRPr="005F68CF" w:rsidRDefault="00D25E83" w:rsidP="00D3195A">
            <w:pPr>
              <w:pStyle w:val="ProductList-Body"/>
              <w:rPr>
                <w:sz w:val="16"/>
              </w:rPr>
            </w:pPr>
            <w:r>
              <w:rPr>
                <w:sz w:val="16"/>
              </w:rPr>
              <w:t>„Office 365“ paslaugos</w:t>
            </w:r>
          </w:p>
        </w:tc>
        <w:tc>
          <w:tcPr>
            <w:tcW w:w="1584" w:type="dxa"/>
            <w:vAlign w:val="center"/>
          </w:tcPr>
          <w:p w14:paraId="2CC40C18"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7810BA19"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4C058EE"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52206213"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F5F54E9" w14:textId="77777777" w:rsidR="00D25E83" w:rsidRPr="005F68CF" w:rsidRDefault="00D25E83" w:rsidP="00D3195A">
            <w:pPr>
              <w:pStyle w:val="ProductList-Body"/>
              <w:rPr>
                <w:color w:val="000000" w:themeColor="text1"/>
                <w:sz w:val="16"/>
              </w:rPr>
            </w:pPr>
            <w:r>
              <w:rPr>
                <w:color w:val="000000" w:themeColor="text1"/>
                <w:sz w:val="16"/>
              </w:rPr>
              <w:t>Taip</w:t>
            </w:r>
          </w:p>
        </w:tc>
      </w:tr>
      <w:tr w:rsidR="00D25E83" w:rsidRPr="00C62FB6" w14:paraId="41562FF4" w14:textId="77777777" w:rsidTr="00B40326">
        <w:trPr>
          <w:trHeight w:val="288"/>
        </w:trPr>
        <w:tc>
          <w:tcPr>
            <w:tcW w:w="2880" w:type="dxa"/>
            <w:vAlign w:val="center"/>
          </w:tcPr>
          <w:p w14:paraId="5F0D2A22" w14:textId="77777777" w:rsidR="00D25E83" w:rsidRPr="005F68CF" w:rsidRDefault="00D25E83" w:rsidP="00D3195A">
            <w:pPr>
              <w:pStyle w:val="ProductList-Body"/>
              <w:rPr>
                <w:sz w:val="16"/>
              </w:rPr>
            </w:pPr>
            <w:r>
              <w:rPr>
                <w:sz w:val="16"/>
              </w:rPr>
              <w:t>„Microsoft Dynamics Online“ paslaugos.</w:t>
            </w:r>
          </w:p>
        </w:tc>
        <w:tc>
          <w:tcPr>
            <w:tcW w:w="1584" w:type="dxa"/>
            <w:vAlign w:val="center"/>
          </w:tcPr>
          <w:p w14:paraId="1716516A"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4E3E1B09"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FA005B5"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7907B7A2" w14:textId="77777777" w:rsidR="00D25E83" w:rsidRPr="005F68CF" w:rsidRDefault="00D25E83" w:rsidP="00D3195A">
            <w:pPr>
              <w:pStyle w:val="ProductList-Body"/>
              <w:rPr>
                <w:color w:val="000000" w:themeColor="text1"/>
                <w:sz w:val="16"/>
              </w:rPr>
            </w:pPr>
            <w:r>
              <w:rPr>
                <w:color w:val="000000" w:themeColor="text1"/>
                <w:sz w:val="16"/>
              </w:rPr>
              <w:t>Taip</w:t>
            </w:r>
            <w:r>
              <w:rPr>
                <w:color w:val="000000" w:themeColor="text1"/>
                <w:sz w:val="16"/>
                <w:szCs w:val="16"/>
              </w:rPr>
              <w:t>*</w:t>
            </w:r>
          </w:p>
        </w:tc>
        <w:tc>
          <w:tcPr>
            <w:tcW w:w="1584" w:type="dxa"/>
            <w:vAlign w:val="center"/>
          </w:tcPr>
          <w:p w14:paraId="381CBB9C" w14:textId="77777777" w:rsidR="00D25E83" w:rsidRPr="005F68CF" w:rsidRDefault="00D25E83" w:rsidP="00D3195A">
            <w:pPr>
              <w:pStyle w:val="ProductList-Body"/>
              <w:rPr>
                <w:color w:val="000000" w:themeColor="text1"/>
                <w:sz w:val="16"/>
              </w:rPr>
            </w:pPr>
            <w:r>
              <w:rPr>
                <w:color w:val="000000" w:themeColor="text1"/>
                <w:sz w:val="16"/>
              </w:rPr>
              <w:t>Taip</w:t>
            </w:r>
            <w:r>
              <w:rPr>
                <w:color w:val="000000" w:themeColor="text1"/>
                <w:sz w:val="16"/>
                <w:szCs w:val="16"/>
              </w:rPr>
              <w:t>*</w:t>
            </w:r>
          </w:p>
        </w:tc>
      </w:tr>
      <w:tr w:rsidR="00D25E83" w:rsidRPr="00C62FB6" w14:paraId="4095199D" w14:textId="77777777" w:rsidTr="00B40326">
        <w:trPr>
          <w:trHeight w:val="288"/>
        </w:trPr>
        <w:tc>
          <w:tcPr>
            <w:tcW w:w="2880" w:type="dxa"/>
            <w:vAlign w:val="center"/>
          </w:tcPr>
          <w:p w14:paraId="227A8D24" w14:textId="77777777" w:rsidR="00D25E83" w:rsidRPr="005F68CF" w:rsidRDefault="00D25E83" w:rsidP="00D3195A">
            <w:pPr>
              <w:pStyle w:val="ProductList-Body"/>
              <w:rPr>
                <w:sz w:val="16"/>
              </w:rPr>
            </w:pPr>
            <w:r>
              <w:rPr>
                <w:sz w:val="16"/>
              </w:rPr>
              <w:t>„Microsoft Azure“ pagrindinės paslaugos</w:t>
            </w:r>
          </w:p>
        </w:tc>
        <w:tc>
          <w:tcPr>
            <w:tcW w:w="1584" w:type="dxa"/>
            <w:vAlign w:val="center"/>
          </w:tcPr>
          <w:p w14:paraId="52856E53"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3E65498"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16484162"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D01113C" w14:textId="77777777" w:rsidR="00D25E83" w:rsidRPr="005F68CF" w:rsidRDefault="00D25E83" w:rsidP="00D3195A">
            <w:pPr>
              <w:pStyle w:val="ProductList-Body"/>
              <w:rPr>
                <w:i/>
                <w:color w:val="000000" w:themeColor="text1"/>
                <w:sz w:val="16"/>
              </w:rPr>
            </w:pPr>
            <w:r>
              <w:rPr>
                <w:color w:val="000000" w:themeColor="text1"/>
                <w:sz w:val="16"/>
              </w:rPr>
              <w:t>Kinta**</w:t>
            </w:r>
          </w:p>
        </w:tc>
        <w:tc>
          <w:tcPr>
            <w:tcW w:w="1584" w:type="dxa"/>
            <w:vAlign w:val="center"/>
          </w:tcPr>
          <w:p w14:paraId="5CFF1352" w14:textId="77777777" w:rsidR="00D25E83" w:rsidRPr="005F68CF" w:rsidRDefault="00D25E83" w:rsidP="00D3195A">
            <w:pPr>
              <w:pStyle w:val="ProductList-Body"/>
              <w:rPr>
                <w:color w:val="000000" w:themeColor="text1"/>
                <w:sz w:val="16"/>
              </w:rPr>
            </w:pPr>
            <w:r>
              <w:rPr>
                <w:color w:val="000000" w:themeColor="text1"/>
                <w:sz w:val="16"/>
              </w:rPr>
              <w:t>Kinta**</w:t>
            </w:r>
          </w:p>
        </w:tc>
      </w:tr>
      <w:tr w:rsidR="00D25E83" w:rsidRPr="00C62FB6" w14:paraId="50773E20" w14:textId="77777777" w:rsidTr="00B40326">
        <w:trPr>
          <w:trHeight w:val="288"/>
        </w:trPr>
        <w:tc>
          <w:tcPr>
            <w:tcW w:w="2880" w:type="dxa"/>
            <w:vAlign w:val="center"/>
          </w:tcPr>
          <w:p w14:paraId="33047A4C" w14:textId="77777777" w:rsidR="00D25E83" w:rsidRPr="005F68CF" w:rsidRDefault="00D25E83" w:rsidP="00D3195A">
            <w:pPr>
              <w:pStyle w:val="ProductList-Body"/>
              <w:rPr>
                <w:sz w:val="16"/>
              </w:rPr>
            </w:pPr>
            <w:r>
              <w:rPr>
                <w:sz w:val="16"/>
              </w:rPr>
              <w:t>„Microsoft Intune“ internete teikiamos paslaugos</w:t>
            </w:r>
          </w:p>
        </w:tc>
        <w:tc>
          <w:tcPr>
            <w:tcW w:w="1584" w:type="dxa"/>
            <w:vAlign w:val="center"/>
          </w:tcPr>
          <w:p w14:paraId="4DD47C6B"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BB5E14C"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B9104F0"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45774D6B"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0CE1E0BC" w14:textId="77777777" w:rsidR="00D25E83" w:rsidRPr="005F68CF" w:rsidRDefault="00D25E83" w:rsidP="00D3195A">
            <w:pPr>
              <w:pStyle w:val="ProductList-Body"/>
              <w:rPr>
                <w:color w:val="000000" w:themeColor="text1"/>
                <w:sz w:val="16"/>
              </w:rPr>
            </w:pPr>
            <w:r>
              <w:rPr>
                <w:color w:val="000000" w:themeColor="text1"/>
                <w:sz w:val="16"/>
              </w:rPr>
              <w:t>Taip</w:t>
            </w:r>
          </w:p>
        </w:tc>
      </w:tr>
      <w:tr w:rsidR="00D25E83" w:rsidRPr="00C62FB6" w14:paraId="660DA656" w14:textId="77777777" w:rsidTr="00B40326">
        <w:trPr>
          <w:trHeight w:val="288"/>
        </w:trPr>
        <w:tc>
          <w:tcPr>
            <w:tcW w:w="2880" w:type="dxa"/>
            <w:vAlign w:val="center"/>
          </w:tcPr>
          <w:p w14:paraId="09972373" w14:textId="77777777" w:rsidR="00D25E83" w:rsidRPr="00231971" w:rsidRDefault="00D25E83" w:rsidP="00D3195A">
            <w:pPr>
              <w:pStyle w:val="ProductList-Body"/>
              <w:rPr>
                <w:sz w:val="16"/>
                <w:szCs w:val="16"/>
              </w:rPr>
            </w:pPr>
            <w:r>
              <w:rPr>
                <w:sz w:val="16"/>
                <w:szCs w:val="16"/>
              </w:rPr>
              <w:t>„Microsoft Power BI“ paslaugos</w:t>
            </w:r>
          </w:p>
        </w:tc>
        <w:tc>
          <w:tcPr>
            <w:tcW w:w="1584" w:type="dxa"/>
            <w:vAlign w:val="center"/>
          </w:tcPr>
          <w:p w14:paraId="0637B3BE"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77777777" w:rsidR="00D25E83" w:rsidRPr="00231971" w:rsidRDefault="00D25E83" w:rsidP="00D3195A">
            <w:pPr>
              <w:pStyle w:val="ProductList-Body"/>
              <w:rPr>
                <w:color w:val="000000" w:themeColor="text1"/>
                <w:sz w:val="16"/>
                <w:szCs w:val="16"/>
              </w:rPr>
            </w:pPr>
            <w:r>
              <w:rPr>
                <w:color w:val="000000" w:themeColor="text1"/>
                <w:sz w:val="16"/>
                <w:szCs w:val="16"/>
              </w:rPr>
              <w:t>Ne</w:t>
            </w:r>
          </w:p>
        </w:tc>
        <w:tc>
          <w:tcPr>
            <w:tcW w:w="1584" w:type="dxa"/>
            <w:vAlign w:val="center"/>
          </w:tcPr>
          <w:p w14:paraId="415E9F2F" w14:textId="77777777" w:rsidR="00D25E83" w:rsidRPr="00231971" w:rsidRDefault="00D25E83" w:rsidP="00D3195A">
            <w:pPr>
              <w:pStyle w:val="ProductList-Body"/>
              <w:rPr>
                <w:color w:val="000000" w:themeColor="text1"/>
                <w:sz w:val="16"/>
                <w:szCs w:val="16"/>
              </w:rPr>
            </w:pPr>
            <w:r>
              <w:rPr>
                <w:color w:val="000000" w:themeColor="text1"/>
                <w:sz w:val="16"/>
                <w:szCs w:val="16"/>
              </w:rPr>
              <w:t>Ne</w:t>
            </w:r>
          </w:p>
        </w:tc>
      </w:tr>
    </w:tbl>
    <w:p w14:paraId="2E83443F" w14:textId="77777777" w:rsidR="0030171A" w:rsidRPr="00903BB7" w:rsidRDefault="0030171A" w:rsidP="0030171A">
      <w:pPr>
        <w:pStyle w:val="ProductList-Body"/>
      </w:pPr>
      <w:r>
        <w:rPr>
          <w:i/>
          <w:color w:val="000000" w:themeColor="text1"/>
        </w:rPr>
        <w:t>*Neapima „Microsoft Dynamics Marketing“ ir „Microsoft Social Engagement“.</w:t>
      </w:r>
    </w:p>
    <w:p w14:paraId="15A1B9DB" w14:textId="595475E5" w:rsidR="00C62FB6" w:rsidRPr="00C17F2D" w:rsidRDefault="00D25E83" w:rsidP="00D25E83">
      <w:pPr>
        <w:pStyle w:val="ProductList-Body"/>
        <w:rPr>
          <w:i/>
        </w:rPr>
      </w:pPr>
      <w:r>
        <w:rPr>
          <w:color w:val="000000" w:themeColor="text1"/>
        </w:rPr>
        <w:t>**</w:t>
      </w:r>
      <w:r>
        <w:rPr>
          <w:i/>
          <w:color w:val="000000" w:themeColor="text1"/>
        </w:rPr>
        <w:t>Dabartinė aprėptis išsamiai išdėstyta audito ataskaitoje, o jos santrauka yra „Microsoft Azure“ patikimumo centre</w:t>
      </w:r>
      <w:r w:rsidR="00C62FB6" w:rsidRPr="00C17F2D">
        <w:rPr>
          <w:i/>
        </w:rPr>
        <w:t>.</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667671"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456866160"/>
      <w:r>
        <w:lastRenderedPageBreak/>
        <w:t>Su Internete teikiamomis paslaugomis susijusios sąlygos</w:t>
      </w:r>
      <w:bookmarkEnd w:id="72"/>
      <w:bookmarkEnd w:id="73"/>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74" w:name="_Toc456866161"/>
      <w:bookmarkStart w:id="75" w:name="MicrosoftAzureServices"/>
      <w:r w:rsidRPr="00C17F2D">
        <w:rPr>
          <w:lang w:val="lt-LT"/>
        </w:rPr>
        <w:t>„Microsoft Azure“ paslaugos</w:t>
      </w:r>
      <w:bookmarkEnd w:id="74"/>
    </w:p>
    <w:bookmarkEnd w:id="75"/>
    <w:p w14:paraId="43D1E8AD" w14:textId="77777777" w:rsidR="007B523B" w:rsidRPr="002A3B84" w:rsidRDefault="007B523B" w:rsidP="007B523B">
      <w:pPr>
        <w:pStyle w:val="ProductList-Body"/>
        <w:rPr>
          <w:b/>
          <w:color w:val="00188F"/>
        </w:rPr>
      </w:pPr>
      <w:r>
        <w:rPr>
          <w:b/>
          <w:color w:val="00188F"/>
        </w:rPr>
        <w:t>Pranešimai</w:t>
      </w:r>
    </w:p>
    <w:p w14:paraId="66D81D4C" w14:textId="77777777" w:rsidR="007B523B" w:rsidRPr="00CC34E7" w:rsidRDefault="007B523B" w:rsidP="007B523B">
      <w:pPr>
        <w:pStyle w:val="ProductList-Body"/>
      </w:pPr>
      <w:r>
        <w:t xml:space="preserve">Taikomi „Bing“ žemėlapių, Profesionalių paslaugų, „Azure Media“ paslaugų H.265/HEV kodavimo, H.264/AVC ir VC-1 vaizdo standartų, MPEG-4 2 dalies vaizdo standarto bei MPEG-2 vaizdo standarto pranešimai, esantys </w:t>
      </w:r>
      <w:hyperlink w:anchor="Attachment1"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3BE4B98C"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9" w:anchor="services" w:history="1">
        <w:r w:rsidRPr="00012E34">
          <w:rPr>
            <w:rStyle w:val="Hyperlink"/>
          </w:rPr>
          <w:t>http://azure.microsoft.com/en-us/regions/#services</w:t>
        </w:r>
      </w:hyperlink>
      <w:r>
        <w:t>.</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00BEC9A0" w14:textId="5D69EA43" w:rsidR="001F7CE6" w:rsidRDefault="001F7CE6" w:rsidP="001F7CE6">
      <w:pPr>
        <w:pStyle w:val="ProductList-Body"/>
      </w:pPr>
      <w:r>
        <w:t xml:space="preserve">„Microsoft Azure“ paslaugos – tai viena arba kelios „Microsoft“ paslaugos ir funkcijos, nurodytų svetainėje </w:t>
      </w:r>
      <w:hyperlink r:id="rId30" w:history="1">
        <w:r w:rsidRPr="001F7CE6">
          <w:rPr>
            <w:rStyle w:val="Hyperlink"/>
          </w:rPr>
          <w:t>http://azure.microsoft.com/services/</w:t>
        </w:r>
      </w:hyperlink>
      <w:r>
        <w:t>, išskyrus tas, kurios nurodytos kaip licencijuojamos atskirai.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 xml:space="preserve">„Microsoft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w:t>
      </w:r>
      <w:r>
        <w:lastRenderedPageBreak/>
        <w:t>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5A038D"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2" w:history="1">
        <w:r w:rsidR="00383647">
          <w:rPr>
            <w:rStyle w:val="Hyperlink"/>
          </w:rPr>
          <w:t>http://azure.microsoft.com/en-us/support/legal/store-terms/</w:t>
        </w:r>
      </w:hyperlink>
      <w:hyperlink r:id="rId33" w:history="1"/>
      <w:r>
        <w:t>.</w:t>
      </w:r>
    </w:p>
    <w:p w14:paraId="594701E0" w14:textId="75796A1D" w:rsidR="00D25E83" w:rsidRDefault="00D25E83" w:rsidP="00272578">
      <w:pPr>
        <w:pStyle w:val="ProductList-Body"/>
      </w:pPr>
    </w:p>
    <w:p w14:paraId="4C641B5E" w14:textId="48FC512B" w:rsidR="00D25E83" w:rsidRPr="00B40326" w:rsidRDefault="00D25E83" w:rsidP="00D25E83">
      <w:pPr>
        <w:pStyle w:val="ProductList-Offering2Heading"/>
        <w:outlineLvl w:val="2"/>
        <w:rPr>
          <w:lang w:val="lt-LT"/>
        </w:rPr>
      </w:pPr>
      <w:r w:rsidRPr="00B40326">
        <w:rPr>
          <w:lang w:val="lt-LT"/>
        </w:rPr>
        <w:tab/>
      </w:r>
      <w:bookmarkStart w:id="76" w:name="_Toc440961453"/>
      <w:bookmarkStart w:id="77" w:name="_Toc456866162"/>
      <w:r w:rsidRPr="00C17F2D">
        <w:rPr>
          <w:lang w:val="lt-LT"/>
        </w:rPr>
        <w:t>„</w:t>
      </w:r>
      <w:r w:rsidRPr="00B40326">
        <w:rPr>
          <w:lang w:val="lt-LT"/>
        </w:rPr>
        <w:t>Microsoft Azure StorSimple</w:t>
      </w:r>
      <w:bookmarkEnd w:id="76"/>
      <w:r w:rsidRPr="00C17F2D">
        <w:rPr>
          <w:lang w:val="lt-LT"/>
        </w:rPr>
        <w:t>“</w:t>
      </w:r>
      <w:bookmarkEnd w:id="77"/>
    </w:p>
    <w:p w14:paraId="377ACC2D" w14:textId="77777777" w:rsidR="00D25E83" w:rsidRDefault="00D25E83" w:rsidP="00D25E83">
      <w:pPr>
        <w:pStyle w:val="ProductList-Body"/>
        <w:rPr>
          <w:rFonts w:asciiTheme="majorHAnsi" w:hAnsiTheme="majorHAnsi"/>
          <w:color w:val="000000"/>
          <w:sz w:val="16"/>
          <w:szCs w:val="16"/>
        </w:rPr>
      </w:pPr>
      <w:r>
        <w:rPr>
          <w:rFonts w:asciiTheme="majorHAnsi" w:hAnsiTheme="majorHAnsi"/>
          <w:color w:val="000000"/>
          <w:sz w:val="16"/>
          <w:szCs w:val="16"/>
        </w:rPr>
        <w:t>„StorSimple“ piniginis įsipareigojimas – 1 (8100 įrenginių)</w:t>
      </w:r>
    </w:p>
    <w:p w14:paraId="7CF7AAD1" w14:textId="77777777" w:rsidR="00D25E83" w:rsidRPr="009B4146" w:rsidRDefault="00D25E83" w:rsidP="00D25E83">
      <w:pPr>
        <w:pStyle w:val="ProductList-Body"/>
        <w:rPr>
          <w:rFonts w:asciiTheme="majorHAnsi" w:hAnsiTheme="majorHAnsi"/>
          <w:sz w:val="16"/>
          <w:szCs w:val="16"/>
        </w:rPr>
      </w:pPr>
      <w:r>
        <w:rPr>
          <w:rFonts w:asciiTheme="majorHAnsi" w:hAnsiTheme="majorHAnsi"/>
          <w:color w:val="000000"/>
          <w:sz w:val="16"/>
          <w:szCs w:val="16"/>
        </w:rPr>
        <w:t>„StorSimple“ piniginis įsipareigojimas – 2 (8600 įrenginių)</w:t>
      </w:r>
    </w:p>
    <w:p w14:paraId="65E06F6C" w14:textId="483218A9" w:rsidR="003D22CB" w:rsidRPr="00690C65" w:rsidRDefault="0066767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4055F90" w14:textId="77777777" w:rsidR="00012E34" w:rsidRPr="00012E34" w:rsidRDefault="00012E34" w:rsidP="00012E34">
      <w:pPr>
        <w:pStyle w:val="ProductList-Offering2Heading"/>
        <w:outlineLvl w:val="2"/>
        <w:rPr>
          <w:lang w:val="lt-LT"/>
        </w:rPr>
      </w:pPr>
      <w:r w:rsidRPr="00012E34">
        <w:rPr>
          <w:lang w:val="lt-LT"/>
        </w:rPr>
        <w:tab/>
      </w:r>
      <w:bookmarkStart w:id="78" w:name="_Toc449618403"/>
      <w:bookmarkStart w:id="79" w:name="_Toc456866163"/>
      <w:bookmarkStart w:id="80" w:name="_Toc445967470"/>
      <w:r w:rsidRPr="00012E34">
        <w:rPr>
          <w:lang w:val="lt-LT"/>
        </w:rPr>
        <w:t>„Microsoft Cloud App Security“</w:t>
      </w:r>
      <w:bookmarkEnd w:id="78"/>
      <w:bookmarkEnd w:id="79"/>
    </w:p>
    <w:p w14:paraId="4D2FF7E5" w14:textId="77777777" w:rsidR="00012E34" w:rsidRPr="00B760E9" w:rsidRDefault="00012E34" w:rsidP="00012E34">
      <w:pPr>
        <w:pStyle w:val="ProductList-Body"/>
        <w:rPr>
          <w:rFonts w:asciiTheme="majorHAnsi" w:hAnsiTheme="majorHAnsi"/>
          <w:sz w:val="16"/>
          <w:szCs w:val="16"/>
        </w:rPr>
      </w:pPr>
      <w:r w:rsidRPr="00B760E9">
        <w:rPr>
          <w:rFonts w:asciiTheme="majorHAnsi" w:hAnsiTheme="majorHAnsi"/>
          <w:sz w:val="16"/>
          <w:szCs w:val="16"/>
        </w:rPr>
        <w:t>„Cloud</w:t>
      </w:r>
      <w:r w:rsidRPr="00B760E9">
        <w:rPr>
          <w:rFonts w:asciiTheme="majorHAnsi" w:hAnsiTheme="majorHAnsi"/>
          <w:sz w:val="16"/>
        </w:rPr>
        <w:t xml:space="preserve"> App</w:t>
      </w:r>
      <w:bookmarkEnd w:id="80"/>
      <w:r w:rsidRPr="00B760E9">
        <w:rPr>
          <w:rFonts w:asciiTheme="majorHAnsi" w:hAnsiTheme="majorHAnsi"/>
          <w:sz w:val="16"/>
          <w:szCs w:val="16"/>
        </w:rPr>
        <w:t xml:space="preserve"> Security“ (vartotojo PL)</w:t>
      </w:r>
    </w:p>
    <w:p w14:paraId="4445EB33" w14:textId="77777777" w:rsidR="00012E34" w:rsidRPr="00B760E9" w:rsidRDefault="00012E34" w:rsidP="00012E34">
      <w:pPr>
        <w:pStyle w:val="ProductList-Body"/>
        <w:rPr>
          <w:rFonts w:asciiTheme="majorHAnsi" w:hAnsiTheme="majorHAnsi"/>
          <w:sz w:val="16"/>
          <w:szCs w:val="16"/>
        </w:rPr>
      </w:pPr>
      <w:r w:rsidRPr="00B760E9">
        <w:rPr>
          <w:rFonts w:asciiTheme="majorHAnsi" w:hAnsiTheme="majorHAnsi"/>
          <w:sz w:val="16"/>
          <w:szCs w:val="16"/>
        </w:rPr>
        <w:t>„Cloud App Security K“ (vartotojo PL)</w:t>
      </w:r>
    </w:p>
    <w:p w14:paraId="0C7C9B9D" w14:textId="77777777" w:rsidR="00012E34" w:rsidRPr="00B760E9" w:rsidRDefault="00667671" w:rsidP="00012E34">
      <w:pPr>
        <w:pStyle w:val="ProductList-Body"/>
        <w:shd w:val="clear" w:color="auto" w:fill="A6A6A6" w:themeFill="background1" w:themeFillShade="A6"/>
        <w:spacing w:before="120" w:after="240"/>
        <w:jc w:val="right"/>
        <w:rPr>
          <w:sz w:val="16"/>
          <w:szCs w:val="16"/>
        </w:rPr>
      </w:pPr>
      <w:hyperlink w:anchor="TableofContents" w:history="1">
        <w:r w:rsidR="00012E34" w:rsidRPr="00B760E9">
          <w:rPr>
            <w:rStyle w:val="Hyperlink"/>
            <w:sz w:val="16"/>
            <w:szCs w:val="16"/>
          </w:rPr>
          <w:t>Turinys</w:t>
        </w:r>
      </w:hyperlink>
      <w:r w:rsidR="00012E34" w:rsidRPr="00B760E9">
        <w:rPr>
          <w:sz w:val="16"/>
          <w:szCs w:val="16"/>
        </w:rPr>
        <w:t xml:space="preserve"> / </w:t>
      </w:r>
      <w:hyperlink w:anchor="GeneralTerms" w:history="1">
        <w:r w:rsidR="00012E34" w:rsidRPr="00B760E9">
          <w:rPr>
            <w:rStyle w:val="Hyperlink"/>
            <w:sz w:val="16"/>
            <w:szCs w:val="16"/>
          </w:rPr>
          <w:t>Bendrosios sąlygos</w:t>
        </w:r>
      </w:hyperlink>
    </w:p>
    <w:p w14:paraId="42D80128" w14:textId="7B4559F2" w:rsidR="008070AF" w:rsidRPr="00C17F2D" w:rsidRDefault="008070AF" w:rsidP="00E040B7">
      <w:pPr>
        <w:pStyle w:val="ProductList-OfferingGroupHeading"/>
        <w:rPr>
          <w:lang w:val="lt-LT"/>
        </w:rPr>
      </w:pPr>
      <w:bookmarkStart w:id="81" w:name="_Toc456866164"/>
      <w:r w:rsidRPr="00C17F2D">
        <w:rPr>
          <w:lang w:val="lt-LT"/>
        </w:rPr>
        <w:t>Korporatyvinės mobilumo paslaugos</w:t>
      </w:r>
      <w:bookmarkEnd w:id="81"/>
    </w:p>
    <w:p w14:paraId="73B137D7" w14:textId="77777777" w:rsidR="008070AF" w:rsidRPr="00690C65" w:rsidRDefault="008070AF" w:rsidP="008070AF">
      <w:pPr>
        <w:pStyle w:val="ProductList-Body"/>
        <w:tabs>
          <w:tab w:val="clear" w:pos="158"/>
          <w:tab w:val="left" w:pos="360"/>
        </w:tabs>
      </w:pPr>
      <w:r>
        <w:rPr>
          <w:b/>
          <w:color w:val="00188F"/>
        </w:rPr>
        <w:t>Pastabos</w:t>
      </w:r>
    </w:p>
    <w:p w14:paraId="70B82AEA" w14:textId="77777777" w:rsidR="008070AF" w:rsidRPr="00690C65" w:rsidRDefault="008070AF" w:rsidP="008070AF">
      <w:pPr>
        <w:pStyle w:val="ProductList-Body"/>
      </w:pPr>
      <w:r>
        <w:t xml:space="preserve">Taikytini „Bing“ žemėlapių pranešimai, pateikti </w:t>
      </w:r>
      <w:hyperlink w:anchor="Attachment1" w:history="1">
        <w:r>
          <w:rPr>
            <w:rStyle w:val="Hyperlink"/>
          </w:rPr>
          <w:t>1 priede</w:t>
        </w:r>
      </w:hyperlink>
      <w:r>
        <w:t>.</w:t>
      </w:r>
    </w:p>
    <w:p w14:paraId="64533DEE" w14:textId="77777777" w:rsidR="008070AF" w:rsidRPr="00690C65" w:rsidRDefault="008070AF" w:rsidP="008070AF">
      <w:pPr>
        <w:pStyle w:val="ProductList-Body"/>
      </w:pPr>
    </w:p>
    <w:p w14:paraId="39B1AB0E" w14:textId="77777777" w:rsidR="0030171A" w:rsidRPr="00903BB7" w:rsidRDefault="0030171A" w:rsidP="0030171A">
      <w:pPr>
        <w:pStyle w:val="ProductList-Body"/>
        <w:tabs>
          <w:tab w:val="clear" w:pos="158"/>
          <w:tab w:val="left" w:pos="180"/>
        </w:tabs>
      </w:pPr>
      <w:r>
        <w:rPr>
          <w:b/>
          <w:color w:val="00188F"/>
        </w:rPr>
        <w:t>Prenumeratų licencijų paketai</w:t>
      </w:r>
    </w:p>
    <w:p w14:paraId="6FFC1B5D" w14:textId="3859DA68" w:rsidR="0030171A" w:rsidRPr="00903BB7" w:rsidRDefault="0030171A" w:rsidP="0030171A">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Rights Management“ ir „Microsoft Intune“.</w:t>
      </w:r>
    </w:p>
    <w:p w14:paraId="1E0A2C1F" w14:textId="77777777" w:rsidR="00706672" w:rsidRPr="00690C65" w:rsidRDefault="00706672" w:rsidP="008070AF">
      <w:pPr>
        <w:pStyle w:val="ProductList-Body"/>
      </w:pPr>
    </w:p>
    <w:p w14:paraId="1D87E99A" w14:textId="3D0D6184" w:rsidR="00122096" w:rsidRPr="00C17F2D" w:rsidRDefault="00122096" w:rsidP="00E040B7">
      <w:pPr>
        <w:pStyle w:val="ProductList-Offering2Heading"/>
        <w:rPr>
          <w:lang w:val="lt-LT"/>
        </w:rPr>
      </w:pPr>
      <w:r w:rsidRPr="00C17F2D">
        <w:rPr>
          <w:lang w:val="lt-LT"/>
        </w:rPr>
        <w:tab/>
      </w:r>
      <w:bookmarkStart w:id="82" w:name="_Toc456866165"/>
      <w:r w:rsidR="00E84763" w:rsidRPr="00C17F2D">
        <w:rPr>
          <w:lang w:val="lt-LT"/>
        </w:rPr>
        <w:t>„</w:t>
      </w:r>
      <w:r w:rsidRPr="00C17F2D">
        <w:rPr>
          <w:lang w:val="lt-LT"/>
        </w:rPr>
        <w:t>Azure Active Directory Basic</w:t>
      </w:r>
      <w:r w:rsidR="00E84763" w:rsidRPr="00C17F2D">
        <w:rPr>
          <w:lang w:val="lt-LT"/>
        </w:rPr>
        <w:t>“</w:t>
      </w:r>
      <w:bookmarkEnd w:id="82"/>
    </w:p>
    <w:p w14:paraId="02198334" w14:textId="77777777" w:rsidR="00122096" w:rsidRPr="00690C65" w:rsidRDefault="00122096" w:rsidP="00122096">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27CB1598" w14:textId="77777777" w:rsidR="00122096" w:rsidRPr="00690C65" w:rsidRDefault="0066767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CBEF750" w14:textId="77777777" w:rsidR="00706672" w:rsidRPr="00C17F2D" w:rsidRDefault="00706672" w:rsidP="00E040B7">
      <w:pPr>
        <w:pStyle w:val="ProductList-Offering2Heading"/>
        <w:rPr>
          <w:lang w:val="lt-LT"/>
        </w:rPr>
      </w:pPr>
      <w:r w:rsidRPr="00C17F2D">
        <w:rPr>
          <w:lang w:val="lt-LT"/>
        </w:rPr>
        <w:tab/>
      </w:r>
      <w:bookmarkStart w:id="83" w:name="_Toc456866166"/>
      <w:r w:rsidRPr="00C17F2D">
        <w:rPr>
          <w:lang w:val="lt-LT"/>
        </w:rPr>
        <w:t>„Azure Active Directory Premium“</w:t>
      </w:r>
      <w:bookmarkEnd w:id="83"/>
    </w:p>
    <w:p w14:paraId="2ED2933A" w14:textId="5223B131" w:rsidR="0030171A" w:rsidRPr="00903BB7" w:rsidRDefault="0030171A" w:rsidP="0030171A">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„Forefront Identity Manager“ programinę įrangą, kuri įtraukta į „Microsoft Azure Ac</w:t>
      </w:r>
      <w:r w:rsidR="008E21DE">
        <w:t xml:space="preserve">tive Directory Premium“ </w:t>
      </w:r>
      <w:bookmarkStart w:id="84" w:name="_GoBack"/>
      <w:bookmarkEnd w:id="84"/>
      <w:r>
        <w:t xml:space="preserve"> vartotojo PL.</w:t>
      </w:r>
    </w:p>
    <w:p w14:paraId="64C39BF5" w14:textId="77777777" w:rsidR="00706672" w:rsidRPr="00690C65" w:rsidRDefault="0066767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DC6BDF7" w14:textId="2B3275E9" w:rsidR="00540154" w:rsidRPr="00B40326" w:rsidRDefault="00540154" w:rsidP="00540154">
      <w:pPr>
        <w:pStyle w:val="ProductList-Offering2Heading"/>
        <w:outlineLvl w:val="2"/>
        <w:rPr>
          <w:lang w:val="lt-LT"/>
        </w:rPr>
      </w:pPr>
      <w:bookmarkStart w:id="85" w:name="AzureRightsManagementPremium"/>
      <w:r w:rsidRPr="00B40326">
        <w:rPr>
          <w:lang w:val="lt-LT"/>
        </w:rPr>
        <w:tab/>
      </w:r>
      <w:bookmarkStart w:id="86" w:name="AzureRightsManagement"/>
      <w:bookmarkStart w:id="87" w:name="_Toc437590234"/>
      <w:bookmarkStart w:id="88" w:name="_Toc435790940"/>
      <w:bookmarkStart w:id="89" w:name="_Toc456866167"/>
      <w:r w:rsidRPr="00C17F2D">
        <w:rPr>
          <w:lang w:val="lt-LT"/>
        </w:rPr>
        <w:t>„</w:t>
      </w:r>
      <w:r w:rsidRPr="00B40326">
        <w:rPr>
          <w:lang w:val="lt-LT"/>
        </w:rPr>
        <w:t>Azure Rights Management</w:t>
      </w:r>
      <w:bookmarkEnd w:id="86"/>
      <w:bookmarkEnd w:id="87"/>
      <w:bookmarkEnd w:id="88"/>
      <w:r w:rsidR="00B40326">
        <w:rPr>
          <w:lang w:val="lt-LT"/>
        </w:rPr>
        <w:t xml:space="preserve"> Premium</w:t>
      </w:r>
      <w:r w:rsidRPr="00C17F2D">
        <w:rPr>
          <w:lang w:val="lt-LT"/>
        </w:rPr>
        <w:t>“</w:t>
      </w:r>
      <w:bookmarkEnd w:id="89"/>
    </w:p>
    <w:bookmarkEnd w:id="85"/>
    <w:p w14:paraId="0C728F7D" w14:textId="77777777" w:rsidR="00540154" w:rsidRPr="003C69A1" w:rsidRDefault="00540154" w:rsidP="00540154">
      <w:pPr>
        <w:pStyle w:val="ProductList-Body"/>
        <w:tabs>
          <w:tab w:val="clear" w:pos="158"/>
          <w:tab w:val="left" w:pos="360"/>
        </w:tabs>
      </w:pPr>
      <w:r>
        <w:rPr>
          <w:b/>
          <w:color w:val="00188F"/>
        </w:rPr>
        <w:t>Pranešimai</w:t>
      </w:r>
    </w:p>
    <w:p w14:paraId="21F77153" w14:textId="77777777" w:rsidR="00540154" w:rsidRPr="003C69A1" w:rsidRDefault="00540154" w:rsidP="00540154">
      <w:pPr>
        <w:pStyle w:val="ProductList-Body"/>
      </w:pPr>
      <w:r>
        <w:t xml:space="preserve">Taikomi „Bing“ žemėlapių pranešimai, pateikti </w:t>
      </w:r>
      <w:hyperlink w:anchor="Attachment1" w:history="1">
        <w:r>
          <w:rPr>
            <w:rStyle w:val="Hyperlink"/>
          </w:rPr>
          <w:t>1 priede</w:t>
        </w:r>
      </w:hyperlink>
      <w:r>
        <w:t>.</w:t>
      </w:r>
    </w:p>
    <w:p w14:paraId="2CC3387F" w14:textId="77777777" w:rsidR="00540154" w:rsidRPr="003C69A1" w:rsidRDefault="00540154" w:rsidP="00540154">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2FD857C4" w14:textId="18345730" w:rsidR="008070AF" w:rsidRPr="00690C65" w:rsidRDefault="0066767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2C8B0C2" w14:textId="72066554" w:rsidR="00D44190" w:rsidRPr="00C17F2D" w:rsidRDefault="00D44190" w:rsidP="00E040B7">
      <w:pPr>
        <w:pStyle w:val="ProductList-Offering2Heading"/>
        <w:rPr>
          <w:lang w:val="lt-LT"/>
        </w:rPr>
      </w:pPr>
      <w:bookmarkStart w:id="90" w:name="_Toc388464308"/>
      <w:bookmarkEnd w:id="90"/>
      <w:r w:rsidRPr="00C17F2D">
        <w:rPr>
          <w:lang w:val="lt-LT"/>
        </w:rPr>
        <w:tab/>
      </w:r>
      <w:bookmarkStart w:id="91" w:name="_Toc456866168"/>
      <w:r w:rsidRPr="00C17F2D">
        <w:rPr>
          <w:lang w:val="lt-LT"/>
        </w:rPr>
        <w:t>„Azure“ nuotolinė programa</w:t>
      </w:r>
      <w:bookmarkEnd w:id="91"/>
    </w:p>
    <w:p w14:paraId="5831C3F6" w14:textId="77777777" w:rsidR="00D44190" w:rsidRPr="00690C65" w:rsidRDefault="0066767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983DE8B" w14:textId="302796ED" w:rsidR="00C17F2D" w:rsidRPr="00EF7283" w:rsidRDefault="00C17F2D" w:rsidP="00C17F2D">
      <w:pPr>
        <w:pStyle w:val="ProductList-Offering2Heading"/>
        <w:outlineLvl w:val="2"/>
        <w:rPr>
          <w:lang w:val="lt-LT"/>
        </w:rPr>
      </w:pPr>
      <w:r w:rsidRPr="00EF7283">
        <w:rPr>
          <w:lang w:val="lt-LT"/>
        </w:rPr>
        <w:tab/>
      </w:r>
      <w:bookmarkStart w:id="92" w:name="_Toc435790942"/>
      <w:bookmarkStart w:id="93" w:name="_Toc456866169"/>
      <w:r w:rsidRPr="00C17F2D">
        <w:rPr>
          <w:lang w:val="lt-LT"/>
        </w:rPr>
        <w:t>„</w:t>
      </w:r>
      <w:r w:rsidRPr="00EF7283">
        <w:rPr>
          <w:lang w:val="lt-LT"/>
        </w:rPr>
        <w:t>Microsoft MultiFactor Authentication</w:t>
      </w:r>
      <w:bookmarkEnd w:id="92"/>
      <w:r w:rsidRPr="00C17F2D">
        <w:rPr>
          <w:lang w:val="lt-LT"/>
        </w:rPr>
        <w:t>“</w:t>
      </w:r>
      <w:bookmarkEnd w:id="93"/>
    </w:p>
    <w:p w14:paraId="12FD4BA6" w14:textId="77777777" w:rsidR="00C17F2D" w:rsidRPr="007F0A21" w:rsidRDefault="00667671" w:rsidP="00C17F2D">
      <w:pPr>
        <w:pStyle w:val="ProductList-Body"/>
        <w:shd w:val="clear" w:color="auto" w:fill="A6A6A6" w:themeFill="background1" w:themeFillShade="A6"/>
        <w:spacing w:before="120" w:after="240"/>
        <w:jc w:val="right"/>
      </w:pPr>
      <w:hyperlink w:anchor="TableofContents" w:history="1">
        <w:r w:rsidR="00C17F2D">
          <w:rPr>
            <w:rStyle w:val="Hyperlink"/>
            <w:sz w:val="16"/>
            <w:szCs w:val="16"/>
          </w:rPr>
          <w:t>Turinys</w:t>
        </w:r>
      </w:hyperlink>
      <w:r w:rsidR="00C17F2D">
        <w:rPr>
          <w:sz w:val="16"/>
          <w:szCs w:val="16"/>
        </w:rPr>
        <w:t xml:space="preserve"> / </w:t>
      </w:r>
      <w:hyperlink w:anchor="GeneralTerms" w:history="1">
        <w:r w:rsidR="00C17F2D">
          <w:rPr>
            <w:rStyle w:val="Hyperlink"/>
            <w:sz w:val="16"/>
            <w:szCs w:val="16"/>
          </w:rPr>
          <w:t>Bendrosios sąlygos</w:t>
        </w:r>
      </w:hyperlink>
    </w:p>
    <w:p w14:paraId="06BB7A50" w14:textId="7172C85F" w:rsidR="00540154" w:rsidRPr="00B40326" w:rsidRDefault="00540154" w:rsidP="00540154">
      <w:pPr>
        <w:pStyle w:val="ProductList-Offering1Heading"/>
        <w:outlineLvl w:val="2"/>
        <w:rPr>
          <w:lang w:val="lt-LT"/>
        </w:rPr>
      </w:pPr>
      <w:bookmarkStart w:id="94" w:name="_Toc437590237"/>
      <w:bookmarkStart w:id="95" w:name="_Toc435790943"/>
      <w:bookmarkStart w:id="96" w:name="_Toc456866170"/>
      <w:r w:rsidRPr="00C17F2D">
        <w:rPr>
          <w:lang w:val="lt-LT"/>
        </w:rPr>
        <w:lastRenderedPageBreak/>
        <w:t>„</w:t>
      </w:r>
      <w:r w:rsidRPr="00B40326">
        <w:rPr>
          <w:lang w:val="lt-LT"/>
        </w:rPr>
        <w:t>Microsoft Intune</w:t>
      </w:r>
      <w:bookmarkEnd w:id="94"/>
      <w:bookmarkEnd w:id="95"/>
      <w:r w:rsidRPr="00C17F2D">
        <w:rPr>
          <w:lang w:val="lt-LT"/>
        </w:rPr>
        <w:t>“</w:t>
      </w:r>
      <w:bookmarkEnd w:id="96"/>
    </w:p>
    <w:p w14:paraId="615010FF" w14:textId="77777777" w:rsidR="00540154" w:rsidRPr="00A8327A" w:rsidRDefault="00540154" w:rsidP="00540154">
      <w:pPr>
        <w:pStyle w:val="ProductList-Body"/>
        <w:rPr>
          <w:rFonts w:asciiTheme="majorHAnsi" w:hAnsiTheme="majorHAnsi"/>
          <w:sz w:val="16"/>
          <w:szCs w:val="16"/>
        </w:rPr>
        <w:sectPr w:rsidR="00540154" w:rsidRPr="00A8327A" w:rsidSect="00540154">
          <w:footerReference w:type="default" r:id="rId34"/>
          <w:footerReference w:type="first" r:id="rId35"/>
          <w:pgSz w:w="12240" w:h="15840"/>
          <w:pgMar w:top="1440" w:right="720" w:bottom="1440" w:left="720" w:header="720" w:footer="720" w:gutter="0"/>
          <w:cols w:space="720"/>
          <w:titlePg/>
          <w:docGrid w:linePitch="360"/>
        </w:sectPr>
      </w:pPr>
    </w:p>
    <w:p w14:paraId="57A900D8" w14:textId="77777777" w:rsidR="00540154" w:rsidRPr="003C69A1" w:rsidRDefault="00540154" w:rsidP="00540154">
      <w:pPr>
        <w:pStyle w:val="ProductList-Body"/>
      </w:pPr>
      <w:r>
        <w:rPr>
          <w:rFonts w:asciiTheme="majorHAnsi" w:hAnsiTheme="majorHAnsi"/>
          <w:sz w:val="16"/>
          <w:szCs w:val="16"/>
        </w:rPr>
        <w:t>„Microsoft Intune“ (vartotojo)</w:t>
      </w:r>
    </w:p>
    <w:p w14:paraId="09924221" w14:textId="77777777" w:rsidR="00540154" w:rsidRPr="003C69A1" w:rsidRDefault="00540154" w:rsidP="00540154">
      <w:pPr>
        <w:pStyle w:val="ProductList-Body"/>
      </w:pPr>
      <w:r>
        <w:rPr>
          <w:rFonts w:asciiTheme="majorHAnsi" w:hAnsiTheme="majorHAnsi"/>
          <w:sz w:val="16"/>
          <w:szCs w:val="16"/>
        </w:rPr>
        <w:t>„Microsoft Intune“ išorinis priedas, skirtas „System Center Configuration“</w:t>
      </w:r>
    </w:p>
    <w:p w14:paraId="4AFF8F6E" w14:textId="77777777" w:rsidR="00540154" w:rsidRPr="00A8327A" w:rsidRDefault="00540154" w:rsidP="00540154">
      <w:pPr>
        <w:pStyle w:val="ProductList-Body"/>
        <w:rPr>
          <w:rFonts w:asciiTheme="majorHAnsi" w:hAnsiTheme="majorHAnsi"/>
          <w:sz w:val="16"/>
          <w:szCs w:val="16"/>
        </w:rPr>
        <w:sectPr w:rsidR="0054015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priedas, skirtas „System Center Configuration Manager“ ir „System Center EndPoint Protection“ (vartotojui)</w:t>
      </w:r>
      <w:r>
        <w:rPr>
          <w:rFonts w:asciiTheme="majorHAnsi" w:hAnsiTheme="majorHAnsi"/>
          <w:sz w:val="16"/>
          <w:szCs w:val="16"/>
        </w:rPr>
        <w:br/>
        <w:t>(„Microsoft Intune“ priedas)</w:t>
      </w:r>
    </w:p>
    <w:p w14:paraId="492E4594" w14:textId="77777777" w:rsidR="00540154" w:rsidRPr="00540154" w:rsidRDefault="00540154" w:rsidP="00540154">
      <w:pPr>
        <w:pStyle w:val="ProductList-Body"/>
        <w:pBdr>
          <w:top w:val="single" w:sz="4" w:space="1" w:color="BFBFBF" w:themeColor="background1" w:themeShade="BF"/>
        </w:pBdr>
        <w:rPr>
          <w:sz w:val="8"/>
          <w:szCs w:val="8"/>
        </w:rPr>
      </w:pPr>
    </w:p>
    <w:p w14:paraId="0F3017B5" w14:textId="77777777" w:rsidR="00540154" w:rsidRPr="003C69A1" w:rsidRDefault="00540154" w:rsidP="00540154">
      <w:pPr>
        <w:pStyle w:val="ProductList-Body"/>
        <w:tabs>
          <w:tab w:val="clear" w:pos="158"/>
          <w:tab w:val="left" w:pos="360"/>
        </w:tabs>
      </w:pPr>
      <w:r>
        <w:rPr>
          <w:b/>
          <w:color w:val="00188F"/>
        </w:rPr>
        <w:t>Pranešimai</w:t>
      </w:r>
    </w:p>
    <w:p w14:paraId="430A4588" w14:textId="77777777" w:rsidR="00540154" w:rsidRPr="003C69A1" w:rsidRDefault="00540154" w:rsidP="00540154">
      <w:pPr>
        <w:pStyle w:val="ProductList-Body"/>
        <w:tabs>
          <w:tab w:val="clear" w:pos="158"/>
          <w:tab w:val="left" w:pos="180"/>
        </w:tabs>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09617AD" w14:textId="77777777" w:rsidR="006A7F7D" w:rsidRDefault="006A7F7D" w:rsidP="00EF78B8">
      <w:pPr>
        <w:pStyle w:val="ProductList-Body"/>
        <w:tabs>
          <w:tab w:val="clear" w:pos="158"/>
          <w:tab w:val="left" w:pos="180"/>
        </w:tabs>
        <w:rPr>
          <w:b/>
          <w:color w:val="00188F"/>
        </w:rPr>
      </w:pPr>
    </w:p>
    <w:p w14:paraId="7AD58DF7" w14:textId="108D1CC9" w:rsidR="00EF78B8" w:rsidRPr="00690C65" w:rsidRDefault="00EF78B8" w:rsidP="00540154">
      <w:pPr>
        <w:pStyle w:val="ProductList-Body"/>
        <w:keepNext/>
        <w:tabs>
          <w:tab w:val="clear" w:pos="158"/>
          <w:tab w:val="left" w:pos="180"/>
        </w:tabs>
      </w:pPr>
      <w:r>
        <w:rPr>
          <w:b/>
          <w:color w:val="00188F"/>
        </w:rPr>
        <w:t>Įrenginių valdymas</w:t>
      </w:r>
    </w:p>
    <w:p w14:paraId="6DB43031" w14:textId="6B686BDB" w:rsidR="00EF78B8" w:rsidRPr="00690C65" w:rsidRDefault="00EF78B8" w:rsidP="00EF78B8">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penkis įrenginius.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D673B">
      <w:pPr>
        <w:pStyle w:val="ProductList-Body"/>
        <w:keepNext/>
        <w:tabs>
          <w:tab w:val="clear" w:pos="158"/>
          <w:tab w:val="left" w:pos="180"/>
        </w:tabs>
      </w:pPr>
      <w:r>
        <w:rPr>
          <w:b/>
          <w:color w:val="00188F"/>
        </w:rPr>
        <w:t>Saugyklos papildomos PL</w:t>
      </w:r>
    </w:p>
    <w:p w14:paraId="680DD99D" w14:textId="77777777" w:rsidR="008070AF" w:rsidRPr="00690C65" w:rsidRDefault="008070AF" w:rsidP="008070AF">
      <w:pPr>
        <w:pStyle w:val="ProductList-Body"/>
        <w:tabs>
          <w:tab w:val="clear" w:pos="158"/>
          <w:tab w:val="left" w:pos="180"/>
        </w:tabs>
      </w:pPr>
      <w:r>
        <w:t>Saugyklos papildomos PL reikalingos kiekvienam saugyklos gigabaitui, viršijančiam su bazine prenumerata pateiktą saugyklą.</w:t>
      </w:r>
    </w:p>
    <w:p w14:paraId="76625CC2" w14:textId="77777777" w:rsidR="008070AF" w:rsidRPr="00690C65" w:rsidRDefault="008070AF" w:rsidP="008070AF">
      <w:pPr>
        <w:pStyle w:val="ProductList-Body"/>
        <w:tabs>
          <w:tab w:val="clear" w:pos="158"/>
          <w:tab w:val="left" w:pos="180"/>
        </w:tabs>
      </w:pPr>
    </w:p>
    <w:p w14:paraId="3ED44C0B" w14:textId="77777777" w:rsidR="001F7CE6" w:rsidRPr="00A8327A" w:rsidRDefault="001F7CE6" w:rsidP="001F7CE6">
      <w:pPr>
        <w:pStyle w:val="ProductList-Body"/>
        <w:tabs>
          <w:tab w:val="clear" w:pos="158"/>
          <w:tab w:val="left" w:pos="180"/>
        </w:tabs>
        <w:rPr>
          <w:b/>
          <w:color w:val="00188F"/>
        </w:rPr>
      </w:pPr>
      <w:r>
        <w:rPr>
          <w:b/>
          <w:color w:val="00188F"/>
        </w:rPr>
        <w:t>„Windows“ programinės įrangos komponentai „System Center“ programinėje įrangoje</w:t>
      </w:r>
    </w:p>
    <w:p w14:paraId="71761A2F" w14:textId="77777777" w:rsidR="001F7CE6" w:rsidRPr="00A8327A" w:rsidRDefault="001F7CE6" w:rsidP="001F7CE6">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ir veikimo bandymas</w:t>
      </w:r>
    </w:p>
    <w:p w14:paraId="5EB64A19" w14:textId="77777777" w:rsidR="008070AF" w:rsidRPr="00690C65" w:rsidRDefault="008070AF" w:rsidP="008070AF">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1E1E483" w14:textId="77777777" w:rsidR="008070AF" w:rsidRPr="00690C65" w:rsidRDefault="0066767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122DEDB" w14:textId="77777777" w:rsidR="00540154" w:rsidRPr="00B40326" w:rsidRDefault="00540154" w:rsidP="00540154">
      <w:pPr>
        <w:pStyle w:val="ProductList-OfferingGroupHeading"/>
        <w:spacing w:after="80"/>
        <w:outlineLvl w:val="1"/>
        <w:rPr>
          <w:lang w:val="lt-LT"/>
        </w:rPr>
      </w:pPr>
      <w:bookmarkStart w:id="97" w:name="_Toc437590238"/>
      <w:bookmarkStart w:id="98" w:name="_Toc435790944"/>
      <w:bookmarkStart w:id="99" w:name="_Toc456866171"/>
      <w:bookmarkStart w:id="100" w:name="MicrosoftDynamicsMarketing"/>
      <w:r w:rsidRPr="00B40326">
        <w:rPr>
          <w:lang w:val="lt-LT"/>
        </w:rPr>
        <w:t>„Microsoft Dynamics Online“ paslaugos</w:t>
      </w:r>
      <w:bookmarkEnd w:id="97"/>
      <w:bookmarkEnd w:id="98"/>
      <w:bookmarkEnd w:id="99"/>
    </w:p>
    <w:p w14:paraId="51CC3812" w14:textId="77777777" w:rsidR="00540154" w:rsidRPr="003C69A1" w:rsidRDefault="00540154" w:rsidP="00540154">
      <w:pPr>
        <w:pStyle w:val="ProductList-Body"/>
        <w:tabs>
          <w:tab w:val="clear" w:pos="158"/>
          <w:tab w:val="left" w:pos="360"/>
        </w:tabs>
      </w:pPr>
      <w:r>
        <w:rPr>
          <w:b/>
          <w:color w:val="00188F"/>
        </w:rPr>
        <w:t>Pranešimai</w:t>
      </w:r>
    </w:p>
    <w:p w14:paraId="228FF371" w14:textId="77777777" w:rsidR="00540154" w:rsidRPr="003C69A1" w:rsidRDefault="00540154" w:rsidP="00540154">
      <w:pPr>
        <w:pStyle w:val="ProductList-Body"/>
      </w:pPr>
      <w:r>
        <w:t xml:space="preserve">Taikomos pranešimų apie „Bing“ žemėlapius ir Profesionalias paslaugas, nurodytų </w:t>
      </w:r>
      <w:hyperlink w:anchor="Attachment1" w:history="1">
        <w:r>
          <w:rPr>
            <w:rStyle w:val="Hyperlink"/>
          </w:rPr>
          <w:t>1 priede</w:t>
        </w:r>
      </w:hyperlink>
      <w:r>
        <w:t>, sąlygos.</w:t>
      </w:r>
    </w:p>
    <w:p w14:paraId="077AF4EB" w14:textId="77777777" w:rsidR="00540154" w:rsidRPr="003C69A1" w:rsidRDefault="00540154" w:rsidP="00540154">
      <w:pPr>
        <w:pStyle w:val="ProductList-Body"/>
      </w:pPr>
    </w:p>
    <w:p w14:paraId="13129E0F" w14:textId="77777777" w:rsidR="00540154" w:rsidRPr="003C69A1" w:rsidRDefault="00540154" w:rsidP="00540154">
      <w:pPr>
        <w:pStyle w:val="ProductList-Body"/>
        <w:tabs>
          <w:tab w:val="clear" w:pos="158"/>
          <w:tab w:val="left" w:pos="180"/>
        </w:tabs>
      </w:pPr>
      <w:r>
        <w:rPr>
          <w:b/>
          <w:color w:val="00188F"/>
        </w:rPr>
        <w:t>Prenumeratų licencijų paketai</w:t>
      </w:r>
    </w:p>
    <w:p w14:paraId="4C467240" w14:textId="77777777" w:rsidR="00540154" w:rsidRPr="003C69A1" w:rsidRDefault="00540154" w:rsidP="00540154">
      <w:pPr>
        <w:pStyle w:val="ProductList-Body"/>
      </w:pPr>
      <w:r>
        <w:t xml:space="preserve">Be vartotojų PL, žr. ir kitus </w:t>
      </w:r>
      <w:hyperlink w:anchor="Attachment2" w:history="1">
        <w:r>
          <w:rPr>
            <w:rStyle w:val="Hyperlink"/>
          </w:rPr>
          <w:t>2 priede</w:t>
        </w:r>
      </w:hyperlink>
      <w:r>
        <w:t xml:space="preserve"> pateiktus pasiūlymus, atitinkančius PL reikalavimus.</w:t>
      </w:r>
    </w:p>
    <w:p w14:paraId="4599E20F" w14:textId="77777777" w:rsidR="00540154" w:rsidRPr="003C69A1" w:rsidRDefault="00540154" w:rsidP="00540154">
      <w:pPr>
        <w:pStyle w:val="ProductList-Body"/>
      </w:pPr>
    </w:p>
    <w:p w14:paraId="3B822700" w14:textId="3D1FDAC5" w:rsidR="00540154" w:rsidRPr="00B40326" w:rsidRDefault="00540154" w:rsidP="00540154">
      <w:pPr>
        <w:pStyle w:val="ProductList-Offering2Heading"/>
        <w:outlineLvl w:val="2"/>
        <w:rPr>
          <w:lang w:val="lt-LT"/>
        </w:rPr>
      </w:pPr>
      <w:r w:rsidRPr="00B40326">
        <w:rPr>
          <w:lang w:val="lt-LT"/>
        </w:rPr>
        <w:tab/>
      </w:r>
      <w:bookmarkStart w:id="101" w:name="_Toc437590239"/>
      <w:bookmarkStart w:id="102" w:name="_Toc456866172"/>
      <w:bookmarkStart w:id="103" w:name="_Toc435790945"/>
      <w:r w:rsidRPr="00B40326">
        <w:rPr>
          <w:lang w:val="lt-LT"/>
        </w:rPr>
        <w:t>„Microsoft Dynamics AX</w:t>
      </w:r>
      <w:bookmarkEnd w:id="101"/>
      <w:r w:rsidRPr="00B40326">
        <w:rPr>
          <w:lang w:val="lt-LT"/>
        </w:rPr>
        <w:t>“</w:t>
      </w:r>
      <w:bookmarkEnd w:id="102"/>
    </w:p>
    <w:p w14:paraId="0B1F04C5" w14:textId="77777777" w:rsidR="00540154" w:rsidRDefault="00540154" w:rsidP="00540154">
      <w:pPr>
        <w:pStyle w:val="ProductList-Offering1"/>
        <w:sectPr w:rsidR="00540154" w:rsidSect="00D73EC5">
          <w:type w:val="continuous"/>
          <w:pgSz w:w="12240" w:h="15840"/>
          <w:pgMar w:top="1440" w:right="720" w:bottom="1440" w:left="720" w:header="720" w:footer="720" w:gutter="0"/>
          <w:cols w:space="720"/>
          <w:titlePg/>
          <w:docGrid w:linePitch="360"/>
        </w:sectPr>
      </w:pPr>
    </w:p>
    <w:p w14:paraId="40069DE8" w14:textId="77777777" w:rsidR="00540154" w:rsidRPr="003C69A1" w:rsidRDefault="00540154" w:rsidP="00540154">
      <w:pPr>
        <w:pStyle w:val="ProductList-Body"/>
      </w:pPr>
      <w:r>
        <w:rPr>
          <w:rFonts w:asciiTheme="majorHAnsi" w:hAnsiTheme="majorHAnsi"/>
          <w:sz w:val="16"/>
          <w:szCs w:val="16"/>
        </w:rPr>
        <w:t>„Microsoft Dynamics AX“ savitarna</w:t>
      </w:r>
    </w:p>
    <w:p w14:paraId="58E4AACA" w14:textId="77777777" w:rsidR="00540154" w:rsidRPr="003C69A1" w:rsidRDefault="00540154" w:rsidP="00540154">
      <w:pPr>
        <w:pStyle w:val="ProductList-Body"/>
      </w:pPr>
      <w:r>
        <w:rPr>
          <w:rFonts w:asciiTheme="majorHAnsi" w:hAnsiTheme="majorHAnsi"/>
          <w:sz w:val="16"/>
          <w:szCs w:val="16"/>
        </w:rPr>
        <w:t>„Microsoft Dynamics AX“ užduotys</w:t>
      </w:r>
    </w:p>
    <w:p w14:paraId="5778FB98" w14:textId="77777777" w:rsidR="00540154" w:rsidRPr="003C69A1" w:rsidRDefault="00540154" w:rsidP="00540154">
      <w:pPr>
        <w:pStyle w:val="ProductList-Body"/>
      </w:pPr>
      <w:r>
        <w:rPr>
          <w:rFonts w:asciiTheme="majorHAnsi" w:hAnsiTheme="majorHAnsi"/>
          <w:sz w:val="16"/>
          <w:szCs w:val="16"/>
        </w:rPr>
        <w:t>„Microsoft Dynamics AX“ korporatyvinė</w:t>
      </w:r>
    </w:p>
    <w:p w14:paraId="5758EBDB" w14:textId="77777777" w:rsidR="00540154" w:rsidRPr="003C69A1" w:rsidRDefault="00540154" w:rsidP="00540154">
      <w:pPr>
        <w:pStyle w:val="ProductList-Body"/>
      </w:pPr>
      <w:r>
        <w:rPr>
          <w:rFonts w:asciiTheme="majorHAnsi" w:hAnsiTheme="majorHAnsi"/>
          <w:sz w:val="16"/>
          <w:szCs w:val="16"/>
        </w:rPr>
        <w:t>„Microsoft Dynamics AX“ įrenginiui</w:t>
      </w:r>
    </w:p>
    <w:p w14:paraId="095D1125" w14:textId="77777777" w:rsidR="00540154" w:rsidRDefault="00540154" w:rsidP="00540154">
      <w:pPr>
        <w:pStyle w:val="ProductList-Body"/>
        <w:sectPr w:rsidR="00540154" w:rsidSect="00E275D6">
          <w:type w:val="continuous"/>
          <w:pgSz w:w="12240" w:h="15840"/>
          <w:pgMar w:top="1440" w:right="720" w:bottom="1440" w:left="720" w:header="720" w:footer="720" w:gutter="0"/>
          <w:cols w:num="2" w:space="720"/>
          <w:titlePg/>
          <w:docGrid w:linePitch="360"/>
        </w:sectPr>
      </w:pPr>
    </w:p>
    <w:p w14:paraId="52677116" w14:textId="77777777" w:rsidR="00540154" w:rsidRPr="009A023F" w:rsidRDefault="00540154" w:rsidP="00540154">
      <w:pPr>
        <w:pStyle w:val="ProductList-Body"/>
        <w:pBdr>
          <w:top w:val="single" w:sz="4" w:space="1" w:color="BFBFBF" w:themeColor="background1" w:themeShade="BF"/>
        </w:pBdr>
        <w:rPr>
          <w:sz w:val="6"/>
        </w:rPr>
      </w:pPr>
    </w:p>
    <w:p w14:paraId="18E95C25" w14:textId="77777777" w:rsidR="00540154" w:rsidRPr="00540154" w:rsidRDefault="00540154" w:rsidP="00540154">
      <w:pPr>
        <w:pStyle w:val="ProductList-Body"/>
        <w:tabs>
          <w:tab w:val="clear" w:pos="158"/>
          <w:tab w:val="left" w:pos="360"/>
        </w:tabs>
        <w:rPr>
          <w:b/>
          <w:color w:val="00188F"/>
          <w:sz w:val="8"/>
          <w:szCs w:val="8"/>
        </w:rPr>
      </w:pPr>
    </w:p>
    <w:p w14:paraId="656A3F1E" w14:textId="1A7BC2B5" w:rsidR="00540154" w:rsidRPr="003C69A1" w:rsidRDefault="00540154" w:rsidP="00540154">
      <w:pPr>
        <w:pStyle w:val="ProductList-Body"/>
        <w:tabs>
          <w:tab w:val="clear" w:pos="158"/>
          <w:tab w:val="left" w:pos="360"/>
        </w:tabs>
      </w:pPr>
      <w:r>
        <w:rPr>
          <w:b/>
          <w:color w:val="00188F"/>
        </w:rPr>
        <w:t>Išoriniai vartotojai</w:t>
      </w:r>
    </w:p>
    <w:p w14:paraId="380451D8" w14:textId="77777777" w:rsidR="00540154" w:rsidRPr="003C69A1" w:rsidRDefault="00540154" w:rsidP="00540154">
      <w:pPr>
        <w:pStyle w:val="ProductList-Body"/>
        <w:tabs>
          <w:tab w:val="clear" w:pos="158"/>
          <w:tab w:val="left" w:pos="360"/>
        </w:tabs>
      </w:pPr>
      <w:r>
        <w:t>Išoriniams „Microsoft Dynamics AX“ vartotojams nereikia PL, kad galėtų pasiekti Internete teikiamas paslaugas. Ši išimtis netaikoma Kliento ar su juo susijusių įmonių rangovams arba atstovams.</w:t>
      </w:r>
    </w:p>
    <w:p w14:paraId="18C48D2F" w14:textId="77777777" w:rsidR="00540154" w:rsidRPr="003C69A1" w:rsidRDefault="00540154" w:rsidP="00540154">
      <w:pPr>
        <w:pStyle w:val="ProductList-Body"/>
        <w:tabs>
          <w:tab w:val="clear" w:pos="158"/>
          <w:tab w:val="left" w:pos="360"/>
        </w:tabs>
      </w:pPr>
    </w:p>
    <w:p w14:paraId="47690304" w14:textId="77777777" w:rsidR="00540154" w:rsidRPr="003C69A1" w:rsidRDefault="00540154" w:rsidP="00540154">
      <w:pPr>
        <w:pStyle w:val="ProductList-Body"/>
        <w:tabs>
          <w:tab w:val="left" w:pos="360"/>
        </w:tabs>
      </w:pPr>
      <w:r>
        <w:rPr>
          <w:b/>
          <w:color w:val="00188F"/>
        </w:rPr>
        <w:t>Modifikavimas</w:t>
      </w:r>
    </w:p>
    <w:p w14:paraId="22A57A1C" w14:textId="77777777" w:rsidR="00540154" w:rsidRPr="003C69A1" w:rsidRDefault="00540154" w:rsidP="00540154">
      <w:pPr>
        <w:pStyle w:val="ProductList-Body"/>
        <w:tabs>
          <w:tab w:val="clear" w:pos="158"/>
          <w:tab w:val="left" w:pos="360"/>
        </w:tabs>
      </w:pPr>
      <w:r>
        <w:t>Klientas gali modifikuoti „Microsoft Dynamics AX“, siekdamas išplėsti jos funkcines galimybes, bet tik Kliento vidinio naudojimo tikslais.</w:t>
      </w:r>
    </w:p>
    <w:p w14:paraId="414A4CDA" w14:textId="77777777" w:rsidR="00540154" w:rsidRPr="003C69A1" w:rsidRDefault="00667671" w:rsidP="00540154">
      <w:pPr>
        <w:pStyle w:val="ProductList-Body"/>
        <w:shd w:val="clear" w:color="auto" w:fill="A6A6A6" w:themeFill="background1" w:themeFillShade="A6"/>
        <w:spacing w:before="120" w:after="240"/>
        <w:jc w:val="right"/>
      </w:pPr>
      <w:hyperlink w:anchor="TableofContents" w:history="1">
        <w:r w:rsidR="00540154">
          <w:rPr>
            <w:rStyle w:val="Hyperlink"/>
            <w:sz w:val="16"/>
            <w:szCs w:val="16"/>
          </w:rPr>
          <w:t>Turinys</w:t>
        </w:r>
      </w:hyperlink>
      <w:r w:rsidR="00540154">
        <w:rPr>
          <w:sz w:val="16"/>
          <w:szCs w:val="16"/>
        </w:rPr>
        <w:t xml:space="preserve"> / </w:t>
      </w:r>
      <w:hyperlink w:anchor="GeneralTerms" w:history="1">
        <w:r w:rsidR="00540154">
          <w:rPr>
            <w:rStyle w:val="Hyperlink"/>
            <w:sz w:val="16"/>
            <w:szCs w:val="16"/>
          </w:rPr>
          <w:t>Bendrosios sąlygos</w:t>
        </w:r>
      </w:hyperlink>
    </w:p>
    <w:p w14:paraId="4E28FF28" w14:textId="2158FAEB" w:rsidR="0030171A" w:rsidRDefault="0030171A" w:rsidP="0030171A">
      <w:pPr>
        <w:pStyle w:val="ProductList-Body"/>
        <w:tabs>
          <w:tab w:val="clear" w:pos="158"/>
          <w:tab w:val="left" w:pos="360"/>
        </w:tabs>
      </w:pPr>
    </w:p>
    <w:p w14:paraId="6D9EBF78" w14:textId="67083A17" w:rsidR="0030171A" w:rsidRDefault="0030171A" w:rsidP="0030171A">
      <w:pPr>
        <w:pStyle w:val="ProductList-Body"/>
        <w:tabs>
          <w:tab w:val="clear" w:pos="158"/>
          <w:tab w:val="left" w:pos="360"/>
        </w:tabs>
      </w:pPr>
    </w:p>
    <w:p w14:paraId="41A96F6E" w14:textId="77777777" w:rsidR="0030171A" w:rsidRDefault="0030171A" w:rsidP="0030171A">
      <w:pPr>
        <w:pStyle w:val="ProductList-Body"/>
        <w:tabs>
          <w:tab w:val="clear" w:pos="158"/>
          <w:tab w:val="left" w:pos="360"/>
        </w:tabs>
      </w:pPr>
    </w:p>
    <w:p w14:paraId="74BA8D63" w14:textId="77777777" w:rsidR="0030171A" w:rsidRDefault="0030171A" w:rsidP="0030171A">
      <w:pPr>
        <w:pStyle w:val="ProductList-Body"/>
        <w:tabs>
          <w:tab w:val="clear" w:pos="158"/>
          <w:tab w:val="left" w:pos="360"/>
        </w:tabs>
      </w:pPr>
    </w:p>
    <w:p w14:paraId="45D71388" w14:textId="77777777" w:rsidR="0030171A" w:rsidRDefault="0030171A" w:rsidP="0030171A">
      <w:pPr>
        <w:pStyle w:val="ProductList-Body"/>
        <w:tabs>
          <w:tab w:val="clear" w:pos="158"/>
          <w:tab w:val="left" w:pos="360"/>
        </w:tabs>
      </w:pPr>
    </w:p>
    <w:p w14:paraId="6B53F936" w14:textId="77777777" w:rsidR="0030171A" w:rsidRDefault="0030171A" w:rsidP="0030171A">
      <w:pPr>
        <w:pStyle w:val="ProductList-Body"/>
        <w:tabs>
          <w:tab w:val="clear" w:pos="158"/>
          <w:tab w:val="left" w:pos="360"/>
        </w:tabs>
      </w:pPr>
    </w:p>
    <w:p w14:paraId="5A732860" w14:textId="60DF2324" w:rsidR="00540154" w:rsidRPr="00B40326" w:rsidRDefault="00540154" w:rsidP="00540154">
      <w:pPr>
        <w:pStyle w:val="ProductList-Offering2Heading"/>
        <w:outlineLvl w:val="2"/>
        <w:rPr>
          <w:lang w:val="lt-LT"/>
        </w:rPr>
      </w:pPr>
      <w:r w:rsidRPr="00B40326">
        <w:rPr>
          <w:lang w:val="lt-LT"/>
        </w:rPr>
        <w:lastRenderedPageBreak/>
        <w:tab/>
      </w:r>
      <w:bookmarkStart w:id="104" w:name="_Toc437590240"/>
      <w:bookmarkStart w:id="105" w:name="DynamicsCRM"/>
      <w:bookmarkStart w:id="106" w:name="_Toc456866173"/>
      <w:r w:rsidRPr="00B40326">
        <w:rPr>
          <w:lang w:val="lt-LT"/>
        </w:rPr>
        <w:t>„Microsoft Dynamics CRM Online</w:t>
      </w:r>
      <w:bookmarkEnd w:id="103"/>
      <w:bookmarkEnd w:id="104"/>
      <w:bookmarkEnd w:id="105"/>
      <w:r w:rsidRPr="00B40326">
        <w:rPr>
          <w:lang w:val="lt-LT"/>
        </w:rPr>
        <w:t>“</w:t>
      </w:r>
      <w:bookmarkEnd w:id="106"/>
    </w:p>
    <w:p w14:paraId="0EE0DB45" w14:textId="77777777" w:rsidR="00540154" w:rsidRDefault="00540154" w:rsidP="00540154">
      <w:pPr>
        <w:pStyle w:val="ProductList-Offering1"/>
        <w:sectPr w:rsidR="00540154" w:rsidSect="00D73EC5">
          <w:type w:val="continuous"/>
          <w:pgSz w:w="12240" w:h="15840"/>
          <w:pgMar w:top="1440" w:right="720" w:bottom="1440" w:left="720" w:header="720" w:footer="720" w:gutter="0"/>
          <w:cols w:space="720"/>
          <w:titlePg/>
          <w:docGrid w:linePitch="360"/>
        </w:sectPr>
      </w:pPr>
    </w:p>
    <w:p w14:paraId="6348AB39" w14:textId="77777777" w:rsidR="00540154" w:rsidRPr="003C69A1" w:rsidRDefault="00540154" w:rsidP="00540154">
      <w:pPr>
        <w:pStyle w:val="ProductList-Body"/>
      </w:pPr>
      <w:r>
        <w:rPr>
          <w:rFonts w:asciiTheme="majorHAnsi" w:hAnsiTheme="majorHAnsi"/>
          <w:sz w:val="16"/>
          <w:szCs w:val="16"/>
        </w:rPr>
        <w:t>„Microsoft Dynamics CRM Online Essentials“</w:t>
      </w:r>
    </w:p>
    <w:p w14:paraId="75DD9CA5" w14:textId="77777777" w:rsidR="00540154" w:rsidRPr="003C69A1" w:rsidRDefault="00540154" w:rsidP="00540154">
      <w:pPr>
        <w:pStyle w:val="ProductList-Body"/>
      </w:pPr>
      <w:r>
        <w:rPr>
          <w:rFonts w:asciiTheme="majorHAnsi" w:hAnsiTheme="majorHAnsi"/>
          <w:sz w:val="16"/>
          <w:szCs w:val="16"/>
        </w:rPr>
        <w:t>„Microsoft Dynamics CRM Online Basic“</w:t>
      </w:r>
    </w:p>
    <w:p w14:paraId="51CF5835" w14:textId="77777777" w:rsidR="00540154" w:rsidRPr="003C69A1" w:rsidRDefault="00540154" w:rsidP="00540154">
      <w:pPr>
        <w:pStyle w:val="ProductList-Body"/>
      </w:pPr>
      <w:r>
        <w:rPr>
          <w:rFonts w:asciiTheme="majorHAnsi" w:hAnsiTheme="majorHAnsi"/>
          <w:sz w:val="16"/>
          <w:szCs w:val="16"/>
        </w:rPr>
        <w:t>„Microsoft Dynamics CRM Online Professional“</w:t>
      </w:r>
    </w:p>
    <w:p w14:paraId="1A77C33F" w14:textId="77777777" w:rsidR="00540154" w:rsidRPr="003C69A1" w:rsidRDefault="00540154" w:rsidP="00540154">
      <w:pPr>
        <w:pStyle w:val="ProductList-Body"/>
      </w:pPr>
      <w:r>
        <w:rPr>
          <w:rFonts w:asciiTheme="majorHAnsi" w:hAnsiTheme="majorHAnsi"/>
          <w:sz w:val="16"/>
          <w:szCs w:val="16"/>
        </w:rPr>
        <w:t>„Microsoft Dynamics CRM Online Enterprise“</w:t>
      </w:r>
    </w:p>
    <w:p w14:paraId="7F8A0121" w14:textId="77777777" w:rsidR="00540154" w:rsidRPr="003C69A1" w:rsidRDefault="00540154" w:rsidP="00540154">
      <w:pPr>
        <w:pStyle w:val="ProductList-Body"/>
      </w:pPr>
      <w:r>
        <w:rPr>
          <w:rFonts w:asciiTheme="majorHAnsi" w:hAnsiTheme="majorHAnsi"/>
          <w:sz w:val="16"/>
          <w:szCs w:val="16"/>
        </w:rPr>
        <w:t>„Microsoft Dynamics“ darbuotojų savitarnos tarnyba</w:t>
      </w:r>
    </w:p>
    <w:p w14:paraId="6C5A467F" w14:textId="77777777" w:rsidR="00540154" w:rsidRDefault="00540154" w:rsidP="00540154">
      <w:pPr>
        <w:pStyle w:val="ProductList-Body"/>
        <w:sectPr w:rsidR="00540154" w:rsidSect="00E275D6">
          <w:type w:val="continuous"/>
          <w:pgSz w:w="12240" w:h="15840"/>
          <w:pgMar w:top="1440" w:right="720" w:bottom="1440" w:left="720" w:header="720" w:footer="720" w:gutter="0"/>
          <w:cols w:num="2" w:space="720"/>
          <w:titlePg/>
          <w:docGrid w:linePitch="360"/>
        </w:sectPr>
      </w:pPr>
    </w:p>
    <w:p w14:paraId="5E4F6B8C" w14:textId="77777777" w:rsidR="00540154" w:rsidRPr="00540154" w:rsidRDefault="00540154" w:rsidP="00540154">
      <w:pPr>
        <w:pStyle w:val="ProductList-Body"/>
        <w:pBdr>
          <w:top w:val="single" w:sz="4" w:space="1" w:color="BFBFBF" w:themeColor="background1" w:themeShade="BF"/>
        </w:pBdr>
        <w:rPr>
          <w:sz w:val="8"/>
          <w:szCs w:val="8"/>
        </w:rPr>
      </w:pPr>
    </w:p>
    <w:p w14:paraId="27DDCBFA" w14:textId="77777777" w:rsidR="00540154" w:rsidRPr="003C69A1" w:rsidRDefault="00540154" w:rsidP="00540154">
      <w:pPr>
        <w:pStyle w:val="ProductList-Body"/>
        <w:tabs>
          <w:tab w:val="clear" w:pos="158"/>
          <w:tab w:val="left" w:pos="360"/>
        </w:tabs>
      </w:pPr>
      <w:r>
        <w:rPr>
          <w:b/>
          <w:color w:val="00188F"/>
        </w:rPr>
        <w:t>Išoriniai vartotojai</w:t>
      </w:r>
    </w:p>
    <w:p w14:paraId="02E701CD" w14:textId="77777777" w:rsidR="00540154" w:rsidRPr="00EC5921" w:rsidRDefault="00540154" w:rsidP="00540154">
      <w:pPr>
        <w:pStyle w:val="ProductList-Body"/>
        <w:tabs>
          <w:tab w:val="clear" w:pos="158"/>
          <w:tab w:val="left" w:pos="360"/>
        </w:tabs>
        <w:rPr>
          <w:szCs w:val="18"/>
        </w:rPr>
      </w:pPr>
      <w:r w:rsidRPr="00EC5921">
        <w:rPr>
          <w:szCs w:val="18"/>
        </w:rPr>
        <w:t>Visų „Microsoft Dynamics CRM Online“ ir „Parature“ leidimų, įsigytų iš „Microsoft“, išoriniams vartotojams, norintiems prisijungti prie Internete teikiamos paslaugos, PL nereikia, nebent jie naudotų „Microsoft Dynamics CRM“ klientus. Ši išimtis netaikoma Kliento ar su juo susijusios įmonės rangovams arba atstovams.</w:t>
      </w:r>
    </w:p>
    <w:p w14:paraId="733CCFFD" w14:textId="77777777" w:rsidR="00540154" w:rsidRPr="003C69A1" w:rsidRDefault="00667671" w:rsidP="00540154">
      <w:pPr>
        <w:pStyle w:val="ProductList-Body"/>
        <w:shd w:val="clear" w:color="auto" w:fill="A6A6A6" w:themeFill="background1" w:themeFillShade="A6"/>
        <w:spacing w:before="120" w:after="240"/>
        <w:jc w:val="right"/>
      </w:pPr>
      <w:hyperlink w:anchor="TableofContents" w:history="1">
        <w:r w:rsidR="00540154">
          <w:rPr>
            <w:rStyle w:val="Hyperlink"/>
            <w:sz w:val="16"/>
            <w:szCs w:val="16"/>
          </w:rPr>
          <w:t>Turinys</w:t>
        </w:r>
      </w:hyperlink>
      <w:r w:rsidR="00540154">
        <w:rPr>
          <w:sz w:val="16"/>
          <w:szCs w:val="16"/>
        </w:rPr>
        <w:t xml:space="preserve"> / </w:t>
      </w:r>
      <w:hyperlink w:anchor="GeneralTerms" w:history="1">
        <w:r w:rsidR="00540154">
          <w:rPr>
            <w:rStyle w:val="Hyperlink"/>
            <w:sz w:val="16"/>
            <w:szCs w:val="16"/>
          </w:rPr>
          <w:t>Bendrosios sąlygos</w:t>
        </w:r>
      </w:hyperlink>
    </w:p>
    <w:p w14:paraId="18BD01E1" w14:textId="1096D0A0" w:rsidR="0074447C" w:rsidRPr="00C17F2D" w:rsidRDefault="00D25E83" w:rsidP="00E040B7">
      <w:pPr>
        <w:pStyle w:val="ProductList-Offering2Heading"/>
        <w:rPr>
          <w:lang w:val="lt-LT"/>
        </w:rPr>
      </w:pPr>
      <w:r>
        <w:rPr>
          <w:lang w:val="lt-LT"/>
        </w:rPr>
        <w:tab/>
      </w:r>
      <w:bookmarkStart w:id="107" w:name="_Toc456866174"/>
      <w:r w:rsidR="00E84763" w:rsidRPr="00C17F2D">
        <w:rPr>
          <w:lang w:val="lt-LT"/>
        </w:rPr>
        <w:t>„</w:t>
      </w:r>
      <w:r w:rsidR="0074447C" w:rsidRPr="00C17F2D">
        <w:rPr>
          <w:lang w:val="lt-LT"/>
        </w:rPr>
        <w:t>Microsoft Dynamics Marketing</w:t>
      </w:r>
      <w:r w:rsidR="00E84763" w:rsidRPr="00C17F2D">
        <w:rPr>
          <w:lang w:val="lt-LT"/>
        </w:rPr>
        <w:t>“</w:t>
      </w:r>
      <w:bookmarkEnd w:id="107"/>
    </w:p>
    <w:bookmarkEnd w:id="10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17F2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Paslaugų lygio sutartis</w:t>
      </w:r>
    </w:p>
    <w:p w14:paraId="2C29C397" w14:textId="607B3120" w:rsidR="00E53C1F" w:rsidRPr="00690C65" w:rsidRDefault="00E53C1F" w:rsidP="00E53C1F">
      <w:pPr>
        <w:pStyle w:val="ProductList-Body"/>
      </w:pPr>
      <w:r>
        <w:t>Naudojant „Microsoft Dynamics Marketing“ jokia SLA netaikoma.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Žiniatinklio vartotojo profilis</w:t>
      </w:r>
    </w:p>
    <w:p w14:paraId="3098B83A" w14:textId="416BEDCA" w:rsidR="0074447C" w:rsidRDefault="0074447C" w:rsidP="0074447C">
      <w:pPr>
        <w:pStyle w:val="ProductList-Body"/>
      </w:pPr>
      <w:r>
        <w:t>Sukonfigūruotiems ir kaip žiniatinklio portalo vartotojai prie šios Internete teikiamos paslaugos besijungiantiems vartotojams Vartotojo PL nereikia.</w:t>
      </w:r>
    </w:p>
    <w:p w14:paraId="648E361F" w14:textId="2ADE8C65" w:rsidR="00ED673B" w:rsidRDefault="00ED673B" w:rsidP="0074447C">
      <w:pPr>
        <w:pStyle w:val="ProductList-Body"/>
      </w:pPr>
    </w:p>
    <w:p w14:paraId="373F70A5" w14:textId="77777777" w:rsidR="000C3FB3" w:rsidRPr="007F0A21" w:rsidRDefault="000C3FB3" w:rsidP="000C3FB3">
      <w:pPr>
        <w:pStyle w:val="ProductList-Body"/>
      </w:pPr>
      <w:r>
        <w:rPr>
          <w:b/>
          <w:color w:val="00188F"/>
        </w:rPr>
        <w:t>Mobiliųjų teksto žinučių siuntimas</w:t>
      </w:r>
    </w:p>
    <w:p w14:paraId="687BD3A0" w14:textId="17D14AAD" w:rsidR="00ED673B" w:rsidRDefault="000C3FB3" w:rsidP="000C3FB3">
      <w:pPr>
        <w:pStyle w:val="ProductList-Body"/>
      </w:pPr>
      <w:r>
        <w:t>Klientas yra visiškai atsakingas už visų mobiliųjų teksto žinučių turinį, kūrimą, iniciavimą ir perdavimą, atliekamą naudojantis „Microsoft“ paslaugomis, ir turi laikytis visų taikytinų elgesio taisyklių, kurias pateikia „Microsoft“. Trečiosios šalys duomenų rinkėjai arba operatoriai, susiję su mobiliųjų teksto žinučių siuntimu, nėra „Microsoft“ subrangovai</w:t>
      </w:r>
      <w:r w:rsidR="00ED673B">
        <w:t>.</w:t>
      </w:r>
    </w:p>
    <w:p w14:paraId="6DE06528" w14:textId="77777777" w:rsidR="0074447C" w:rsidRPr="00690C65" w:rsidRDefault="0066767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C492BA3" w14:textId="4CD72278" w:rsidR="00234095" w:rsidRPr="00C17F2D" w:rsidRDefault="00234095" w:rsidP="00ED673B">
      <w:pPr>
        <w:pStyle w:val="ProductList-Offering2Heading"/>
        <w:keepNext/>
        <w:rPr>
          <w:lang w:val="fr-FR"/>
        </w:rPr>
      </w:pPr>
      <w:bookmarkStart w:id="108" w:name="MicrosoftSocialEngagement"/>
      <w:r w:rsidRPr="00C17F2D">
        <w:rPr>
          <w:lang w:val="fr-FR"/>
        </w:rPr>
        <w:tab/>
      </w:r>
      <w:bookmarkStart w:id="109" w:name="_Toc456866175"/>
      <w:r w:rsidR="00E84763" w:rsidRPr="00C17F2D">
        <w:rPr>
          <w:lang w:val="fr-FR"/>
        </w:rPr>
        <w:t>„</w:t>
      </w:r>
      <w:r w:rsidRPr="00C17F2D">
        <w:rPr>
          <w:lang w:val="fr-FR"/>
        </w:rPr>
        <w:t>Microsoft Social Engagement</w:t>
      </w:r>
      <w:r w:rsidR="00E84763" w:rsidRPr="00C17F2D">
        <w:rPr>
          <w:lang w:val="fr-FR"/>
        </w:rPr>
        <w:t>“</w:t>
      </w:r>
      <w:bookmarkEnd w:id="109"/>
    </w:p>
    <w:bookmarkEnd w:id="108"/>
    <w:p w14:paraId="7E1BF27D" w14:textId="7231FD4B" w:rsidR="00234095" w:rsidRPr="00690C65" w:rsidRDefault="00234095" w:rsidP="00ED673B">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17F2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Paslaugų lygio sutartis</w:t>
      </w:r>
    </w:p>
    <w:p w14:paraId="2526FAEE" w14:textId="02CF1C30" w:rsidR="00DD2927" w:rsidRPr="00690C65" w:rsidRDefault="00DD2927" w:rsidP="00DD2927">
      <w:pPr>
        <w:pStyle w:val="ProductList-Body"/>
      </w:pPr>
      <w:r>
        <w:t>Naudojant „Microsoft Social Engagement“ jokia SLA netaikoma.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F7CE6">
      <w:pPr>
        <w:pStyle w:val="ProductList-Body"/>
        <w:keepNext/>
        <w:tabs>
          <w:tab w:val="clear" w:pos="158"/>
          <w:tab w:val="left" w:pos="360"/>
        </w:tabs>
      </w:pPr>
      <w:r>
        <w:rPr>
          <w:b/>
          <w:color w:val="00188F"/>
        </w:rPr>
        <w:t>Per „Microsoft Social Engagement“ gautas Socialinis turinys</w:t>
      </w:r>
    </w:p>
    <w:p w14:paraId="1A4E872D" w14:textId="77777777" w:rsidR="0030171A" w:rsidRPr="00903BB7" w:rsidRDefault="0030171A" w:rsidP="0030171A">
      <w:pPr>
        <w:pStyle w:val="ProductList-Body"/>
        <w:tabs>
          <w:tab w:val="clear" w:pos="158"/>
          <w:tab w:val="left" w:pos="360"/>
        </w:tabs>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Kliento duomenys, naudojami konfigūruojant arba inicijuojant ieškos užklausas, vykdomas Kliento vardu, gali būti bendrinami su trečiosiomis šalimis Socialinio turinio rinkimo tikslais. Socialinį turinį Klientas gali naudoti tik savo vidiniams įmonės tikslams. „Microsoft“ pasilieka teisę:</w:t>
      </w:r>
    </w:p>
    <w:p w14:paraId="51A495A0" w14:textId="77777777" w:rsidR="0030171A" w:rsidRPr="00903BB7" w:rsidRDefault="0030171A" w:rsidP="0030171A">
      <w:pPr>
        <w:pStyle w:val="ProductList-Body"/>
        <w:numPr>
          <w:ilvl w:val="0"/>
          <w:numId w:val="13"/>
        </w:numPr>
        <w:ind w:left="450" w:hanging="270"/>
      </w:pPr>
      <w:r>
        <w:t xml:space="preserve">saugoti Socialinį turinį duomenų bazėje su turiniu, sumaišytu su turiniu, kitų licencijų turėtojų sutelktu iš kitų šaltinių; </w:t>
      </w:r>
    </w:p>
    <w:p w14:paraId="320CF185" w14:textId="77777777" w:rsidR="0030171A" w:rsidRPr="00903BB7" w:rsidRDefault="0030171A" w:rsidP="0030171A">
      <w:pPr>
        <w:pStyle w:val="ProductList-Body"/>
        <w:numPr>
          <w:ilvl w:val="0"/>
          <w:numId w:val="13"/>
        </w:numPr>
        <w:spacing w:before="40"/>
        <w:ind w:left="45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359A3F5A" w14:textId="77777777" w:rsidR="0030171A" w:rsidRPr="00903BB7" w:rsidRDefault="0030171A" w:rsidP="0030171A">
      <w:pPr>
        <w:pStyle w:val="ProductList-Body"/>
        <w:numPr>
          <w:ilvl w:val="0"/>
          <w:numId w:val="13"/>
        </w:numPr>
        <w:spacing w:before="40"/>
        <w:ind w:left="450" w:hanging="274"/>
      </w:pPr>
      <w:r>
        <w:t>nurodyti Klientui redaguoti arba panaikinti Socialinį turinį, jei Klientas eksportuoja Socialinį turinį, ir</w:t>
      </w:r>
    </w:p>
    <w:p w14:paraId="797D36D5" w14:textId="77777777" w:rsidR="0030171A" w:rsidRPr="00903BB7" w:rsidRDefault="0030171A" w:rsidP="0030171A">
      <w:pPr>
        <w:pStyle w:val="ProductList-Body"/>
        <w:numPr>
          <w:ilvl w:val="0"/>
          <w:numId w:val="13"/>
        </w:numPr>
        <w:spacing w:before="40"/>
        <w:ind w:left="450" w:hanging="274"/>
      </w:pPr>
      <w:r>
        <w:t>panaikinti arba apriboti tolesnę prieigą prie Socialinio turinio, kai Internete teikiamos paslaugos teikimas nutraukiamas arba baigiasi teikimo laikas.</w:t>
      </w:r>
    </w:p>
    <w:p w14:paraId="76991E49" w14:textId="77777777" w:rsidR="00E776C5" w:rsidRPr="00690C65" w:rsidRDefault="0066767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B2BCF60" w14:textId="5A21FCB8" w:rsidR="00E776C5" w:rsidRPr="00C17F2D" w:rsidRDefault="00E776C5" w:rsidP="00E040B7">
      <w:pPr>
        <w:pStyle w:val="ProductList-Offering2Heading"/>
        <w:rPr>
          <w:lang w:val="lt-LT"/>
        </w:rPr>
      </w:pPr>
      <w:r w:rsidRPr="00C17F2D">
        <w:rPr>
          <w:lang w:val="lt-LT"/>
        </w:rPr>
        <w:tab/>
      </w:r>
      <w:bookmarkStart w:id="110" w:name="_Toc456866176"/>
      <w:r w:rsidRPr="00C17F2D">
        <w:rPr>
          <w:lang w:val="lt-LT"/>
        </w:rPr>
        <w:t>„Parature“ iš „Microsoft“</w:t>
      </w:r>
      <w:bookmarkEnd w:id="110"/>
    </w:p>
    <w:p w14:paraId="72DC0FC9" w14:textId="341C5E91" w:rsidR="00E776C5" w:rsidRPr="00690C65" w:rsidRDefault="00E776C5" w:rsidP="00CD336C">
      <w:pPr>
        <w:pStyle w:val="ProductList-Body"/>
      </w:pPr>
      <w:r>
        <w:rPr>
          <w:rFonts w:asciiTheme="majorHAnsi" w:hAnsiTheme="majorHAnsi"/>
          <w:sz w:val="16"/>
          <w:szCs w:val="16"/>
        </w:rPr>
        <w:t>Parature Enterprise</w:t>
      </w:r>
    </w:p>
    <w:p w14:paraId="7F568B1A" w14:textId="77777777" w:rsidR="00E776C5" w:rsidRPr="00350D42" w:rsidRDefault="00E776C5" w:rsidP="00CD336C">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CD336C">
      <w:pPr>
        <w:pStyle w:val="ProductList-Body"/>
      </w:pPr>
      <w:r>
        <w:rPr>
          <w:b/>
          <w:color w:val="00188F"/>
        </w:rPr>
        <w:t>Paslaugų lygio sutartis</w:t>
      </w:r>
    </w:p>
    <w:p w14:paraId="34B12191" w14:textId="7BA81900" w:rsidR="00DD2927" w:rsidRPr="00690C65" w:rsidRDefault="00DD2927" w:rsidP="00CD336C">
      <w:pPr>
        <w:pStyle w:val="ProductList-Body"/>
      </w:pPr>
      <w:r>
        <w:t>Naudojant „Parature“ iš „Microsoft“ jokia SLA netaikoma.</w:t>
      </w:r>
    </w:p>
    <w:p w14:paraId="08C7C227" w14:textId="77777777" w:rsidR="00DD2927" w:rsidRPr="00690C65" w:rsidRDefault="00DD2927" w:rsidP="00CD336C">
      <w:pPr>
        <w:pStyle w:val="ProductList-Body"/>
      </w:pPr>
    </w:p>
    <w:p w14:paraId="463F46D2" w14:textId="172F1787" w:rsidR="00DD2927" w:rsidRPr="00690C65" w:rsidRDefault="00DD2927" w:rsidP="00CD336C">
      <w:pPr>
        <w:pStyle w:val="ProductList-Body"/>
      </w:pPr>
      <w:r>
        <w:t>Naudodami „Parature“ klientai turi laikytis privatumo ir (arba) saugos sąlygų, pateiktų adresu http://www.parature.com/privacylegal/.</w:t>
      </w:r>
    </w:p>
    <w:p w14:paraId="1C854430" w14:textId="77777777" w:rsidR="00E776C5" w:rsidRPr="00690C65" w:rsidRDefault="0066767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E44AC5B" w14:textId="6D7F2572" w:rsidR="003D22CB" w:rsidRPr="00C17F2D" w:rsidRDefault="004E52BA" w:rsidP="00E040B7">
      <w:pPr>
        <w:pStyle w:val="ProductList-OfferingGroupHeading"/>
        <w:rPr>
          <w:lang w:val="lt-LT"/>
        </w:rPr>
      </w:pPr>
      <w:bookmarkStart w:id="111" w:name="_Toc456866177"/>
      <w:r w:rsidRPr="00C17F2D">
        <w:rPr>
          <w:lang w:val="lt-LT"/>
        </w:rPr>
        <w:t>„Office 365“ paslaugos</w:t>
      </w:r>
      <w:bookmarkEnd w:id="111"/>
    </w:p>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2" w:name="CoreFeaturesforOffice365Services"/>
      <w:r>
        <w:rPr>
          <w:b/>
          <w:color w:val="00188F"/>
        </w:rPr>
        <w:t>Pagrindinės funkcijos, skirtos „Office 365“ paslaugoms</w:t>
      </w:r>
    </w:p>
    <w:bookmarkEnd w:id="112"/>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77777777"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bookmarkStart w:id="113" w:name="ExchangeOnline"/>
      <w:r w:rsidRPr="00C17F2D">
        <w:rPr>
          <w:lang w:val="lt-LT"/>
        </w:rPr>
        <w:tab/>
      </w:r>
      <w:bookmarkStart w:id="114" w:name="_Toc456866178"/>
      <w:r w:rsidRPr="00C17F2D">
        <w:rPr>
          <w:lang w:val="lt-LT"/>
        </w:rPr>
        <w:t>„Exchange Online“</w:t>
      </w:r>
      <w:bookmarkEnd w:id="114"/>
    </w:p>
    <w:p w14:paraId="504B85AD" w14:textId="77777777" w:rsidR="00E93FD0" w:rsidRDefault="00E93FD0" w:rsidP="004E52BA">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13"/>
    <w:p w14:paraId="240DCFA0" w14:textId="77777777" w:rsidR="0030171A" w:rsidRPr="00903BB7" w:rsidRDefault="0030171A" w:rsidP="0030171A">
      <w:pPr>
        <w:pStyle w:val="ProductList-Body"/>
      </w:pPr>
      <w:r>
        <w:rPr>
          <w:rFonts w:asciiTheme="majorHAnsi" w:hAnsiTheme="majorHAnsi"/>
          <w:sz w:val="16"/>
          <w:szCs w:val="16"/>
        </w:rPr>
        <w:t>„Office 365“ patobulinta apsauga nuo grėsmių</w:t>
      </w:r>
    </w:p>
    <w:p w14:paraId="40E2FC1A" w14:textId="77777777" w:rsidR="0030171A" w:rsidRPr="00903BB7" w:rsidRDefault="0030171A" w:rsidP="0030171A">
      <w:pPr>
        <w:pStyle w:val="ProductList-Body"/>
      </w:pPr>
      <w:r>
        <w:rPr>
          <w:rFonts w:asciiTheme="majorHAnsi" w:hAnsiTheme="majorHAnsi"/>
          <w:sz w:val="16"/>
          <w:szCs w:val="16"/>
        </w:rPr>
        <w:t>Apsauga nuo duomenų praradimo</w:t>
      </w:r>
    </w:p>
    <w:p w14:paraId="5EEE3627" w14:textId="77777777" w:rsidR="0030171A" w:rsidRPr="00903BB7" w:rsidRDefault="0030171A" w:rsidP="0030171A">
      <w:pPr>
        <w:pStyle w:val="ProductList-Body"/>
      </w:pPr>
      <w:r>
        <w:rPr>
          <w:rFonts w:asciiTheme="majorHAnsi" w:hAnsiTheme="majorHAnsi"/>
          <w:sz w:val="16"/>
          <w:szCs w:val="16"/>
        </w:rPr>
        <w:t>„Exchange Online Archiving for Exchange Online“</w:t>
      </w:r>
    </w:p>
    <w:p w14:paraId="73A065A9" w14:textId="77777777" w:rsidR="0030171A" w:rsidRPr="00903BB7" w:rsidRDefault="0030171A" w:rsidP="0030171A">
      <w:pPr>
        <w:pStyle w:val="ProductList-Body"/>
      </w:pPr>
      <w:r>
        <w:rPr>
          <w:rFonts w:asciiTheme="majorHAnsi" w:hAnsiTheme="majorHAnsi"/>
          <w:sz w:val="16"/>
          <w:szCs w:val="16"/>
        </w:rPr>
        <w:t>„Exchange Online Archiving for Exchange Server“</w:t>
      </w:r>
    </w:p>
    <w:p w14:paraId="6B68E905" w14:textId="77777777" w:rsidR="0030171A" w:rsidRPr="00903BB7" w:rsidRDefault="0030171A" w:rsidP="0030171A">
      <w:pPr>
        <w:pStyle w:val="ProductList-Body"/>
      </w:pPr>
      <w:r>
        <w:rPr>
          <w:rFonts w:asciiTheme="majorHAnsi" w:hAnsiTheme="majorHAnsi"/>
          <w:sz w:val="16"/>
          <w:szCs w:val="16"/>
        </w:rPr>
        <w:t>„Exchange Online Kiosk“</w:t>
      </w:r>
    </w:p>
    <w:p w14:paraId="32C062EC" w14:textId="77777777" w:rsidR="0030171A" w:rsidRPr="00903BB7" w:rsidRDefault="0030171A" w:rsidP="0030171A">
      <w:pPr>
        <w:pStyle w:val="ProductList-Body"/>
      </w:pPr>
      <w:r>
        <w:rPr>
          <w:rFonts w:asciiTheme="majorHAnsi" w:hAnsiTheme="majorHAnsi"/>
          <w:sz w:val="16"/>
          <w:szCs w:val="16"/>
        </w:rPr>
        <w:t>„Exchange Online“ 1 planas</w:t>
      </w:r>
    </w:p>
    <w:p w14:paraId="199FC630" w14:textId="77777777" w:rsidR="0030171A" w:rsidRPr="00903BB7" w:rsidRDefault="0030171A" w:rsidP="0030171A">
      <w:pPr>
        <w:pStyle w:val="ProductList-Body"/>
      </w:pPr>
      <w:r>
        <w:rPr>
          <w:rFonts w:asciiTheme="majorHAnsi" w:hAnsiTheme="majorHAnsi"/>
          <w:sz w:val="16"/>
          <w:szCs w:val="16"/>
        </w:rPr>
        <w:t>„Exchange Online“ 2 planas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lastRenderedPageBreak/>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8"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15" w:name="_Toc423959249"/>
      <w:r w:rsidRPr="00757E06">
        <w:rPr>
          <w:b/>
          <w:color w:val="00188F"/>
        </w:rPr>
        <w:t>Paslaugų lygio sutartis</w:t>
      </w:r>
      <w:bookmarkEnd w:id="115"/>
    </w:p>
    <w:p w14:paraId="58FF7EAB" w14:textId="77777777" w:rsidR="0030171A" w:rsidRPr="00903BB7" w:rsidRDefault="0030171A" w:rsidP="0030171A">
      <w:pPr>
        <w:pStyle w:val="ProductList-Body"/>
      </w:pPr>
      <w:r>
        <w:t>„Office 365“ patobulintai apsaugai nuo grėsmių jokia SLA netaikoma.</w:t>
      </w:r>
    </w:p>
    <w:p w14:paraId="4B754C73" w14:textId="77777777" w:rsidR="00E93FD0" w:rsidRPr="00690C65" w:rsidRDefault="0066767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4E7FB79D" w:rsidR="00862C50" w:rsidRPr="00690C65" w:rsidRDefault="00862C50" w:rsidP="00E040B7">
      <w:pPr>
        <w:pStyle w:val="ProductList-Offering2Heading"/>
      </w:pPr>
      <w:bookmarkStart w:id="116" w:name="Office365Applications"/>
      <w:r>
        <w:tab/>
      </w:r>
      <w:bookmarkStart w:id="117" w:name="_Toc456866179"/>
      <w:r>
        <w:t>„Office 365“ programos</w:t>
      </w:r>
      <w:bookmarkEnd w:id="11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CF6977D"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8A2C81E" w14:textId="77777777" w:rsidR="0030171A" w:rsidRPr="00903BB7" w:rsidRDefault="0030171A" w:rsidP="0030171A">
      <w:pPr>
        <w:pStyle w:val="ProductList-Body"/>
      </w:pPr>
      <w:r>
        <w:t>„Visio Pro for Office 365“ jokia SLA netaikoma.</w:t>
      </w:r>
    </w:p>
    <w:p w14:paraId="446EB6D0" w14:textId="77777777" w:rsidR="00123E7D" w:rsidRPr="00A74463" w:rsidRDefault="00123E7D" w:rsidP="00123E7D">
      <w:pPr>
        <w:pStyle w:val="ProductList-Body"/>
        <w:rPr>
          <w:sz w:val="15"/>
          <w:szCs w:val="15"/>
        </w:rPr>
      </w:pPr>
    </w:p>
    <w:p w14:paraId="236DF54F" w14:textId="77777777" w:rsidR="00012E34" w:rsidRPr="00B760E9" w:rsidRDefault="00012E34" w:rsidP="00012E34">
      <w:pPr>
        <w:pStyle w:val="ProductList-Body"/>
        <w:tabs>
          <w:tab w:val="clear" w:pos="158"/>
          <w:tab w:val="left" w:pos="180"/>
        </w:tabs>
        <w:rPr>
          <w:b/>
          <w:color w:val="00188F"/>
        </w:rPr>
      </w:pPr>
      <w:r w:rsidRPr="00B760E9">
        <w:rPr>
          <w:b/>
          <w:color w:val="00188F"/>
        </w:rPr>
        <w:t>Įdiegimas ir Naudojimo teisės</w:t>
      </w:r>
    </w:p>
    <w:p w14:paraId="4C68967D" w14:textId="77777777" w:rsidR="00012E34" w:rsidRPr="00B760E9" w:rsidRDefault="00012E34" w:rsidP="00012E34">
      <w:pPr>
        <w:pStyle w:val="ProductList-Body"/>
        <w:tabs>
          <w:tab w:val="clear" w:pos="158"/>
          <w:tab w:val="left" w:pos="180"/>
        </w:tabs>
      </w:pPr>
      <w:r w:rsidRPr="00B760E9">
        <w:t>Kiekvienas vartotojas, kuriam Klientas perleidžia Vartotojo PL, turi turėti „Microsoft“ abonementą, kad galėtų naudoti su prenumerata pateiktą programinę įrangą. Šie vartotojai:</w:t>
      </w:r>
    </w:p>
    <w:p w14:paraId="63621B7D" w14:textId="77777777" w:rsidR="00012E34" w:rsidRPr="00B760E9" w:rsidRDefault="00012E34" w:rsidP="00012E34">
      <w:pPr>
        <w:pStyle w:val="ProductList-Body"/>
        <w:numPr>
          <w:ilvl w:val="0"/>
          <w:numId w:val="17"/>
        </w:numPr>
        <w:ind w:left="450" w:hanging="270"/>
      </w:pPr>
      <w:r w:rsidRPr="00B760E9">
        <w:t>gali suaktyvinti programinę įrangą, pateiktą su PL daugiausia penkiose vietinio ar nuotolinio naudojimo OSE;</w:t>
      </w:r>
    </w:p>
    <w:p w14:paraId="45C581B2" w14:textId="77777777" w:rsidR="00012E34" w:rsidRPr="00B760E9" w:rsidRDefault="00012E34" w:rsidP="00012E34">
      <w:pPr>
        <w:pStyle w:val="ProductList-Body"/>
        <w:numPr>
          <w:ilvl w:val="0"/>
          <w:numId w:val="17"/>
        </w:numPr>
        <w:spacing w:before="40"/>
        <w:ind w:left="450" w:hanging="274"/>
      </w:pPr>
      <w:r w:rsidRPr="00B760E9">
        <w:t xml:space="preserve">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t>
      </w:r>
      <w:hyperlink r:id="rId39" w:history="1">
        <w:r w:rsidRPr="00B760E9">
          <w:rPr>
            <w:rStyle w:val="Hyperlink"/>
          </w:rPr>
          <w:t>www.office.com/sca</w:t>
        </w:r>
      </w:hyperlink>
      <w:r w:rsidRPr="00B760E9">
        <w:rPr>
          <w:color w:val="1F497D"/>
        </w:rPr>
        <w:t xml:space="preserve">. </w:t>
      </w:r>
      <w:r w:rsidRPr="00B760E9">
        <w:t>Šioje naudojimo teisių dalyje sąvoka „tinklo serveris“ reiškia fizinį aparatūros serverį, kurį gali naudoti tik Klientas. Ši aktyvinimo bendrai naudojamame kompiuteryje nuostata netaikoma „Office 365 Business“ Klientų licencijai ir</w:t>
      </w:r>
    </w:p>
    <w:p w14:paraId="450D6A19" w14:textId="77777777" w:rsidR="00012E34" w:rsidRPr="00B760E9" w:rsidRDefault="00012E34" w:rsidP="00012E34">
      <w:pPr>
        <w:pStyle w:val="ProductList-Body"/>
        <w:numPr>
          <w:ilvl w:val="0"/>
          <w:numId w:val="17"/>
        </w:numPr>
        <w:spacing w:before="40"/>
        <w:ind w:left="450" w:hanging="274"/>
      </w:pPr>
      <w:r w:rsidRPr="00B760E9">
        <w:lastRenderedPageBreak/>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E83E40">
      <w:pPr>
        <w:pStyle w:val="ProductList-Body"/>
        <w:ind w:left="180"/>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66767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05E38D" w14:textId="0ACDA735" w:rsidR="00ED673B" w:rsidRPr="00C17F2D" w:rsidRDefault="00ED673B" w:rsidP="00ED673B">
      <w:pPr>
        <w:pStyle w:val="ProductList-Offering2Heading"/>
        <w:keepNext/>
        <w:outlineLvl w:val="2"/>
        <w:rPr>
          <w:lang w:val="lt-LT"/>
        </w:rPr>
      </w:pPr>
      <w:r w:rsidRPr="00C17F2D">
        <w:rPr>
          <w:lang w:val="lt-LT"/>
        </w:rPr>
        <w:tab/>
      </w:r>
      <w:bookmarkStart w:id="118" w:name="_Toc456866180"/>
      <w:r w:rsidRPr="00C17F2D">
        <w:rPr>
          <w:lang w:val="lt-LT"/>
        </w:rPr>
        <w:t>„Office 365 Delve Analytics“</w:t>
      </w:r>
      <w:bookmarkEnd w:id="118"/>
    </w:p>
    <w:p w14:paraId="4DF73CB6" w14:textId="77777777" w:rsidR="00ED673B" w:rsidRPr="00123E7D" w:rsidRDefault="00ED673B" w:rsidP="00ED673B">
      <w:pPr>
        <w:pStyle w:val="ProductList-Body"/>
        <w:keepNext/>
        <w:rPr>
          <w:b/>
          <w:color w:val="00188F"/>
        </w:rPr>
      </w:pPr>
      <w:r>
        <w:rPr>
          <w:b/>
          <w:color w:val="00188F"/>
        </w:rPr>
        <w:t>Paslaugų lygio sutartis</w:t>
      </w:r>
    </w:p>
    <w:p w14:paraId="20E0FD91" w14:textId="77777777" w:rsidR="00ED673B" w:rsidRDefault="00ED673B" w:rsidP="00ED673B">
      <w:pPr>
        <w:pStyle w:val="ProductList-Body"/>
      </w:pPr>
      <w:r>
        <w:t>„Office 365 Delve Analytics“ SLA netaikoma.</w:t>
      </w:r>
    </w:p>
    <w:p w14:paraId="726C6948" w14:textId="77777777" w:rsidR="00ED673B" w:rsidRPr="00585A48" w:rsidRDefault="00667671"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4ACE3831" w14:textId="77777777" w:rsidR="000C3FB3" w:rsidRPr="00EF7283" w:rsidRDefault="000C3FB3" w:rsidP="000C3FB3">
      <w:pPr>
        <w:pStyle w:val="ProductList-Offering2Heading"/>
        <w:outlineLvl w:val="2"/>
        <w:rPr>
          <w:lang w:val="lt-LT"/>
        </w:rPr>
      </w:pPr>
      <w:r w:rsidRPr="00EF7283">
        <w:rPr>
          <w:lang w:val="lt-LT"/>
        </w:rPr>
        <w:tab/>
      </w:r>
      <w:bookmarkStart w:id="119" w:name="_Toc435790953"/>
      <w:bookmarkStart w:id="120" w:name="_Toc456866181"/>
      <w:r w:rsidRPr="00EF7283">
        <w:rPr>
          <w:lang w:val="lt-LT"/>
        </w:rPr>
        <w:t>„Office 365“ patobulinta el. aptikimo funkcija</w:t>
      </w:r>
      <w:bookmarkEnd w:id="119"/>
      <w:bookmarkEnd w:id="120"/>
    </w:p>
    <w:p w14:paraId="644E854B" w14:textId="77777777" w:rsidR="000C3FB3" w:rsidRPr="007F0A21" w:rsidRDefault="000C3FB3" w:rsidP="000C3FB3">
      <w:pPr>
        <w:pStyle w:val="ProductList-Body"/>
      </w:pPr>
      <w:r>
        <w:rPr>
          <w:b/>
          <w:color w:val="00188F"/>
        </w:rPr>
        <w:t>Paslaugų lygio sutartis</w:t>
      </w:r>
    </w:p>
    <w:p w14:paraId="335C71C1" w14:textId="77777777" w:rsidR="000C3FB3" w:rsidRPr="007F0A21" w:rsidRDefault="000C3FB3" w:rsidP="000C3FB3">
      <w:pPr>
        <w:pStyle w:val="ProductList-Body"/>
      </w:pPr>
      <w:r>
        <w:t>„Office 365“ patobulintai el. aptikimo funkcijai SLA netaikoma.</w:t>
      </w:r>
    </w:p>
    <w:p w14:paraId="7C84B4FA" w14:textId="77777777" w:rsidR="000C3FB3" w:rsidRPr="007F0A21" w:rsidRDefault="00667671" w:rsidP="000C3FB3">
      <w:pPr>
        <w:pStyle w:val="ProductList-Body"/>
        <w:shd w:val="clear" w:color="auto" w:fill="A6A6A6" w:themeFill="background1" w:themeFillShade="A6"/>
        <w:spacing w:before="120" w:after="240"/>
        <w:jc w:val="right"/>
      </w:pPr>
      <w:hyperlink w:anchor="TableofContents" w:history="1">
        <w:r w:rsidR="000C3FB3">
          <w:rPr>
            <w:rStyle w:val="Hyperlink"/>
            <w:sz w:val="16"/>
            <w:szCs w:val="16"/>
          </w:rPr>
          <w:t>Turinys</w:t>
        </w:r>
      </w:hyperlink>
      <w:r w:rsidR="000C3FB3">
        <w:rPr>
          <w:sz w:val="16"/>
          <w:szCs w:val="16"/>
        </w:rPr>
        <w:t xml:space="preserve"> / </w:t>
      </w:r>
      <w:hyperlink w:anchor="GeneralTerms" w:history="1">
        <w:r w:rsidR="000C3FB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21" w:name="_Toc456866182"/>
      <w:r w:rsidRPr="00C17F2D">
        <w:rPr>
          <w:lang w:val="lt-LT"/>
        </w:rPr>
        <w:t>„Office Online“</w:t>
      </w:r>
      <w:bookmarkEnd w:id="121"/>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667671" w:rsidP="00A74463">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22" w:name="_Toc456866183"/>
      <w:r w:rsidRPr="00012E34">
        <w:rPr>
          <w:lang w:val="lt-LT"/>
        </w:rPr>
        <w:t>„OneDrive for Business“</w:t>
      </w:r>
      <w:bookmarkEnd w:id="122"/>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66767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F4656A4" w14:textId="77777777" w:rsidR="0030171A" w:rsidRDefault="0030171A" w:rsidP="0030171A">
      <w:pPr>
        <w:pStyle w:val="ProductList-Body"/>
      </w:pPr>
    </w:p>
    <w:p w14:paraId="2F2CD0D4" w14:textId="5CBB1DDB" w:rsidR="0030171A" w:rsidRDefault="0030171A" w:rsidP="0030171A">
      <w:pPr>
        <w:pStyle w:val="ProductList-Body"/>
      </w:pPr>
    </w:p>
    <w:p w14:paraId="11753E24" w14:textId="77777777" w:rsidR="0030171A" w:rsidRDefault="0030171A" w:rsidP="0030171A">
      <w:pPr>
        <w:pStyle w:val="ProductList-Body"/>
      </w:pPr>
    </w:p>
    <w:p w14:paraId="2613A88E" w14:textId="6B0EBB1A" w:rsidR="0030171A" w:rsidRPr="00903BB7" w:rsidRDefault="0030171A" w:rsidP="0030171A">
      <w:pPr>
        <w:pStyle w:val="ProductList-Offering2Heading"/>
        <w:outlineLvl w:val="2"/>
      </w:pPr>
      <w:r>
        <w:lastRenderedPageBreak/>
        <w:tab/>
      </w:r>
      <w:bookmarkStart w:id="123" w:name="_Toc453946627"/>
      <w:bookmarkStart w:id="124" w:name="_Toc451949065"/>
      <w:bookmarkStart w:id="125" w:name="_Toc456866184"/>
      <w:bookmarkStart w:id="126" w:name="ProjectOnline"/>
      <w:r>
        <w:t>„Project Online“</w:t>
      </w:r>
      <w:bookmarkEnd w:id="123"/>
      <w:bookmarkEnd w:id="124"/>
      <w:bookmarkEnd w:id="125"/>
    </w:p>
    <w:bookmarkEnd w:id="126"/>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66767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53720AB8" w:rsidR="005B7124" w:rsidRPr="00012E34" w:rsidRDefault="005B7124" w:rsidP="00E040B7">
      <w:pPr>
        <w:pStyle w:val="ProductList-Offering2Heading"/>
        <w:rPr>
          <w:lang w:val="lt-LT"/>
        </w:rPr>
      </w:pPr>
      <w:r w:rsidRPr="00012E34">
        <w:rPr>
          <w:lang w:val="lt-LT"/>
        </w:rPr>
        <w:tab/>
      </w:r>
      <w:bookmarkStart w:id="127" w:name="_Toc456866185"/>
      <w:r w:rsidRPr="00012E34">
        <w:rPr>
          <w:lang w:val="lt-LT"/>
        </w:rPr>
        <w:t>„SharePoint Online“</w:t>
      </w:r>
      <w:bookmarkEnd w:id="12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informacinis terminalas</w:t>
      </w:r>
    </w:p>
    <w:p w14:paraId="252AE6B1" w14:textId="77777777" w:rsidR="005B7124" w:rsidRPr="00690C65" w:rsidRDefault="005B7124" w:rsidP="00866323">
      <w:pPr>
        <w:pStyle w:val="ProductList-Body"/>
      </w:pPr>
      <w:r>
        <w:rPr>
          <w:rFonts w:asciiTheme="majorHAnsi" w:hAnsiTheme="majorHAnsi"/>
          <w:sz w:val="16"/>
          <w:szCs w:val="16"/>
        </w:rPr>
        <w:t>„SharePoint Online“ 1 planas</w:t>
      </w:r>
    </w:p>
    <w:p w14:paraId="79E0ED04" w14:textId="77777777" w:rsidR="005B7124" w:rsidRPr="00690C65" w:rsidRDefault="005B7124" w:rsidP="00866323">
      <w:pPr>
        <w:pStyle w:val="ProductList-Body"/>
      </w:pPr>
      <w:r>
        <w:rPr>
          <w:rFonts w:asciiTheme="majorHAnsi" w:hAnsiTheme="majorHAnsi"/>
          <w:sz w:val="16"/>
          <w:szCs w:val="16"/>
        </w:rPr>
        <w:t>„SharePoint Online“ 2 planas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66767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77777777" w:rsidR="00ED673B" w:rsidRPr="00C17F2D" w:rsidRDefault="00ED673B" w:rsidP="00ED673B">
      <w:pPr>
        <w:pStyle w:val="ProductList-Offering2Heading"/>
        <w:outlineLvl w:val="2"/>
        <w:rPr>
          <w:lang w:val="lt-LT"/>
        </w:rPr>
      </w:pPr>
      <w:bookmarkStart w:id="128" w:name="SkypeforBusinessOnline"/>
      <w:r w:rsidRPr="00C17F2D">
        <w:rPr>
          <w:lang w:val="lt-LT"/>
        </w:rPr>
        <w:tab/>
      </w:r>
      <w:bookmarkStart w:id="129" w:name="_Toc431797723"/>
      <w:bookmarkStart w:id="130" w:name="_Toc431459539"/>
      <w:bookmarkStart w:id="131" w:name="_Toc456866186"/>
      <w:r w:rsidRPr="00C17F2D">
        <w:rPr>
          <w:lang w:val="lt-LT"/>
        </w:rPr>
        <w:t xml:space="preserve">Internetinė „Skype“ </w:t>
      </w:r>
      <w:bookmarkEnd w:id="129"/>
      <w:r w:rsidRPr="00C17F2D">
        <w:rPr>
          <w:lang w:val="lt-LT"/>
        </w:rPr>
        <w:t>verslui</w:t>
      </w:r>
      <w:bookmarkEnd w:id="128"/>
      <w:bookmarkEnd w:id="130"/>
      <w:bookmarkEnd w:id="131"/>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134704C0"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„Skype for Business Online“ 1 planas</w:t>
      </w:r>
    </w:p>
    <w:p w14:paraId="268DF026"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„Skype for Business Online“ 2 planas</w:t>
      </w:r>
    </w:p>
    <w:p w14:paraId="2E42B6B3" w14:textId="77777777" w:rsidR="00ED673B" w:rsidRPr="00866323" w:rsidRDefault="00ED673B" w:rsidP="00ED673B">
      <w:pPr>
        <w:pStyle w:val="ProductList-Body"/>
        <w:rPr>
          <w:rFonts w:asciiTheme="majorHAnsi" w:hAnsiTheme="majorHAnsi"/>
          <w:sz w:val="16"/>
          <w:szCs w:val="16"/>
        </w:rPr>
      </w:pPr>
      <w:r>
        <w:rPr>
          <w:rFonts w:asciiTheme="majorHAnsi" w:hAnsiTheme="majorHAnsi"/>
          <w:sz w:val="16"/>
          <w:szCs w:val="16"/>
        </w:rPr>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32" w:name="PagrindinėsfunkcijosskirtosOffice3"/>
      <w:r>
        <w:rPr>
          <w:b/>
          <w:color w:val="00188F"/>
        </w:rPr>
        <w:t>Pagrindinės funkcijos, skirtos „Office 365“ paslaugoms</w:t>
      </w:r>
      <w:bookmarkEnd w:id="132"/>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lastRenderedPageBreak/>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66767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77777777" w:rsidR="00ED673B" w:rsidRPr="00C17F2D" w:rsidRDefault="00ED673B" w:rsidP="00ED673B">
      <w:pPr>
        <w:pStyle w:val="ProductList-Offering2Heading"/>
        <w:outlineLvl w:val="2"/>
        <w:rPr>
          <w:lang w:val="lt-LT"/>
        </w:rPr>
      </w:pPr>
      <w:bookmarkStart w:id="133" w:name="SkypeforBusinessOnlinePTSN"/>
      <w:r w:rsidRPr="00C17F2D">
        <w:rPr>
          <w:lang w:val="lt-LT"/>
        </w:rPr>
        <w:tab/>
      </w:r>
      <w:bookmarkStart w:id="134" w:name="_Toc456866187"/>
      <w:r w:rsidRPr="00C17F2D">
        <w:rPr>
          <w:lang w:val="lt-LT"/>
        </w:rPr>
        <w:t>Internetinės „Skype“ verslui PSTN paslaugos</w:t>
      </w:r>
      <w:bookmarkEnd w:id="134"/>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bookmarkEnd w:id="133"/>
    <w:p w14:paraId="0E34E40C"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skambučiai</w:t>
      </w:r>
    </w:p>
    <w:p w14:paraId="1E1D5D21"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678A7A60" w14:textId="77777777" w:rsidR="00E83E40" w:rsidRPr="00866323" w:rsidRDefault="00E83E40" w:rsidP="00E83E40">
      <w:pPr>
        <w:pStyle w:val="ProductList-Body"/>
        <w:rPr>
          <w:rFonts w:asciiTheme="majorHAnsi" w:hAnsiTheme="majorHAnsi"/>
          <w:sz w:val="16"/>
          <w:szCs w:val="16"/>
        </w:rPr>
      </w:pPr>
      <w:r>
        <w:rPr>
          <w:rFonts w:asciiTheme="majorHAnsi" w:hAnsiTheme="majorHAnsi"/>
          <w:sz w:val="16"/>
          <w:szCs w:val="16"/>
        </w:rPr>
        <w:t>„Skype“ verslui PSTN naudojimas</w:t>
      </w:r>
    </w:p>
    <w:p w14:paraId="4685A857" w14:textId="77777777" w:rsidR="00E83E40" w:rsidRDefault="00E83E40" w:rsidP="00E83E40">
      <w:pPr>
        <w:pStyle w:val="ProductList-Offering2"/>
        <w:sectPr w:rsidR="00E83E40"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419E728" w14:textId="77777777" w:rsidR="0030171A" w:rsidRPr="00903BB7" w:rsidRDefault="0030171A" w:rsidP="0030171A">
      <w:pPr>
        <w:pStyle w:val="ProductList-Body"/>
      </w:pPr>
      <w:r>
        <w:rPr>
          <w:b/>
          <w:color w:val="00188F"/>
        </w:rPr>
        <w:t xml:space="preserve">PSTN paslaugos </w:t>
      </w:r>
    </w:p>
    <w:p w14:paraId="50C5E6D0" w14:textId="77777777" w:rsidR="0030171A" w:rsidRPr="00903BB7" w:rsidRDefault="0030171A" w:rsidP="0030171A">
      <w:pPr>
        <w:pStyle w:val="ProductList-Body"/>
      </w:pPr>
      <w:r>
        <w:t>Internetinės „Skype“ verslui PSTN paslaugos (toliau – PSTN paslaugos) suteikia vartotojams galimybę bendrauti su kitais žmonėmis per pasaulinį balso telefonijos tinklą, dar vadinamą viešuoju perjungiamuoju telefono tinklu. PSTN paslaugas teikia su „Microsoft“ susijusi įmonė, įgaliota jas teikti. Į PSTN paslaugų kainą įeina ir taikomi mokesčiai. Visi įtraukti mokesčiai aprašyti Bendrojo licencijavimo svetainėje (</w:t>
      </w:r>
      <w:hyperlink r:id="rId40" w:history="1">
        <w:r w:rsidRPr="00F139F1">
          <w:rPr>
            <w:rStyle w:val="Hyperlink"/>
          </w:rPr>
          <w:t>http://go.microsoft.com/fwlink/?LinkId=690247</w:t>
        </w:r>
      </w:hyperlink>
      <w:r>
        <w:t>).</w:t>
      </w:r>
    </w:p>
    <w:p w14:paraId="17DFFE39" w14:textId="77777777" w:rsidR="00012E34" w:rsidRPr="00B760E9" w:rsidRDefault="00012E34" w:rsidP="00012E34">
      <w:pPr>
        <w:pStyle w:val="ProductList-Body"/>
      </w:pPr>
    </w:p>
    <w:p w14:paraId="07289E56" w14:textId="77777777" w:rsidR="00012E34" w:rsidRPr="00B760E9" w:rsidRDefault="00012E34" w:rsidP="00012E34">
      <w:pPr>
        <w:pStyle w:val="ProductList-Body"/>
        <w:rPr>
          <w:b/>
          <w:color w:val="00188F"/>
        </w:rPr>
      </w:pPr>
      <w:r w:rsidRPr="00B760E9">
        <w:rPr>
          <w:b/>
          <w:color w:val="00188F"/>
        </w:rPr>
        <w:t>Svarbi informacija apie pagalbos tarnybas</w:t>
      </w:r>
    </w:p>
    <w:p w14:paraId="3C4F039D" w14:textId="77777777" w:rsidR="00012E34" w:rsidRPr="00B760E9" w:rsidRDefault="00012E34" w:rsidP="00012E34">
      <w:pPr>
        <w:pStyle w:val="ProductList-Body"/>
      </w:pPr>
      <w:r w:rsidRPr="00B760E9">
        <w:t xml:space="preserve">Klientas privalo informuoti kiekvieną vartotoją, kuris naudojasi Internetinės „Skype“ verslui PSTN skambinimo paslaugomis, kad skambinimo pagalbos tarnyboms paslauga veikia kitaip, nei naudojant įprastas telefono ryšio paslaugas, kaip nurodyta toliau: </w:t>
      </w:r>
      <w:r w:rsidRPr="00B760E9">
        <w:rPr>
          <w:rFonts w:eastAsia="PMingLiU" w:hint="eastAsia"/>
          <w:lang w:eastAsia="zh-TW"/>
        </w:rPr>
        <w:t>(</w:t>
      </w:r>
      <w:r w:rsidRPr="00B760E9">
        <w:t xml:space="preserve">i) „Skype“ verslui tarnyba gali nežinoti faktinės asmens, skambinančio pagalbos tarnybai, buvimo vietos, todėl skambutis gali būti nukreiptas į netinkamą pagalbos tarnybos skambučių centrą ir (arba) pagalbos tarnybos gali būti išsiųstos į netinkamą vietą; </w:t>
      </w:r>
      <w:r w:rsidRPr="00B760E9">
        <w:rPr>
          <w:rFonts w:eastAsia="PMingLiU" w:hint="eastAsia"/>
          <w:lang w:eastAsia="zh-TW"/>
        </w:rPr>
        <w:t>(</w:t>
      </w:r>
      <w:r w:rsidRPr="00B760E9">
        <w:t xml:space="preserve">ii) jei vartotojo įrenginiui neteikiamas maitinimas, jam nutrauktas energijos tiekimas arba dėl kokios nors kitos priežasties jis negali prisijungti prie interneto, vartotojas negali skambinti pagalbos tarnybos numeriu naudodamasis „Skype“ verslui PSTN skambinimo paslaugomis ir </w:t>
      </w:r>
      <w:r w:rsidRPr="00B760E9">
        <w:rPr>
          <w:rFonts w:eastAsia="PMingLiU" w:hint="eastAsia"/>
          <w:lang w:eastAsia="zh-TW"/>
        </w:rPr>
        <w:t>(</w:t>
      </w:r>
      <w:r w:rsidRPr="00B760E9">
        <w:t>iii) nors internetinės „Skype“ verslui PSTN skambinimo paslaugomis galima naudotis bet kurioje pasaulio vietoje, kurioje yra interneto ryšys, vartotojai negali skambinti pagalbos tarnybos numeriu, jei jie nėra savo šalies teritorijoje, nes skambutis veikiausiai nebus nukreiptas į tinkamą skambučių centrą.</w:t>
      </w:r>
    </w:p>
    <w:p w14:paraId="7C73AC24" w14:textId="77777777" w:rsidR="00ED673B" w:rsidRDefault="00ED673B" w:rsidP="00ED673B">
      <w:pPr>
        <w:pStyle w:val="ProductList-Body"/>
        <w:tabs>
          <w:tab w:val="left" w:pos="360"/>
        </w:tabs>
      </w:pPr>
    </w:p>
    <w:p w14:paraId="7C9FDC2F" w14:textId="77777777" w:rsidR="00ED673B" w:rsidRPr="00EF7283" w:rsidRDefault="00ED673B" w:rsidP="00EF7283">
      <w:pPr>
        <w:pStyle w:val="ProductList-Body"/>
        <w:tabs>
          <w:tab w:val="clear" w:pos="158"/>
          <w:tab w:val="left" w:pos="360"/>
        </w:tabs>
        <w:rPr>
          <w:b/>
          <w:color w:val="00188F"/>
        </w:rPr>
      </w:pPr>
      <w:r w:rsidRPr="00EF7283">
        <w:rPr>
          <w:b/>
          <w:color w:val="00188F"/>
        </w:rPr>
        <w:t>Naudojimo apribojimai</w:t>
      </w:r>
    </w:p>
    <w:p w14:paraId="1BCEE1B3" w14:textId="77777777" w:rsidR="00ED673B" w:rsidRDefault="00ED673B" w:rsidP="00ED673B">
      <w:pPr>
        <w:pStyle w:val="ProductList-Body"/>
        <w:tabs>
          <w:tab w:val="clear" w:pos="158"/>
          <w:tab w:val="left" w:pos="360"/>
        </w:tabs>
      </w:pPr>
      <w:r>
        <w:t>Klientas negali viršyti taikomo PSTN paslaugų prenumeratos plano naudojimo apribojimų. Kitu atveju paslaugų teikimas gali būti sustabdytas. Prieš sustabdydama PSTN paslaugų teikimą „Microsoft“ pirmiausia apie tai praneš, o sustabdžius paslaugų teikimą klientas bet kada galės skambinti pagalbos tarnybų numeriais.</w:t>
      </w:r>
    </w:p>
    <w:p w14:paraId="6AB555C9" w14:textId="77777777" w:rsidR="00ED673B" w:rsidRPr="00585A48" w:rsidRDefault="00667671"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35" w:name="_Toc456866188"/>
      <w:r w:rsidRPr="00C17F2D">
        <w:rPr>
          <w:lang w:val="lt-LT"/>
        </w:rPr>
        <w:t>Kitos internete teikiamos paslaugos</w:t>
      </w:r>
      <w:bookmarkEnd w:id="135"/>
    </w:p>
    <w:p w14:paraId="15FE5732" w14:textId="3F9E7EAA" w:rsidR="008E1EAF" w:rsidRPr="00C17F2D" w:rsidRDefault="004B3528" w:rsidP="006A7F7D">
      <w:pPr>
        <w:pStyle w:val="ProductList-Offering2Heading"/>
        <w:keepNext/>
        <w:rPr>
          <w:lang w:val="lt-LT"/>
        </w:rPr>
      </w:pPr>
      <w:r w:rsidRPr="00C17F2D">
        <w:rPr>
          <w:lang w:val="lt-LT"/>
        </w:rPr>
        <w:tab/>
      </w:r>
      <w:bookmarkStart w:id="136" w:name="_Toc456866189"/>
      <w:r w:rsidRPr="00C17F2D">
        <w:rPr>
          <w:lang w:val="lt-LT"/>
        </w:rPr>
        <w:t>„Bing Maps Enterprise Platform“ ir „Bing Maps Mobile Asset Management Platform“</w:t>
      </w:r>
      <w:bookmarkEnd w:id="136"/>
    </w:p>
    <w:p w14:paraId="64D0F751" w14:textId="77777777" w:rsidR="00917344" w:rsidRPr="00690C65" w:rsidRDefault="00917344" w:rsidP="00917344">
      <w:pPr>
        <w:pStyle w:val="ProductList-Body"/>
      </w:pPr>
      <w:r>
        <w:rPr>
          <w:b/>
          <w:color w:val="00188F"/>
        </w:rPr>
        <w:t>Paslaugų PL.</w:t>
      </w:r>
    </w:p>
    <w:p w14:paraId="3C3420FA" w14:textId="781ED104" w:rsidR="00917344" w:rsidRPr="00690C65" w:rsidRDefault="00917344" w:rsidP="00917344">
      <w:pPr>
        <w:pStyle w:val="ProductList-Body"/>
      </w:pPr>
      <w:r>
        <w:t xml:space="preserve">Paslaugos PL būtina norint suteikti prieigą prie paslaugų. Kiekviena Paslaugos PL turi būti įsigyta su bent viena iš šių priskirtų Išorinių priedų PL: </w:t>
      </w:r>
    </w:p>
    <w:p w14:paraId="36E1EEF0" w14:textId="77777777" w:rsidR="00917344" w:rsidRPr="00690C65"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14:paraId="1498380B" w14:textId="60432EA4" w:rsidR="00917344" w:rsidRPr="00690C65" w:rsidRDefault="00A74463"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 apribojimo,</w:t>
      </w:r>
    </w:p>
    <w:p w14:paraId="2EAAC315" w14:textId="77777777" w:rsidR="00917344" w:rsidRPr="00690C65"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 intranete), privačiame tinkle,</w:t>
      </w:r>
    </w:p>
    <w:p w14:paraId="680AC23C" w14:textId="77E774CC" w:rsidR="00917344" w:rsidRPr="00690C65" w:rsidRDefault="00B40326" w:rsidP="0088164F">
      <w:pPr>
        <w:pStyle w:val="ProductList-Body"/>
        <w:numPr>
          <w:ilvl w:val="0"/>
          <w:numId w:val="20"/>
        </w:numPr>
        <w:spacing w:before="40"/>
        <w:ind w:left="461" w:hanging="274"/>
      </w:pPr>
      <w:r w:rsidRPr="001A2E8E">
        <w:rPr>
          <w:rFonts w:ascii="Calibri" w:hAnsi="Calibri"/>
          <w:szCs w:val="18"/>
        </w:rPr>
        <w:t>„Bing“ žemėlapių „Platinum“ priedas</w:t>
      </w:r>
      <w:r w:rsidR="00917344">
        <w:t>,</w:t>
      </w:r>
    </w:p>
    <w:p w14:paraId="7FCA6E2E" w14:textId="77777777" w:rsidR="00917344" w:rsidRPr="00690C65" w:rsidRDefault="00917344" w:rsidP="0088164F">
      <w:pPr>
        <w:pStyle w:val="ProductList-Body"/>
        <w:numPr>
          <w:ilvl w:val="0"/>
          <w:numId w:val="20"/>
        </w:numPr>
        <w:spacing w:before="40"/>
        <w:ind w:left="461" w:hanging="274"/>
      </w:pPr>
      <w:r>
        <w:t>„Bing Maps Known User SL“ arba</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Priskirtos „Bing Maps Mobile Asset Management Platform Service SL Add-on SL“</w:t>
      </w:r>
    </w:p>
    <w:p w14:paraId="74E07B3F" w14:textId="739C2927" w:rsidR="00917344" w:rsidRPr="00690C65" w:rsidRDefault="00917344" w:rsidP="00917344">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65A09B43" w14:textId="77777777" w:rsidR="00917344" w:rsidRPr="00690C65" w:rsidRDefault="00917344" w:rsidP="00917344">
      <w:pPr>
        <w:pStyle w:val="ProductList-Body"/>
      </w:pPr>
    </w:p>
    <w:p w14:paraId="2CBC064D" w14:textId="77777777" w:rsidR="00917344" w:rsidRPr="00690C65" w:rsidRDefault="00917344" w:rsidP="00D25E83">
      <w:pPr>
        <w:pStyle w:val="ProductList-Body"/>
        <w:keepNext/>
      </w:pPr>
      <w:r>
        <w:rPr>
          <w:b/>
          <w:color w:val="00188F"/>
        </w:rPr>
        <w:lastRenderedPageBreak/>
        <w:t>Autentifikuoti vartotojai</w:t>
      </w:r>
    </w:p>
    <w:p w14:paraId="62E52076" w14:textId="444A9243" w:rsidR="00917344" w:rsidRPr="00690C65" w:rsidRDefault="00917344" w:rsidP="00917344">
      <w:pPr>
        <w:pStyle w:val="ProductList-Body"/>
      </w:pPr>
      <w:r>
        <w:t>Kliento programų autentifikuoti vartotojai, pasiekiantys „Bing Maps Enterprise Platform“ ir „Bing Maps Mobile Asset Management Platform“, turi turėti PL.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41" w:history="1">
        <w:r>
          <w:rPr>
            <w:rStyle w:val="Hyperlink"/>
          </w:rPr>
          <w:t>http://go.microsoft.com/fwlink/p/?LinkID=66121</w:t>
        </w:r>
      </w:hyperlink>
      <w:r>
        <w:t xml:space="preserve"> ir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žemėlapių privatumas</w:t>
      </w:r>
    </w:p>
    <w:p w14:paraId="5963E750" w14:textId="57B16C42" w:rsidR="008E1EAF" w:rsidRPr="00690C65" w:rsidRDefault="00917344" w:rsidP="00917344">
      <w:pPr>
        <w:pStyle w:val="ProductList-Body"/>
      </w:pPr>
      <w:r>
        <w:t xml:space="preserve">„Bing“ privatumo patvirtinimas ir privatumo sąlygos, įtrauktos į „Microsoft Bing“ žemėlapių API naudojimo sąlygas, kurios randamos adresu </w:t>
      </w:r>
      <w:hyperlink r:id="rId43" w:history="1">
        <w:r>
          <w:rPr>
            <w:rStyle w:val="Hyperlink"/>
          </w:rPr>
          <w:t>http://go.microsoft.com/fwlink/?LinkID=248686</w:t>
        </w:r>
      </w:hyperlink>
      <w:r>
        <w:t xml:space="preserve"> taikomos Klientui naudojant „Bing“ žemėlapių paslaugas.</w:t>
      </w:r>
    </w:p>
    <w:p w14:paraId="5062E615" w14:textId="2CCCD383" w:rsidR="00917344" w:rsidRPr="00690C65" w:rsidRDefault="0066767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4C24A8F" w14:textId="77777777" w:rsidR="0030171A" w:rsidRPr="00903BB7" w:rsidRDefault="0030171A" w:rsidP="0030171A">
      <w:pPr>
        <w:pStyle w:val="ProductList-Offering2Heading"/>
        <w:outlineLvl w:val="2"/>
      </w:pPr>
      <w:bookmarkStart w:id="137" w:name="MicrosoftLearning"/>
      <w:bookmarkStart w:id="138" w:name="MicrosoftPowerBIPro"/>
      <w:r>
        <w:tab/>
      </w:r>
      <w:bookmarkStart w:id="139" w:name="_Toc453946633"/>
      <w:bookmarkStart w:id="140" w:name="_Toc451949071"/>
      <w:bookmarkStart w:id="141" w:name="_Toc456866190"/>
      <w:r>
        <w:t>Microsoft Learning</w:t>
      </w:r>
      <w:bookmarkEnd w:id="139"/>
      <w:bookmarkEnd w:id="140"/>
      <w:bookmarkEnd w:id="141"/>
    </w:p>
    <w:bookmarkEnd w:id="137"/>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42" w:name="_Toc451949072"/>
      <w:r>
        <w:t>„Microsoft Learning Imagine Academy“</w:t>
      </w:r>
      <w:bookmarkEnd w:id="142"/>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44"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667671" w:rsidP="0030171A">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0CD4065B" w14:textId="77777777" w:rsidR="007B523B" w:rsidRPr="00C17F2D" w:rsidRDefault="007B523B" w:rsidP="007B523B">
      <w:pPr>
        <w:pStyle w:val="ProductList-Offering2Heading"/>
        <w:rPr>
          <w:lang w:val="lt-LT"/>
        </w:rPr>
      </w:pPr>
      <w:r w:rsidRPr="00C17F2D">
        <w:rPr>
          <w:lang w:val="lt-LT"/>
        </w:rPr>
        <w:tab/>
      </w:r>
      <w:bookmarkStart w:id="143" w:name="_Toc456866191"/>
      <w:r w:rsidRPr="00C17F2D">
        <w:rPr>
          <w:lang w:val="lt-LT"/>
        </w:rPr>
        <w:t>„</w:t>
      </w:r>
      <w:r>
        <w:rPr>
          <w:lang w:val="lt-LT"/>
        </w:rPr>
        <w:t xml:space="preserve">Microsoft </w:t>
      </w:r>
      <w:r w:rsidRPr="00C17F2D">
        <w:rPr>
          <w:lang w:val="lt-LT"/>
        </w:rPr>
        <w:t>Power BI Pro“</w:t>
      </w:r>
      <w:bookmarkEnd w:id="143"/>
    </w:p>
    <w:bookmarkEnd w:id="138"/>
    <w:p w14:paraId="3D047CD1" w14:textId="77777777" w:rsidR="007B523B" w:rsidRPr="00690C65" w:rsidRDefault="007B523B" w:rsidP="007B523B">
      <w:pPr>
        <w:pStyle w:val="ProductList-Body"/>
        <w:tabs>
          <w:tab w:val="clear" w:pos="158"/>
          <w:tab w:val="left" w:pos="360"/>
        </w:tabs>
      </w:pPr>
      <w:r>
        <w:rPr>
          <w:b/>
          <w:color w:val="00188F"/>
        </w:rPr>
        <w:t>Pastabos</w:t>
      </w:r>
    </w:p>
    <w:p w14:paraId="70353AC2" w14:textId="77777777" w:rsidR="007B523B" w:rsidRPr="00690C65" w:rsidRDefault="007B523B" w:rsidP="007B523B">
      <w:pPr>
        <w:pStyle w:val="ProductList-Body"/>
      </w:pPr>
      <w:r>
        <w:t xml:space="preserve">Taikytini „Bing“ žemėlapių pranešimai, pateikti </w:t>
      </w:r>
      <w:hyperlink w:anchor="Attachment1" w:history="1">
        <w:r>
          <w:rPr>
            <w:rStyle w:val="Hyperlink"/>
          </w:rPr>
          <w:t>1 priede</w:t>
        </w:r>
      </w:hyperlink>
      <w:r>
        <w:t>.</w:t>
      </w:r>
    </w:p>
    <w:p w14:paraId="451C26B4" w14:textId="77777777" w:rsidR="007B523B" w:rsidRPr="00690C65" w:rsidRDefault="00667671" w:rsidP="007B523B">
      <w:pPr>
        <w:pStyle w:val="ProductList-Body"/>
        <w:shd w:val="clear" w:color="auto" w:fill="A6A6A6" w:themeFill="background1" w:themeFillShade="A6"/>
        <w:spacing w:before="120" w:after="240"/>
        <w:jc w:val="right"/>
      </w:pPr>
      <w:hyperlink w:anchor="TableofContents" w:history="1">
        <w:r w:rsidR="007B523B">
          <w:rPr>
            <w:rStyle w:val="Hyperlink"/>
            <w:sz w:val="16"/>
            <w:szCs w:val="16"/>
          </w:rPr>
          <w:t>Turinys</w:t>
        </w:r>
      </w:hyperlink>
      <w:r w:rsidR="007B523B">
        <w:rPr>
          <w:sz w:val="16"/>
          <w:szCs w:val="16"/>
        </w:rPr>
        <w:t xml:space="preserve"> / </w:t>
      </w:r>
      <w:hyperlink w:anchor="GeneralTerms" w:history="1">
        <w:r w:rsidR="007B523B">
          <w:rPr>
            <w:rStyle w:val="Hyperlink"/>
            <w:sz w:val="16"/>
            <w:szCs w:val="16"/>
          </w:rPr>
          <w:t>Bendrosios sąlygos</w:t>
        </w:r>
      </w:hyperlink>
    </w:p>
    <w:p w14:paraId="5EEA3C10" w14:textId="7041A049" w:rsidR="00581CDB" w:rsidRPr="00C17F2D" w:rsidRDefault="007B523B" w:rsidP="00E040B7">
      <w:pPr>
        <w:pStyle w:val="ProductList-Offering2Heading"/>
        <w:rPr>
          <w:lang w:val="lt-LT"/>
        </w:rPr>
      </w:pPr>
      <w:r>
        <w:rPr>
          <w:lang w:val="lt-LT"/>
        </w:rPr>
        <w:tab/>
      </w:r>
      <w:bookmarkStart w:id="144" w:name="_Toc456866192"/>
      <w:r w:rsidR="00581CDB" w:rsidRPr="00C17F2D">
        <w:rPr>
          <w:lang w:val="lt-LT"/>
        </w:rPr>
        <w:t>„Office 365 Developer“</w:t>
      </w:r>
      <w:bookmarkEnd w:id="144"/>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667671"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82386C1" w14:textId="28523ACB" w:rsidR="00D67A4B" w:rsidRPr="00C17F2D" w:rsidRDefault="00D67A4B" w:rsidP="00E040B7">
      <w:pPr>
        <w:pStyle w:val="ProductList-Offering2Heading"/>
        <w:rPr>
          <w:lang w:val="lt-LT"/>
        </w:rPr>
      </w:pPr>
      <w:r w:rsidRPr="00C17F2D">
        <w:rPr>
          <w:lang w:val="lt-LT"/>
        </w:rPr>
        <w:tab/>
      </w:r>
      <w:bookmarkStart w:id="145" w:name="_Toc456866193"/>
      <w:r w:rsidRPr="00C17F2D">
        <w:rPr>
          <w:lang w:val="lt-LT"/>
        </w:rPr>
        <w:t>„Translator“ API</w:t>
      </w:r>
      <w:bookmarkEnd w:id="145"/>
    </w:p>
    <w:p w14:paraId="3779266A" w14:textId="3DF23AA1" w:rsidR="00D67A4B" w:rsidRPr="00690C65" w:rsidRDefault="00D67A4B" w:rsidP="00A914BF">
      <w:pPr>
        <w:pStyle w:val="ProductList-Body"/>
      </w:pPr>
      <w:r>
        <w:t xml:space="preserve">Naudodamas Vertėjo API Klientas turi vykdyti Vertėjo API Naudojimo sąlygas, įskaitant perėmėjų Sąlygas, pateiktas adresu </w:t>
      </w:r>
      <w:hyperlink r:id="rId45" w:history="1">
        <w:r>
          <w:rPr>
            <w:rStyle w:val="Hyperlink"/>
          </w:rPr>
          <w:t>http://aka.ms/translatortou</w:t>
        </w:r>
      </w:hyperlink>
      <w:r>
        <w:t xml:space="preserve">, ir Vertėjo privatumo patvirtinimo, pateikto adresu </w:t>
      </w:r>
      <w:hyperlink r:id="rId46" w:history="1">
        <w:r>
          <w:rPr>
            <w:rStyle w:val="Hyperlink"/>
          </w:rPr>
          <w:t>http://aka.ms/translatorprivacy</w:t>
        </w:r>
      </w:hyperlink>
      <w:r>
        <w:t>, nuostatas.</w:t>
      </w:r>
    </w:p>
    <w:p w14:paraId="472476E8" w14:textId="75F2672B" w:rsidR="00D67A4B" w:rsidRPr="00690C65" w:rsidRDefault="00667671"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903BB7" w:rsidRDefault="0030171A" w:rsidP="0030171A">
      <w:pPr>
        <w:pStyle w:val="ProductList-Offering2Heading"/>
        <w:outlineLvl w:val="2"/>
      </w:pPr>
      <w:r>
        <w:lastRenderedPageBreak/>
        <w:tab/>
      </w:r>
      <w:bookmarkStart w:id="146" w:name="_Toc453946637"/>
      <w:bookmarkStart w:id="147" w:name="_Toc456866194"/>
      <w:r>
        <w:t>„Windows“ kompiuterio operacinė sistema</w:t>
      </w:r>
      <w:bookmarkEnd w:id="146"/>
      <w:bookmarkEnd w:id="147"/>
    </w:p>
    <w:p w14:paraId="32D2F307" w14:textId="77777777" w:rsidR="0030171A" w:rsidRPr="00903BB7" w:rsidRDefault="0030171A" w:rsidP="0030171A">
      <w:pPr>
        <w:pStyle w:val="ProductList-Body"/>
      </w:pPr>
      <w:r>
        <w:rPr>
          <w:b/>
          <w:color w:val="00188F"/>
        </w:rPr>
        <w:t>Duomenų saugojimas</w:t>
      </w:r>
    </w:p>
    <w:p w14:paraId="61C232C6" w14:textId="77777777" w:rsidR="0030171A" w:rsidRPr="00903BB7" w:rsidRDefault="0030171A" w:rsidP="0030171A">
      <w:pPr>
        <w:pStyle w:val="ProductList-Body"/>
      </w:pPr>
      <w:r>
        <w:t>Į produkto „Windows“ sargybos patobulintos apsaugos nuo grėsmių dalį neįeina išskleidžiami Kliento duomenys, todėl Kliento duomenų išskleidimo sąlygos, pateiktos OST, netaikomos.</w:t>
      </w:r>
    </w:p>
    <w:p w14:paraId="7222D0F6" w14:textId="77777777" w:rsidR="0030171A" w:rsidRPr="00903BB7" w:rsidRDefault="00667671" w:rsidP="0030171A">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2A97184F" w14:textId="45A4A678" w:rsidR="000E6ED8" w:rsidRPr="00C17F2D" w:rsidRDefault="00414009" w:rsidP="00E040B7">
      <w:pPr>
        <w:pStyle w:val="ProductList-Offering2Heading"/>
        <w:rPr>
          <w:lang w:val="lt-LT"/>
        </w:rPr>
      </w:pPr>
      <w:r w:rsidRPr="00C17F2D">
        <w:rPr>
          <w:lang w:val="lt-LT"/>
        </w:rPr>
        <w:tab/>
      </w:r>
      <w:bookmarkStart w:id="148" w:name="_Toc456866195"/>
      <w:r w:rsidRPr="00C17F2D">
        <w:rPr>
          <w:lang w:val="lt-LT"/>
        </w:rPr>
        <w:t>„Yammer Enterprise“</w:t>
      </w:r>
      <w:bookmarkEnd w:id="148"/>
    </w:p>
    <w:p w14:paraId="5D0C2F2A" w14:textId="77777777" w:rsidR="006A7F7D" w:rsidRPr="000772BE" w:rsidRDefault="006A7F7D" w:rsidP="006A7F7D">
      <w:pPr>
        <w:pStyle w:val="ProductList-Body"/>
      </w:pPr>
      <w:r>
        <w:rPr>
          <w:b/>
          <w:color w:val="00188F"/>
        </w:rPr>
        <w:t>Pranešimai</w:t>
      </w:r>
    </w:p>
    <w:p w14:paraId="62B34C66" w14:textId="52C451E7" w:rsidR="006A7F7D" w:rsidRDefault="006A7F7D" w:rsidP="006A7F7D">
      <w:pPr>
        <w:pStyle w:val="ProductList-Body"/>
        <w:rPr>
          <w:b/>
          <w:color w:val="00188F"/>
        </w:rPr>
      </w:pP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1DD71E9" w14:textId="77777777" w:rsidR="006A7F7D" w:rsidRDefault="006A7F7D" w:rsidP="00D67A4B">
      <w:pPr>
        <w:pStyle w:val="ProductList-Body"/>
        <w:rPr>
          <w:b/>
          <w:color w:val="00188F"/>
        </w:rPr>
      </w:pPr>
    </w:p>
    <w:p w14:paraId="669D9CAE" w14:textId="2F3A1251" w:rsidR="00D67A4B" w:rsidRPr="00690C65" w:rsidRDefault="00D67A4B" w:rsidP="00D67A4B">
      <w:pPr>
        <w:pStyle w:val="ProductList-Body"/>
      </w:pPr>
      <w:r>
        <w:rPr>
          <w:b/>
          <w:color w:val="00188F"/>
        </w:rPr>
        <w:t>Išoriniai vartotojai</w:t>
      </w:r>
    </w:p>
    <w:p w14:paraId="11B6B49D" w14:textId="55EA434E" w:rsidR="00D67A4B" w:rsidRPr="00922605" w:rsidRDefault="00D67A4B" w:rsidP="00922605">
      <w:pPr>
        <w:pStyle w:val="ProductList-Body"/>
      </w:pPr>
      <w:r>
        <w:t>Išoriniams vartotojams, pakviestiems į „Yammer“ naudojant išorinio tinklo funkciją, vartotojo PL nereikia.</w:t>
      </w:r>
    </w:p>
    <w:p w14:paraId="59364325" w14:textId="00E46B05" w:rsidR="00922605" w:rsidRDefault="00667671" w:rsidP="005376C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9" w:name="Attachment1"/>
      <w:bookmarkStart w:id="150" w:name="_Toc456866196"/>
      <w:r>
        <w:lastRenderedPageBreak/>
        <w:t>1 priedas. Pranešimai</w:t>
      </w:r>
      <w:bookmarkEnd w:id="149"/>
      <w:bookmarkEnd w:id="150"/>
    </w:p>
    <w:p w14:paraId="2F4609B8" w14:textId="0A35F4A9" w:rsidR="004D27A6" w:rsidRPr="00C17F2D" w:rsidRDefault="00D67A4B" w:rsidP="00E040B7">
      <w:pPr>
        <w:pStyle w:val="ProductList-Offering1Heading"/>
        <w:rPr>
          <w:lang w:val="lt-LT"/>
        </w:rPr>
      </w:pPr>
      <w:bookmarkStart w:id="151" w:name="_Toc456866197"/>
      <w:r w:rsidRPr="00C17F2D">
        <w:rPr>
          <w:lang w:val="lt-LT"/>
        </w:rPr>
        <w:t>„Bing Maps“</w:t>
      </w:r>
      <w:bookmarkEnd w:id="151"/>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7" w:history="1">
        <w:r>
          <w:rPr>
            <w:rStyle w:val="Hyperlink"/>
          </w:rPr>
          <w:t>go.microsoft.com/?linkid=9710837</w:t>
        </w:r>
      </w:hyperlink>
      <w:r>
        <w:t xml:space="preserve">, ir „Bing“ žemėlapių privatumo patvirtinimas, pateiktas adresu </w:t>
      </w:r>
      <w:hyperlink r:id="rId48" w:history="1">
        <w:r>
          <w:rPr>
            <w:rStyle w:val="Hyperlink"/>
          </w:rPr>
          <w:t>go.microsoft.com/fwlink/?LinkID=248686</w:t>
        </w:r>
      </w:hyperlink>
      <w:r>
        <w:t>.</w:t>
      </w:r>
    </w:p>
    <w:bookmarkStart w:id="152" w:name="_Toc431459551"/>
    <w:p w14:paraId="65442037" w14:textId="77777777" w:rsidR="006A7F7D" w:rsidRPr="000772BE" w:rsidRDefault="006A7F7D" w:rsidP="006A7F7D">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53" w:name="_Toc456866198"/>
      <w:bookmarkStart w:id="154" w:name="ProfessionalServices"/>
      <w:r w:rsidRPr="00C17F2D">
        <w:rPr>
          <w:lang w:val="lt-LT"/>
        </w:rPr>
        <w:t>Profesionalios paslaugos</w:t>
      </w:r>
      <w:bookmarkEnd w:id="152"/>
      <w:bookmarkEnd w:id="153"/>
    </w:p>
    <w:bookmarkEnd w:id="154"/>
    <w:p w14:paraId="28343DE3" w14:textId="77777777" w:rsidR="00E83E40" w:rsidRDefault="00E83E40" w:rsidP="00E83E40">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w:t>
      </w:r>
    </w:p>
    <w:p w14:paraId="7736E68F" w14:textId="77777777" w:rsidR="00E83E40" w:rsidRDefault="00E83E40" w:rsidP="00E83E40">
      <w:pPr>
        <w:pStyle w:val="ProductList-Body"/>
      </w:pPr>
    </w:p>
    <w:p w14:paraId="1037E587" w14:textId="77777777" w:rsidR="00E83E40" w:rsidRDefault="00E83E40" w:rsidP="00E83E40">
      <w:pPr>
        <w:pStyle w:val="ProductList-Body"/>
      </w:pPr>
      <w:r>
        <w:t>Profesionalios paslaugos, kurioms taikomas šis Pranešimas, nėra Internete teikiamos paslaugos, todėl likusios Internete teikiamų paslaugų sąlygos ir bet kokios šalių pasirašytos duomenų apdorojimo pakeitimo arba HIPAA verslo partnerio sutarties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33FD4763" w14:textId="77777777" w:rsidR="00E83E40" w:rsidRDefault="00E83E40" w:rsidP="00E83E40">
      <w:pPr>
        <w:pStyle w:val="ProductList-Body"/>
      </w:pPr>
      <w:r>
        <w:t>Šioms Profesionalioms paslaugoms gali būti taikomos papildomos sąlygos, jeigu jos neprieštarauja šio Pranešimo sąlygoms.</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6A7F7D">
      <w:pPr>
        <w:pStyle w:val="ProductList-Body"/>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6A7F7D">
      <w:pPr>
        <w:pStyle w:val="ProductList-Body"/>
      </w:pP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1C84EC0B" w14:textId="77777777" w:rsidR="00540154" w:rsidRPr="003C69A1" w:rsidRDefault="00540154" w:rsidP="00540154">
      <w:pPr>
        <w:pStyle w:val="ProductList-Body"/>
        <w:outlineLvl w:val="2"/>
      </w:pPr>
      <w:r>
        <w:rPr>
          <w:b/>
          <w:color w:val="00188F"/>
        </w:rPr>
        <w:t>Pataisymai</w:t>
      </w:r>
    </w:p>
    <w:p w14:paraId="3260195F" w14:textId="77777777" w:rsidR="00540154" w:rsidRPr="003C69A1" w:rsidRDefault="00540154" w:rsidP="00540154">
      <w:pPr>
        <w:pStyle w:val="ProductList-Body"/>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540154">
      <w:pPr>
        <w:pStyle w:val="ProductList-Body"/>
      </w:pPr>
    </w:p>
    <w:p w14:paraId="1BB44032" w14:textId="77777777" w:rsidR="00540154" w:rsidRPr="003C69A1" w:rsidRDefault="00540154" w:rsidP="00540154">
      <w:pPr>
        <w:pStyle w:val="ProductList-Body"/>
        <w:outlineLvl w:val="2"/>
      </w:pPr>
      <w:r>
        <w:rPr>
          <w:b/>
          <w:color w:val="00188F"/>
        </w:rPr>
        <w:t>Anksčiau atliktas darbas</w:t>
      </w:r>
    </w:p>
    <w:p w14:paraId="6D0F7981" w14:textId="77777777" w:rsidR="00540154" w:rsidRPr="003C69A1" w:rsidRDefault="00540154" w:rsidP="00540154">
      <w:pPr>
        <w:pStyle w:val="ProductList-Body"/>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540154">
      <w:pPr>
        <w:pStyle w:val="ProductList-Body"/>
      </w:pPr>
    </w:p>
    <w:p w14:paraId="1618493D" w14:textId="77777777" w:rsidR="00540154" w:rsidRPr="003C69A1" w:rsidRDefault="00540154" w:rsidP="00540154">
      <w:pPr>
        <w:pStyle w:val="ProductList-Body"/>
        <w:keepNext/>
      </w:pPr>
      <w:r>
        <w:rPr>
          <w:b/>
          <w:color w:val="00188F"/>
        </w:rPr>
        <w:lastRenderedPageBreak/>
        <w:t>Paslaugų rezultatai</w:t>
      </w:r>
    </w:p>
    <w:p w14:paraId="3CBE58F7" w14:textId="77777777" w:rsidR="00540154" w:rsidRPr="003C69A1" w:rsidRDefault="00540154" w:rsidP="00540154">
      <w:pPr>
        <w:pStyle w:val="ProductList-Body"/>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540154">
      <w:pPr>
        <w:pStyle w:val="ProductList-Body"/>
      </w:pPr>
    </w:p>
    <w:p w14:paraId="42D25B36" w14:textId="77777777" w:rsidR="00540154" w:rsidRPr="003C69A1" w:rsidRDefault="00540154" w:rsidP="00540154">
      <w:pPr>
        <w:pStyle w:val="ProductList-Body"/>
        <w:tabs>
          <w:tab w:val="clear" w:pos="158"/>
          <w:tab w:val="left" w:pos="360"/>
        </w:tabs>
      </w:pPr>
      <w:r>
        <w:rPr>
          <w:b/>
          <w:color w:val="00188F"/>
        </w:rPr>
        <w:t>Ne „Microsoft“ technologija</w:t>
      </w:r>
    </w:p>
    <w:p w14:paraId="1B0208DA" w14:textId="77777777" w:rsidR="00540154" w:rsidRPr="003C69A1" w:rsidRDefault="00540154" w:rsidP="00540154">
      <w:pPr>
        <w:pStyle w:val="ProductList-Body"/>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667671" w:rsidP="006A7F7D">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155" w:name="_Toc451949080"/>
      <w:bookmarkStart w:id="156" w:name="_Toc456866199"/>
      <w:r w:rsidRPr="007B523B">
        <w:rPr>
          <w:lang w:val="lt-LT"/>
        </w:rPr>
        <w:t>Pranešimas apie „Azure Media“ paslaugų H.265/HEVC kodavimą</w:t>
      </w:r>
      <w:bookmarkEnd w:id="155"/>
      <w:bookmarkEnd w:id="156"/>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667671" w:rsidP="007B523B">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7C9D16CC" w14:textId="4BE99DE9" w:rsidR="00D67A4B" w:rsidRPr="00C17F2D" w:rsidRDefault="00A27D70" w:rsidP="00E040B7">
      <w:pPr>
        <w:pStyle w:val="ProductList-Offering1Heading"/>
        <w:rPr>
          <w:lang w:val="lt-LT"/>
        </w:rPr>
      </w:pPr>
      <w:bookmarkStart w:id="157" w:name="_Toc456866200"/>
      <w:r w:rsidRPr="00C17F2D">
        <w:rPr>
          <w:lang w:val="lt-LT"/>
        </w:rPr>
        <w:t>Pranešimas dėl H.264/AVC vaizdo standarto, VC-1 vaizdo standarto, MPEG-4 dalies vaizdo standarto ir MPEG-2 vaizdo standarto</w:t>
      </w:r>
      <w:bookmarkEnd w:id="157"/>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9"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667671"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361FBBF0" w14:textId="77777777" w:rsidR="00E83E40" w:rsidRDefault="00E83E40" w:rsidP="00E83E40">
      <w:pPr>
        <w:pStyle w:val="ProductList-SectionHeading"/>
        <w:outlineLvl w:val="0"/>
      </w:pPr>
      <w:bookmarkStart w:id="158" w:name="_Toc456866201"/>
      <w:bookmarkStart w:id="159" w:name="Attachment2"/>
      <w:r>
        <w:lastRenderedPageBreak/>
        <w:t>2 priedas – Prenumeratų licencijų paketai</w:t>
      </w:r>
      <w:bookmarkEnd w:id="158"/>
    </w:p>
    <w:bookmarkEnd w:id="159"/>
    <w:p w14:paraId="7A79A9FF" w14:textId="77777777" w:rsidR="00E83E40" w:rsidRDefault="00E83E40" w:rsidP="00E83E40">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720" w:type="dxa"/>
        <w:tblLayout w:type="fixed"/>
        <w:tblLook w:val="04A0" w:firstRow="1" w:lastRow="0" w:firstColumn="1" w:lastColumn="0" w:noHBand="0" w:noVBand="1"/>
      </w:tblPr>
      <w:tblGrid>
        <w:gridCol w:w="2135"/>
        <w:gridCol w:w="288"/>
        <w:gridCol w:w="288"/>
        <w:gridCol w:w="288"/>
        <w:gridCol w:w="288"/>
        <w:gridCol w:w="288"/>
        <w:gridCol w:w="288"/>
        <w:gridCol w:w="288"/>
        <w:gridCol w:w="288"/>
        <w:gridCol w:w="432"/>
        <w:gridCol w:w="432"/>
        <w:gridCol w:w="720"/>
        <w:gridCol w:w="828"/>
        <w:gridCol w:w="810"/>
        <w:gridCol w:w="990"/>
        <w:gridCol w:w="1079"/>
        <w:gridCol w:w="540"/>
        <w:gridCol w:w="450"/>
      </w:tblGrid>
      <w:tr w:rsidR="007B523B" w14:paraId="36AE577E" w14:textId="77777777" w:rsidTr="007B523B">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14:paraId="287B843D" w14:textId="77777777" w:rsidR="007B523B" w:rsidRDefault="007B523B" w:rsidP="00092410">
            <w:pPr>
              <w:pStyle w:val="ProductList-Body"/>
              <w:tabs>
                <w:tab w:val="clear" w:pos="158"/>
                <w:tab w:val="left" w:pos="720"/>
              </w:tabs>
              <w:spacing w:line="256" w:lineRule="auto"/>
              <w:ind w:left="-108"/>
              <w:rPr>
                <w:sz w:val="22"/>
              </w:rPr>
            </w:pPr>
            <w:r>
              <w:rPr>
                <w:sz w:val="22"/>
              </w:rPr>
              <w:t>Internete teikiamos paslaugos</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05B68AE4"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B45820" w14:textId="3E9F70C8"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9A58EEE"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F6908FE"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0B8ACB86" w14:textId="77777777" w:rsidR="007B523B" w:rsidRDefault="007B523B" w:rsidP="0009241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6AE7F96" w14:textId="77777777" w:rsidR="007B523B" w:rsidRDefault="007B523B" w:rsidP="0009241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618844"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BB56C52"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2A097AE7" w14:textId="77777777" w:rsidR="007B523B" w:rsidRDefault="007B523B"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BCC629"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D0AEF5C"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778D5570" w14:textId="77777777" w:rsidR="007B523B" w:rsidRDefault="007B523B"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13B2A9"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B9B25F"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28FCAA19" w14:textId="77777777" w:rsidR="007B523B" w:rsidRDefault="007B523B"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tc>
        <w:tc>
          <w:tcPr>
            <w:tcW w:w="990" w:type="dxa"/>
            <w:vMerge w:val="restart"/>
            <w:tcBorders>
              <w:top w:val="single" w:sz="12" w:space="0" w:color="FFFFFF" w:themeColor="background1"/>
              <w:left w:val="single" w:sz="12" w:space="0" w:color="FFFFFF" w:themeColor="background1"/>
              <w:right w:val="nil"/>
            </w:tcBorders>
            <w:shd w:val="clear" w:color="auto" w:fill="0072C6"/>
            <w:hideMark/>
          </w:tcPr>
          <w:p w14:paraId="001654C9"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73BF4303"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0B7AB970" w14:textId="77777777" w:rsidR="007B523B" w:rsidRDefault="007B523B"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10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E28BBCD"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7BB99790"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19F86554" w14:textId="77777777" w:rsidR="007B523B" w:rsidRDefault="007B523B"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paketas </w:t>
            </w:r>
            <w:r>
              <w:rPr>
                <w:rFonts w:asciiTheme="majorHAnsi" w:hAnsiTheme="majorHAnsi"/>
                <w:color w:val="FFFFFF" w:themeColor="background1"/>
                <w:sz w:val="16"/>
                <w:szCs w:val="16"/>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tcPr>
          <w:p w14:paraId="6953FE49" w14:textId="77777777" w:rsidR="007B523B" w:rsidRPr="00866CCE" w:rsidRDefault="007B523B" w:rsidP="0009241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64F2E41" w14:textId="77777777" w:rsidR="007B523B" w:rsidRDefault="007B523B"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B523B" w14:paraId="7FEFBF3F" w14:textId="77777777" w:rsidTr="007B523B">
        <w:trPr>
          <w:cantSplit/>
          <w:trHeight w:val="288"/>
        </w:trPr>
        <w:tc>
          <w:tcPr>
            <w:tcW w:w="2135" w:type="dxa"/>
            <w:vMerge/>
            <w:tcBorders>
              <w:top w:val="nil"/>
              <w:left w:val="nil"/>
              <w:bottom w:val="dashSmallGap" w:sz="4" w:space="0" w:color="808080" w:themeColor="background1" w:themeShade="80"/>
              <w:right w:val="nil"/>
            </w:tcBorders>
            <w:vAlign w:val="center"/>
            <w:hideMark/>
          </w:tcPr>
          <w:p w14:paraId="595F5B7B" w14:textId="77777777" w:rsidR="007B523B" w:rsidRDefault="007B523B" w:rsidP="00092410">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A456E4D"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A55A0A"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7BF1D9"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E76D46"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57D7B1"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FA8329"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8677E9"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B31271"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74900" w14:textId="76312D5D"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185793"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E45C53"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B69F4A"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09AA22"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0" w:type="dxa"/>
            <w:vMerge/>
            <w:tcBorders>
              <w:left w:val="single" w:sz="12" w:space="0" w:color="FFFFFF" w:themeColor="background1"/>
              <w:bottom w:val="single" w:sz="12" w:space="0" w:color="FFFFFF" w:themeColor="background1"/>
              <w:right w:val="nil"/>
            </w:tcBorders>
            <w:shd w:val="clear" w:color="auto" w:fill="0072C6"/>
          </w:tcPr>
          <w:p w14:paraId="59D0A26E"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F44C20"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3E192C42"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6C3C880" w14:textId="77777777" w:rsidR="007B523B" w:rsidRDefault="007B523B"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B523B" w14:paraId="121F5E0A" w14:textId="77777777" w:rsidTr="007B523B">
        <w:trPr>
          <w:trHeight w:val="274"/>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B88D18B"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B8C8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9DD8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41B0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7270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FEBE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948D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C571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5F84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29D5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B4C3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73DE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DDC8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1B6D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0AFA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E4C3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EB19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F14D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033094AF" w14:textId="77777777" w:rsidTr="007B523B">
        <w:trPr>
          <w:trHeight w:val="274"/>
        </w:trPr>
        <w:tc>
          <w:tcPr>
            <w:tcW w:w="2135" w:type="dxa"/>
            <w:tcBorders>
              <w:top w:val="nil"/>
              <w:left w:val="nil"/>
              <w:bottom w:val="dashSmallGap" w:sz="4" w:space="0" w:color="BFBFBF" w:themeColor="background1" w:themeShade="BF"/>
              <w:right w:val="nil"/>
            </w:tcBorders>
            <w:noWrap/>
            <w:vAlign w:val="center"/>
            <w:hideMark/>
          </w:tcPr>
          <w:p w14:paraId="5867689E"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255E1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6CF3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8B31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21D8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4DBF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6F3C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33F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BCDC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1639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6891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562F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3498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8435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C3A2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F799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8F2D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82F0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303B215F"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4A416"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7C7C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7B0F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E1E1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E213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1D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8B77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2E8B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736F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52E5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FED2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94BA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7394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C3D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929F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AAA0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A10E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774D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503F6D5D"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7C003E"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22365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BB66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208A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F52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0A4B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C2A4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E637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ADAA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3B77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37A1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0E23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206B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1B3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793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C9B5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FEFF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663C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2E10181B"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63F9"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2F237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8E8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8CC6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C777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F2CA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0CD2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AF36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8DD6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3C07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A961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C4DB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F28A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72BB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5DDC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1F9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C1B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2A6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31DC6FAB"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798991"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9F5DA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8078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5098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EC4C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F243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D0E6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D3BC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6FB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1E0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E6B6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C049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A214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632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3F93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F2C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B55F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D1CF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649A8EF5"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B4C158"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A3F1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2FB0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5BCD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82A7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16BB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D777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DB88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BC1E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B2FC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4FC9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A62F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3E6E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E6D8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CE20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82EC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6D15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AFDE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648EBCB1"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B2E43"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A915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677A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8C1E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44AA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0EC6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99E9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2677E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D2995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219F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E84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A14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1AF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3515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3A8E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3984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4FCD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5587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1D3EF10E"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E9C3BE"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 „Skype“ verslui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72A0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394B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C682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715D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887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70F1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A732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0161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CBE1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09E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75CB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D3C0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517D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03C2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105C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77A0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2785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1FEBCFC5"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264F4"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D7A75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B0E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11A3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6591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4DEC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A28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F094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2F84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A8FD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CBD6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651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5134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232B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F48E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BA96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E505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E2DB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44552B1F"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E84B2"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5691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E968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2028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40B6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6782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BAB0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FC52D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02667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16F6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A535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B596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291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165E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F9BB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4E5C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F4B7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F2E7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77835B0D"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641317"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Internetinės „Skype“ verslui debesies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3D1B9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85F9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5D9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B375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79EA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DA15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457E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E3BE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AD5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EDB7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177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186B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A291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6646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71E4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19FF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2076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35ADEED9"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48FC7F"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0B4C4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795BB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555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E19C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EC18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202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2619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6CD9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9539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810B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5D59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F893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F52B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5844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841A34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1360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1971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5C20C86F"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B0DC16"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F82F5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D772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1A6E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F58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6B3B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8D5D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F42B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00C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21AC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A931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9E62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5EFEE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56EE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D953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19F5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BAAD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513A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6743DD61"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B63C70"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9870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F89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601D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B95F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5912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D7BC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149A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3111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6F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20F2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CB2A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D5AF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7DAC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1A3D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5AE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364C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DBD4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08241AE4"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90CB19"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C576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AB5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5EBE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226D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9B61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B66F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FA376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C0ED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1E5D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BF2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8C05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C08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625A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08E7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5D6E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313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906B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0D50D656"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83FF8"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2AEE3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103F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170E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69BA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7E1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409E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D81F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FDBC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AB6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3111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2BA4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10E5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0ADB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564E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DC6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DF2C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6D47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4166F43F"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3B4834"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DDE1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ED5A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8313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72E2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34BC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F5D4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9241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3C0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1881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E3A6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4A62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6898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78AD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7134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7B1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A0BF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93BC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2C3E1A0B"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B4DC25"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patobulinta el. aptikimo funkcija</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E47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2BA0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782F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8BE6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D524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9638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CED3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449E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3888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A18B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3AEC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4D0E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EE1C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810B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627A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B1B9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E29F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33B40DBA"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15588F" w14:textId="3315DEBC" w:rsidR="007B523B" w:rsidRDefault="007B523B" w:rsidP="00092410">
            <w:pPr>
              <w:pStyle w:val="ProductList-Body"/>
              <w:tabs>
                <w:tab w:val="clear" w:pos="158"/>
                <w:tab w:val="left" w:pos="720"/>
              </w:tabs>
              <w:spacing w:line="256" w:lineRule="auto"/>
              <w:ind w:left="-108"/>
              <w:rPr>
                <w:rFonts w:asciiTheme="majorHAnsi" w:hAnsiTheme="majorHAnsi"/>
                <w:sz w:val="16"/>
                <w:szCs w:val="16"/>
              </w:rPr>
            </w:pPr>
            <w:r w:rsidRPr="00B760E9">
              <w:rPr>
                <w:rFonts w:asciiTheme="majorHAnsi" w:hAnsiTheme="majorHAnsi"/>
                <w:sz w:val="16"/>
                <w:szCs w:val="16"/>
              </w:rPr>
              <w:t>„Office 365“ išplėstinis saugos valdymas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35BF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BC96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B4B5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1FB5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49FD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49D0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9BA1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3D67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6BD1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FED0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D8D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280A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6A9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D3B7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E24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EF98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6F9A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5B7AC0D8"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9DBF4"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F8162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7A3D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4A99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9AF7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C590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D07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B2EF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6891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6D1E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FB03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7D5E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66B1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73F9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ECBA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E36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B5AB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484E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26E1B964"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450A25" w14:textId="3975FF05" w:rsidR="007B523B" w:rsidRPr="008F02B0" w:rsidRDefault="0030171A"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patobulinta apsauga nuo grėsmių</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2E19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547E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35D6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40DF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7FC9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21A7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E8A3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86BC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B229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B7D6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7DF1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6788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BBB7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2F8C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C78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8783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842A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3528FDBF"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91F810"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6434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F968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E27B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3AA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4A80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01D8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A2C0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7A37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07E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A31A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00D3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6E0C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8F85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0B421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2960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2CDE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11F4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052347C5"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9B48E7"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8887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7AF5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F9DA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56F9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6FAB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D899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50FE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99F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E77C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62D9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DB8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8D1A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037C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7CE8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A6AE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40EA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3551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7BD49428"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84F4E8" w14:textId="48DE86B1"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30171A">
              <w:rPr>
                <w:rFonts w:asciiTheme="majorHAnsi" w:hAnsiTheme="majorHAnsi"/>
                <w:sz w:val="16"/>
                <w:szCs w:val="16"/>
              </w:rPr>
              <w:t xml:space="preserve"> P1</w:t>
            </w:r>
            <w:r>
              <w:rPr>
                <w:rFonts w:asciiTheme="majorHAnsi" w:hAnsiTheme="majorHAnsi"/>
                <w:sz w:val="16"/>
                <w:szCs w:val="16"/>
              </w:rPr>
              <w: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445C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64A9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89ED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1FC1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0BE1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A74D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15B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3F65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D258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0E1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7D5A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828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8F9A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FF0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E032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B541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6ED2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3ADCDB3A"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44BC11"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EFA3A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52DF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0DB0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98F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AEE8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EDD2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829D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B02B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E57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3500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1CC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3C32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2864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7680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FB56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3E315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7AE0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456879C8"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D30408"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E771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B21B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49F2"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BBD0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FB2E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EF6F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8AF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218A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7909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38C6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D720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C5C1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4FD1A"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E8AC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E3D2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C9A4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71D3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4BA7ED75" w14:textId="77777777" w:rsidTr="007B523B">
        <w:trPr>
          <w:trHeight w:val="274"/>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4CD57"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65AB9"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3361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C8E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44C4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3FB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B6BD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4678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72C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3C96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26C8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576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7D48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0F06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42D9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6938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85DA4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132CBC"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r w:rsidR="007B523B" w14:paraId="1F8E9BB7" w14:textId="77777777" w:rsidTr="007B523B">
        <w:trPr>
          <w:trHeight w:val="274"/>
        </w:trPr>
        <w:tc>
          <w:tcPr>
            <w:tcW w:w="2135" w:type="dxa"/>
            <w:tcBorders>
              <w:top w:val="dashSmallGap" w:sz="4" w:space="0" w:color="BFBFBF" w:themeColor="background1" w:themeShade="BF"/>
              <w:left w:val="nil"/>
              <w:bottom w:val="nil"/>
              <w:right w:val="nil"/>
            </w:tcBorders>
            <w:noWrap/>
            <w:vAlign w:val="center"/>
            <w:hideMark/>
          </w:tcPr>
          <w:p w14:paraId="044D6E16" w14:textId="77777777" w:rsidR="007B523B" w:rsidRPr="008F02B0" w:rsidRDefault="007B523B"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984E78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AB3265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D1F06D"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C7832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00783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811B804"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ACD54F5"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2411D3B"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0B65A8"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B47B660"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2C3A46"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C4482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10C6E7"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FAB5161"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A5DB853"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87529EF"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1D6913E" w14:textId="77777777" w:rsidR="007B523B" w:rsidRDefault="007B523B" w:rsidP="00092410">
            <w:pPr>
              <w:pStyle w:val="ProductList-Body"/>
              <w:tabs>
                <w:tab w:val="clear" w:pos="158"/>
                <w:tab w:val="left" w:pos="720"/>
              </w:tabs>
              <w:spacing w:line="256" w:lineRule="auto"/>
              <w:jc w:val="center"/>
              <w:rPr>
                <w:rFonts w:asciiTheme="majorHAnsi" w:hAnsiTheme="majorHAnsi"/>
                <w:szCs w:val="18"/>
              </w:rPr>
            </w:pPr>
          </w:p>
        </w:tc>
      </w:tr>
    </w:tbl>
    <w:p w14:paraId="46EDE36D" w14:textId="77777777" w:rsidR="00B40326" w:rsidRPr="00AF3BB5" w:rsidRDefault="00B40326" w:rsidP="00B40326">
      <w:pPr>
        <w:pStyle w:val="ProductList-Body"/>
        <w:spacing w:before="60"/>
        <w:rPr>
          <w:i/>
          <w:sz w:val="16"/>
          <w:szCs w:val="16"/>
        </w:rPr>
      </w:pPr>
      <w:r w:rsidRPr="00AF3BB5">
        <w:rPr>
          <w:i/>
          <w:sz w:val="16"/>
          <w:szCs w:val="16"/>
          <w:vertAlign w:val="superscript"/>
        </w:rPr>
        <w:lastRenderedPageBreak/>
        <w:t>1</w:t>
      </w:r>
      <w:r w:rsidRPr="00AF3BB5">
        <w:rPr>
          <w:i/>
          <w:sz w:val="16"/>
          <w:szCs w:val="16"/>
        </w:rPr>
        <w:t xml:space="preserve"> Jei priedo paketo PL pavadinime nurodyta „be ProPlus“, teisė naudoti „Office 365 ProPlus“ nenumatyta.</w:t>
      </w:r>
    </w:p>
    <w:p w14:paraId="2F3A998D" w14:textId="77777777" w:rsidR="00B40326" w:rsidRPr="00AF3BB5" w:rsidRDefault="00B40326" w:rsidP="00B40326">
      <w:pPr>
        <w:pStyle w:val="ProductList-Body"/>
        <w:rPr>
          <w:i/>
          <w:sz w:val="16"/>
          <w:szCs w:val="16"/>
        </w:rPr>
      </w:pPr>
      <w:r w:rsidRPr="00AF3BB5">
        <w:rPr>
          <w:i/>
          <w:sz w:val="16"/>
          <w:szCs w:val="16"/>
          <w:vertAlign w:val="superscript"/>
        </w:rPr>
        <w:t>2</w:t>
      </w:r>
      <w:r w:rsidRPr="00AF3BB5">
        <w:rPr>
          <w:i/>
          <w:sz w:val="16"/>
          <w:szCs w:val="16"/>
        </w:rPr>
        <w:t xml:space="preserve"> Be anksčiau išvardytų Internete teikiamų paslaugų, „Enterprise Cloud Suite“ atitinka ir PL reikalavimus, keliamus „Windows“ SA vienam vartotojui, kaip aprašyta Produktų naudojimo sąlygose. Produktų naudojimo sąlygos pateiktos </w:t>
      </w:r>
      <w:hyperlink r:id="rId52" w:history="1">
        <w:r w:rsidRPr="00AF3BB5">
          <w:rPr>
            <w:rStyle w:val="Hyperlink"/>
            <w:i/>
            <w:sz w:val="16"/>
            <w:szCs w:val="16"/>
          </w:rPr>
          <w:t>go.microsoft.com/?linkid=9839207</w:t>
        </w:r>
      </w:hyperlink>
      <w:r w:rsidRPr="00AF3BB5">
        <w:rPr>
          <w:i/>
          <w:sz w:val="16"/>
          <w:szCs w:val="16"/>
        </w:rPr>
        <w:t>.</w:t>
      </w:r>
    </w:p>
    <w:p w14:paraId="76217E9A" w14:textId="0324D5B4" w:rsidR="00B40326" w:rsidRPr="00AF3BB5" w:rsidRDefault="00B40326" w:rsidP="00B40326">
      <w:pPr>
        <w:pStyle w:val="ProductList-Body"/>
        <w:rPr>
          <w:i/>
          <w:sz w:val="16"/>
          <w:szCs w:val="16"/>
        </w:rPr>
      </w:pPr>
      <w:r w:rsidRPr="00AF3BB5">
        <w:rPr>
          <w:i/>
          <w:sz w:val="16"/>
          <w:szCs w:val="16"/>
          <w:vertAlign w:val="superscript"/>
        </w:rPr>
        <w:t>3</w:t>
      </w:r>
      <w:r w:rsidRPr="00AF3BB5">
        <w:rPr>
          <w:i/>
          <w:sz w:val="16"/>
          <w:szCs w:val="16"/>
        </w:rPr>
        <w:t xml:space="preserve"> „Microsoft Dynamics CRM Online Professional“ EDU ir „Microsoft Dynamics CRM Online Enterprise“ EDU atitinka tuos pačius PL reikalavimus kaip „Microsoft Dynamics CRM Online Professional“ ir „Microsoft Dynamics CRM Online Enterprise“ (atitinkamai)</w:t>
      </w:r>
      <w:r>
        <w:rPr>
          <w:i/>
          <w:sz w:val="16"/>
          <w:szCs w:val="16"/>
        </w:rPr>
        <w:t>.</w:t>
      </w:r>
    </w:p>
    <w:p w14:paraId="0A51C03A" w14:textId="77777777" w:rsidR="00A51702" w:rsidRPr="000772BE" w:rsidRDefault="00667671"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0" w:name="Attachment3"/>
      <w:bookmarkStart w:id="161" w:name="_Toc456866202"/>
      <w:r>
        <w:lastRenderedPageBreak/>
        <w:t>3 priedas – standartinės sutarties sąlygos (procesoriai)</w:t>
      </w:r>
      <w:bookmarkEnd w:id="160"/>
      <w:bookmarkEnd w:id="161"/>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85600F" w14:textId="77777777" w:rsidR="00667671" w:rsidRDefault="00667671" w:rsidP="009A573F">
      <w:pPr>
        <w:spacing w:after="0" w:line="240" w:lineRule="auto"/>
      </w:pPr>
      <w:r>
        <w:separator/>
      </w:r>
    </w:p>
  </w:endnote>
  <w:endnote w:type="continuationSeparator" w:id="0">
    <w:p w14:paraId="22FC67E7" w14:textId="77777777" w:rsidR="00667671" w:rsidRDefault="00667671" w:rsidP="009A573F">
      <w:pPr>
        <w:spacing w:after="0" w:line="240" w:lineRule="auto"/>
      </w:pPr>
      <w:r>
        <w:continuationSeparator/>
      </w:r>
    </w:p>
  </w:endnote>
  <w:endnote w:type="continuationNotice" w:id="1">
    <w:p w14:paraId="2DE2D9D3" w14:textId="77777777" w:rsidR="00667671" w:rsidRDefault="006676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543B9C" w14:textId="77777777" w:rsidR="00571C04" w:rsidRDefault="00571C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C17F2D" w:rsidRDefault="00C17F2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C17F2D" w:rsidRPr="00591643" w:rsidRDefault="00C17F2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17F2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17F2D" w:rsidRPr="00C76DF3" w:rsidRDefault="00667671" w:rsidP="005C51AC">
          <w:pPr>
            <w:pStyle w:val="ProductList-OfferingBody"/>
            <w:ind w:left="-77" w:right="-73"/>
            <w:jc w:val="center"/>
            <w:rPr>
              <w:color w:val="808080" w:themeColor="background1" w:themeShade="80"/>
              <w:sz w:val="14"/>
              <w:szCs w:val="14"/>
            </w:rPr>
          </w:pPr>
          <w:hyperlink w:anchor="TableofContents" w:history="1">
            <w:r w:rsidR="00C17F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17F2D" w:rsidRPr="00C76DF3" w:rsidRDefault="00C17F2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17F2D" w:rsidRPr="00C76DF3" w:rsidRDefault="00667671" w:rsidP="005C51AC">
          <w:pPr>
            <w:pStyle w:val="ProductList-OfferingBody"/>
            <w:ind w:left="-72" w:right="-74"/>
            <w:jc w:val="center"/>
            <w:rPr>
              <w:color w:val="808080" w:themeColor="background1" w:themeShade="80"/>
              <w:sz w:val="14"/>
              <w:szCs w:val="14"/>
            </w:rPr>
          </w:pPr>
          <w:hyperlink w:anchor="Introduction" w:history="1">
            <w:r w:rsidR="00C17F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17F2D" w:rsidRPr="00C76DF3" w:rsidRDefault="00C17F2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17F2D" w:rsidRPr="00C76DF3" w:rsidRDefault="00667671" w:rsidP="005C51AC">
          <w:pPr>
            <w:pStyle w:val="ProductList-OfferingBody"/>
            <w:ind w:left="-72" w:right="-75"/>
            <w:jc w:val="center"/>
            <w:rPr>
              <w:color w:val="808080" w:themeColor="background1" w:themeShade="80"/>
              <w:sz w:val="14"/>
              <w:szCs w:val="14"/>
            </w:rPr>
          </w:pPr>
          <w:hyperlink w:anchor="GeneralTerms" w:history="1">
            <w:r w:rsidR="00C17F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17F2D" w:rsidRPr="00C76DF3" w:rsidRDefault="00C17F2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17F2D" w:rsidRPr="00C76DF3" w:rsidRDefault="00667671" w:rsidP="005C51AC">
          <w:pPr>
            <w:pStyle w:val="ProductList-OfferingBody"/>
            <w:ind w:left="-72" w:right="-77"/>
            <w:jc w:val="center"/>
            <w:rPr>
              <w:color w:val="808080" w:themeColor="background1" w:themeShade="80"/>
              <w:sz w:val="14"/>
              <w:szCs w:val="14"/>
            </w:rPr>
          </w:pPr>
          <w:hyperlink w:anchor="PrivacyandSecurityTerms" w:history="1">
            <w:r w:rsidR="00C17F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17F2D" w:rsidRPr="00C76DF3" w:rsidRDefault="00C17F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17F2D" w:rsidRPr="00C76DF3" w:rsidRDefault="00667671" w:rsidP="005C51AC">
          <w:pPr>
            <w:pStyle w:val="ProductList-OfferingBody"/>
            <w:ind w:left="-72" w:right="-77"/>
            <w:jc w:val="center"/>
            <w:rPr>
              <w:color w:val="808080" w:themeColor="background1" w:themeShade="80"/>
              <w:sz w:val="14"/>
              <w:szCs w:val="14"/>
            </w:rPr>
          </w:pPr>
          <w:hyperlink w:anchor="OnlineServiceSpecificTerms" w:history="1">
            <w:r w:rsidR="00C17F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17F2D" w:rsidRPr="00C76DF3" w:rsidRDefault="00C17F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17F2D" w:rsidRPr="00C76DF3" w:rsidRDefault="00667671" w:rsidP="005C51AC">
          <w:pPr>
            <w:pStyle w:val="ProductList-OfferingBody"/>
            <w:ind w:left="-72" w:right="-76"/>
            <w:jc w:val="center"/>
            <w:rPr>
              <w:color w:val="808080" w:themeColor="background1" w:themeShade="80"/>
              <w:sz w:val="14"/>
              <w:szCs w:val="14"/>
            </w:rPr>
          </w:pPr>
          <w:hyperlink w:anchor="Attachment1" w:history="1">
            <w:r w:rsidR="00C17F2D">
              <w:rPr>
                <w:rStyle w:val="Hyperlink"/>
                <w:sz w:val="14"/>
                <w:szCs w:val="14"/>
              </w:rPr>
              <w:t>Priedai</w:t>
            </w:r>
          </w:hyperlink>
        </w:p>
      </w:tc>
    </w:tr>
  </w:tbl>
  <w:p w14:paraId="7E537610" w14:textId="77777777" w:rsidR="00C17F2D" w:rsidRPr="00591643" w:rsidRDefault="00C17F2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C17F2D" w:rsidRPr="00BB596D" w:rsidRDefault="00667671" w:rsidP="00591643">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17F2D" w:rsidRPr="00BB596D" w:rsidRDefault="00C17F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C17F2D" w:rsidRPr="00BB596D" w:rsidRDefault="00667671" w:rsidP="00BB596D">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C17F2D" w:rsidRPr="00BB596D" w:rsidRDefault="00667671" w:rsidP="00BB596D">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C17F2D" w:rsidRPr="00BB596D" w:rsidRDefault="00667671" w:rsidP="00BB596D">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C17F2D" w:rsidRPr="00350D42" w:rsidRDefault="00667671" w:rsidP="00BB596D">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C17F2D" w:rsidRPr="00BB596D" w:rsidRDefault="00667671" w:rsidP="00BB596D">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71D89FB4" w14:textId="77777777" w:rsidR="00C17F2D" w:rsidRPr="00BB596D" w:rsidRDefault="00C17F2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47AC54B5"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DE390"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FBF04"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FBCAB"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5B926"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CB628"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84DDB8"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AB6BB"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10A70"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A30BF" w14:textId="77777777" w:rsidR="007B523B" w:rsidRPr="00350D42" w:rsidRDefault="0066767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ACE2DB"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7D2BB"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2D958BD3" w14:textId="77777777" w:rsidR="00C17F2D" w:rsidRPr="00BB596D" w:rsidRDefault="00C17F2D" w:rsidP="00DF0676">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423D4C00" w14:textId="77777777" w:rsidTr="00FD44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4DBD3"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622516"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AB83"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1976E"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1B44CF"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2B77C4"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E6761"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F0D187"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E0FC" w14:textId="77777777" w:rsidR="007B523B" w:rsidRPr="00350D42" w:rsidRDefault="0066767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E258D"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34B52"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1DBDCA93" w14:textId="77777777" w:rsidR="00C17F2D" w:rsidRPr="00BB596D" w:rsidRDefault="00C17F2D" w:rsidP="00E509A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571EDCA3"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433A"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EA0427"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E1E37"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9F9D8"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82D9D0"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EAF4A0"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785E7"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8B86D"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7E857" w14:textId="77777777" w:rsidR="007B523B" w:rsidRPr="00350D42" w:rsidRDefault="0066767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93B08"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A6B2F"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5A89234A" w14:textId="77777777" w:rsidR="00C17F2D" w:rsidRPr="00BB596D" w:rsidRDefault="00C17F2D" w:rsidP="00DF067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009BD968" w14:textId="77777777" w:rsidTr="00FD44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60045"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D51149"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4FC88"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58AD2B"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83A91"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EB8E64"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25144"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48DB9"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BAE3" w14:textId="77777777" w:rsidR="007B523B" w:rsidRPr="00350D42" w:rsidRDefault="0066767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777A6"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5E556"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49E337B1" w14:textId="77777777" w:rsidR="00C17F2D" w:rsidRPr="00BB596D" w:rsidRDefault="00C17F2D" w:rsidP="00ED3BE9">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651F13D5"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EEF5"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6C00EC"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C485C"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20B71B"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D5DCC"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A456E5"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A6455D"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BFE722"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30833" w14:textId="77777777" w:rsidR="007B523B" w:rsidRPr="00350D42" w:rsidRDefault="0066767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2E6851"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4B275"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187ECA7B" w14:textId="77777777" w:rsidR="00C17F2D" w:rsidRPr="00BB596D" w:rsidRDefault="00C17F2D" w:rsidP="00E509AB">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1A42D992" w14:textId="77777777" w:rsidTr="00FD44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B3D53"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8C79BC"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7004F"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439676"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01CD0"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8E1945"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C77BC"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3A30F4"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4C952" w14:textId="77777777" w:rsidR="007B523B" w:rsidRPr="00350D42" w:rsidRDefault="0066767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C2FF9"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92D7C"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7BD841ED" w14:textId="77777777" w:rsidR="00540154" w:rsidRPr="00591643" w:rsidRDefault="0054015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50669054"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A291"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898239"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9915"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DE5BFA"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B32C7"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7D589"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7A90F"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D7871"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D278A4" w14:textId="77777777" w:rsidR="007B523B" w:rsidRPr="00350D42" w:rsidRDefault="0066767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6B1381"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8133A"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42EF8F36" w14:textId="77777777" w:rsidR="00540154" w:rsidRPr="00591643" w:rsidRDefault="0054015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C17F2D" w:rsidRPr="00BB596D" w:rsidRDefault="00667671"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C17F2D" w:rsidRPr="00BB596D" w:rsidRDefault="00667671"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C17F2D" w:rsidRPr="00BB596D" w:rsidRDefault="00667671"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C17F2D" w:rsidRPr="00BB596D" w:rsidRDefault="00667671"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C17F2D" w:rsidRPr="00350D42" w:rsidRDefault="00667671"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C17F2D" w:rsidRPr="00BB596D" w:rsidRDefault="00667671"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295F4F4" w14:textId="77777777" w:rsidR="00C17F2D" w:rsidRPr="00BB596D" w:rsidRDefault="00C17F2D" w:rsidP="00ED3BE9">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12B8A82E" w14:textId="77777777" w:rsidTr="00FD44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7B523B" w:rsidRPr="00350D42" w:rsidRDefault="0066767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2B364077" w14:textId="77777777" w:rsidR="00C17F2D" w:rsidRPr="00BB596D" w:rsidRDefault="00C17F2D" w:rsidP="005C46D2">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B523B"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TableofContents" w:history="1">
            <w:r w:rsidR="007B523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Introduction" w:history="1">
            <w:r w:rsidR="007B523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GeneralTerms" w:history="1">
            <w:r w:rsidR="007B523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PrivacyandSecurityTerms" w:history="1">
            <w:r w:rsidR="007B523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7B523B" w:rsidRPr="00350D42" w:rsidRDefault="00667671" w:rsidP="007B523B">
          <w:pPr>
            <w:pStyle w:val="ProductList-OfferingBody"/>
            <w:ind w:left="-77" w:right="-73"/>
            <w:jc w:val="center"/>
            <w:rPr>
              <w:rStyle w:val="Hyperlink"/>
              <w:sz w:val="14"/>
              <w:szCs w:val="14"/>
              <w:lang w:val="es-ES" w:eastAsia="en-US" w:bidi="ar-SA"/>
            </w:rPr>
          </w:pPr>
          <w:hyperlink w:anchor="OnlineServiceSpecificTerms" w:history="1">
            <w:r w:rsidR="007B523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7B523B" w:rsidRPr="00BB596D" w:rsidRDefault="007B523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7B523B" w:rsidRPr="00BB596D" w:rsidRDefault="00667671" w:rsidP="007B523B">
          <w:pPr>
            <w:pStyle w:val="ProductList-OfferingBody"/>
            <w:ind w:left="-77" w:right="-73"/>
            <w:jc w:val="center"/>
            <w:rPr>
              <w:rStyle w:val="Hyperlink"/>
              <w:sz w:val="14"/>
              <w:szCs w:val="14"/>
              <w:lang w:val="en-US" w:eastAsia="en-US" w:bidi="ar-SA"/>
            </w:rPr>
          </w:pPr>
          <w:hyperlink w:anchor="Attachment1" w:history="1">
            <w:r w:rsidR="007B523B">
              <w:rPr>
                <w:rStyle w:val="Hyperlink"/>
                <w:sz w:val="14"/>
                <w:szCs w:val="14"/>
                <w:lang w:val="en-US" w:eastAsia="en-US" w:bidi="ar-SA"/>
              </w:rPr>
              <w:t>Priedas</w:t>
            </w:r>
          </w:hyperlink>
        </w:p>
      </w:tc>
    </w:tr>
  </w:tbl>
  <w:p w14:paraId="232A3A59" w14:textId="77777777" w:rsidR="00C17F2D" w:rsidRPr="00BB596D" w:rsidRDefault="00C17F2D"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688BD9" w14:textId="77777777" w:rsidR="00667671" w:rsidRDefault="00667671" w:rsidP="009A573F">
      <w:pPr>
        <w:spacing w:after="0" w:line="240" w:lineRule="auto"/>
      </w:pPr>
      <w:r>
        <w:separator/>
      </w:r>
    </w:p>
  </w:footnote>
  <w:footnote w:type="continuationSeparator" w:id="0">
    <w:p w14:paraId="66AB9CC2" w14:textId="77777777" w:rsidR="00667671" w:rsidRDefault="00667671" w:rsidP="009A573F">
      <w:pPr>
        <w:spacing w:after="0" w:line="240" w:lineRule="auto"/>
      </w:pPr>
      <w:r>
        <w:continuationSeparator/>
      </w:r>
    </w:p>
  </w:footnote>
  <w:footnote w:type="continuationNotice" w:id="1">
    <w:p w14:paraId="673396DA" w14:textId="77777777" w:rsidR="00667671" w:rsidRDefault="0066767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2FBD83" w14:textId="77777777" w:rsidR="00571C04" w:rsidRDefault="00571C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30E42A" w14:textId="77777777" w:rsidR="00571C04" w:rsidRDefault="00571C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C17F2D" w:rsidRPr="004D27A6" w:rsidRDefault="00C17F2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4D5999C" w:rsidR="00C17F2D" w:rsidRPr="00171B2E" w:rsidRDefault="00667671"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012E34" w:rsidRPr="00B760E9">
              <w:rPr>
                <w:color w:val="404040" w:themeColor="text1" w:themeTint="BF"/>
                <w:sz w:val="16"/>
                <w:szCs w:val="16"/>
              </w:rPr>
              <w:t xml:space="preserve">„Microsoft“ bendrojo licencijavimo internete teikiamų paslaugų sąlygos (lietuvių, 2016 m. </w:t>
            </w:r>
            <w:r w:rsidR="0030171A" w:rsidRPr="0061557D">
              <w:rPr>
                <w:color w:val="404040" w:themeColor="text1" w:themeTint="BF"/>
                <w:sz w:val="16"/>
                <w:szCs w:val="16"/>
              </w:rPr>
              <w:t xml:space="preserve">rugpjūčio </w:t>
            </w:r>
            <w:r w:rsidR="00012E34" w:rsidRPr="00B760E9">
              <w:rPr>
                <w:color w:val="404040" w:themeColor="text1" w:themeTint="BF"/>
                <w:sz w:val="16"/>
                <w:szCs w:val="16"/>
              </w:rPr>
              <w:t>mėn.)</w:t>
            </w:r>
          </w:sdtContent>
        </w:sdt>
        <w:r w:rsidR="00C17F2D">
          <w:rPr>
            <w:color w:val="404040" w:themeColor="text1" w:themeTint="BF"/>
            <w:sz w:val="16"/>
            <w:szCs w:val="16"/>
          </w:rPr>
          <w:tab/>
        </w:r>
        <w:r w:rsidR="00C17F2D">
          <w:rPr>
            <w:color w:val="404040" w:themeColor="text1" w:themeTint="BF"/>
            <w:sz w:val="16"/>
            <w:szCs w:val="16"/>
          </w:rPr>
          <w:fldChar w:fldCharType="begin"/>
        </w:r>
        <w:r w:rsidR="00C17F2D" w:rsidRPr="004D27A6">
          <w:rPr>
            <w:color w:val="404040" w:themeColor="text1" w:themeTint="BF"/>
            <w:sz w:val="16"/>
            <w:szCs w:val="16"/>
          </w:rPr>
          <w:instrText xml:space="preserve"> PAGE   \* MERGEFORMAT </w:instrText>
        </w:r>
        <w:r w:rsidR="00C17F2D">
          <w:rPr>
            <w:color w:val="404040" w:themeColor="text1" w:themeTint="BF"/>
            <w:sz w:val="16"/>
            <w:szCs w:val="16"/>
          </w:rPr>
          <w:fldChar w:fldCharType="separate"/>
        </w:r>
        <w:r w:rsidR="00571C04">
          <w:rPr>
            <w:noProof/>
            <w:color w:val="404040" w:themeColor="text1" w:themeTint="BF"/>
            <w:sz w:val="16"/>
            <w:szCs w:val="16"/>
          </w:rPr>
          <w:t>16</w:t>
        </w:r>
        <w:r w:rsidR="00C17F2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B6DBCF6" w:rsidR="00C17F2D" w:rsidRPr="00540154" w:rsidRDefault="00667671"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012E34" w:rsidRPr="00B760E9">
              <w:rPr>
                <w:color w:val="404040" w:themeColor="text1" w:themeTint="BF"/>
                <w:sz w:val="16"/>
                <w:szCs w:val="16"/>
              </w:rPr>
              <w:t xml:space="preserve">„Microsoft“ bendrojo licencijavimo internete teikiamų paslaugų sąlygos (lietuvių, 2016 m. </w:t>
            </w:r>
            <w:r w:rsidR="0030171A" w:rsidRPr="0061557D">
              <w:rPr>
                <w:color w:val="404040" w:themeColor="text1" w:themeTint="BF"/>
                <w:sz w:val="16"/>
                <w:szCs w:val="16"/>
              </w:rPr>
              <w:t xml:space="preserve">rugpjūčio </w:t>
            </w:r>
            <w:r w:rsidR="00012E34" w:rsidRPr="00B760E9">
              <w:rPr>
                <w:color w:val="404040" w:themeColor="text1" w:themeTint="BF"/>
                <w:sz w:val="16"/>
                <w:szCs w:val="16"/>
              </w:rPr>
              <w:t>mėn.)</w:t>
            </w:r>
          </w:sdtContent>
        </w:sdt>
        <w:r w:rsidR="00C17F2D">
          <w:rPr>
            <w:color w:val="404040" w:themeColor="text1" w:themeTint="BF"/>
            <w:sz w:val="16"/>
            <w:szCs w:val="16"/>
          </w:rPr>
          <w:tab/>
        </w:r>
        <w:r w:rsidR="00C17F2D">
          <w:rPr>
            <w:color w:val="404040" w:themeColor="text1" w:themeTint="BF"/>
            <w:sz w:val="16"/>
            <w:szCs w:val="16"/>
          </w:rPr>
          <w:fldChar w:fldCharType="begin"/>
        </w:r>
        <w:r w:rsidR="00C17F2D" w:rsidRPr="004D27A6">
          <w:rPr>
            <w:color w:val="404040" w:themeColor="text1" w:themeTint="BF"/>
            <w:sz w:val="16"/>
            <w:szCs w:val="16"/>
          </w:rPr>
          <w:instrText xml:space="preserve"> PAGE   \* MERGEFORMAT </w:instrText>
        </w:r>
        <w:r w:rsidR="00C17F2D">
          <w:rPr>
            <w:color w:val="404040" w:themeColor="text1" w:themeTint="BF"/>
            <w:sz w:val="16"/>
            <w:szCs w:val="16"/>
          </w:rPr>
          <w:fldChar w:fldCharType="separate"/>
        </w:r>
        <w:r w:rsidR="00571C04">
          <w:rPr>
            <w:noProof/>
            <w:color w:val="404040" w:themeColor="text1" w:themeTint="BF"/>
            <w:sz w:val="16"/>
            <w:szCs w:val="16"/>
          </w:rPr>
          <w:t>14</w:t>
        </w:r>
        <w:r w:rsidR="00C17F2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readOnly" w:enforcement="1" w:cryptProviderType="rsaAES" w:cryptAlgorithmClass="hash" w:cryptAlgorithmType="typeAny" w:cryptAlgorithmSid="14" w:cryptSpinCount="100000" w:hash="G39N17xHC6dQwg4zw1kRa0uwsAIiCkNQqAh+4WayC9+P1cZ3lRasMgbRtsk1IpdQ7bC8Yf/Y3Eec8Lyv6Xt5kg==" w:salt="TaSYsjFlhvB4lGEYUYlkL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71C04"/>
    <w:rsid w:val="005741AA"/>
    <w:rsid w:val="00577174"/>
    <w:rsid w:val="00581CDB"/>
    <w:rsid w:val="00583DDA"/>
    <w:rsid w:val="00585A48"/>
    <w:rsid w:val="00586E9A"/>
    <w:rsid w:val="005876FF"/>
    <w:rsid w:val="00591643"/>
    <w:rsid w:val="00593AB3"/>
    <w:rsid w:val="00594255"/>
    <w:rsid w:val="00594501"/>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67671"/>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21DE"/>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283"/>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223436" TargetMode="External"/><Relationship Id="rId47" Type="http://schemas.openxmlformats.org/officeDocument/2006/relationships/hyperlink" Target="http://go.microsoft.com/?linkid=9710837" TargetMode="External"/><Relationship Id="rId50" Type="http://schemas.openxmlformats.org/officeDocument/2006/relationships/footer" Target="footer14.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66121"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microsoft.com/itacademy"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LinkID=24868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8A3F0B-F107-44AA-A133-3640224F3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19101</Words>
  <Characters>108879</Characters>
  <Application>Microsoft Office Word</Application>
  <DocSecurity>8</DocSecurity>
  <Lines>907</Lines>
  <Paragraphs>255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2016-07-30T16:49:00Z</dcterms:created>
  <dcterms:modified xsi:type="dcterms:W3CDTF">2016-07-30T16:50:00Z</dcterms:modified>
</cp:coreProperties>
</file>