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345D2917"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C17F2D" w:rsidRPr="00540154">
        <w:rPr>
          <w:rFonts w:asciiTheme="majorHAnsi" w:hAnsiTheme="majorHAnsi"/>
          <w:color w:val="FFFFFF" w:themeColor="background1"/>
          <w:spacing w:val="-8"/>
          <w:sz w:val="72"/>
          <w:szCs w:val="72"/>
        </w:rPr>
        <w:t>6</w:t>
      </w:r>
      <w:r w:rsidRPr="00540154">
        <w:rPr>
          <w:rFonts w:asciiTheme="majorHAnsi" w:hAnsiTheme="majorHAnsi"/>
          <w:color w:val="FFFFFF" w:themeColor="background1"/>
          <w:spacing w:val="-8"/>
          <w:sz w:val="72"/>
          <w:szCs w:val="72"/>
        </w:rPr>
        <w:t xml:space="preserve"> m. </w:t>
      </w:r>
      <w:r w:rsidR="007B523B">
        <w:rPr>
          <w:rFonts w:asciiTheme="majorHAnsi" w:hAnsiTheme="majorHAnsi"/>
          <w:color w:val="FFFFFF" w:themeColor="background1"/>
          <w:sz w:val="72"/>
          <w:szCs w:val="72"/>
        </w:rPr>
        <w:t xml:space="preserve">liepos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6528F9D1" w14:textId="5FA3A77A" w:rsidR="007B523B"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108380" w:history="1">
        <w:r w:rsidR="007B523B" w:rsidRPr="003B0BE1">
          <w:rPr>
            <w:rStyle w:val="Hyperlink"/>
            <w:noProof/>
          </w:rPr>
          <w:t>Įvadas</w:t>
        </w:r>
        <w:r w:rsidR="007B523B">
          <w:rPr>
            <w:noProof/>
            <w:webHidden/>
          </w:rPr>
          <w:tab/>
        </w:r>
        <w:r w:rsidR="007B523B">
          <w:rPr>
            <w:noProof/>
            <w:webHidden/>
          </w:rPr>
          <w:fldChar w:fldCharType="begin"/>
        </w:r>
        <w:r w:rsidR="007B523B">
          <w:rPr>
            <w:noProof/>
            <w:webHidden/>
          </w:rPr>
          <w:instrText xml:space="preserve"> PAGEREF _Toc454108380 \h </w:instrText>
        </w:r>
        <w:r w:rsidR="007B523B">
          <w:rPr>
            <w:noProof/>
            <w:webHidden/>
          </w:rPr>
        </w:r>
        <w:r w:rsidR="007B523B">
          <w:rPr>
            <w:noProof/>
            <w:webHidden/>
          </w:rPr>
          <w:fldChar w:fldCharType="separate"/>
        </w:r>
        <w:r w:rsidR="007B523B">
          <w:rPr>
            <w:noProof/>
            <w:webHidden/>
          </w:rPr>
          <w:t>3</w:t>
        </w:r>
        <w:r w:rsidR="007B523B">
          <w:rPr>
            <w:noProof/>
            <w:webHidden/>
          </w:rPr>
          <w:fldChar w:fldCharType="end"/>
        </w:r>
      </w:hyperlink>
    </w:p>
    <w:p w14:paraId="7004B3A5" w14:textId="0FC09E2D" w:rsidR="007B523B" w:rsidRDefault="00B93401">
      <w:pPr>
        <w:pStyle w:val="TOC3"/>
        <w:tabs>
          <w:tab w:val="right" w:leader="dot" w:pos="5030"/>
        </w:tabs>
        <w:rPr>
          <w:rFonts w:eastAsiaTheme="minorEastAsia"/>
          <w:smallCaps w:val="0"/>
          <w:noProof/>
          <w:sz w:val="22"/>
          <w:lang w:val="en-US" w:eastAsia="zh-CN" w:bidi="ar-SA"/>
        </w:rPr>
      </w:pPr>
      <w:hyperlink w:anchor="_Toc454108381" w:history="1">
        <w:r w:rsidR="007B523B" w:rsidRPr="003B0BE1">
          <w:rPr>
            <w:rStyle w:val="Hyperlink"/>
            <w:noProof/>
          </w:rPr>
          <w:t>Ankstesnės versijos</w:t>
        </w:r>
        <w:r w:rsidR="007B523B">
          <w:rPr>
            <w:noProof/>
            <w:webHidden/>
          </w:rPr>
          <w:tab/>
        </w:r>
        <w:r w:rsidR="007B523B">
          <w:rPr>
            <w:noProof/>
            <w:webHidden/>
          </w:rPr>
          <w:fldChar w:fldCharType="begin"/>
        </w:r>
        <w:r w:rsidR="007B523B">
          <w:rPr>
            <w:noProof/>
            <w:webHidden/>
          </w:rPr>
          <w:instrText xml:space="preserve"> PAGEREF _Toc454108381 \h </w:instrText>
        </w:r>
        <w:r w:rsidR="007B523B">
          <w:rPr>
            <w:noProof/>
            <w:webHidden/>
          </w:rPr>
        </w:r>
        <w:r w:rsidR="007B523B">
          <w:rPr>
            <w:noProof/>
            <w:webHidden/>
          </w:rPr>
          <w:fldChar w:fldCharType="separate"/>
        </w:r>
        <w:r w:rsidR="007B523B">
          <w:rPr>
            <w:noProof/>
            <w:webHidden/>
          </w:rPr>
          <w:t>3</w:t>
        </w:r>
        <w:r w:rsidR="007B523B">
          <w:rPr>
            <w:noProof/>
            <w:webHidden/>
          </w:rPr>
          <w:fldChar w:fldCharType="end"/>
        </w:r>
      </w:hyperlink>
    </w:p>
    <w:p w14:paraId="7F6CB048" w14:textId="751EB91D" w:rsidR="007B523B" w:rsidRDefault="00B93401">
      <w:pPr>
        <w:pStyle w:val="TOC3"/>
        <w:tabs>
          <w:tab w:val="right" w:leader="dot" w:pos="5030"/>
        </w:tabs>
        <w:rPr>
          <w:rFonts w:eastAsiaTheme="minorEastAsia"/>
          <w:smallCaps w:val="0"/>
          <w:noProof/>
          <w:sz w:val="22"/>
          <w:lang w:val="en-US" w:eastAsia="zh-CN" w:bidi="ar-SA"/>
        </w:rPr>
      </w:pPr>
      <w:hyperlink w:anchor="_Toc454108382" w:history="1">
        <w:r w:rsidR="007B523B" w:rsidRPr="003B0BE1">
          <w:rPr>
            <w:rStyle w:val="Hyperlink"/>
            <w:noProof/>
          </w:rPr>
          <w:t>Paaiškinimai ir pakeitimų suvestinė</w:t>
        </w:r>
        <w:r w:rsidR="007B523B">
          <w:rPr>
            <w:noProof/>
            <w:webHidden/>
          </w:rPr>
          <w:tab/>
        </w:r>
        <w:r w:rsidR="007B523B">
          <w:rPr>
            <w:noProof/>
            <w:webHidden/>
          </w:rPr>
          <w:fldChar w:fldCharType="begin"/>
        </w:r>
        <w:r w:rsidR="007B523B">
          <w:rPr>
            <w:noProof/>
            <w:webHidden/>
          </w:rPr>
          <w:instrText xml:space="preserve"> PAGEREF _Toc454108382 \h </w:instrText>
        </w:r>
        <w:r w:rsidR="007B523B">
          <w:rPr>
            <w:noProof/>
            <w:webHidden/>
          </w:rPr>
        </w:r>
        <w:r w:rsidR="007B523B">
          <w:rPr>
            <w:noProof/>
            <w:webHidden/>
          </w:rPr>
          <w:fldChar w:fldCharType="separate"/>
        </w:r>
        <w:r w:rsidR="007B523B">
          <w:rPr>
            <w:noProof/>
            <w:webHidden/>
          </w:rPr>
          <w:t>3</w:t>
        </w:r>
        <w:r w:rsidR="007B523B">
          <w:rPr>
            <w:noProof/>
            <w:webHidden/>
          </w:rPr>
          <w:fldChar w:fldCharType="end"/>
        </w:r>
      </w:hyperlink>
    </w:p>
    <w:p w14:paraId="07B3B75D" w14:textId="72E869FD" w:rsidR="007B523B" w:rsidRDefault="00B93401">
      <w:pPr>
        <w:pStyle w:val="TOC1"/>
        <w:tabs>
          <w:tab w:val="right" w:leader="dot" w:pos="5030"/>
        </w:tabs>
        <w:rPr>
          <w:rFonts w:eastAsiaTheme="minorEastAsia"/>
          <w:b w:val="0"/>
          <w:caps w:val="0"/>
          <w:noProof/>
          <w:sz w:val="22"/>
          <w:lang w:val="en-US" w:eastAsia="zh-CN" w:bidi="ar-SA"/>
        </w:rPr>
      </w:pPr>
      <w:hyperlink w:anchor="_Toc454108383" w:history="1">
        <w:r w:rsidR="007B523B" w:rsidRPr="003B0BE1">
          <w:rPr>
            <w:rStyle w:val="Hyperlink"/>
            <w:noProof/>
          </w:rPr>
          <w:t>Bendrosios sąlygos</w:t>
        </w:r>
        <w:r w:rsidR="007B523B">
          <w:rPr>
            <w:noProof/>
            <w:webHidden/>
          </w:rPr>
          <w:tab/>
        </w:r>
        <w:r w:rsidR="007B523B">
          <w:rPr>
            <w:noProof/>
            <w:webHidden/>
          </w:rPr>
          <w:fldChar w:fldCharType="begin"/>
        </w:r>
        <w:r w:rsidR="007B523B">
          <w:rPr>
            <w:noProof/>
            <w:webHidden/>
          </w:rPr>
          <w:instrText xml:space="preserve"> PAGEREF _Toc454108383 \h </w:instrText>
        </w:r>
        <w:r w:rsidR="007B523B">
          <w:rPr>
            <w:noProof/>
            <w:webHidden/>
          </w:rPr>
        </w:r>
        <w:r w:rsidR="007B523B">
          <w:rPr>
            <w:noProof/>
            <w:webHidden/>
          </w:rPr>
          <w:fldChar w:fldCharType="separate"/>
        </w:r>
        <w:r w:rsidR="007B523B">
          <w:rPr>
            <w:noProof/>
            <w:webHidden/>
          </w:rPr>
          <w:t>4</w:t>
        </w:r>
        <w:r w:rsidR="007B523B">
          <w:rPr>
            <w:noProof/>
            <w:webHidden/>
          </w:rPr>
          <w:fldChar w:fldCharType="end"/>
        </w:r>
      </w:hyperlink>
    </w:p>
    <w:p w14:paraId="148E3258" w14:textId="4637CD32" w:rsidR="007B523B" w:rsidRDefault="00B93401">
      <w:pPr>
        <w:pStyle w:val="TOC5"/>
        <w:tabs>
          <w:tab w:val="right" w:leader="dot" w:pos="5030"/>
        </w:tabs>
        <w:rPr>
          <w:rFonts w:eastAsiaTheme="minorEastAsia"/>
          <w:noProof/>
          <w:sz w:val="22"/>
          <w:lang w:val="en-US" w:eastAsia="zh-CN" w:bidi="ar-SA"/>
        </w:rPr>
      </w:pPr>
      <w:hyperlink w:anchor="_Toc454108384" w:history="1">
        <w:r w:rsidR="007B523B" w:rsidRPr="003B0BE1">
          <w:rPr>
            <w:rStyle w:val="Hyperlink"/>
            <w:noProof/>
          </w:rPr>
          <w:t>Sąvokos</w:t>
        </w:r>
        <w:r w:rsidR="007B523B">
          <w:rPr>
            <w:noProof/>
            <w:webHidden/>
          </w:rPr>
          <w:tab/>
        </w:r>
        <w:r w:rsidR="007B523B">
          <w:rPr>
            <w:noProof/>
            <w:webHidden/>
          </w:rPr>
          <w:fldChar w:fldCharType="begin"/>
        </w:r>
        <w:r w:rsidR="007B523B">
          <w:rPr>
            <w:noProof/>
            <w:webHidden/>
          </w:rPr>
          <w:instrText xml:space="preserve"> PAGEREF _Toc454108384 \h </w:instrText>
        </w:r>
        <w:r w:rsidR="007B523B">
          <w:rPr>
            <w:noProof/>
            <w:webHidden/>
          </w:rPr>
        </w:r>
        <w:r w:rsidR="007B523B">
          <w:rPr>
            <w:noProof/>
            <w:webHidden/>
          </w:rPr>
          <w:fldChar w:fldCharType="separate"/>
        </w:r>
        <w:r w:rsidR="007B523B">
          <w:rPr>
            <w:noProof/>
            <w:webHidden/>
          </w:rPr>
          <w:t>4</w:t>
        </w:r>
        <w:r w:rsidR="007B523B">
          <w:rPr>
            <w:noProof/>
            <w:webHidden/>
          </w:rPr>
          <w:fldChar w:fldCharType="end"/>
        </w:r>
      </w:hyperlink>
    </w:p>
    <w:p w14:paraId="2E2E1F5B" w14:textId="2B29DA21" w:rsidR="007B523B" w:rsidRDefault="00B93401">
      <w:pPr>
        <w:pStyle w:val="TOC5"/>
        <w:tabs>
          <w:tab w:val="right" w:leader="dot" w:pos="5030"/>
        </w:tabs>
        <w:rPr>
          <w:rFonts w:eastAsiaTheme="minorEastAsia"/>
          <w:noProof/>
          <w:sz w:val="22"/>
          <w:lang w:val="en-US" w:eastAsia="zh-CN" w:bidi="ar-SA"/>
        </w:rPr>
      </w:pPr>
      <w:hyperlink w:anchor="_Toc454108385" w:history="1">
        <w:r w:rsidR="007B523B" w:rsidRPr="003B0BE1">
          <w:rPr>
            <w:rStyle w:val="Hyperlink"/>
            <w:noProof/>
          </w:rPr>
          <w:t>Atnaujintos Internete teikiamų paslaugų sąlygos</w:t>
        </w:r>
        <w:r w:rsidR="007B523B">
          <w:rPr>
            <w:noProof/>
            <w:webHidden/>
          </w:rPr>
          <w:tab/>
        </w:r>
        <w:r w:rsidR="007B523B">
          <w:rPr>
            <w:noProof/>
            <w:webHidden/>
          </w:rPr>
          <w:fldChar w:fldCharType="begin"/>
        </w:r>
        <w:r w:rsidR="007B523B">
          <w:rPr>
            <w:noProof/>
            <w:webHidden/>
          </w:rPr>
          <w:instrText xml:space="preserve"> PAGEREF _Toc454108385 \h </w:instrText>
        </w:r>
        <w:r w:rsidR="007B523B">
          <w:rPr>
            <w:noProof/>
            <w:webHidden/>
          </w:rPr>
        </w:r>
        <w:r w:rsidR="007B523B">
          <w:rPr>
            <w:noProof/>
            <w:webHidden/>
          </w:rPr>
          <w:fldChar w:fldCharType="separate"/>
        </w:r>
        <w:r w:rsidR="007B523B">
          <w:rPr>
            <w:noProof/>
            <w:webHidden/>
          </w:rPr>
          <w:t>4</w:t>
        </w:r>
        <w:r w:rsidR="007B523B">
          <w:rPr>
            <w:noProof/>
            <w:webHidden/>
          </w:rPr>
          <w:fldChar w:fldCharType="end"/>
        </w:r>
      </w:hyperlink>
    </w:p>
    <w:p w14:paraId="3A75A12D" w14:textId="22EE7A5D" w:rsidR="007B523B" w:rsidRDefault="00B93401">
      <w:pPr>
        <w:pStyle w:val="TOC5"/>
        <w:tabs>
          <w:tab w:val="right" w:leader="dot" w:pos="5030"/>
        </w:tabs>
        <w:rPr>
          <w:rFonts w:eastAsiaTheme="minorEastAsia"/>
          <w:noProof/>
          <w:sz w:val="22"/>
          <w:lang w:val="en-US" w:eastAsia="zh-CN" w:bidi="ar-SA"/>
        </w:rPr>
      </w:pPr>
      <w:hyperlink w:anchor="_Toc454108386" w:history="1">
        <w:r w:rsidR="007B523B" w:rsidRPr="003B0BE1">
          <w:rPr>
            <w:rStyle w:val="Hyperlink"/>
            <w:noProof/>
          </w:rPr>
          <w:t>Teisinio reguliavimo pakeitimai ir pasiekiamumas tarptautiniu mastu</w:t>
        </w:r>
        <w:r w:rsidR="007B523B">
          <w:rPr>
            <w:noProof/>
            <w:webHidden/>
          </w:rPr>
          <w:tab/>
        </w:r>
        <w:r w:rsidR="007B523B">
          <w:rPr>
            <w:noProof/>
            <w:webHidden/>
          </w:rPr>
          <w:fldChar w:fldCharType="begin"/>
        </w:r>
        <w:r w:rsidR="007B523B">
          <w:rPr>
            <w:noProof/>
            <w:webHidden/>
          </w:rPr>
          <w:instrText xml:space="preserve"> PAGEREF _Toc454108386 \h </w:instrText>
        </w:r>
        <w:r w:rsidR="007B523B">
          <w:rPr>
            <w:noProof/>
            <w:webHidden/>
          </w:rPr>
        </w:r>
        <w:r w:rsidR="007B523B">
          <w:rPr>
            <w:noProof/>
            <w:webHidden/>
          </w:rPr>
          <w:fldChar w:fldCharType="separate"/>
        </w:r>
        <w:r w:rsidR="007B523B">
          <w:rPr>
            <w:noProof/>
            <w:webHidden/>
          </w:rPr>
          <w:t>4</w:t>
        </w:r>
        <w:r w:rsidR="007B523B">
          <w:rPr>
            <w:noProof/>
            <w:webHidden/>
          </w:rPr>
          <w:fldChar w:fldCharType="end"/>
        </w:r>
      </w:hyperlink>
    </w:p>
    <w:p w14:paraId="4DB52140" w14:textId="0265892B" w:rsidR="007B523B" w:rsidRDefault="00B93401">
      <w:pPr>
        <w:pStyle w:val="TOC5"/>
        <w:tabs>
          <w:tab w:val="right" w:leader="dot" w:pos="5030"/>
        </w:tabs>
        <w:rPr>
          <w:rFonts w:eastAsiaTheme="minorEastAsia"/>
          <w:noProof/>
          <w:sz w:val="22"/>
          <w:lang w:val="en-US" w:eastAsia="zh-CN" w:bidi="ar-SA"/>
        </w:rPr>
      </w:pPr>
      <w:hyperlink w:anchor="_Toc454108387" w:history="1">
        <w:r w:rsidR="007B523B" w:rsidRPr="003B0BE1">
          <w:rPr>
            <w:rStyle w:val="Hyperlink"/>
            <w:noProof/>
          </w:rPr>
          <w:t>Duomenų saugojimas</w:t>
        </w:r>
        <w:r w:rsidR="007B523B">
          <w:rPr>
            <w:noProof/>
            <w:webHidden/>
          </w:rPr>
          <w:tab/>
        </w:r>
        <w:r w:rsidR="007B523B">
          <w:rPr>
            <w:noProof/>
            <w:webHidden/>
          </w:rPr>
          <w:fldChar w:fldCharType="begin"/>
        </w:r>
        <w:r w:rsidR="007B523B">
          <w:rPr>
            <w:noProof/>
            <w:webHidden/>
          </w:rPr>
          <w:instrText xml:space="preserve"> PAGEREF _Toc454108387 \h </w:instrText>
        </w:r>
        <w:r w:rsidR="007B523B">
          <w:rPr>
            <w:noProof/>
            <w:webHidden/>
          </w:rPr>
        </w:r>
        <w:r w:rsidR="007B523B">
          <w:rPr>
            <w:noProof/>
            <w:webHidden/>
          </w:rPr>
          <w:fldChar w:fldCharType="separate"/>
        </w:r>
        <w:r w:rsidR="007B523B">
          <w:rPr>
            <w:noProof/>
            <w:webHidden/>
          </w:rPr>
          <w:t>4</w:t>
        </w:r>
        <w:r w:rsidR="007B523B">
          <w:rPr>
            <w:noProof/>
            <w:webHidden/>
          </w:rPr>
          <w:fldChar w:fldCharType="end"/>
        </w:r>
      </w:hyperlink>
    </w:p>
    <w:p w14:paraId="38C96F4A" w14:textId="760FDFA6" w:rsidR="007B523B" w:rsidRDefault="00B93401">
      <w:pPr>
        <w:pStyle w:val="TOC5"/>
        <w:tabs>
          <w:tab w:val="right" w:leader="dot" w:pos="5030"/>
        </w:tabs>
        <w:rPr>
          <w:rFonts w:eastAsiaTheme="minorEastAsia"/>
          <w:noProof/>
          <w:sz w:val="22"/>
          <w:lang w:val="en-US" w:eastAsia="zh-CN" w:bidi="ar-SA"/>
        </w:rPr>
      </w:pPr>
      <w:hyperlink w:anchor="_Toc454108388" w:history="1">
        <w:r w:rsidR="007B523B" w:rsidRPr="003B0BE1">
          <w:rPr>
            <w:rStyle w:val="Hyperlink"/>
            <w:noProof/>
          </w:rPr>
          <w:t>Programinės įrangos naudojimas kartu su internete teikiama paslauga</w:t>
        </w:r>
        <w:r w:rsidR="007B523B">
          <w:rPr>
            <w:noProof/>
            <w:webHidden/>
          </w:rPr>
          <w:tab/>
        </w:r>
        <w:r w:rsidR="007B523B">
          <w:rPr>
            <w:noProof/>
            <w:webHidden/>
          </w:rPr>
          <w:fldChar w:fldCharType="begin"/>
        </w:r>
        <w:r w:rsidR="007B523B">
          <w:rPr>
            <w:noProof/>
            <w:webHidden/>
          </w:rPr>
          <w:instrText xml:space="preserve"> PAGEREF _Toc454108388 \h </w:instrText>
        </w:r>
        <w:r w:rsidR="007B523B">
          <w:rPr>
            <w:noProof/>
            <w:webHidden/>
          </w:rPr>
        </w:r>
        <w:r w:rsidR="007B523B">
          <w:rPr>
            <w:noProof/>
            <w:webHidden/>
          </w:rPr>
          <w:fldChar w:fldCharType="separate"/>
        </w:r>
        <w:r w:rsidR="007B523B">
          <w:rPr>
            <w:noProof/>
            <w:webHidden/>
          </w:rPr>
          <w:t>5</w:t>
        </w:r>
        <w:r w:rsidR="007B523B">
          <w:rPr>
            <w:noProof/>
            <w:webHidden/>
          </w:rPr>
          <w:fldChar w:fldCharType="end"/>
        </w:r>
      </w:hyperlink>
    </w:p>
    <w:p w14:paraId="22BF37F6" w14:textId="531BE61E" w:rsidR="007B523B" w:rsidRDefault="00B93401">
      <w:pPr>
        <w:pStyle w:val="TOC5"/>
        <w:tabs>
          <w:tab w:val="right" w:leader="dot" w:pos="5030"/>
        </w:tabs>
        <w:rPr>
          <w:rFonts w:eastAsiaTheme="minorEastAsia"/>
          <w:noProof/>
          <w:sz w:val="22"/>
          <w:lang w:val="en-US" w:eastAsia="zh-CN" w:bidi="ar-SA"/>
        </w:rPr>
      </w:pPr>
      <w:hyperlink w:anchor="_Toc454108389" w:history="1">
        <w:r w:rsidR="007B523B" w:rsidRPr="003B0BE1">
          <w:rPr>
            <w:rStyle w:val="Hyperlink"/>
            <w:noProof/>
          </w:rPr>
          <w:t>Ne „Microsoft“ produktai</w:t>
        </w:r>
        <w:r w:rsidR="007B523B">
          <w:rPr>
            <w:noProof/>
            <w:webHidden/>
          </w:rPr>
          <w:tab/>
        </w:r>
        <w:r w:rsidR="007B523B">
          <w:rPr>
            <w:noProof/>
            <w:webHidden/>
          </w:rPr>
          <w:fldChar w:fldCharType="begin"/>
        </w:r>
        <w:r w:rsidR="007B523B">
          <w:rPr>
            <w:noProof/>
            <w:webHidden/>
          </w:rPr>
          <w:instrText xml:space="preserve"> PAGEREF _Toc454108389 \h </w:instrText>
        </w:r>
        <w:r w:rsidR="007B523B">
          <w:rPr>
            <w:noProof/>
            <w:webHidden/>
          </w:rPr>
        </w:r>
        <w:r w:rsidR="007B523B">
          <w:rPr>
            <w:noProof/>
            <w:webHidden/>
          </w:rPr>
          <w:fldChar w:fldCharType="separate"/>
        </w:r>
        <w:r w:rsidR="007B523B">
          <w:rPr>
            <w:noProof/>
            <w:webHidden/>
          </w:rPr>
          <w:t>5</w:t>
        </w:r>
        <w:r w:rsidR="007B523B">
          <w:rPr>
            <w:noProof/>
            <w:webHidden/>
          </w:rPr>
          <w:fldChar w:fldCharType="end"/>
        </w:r>
      </w:hyperlink>
    </w:p>
    <w:p w14:paraId="1CD2962F" w14:textId="4AF40F48" w:rsidR="007B523B" w:rsidRDefault="00B93401">
      <w:pPr>
        <w:pStyle w:val="TOC5"/>
        <w:tabs>
          <w:tab w:val="right" w:leader="dot" w:pos="5030"/>
        </w:tabs>
        <w:rPr>
          <w:rFonts w:eastAsiaTheme="minorEastAsia"/>
          <w:noProof/>
          <w:sz w:val="22"/>
          <w:lang w:val="en-US" w:eastAsia="zh-CN" w:bidi="ar-SA"/>
        </w:rPr>
      </w:pPr>
      <w:hyperlink w:anchor="_Toc454108390" w:history="1">
        <w:r w:rsidR="007B523B" w:rsidRPr="003B0BE1">
          <w:rPr>
            <w:rStyle w:val="Hyperlink"/>
            <w:noProof/>
          </w:rPr>
          <w:t>Priimtina naudojimo strategija</w:t>
        </w:r>
        <w:r w:rsidR="007B523B">
          <w:rPr>
            <w:noProof/>
            <w:webHidden/>
          </w:rPr>
          <w:tab/>
        </w:r>
        <w:r w:rsidR="007B523B">
          <w:rPr>
            <w:noProof/>
            <w:webHidden/>
          </w:rPr>
          <w:fldChar w:fldCharType="begin"/>
        </w:r>
        <w:r w:rsidR="007B523B">
          <w:rPr>
            <w:noProof/>
            <w:webHidden/>
          </w:rPr>
          <w:instrText xml:space="preserve"> PAGEREF _Toc454108390 \h </w:instrText>
        </w:r>
        <w:r w:rsidR="007B523B">
          <w:rPr>
            <w:noProof/>
            <w:webHidden/>
          </w:rPr>
        </w:r>
        <w:r w:rsidR="007B523B">
          <w:rPr>
            <w:noProof/>
            <w:webHidden/>
          </w:rPr>
          <w:fldChar w:fldCharType="separate"/>
        </w:r>
        <w:r w:rsidR="007B523B">
          <w:rPr>
            <w:noProof/>
            <w:webHidden/>
          </w:rPr>
          <w:t>5</w:t>
        </w:r>
        <w:r w:rsidR="007B523B">
          <w:rPr>
            <w:noProof/>
            <w:webHidden/>
          </w:rPr>
          <w:fldChar w:fldCharType="end"/>
        </w:r>
      </w:hyperlink>
    </w:p>
    <w:p w14:paraId="55D85D4B" w14:textId="598C1AD2" w:rsidR="007B523B" w:rsidRDefault="00B93401">
      <w:pPr>
        <w:pStyle w:val="TOC5"/>
        <w:tabs>
          <w:tab w:val="right" w:leader="dot" w:pos="5030"/>
        </w:tabs>
        <w:rPr>
          <w:rFonts w:eastAsiaTheme="minorEastAsia"/>
          <w:noProof/>
          <w:sz w:val="22"/>
          <w:lang w:val="en-US" w:eastAsia="zh-CN" w:bidi="ar-SA"/>
        </w:rPr>
      </w:pPr>
      <w:hyperlink w:anchor="_Toc454108391" w:history="1">
        <w:r w:rsidR="007B523B" w:rsidRPr="003B0BE1">
          <w:rPr>
            <w:rStyle w:val="Hyperlink"/>
            <w:noProof/>
          </w:rPr>
          <w:t>Techniniai apribojimai</w:t>
        </w:r>
        <w:r w:rsidR="007B523B">
          <w:rPr>
            <w:noProof/>
            <w:webHidden/>
          </w:rPr>
          <w:tab/>
        </w:r>
        <w:r w:rsidR="007B523B">
          <w:rPr>
            <w:noProof/>
            <w:webHidden/>
          </w:rPr>
          <w:fldChar w:fldCharType="begin"/>
        </w:r>
        <w:r w:rsidR="007B523B">
          <w:rPr>
            <w:noProof/>
            <w:webHidden/>
          </w:rPr>
          <w:instrText xml:space="preserve"> PAGEREF _Toc454108391 \h </w:instrText>
        </w:r>
        <w:r w:rsidR="007B523B">
          <w:rPr>
            <w:noProof/>
            <w:webHidden/>
          </w:rPr>
        </w:r>
        <w:r w:rsidR="007B523B">
          <w:rPr>
            <w:noProof/>
            <w:webHidden/>
          </w:rPr>
          <w:fldChar w:fldCharType="separate"/>
        </w:r>
        <w:r w:rsidR="007B523B">
          <w:rPr>
            <w:noProof/>
            <w:webHidden/>
          </w:rPr>
          <w:t>5</w:t>
        </w:r>
        <w:r w:rsidR="007B523B">
          <w:rPr>
            <w:noProof/>
            <w:webHidden/>
          </w:rPr>
          <w:fldChar w:fldCharType="end"/>
        </w:r>
      </w:hyperlink>
    </w:p>
    <w:p w14:paraId="687FE660" w14:textId="46DB3B19" w:rsidR="007B523B" w:rsidRDefault="00B93401">
      <w:pPr>
        <w:pStyle w:val="TOC5"/>
        <w:tabs>
          <w:tab w:val="right" w:leader="dot" w:pos="5030"/>
        </w:tabs>
        <w:rPr>
          <w:rFonts w:eastAsiaTheme="minorEastAsia"/>
          <w:noProof/>
          <w:sz w:val="22"/>
          <w:lang w:val="en-US" w:eastAsia="zh-CN" w:bidi="ar-SA"/>
        </w:rPr>
      </w:pPr>
      <w:hyperlink w:anchor="_Toc454108392" w:history="1">
        <w:r w:rsidR="007B523B" w:rsidRPr="003B0BE1">
          <w:rPr>
            <w:rStyle w:val="Hyperlink"/>
            <w:noProof/>
          </w:rPr>
          <w:t>Įstatymų laikymasis</w:t>
        </w:r>
        <w:r w:rsidR="007B523B">
          <w:rPr>
            <w:noProof/>
            <w:webHidden/>
          </w:rPr>
          <w:tab/>
        </w:r>
        <w:r w:rsidR="007B523B">
          <w:rPr>
            <w:noProof/>
            <w:webHidden/>
          </w:rPr>
          <w:fldChar w:fldCharType="begin"/>
        </w:r>
        <w:r w:rsidR="007B523B">
          <w:rPr>
            <w:noProof/>
            <w:webHidden/>
          </w:rPr>
          <w:instrText xml:space="preserve"> PAGEREF _Toc454108392 \h </w:instrText>
        </w:r>
        <w:r w:rsidR="007B523B">
          <w:rPr>
            <w:noProof/>
            <w:webHidden/>
          </w:rPr>
        </w:r>
        <w:r w:rsidR="007B523B">
          <w:rPr>
            <w:noProof/>
            <w:webHidden/>
          </w:rPr>
          <w:fldChar w:fldCharType="separate"/>
        </w:r>
        <w:r w:rsidR="007B523B">
          <w:rPr>
            <w:noProof/>
            <w:webHidden/>
          </w:rPr>
          <w:t>5</w:t>
        </w:r>
        <w:r w:rsidR="007B523B">
          <w:rPr>
            <w:noProof/>
            <w:webHidden/>
          </w:rPr>
          <w:fldChar w:fldCharType="end"/>
        </w:r>
      </w:hyperlink>
    </w:p>
    <w:p w14:paraId="0DB5F2CE" w14:textId="44AF4C46" w:rsidR="007B523B" w:rsidRDefault="00B93401">
      <w:pPr>
        <w:pStyle w:val="TOC5"/>
        <w:tabs>
          <w:tab w:val="right" w:leader="dot" w:pos="5030"/>
        </w:tabs>
        <w:rPr>
          <w:rFonts w:eastAsiaTheme="minorEastAsia"/>
          <w:noProof/>
          <w:sz w:val="22"/>
          <w:lang w:val="en-US" w:eastAsia="zh-CN" w:bidi="ar-SA"/>
        </w:rPr>
      </w:pPr>
      <w:hyperlink w:anchor="_Toc454108393" w:history="1">
        <w:r w:rsidR="007B523B" w:rsidRPr="003B0BE1">
          <w:rPr>
            <w:rStyle w:val="Hyperlink"/>
            <w:noProof/>
          </w:rPr>
          <w:t>Importavimo / eksportavimo paslaugos</w:t>
        </w:r>
        <w:r w:rsidR="007B523B">
          <w:rPr>
            <w:noProof/>
            <w:webHidden/>
          </w:rPr>
          <w:tab/>
        </w:r>
        <w:r w:rsidR="007B523B">
          <w:rPr>
            <w:noProof/>
            <w:webHidden/>
          </w:rPr>
          <w:fldChar w:fldCharType="begin"/>
        </w:r>
        <w:r w:rsidR="007B523B">
          <w:rPr>
            <w:noProof/>
            <w:webHidden/>
          </w:rPr>
          <w:instrText xml:space="preserve"> PAGEREF _Toc454108393 \h </w:instrText>
        </w:r>
        <w:r w:rsidR="007B523B">
          <w:rPr>
            <w:noProof/>
            <w:webHidden/>
          </w:rPr>
        </w:r>
        <w:r w:rsidR="007B523B">
          <w:rPr>
            <w:noProof/>
            <w:webHidden/>
          </w:rPr>
          <w:fldChar w:fldCharType="separate"/>
        </w:r>
        <w:r w:rsidR="007B523B">
          <w:rPr>
            <w:noProof/>
            <w:webHidden/>
          </w:rPr>
          <w:t>6</w:t>
        </w:r>
        <w:r w:rsidR="007B523B">
          <w:rPr>
            <w:noProof/>
            <w:webHidden/>
          </w:rPr>
          <w:fldChar w:fldCharType="end"/>
        </w:r>
      </w:hyperlink>
    </w:p>
    <w:p w14:paraId="18307AF7" w14:textId="25072232" w:rsidR="007B523B" w:rsidRDefault="00B93401">
      <w:pPr>
        <w:pStyle w:val="TOC5"/>
        <w:tabs>
          <w:tab w:val="right" w:leader="dot" w:pos="5030"/>
        </w:tabs>
        <w:rPr>
          <w:rFonts w:eastAsiaTheme="minorEastAsia"/>
          <w:noProof/>
          <w:sz w:val="22"/>
          <w:lang w:val="en-US" w:eastAsia="zh-CN" w:bidi="ar-SA"/>
        </w:rPr>
      </w:pPr>
      <w:hyperlink w:anchor="_Toc454108394" w:history="1">
        <w:r w:rsidR="007B523B" w:rsidRPr="003B0BE1">
          <w:rPr>
            <w:rStyle w:val="Hyperlink"/>
            <w:noProof/>
          </w:rPr>
          <w:t>Elektroniniai pranešimai</w:t>
        </w:r>
        <w:r w:rsidR="007B523B">
          <w:rPr>
            <w:noProof/>
            <w:webHidden/>
          </w:rPr>
          <w:tab/>
        </w:r>
        <w:r w:rsidR="007B523B">
          <w:rPr>
            <w:noProof/>
            <w:webHidden/>
          </w:rPr>
          <w:fldChar w:fldCharType="begin"/>
        </w:r>
        <w:r w:rsidR="007B523B">
          <w:rPr>
            <w:noProof/>
            <w:webHidden/>
          </w:rPr>
          <w:instrText xml:space="preserve"> PAGEREF _Toc454108394 \h </w:instrText>
        </w:r>
        <w:r w:rsidR="007B523B">
          <w:rPr>
            <w:noProof/>
            <w:webHidden/>
          </w:rPr>
        </w:r>
        <w:r w:rsidR="007B523B">
          <w:rPr>
            <w:noProof/>
            <w:webHidden/>
          </w:rPr>
          <w:fldChar w:fldCharType="separate"/>
        </w:r>
        <w:r w:rsidR="007B523B">
          <w:rPr>
            <w:noProof/>
            <w:webHidden/>
          </w:rPr>
          <w:t>6</w:t>
        </w:r>
        <w:r w:rsidR="007B523B">
          <w:rPr>
            <w:noProof/>
            <w:webHidden/>
          </w:rPr>
          <w:fldChar w:fldCharType="end"/>
        </w:r>
      </w:hyperlink>
    </w:p>
    <w:p w14:paraId="16EA1D11" w14:textId="4A8CE71F" w:rsidR="007B523B" w:rsidRDefault="00B93401">
      <w:pPr>
        <w:pStyle w:val="TOC5"/>
        <w:tabs>
          <w:tab w:val="right" w:leader="dot" w:pos="5030"/>
        </w:tabs>
        <w:rPr>
          <w:rFonts w:eastAsiaTheme="minorEastAsia"/>
          <w:noProof/>
          <w:sz w:val="22"/>
          <w:lang w:val="en-US" w:eastAsia="zh-CN" w:bidi="ar-SA"/>
        </w:rPr>
      </w:pPr>
      <w:hyperlink w:anchor="_Toc454108395" w:history="1">
        <w:r w:rsidR="007B523B" w:rsidRPr="003B0BE1">
          <w:rPr>
            <w:rStyle w:val="Hyperlink"/>
            <w:noProof/>
          </w:rPr>
          <w:t>Licencijų perleidimas</w:t>
        </w:r>
        <w:r w:rsidR="007B523B">
          <w:rPr>
            <w:noProof/>
            <w:webHidden/>
          </w:rPr>
          <w:tab/>
        </w:r>
        <w:r w:rsidR="007B523B">
          <w:rPr>
            <w:noProof/>
            <w:webHidden/>
          </w:rPr>
          <w:fldChar w:fldCharType="begin"/>
        </w:r>
        <w:r w:rsidR="007B523B">
          <w:rPr>
            <w:noProof/>
            <w:webHidden/>
          </w:rPr>
          <w:instrText xml:space="preserve"> PAGEREF _Toc454108395 \h </w:instrText>
        </w:r>
        <w:r w:rsidR="007B523B">
          <w:rPr>
            <w:noProof/>
            <w:webHidden/>
          </w:rPr>
        </w:r>
        <w:r w:rsidR="007B523B">
          <w:rPr>
            <w:noProof/>
            <w:webHidden/>
          </w:rPr>
          <w:fldChar w:fldCharType="separate"/>
        </w:r>
        <w:r w:rsidR="007B523B">
          <w:rPr>
            <w:noProof/>
            <w:webHidden/>
          </w:rPr>
          <w:t>6</w:t>
        </w:r>
        <w:r w:rsidR="007B523B">
          <w:rPr>
            <w:noProof/>
            <w:webHidden/>
          </w:rPr>
          <w:fldChar w:fldCharType="end"/>
        </w:r>
      </w:hyperlink>
    </w:p>
    <w:p w14:paraId="2E69C5A8" w14:textId="7A471376" w:rsidR="007B523B" w:rsidRDefault="00B93401">
      <w:pPr>
        <w:pStyle w:val="TOC5"/>
        <w:tabs>
          <w:tab w:val="right" w:leader="dot" w:pos="5030"/>
        </w:tabs>
        <w:rPr>
          <w:rFonts w:eastAsiaTheme="minorEastAsia"/>
          <w:noProof/>
          <w:sz w:val="22"/>
          <w:lang w:val="en-US" w:eastAsia="zh-CN" w:bidi="ar-SA"/>
        </w:rPr>
      </w:pPr>
      <w:hyperlink w:anchor="_Toc454108396" w:history="1">
        <w:r w:rsidR="007B523B" w:rsidRPr="003B0BE1">
          <w:rPr>
            <w:rStyle w:val="Hyperlink"/>
            <w:noProof/>
          </w:rPr>
          <w:t>Šrifto komponentai</w:t>
        </w:r>
        <w:r w:rsidR="007B523B">
          <w:rPr>
            <w:noProof/>
            <w:webHidden/>
          </w:rPr>
          <w:tab/>
        </w:r>
        <w:r w:rsidR="007B523B">
          <w:rPr>
            <w:noProof/>
            <w:webHidden/>
          </w:rPr>
          <w:fldChar w:fldCharType="begin"/>
        </w:r>
        <w:r w:rsidR="007B523B">
          <w:rPr>
            <w:noProof/>
            <w:webHidden/>
          </w:rPr>
          <w:instrText xml:space="preserve"> PAGEREF _Toc454108396 \h </w:instrText>
        </w:r>
        <w:r w:rsidR="007B523B">
          <w:rPr>
            <w:noProof/>
            <w:webHidden/>
          </w:rPr>
        </w:r>
        <w:r w:rsidR="007B523B">
          <w:rPr>
            <w:noProof/>
            <w:webHidden/>
          </w:rPr>
          <w:fldChar w:fldCharType="separate"/>
        </w:r>
        <w:r w:rsidR="007B523B">
          <w:rPr>
            <w:noProof/>
            <w:webHidden/>
          </w:rPr>
          <w:t>6</w:t>
        </w:r>
        <w:r w:rsidR="007B523B">
          <w:rPr>
            <w:noProof/>
            <w:webHidden/>
          </w:rPr>
          <w:fldChar w:fldCharType="end"/>
        </w:r>
      </w:hyperlink>
    </w:p>
    <w:p w14:paraId="2AD08584" w14:textId="236DC611" w:rsidR="007B523B" w:rsidRDefault="00B93401">
      <w:pPr>
        <w:pStyle w:val="TOC5"/>
        <w:tabs>
          <w:tab w:val="right" w:leader="dot" w:pos="5030"/>
        </w:tabs>
        <w:rPr>
          <w:rFonts w:eastAsiaTheme="minorEastAsia"/>
          <w:noProof/>
          <w:sz w:val="22"/>
          <w:lang w:val="en-US" w:eastAsia="zh-CN" w:bidi="ar-SA"/>
        </w:rPr>
      </w:pPr>
      <w:hyperlink w:anchor="_Toc454108397" w:history="1">
        <w:r w:rsidR="007B523B" w:rsidRPr="003B0BE1">
          <w:rPr>
            <w:rStyle w:val="Hyperlink"/>
            <w:noProof/>
          </w:rPr>
          <w:t>Tankinimas</w:t>
        </w:r>
        <w:r w:rsidR="007B523B">
          <w:rPr>
            <w:noProof/>
            <w:webHidden/>
          </w:rPr>
          <w:tab/>
        </w:r>
        <w:r w:rsidR="007B523B">
          <w:rPr>
            <w:noProof/>
            <w:webHidden/>
          </w:rPr>
          <w:fldChar w:fldCharType="begin"/>
        </w:r>
        <w:r w:rsidR="007B523B">
          <w:rPr>
            <w:noProof/>
            <w:webHidden/>
          </w:rPr>
          <w:instrText xml:space="preserve"> PAGEREF _Toc454108397 \h </w:instrText>
        </w:r>
        <w:r w:rsidR="007B523B">
          <w:rPr>
            <w:noProof/>
            <w:webHidden/>
          </w:rPr>
        </w:r>
        <w:r w:rsidR="007B523B">
          <w:rPr>
            <w:noProof/>
            <w:webHidden/>
          </w:rPr>
          <w:fldChar w:fldCharType="separate"/>
        </w:r>
        <w:r w:rsidR="007B523B">
          <w:rPr>
            <w:noProof/>
            <w:webHidden/>
          </w:rPr>
          <w:t>6</w:t>
        </w:r>
        <w:r w:rsidR="007B523B">
          <w:rPr>
            <w:noProof/>
            <w:webHidden/>
          </w:rPr>
          <w:fldChar w:fldCharType="end"/>
        </w:r>
      </w:hyperlink>
    </w:p>
    <w:p w14:paraId="1C9ED75F" w14:textId="6850C14B" w:rsidR="007B523B" w:rsidRDefault="00B93401">
      <w:pPr>
        <w:pStyle w:val="TOC1"/>
        <w:tabs>
          <w:tab w:val="right" w:leader="dot" w:pos="5030"/>
        </w:tabs>
        <w:rPr>
          <w:rFonts w:eastAsiaTheme="minorEastAsia"/>
          <w:b w:val="0"/>
          <w:caps w:val="0"/>
          <w:noProof/>
          <w:sz w:val="22"/>
          <w:lang w:val="en-US" w:eastAsia="zh-CN" w:bidi="ar-SA"/>
        </w:rPr>
      </w:pPr>
      <w:hyperlink w:anchor="_Toc454108398" w:history="1">
        <w:r w:rsidR="007B523B" w:rsidRPr="003B0BE1">
          <w:rPr>
            <w:rStyle w:val="Hyperlink"/>
            <w:noProof/>
          </w:rPr>
          <w:t>Privatumo ir saugos sąlygos</w:t>
        </w:r>
        <w:r w:rsidR="007B523B">
          <w:rPr>
            <w:noProof/>
            <w:webHidden/>
          </w:rPr>
          <w:tab/>
        </w:r>
        <w:r w:rsidR="007B523B">
          <w:rPr>
            <w:noProof/>
            <w:webHidden/>
          </w:rPr>
          <w:fldChar w:fldCharType="begin"/>
        </w:r>
        <w:r w:rsidR="007B523B">
          <w:rPr>
            <w:noProof/>
            <w:webHidden/>
          </w:rPr>
          <w:instrText xml:space="preserve"> PAGEREF _Toc454108398 \h </w:instrText>
        </w:r>
        <w:r w:rsidR="007B523B">
          <w:rPr>
            <w:noProof/>
            <w:webHidden/>
          </w:rPr>
        </w:r>
        <w:r w:rsidR="007B523B">
          <w:rPr>
            <w:noProof/>
            <w:webHidden/>
          </w:rPr>
          <w:fldChar w:fldCharType="separate"/>
        </w:r>
        <w:r w:rsidR="007B523B">
          <w:rPr>
            <w:noProof/>
            <w:webHidden/>
          </w:rPr>
          <w:t>7</w:t>
        </w:r>
        <w:r w:rsidR="007B523B">
          <w:rPr>
            <w:noProof/>
            <w:webHidden/>
          </w:rPr>
          <w:fldChar w:fldCharType="end"/>
        </w:r>
      </w:hyperlink>
    </w:p>
    <w:p w14:paraId="14B916C1" w14:textId="68C91D92" w:rsidR="007B523B" w:rsidRDefault="00B93401">
      <w:pPr>
        <w:pStyle w:val="TOC3"/>
        <w:tabs>
          <w:tab w:val="right" w:leader="dot" w:pos="5030"/>
        </w:tabs>
        <w:rPr>
          <w:rFonts w:eastAsiaTheme="minorEastAsia"/>
          <w:smallCaps w:val="0"/>
          <w:noProof/>
          <w:sz w:val="22"/>
          <w:lang w:val="en-US" w:eastAsia="zh-CN" w:bidi="ar-SA"/>
        </w:rPr>
      </w:pPr>
      <w:hyperlink w:anchor="_Toc454108399" w:history="1">
        <w:r w:rsidR="007B523B" w:rsidRPr="003B0BE1">
          <w:rPr>
            <w:rStyle w:val="Hyperlink"/>
            <w:noProof/>
            <w:lang w:val="es-ES_tradnl"/>
          </w:rPr>
          <w:t>Bendrosios su privatumu ir sauga susijusios sąlygos</w:t>
        </w:r>
        <w:r w:rsidR="007B523B">
          <w:rPr>
            <w:noProof/>
            <w:webHidden/>
          </w:rPr>
          <w:tab/>
        </w:r>
        <w:r w:rsidR="007B523B">
          <w:rPr>
            <w:noProof/>
            <w:webHidden/>
          </w:rPr>
          <w:fldChar w:fldCharType="begin"/>
        </w:r>
        <w:r w:rsidR="007B523B">
          <w:rPr>
            <w:noProof/>
            <w:webHidden/>
          </w:rPr>
          <w:instrText xml:space="preserve"> PAGEREF _Toc454108399 \h </w:instrText>
        </w:r>
        <w:r w:rsidR="007B523B">
          <w:rPr>
            <w:noProof/>
            <w:webHidden/>
          </w:rPr>
        </w:r>
        <w:r w:rsidR="007B523B">
          <w:rPr>
            <w:noProof/>
            <w:webHidden/>
          </w:rPr>
          <w:fldChar w:fldCharType="separate"/>
        </w:r>
        <w:r w:rsidR="007B523B">
          <w:rPr>
            <w:noProof/>
            <w:webHidden/>
          </w:rPr>
          <w:t>7</w:t>
        </w:r>
        <w:r w:rsidR="007B523B">
          <w:rPr>
            <w:noProof/>
            <w:webHidden/>
          </w:rPr>
          <w:fldChar w:fldCharType="end"/>
        </w:r>
      </w:hyperlink>
    </w:p>
    <w:p w14:paraId="1BAAA948" w14:textId="56B61443" w:rsidR="007B523B" w:rsidRDefault="00B93401">
      <w:pPr>
        <w:pStyle w:val="TOC5"/>
        <w:tabs>
          <w:tab w:val="right" w:leader="dot" w:pos="5030"/>
        </w:tabs>
        <w:rPr>
          <w:rFonts w:eastAsiaTheme="minorEastAsia"/>
          <w:noProof/>
          <w:sz w:val="22"/>
          <w:lang w:val="en-US" w:eastAsia="zh-CN" w:bidi="ar-SA"/>
        </w:rPr>
      </w:pPr>
      <w:hyperlink w:anchor="_Toc454108400" w:history="1">
        <w:r w:rsidR="007B523B" w:rsidRPr="003B0BE1">
          <w:rPr>
            <w:rStyle w:val="Hyperlink"/>
            <w:noProof/>
          </w:rPr>
          <w:t>Aprėptis</w:t>
        </w:r>
        <w:r w:rsidR="007B523B">
          <w:rPr>
            <w:noProof/>
            <w:webHidden/>
          </w:rPr>
          <w:tab/>
        </w:r>
        <w:r w:rsidR="007B523B">
          <w:rPr>
            <w:noProof/>
            <w:webHidden/>
          </w:rPr>
          <w:fldChar w:fldCharType="begin"/>
        </w:r>
        <w:r w:rsidR="007B523B">
          <w:rPr>
            <w:noProof/>
            <w:webHidden/>
          </w:rPr>
          <w:instrText xml:space="preserve"> PAGEREF _Toc454108400 \h </w:instrText>
        </w:r>
        <w:r w:rsidR="007B523B">
          <w:rPr>
            <w:noProof/>
            <w:webHidden/>
          </w:rPr>
        </w:r>
        <w:r w:rsidR="007B523B">
          <w:rPr>
            <w:noProof/>
            <w:webHidden/>
          </w:rPr>
          <w:fldChar w:fldCharType="separate"/>
        </w:r>
        <w:r w:rsidR="007B523B">
          <w:rPr>
            <w:noProof/>
            <w:webHidden/>
          </w:rPr>
          <w:t>7</w:t>
        </w:r>
        <w:r w:rsidR="007B523B">
          <w:rPr>
            <w:noProof/>
            <w:webHidden/>
          </w:rPr>
          <w:fldChar w:fldCharType="end"/>
        </w:r>
      </w:hyperlink>
    </w:p>
    <w:p w14:paraId="7D2CE759" w14:textId="62D2AEF2" w:rsidR="007B523B" w:rsidRDefault="00B93401">
      <w:pPr>
        <w:pStyle w:val="TOC5"/>
        <w:tabs>
          <w:tab w:val="right" w:leader="dot" w:pos="5030"/>
        </w:tabs>
        <w:rPr>
          <w:rFonts w:eastAsiaTheme="minorEastAsia"/>
          <w:noProof/>
          <w:sz w:val="22"/>
          <w:lang w:val="en-US" w:eastAsia="zh-CN" w:bidi="ar-SA"/>
        </w:rPr>
      </w:pPr>
      <w:hyperlink w:anchor="_Toc454108401" w:history="1">
        <w:r w:rsidR="007B523B" w:rsidRPr="003B0BE1">
          <w:rPr>
            <w:rStyle w:val="Hyperlink"/>
            <w:noProof/>
          </w:rPr>
          <w:t>Kliento duomenų naudojimas</w:t>
        </w:r>
        <w:r w:rsidR="007B523B">
          <w:rPr>
            <w:noProof/>
            <w:webHidden/>
          </w:rPr>
          <w:tab/>
        </w:r>
        <w:r w:rsidR="007B523B">
          <w:rPr>
            <w:noProof/>
            <w:webHidden/>
          </w:rPr>
          <w:fldChar w:fldCharType="begin"/>
        </w:r>
        <w:r w:rsidR="007B523B">
          <w:rPr>
            <w:noProof/>
            <w:webHidden/>
          </w:rPr>
          <w:instrText xml:space="preserve"> PAGEREF _Toc454108401 \h </w:instrText>
        </w:r>
        <w:r w:rsidR="007B523B">
          <w:rPr>
            <w:noProof/>
            <w:webHidden/>
          </w:rPr>
        </w:r>
        <w:r w:rsidR="007B523B">
          <w:rPr>
            <w:noProof/>
            <w:webHidden/>
          </w:rPr>
          <w:fldChar w:fldCharType="separate"/>
        </w:r>
        <w:r w:rsidR="007B523B">
          <w:rPr>
            <w:noProof/>
            <w:webHidden/>
          </w:rPr>
          <w:t>7</w:t>
        </w:r>
        <w:r w:rsidR="007B523B">
          <w:rPr>
            <w:noProof/>
            <w:webHidden/>
          </w:rPr>
          <w:fldChar w:fldCharType="end"/>
        </w:r>
      </w:hyperlink>
    </w:p>
    <w:p w14:paraId="3EB44A60" w14:textId="47F084DC" w:rsidR="007B523B" w:rsidRDefault="00B93401">
      <w:pPr>
        <w:pStyle w:val="TOC5"/>
        <w:tabs>
          <w:tab w:val="right" w:leader="dot" w:pos="5030"/>
        </w:tabs>
        <w:rPr>
          <w:rFonts w:eastAsiaTheme="minorEastAsia"/>
          <w:noProof/>
          <w:sz w:val="22"/>
          <w:lang w:val="en-US" w:eastAsia="zh-CN" w:bidi="ar-SA"/>
        </w:rPr>
      </w:pPr>
      <w:hyperlink w:anchor="_Toc454108402" w:history="1">
        <w:r w:rsidR="007B523B" w:rsidRPr="003B0BE1">
          <w:rPr>
            <w:rStyle w:val="Hyperlink"/>
            <w:noProof/>
          </w:rPr>
          <w:t>Kliento duomenų atskleidimas</w:t>
        </w:r>
        <w:r w:rsidR="007B523B">
          <w:rPr>
            <w:noProof/>
            <w:webHidden/>
          </w:rPr>
          <w:tab/>
        </w:r>
        <w:r w:rsidR="007B523B">
          <w:rPr>
            <w:noProof/>
            <w:webHidden/>
          </w:rPr>
          <w:fldChar w:fldCharType="begin"/>
        </w:r>
        <w:r w:rsidR="007B523B">
          <w:rPr>
            <w:noProof/>
            <w:webHidden/>
          </w:rPr>
          <w:instrText xml:space="preserve"> PAGEREF _Toc454108402 \h </w:instrText>
        </w:r>
        <w:r w:rsidR="007B523B">
          <w:rPr>
            <w:noProof/>
            <w:webHidden/>
          </w:rPr>
        </w:r>
        <w:r w:rsidR="007B523B">
          <w:rPr>
            <w:noProof/>
            <w:webHidden/>
          </w:rPr>
          <w:fldChar w:fldCharType="separate"/>
        </w:r>
        <w:r w:rsidR="007B523B">
          <w:rPr>
            <w:noProof/>
            <w:webHidden/>
          </w:rPr>
          <w:t>7</w:t>
        </w:r>
        <w:r w:rsidR="007B523B">
          <w:rPr>
            <w:noProof/>
            <w:webHidden/>
          </w:rPr>
          <w:fldChar w:fldCharType="end"/>
        </w:r>
      </w:hyperlink>
    </w:p>
    <w:p w14:paraId="25962742" w14:textId="3D37D1E7" w:rsidR="007B523B" w:rsidRDefault="00B93401">
      <w:pPr>
        <w:pStyle w:val="TOC5"/>
        <w:tabs>
          <w:tab w:val="right" w:leader="dot" w:pos="5030"/>
        </w:tabs>
        <w:rPr>
          <w:rFonts w:eastAsiaTheme="minorEastAsia"/>
          <w:noProof/>
          <w:sz w:val="22"/>
          <w:lang w:val="en-US" w:eastAsia="zh-CN" w:bidi="ar-SA"/>
        </w:rPr>
      </w:pPr>
      <w:hyperlink w:anchor="_Toc454108403" w:history="1">
        <w:r w:rsidR="007B523B" w:rsidRPr="003B0BE1">
          <w:rPr>
            <w:rStyle w:val="Hyperlink"/>
            <w:noProof/>
          </w:rPr>
          <w:t>Švietimo įstaigos</w:t>
        </w:r>
        <w:r w:rsidR="007B523B">
          <w:rPr>
            <w:noProof/>
            <w:webHidden/>
          </w:rPr>
          <w:tab/>
        </w:r>
        <w:r w:rsidR="007B523B">
          <w:rPr>
            <w:noProof/>
            <w:webHidden/>
          </w:rPr>
          <w:fldChar w:fldCharType="begin"/>
        </w:r>
        <w:r w:rsidR="007B523B">
          <w:rPr>
            <w:noProof/>
            <w:webHidden/>
          </w:rPr>
          <w:instrText xml:space="preserve"> PAGEREF _Toc454108403 \h </w:instrText>
        </w:r>
        <w:r w:rsidR="007B523B">
          <w:rPr>
            <w:noProof/>
            <w:webHidden/>
          </w:rPr>
        </w:r>
        <w:r w:rsidR="007B523B">
          <w:rPr>
            <w:noProof/>
            <w:webHidden/>
          </w:rPr>
          <w:fldChar w:fldCharType="separate"/>
        </w:r>
        <w:r w:rsidR="007B523B">
          <w:rPr>
            <w:noProof/>
            <w:webHidden/>
          </w:rPr>
          <w:t>7</w:t>
        </w:r>
        <w:r w:rsidR="007B523B">
          <w:rPr>
            <w:noProof/>
            <w:webHidden/>
          </w:rPr>
          <w:fldChar w:fldCharType="end"/>
        </w:r>
      </w:hyperlink>
    </w:p>
    <w:p w14:paraId="0C6CD56A" w14:textId="46018F5F" w:rsidR="007B523B" w:rsidRDefault="00B93401">
      <w:pPr>
        <w:pStyle w:val="TOC5"/>
        <w:tabs>
          <w:tab w:val="right" w:leader="dot" w:pos="5030"/>
        </w:tabs>
        <w:rPr>
          <w:rFonts w:eastAsiaTheme="minorEastAsia"/>
          <w:noProof/>
          <w:sz w:val="22"/>
          <w:lang w:val="en-US" w:eastAsia="zh-CN" w:bidi="ar-SA"/>
        </w:rPr>
      </w:pPr>
      <w:hyperlink w:anchor="_Toc454108404" w:history="1">
        <w:r w:rsidR="007B523B" w:rsidRPr="003B0BE1">
          <w:rPr>
            <w:rStyle w:val="Hyperlink"/>
            <w:noProof/>
          </w:rPr>
          <w:t>HIPPA verslo partneris</w:t>
        </w:r>
        <w:r w:rsidR="007B523B">
          <w:rPr>
            <w:noProof/>
            <w:webHidden/>
          </w:rPr>
          <w:tab/>
        </w:r>
        <w:r w:rsidR="007B523B">
          <w:rPr>
            <w:noProof/>
            <w:webHidden/>
          </w:rPr>
          <w:fldChar w:fldCharType="begin"/>
        </w:r>
        <w:r w:rsidR="007B523B">
          <w:rPr>
            <w:noProof/>
            <w:webHidden/>
          </w:rPr>
          <w:instrText xml:space="preserve"> PAGEREF _Toc454108404 \h </w:instrText>
        </w:r>
        <w:r w:rsidR="007B523B">
          <w:rPr>
            <w:noProof/>
            <w:webHidden/>
          </w:rPr>
        </w:r>
        <w:r w:rsidR="007B523B">
          <w:rPr>
            <w:noProof/>
            <w:webHidden/>
          </w:rPr>
          <w:fldChar w:fldCharType="separate"/>
        </w:r>
        <w:r w:rsidR="007B523B">
          <w:rPr>
            <w:noProof/>
            <w:webHidden/>
          </w:rPr>
          <w:t>7</w:t>
        </w:r>
        <w:r w:rsidR="007B523B">
          <w:rPr>
            <w:noProof/>
            <w:webHidden/>
          </w:rPr>
          <w:fldChar w:fldCharType="end"/>
        </w:r>
      </w:hyperlink>
    </w:p>
    <w:p w14:paraId="4643ED18" w14:textId="73DCBD7B" w:rsidR="007B523B" w:rsidRDefault="00B93401">
      <w:pPr>
        <w:pStyle w:val="TOC5"/>
        <w:tabs>
          <w:tab w:val="right" w:leader="dot" w:pos="5030"/>
        </w:tabs>
        <w:rPr>
          <w:rFonts w:eastAsiaTheme="minorEastAsia"/>
          <w:noProof/>
          <w:sz w:val="22"/>
          <w:lang w:val="en-US" w:eastAsia="zh-CN" w:bidi="ar-SA"/>
        </w:rPr>
      </w:pPr>
      <w:hyperlink w:anchor="_Toc454108405" w:history="1">
        <w:r w:rsidR="007B523B" w:rsidRPr="003B0BE1">
          <w:rPr>
            <w:rStyle w:val="Hyperlink"/>
            <w:noProof/>
          </w:rPr>
          <w:t>Sauga</w:t>
        </w:r>
        <w:r w:rsidR="007B523B">
          <w:rPr>
            <w:noProof/>
            <w:webHidden/>
          </w:rPr>
          <w:tab/>
        </w:r>
        <w:r w:rsidR="007B523B">
          <w:rPr>
            <w:noProof/>
            <w:webHidden/>
          </w:rPr>
          <w:fldChar w:fldCharType="begin"/>
        </w:r>
        <w:r w:rsidR="007B523B">
          <w:rPr>
            <w:noProof/>
            <w:webHidden/>
          </w:rPr>
          <w:instrText xml:space="preserve"> PAGEREF _Toc454108405 \h </w:instrText>
        </w:r>
        <w:r w:rsidR="007B523B">
          <w:rPr>
            <w:noProof/>
            <w:webHidden/>
          </w:rPr>
        </w:r>
        <w:r w:rsidR="007B523B">
          <w:rPr>
            <w:noProof/>
            <w:webHidden/>
          </w:rPr>
          <w:fldChar w:fldCharType="separate"/>
        </w:r>
        <w:r w:rsidR="007B523B">
          <w:rPr>
            <w:noProof/>
            <w:webHidden/>
          </w:rPr>
          <w:t>8</w:t>
        </w:r>
        <w:r w:rsidR="007B523B">
          <w:rPr>
            <w:noProof/>
            <w:webHidden/>
          </w:rPr>
          <w:fldChar w:fldCharType="end"/>
        </w:r>
      </w:hyperlink>
    </w:p>
    <w:p w14:paraId="36EB844A" w14:textId="640CC2C1" w:rsidR="007B523B" w:rsidRDefault="00B93401">
      <w:pPr>
        <w:pStyle w:val="TOC5"/>
        <w:tabs>
          <w:tab w:val="right" w:leader="dot" w:pos="5030"/>
        </w:tabs>
        <w:rPr>
          <w:rFonts w:eastAsiaTheme="minorEastAsia"/>
          <w:noProof/>
          <w:sz w:val="22"/>
          <w:lang w:val="en-US" w:eastAsia="zh-CN" w:bidi="ar-SA"/>
        </w:rPr>
      </w:pPr>
      <w:hyperlink w:anchor="_Toc454108406" w:history="1">
        <w:r w:rsidR="007B523B" w:rsidRPr="003B0BE1">
          <w:rPr>
            <w:rStyle w:val="Hyperlink"/>
            <w:noProof/>
          </w:rPr>
          <w:t>Pranešimas dėl saugos incidento</w:t>
        </w:r>
        <w:r w:rsidR="007B523B">
          <w:rPr>
            <w:noProof/>
            <w:webHidden/>
          </w:rPr>
          <w:tab/>
        </w:r>
        <w:r w:rsidR="007B523B">
          <w:rPr>
            <w:noProof/>
            <w:webHidden/>
          </w:rPr>
          <w:fldChar w:fldCharType="begin"/>
        </w:r>
        <w:r w:rsidR="007B523B">
          <w:rPr>
            <w:noProof/>
            <w:webHidden/>
          </w:rPr>
          <w:instrText xml:space="preserve"> PAGEREF _Toc454108406 \h </w:instrText>
        </w:r>
        <w:r w:rsidR="007B523B">
          <w:rPr>
            <w:noProof/>
            <w:webHidden/>
          </w:rPr>
        </w:r>
        <w:r w:rsidR="007B523B">
          <w:rPr>
            <w:noProof/>
            <w:webHidden/>
          </w:rPr>
          <w:fldChar w:fldCharType="separate"/>
        </w:r>
        <w:r w:rsidR="007B523B">
          <w:rPr>
            <w:noProof/>
            <w:webHidden/>
          </w:rPr>
          <w:t>8</w:t>
        </w:r>
        <w:r w:rsidR="007B523B">
          <w:rPr>
            <w:noProof/>
            <w:webHidden/>
          </w:rPr>
          <w:fldChar w:fldCharType="end"/>
        </w:r>
      </w:hyperlink>
    </w:p>
    <w:p w14:paraId="043EEB2B" w14:textId="529A71D1" w:rsidR="007B523B" w:rsidRDefault="00B93401">
      <w:pPr>
        <w:pStyle w:val="TOC5"/>
        <w:tabs>
          <w:tab w:val="right" w:leader="dot" w:pos="5030"/>
        </w:tabs>
        <w:rPr>
          <w:rFonts w:eastAsiaTheme="minorEastAsia"/>
          <w:noProof/>
          <w:sz w:val="22"/>
          <w:lang w:val="en-US" w:eastAsia="zh-CN" w:bidi="ar-SA"/>
        </w:rPr>
      </w:pPr>
      <w:hyperlink w:anchor="_Toc454108407" w:history="1">
        <w:r w:rsidR="007B523B" w:rsidRPr="003B0BE1">
          <w:rPr>
            <w:rStyle w:val="Hyperlink"/>
            <w:noProof/>
          </w:rPr>
          <w:t>Duomenų tvarkymo vieta</w:t>
        </w:r>
        <w:r w:rsidR="007B523B">
          <w:rPr>
            <w:noProof/>
            <w:webHidden/>
          </w:rPr>
          <w:tab/>
        </w:r>
        <w:r w:rsidR="007B523B">
          <w:rPr>
            <w:noProof/>
            <w:webHidden/>
          </w:rPr>
          <w:fldChar w:fldCharType="begin"/>
        </w:r>
        <w:r w:rsidR="007B523B">
          <w:rPr>
            <w:noProof/>
            <w:webHidden/>
          </w:rPr>
          <w:instrText xml:space="preserve"> PAGEREF _Toc454108407 \h </w:instrText>
        </w:r>
        <w:r w:rsidR="007B523B">
          <w:rPr>
            <w:noProof/>
            <w:webHidden/>
          </w:rPr>
        </w:r>
        <w:r w:rsidR="007B523B">
          <w:rPr>
            <w:noProof/>
            <w:webHidden/>
          </w:rPr>
          <w:fldChar w:fldCharType="separate"/>
        </w:r>
        <w:r w:rsidR="007B523B">
          <w:rPr>
            <w:noProof/>
            <w:webHidden/>
          </w:rPr>
          <w:t>8</w:t>
        </w:r>
        <w:r w:rsidR="007B523B">
          <w:rPr>
            <w:noProof/>
            <w:webHidden/>
          </w:rPr>
          <w:fldChar w:fldCharType="end"/>
        </w:r>
      </w:hyperlink>
    </w:p>
    <w:p w14:paraId="7CD093C1" w14:textId="63B76371" w:rsidR="007B523B" w:rsidRDefault="00B93401">
      <w:pPr>
        <w:pStyle w:val="TOC5"/>
        <w:tabs>
          <w:tab w:val="right" w:leader="dot" w:pos="5030"/>
        </w:tabs>
        <w:rPr>
          <w:rFonts w:eastAsiaTheme="minorEastAsia"/>
          <w:noProof/>
          <w:sz w:val="22"/>
          <w:lang w:val="en-US" w:eastAsia="zh-CN" w:bidi="ar-SA"/>
        </w:rPr>
      </w:pPr>
      <w:hyperlink w:anchor="_Toc454108408" w:history="1">
        <w:r w:rsidR="007B523B" w:rsidRPr="003B0BE1">
          <w:rPr>
            <w:rStyle w:val="Hyperlink"/>
            <w:noProof/>
          </w:rPr>
          <w:t>Peržiūrai skirtos versijos</w:t>
        </w:r>
        <w:r w:rsidR="007B523B">
          <w:rPr>
            <w:noProof/>
            <w:webHidden/>
          </w:rPr>
          <w:tab/>
        </w:r>
        <w:r w:rsidR="007B523B">
          <w:rPr>
            <w:noProof/>
            <w:webHidden/>
          </w:rPr>
          <w:fldChar w:fldCharType="begin"/>
        </w:r>
        <w:r w:rsidR="007B523B">
          <w:rPr>
            <w:noProof/>
            <w:webHidden/>
          </w:rPr>
          <w:instrText xml:space="preserve"> PAGEREF _Toc454108408 \h </w:instrText>
        </w:r>
        <w:r w:rsidR="007B523B">
          <w:rPr>
            <w:noProof/>
            <w:webHidden/>
          </w:rPr>
        </w:r>
        <w:r w:rsidR="007B523B">
          <w:rPr>
            <w:noProof/>
            <w:webHidden/>
          </w:rPr>
          <w:fldChar w:fldCharType="separate"/>
        </w:r>
        <w:r w:rsidR="007B523B">
          <w:rPr>
            <w:noProof/>
            <w:webHidden/>
          </w:rPr>
          <w:t>8</w:t>
        </w:r>
        <w:r w:rsidR="007B523B">
          <w:rPr>
            <w:noProof/>
            <w:webHidden/>
          </w:rPr>
          <w:fldChar w:fldCharType="end"/>
        </w:r>
      </w:hyperlink>
    </w:p>
    <w:p w14:paraId="68C149B9" w14:textId="1A6DFA27" w:rsidR="007B523B" w:rsidRDefault="00B93401">
      <w:pPr>
        <w:pStyle w:val="TOC5"/>
        <w:tabs>
          <w:tab w:val="right" w:leader="dot" w:pos="5030"/>
        </w:tabs>
        <w:rPr>
          <w:rFonts w:eastAsiaTheme="minorEastAsia"/>
          <w:noProof/>
          <w:sz w:val="22"/>
          <w:lang w:val="en-US" w:eastAsia="zh-CN" w:bidi="ar-SA"/>
        </w:rPr>
      </w:pPr>
      <w:hyperlink w:anchor="_Toc454108409" w:history="1">
        <w:r w:rsidR="007B523B" w:rsidRPr="003B0BE1">
          <w:rPr>
            <w:rStyle w:val="Hyperlink"/>
            <w:noProof/>
          </w:rPr>
          <w:t>Subrangovų naudojimas</w:t>
        </w:r>
        <w:r w:rsidR="007B523B">
          <w:rPr>
            <w:noProof/>
            <w:webHidden/>
          </w:rPr>
          <w:tab/>
        </w:r>
        <w:r w:rsidR="007B523B">
          <w:rPr>
            <w:noProof/>
            <w:webHidden/>
          </w:rPr>
          <w:fldChar w:fldCharType="begin"/>
        </w:r>
        <w:r w:rsidR="007B523B">
          <w:rPr>
            <w:noProof/>
            <w:webHidden/>
          </w:rPr>
          <w:instrText xml:space="preserve"> PAGEREF _Toc454108409 \h </w:instrText>
        </w:r>
        <w:r w:rsidR="007B523B">
          <w:rPr>
            <w:noProof/>
            <w:webHidden/>
          </w:rPr>
        </w:r>
        <w:r w:rsidR="007B523B">
          <w:rPr>
            <w:noProof/>
            <w:webHidden/>
          </w:rPr>
          <w:fldChar w:fldCharType="separate"/>
        </w:r>
        <w:r w:rsidR="007B523B">
          <w:rPr>
            <w:noProof/>
            <w:webHidden/>
          </w:rPr>
          <w:t>8</w:t>
        </w:r>
        <w:r w:rsidR="007B523B">
          <w:rPr>
            <w:noProof/>
            <w:webHidden/>
          </w:rPr>
          <w:fldChar w:fldCharType="end"/>
        </w:r>
      </w:hyperlink>
    </w:p>
    <w:p w14:paraId="5A362CBA" w14:textId="712E46CC" w:rsidR="007B523B" w:rsidRDefault="00B93401">
      <w:pPr>
        <w:pStyle w:val="TOC5"/>
        <w:tabs>
          <w:tab w:val="right" w:leader="dot" w:pos="5030"/>
        </w:tabs>
        <w:rPr>
          <w:rFonts w:eastAsiaTheme="minorEastAsia"/>
          <w:noProof/>
          <w:sz w:val="22"/>
          <w:lang w:val="en-US" w:eastAsia="zh-CN" w:bidi="ar-SA"/>
        </w:rPr>
      </w:pPr>
      <w:hyperlink w:anchor="_Toc454108410" w:history="1">
        <w:r w:rsidR="007B523B" w:rsidRPr="003B0BE1">
          <w:rPr>
            <w:rStyle w:val="Hyperlink"/>
            <w:noProof/>
          </w:rPr>
          <w:t>Kaip susisiekti su „Microsoft“</w:t>
        </w:r>
        <w:r w:rsidR="007B523B">
          <w:rPr>
            <w:noProof/>
            <w:webHidden/>
          </w:rPr>
          <w:tab/>
        </w:r>
        <w:r w:rsidR="007B523B">
          <w:rPr>
            <w:noProof/>
            <w:webHidden/>
          </w:rPr>
          <w:fldChar w:fldCharType="begin"/>
        </w:r>
        <w:r w:rsidR="007B523B">
          <w:rPr>
            <w:noProof/>
            <w:webHidden/>
          </w:rPr>
          <w:instrText xml:space="preserve"> PAGEREF _Toc454108410 \h </w:instrText>
        </w:r>
        <w:r w:rsidR="007B523B">
          <w:rPr>
            <w:noProof/>
            <w:webHidden/>
          </w:rPr>
        </w:r>
        <w:r w:rsidR="007B523B">
          <w:rPr>
            <w:noProof/>
            <w:webHidden/>
          </w:rPr>
          <w:fldChar w:fldCharType="separate"/>
        </w:r>
        <w:r w:rsidR="007B523B">
          <w:rPr>
            <w:noProof/>
            <w:webHidden/>
          </w:rPr>
          <w:t>8</w:t>
        </w:r>
        <w:r w:rsidR="007B523B">
          <w:rPr>
            <w:noProof/>
            <w:webHidden/>
          </w:rPr>
          <w:fldChar w:fldCharType="end"/>
        </w:r>
      </w:hyperlink>
    </w:p>
    <w:p w14:paraId="6B5EB256" w14:textId="356189B0" w:rsidR="007B523B" w:rsidRDefault="00B93401">
      <w:pPr>
        <w:pStyle w:val="TOC3"/>
        <w:tabs>
          <w:tab w:val="right" w:leader="dot" w:pos="5030"/>
        </w:tabs>
        <w:rPr>
          <w:rFonts w:eastAsiaTheme="minorEastAsia"/>
          <w:smallCaps w:val="0"/>
          <w:noProof/>
          <w:sz w:val="22"/>
          <w:lang w:val="en-US" w:eastAsia="zh-CN" w:bidi="ar-SA"/>
        </w:rPr>
      </w:pPr>
      <w:hyperlink w:anchor="_Toc454108411" w:history="1">
        <w:r w:rsidR="007B523B" w:rsidRPr="003B0BE1">
          <w:rPr>
            <w:rStyle w:val="Hyperlink"/>
            <w:noProof/>
          </w:rPr>
          <w:t>Duomenų tvarkymo sąlygos</w:t>
        </w:r>
        <w:r w:rsidR="007B523B">
          <w:rPr>
            <w:noProof/>
            <w:webHidden/>
          </w:rPr>
          <w:tab/>
        </w:r>
        <w:r w:rsidR="007B523B">
          <w:rPr>
            <w:noProof/>
            <w:webHidden/>
          </w:rPr>
          <w:fldChar w:fldCharType="begin"/>
        </w:r>
        <w:r w:rsidR="007B523B">
          <w:rPr>
            <w:noProof/>
            <w:webHidden/>
          </w:rPr>
          <w:instrText xml:space="preserve"> PAGEREF _Toc454108411 \h </w:instrText>
        </w:r>
        <w:r w:rsidR="007B523B">
          <w:rPr>
            <w:noProof/>
            <w:webHidden/>
          </w:rPr>
        </w:r>
        <w:r w:rsidR="007B523B">
          <w:rPr>
            <w:noProof/>
            <w:webHidden/>
          </w:rPr>
          <w:fldChar w:fldCharType="separate"/>
        </w:r>
        <w:r w:rsidR="007B523B">
          <w:rPr>
            <w:noProof/>
            <w:webHidden/>
          </w:rPr>
          <w:t>9</w:t>
        </w:r>
        <w:r w:rsidR="007B523B">
          <w:rPr>
            <w:noProof/>
            <w:webHidden/>
          </w:rPr>
          <w:fldChar w:fldCharType="end"/>
        </w:r>
      </w:hyperlink>
    </w:p>
    <w:p w14:paraId="2AEC741F" w14:textId="45D6E570" w:rsidR="007B523B" w:rsidRDefault="00B93401">
      <w:pPr>
        <w:pStyle w:val="TOC5"/>
        <w:tabs>
          <w:tab w:val="right" w:leader="dot" w:pos="5030"/>
        </w:tabs>
        <w:rPr>
          <w:rFonts w:eastAsiaTheme="minorEastAsia"/>
          <w:noProof/>
          <w:sz w:val="22"/>
          <w:lang w:val="en-US" w:eastAsia="zh-CN" w:bidi="ar-SA"/>
        </w:rPr>
      </w:pPr>
      <w:hyperlink w:anchor="_Toc454108412" w:history="1">
        <w:r w:rsidR="007B523B" w:rsidRPr="003B0BE1">
          <w:rPr>
            <w:rStyle w:val="Hyperlink"/>
            <w:noProof/>
          </w:rPr>
          <w:t>Kliento neaktyvių duomenų saugojimo vieta</w:t>
        </w:r>
        <w:r w:rsidR="007B523B">
          <w:rPr>
            <w:noProof/>
            <w:webHidden/>
          </w:rPr>
          <w:tab/>
        </w:r>
        <w:r w:rsidR="007B523B">
          <w:rPr>
            <w:noProof/>
            <w:webHidden/>
          </w:rPr>
          <w:fldChar w:fldCharType="begin"/>
        </w:r>
        <w:r w:rsidR="007B523B">
          <w:rPr>
            <w:noProof/>
            <w:webHidden/>
          </w:rPr>
          <w:instrText xml:space="preserve"> PAGEREF _Toc454108412 \h </w:instrText>
        </w:r>
        <w:r w:rsidR="007B523B">
          <w:rPr>
            <w:noProof/>
            <w:webHidden/>
          </w:rPr>
        </w:r>
        <w:r w:rsidR="007B523B">
          <w:rPr>
            <w:noProof/>
            <w:webHidden/>
          </w:rPr>
          <w:fldChar w:fldCharType="separate"/>
        </w:r>
        <w:r w:rsidR="007B523B">
          <w:rPr>
            <w:noProof/>
            <w:webHidden/>
          </w:rPr>
          <w:t>9</w:t>
        </w:r>
        <w:r w:rsidR="007B523B">
          <w:rPr>
            <w:noProof/>
            <w:webHidden/>
          </w:rPr>
          <w:fldChar w:fldCharType="end"/>
        </w:r>
      </w:hyperlink>
    </w:p>
    <w:p w14:paraId="4C2F8BDF" w14:textId="417F0FDB" w:rsidR="007B523B" w:rsidRDefault="00B93401">
      <w:pPr>
        <w:pStyle w:val="TOC5"/>
        <w:tabs>
          <w:tab w:val="right" w:leader="dot" w:pos="5030"/>
        </w:tabs>
        <w:rPr>
          <w:rFonts w:eastAsiaTheme="minorEastAsia"/>
          <w:noProof/>
          <w:sz w:val="22"/>
          <w:lang w:val="en-US" w:eastAsia="zh-CN" w:bidi="ar-SA"/>
        </w:rPr>
      </w:pPr>
      <w:hyperlink w:anchor="_Toc454108413" w:history="1">
        <w:r w:rsidR="007B523B" w:rsidRPr="003B0BE1">
          <w:rPr>
            <w:rStyle w:val="Hyperlink"/>
            <w:noProof/>
          </w:rPr>
          <w:t>Privatumas</w:t>
        </w:r>
        <w:r w:rsidR="007B523B">
          <w:rPr>
            <w:noProof/>
            <w:webHidden/>
          </w:rPr>
          <w:tab/>
        </w:r>
        <w:r w:rsidR="007B523B">
          <w:rPr>
            <w:noProof/>
            <w:webHidden/>
          </w:rPr>
          <w:fldChar w:fldCharType="begin"/>
        </w:r>
        <w:r w:rsidR="007B523B">
          <w:rPr>
            <w:noProof/>
            <w:webHidden/>
          </w:rPr>
          <w:instrText xml:space="preserve"> PAGEREF _Toc454108413 \h </w:instrText>
        </w:r>
        <w:r w:rsidR="007B523B">
          <w:rPr>
            <w:noProof/>
            <w:webHidden/>
          </w:rPr>
        </w:r>
        <w:r w:rsidR="007B523B">
          <w:rPr>
            <w:noProof/>
            <w:webHidden/>
          </w:rPr>
          <w:fldChar w:fldCharType="separate"/>
        </w:r>
        <w:r w:rsidR="007B523B">
          <w:rPr>
            <w:noProof/>
            <w:webHidden/>
          </w:rPr>
          <w:t>10</w:t>
        </w:r>
        <w:r w:rsidR="007B523B">
          <w:rPr>
            <w:noProof/>
            <w:webHidden/>
          </w:rPr>
          <w:fldChar w:fldCharType="end"/>
        </w:r>
      </w:hyperlink>
    </w:p>
    <w:p w14:paraId="5715D635" w14:textId="0234FC5E" w:rsidR="007B523B" w:rsidRDefault="00B93401">
      <w:pPr>
        <w:pStyle w:val="TOC5"/>
        <w:tabs>
          <w:tab w:val="right" w:leader="dot" w:pos="5030"/>
        </w:tabs>
        <w:rPr>
          <w:rFonts w:eastAsiaTheme="minorEastAsia"/>
          <w:noProof/>
          <w:sz w:val="22"/>
          <w:lang w:val="en-US" w:eastAsia="zh-CN" w:bidi="ar-SA"/>
        </w:rPr>
      </w:pPr>
      <w:hyperlink w:anchor="_Toc454108414" w:history="1">
        <w:r w:rsidR="007B523B" w:rsidRPr="003B0BE1">
          <w:rPr>
            <w:rStyle w:val="Hyperlink"/>
            <w:noProof/>
          </w:rPr>
          <w:t>Papildomos Europos sąlygos.</w:t>
        </w:r>
        <w:r w:rsidR="007B523B">
          <w:rPr>
            <w:noProof/>
            <w:webHidden/>
          </w:rPr>
          <w:tab/>
        </w:r>
        <w:r w:rsidR="007B523B">
          <w:rPr>
            <w:noProof/>
            <w:webHidden/>
          </w:rPr>
          <w:fldChar w:fldCharType="begin"/>
        </w:r>
        <w:r w:rsidR="007B523B">
          <w:rPr>
            <w:noProof/>
            <w:webHidden/>
          </w:rPr>
          <w:instrText xml:space="preserve"> PAGEREF _Toc454108414 \h </w:instrText>
        </w:r>
        <w:r w:rsidR="007B523B">
          <w:rPr>
            <w:noProof/>
            <w:webHidden/>
          </w:rPr>
        </w:r>
        <w:r w:rsidR="007B523B">
          <w:rPr>
            <w:noProof/>
            <w:webHidden/>
          </w:rPr>
          <w:fldChar w:fldCharType="separate"/>
        </w:r>
        <w:r w:rsidR="007B523B">
          <w:rPr>
            <w:noProof/>
            <w:webHidden/>
          </w:rPr>
          <w:t>10</w:t>
        </w:r>
        <w:r w:rsidR="007B523B">
          <w:rPr>
            <w:noProof/>
            <w:webHidden/>
          </w:rPr>
          <w:fldChar w:fldCharType="end"/>
        </w:r>
      </w:hyperlink>
    </w:p>
    <w:p w14:paraId="7BC7942E" w14:textId="50AB6A9E" w:rsidR="007B523B" w:rsidRDefault="00B93401">
      <w:pPr>
        <w:pStyle w:val="TOC5"/>
        <w:tabs>
          <w:tab w:val="right" w:leader="dot" w:pos="5030"/>
        </w:tabs>
        <w:rPr>
          <w:rFonts w:eastAsiaTheme="minorEastAsia"/>
          <w:noProof/>
          <w:sz w:val="22"/>
          <w:lang w:val="en-US" w:eastAsia="zh-CN" w:bidi="ar-SA"/>
        </w:rPr>
      </w:pPr>
      <w:hyperlink w:anchor="_Toc454108415" w:history="1">
        <w:r w:rsidR="007B523B" w:rsidRPr="003B0BE1">
          <w:rPr>
            <w:rStyle w:val="Hyperlink"/>
            <w:noProof/>
          </w:rPr>
          <w:t>Sauga</w:t>
        </w:r>
        <w:r w:rsidR="007B523B">
          <w:rPr>
            <w:noProof/>
            <w:webHidden/>
          </w:rPr>
          <w:tab/>
        </w:r>
        <w:r w:rsidR="007B523B">
          <w:rPr>
            <w:noProof/>
            <w:webHidden/>
          </w:rPr>
          <w:fldChar w:fldCharType="begin"/>
        </w:r>
        <w:r w:rsidR="007B523B">
          <w:rPr>
            <w:noProof/>
            <w:webHidden/>
          </w:rPr>
          <w:instrText xml:space="preserve"> PAGEREF _Toc454108415 \h </w:instrText>
        </w:r>
        <w:r w:rsidR="007B523B">
          <w:rPr>
            <w:noProof/>
            <w:webHidden/>
          </w:rPr>
        </w:r>
        <w:r w:rsidR="007B523B">
          <w:rPr>
            <w:noProof/>
            <w:webHidden/>
          </w:rPr>
          <w:fldChar w:fldCharType="separate"/>
        </w:r>
        <w:r w:rsidR="007B523B">
          <w:rPr>
            <w:noProof/>
            <w:webHidden/>
          </w:rPr>
          <w:t>10</w:t>
        </w:r>
        <w:r w:rsidR="007B523B">
          <w:rPr>
            <w:noProof/>
            <w:webHidden/>
          </w:rPr>
          <w:fldChar w:fldCharType="end"/>
        </w:r>
      </w:hyperlink>
    </w:p>
    <w:p w14:paraId="328C9C40" w14:textId="748FF391" w:rsidR="007B523B" w:rsidRDefault="00B93401">
      <w:pPr>
        <w:pStyle w:val="TOC1"/>
        <w:tabs>
          <w:tab w:val="right" w:leader="dot" w:pos="5030"/>
        </w:tabs>
        <w:rPr>
          <w:rFonts w:eastAsiaTheme="minorEastAsia"/>
          <w:b w:val="0"/>
          <w:caps w:val="0"/>
          <w:noProof/>
          <w:sz w:val="22"/>
          <w:lang w:val="en-US" w:eastAsia="zh-CN" w:bidi="ar-SA"/>
        </w:rPr>
      </w:pPr>
      <w:hyperlink w:anchor="_Toc454108416" w:history="1">
        <w:r w:rsidR="007B523B" w:rsidRPr="003B0BE1">
          <w:rPr>
            <w:rStyle w:val="Hyperlink"/>
            <w:noProof/>
          </w:rPr>
          <w:t>Su Internete teikiamomis paslaugomis susijusios sąlygos</w:t>
        </w:r>
        <w:r w:rsidR="007B523B">
          <w:rPr>
            <w:noProof/>
            <w:webHidden/>
          </w:rPr>
          <w:tab/>
        </w:r>
        <w:r w:rsidR="007B523B">
          <w:rPr>
            <w:noProof/>
            <w:webHidden/>
          </w:rPr>
          <w:fldChar w:fldCharType="begin"/>
        </w:r>
        <w:r w:rsidR="007B523B">
          <w:rPr>
            <w:noProof/>
            <w:webHidden/>
          </w:rPr>
          <w:instrText xml:space="preserve"> PAGEREF _Toc454108416 \h </w:instrText>
        </w:r>
        <w:r w:rsidR="007B523B">
          <w:rPr>
            <w:noProof/>
            <w:webHidden/>
          </w:rPr>
        </w:r>
        <w:r w:rsidR="007B523B">
          <w:rPr>
            <w:noProof/>
            <w:webHidden/>
          </w:rPr>
          <w:fldChar w:fldCharType="separate"/>
        </w:r>
        <w:r w:rsidR="007B523B">
          <w:rPr>
            <w:noProof/>
            <w:webHidden/>
          </w:rPr>
          <w:t>14</w:t>
        </w:r>
        <w:r w:rsidR="007B523B">
          <w:rPr>
            <w:noProof/>
            <w:webHidden/>
          </w:rPr>
          <w:fldChar w:fldCharType="end"/>
        </w:r>
      </w:hyperlink>
    </w:p>
    <w:p w14:paraId="575320AF" w14:textId="1628B2D5" w:rsidR="007B523B" w:rsidRDefault="00B93401">
      <w:pPr>
        <w:pStyle w:val="TOC2"/>
        <w:tabs>
          <w:tab w:val="right" w:leader="dot" w:pos="5030"/>
        </w:tabs>
        <w:rPr>
          <w:rFonts w:eastAsiaTheme="minorEastAsia"/>
          <w:b w:val="0"/>
          <w:smallCaps w:val="0"/>
          <w:noProof/>
          <w:sz w:val="22"/>
          <w:lang w:val="en-US" w:eastAsia="zh-CN" w:bidi="ar-SA"/>
        </w:rPr>
      </w:pPr>
      <w:hyperlink w:anchor="_Toc454108417" w:history="1">
        <w:r w:rsidR="007B523B" w:rsidRPr="003B0BE1">
          <w:rPr>
            <w:rStyle w:val="Hyperlink"/>
            <w:noProof/>
          </w:rPr>
          <w:t>„Microsoft Azure“ paslaugos</w:t>
        </w:r>
        <w:r w:rsidR="007B523B">
          <w:rPr>
            <w:noProof/>
            <w:webHidden/>
          </w:rPr>
          <w:tab/>
        </w:r>
        <w:r w:rsidR="007B523B">
          <w:rPr>
            <w:noProof/>
            <w:webHidden/>
          </w:rPr>
          <w:fldChar w:fldCharType="begin"/>
        </w:r>
        <w:r w:rsidR="007B523B">
          <w:rPr>
            <w:noProof/>
            <w:webHidden/>
          </w:rPr>
          <w:instrText xml:space="preserve"> PAGEREF _Toc454108417 \h </w:instrText>
        </w:r>
        <w:r w:rsidR="007B523B">
          <w:rPr>
            <w:noProof/>
            <w:webHidden/>
          </w:rPr>
        </w:r>
        <w:r w:rsidR="007B523B">
          <w:rPr>
            <w:noProof/>
            <w:webHidden/>
          </w:rPr>
          <w:fldChar w:fldCharType="separate"/>
        </w:r>
        <w:r w:rsidR="007B523B">
          <w:rPr>
            <w:noProof/>
            <w:webHidden/>
          </w:rPr>
          <w:t>14</w:t>
        </w:r>
        <w:r w:rsidR="007B523B">
          <w:rPr>
            <w:noProof/>
            <w:webHidden/>
          </w:rPr>
          <w:fldChar w:fldCharType="end"/>
        </w:r>
      </w:hyperlink>
    </w:p>
    <w:p w14:paraId="2B19C6D2" w14:textId="534BE241" w:rsidR="007B523B" w:rsidRDefault="00B93401">
      <w:pPr>
        <w:pStyle w:val="TOC4"/>
        <w:rPr>
          <w:rFonts w:eastAsiaTheme="minorEastAsia"/>
          <w:smallCaps w:val="0"/>
          <w:noProof/>
          <w:sz w:val="22"/>
          <w:lang w:val="en-US" w:eastAsia="zh-CN" w:bidi="ar-SA"/>
        </w:rPr>
      </w:pPr>
      <w:hyperlink w:anchor="_Toc454108418" w:history="1">
        <w:r w:rsidR="007B523B" w:rsidRPr="003B0BE1">
          <w:rPr>
            <w:rStyle w:val="Hyperlink"/>
            <w:noProof/>
          </w:rPr>
          <w:t>„Microsoft Azure StorSimple“</w:t>
        </w:r>
        <w:r w:rsidR="007B523B">
          <w:rPr>
            <w:noProof/>
            <w:webHidden/>
          </w:rPr>
          <w:tab/>
        </w:r>
        <w:r w:rsidR="007B523B">
          <w:rPr>
            <w:noProof/>
            <w:webHidden/>
          </w:rPr>
          <w:fldChar w:fldCharType="begin"/>
        </w:r>
        <w:r w:rsidR="007B523B">
          <w:rPr>
            <w:noProof/>
            <w:webHidden/>
          </w:rPr>
          <w:instrText xml:space="preserve"> PAGEREF _Toc454108418 \h </w:instrText>
        </w:r>
        <w:r w:rsidR="007B523B">
          <w:rPr>
            <w:noProof/>
            <w:webHidden/>
          </w:rPr>
        </w:r>
        <w:r w:rsidR="007B523B">
          <w:rPr>
            <w:noProof/>
            <w:webHidden/>
          </w:rPr>
          <w:fldChar w:fldCharType="separate"/>
        </w:r>
        <w:r w:rsidR="007B523B">
          <w:rPr>
            <w:noProof/>
            <w:webHidden/>
          </w:rPr>
          <w:t>15</w:t>
        </w:r>
        <w:r w:rsidR="007B523B">
          <w:rPr>
            <w:noProof/>
            <w:webHidden/>
          </w:rPr>
          <w:fldChar w:fldCharType="end"/>
        </w:r>
      </w:hyperlink>
    </w:p>
    <w:p w14:paraId="16ED39B0" w14:textId="69C2CAB0" w:rsidR="007B523B" w:rsidRDefault="00B93401">
      <w:pPr>
        <w:pStyle w:val="TOC4"/>
        <w:rPr>
          <w:rFonts w:eastAsiaTheme="minorEastAsia"/>
          <w:smallCaps w:val="0"/>
          <w:noProof/>
          <w:sz w:val="22"/>
          <w:lang w:val="en-US" w:eastAsia="zh-CN" w:bidi="ar-SA"/>
        </w:rPr>
      </w:pPr>
      <w:hyperlink w:anchor="_Toc454108419" w:history="1">
        <w:r w:rsidR="007B523B" w:rsidRPr="003B0BE1">
          <w:rPr>
            <w:rStyle w:val="Hyperlink"/>
            <w:noProof/>
          </w:rPr>
          <w:t>„Microsoft Cloud App Security“</w:t>
        </w:r>
        <w:r w:rsidR="007B523B">
          <w:rPr>
            <w:noProof/>
            <w:webHidden/>
          </w:rPr>
          <w:tab/>
        </w:r>
        <w:r w:rsidR="007B523B">
          <w:rPr>
            <w:noProof/>
            <w:webHidden/>
          </w:rPr>
          <w:fldChar w:fldCharType="begin"/>
        </w:r>
        <w:r w:rsidR="007B523B">
          <w:rPr>
            <w:noProof/>
            <w:webHidden/>
          </w:rPr>
          <w:instrText xml:space="preserve"> PAGEREF _Toc454108419 \h </w:instrText>
        </w:r>
        <w:r w:rsidR="007B523B">
          <w:rPr>
            <w:noProof/>
            <w:webHidden/>
          </w:rPr>
        </w:r>
        <w:r w:rsidR="007B523B">
          <w:rPr>
            <w:noProof/>
            <w:webHidden/>
          </w:rPr>
          <w:fldChar w:fldCharType="separate"/>
        </w:r>
        <w:r w:rsidR="007B523B">
          <w:rPr>
            <w:noProof/>
            <w:webHidden/>
          </w:rPr>
          <w:t>15</w:t>
        </w:r>
        <w:r w:rsidR="007B523B">
          <w:rPr>
            <w:noProof/>
            <w:webHidden/>
          </w:rPr>
          <w:fldChar w:fldCharType="end"/>
        </w:r>
      </w:hyperlink>
    </w:p>
    <w:p w14:paraId="25CACEC9" w14:textId="190CE067" w:rsidR="007B523B" w:rsidRDefault="00B93401">
      <w:pPr>
        <w:pStyle w:val="TOC4"/>
        <w:rPr>
          <w:rFonts w:eastAsiaTheme="minorEastAsia"/>
          <w:smallCaps w:val="0"/>
          <w:noProof/>
          <w:sz w:val="22"/>
          <w:lang w:val="en-US" w:eastAsia="zh-CN" w:bidi="ar-SA"/>
        </w:rPr>
      </w:pPr>
      <w:hyperlink w:anchor="_Toc454108420" w:history="1">
        <w:r w:rsidR="007B523B" w:rsidRPr="003B0BE1">
          <w:rPr>
            <w:rStyle w:val="Hyperlink"/>
            <w:noProof/>
          </w:rPr>
          <w:t>„HockeyApp“</w:t>
        </w:r>
        <w:r w:rsidR="007B523B">
          <w:rPr>
            <w:noProof/>
            <w:webHidden/>
          </w:rPr>
          <w:tab/>
        </w:r>
        <w:r w:rsidR="007B523B">
          <w:rPr>
            <w:noProof/>
            <w:webHidden/>
          </w:rPr>
          <w:fldChar w:fldCharType="begin"/>
        </w:r>
        <w:r w:rsidR="007B523B">
          <w:rPr>
            <w:noProof/>
            <w:webHidden/>
          </w:rPr>
          <w:instrText xml:space="preserve"> PAGEREF _Toc454108420 \h </w:instrText>
        </w:r>
        <w:r w:rsidR="007B523B">
          <w:rPr>
            <w:noProof/>
            <w:webHidden/>
          </w:rPr>
        </w:r>
        <w:r w:rsidR="007B523B">
          <w:rPr>
            <w:noProof/>
            <w:webHidden/>
          </w:rPr>
          <w:fldChar w:fldCharType="separate"/>
        </w:r>
        <w:r w:rsidR="007B523B">
          <w:rPr>
            <w:noProof/>
            <w:webHidden/>
          </w:rPr>
          <w:t>15</w:t>
        </w:r>
        <w:r w:rsidR="007B523B">
          <w:rPr>
            <w:noProof/>
            <w:webHidden/>
          </w:rPr>
          <w:fldChar w:fldCharType="end"/>
        </w:r>
      </w:hyperlink>
    </w:p>
    <w:p w14:paraId="706BB12F" w14:textId="620C433D" w:rsidR="007B523B" w:rsidRDefault="00B93401">
      <w:pPr>
        <w:pStyle w:val="TOC2"/>
        <w:tabs>
          <w:tab w:val="right" w:leader="dot" w:pos="5030"/>
        </w:tabs>
        <w:rPr>
          <w:rFonts w:eastAsiaTheme="minorEastAsia"/>
          <w:b w:val="0"/>
          <w:smallCaps w:val="0"/>
          <w:noProof/>
          <w:sz w:val="22"/>
          <w:lang w:val="en-US" w:eastAsia="zh-CN" w:bidi="ar-SA"/>
        </w:rPr>
      </w:pPr>
      <w:hyperlink w:anchor="_Toc454108421" w:history="1">
        <w:r w:rsidR="007B523B" w:rsidRPr="003B0BE1">
          <w:rPr>
            <w:rStyle w:val="Hyperlink"/>
            <w:noProof/>
          </w:rPr>
          <w:t>Korporatyvinės mobilumo paslaugos</w:t>
        </w:r>
        <w:r w:rsidR="007B523B">
          <w:rPr>
            <w:noProof/>
            <w:webHidden/>
          </w:rPr>
          <w:tab/>
        </w:r>
        <w:r w:rsidR="007B523B">
          <w:rPr>
            <w:noProof/>
            <w:webHidden/>
          </w:rPr>
          <w:fldChar w:fldCharType="begin"/>
        </w:r>
        <w:r w:rsidR="007B523B">
          <w:rPr>
            <w:noProof/>
            <w:webHidden/>
          </w:rPr>
          <w:instrText xml:space="preserve"> PAGEREF _Toc454108421 \h </w:instrText>
        </w:r>
        <w:r w:rsidR="007B523B">
          <w:rPr>
            <w:noProof/>
            <w:webHidden/>
          </w:rPr>
        </w:r>
        <w:r w:rsidR="007B523B">
          <w:rPr>
            <w:noProof/>
            <w:webHidden/>
          </w:rPr>
          <w:fldChar w:fldCharType="separate"/>
        </w:r>
        <w:r w:rsidR="007B523B">
          <w:rPr>
            <w:noProof/>
            <w:webHidden/>
          </w:rPr>
          <w:t>15</w:t>
        </w:r>
        <w:r w:rsidR="007B523B">
          <w:rPr>
            <w:noProof/>
            <w:webHidden/>
          </w:rPr>
          <w:fldChar w:fldCharType="end"/>
        </w:r>
      </w:hyperlink>
    </w:p>
    <w:p w14:paraId="6E7952CE" w14:textId="7086B52D" w:rsidR="007B523B" w:rsidRDefault="00B93401">
      <w:pPr>
        <w:pStyle w:val="TOC4"/>
        <w:rPr>
          <w:rFonts w:eastAsiaTheme="minorEastAsia"/>
          <w:smallCaps w:val="0"/>
          <w:noProof/>
          <w:sz w:val="22"/>
          <w:lang w:val="en-US" w:eastAsia="zh-CN" w:bidi="ar-SA"/>
        </w:rPr>
      </w:pPr>
      <w:hyperlink w:anchor="_Toc454108422" w:history="1">
        <w:r w:rsidR="007B523B" w:rsidRPr="003B0BE1">
          <w:rPr>
            <w:rStyle w:val="Hyperlink"/>
            <w:noProof/>
          </w:rPr>
          <w:t>„Azure Active Directory Basic“</w:t>
        </w:r>
        <w:r w:rsidR="007B523B">
          <w:rPr>
            <w:noProof/>
            <w:webHidden/>
          </w:rPr>
          <w:tab/>
        </w:r>
        <w:r w:rsidR="007B523B">
          <w:rPr>
            <w:noProof/>
            <w:webHidden/>
          </w:rPr>
          <w:fldChar w:fldCharType="begin"/>
        </w:r>
        <w:r w:rsidR="007B523B">
          <w:rPr>
            <w:noProof/>
            <w:webHidden/>
          </w:rPr>
          <w:instrText xml:space="preserve"> PAGEREF _Toc454108422 \h </w:instrText>
        </w:r>
        <w:r w:rsidR="007B523B">
          <w:rPr>
            <w:noProof/>
            <w:webHidden/>
          </w:rPr>
        </w:r>
        <w:r w:rsidR="007B523B">
          <w:rPr>
            <w:noProof/>
            <w:webHidden/>
          </w:rPr>
          <w:fldChar w:fldCharType="separate"/>
        </w:r>
        <w:r w:rsidR="007B523B">
          <w:rPr>
            <w:noProof/>
            <w:webHidden/>
          </w:rPr>
          <w:t>15</w:t>
        </w:r>
        <w:r w:rsidR="007B523B">
          <w:rPr>
            <w:noProof/>
            <w:webHidden/>
          </w:rPr>
          <w:fldChar w:fldCharType="end"/>
        </w:r>
      </w:hyperlink>
    </w:p>
    <w:p w14:paraId="3F6A970E" w14:textId="641E2B6B" w:rsidR="007B523B" w:rsidRDefault="00B93401">
      <w:pPr>
        <w:pStyle w:val="TOC4"/>
        <w:rPr>
          <w:rFonts w:eastAsiaTheme="minorEastAsia"/>
          <w:smallCaps w:val="0"/>
          <w:noProof/>
          <w:sz w:val="22"/>
          <w:lang w:val="en-US" w:eastAsia="zh-CN" w:bidi="ar-SA"/>
        </w:rPr>
      </w:pPr>
      <w:hyperlink w:anchor="_Toc454108423" w:history="1">
        <w:r w:rsidR="007B523B" w:rsidRPr="003B0BE1">
          <w:rPr>
            <w:rStyle w:val="Hyperlink"/>
            <w:noProof/>
          </w:rPr>
          <w:t>„Azure Active Directory Premium“</w:t>
        </w:r>
        <w:r w:rsidR="007B523B">
          <w:rPr>
            <w:noProof/>
            <w:webHidden/>
          </w:rPr>
          <w:tab/>
        </w:r>
        <w:r w:rsidR="007B523B">
          <w:rPr>
            <w:noProof/>
            <w:webHidden/>
          </w:rPr>
          <w:fldChar w:fldCharType="begin"/>
        </w:r>
        <w:r w:rsidR="007B523B">
          <w:rPr>
            <w:noProof/>
            <w:webHidden/>
          </w:rPr>
          <w:instrText xml:space="preserve"> PAGEREF _Toc454108423 \h </w:instrText>
        </w:r>
        <w:r w:rsidR="007B523B">
          <w:rPr>
            <w:noProof/>
            <w:webHidden/>
          </w:rPr>
        </w:r>
        <w:r w:rsidR="007B523B">
          <w:rPr>
            <w:noProof/>
            <w:webHidden/>
          </w:rPr>
          <w:fldChar w:fldCharType="separate"/>
        </w:r>
        <w:r w:rsidR="007B523B">
          <w:rPr>
            <w:noProof/>
            <w:webHidden/>
          </w:rPr>
          <w:t>15</w:t>
        </w:r>
        <w:r w:rsidR="007B523B">
          <w:rPr>
            <w:noProof/>
            <w:webHidden/>
          </w:rPr>
          <w:fldChar w:fldCharType="end"/>
        </w:r>
      </w:hyperlink>
    </w:p>
    <w:p w14:paraId="7731D56A" w14:textId="060AFE8C" w:rsidR="007B523B" w:rsidRDefault="00B93401">
      <w:pPr>
        <w:pStyle w:val="TOC4"/>
        <w:rPr>
          <w:rFonts w:eastAsiaTheme="minorEastAsia"/>
          <w:smallCaps w:val="0"/>
          <w:noProof/>
          <w:sz w:val="22"/>
          <w:lang w:val="en-US" w:eastAsia="zh-CN" w:bidi="ar-SA"/>
        </w:rPr>
      </w:pPr>
      <w:hyperlink w:anchor="_Toc454108424" w:history="1">
        <w:r w:rsidR="007B523B" w:rsidRPr="003B0BE1">
          <w:rPr>
            <w:rStyle w:val="Hyperlink"/>
            <w:noProof/>
          </w:rPr>
          <w:t>„Azure Rights Management Premium“</w:t>
        </w:r>
        <w:r w:rsidR="007B523B">
          <w:rPr>
            <w:noProof/>
            <w:webHidden/>
          </w:rPr>
          <w:tab/>
        </w:r>
        <w:r w:rsidR="007B523B">
          <w:rPr>
            <w:noProof/>
            <w:webHidden/>
          </w:rPr>
          <w:fldChar w:fldCharType="begin"/>
        </w:r>
        <w:r w:rsidR="007B523B">
          <w:rPr>
            <w:noProof/>
            <w:webHidden/>
          </w:rPr>
          <w:instrText xml:space="preserve"> PAGEREF _Toc454108424 \h </w:instrText>
        </w:r>
        <w:r w:rsidR="007B523B">
          <w:rPr>
            <w:noProof/>
            <w:webHidden/>
          </w:rPr>
        </w:r>
        <w:r w:rsidR="007B523B">
          <w:rPr>
            <w:noProof/>
            <w:webHidden/>
          </w:rPr>
          <w:fldChar w:fldCharType="separate"/>
        </w:r>
        <w:r w:rsidR="007B523B">
          <w:rPr>
            <w:noProof/>
            <w:webHidden/>
          </w:rPr>
          <w:t>15</w:t>
        </w:r>
        <w:r w:rsidR="007B523B">
          <w:rPr>
            <w:noProof/>
            <w:webHidden/>
          </w:rPr>
          <w:fldChar w:fldCharType="end"/>
        </w:r>
      </w:hyperlink>
    </w:p>
    <w:p w14:paraId="4DD541D6" w14:textId="12ACB0D5" w:rsidR="007B523B" w:rsidRDefault="00B93401">
      <w:pPr>
        <w:pStyle w:val="TOC4"/>
        <w:rPr>
          <w:rFonts w:eastAsiaTheme="minorEastAsia"/>
          <w:smallCaps w:val="0"/>
          <w:noProof/>
          <w:sz w:val="22"/>
          <w:lang w:val="en-US" w:eastAsia="zh-CN" w:bidi="ar-SA"/>
        </w:rPr>
      </w:pPr>
      <w:hyperlink w:anchor="_Toc454108425" w:history="1">
        <w:r w:rsidR="007B523B" w:rsidRPr="003B0BE1">
          <w:rPr>
            <w:rStyle w:val="Hyperlink"/>
            <w:noProof/>
          </w:rPr>
          <w:t>„Azure“ nuotolinė programa</w:t>
        </w:r>
        <w:r w:rsidR="007B523B">
          <w:rPr>
            <w:noProof/>
            <w:webHidden/>
          </w:rPr>
          <w:tab/>
        </w:r>
        <w:r w:rsidR="007B523B">
          <w:rPr>
            <w:noProof/>
            <w:webHidden/>
          </w:rPr>
          <w:fldChar w:fldCharType="begin"/>
        </w:r>
        <w:r w:rsidR="007B523B">
          <w:rPr>
            <w:noProof/>
            <w:webHidden/>
          </w:rPr>
          <w:instrText xml:space="preserve"> PAGEREF _Toc454108425 \h </w:instrText>
        </w:r>
        <w:r w:rsidR="007B523B">
          <w:rPr>
            <w:noProof/>
            <w:webHidden/>
          </w:rPr>
        </w:r>
        <w:r w:rsidR="007B523B">
          <w:rPr>
            <w:noProof/>
            <w:webHidden/>
          </w:rPr>
          <w:fldChar w:fldCharType="separate"/>
        </w:r>
        <w:r w:rsidR="007B523B">
          <w:rPr>
            <w:noProof/>
            <w:webHidden/>
          </w:rPr>
          <w:t>16</w:t>
        </w:r>
        <w:r w:rsidR="007B523B">
          <w:rPr>
            <w:noProof/>
            <w:webHidden/>
          </w:rPr>
          <w:fldChar w:fldCharType="end"/>
        </w:r>
      </w:hyperlink>
    </w:p>
    <w:p w14:paraId="094B922D" w14:textId="0884F91E" w:rsidR="007B523B" w:rsidRDefault="00B93401">
      <w:pPr>
        <w:pStyle w:val="TOC4"/>
        <w:rPr>
          <w:rFonts w:eastAsiaTheme="minorEastAsia"/>
          <w:smallCaps w:val="0"/>
          <w:noProof/>
          <w:sz w:val="22"/>
          <w:lang w:val="en-US" w:eastAsia="zh-CN" w:bidi="ar-SA"/>
        </w:rPr>
      </w:pPr>
      <w:hyperlink w:anchor="_Toc454108426" w:history="1">
        <w:r w:rsidR="007B523B" w:rsidRPr="003B0BE1">
          <w:rPr>
            <w:rStyle w:val="Hyperlink"/>
            <w:noProof/>
          </w:rPr>
          <w:t>„Microsoft MultiFactor Authentication“</w:t>
        </w:r>
        <w:r w:rsidR="007B523B">
          <w:rPr>
            <w:noProof/>
            <w:webHidden/>
          </w:rPr>
          <w:tab/>
        </w:r>
        <w:r w:rsidR="007B523B">
          <w:rPr>
            <w:noProof/>
            <w:webHidden/>
          </w:rPr>
          <w:fldChar w:fldCharType="begin"/>
        </w:r>
        <w:r w:rsidR="007B523B">
          <w:rPr>
            <w:noProof/>
            <w:webHidden/>
          </w:rPr>
          <w:instrText xml:space="preserve"> PAGEREF _Toc454108426 \h </w:instrText>
        </w:r>
        <w:r w:rsidR="007B523B">
          <w:rPr>
            <w:noProof/>
            <w:webHidden/>
          </w:rPr>
        </w:r>
        <w:r w:rsidR="007B523B">
          <w:rPr>
            <w:noProof/>
            <w:webHidden/>
          </w:rPr>
          <w:fldChar w:fldCharType="separate"/>
        </w:r>
        <w:r w:rsidR="007B523B">
          <w:rPr>
            <w:noProof/>
            <w:webHidden/>
          </w:rPr>
          <w:t>16</w:t>
        </w:r>
        <w:r w:rsidR="007B523B">
          <w:rPr>
            <w:noProof/>
            <w:webHidden/>
          </w:rPr>
          <w:fldChar w:fldCharType="end"/>
        </w:r>
      </w:hyperlink>
    </w:p>
    <w:p w14:paraId="33337D40" w14:textId="038DBCF4" w:rsidR="007B523B" w:rsidRDefault="00B93401">
      <w:pPr>
        <w:pStyle w:val="TOC3"/>
        <w:tabs>
          <w:tab w:val="right" w:leader="dot" w:pos="5030"/>
        </w:tabs>
        <w:rPr>
          <w:rFonts w:eastAsiaTheme="minorEastAsia"/>
          <w:smallCaps w:val="0"/>
          <w:noProof/>
          <w:sz w:val="22"/>
          <w:lang w:val="en-US" w:eastAsia="zh-CN" w:bidi="ar-SA"/>
        </w:rPr>
      </w:pPr>
      <w:hyperlink w:anchor="_Toc454108427" w:history="1">
        <w:r w:rsidR="007B523B" w:rsidRPr="003B0BE1">
          <w:rPr>
            <w:rStyle w:val="Hyperlink"/>
            <w:noProof/>
          </w:rPr>
          <w:t>„Microsoft Intune“</w:t>
        </w:r>
        <w:r w:rsidR="007B523B">
          <w:rPr>
            <w:noProof/>
            <w:webHidden/>
          </w:rPr>
          <w:tab/>
        </w:r>
        <w:r w:rsidR="007B523B">
          <w:rPr>
            <w:noProof/>
            <w:webHidden/>
          </w:rPr>
          <w:fldChar w:fldCharType="begin"/>
        </w:r>
        <w:r w:rsidR="007B523B">
          <w:rPr>
            <w:noProof/>
            <w:webHidden/>
          </w:rPr>
          <w:instrText xml:space="preserve"> PAGEREF _Toc454108427 \h </w:instrText>
        </w:r>
        <w:r w:rsidR="007B523B">
          <w:rPr>
            <w:noProof/>
            <w:webHidden/>
          </w:rPr>
        </w:r>
        <w:r w:rsidR="007B523B">
          <w:rPr>
            <w:noProof/>
            <w:webHidden/>
          </w:rPr>
          <w:fldChar w:fldCharType="separate"/>
        </w:r>
        <w:r w:rsidR="007B523B">
          <w:rPr>
            <w:noProof/>
            <w:webHidden/>
          </w:rPr>
          <w:t>16</w:t>
        </w:r>
        <w:r w:rsidR="007B523B">
          <w:rPr>
            <w:noProof/>
            <w:webHidden/>
          </w:rPr>
          <w:fldChar w:fldCharType="end"/>
        </w:r>
      </w:hyperlink>
    </w:p>
    <w:p w14:paraId="5958BCDE" w14:textId="19F40B8E" w:rsidR="007B523B" w:rsidRDefault="00B93401">
      <w:pPr>
        <w:pStyle w:val="TOC2"/>
        <w:tabs>
          <w:tab w:val="right" w:leader="dot" w:pos="5030"/>
        </w:tabs>
        <w:rPr>
          <w:rFonts w:eastAsiaTheme="minorEastAsia"/>
          <w:b w:val="0"/>
          <w:smallCaps w:val="0"/>
          <w:noProof/>
          <w:sz w:val="22"/>
          <w:lang w:val="en-US" w:eastAsia="zh-CN" w:bidi="ar-SA"/>
        </w:rPr>
      </w:pPr>
      <w:hyperlink w:anchor="_Toc454108428" w:history="1">
        <w:r w:rsidR="007B523B" w:rsidRPr="003B0BE1">
          <w:rPr>
            <w:rStyle w:val="Hyperlink"/>
            <w:noProof/>
          </w:rPr>
          <w:t>„Microsoft Dynamics Online“ paslaugos</w:t>
        </w:r>
        <w:r w:rsidR="007B523B">
          <w:rPr>
            <w:noProof/>
            <w:webHidden/>
          </w:rPr>
          <w:tab/>
        </w:r>
        <w:r w:rsidR="007B523B">
          <w:rPr>
            <w:noProof/>
            <w:webHidden/>
          </w:rPr>
          <w:fldChar w:fldCharType="begin"/>
        </w:r>
        <w:r w:rsidR="007B523B">
          <w:rPr>
            <w:noProof/>
            <w:webHidden/>
          </w:rPr>
          <w:instrText xml:space="preserve"> PAGEREF _Toc454108428 \h </w:instrText>
        </w:r>
        <w:r w:rsidR="007B523B">
          <w:rPr>
            <w:noProof/>
            <w:webHidden/>
          </w:rPr>
        </w:r>
        <w:r w:rsidR="007B523B">
          <w:rPr>
            <w:noProof/>
            <w:webHidden/>
          </w:rPr>
          <w:fldChar w:fldCharType="separate"/>
        </w:r>
        <w:r w:rsidR="007B523B">
          <w:rPr>
            <w:noProof/>
            <w:webHidden/>
          </w:rPr>
          <w:t>16</w:t>
        </w:r>
        <w:r w:rsidR="007B523B">
          <w:rPr>
            <w:noProof/>
            <w:webHidden/>
          </w:rPr>
          <w:fldChar w:fldCharType="end"/>
        </w:r>
      </w:hyperlink>
    </w:p>
    <w:p w14:paraId="3C526877" w14:textId="054AEF78" w:rsidR="007B523B" w:rsidRDefault="00B93401">
      <w:pPr>
        <w:pStyle w:val="TOC4"/>
        <w:rPr>
          <w:rFonts w:eastAsiaTheme="minorEastAsia"/>
          <w:smallCaps w:val="0"/>
          <w:noProof/>
          <w:sz w:val="22"/>
          <w:lang w:val="en-US" w:eastAsia="zh-CN" w:bidi="ar-SA"/>
        </w:rPr>
      </w:pPr>
      <w:hyperlink w:anchor="_Toc454108429" w:history="1">
        <w:r w:rsidR="007B523B" w:rsidRPr="003B0BE1">
          <w:rPr>
            <w:rStyle w:val="Hyperlink"/>
            <w:noProof/>
          </w:rPr>
          <w:t>„Microsoft Dynamics AX“</w:t>
        </w:r>
        <w:r w:rsidR="007B523B">
          <w:rPr>
            <w:noProof/>
            <w:webHidden/>
          </w:rPr>
          <w:tab/>
        </w:r>
        <w:r w:rsidR="007B523B">
          <w:rPr>
            <w:noProof/>
            <w:webHidden/>
          </w:rPr>
          <w:fldChar w:fldCharType="begin"/>
        </w:r>
        <w:r w:rsidR="007B523B">
          <w:rPr>
            <w:noProof/>
            <w:webHidden/>
          </w:rPr>
          <w:instrText xml:space="preserve"> PAGEREF _Toc454108429 \h </w:instrText>
        </w:r>
        <w:r w:rsidR="007B523B">
          <w:rPr>
            <w:noProof/>
            <w:webHidden/>
          </w:rPr>
        </w:r>
        <w:r w:rsidR="007B523B">
          <w:rPr>
            <w:noProof/>
            <w:webHidden/>
          </w:rPr>
          <w:fldChar w:fldCharType="separate"/>
        </w:r>
        <w:r w:rsidR="007B523B">
          <w:rPr>
            <w:noProof/>
            <w:webHidden/>
          </w:rPr>
          <w:t>16</w:t>
        </w:r>
        <w:r w:rsidR="007B523B">
          <w:rPr>
            <w:noProof/>
            <w:webHidden/>
          </w:rPr>
          <w:fldChar w:fldCharType="end"/>
        </w:r>
      </w:hyperlink>
    </w:p>
    <w:p w14:paraId="407E7293" w14:textId="0703D215" w:rsidR="007B523B" w:rsidRDefault="00B93401">
      <w:pPr>
        <w:pStyle w:val="TOC4"/>
        <w:rPr>
          <w:rFonts w:eastAsiaTheme="minorEastAsia"/>
          <w:smallCaps w:val="0"/>
          <w:noProof/>
          <w:sz w:val="22"/>
          <w:lang w:val="en-US" w:eastAsia="zh-CN" w:bidi="ar-SA"/>
        </w:rPr>
      </w:pPr>
      <w:hyperlink w:anchor="_Toc454108430" w:history="1">
        <w:r w:rsidR="007B523B" w:rsidRPr="003B0BE1">
          <w:rPr>
            <w:rStyle w:val="Hyperlink"/>
            <w:noProof/>
          </w:rPr>
          <w:t>„Microsoft Dynamics CRM Online“</w:t>
        </w:r>
        <w:r w:rsidR="007B523B">
          <w:rPr>
            <w:noProof/>
            <w:webHidden/>
          </w:rPr>
          <w:tab/>
        </w:r>
        <w:r w:rsidR="007B523B">
          <w:rPr>
            <w:noProof/>
            <w:webHidden/>
          </w:rPr>
          <w:fldChar w:fldCharType="begin"/>
        </w:r>
        <w:r w:rsidR="007B523B">
          <w:rPr>
            <w:noProof/>
            <w:webHidden/>
          </w:rPr>
          <w:instrText xml:space="preserve"> PAGEREF _Toc454108430 \h </w:instrText>
        </w:r>
        <w:r w:rsidR="007B523B">
          <w:rPr>
            <w:noProof/>
            <w:webHidden/>
          </w:rPr>
        </w:r>
        <w:r w:rsidR="007B523B">
          <w:rPr>
            <w:noProof/>
            <w:webHidden/>
          </w:rPr>
          <w:fldChar w:fldCharType="separate"/>
        </w:r>
        <w:r w:rsidR="007B523B">
          <w:rPr>
            <w:noProof/>
            <w:webHidden/>
          </w:rPr>
          <w:t>17</w:t>
        </w:r>
        <w:r w:rsidR="007B523B">
          <w:rPr>
            <w:noProof/>
            <w:webHidden/>
          </w:rPr>
          <w:fldChar w:fldCharType="end"/>
        </w:r>
      </w:hyperlink>
    </w:p>
    <w:p w14:paraId="4DFE46F8" w14:textId="58A09C27" w:rsidR="007B523B" w:rsidRDefault="00B93401">
      <w:pPr>
        <w:pStyle w:val="TOC4"/>
        <w:rPr>
          <w:rFonts w:eastAsiaTheme="minorEastAsia"/>
          <w:smallCaps w:val="0"/>
          <w:noProof/>
          <w:sz w:val="22"/>
          <w:lang w:val="en-US" w:eastAsia="zh-CN" w:bidi="ar-SA"/>
        </w:rPr>
      </w:pPr>
      <w:hyperlink w:anchor="_Toc454108431" w:history="1">
        <w:r w:rsidR="007B523B" w:rsidRPr="003B0BE1">
          <w:rPr>
            <w:rStyle w:val="Hyperlink"/>
            <w:noProof/>
          </w:rPr>
          <w:t>„Microsoft Dynamics Marketing“</w:t>
        </w:r>
        <w:r w:rsidR="007B523B">
          <w:rPr>
            <w:noProof/>
            <w:webHidden/>
          </w:rPr>
          <w:tab/>
        </w:r>
        <w:r w:rsidR="007B523B">
          <w:rPr>
            <w:noProof/>
            <w:webHidden/>
          </w:rPr>
          <w:fldChar w:fldCharType="begin"/>
        </w:r>
        <w:r w:rsidR="007B523B">
          <w:rPr>
            <w:noProof/>
            <w:webHidden/>
          </w:rPr>
          <w:instrText xml:space="preserve"> PAGEREF _Toc454108431 \h </w:instrText>
        </w:r>
        <w:r w:rsidR="007B523B">
          <w:rPr>
            <w:noProof/>
            <w:webHidden/>
          </w:rPr>
        </w:r>
        <w:r w:rsidR="007B523B">
          <w:rPr>
            <w:noProof/>
            <w:webHidden/>
          </w:rPr>
          <w:fldChar w:fldCharType="separate"/>
        </w:r>
        <w:r w:rsidR="007B523B">
          <w:rPr>
            <w:noProof/>
            <w:webHidden/>
          </w:rPr>
          <w:t>17</w:t>
        </w:r>
        <w:r w:rsidR="007B523B">
          <w:rPr>
            <w:noProof/>
            <w:webHidden/>
          </w:rPr>
          <w:fldChar w:fldCharType="end"/>
        </w:r>
      </w:hyperlink>
    </w:p>
    <w:p w14:paraId="2EF58291" w14:textId="73300177" w:rsidR="007B523B" w:rsidRDefault="00B93401">
      <w:pPr>
        <w:pStyle w:val="TOC4"/>
        <w:rPr>
          <w:rFonts w:eastAsiaTheme="minorEastAsia"/>
          <w:smallCaps w:val="0"/>
          <w:noProof/>
          <w:sz w:val="22"/>
          <w:lang w:val="en-US" w:eastAsia="zh-CN" w:bidi="ar-SA"/>
        </w:rPr>
      </w:pPr>
      <w:hyperlink w:anchor="_Toc454108432" w:history="1">
        <w:r w:rsidR="007B523B" w:rsidRPr="003B0BE1">
          <w:rPr>
            <w:rStyle w:val="Hyperlink"/>
            <w:noProof/>
            <w:lang w:val="fr-FR"/>
          </w:rPr>
          <w:t>„Microsoft Social Engagement“</w:t>
        </w:r>
        <w:r w:rsidR="007B523B">
          <w:rPr>
            <w:noProof/>
            <w:webHidden/>
          </w:rPr>
          <w:tab/>
        </w:r>
        <w:r w:rsidR="007B523B">
          <w:rPr>
            <w:noProof/>
            <w:webHidden/>
          </w:rPr>
          <w:fldChar w:fldCharType="begin"/>
        </w:r>
        <w:r w:rsidR="007B523B">
          <w:rPr>
            <w:noProof/>
            <w:webHidden/>
          </w:rPr>
          <w:instrText xml:space="preserve"> PAGEREF _Toc454108432 \h </w:instrText>
        </w:r>
        <w:r w:rsidR="007B523B">
          <w:rPr>
            <w:noProof/>
            <w:webHidden/>
          </w:rPr>
        </w:r>
        <w:r w:rsidR="007B523B">
          <w:rPr>
            <w:noProof/>
            <w:webHidden/>
          </w:rPr>
          <w:fldChar w:fldCharType="separate"/>
        </w:r>
        <w:r w:rsidR="007B523B">
          <w:rPr>
            <w:noProof/>
            <w:webHidden/>
          </w:rPr>
          <w:t>17</w:t>
        </w:r>
        <w:r w:rsidR="007B523B">
          <w:rPr>
            <w:noProof/>
            <w:webHidden/>
          </w:rPr>
          <w:fldChar w:fldCharType="end"/>
        </w:r>
      </w:hyperlink>
    </w:p>
    <w:p w14:paraId="1B9ED2CA" w14:textId="39B61085" w:rsidR="007B523B" w:rsidRDefault="00B93401">
      <w:pPr>
        <w:pStyle w:val="TOC4"/>
        <w:rPr>
          <w:rFonts w:eastAsiaTheme="minorEastAsia"/>
          <w:smallCaps w:val="0"/>
          <w:noProof/>
          <w:sz w:val="22"/>
          <w:lang w:val="en-US" w:eastAsia="zh-CN" w:bidi="ar-SA"/>
        </w:rPr>
      </w:pPr>
      <w:hyperlink w:anchor="_Toc454108433" w:history="1">
        <w:r w:rsidR="007B523B" w:rsidRPr="003B0BE1">
          <w:rPr>
            <w:rStyle w:val="Hyperlink"/>
            <w:noProof/>
          </w:rPr>
          <w:t>„Parature“ iš „Microsoft“</w:t>
        </w:r>
        <w:r w:rsidR="007B523B">
          <w:rPr>
            <w:noProof/>
            <w:webHidden/>
          </w:rPr>
          <w:tab/>
        </w:r>
        <w:r w:rsidR="007B523B">
          <w:rPr>
            <w:noProof/>
            <w:webHidden/>
          </w:rPr>
          <w:fldChar w:fldCharType="begin"/>
        </w:r>
        <w:r w:rsidR="007B523B">
          <w:rPr>
            <w:noProof/>
            <w:webHidden/>
          </w:rPr>
          <w:instrText xml:space="preserve"> PAGEREF _Toc454108433 \h </w:instrText>
        </w:r>
        <w:r w:rsidR="007B523B">
          <w:rPr>
            <w:noProof/>
            <w:webHidden/>
          </w:rPr>
        </w:r>
        <w:r w:rsidR="007B523B">
          <w:rPr>
            <w:noProof/>
            <w:webHidden/>
          </w:rPr>
          <w:fldChar w:fldCharType="separate"/>
        </w:r>
        <w:r w:rsidR="007B523B">
          <w:rPr>
            <w:noProof/>
            <w:webHidden/>
          </w:rPr>
          <w:t>17</w:t>
        </w:r>
        <w:r w:rsidR="007B523B">
          <w:rPr>
            <w:noProof/>
            <w:webHidden/>
          </w:rPr>
          <w:fldChar w:fldCharType="end"/>
        </w:r>
      </w:hyperlink>
    </w:p>
    <w:p w14:paraId="37094841" w14:textId="385830CB" w:rsidR="007B523B" w:rsidRDefault="00B93401">
      <w:pPr>
        <w:pStyle w:val="TOC2"/>
        <w:tabs>
          <w:tab w:val="right" w:leader="dot" w:pos="5030"/>
        </w:tabs>
        <w:rPr>
          <w:rFonts w:eastAsiaTheme="minorEastAsia"/>
          <w:b w:val="0"/>
          <w:smallCaps w:val="0"/>
          <w:noProof/>
          <w:sz w:val="22"/>
          <w:lang w:val="en-US" w:eastAsia="zh-CN" w:bidi="ar-SA"/>
        </w:rPr>
      </w:pPr>
      <w:hyperlink w:anchor="_Toc454108434" w:history="1">
        <w:r w:rsidR="007B523B" w:rsidRPr="003B0BE1">
          <w:rPr>
            <w:rStyle w:val="Hyperlink"/>
            <w:noProof/>
          </w:rPr>
          <w:t>„Office 365“ paslaugos</w:t>
        </w:r>
        <w:r w:rsidR="007B523B">
          <w:rPr>
            <w:noProof/>
            <w:webHidden/>
          </w:rPr>
          <w:tab/>
        </w:r>
        <w:r w:rsidR="007B523B">
          <w:rPr>
            <w:noProof/>
            <w:webHidden/>
          </w:rPr>
          <w:fldChar w:fldCharType="begin"/>
        </w:r>
        <w:r w:rsidR="007B523B">
          <w:rPr>
            <w:noProof/>
            <w:webHidden/>
          </w:rPr>
          <w:instrText xml:space="preserve"> PAGEREF _Toc454108434 \h </w:instrText>
        </w:r>
        <w:r w:rsidR="007B523B">
          <w:rPr>
            <w:noProof/>
            <w:webHidden/>
          </w:rPr>
        </w:r>
        <w:r w:rsidR="007B523B">
          <w:rPr>
            <w:noProof/>
            <w:webHidden/>
          </w:rPr>
          <w:fldChar w:fldCharType="separate"/>
        </w:r>
        <w:r w:rsidR="007B523B">
          <w:rPr>
            <w:noProof/>
            <w:webHidden/>
          </w:rPr>
          <w:t>18</w:t>
        </w:r>
        <w:r w:rsidR="007B523B">
          <w:rPr>
            <w:noProof/>
            <w:webHidden/>
          </w:rPr>
          <w:fldChar w:fldCharType="end"/>
        </w:r>
      </w:hyperlink>
    </w:p>
    <w:p w14:paraId="7A25BA47" w14:textId="42FA356F" w:rsidR="007B523B" w:rsidRDefault="00B93401">
      <w:pPr>
        <w:pStyle w:val="TOC4"/>
        <w:rPr>
          <w:rFonts w:eastAsiaTheme="minorEastAsia"/>
          <w:smallCaps w:val="0"/>
          <w:noProof/>
          <w:sz w:val="22"/>
          <w:lang w:val="en-US" w:eastAsia="zh-CN" w:bidi="ar-SA"/>
        </w:rPr>
      </w:pPr>
      <w:hyperlink w:anchor="_Toc454108435" w:history="1">
        <w:r w:rsidR="007B523B" w:rsidRPr="003B0BE1">
          <w:rPr>
            <w:rStyle w:val="Hyperlink"/>
            <w:noProof/>
          </w:rPr>
          <w:t>„Exchange Online“</w:t>
        </w:r>
        <w:r w:rsidR="007B523B">
          <w:rPr>
            <w:noProof/>
            <w:webHidden/>
          </w:rPr>
          <w:tab/>
        </w:r>
        <w:r w:rsidR="007B523B">
          <w:rPr>
            <w:noProof/>
            <w:webHidden/>
          </w:rPr>
          <w:fldChar w:fldCharType="begin"/>
        </w:r>
        <w:r w:rsidR="007B523B">
          <w:rPr>
            <w:noProof/>
            <w:webHidden/>
          </w:rPr>
          <w:instrText xml:space="preserve"> PAGEREF _Toc454108435 \h </w:instrText>
        </w:r>
        <w:r w:rsidR="007B523B">
          <w:rPr>
            <w:noProof/>
            <w:webHidden/>
          </w:rPr>
        </w:r>
        <w:r w:rsidR="007B523B">
          <w:rPr>
            <w:noProof/>
            <w:webHidden/>
          </w:rPr>
          <w:fldChar w:fldCharType="separate"/>
        </w:r>
        <w:r w:rsidR="007B523B">
          <w:rPr>
            <w:noProof/>
            <w:webHidden/>
          </w:rPr>
          <w:t>18</w:t>
        </w:r>
        <w:r w:rsidR="007B523B">
          <w:rPr>
            <w:noProof/>
            <w:webHidden/>
          </w:rPr>
          <w:fldChar w:fldCharType="end"/>
        </w:r>
      </w:hyperlink>
    </w:p>
    <w:p w14:paraId="14683FBD" w14:textId="6AD6A2FF" w:rsidR="007B523B" w:rsidRDefault="00B93401">
      <w:pPr>
        <w:pStyle w:val="TOC4"/>
        <w:rPr>
          <w:rFonts w:eastAsiaTheme="minorEastAsia"/>
          <w:smallCaps w:val="0"/>
          <w:noProof/>
          <w:sz w:val="22"/>
          <w:lang w:val="en-US" w:eastAsia="zh-CN" w:bidi="ar-SA"/>
        </w:rPr>
      </w:pPr>
      <w:hyperlink w:anchor="_Toc454108436" w:history="1">
        <w:r w:rsidR="007B523B" w:rsidRPr="003B0BE1">
          <w:rPr>
            <w:rStyle w:val="Hyperlink"/>
            <w:noProof/>
          </w:rPr>
          <w:t>„Office 365“ programos</w:t>
        </w:r>
        <w:r w:rsidR="007B523B">
          <w:rPr>
            <w:noProof/>
            <w:webHidden/>
          </w:rPr>
          <w:tab/>
        </w:r>
        <w:r w:rsidR="007B523B">
          <w:rPr>
            <w:noProof/>
            <w:webHidden/>
          </w:rPr>
          <w:fldChar w:fldCharType="begin"/>
        </w:r>
        <w:r w:rsidR="007B523B">
          <w:rPr>
            <w:noProof/>
            <w:webHidden/>
          </w:rPr>
          <w:instrText xml:space="preserve"> PAGEREF _Toc454108436 \h </w:instrText>
        </w:r>
        <w:r w:rsidR="007B523B">
          <w:rPr>
            <w:noProof/>
            <w:webHidden/>
          </w:rPr>
        </w:r>
        <w:r w:rsidR="007B523B">
          <w:rPr>
            <w:noProof/>
            <w:webHidden/>
          </w:rPr>
          <w:fldChar w:fldCharType="separate"/>
        </w:r>
        <w:r w:rsidR="007B523B">
          <w:rPr>
            <w:noProof/>
            <w:webHidden/>
          </w:rPr>
          <w:t>19</w:t>
        </w:r>
        <w:r w:rsidR="007B523B">
          <w:rPr>
            <w:noProof/>
            <w:webHidden/>
          </w:rPr>
          <w:fldChar w:fldCharType="end"/>
        </w:r>
      </w:hyperlink>
    </w:p>
    <w:p w14:paraId="7E61F891" w14:textId="6B0981F3" w:rsidR="007B523B" w:rsidRDefault="00B93401">
      <w:pPr>
        <w:pStyle w:val="TOC4"/>
        <w:rPr>
          <w:rFonts w:eastAsiaTheme="minorEastAsia"/>
          <w:smallCaps w:val="0"/>
          <w:noProof/>
          <w:sz w:val="22"/>
          <w:lang w:val="en-US" w:eastAsia="zh-CN" w:bidi="ar-SA"/>
        </w:rPr>
      </w:pPr>
      <w:hyperlink w:anchor="_Toc454108437" w:history="1">
        <w:r w:rsidR="007B523B" w:rsidRPr="003B0BE1">
          <w:rPr>
            <w:rStyle w:val="Hyperlink"/>
            <w:noProof/>
          </w:rPr>
          <w:t>„Office 365 Delve Analytics“</w:t>
        </w:r>
        <w:r w:rsidR="007B523B">
          <w:rPr>
            <w:noProof/>
            <w:webHidden/>
          </w:rPr>
          <w:tab/>
        </w:r>
        <w:r w:rsidR="007B523B">
          <w:rPr>
            <w:noProof/>
            <w:webHidden/>
          </w:rPr>
          <w:fldChar w:fldCharType="begin"/>
        </w:r>
        <w:r w:rsidR="007B523B">
          <w:rPr>
            <w:noProof/>
            <w:webHidden/>
          </w:rPr>
          <w:instrText xml:space="preserve"> PAGEREF _Toc454108437 \h </w:instrText>
        </w:r>
        <w:r w:rsidR="007B523B">
          <w:rPr>
            <w:noProof/>
            <w:webHidden/>
          </w:rPr>
        </w:r>
        <w:r w:rsidR="007B523B">
          <w:rPr>
            <w:noProof/>
            <w:webHidden/>
          </w:rPr>
          <w:fldChar w:fldCharType="separate"/>
        </w:r>
        <w:r w:rsidR="007B523B">
          <w:rPr>
            <w:noProof/>
            <w:webHidden/>
          </w:rPr>
          <w:t>20</w:t>
        </w:r>
        <w:r w:rsidR="007B523B">
          <w:rPr>
            <w:noProof/>
            <w:webHidden/>
          </w:rPr>
          <w:fldChar w:fldCharType="end"/>
        </w:r>
      </w:hyperlink>
    </w:p>
    <w:p w14:paraId="0F89DAC0" w14:textId="043539C2" w:rsidR="007B523B" w:rsidRDefault="00B93401">
      <w:pPr>
        <w:pStyle w:val="TOC4"/>
        <w:rPr>
          <w:rFonts w:eastAsiaTheme="minorEastAsia"/>
          <w:smallCaps w:val="0"/>
          <w:noProof/>
          <w:sz w:val="22"/>
          <w:lang w:val="en-US" w:eastAsia="zh-CN" w:bidi="ar-SA"/>
        </w:rPr>
      </w:pPr>
      <w:hyperlink w:anchor="_Toc454108438" w:history="1">
        <w:r w:rsidR="007B523B" w:rsidRPr="003B0BE1">
          <w:rPr>
            <w:rStyle w:val="Hyperlink"/>
            <w:noProof/>
          </w:rPr>
          <w:t>„Office 365“ patobulinta el. aptikimo funkcija</w:t>
        </w:r>
        <w:r w:rsidR="007B523B">
          <w:rPr>
            <w:noProof/>
            <w:webHidden/>
          </w:rPr>
          <w:tab/>
        </w:r>
        <w:r w:rsidR="007B523B">
          <w:rPr>
            <w:noProof/>
            <w:webHidden/>
          </w:rPr>
          <w:fldChar w:fldCharType="begin"/>
        </w:r>
        <w:r w:rsidR="007B523B">
          <w:rPr>
            <w:noProof/>
            <w:webHidden/>
          </w:rPr>
          <w:instrText xml:space="preserve"> PAGEREF _Toc454108438 \h </w:instrText>
        </w:r>
        <w:r w:rsidR="007B523B">
          <w:rPr>
            <w:noProof/>
            <w:webHidden/>
          </w:rPr>
        </w:r>
        <w:r w:rsidR="007B523B">
          <w:rPr>
            <w:noProof/>
            <w:webHidden/>
          </w:rPr>
          <w:fldChar w:fldCharType="separate"/>
        </w:r>
        <w:r w:rsidR="007B523B">
          <w:rPr>
            <w:noProof/>
            <w:webHidden/>
          </w:rPr>
          <w:t>20</w:t>
        </w:r>
        <w:r w:rsidR="007B523B">
          <w:rPr>
            <w:noProof/>
            <w:webHidden/>
          </w:rPr>
          <w:fldChar w:fldCharType="end"/>
        </w:r>
      </w:hyperlink>
    </w:p>
    <w:p w14:paraId="3699A5D5" w14:textId="61C68F5E" w:rsidR="007B523B" w:rsidRDefault="00B93401">
      <w:pPr>
        <w:pStyle w:val="TOC4"/>
        <w:rPr>
          <w:rFonts w:eastAsiaTheme="minorEastAsia"/>
          <w:smallCaps w:val="0"/>
          <w:noProof/>
          <w:sz w:val="22"/>
          <w:lang w:val="en-US" w:eastAsia="zh-CN" w:bidi="ar-SA"/>
        </w:rPr>
      </w:pPr>
      <w:hyperlink w:anchor="_Toc454108439" w:history="1">
        <w:r w:rsidR="007B523B" w:rsidRPr="003B0BE1">
          <w:rPr>
            <w:rStyle w:val="Hyperlink"/>
            <w:noProof/>
          </w:rPr>
          <w:t>„Office Online“</w:t>
        </w:r>
        <w:r w:rsidR="007B523B">
          <w:rPr>
            <w:noProof/>
            <w:webHidden/>
          </w:rPr>
          <w:tab/>
        </w:r>
        <w:r w:rsidR="007B523B">
          <w:rPr>
            <w:noProof/>
            <w:webHidden/>
          </w:rPr>
          <w:fldChar w:fldCharType="begin"/>
        </w:r>
        <w:r w:rsidR="007B523B">
          <w:rPr>
            <w:noProof/>
            <w:webHidden/>
          </w:rPr>
          <w:instrText xml:space="preserve"> PAGEREF _Toc454108439 \h </w:instrText>
        </w:r>
        <w:r w:rsidR="007B523B">
          <w:rPr>
            <w:noProof/>
            <w:webHidden/>
          </w:rPr>
        </w:r>
        <w:r w:rsidR="007B523B">
          <w:rPr>
            <w:noProof/>
            <w:webHidden/>
          </w:rPr>
          <w:fldChar w:fldCharType="separate"/>
        </w:r>
        <w:r w:rsidR="007B523B">
          <w:rPr>
            <w:noProof/>
            <w:webHidden/>
          </w:rPr>
          <w:t>20</w:t>
        </w:r>
        <w:r w:rsidR="007B523B">
          <w:rPr>
            <w:noProof/>
            <w:webHidden/>
          </w:rPr>
          <w:fldChar w:fldCharType="end"/>
        </w:r>
      </w:hyperlink>
    </w:p>
    <w:p w14:paraId="3F7BAB0E" w14:textId="3A25B697" w:rsidR="007B523B" w:rsidRDefault="00B93401">
      <w:pPr>
        <w:pStyle w:val="TOC4"/>
        <w:rPr>
          <w:rFonts w:eastAsiaTheme="minorEastAsia"/>
          <w:smallCaps w:val="0"/>
          <w:noProof/>
          <w:sz w:val="22"/>
          <w:lang w:val="en-US" w:eastAsia="zh-CN" w:bidi="ar-SA"/>
        </w:rPr>
      </w:pPr>
      <w:hyperlink w:anchor="_Toc454108440" w:history="1">
        <w:r w:rsidR="007B523B" w:rsidRPr="003B0BE1">
          <w:rPr>
            <w:rStyle w:val="Hyperlink"/>
            <w:noProof/>
          </w:rPr>
          <w:t>„OneDrive for Business“</w:t>
        </w:r>
        <w:r w:rsidR="007B523B">
          <w:rPr>
            <w:noProof/>
            <w:webHidden/>
          </w:rPr>
          <w:tab/>
        </w:r>
        <w:r w:rsidR="007B523B">
          <w:rPr>
            <w:noProof/>
            <w:webHidden/>
          </w:rPr>
          <w:fldChar w:fldCharType="begin"/>
        </w:r>
        <w:r w:rsidR="007B523B">
          <w:rPr>
            <w:noProof/>
            <w:webHidden/>
          </w:rPr>
          <w:instrText xml:space="preserve"> PAGEREF _Toc454108440 \h </w:instrText>
        </w:r>
        <w:r w:rsidR="007B523B">
          <w:rPr>
            <w:noProof/>
            <w:webHidden/>
          </w:rPr>
        </w:r>
        <w:r w:rsidR="007B523B">
          <w:rPr>
            <w:noProof/>
            <w:webHidden/>
          </w:rPr>
          <w:fldChar w:fldCharType="separate"/>
        </w:r>
        <w:r w:rsidR="007B523B">
          <w:rPr>
            <w:noProof/>
            <w:webHidden/>
          </w:rPr>
          <w:t>20</w:t>
        </w:r>
        <w:r w:rsidR="007B523B">
          <w:rPr>
            <w:noProof/>
            <w:webHidden/>
          </w:rPr>
          <w:fldChar w:fldCharType="end"/>
        </w:r>
      </w:hyperlink>
    </w:p>
    <w:p w14:paraId="065E074A" w14:textId="33AC40C5" w:rsidR="007B523B" w:rsidRDefault="00B93401">
      <w:pPr>
        <w:pStyle w:val="TOC4"/>
        <w:rPr>
          <w:rFonts w:eastAsiaTheme="minorEastAsia"/>
          <w:smallCaps w:val="0"/>
          <w:noProof/>
          <w:sz w:val="22"/>
          <w:lang w:val="en-US" w:eastAsia="zh-CN" w:bidi="ar-SA"/>
        </w:rPr>
      </w:pPr>
      <w:hyperlink w:anchor="_Toc454108441" w:history="1">
        <w:r w:rsidR="007B523B" w:rsidRPr="003B0BE1">
          <w:rPr>
            <w:rStyle w:val="Hyperlink"/>
            <w:noProof/>
          </w:rPr>
          <w:t>„Project Online“</w:t>
        </w:r>
        <w:r w:rsidR="007B523B">
          <w:rPr>
            <w:noProof/>
            <w:webHidden/>
          </w:rPr>
          <w:tab/>
        </w:r>
        <w:r w:rsidR="007B523B">
          <w:rPr>
            <w:noProof/>
            <w:webHidden/>
          </w:rPr>
          <w:fldChar w:fldCharType="begin"/>
        </w:r>
        <w:r w:rsidR="007B523B">
          <w:rPr>
            <w:noProof/>
            <w:webHidden/>
          </w:rPr>
          <w:instrText xml:space="preserve"> PAGEREF _Toc454108441 \h </w:instrText>
        </w:r>
        <w:r w:rsidR="007B523B">
          <w:rPr>
            <w:noProof/>
            <w:webHidden/>
          </w:rPr>
        </w:r>
        <w:r w:rsidR="007B523B">
          <w:rPr>
            <w:noProof/>
            <w:webHidden/>
          </w:rPr>
          <w:fldChar w:fldCharType="separate"/>
        </w:r>
        <w:r w:rsidR="007B523B">
          <w:rPr>
            <w:noProof/>
            <w:webHidden/>
          </w:rPr>
          <w:t>20</w:t>
        </w:r>
        <w:r w:rsidR="007B523B">
          <w:rPr>
            <w:noProof/>
            <w:webHidden/>
          </w:rPr>
          <w:fldChar w:fldCharType="end"/>
        </w:r>
      </w:hyperlink>
    </w:p>
    <w:p w14:paraId="604A5522" w14:textId="73DB09BE" w:rsidR="007B523B" w:rsidRDefault="00B93401">
      <w:pPr>
        <w:pStyle w:val="TOC4"/>
        <w:rPr>
          <w:rFonts w:eastAsiaTheme="minorEastAsia"/>
          <w:smallCaps w:val="0"/>
          <w:noProof/>
          <w:sz w:val="22"/>
          <w:lang w:val="en-US" w:eastAsia="zh-CN" w:bidi="ar-SA"/>
        </w:rPr>
      </w:pPr>
      <w:hyperlink w:anchor="_Toc454108442" w:history="1">
        <w:r w:rsidR="007B523B" w:rsidRPr="003B0BE1">
          <w:rPr>
            <w:rStyle w:val="Hyperlink"/>
            <w:noProof/>
          </w:rPr>
          <w:t>„SharePoint Online“</w:t>
        </w:r>
        <w:r w:rsidR="007B523B">
          <w:rPr>
            <w:noProof/>
            <w:webHidden/>
          </w:rPr>
          <w:tab/>
        </w:r>
        <w:r w:rsidR="007B523B">
          <w:rPr>
            <w:noProof/>
            <w:webHidden/>
          </w:rPr>
          <w:fldChar w:fldCharType="begin"/>
        </w:r>
        <w:r w:rsidR="007B523B">
          <w:rPr>
            <w:noProof/>
            <w:webHidden/>
          </w:rPr>
          <w:instrText xml:space="preserve"> PAGEREF _Toc454108442 \h </w:instrText>
        </w:r>
        <w:r w:rsidR="007B523B">
          <w:rPr>
            <w:noProof/>
            <w:webHidden/>
          </w:rPr>
        </w:r>
        <w:r w:rsidR="007B523B">
          <w:rPr>
            <w:noProof/>
            <w:webHidden/>
          </w:rPr>
          <w:fldChar w:fldCharType="separate"/>
        </w:r>
        <w:r w:rsidR="007B523B">
          <w:rPr>
            <w:noProof/>
            <w:webHidden/>
          </w:rPr>
          <w:t>21</w:t>
        </w:r>
        <w:r w:rsidR="007B523B">
          <w:rPr>
            <w:noProof/>
            <w:webHidden/>
          </w:rPr>
          <w:fldChar w:fldCharType="end"/>
        </w:r>
      </w:hyperlink>
    </w:p>
    <w:p w14:paraId="1EB0DC7C" w14:textId="7CF371CC" w:rsidR="007B523B" w:rsidRDefault="00B93401">
      <w:pPr>
        <w:pStyle w:val="TOC4"/>
        <w:rPr>
          <w:rFonts w:eastAsiaTheme="minorEastAsia"/>
          <w:smallCaps w:val="0"/>
          <w:noProof/>
          <w:sz w:val="22"/>
          <w:lang w:val="en-US" w:eastAsia="zh-CN" w:bidi="ar-SA"/>
        </w:rPr>
      </w:pPr>
      <w:hyperlink w:anchor="_Toc454108443" w:history="1">
        <w:r w:rsidR="007B523B" w:rsidRPr="003B0BE1">
          <w:rPr>
            <w:rStyle w:val="Hyperlink"/>
            <w:noProof/>
          </w:rPr>
          <w:t>Internetinė „Skype“ verslui</w:t>
        </w:r>
        <w:r w:rsidR="007B523B">
          <w:rPr>
            <w:noProof/>
            <w:webHidden/>
          </w:rPr>
          <w:tab/>
        </w:r>
        <w:r w:rsidR="007B523B">
          <w:rPr>
            <w:noProof/>
            <w:webHidden/>
          </w:rPr>
          <w:fldChar w:fldCharType="begin"/>
        </w:r>
        <w:r w:rsidR="007B523B">
          <w:rPr>
            <w:noProof/>
            <w:webHidden/>
          </w:rPr>
          <w:instrText xml:space="preserve"> PAGEREF _Toc454108443 \h </w:instrText>
        </w:r>
        <w:r w:rsidR="007B523B">
          <w:rPr>
            <w:noProof/>
            <w:webHidden/>
          </w:rPr>
        </w:r>
        <w:r w:rsidR="007B523B">
          <w:rPr>
            <w:noProof/>
            <w:webHidden/>
          </w:rPr>
          <w:fldChar w:fldCharType="separate"/>
        </w:r>
        <w:r w:rsidR="007B523B">
          <w:rPr>
            <w:noProof/>
            <w:webHidden/>
          </w:rPr>
          <w:t>21</w:t>
        </w:r>
        <w:r w:rsidR="007B523B">
          <w:rPr>
            <w:noProof/>
            <w:webHidden/>
          </w:rPr>
          <w:fldChar w:fldCharType="end"/>
        </w:r>
      </w:hyperlink>
    </w:p>
    <w:p w14:paraId="02074071" w14:textId="67FA3534" w:rsidR="007B523B" w:rsidRDefault="00B93401">
      <w:pPr>
        <w:pStyle w:val="TOC4"/>
        <w:rPr>
          <w:rFonts w:eastAsiaTheme="minorEastAsia"/>
          <w:smallCaps w:val="0"/>
          <w:noProof/>
          <w:sz w:val="22"/>
          <w:lang w:val="en-US" w:eastAsia="zh-CN" w:bidi="ar-SA"/>
        </w:rPr>
      </w:pPr>
      <w:hyperlink w:anchor="_Toc454108444" w:history="1">
        <w:r w:rsidR="007B523B" w:rsidRPr="003B0BE1">
          <w:rPr>
            <w:rStyle w:val="Hyperlink"/>
            <w:noProof/>
          </w:rPr>
          <w:t>Internetinės „Skype“ verslui PSTN paslaugos</w:t>
        </w:r>
        <w:r w:rsidR="007B523B">
          <w:rPr>
            <w:noProof/>
            <w:webHidden/>
          </w:rPr>
          <w:tab/>
        </w:r>
        <w:r w:rsidR="007B523B">
          <w:rPr>
            <w:noProof/>
            <w:webHidden/>
          </w:rPr>
          <w:fldChar w:fldCharType="begin"/>
        </w:r>
        <w:r w:rsidR="007B523B">
          <w:rPr>
            <w:noProof/>
            <w:webHidden/>
          </w:rPr>
          <w:instrText xml:space="preserve"> PAGEREF _Toc454108444 \h </w:instrText>
        </w:r>
        <w:r w:rsidR="007B523B">
          <w:rPr>
            <w:noProof/>
            <w:webHidden/>
          </w:rPr>
        </w:r>
        <w:r w:rsidR="007B523B">
          <w:rPr>
            <w:noProof/>
            <w:webHidden/>
          </w:rPr>
          <w:fldChar w:fldCharType="separate"/>
        </w:r>
        <w:r w:rsidR="007B523B">
          <w:rPr>
            <w:noProof/>
            <w:webHidden/>
          </w:rPr>
          <w:t>21</w:t>
        </w:r>
        <w:r w:rsidR="007B523B">
          <w:rPr>
            <w:noProof/>
            <w:webHidden/>
          </w:rPr>
          <w:fldChar w:fldCharType="end"/>
        </w:r>
      </w:hyperlink>
    </w:p>
    <w:p w14:paraId="6B3FD5C9" w14:textId="336E9447" w:rsidR="007B523B" w:rsidRDefault="00B93401">
      <w:pPr>
        <w:pStyle w:val="TOC2"/>
        <w:tabs>
          <w:tab w:val="right" w:leader="dot" w:pos="5030"/>
        </w:tabs>
        <w:rPr>
          <w:rFonts w:eastAsiaTheme="minorEastAsia"/>
          <w:b w:val="0"/>
          <w:smallCaps w:val="0"/>
          <w:noProof/>
          <w:sz w:val="22"/>
          <w:lang w:val="en-US" w:eastAsia="zh-CN" w:bidi="ar-SA"/>
        </w:rPr>
      </w:pPr>
      <w:hyperlink w:anchor="_Toc454108445" w:history="1">
        <w:r w:rsidR="007B523B" w:rsidRPr="003B0BE1">
          <w:rPr>
            <w:rStyle w:val="Hyperlink"/>
            <w:noProof/>
          </w:rPr>
          <w:t>Kitos internete teikiamos paslaugos</w:t>
        </w:r>
        <w:r w:rsidR="007B523B">
          <w:rPr>
            <w:noProof/>
            <w:webHidden/>
          </w:rPr>
          <w:tab/>
        </w:r>
        <w:r w:rsidR="007B523B">
          <w:rPr>
            <w:noProof/>
            <w:webHidden/>
          </w:rPr>
          <w:fldChar w:fldCharType="begin"/>
        </w:r>
        <w:r w:rsidR="007B523B">
          <w:rPr>
            <w:noProof/>
            <w:webHidden/>
          </w:rPr>
          <w:instrText xml:space="preserve"> PAGEREF _Toc454108445 \h </w:instrText>
        </w:r>
        <w:r w:rsidR="007B523B">
          <w:rPr>
            <w:noProof/>
            <w:webHidden/>
          </w:rPr>
        </w:r>
        <w:r w:rsidR="007B523B">
          <w:rPr>
            <w:noProof/>
            <w:webHidden/>
          </w:rPr>
          <w:fldChar w:fldCharType="separate"/>
        </w:r>
        <w:r w:rsidR="007B523B">
          <w:rPr>
            <w:noProof/>
            <w:webHidden/>
          </w:rPr>
          <w:t>22</w:t>
        </w:r>
        <w:r w:rsidR="007B523B">
          <w:rPr>
            <w:noProof/>
            <w:webHidden/>
          </w:rPr>
          <w:fldChar w:fldCharType="end"/>
        </w:r>
      </w:hyperlink>
    </w:p>
    <w:p w14:paraId="0AF97CB5" w14:textId="64CECCA9" w:rsidR="007B523B" w:rsidRDefault="00B93401">
      <w:pPr>
        <w:pStyle w:val="TOC4"/>
        <w:rPr>
          <w:rFonts w:eastAsiaTheme="minorEastAsia"/>
          <w:smallCaps w:val="0"/>
          <w:noProof/>
          <w:sz w:val="22"/>
          <w:lang w:val="en-US" w:eastAsia="zh-CN" w:bidi="ar-SA"/>
        </w:rPr>
      </w:pPr>
      <w:hyperlink w:anchor="_Toc454108446" w:history="1">
        <w:r w:rsidR="007B523B" w:rsidRPr="003B0BE1">
          <w:rPr>
            <w:rStyle w:val="Hyperlink"/>
            <w:noProof/>
          </w:rPr>
          <w:t>„Bing Maps Enterprise Platform“ ir „Bing Maps Mobile Asset Management Platform“</w:t>
        </w:r>
        <w:r w:rsidR="007B523B">
          <w:rPr>
            <w:noProof/>
            <w:webHidden/>
          </w:rPr>
          <w:tab/>
        </w:r>
        <w:r w:rsidR="007B523B">
          <w:rPr>
            <w:noProof/>
            <w:webHidden/>
          </w:rPr>
          <w:fldChar w:fldCharType="begin"/>
        </w:r>
        <w:r w:rsidR="007B523B">
          <w:rPr>
            <w:noProof/>
            <w:webHidden/>
          </w:rPr>
          <w:instrText xml:space="preserve"> PAGEREF _Toc454108446 \h </w:instrText>
        </w:r>
        <w:r w:rsidR="007B523B">
          <w:rPr>
            <w:noProof/>
            <w:webHidden/>
          </w:rPr>
        </w:r>
        <w:r w:rsidR="007B523B">
          <w:rPr>
            <w:noProof/>
            <w:webHidden/>
          </w:rPr>
          <w:fldChar w:fldCharType="separate"/>
        </w:r>
        <w:r w:rsidR="007B523B">
          <w:rPr>
            <w:noProof/>
            <w:webHidden/>
          </w:rPr>
          <w:t>22</w:t>
        </w:r>
        <w:r w:rsidR="007B523B">
          <w:rPr>
            <w:noProof/>
            <w:webHidden/>
          </w:rPr>
          <w:fldChar w:fldCharType="end"/>
        </w:r>
      </w:hyperlink>
    </w:p>
    <w:p w14:paraId="2031D98A" w14:textId="23CF766A" w:rsidR="007B523B" w:rsidRDefault="00B93401">
      <w:pPr>
        <w:pStyle w:val="TOC4"/>
        <w:rPr>
          <w:rFonts w:eastAsiaTheme="minorEastAsia"/>
          <w:smallCaps w:val="0"/>
          <w:noProof/>
          <w:sz w:val="22"/>
          <w:lang w:val="en-US" w:eastAsia="zh-CN" w:bidi="ar-SA"/>
        </w:rPr>
      </w:pPr>
      <w:hyperlink w:anchor="_Toc454108447" w:history="1">
        <w:r w:rsidR="007B523B" w:rsidRPr="003B0BE1">
          <w:rPr>
            <w:rStyle w:val="Hyperlink"/>
            <w:noProof/>
          </w:rPr>
          <w:t>„Microsoft Learning E-Reference Library“</w:t>
        </w:r>
        <w:r w:rsidR="007B523B">
          <w:rPr>
            <w:noProof/>
            <w:webHidden/>
          </w:rPr>
          <w:tab/>
        </w:r>
        <w:r w:rsidR="007B523B">
          <w:rPr>
            <w:noProof/>
            <w:webHidden/>
          </w:rPr>
          <w:fldChar w:fldCharType="begin"/>
        </w:r>
        <w:r w:rsidR="007B523B">
          <w:rPr>
            <w:noProof/>
            <w:webHidden/>
          </w:rPr>
          <w:instrText xml:space="preserve"> PAGEREF _Toc454108447 \h </w:instrText>
        </w:r>
        <w:r w:rsidR="007B523B">
          <w:rPr>
            <w:noProof/>
            <w:webHidden/>
          </w:rPr>
        </w:r>
        <w:r w:rsidR="007B523B">
          <w:rPr>
            <w:noProof/>
            <w:webHidden/>
          </w:rPr>
          <w:fldChar w:fldCharType="separate"/>
        </w:r>
        <w:r w:rsidR="007B523B">
          <w:rPr>
            <w:noProof/>
            <w:webHidden/>
          </w:rPr>
          <w:t>23</w:t>
        </w:r>
        <w:r w:rsidR="007B523B">
          <w:rPr>
            <w:noProof/>
            <w:webHidden/>
          </w:rPr>
          <w:fldChar w:fldCharType="end"/>
        </w:r>
      </w:hyperlink>
    </w:p>
    <w:p w14:paraId="337335EF" w14:textId="196563EE" w:rsidR="007B523B" w:rsidRDefault="00B93401">
      <w:pPr>
        <w:pStyle w:val="TOC4"/>
        <w:rPr>
          <w:rFonts w:eastAsiaTheme="minorEastAsia"/>
          <w:smallCaps w:val="0"/>
          <w:noProof/>
          <w:sz w:val="22"/>
          <w:lang w:val="en-US" w:eastAsia="zh-CN" w:bidi="ar-SA"/>
        </w:rPr>
      </w:pPr>
      <w:hyperlink w:anchor="_Toc454108448" w:history="1">
        <w:r w:rsidR="007B523B" w:rsidRPr="003B0BE1">
          <w:rPr>
            <w:rStyle w:val="Hyperlink"/>
            <w:noProof/>
          </w:rPr>
          <w:t>„Microsoft Learning IT Academy“</w:t>
        </w:r>
        <w:r w:rsidR="007B523B">
          <w:rPr>
            <w:noProof/>
            <w:webHidden/>
          </w:rPr>
          <w:tab/>
        </w:r>
        <w:r w:rsidR="007B523B">
          <w:rPr>
            <w:noProof/>
            <w:webHidden/>
          </w:rPr>
          <w:fldChar w:fldCharType="begin"/>
        </w:r>
        <w:r w:rsidR="007B523B">
          <w:rPr>
            <w:noProof/>
            <w:webHidden/>
          </w:rPr>
          <w:instrText xml:space="preserve"> PAGEREF _Toc454108448 \h </w:instrText>
        </w:r>
        <w:r w:rsidR="007B523B">
          <w:rPr>
            <w:noProof/>
            <w:webHidden/>
          </w:rPr>
        </w:r>
        <w:r w:rsidR="007B523B">
          <w:rPr>
            <w:noProof/>
            <w:webHidden/>
          </w:rPr>
          <w:fldChar w:fldCharType="separate"/>
        </w:r>
        <w:r w:rsidR="007B523B">
          <w:rPr>
            <w:noProof/>
            <w:webHidden/>
          </w:rPr>
          <w:t>23</w:t>
        </w:r>
        <w:r w:rsidR="007B523B">
          <w:rPr>
            <w:noProof/>
            <w:webHidden/>
          </w:rPr>
          <w:fldChar w:fldCharType="end"/>
        </w:r>
      </w:hyperlink>
    </w:p>
    <w:p w14:paraId="65E8F181" w14:textId="423D3AA0" w:rsidR="007B523B" w:rsidRDefault="00B93401">
      <w:pPr>
        <w:pStyle w:val="TOC4"/>
        <w:rPr>
          <w:rFonts w:eastAsiaTheme="minorEastAsia"/>
          <w:smallCaps w:val="0"/>
          <w:noProof/>
          <w:sz w:val="22"/>
          <w:lang w:val="en-US" w:eastAsia="zh-CN" w:bidi="ar-SA"/>
        </w:rPr>
      </w:pPr>
      <w:hyperlink w:anchor="_Toc454108449" w:history="1">
        <w:r w:rsidR="007B523B" w:rsidRPr="003B0BE1">
          <w:rPr>
            <w:rStyle w:val="Hyperlink"/>
            <w:noProof/>
          </w:rPr>
          <w:t>„Microsoft Power BI Pro“</w:t>
        </w:r>
        <w:r w:rsidR="007B523B">
          <w:rPr>
            <w:noProof/>
            <w:webHidden/>
          </w:rPr>
          <w:tab/>
        </w:r>
        <w:r w:rsidR="007B523B">
          <w:rPr>
            <w:noProof/>
            <w:webHidden/>
          </w:rPr>
          <w:fldChar w:fldCharType="begin"/>
        </w:r>
        <w:r w:rsidR="007B523B">
          <w:rPr>
            <w:noProof/>
            <w:webHidden/>
          </w:rPr>
          <w:instrText xml:space="preserve"> PAGEREF _Toc454108449 \h </w:instrText>
        </w:r>
        <w:r w:rsidR="007B523B">
          <w:rPr>
            <w:noProof/>
            <w:webHidden/>
          </w:rPr>
        </w:r>
        <w:r w:rsidR="007B523B">
          <w:rPr>
            <w:noProof/>
            <w:webHidden/>
          </w:rPr>
          <w:fldChar w:fldCharType="separate"/>
        </w:r>
        <w:r w:rsidR="007B523B">
          <w:rPr>
            <w:noProof/>
            <w:webHidden/>
          </w:rPr>
          <w:t>23</w:t>
        </w:r>
        <w:r w:rsidR="007B523B">
          <w:rPr>
            <w:noProof/>
            <w:webHidden/>
          </w:rPr>
          <w:fldChar w:fldCharType="end"/>
        </w:r>
      </w:hyperlink>
    </w:p>
    <w:p w14:paraId="3485E058" w14:textId="601120D4" w:rsidR="007B523B" w:rsidRDefault="00B93401">
      <w:pPr>
        <w:pStyle w:val="TOC4"/>
        <w:rPr>
          <w:rFonts w:eastAsiaTheme="minorEastAsia"/>
          <w:smallCaps w:val="0"/>
          <w:noProof/>
          <w:sz w:val="22"/>
          <w:lang w:val="en-US" w:eastAsia="zh-CN" w:bidi="ar-SA"/>
        </w:rPr>
      </w:pPr>
      <w:hyperlink w:anchor="_Toc454108450" w:history="1">
        <w:r w:rsidR="007B523B" w:rsidRPr="003B0BE1">
          <w:rPr>
            <w:rStyle w:val="Hyperlink"/>
            <w:noProof/>
          </w:rPr>
          <w:t>„Office 365 Developer“</w:t>
        </w:r>
        <w:r w:rsidR="007B523B">
          <w:rPr>
            <w:noProof/>
            <w:webHidden/>
          </w:rPr>
          <w:tab/>
        </w:r>
        <w:r w:rsidR="007B523B">
          <w:rPr>
            <w:noProof/>
            <w:webHidden/>
          </w:rPr>
          <w:fldChar w:fldCharType="begin"/>
        </w:r>
        <w:r w:rsidR="007B523B">
          <w:rPr>
            <w:noProof/>
            <w:webHidden/>
          </w:rPr>
          <w:instrText xml:space="preserve"> PAGEREF _Toc454108450 \h </w:instrText>
        </w:r>
        <w:r w:rsidR="007B523B">
          <w:rPr>
            <w:noProof/>
            <w:webHidden/>
          </w:rPr>
        </w:r>
        <w:r w:rsidR="007B523B">
          <w:rPr>
            <w:noProof/>
            <w:webHidden/>
          </w:rPr>
          <w:fldChar w:fldCharType="separate"/>
        </w:r>
        <w:r w:rsidR="007B523B">
          <w:rPr>
            <w:noProof/>
            <w:webHidden/>
          </w:rPr>
          <w:t>23</w:t>
        </w:r>
        <w:r w:rsidR="007B523B">
          <w:rPr>
            <w:noProof/>
            <w:webHidden/>
          </w:rPr>
          <w:fldChar w:fldCharType="end"/>
        </w:r>
      </w:hyperlink>
    </w:p>
    <w:p w14:paraId="0EFC5AD3" w14:textId="654C6040" w:rsidR="007B523B" w:rsidRDefault="00B93401">
      <w:pPr>
        <w:pStyle w:val="TOC4"/>
        <w:rPr>
          <w:rFonts w:eastAsiaTheme="minorEastAsia"/>
          <w:smallCaps w:val="0"/>
          <w:noProof/>
          <w:sz w:val="22"/>
          <w:lang w:val="en-US" w:eastAsia="zh-CN" w:bidi="ar-SA"/>
        </w:rPr>
      </w:pPr>
      <w:hyperlink w:anchor="_Toc454108451" w:history="1">
        <w:r w:rsidR="007B523B" w:rsidRPr="003B0BE1">
          <w:rPr>
            <w:rStyle w:val="Hyperlink"/>
            <w:noProof/>
          </w:rPr>
          <w:t>„Translator“ API</w:t>
        </w:r>
        <w:r w:rsidR="007B523B">
          <w:rPr>
            <w:noProof/>
            <w:webHidden/>
          </w:rPr>
          <w:tab/>
        </w:r>
        <w:r w:rsidR="007B523B">
          <w:rPr>
            <w:noProof/>
            <w:webHidden/>
          </w:rPr>
          <w:fldChar w:fldCharType="begin"/>
        </w:r>
        <w:r w:rsidR="007B523B">
          <w:rPr>
            <w:noProof/>
            <w:webHidden/>
          </w:rPr>
          <w:instrText xml:space="preserve"> PAGEREF _Toc454108451 \h </w:instrText>
        </w:r>
        <w:r w:rsidR="007B523B">
          <w:rPr>
            <w:noProof/>
            <w:webHidden/>
          </w:rPr>
        </w:r>
        <w:r w:rsidR="007B523B">
          <w:rPr>
            <w:noProof/>
            <w:webHidden/>
          </w:rPr>
          <w:fldChar w:fldCharType="separate"/>
        </w:r>
        <w:r w:rsidR="007B523B">
          <w:rPr>
            <w:noProof/>
            <w:webHidden/>
          </w:rPr>
          <w:t>23</w:t>
        </w:r>
        <w:r w:rsidR="007B523B">
          <w:rPr>
            <w:noProof/>
            <w:webHidden/>
          </w:rPr>
          <w:fldChar w:fldCharType="end"/>
        </w:r>
      </w:hyperlink>
    </w:p>
    <w:p w14:paraId="023515BE" w14:textId="5730BBBE" w:rsidR="007B523B" w:rsidRDefault="00B93401">
      <w:pPr>
        <w:pStyle w:val="TOC4"/>
        <w:rPr>
          <w:rFonts w:eastAsiaTheme="minorEastAsia"/>
          <w:smallCaps w:val="0"/>
          <w:noProof/>
          <w:sz w:val="22"/>
          <w:lang w:val="en-US" w:eastAsia="zh-CN" w:bidi="ar-SA"/>
        </w:rPr>
      </w:pPr>
      <w:hyperlink w:anchor="_Toc454108452" w:history="1">
        <w:r w:rsidR="007B523B" w:rsidRPr="003B0BE1">
          <w:rPr>
            <w:rStyle w:val="Hyperlink"/>
            <w:noProof/>
          </w:rPr>
          <w:t>„Yammer Enterprise“</w:t>
        </w:r>
        <w:r w:rsidR="007B523B">
          <w:rPr>
            <w:noProof/>
            <w:webHidden/>
          </w:rPr>
          <w:tab/>
        </w:r>
        <w:r w:rsidR="007B523B">
          <w:rPr>
            <w:noProof/>
            <w:webHidden/>
          </w:rPr>
          <w:fldChar w:fldCharType="begin"/>
        </w:r>
        <w:r w:rsidR="007B523B">
          <w:rPr>
            <w:noProof/>
            <w:webHidden/>
          </w:rPr>
          <w:instrText xml:space="preserve"> PAGEREF _Toc454108452 \h </w:instrText>
        </w:r>
        <w:r w:rsidR="007B523B">
          <w:rPr>
            <w:noProof/>
            <w:webHidden/>
          </w:rPr>
        </w:r>
        <w:r w:rsidR="007B523B">
          <w:rPr>
            <w:noProof/>
            <w:webHidden/>
          </w:rPr>
          <w:fldChar w:fldCharType="separate"/>
        </w:r>
        <w:r w:rsidR="007B523B">
          <w:rPr>
            <w:noProof/>
            <w:webHidden/>
          </w:rPr>
          <w:t>23</w:t>
        </w:r>
        <w:r w:rsidR="007B523B">
          <w:rPr>
            <w:noProof/>
            <w:webHidden/>
          </w:rPr>
          <w:fldChar w:fldCharType="end"/>
        </w:r>
      </w:hyperlink>
    </w:p>
    <w:p w14:paraId="498FB945" w14:textId="38A140EC" w:rsidR="007B523B" w:rsidRDefault="00B93401">
      <w:pPr>
        <w:pStyle w:val="TOC1"/>
        <w:tabs>
          <w:tab w:val="right" w:leader="dot" w:pos="5030"/>
        </w:tabs>
        <w:rPr>
          <w:rFonts w:eastAsiaTheme="minorEastAsia"/>
          <w:b w:val="0"/>
          <w:caps w:val="0"/>
          <w:noProof/>
          <w:sz w:val="22"/>
          <w:lang w:val="en-US" w:eastAsia="zh-CN" w:bidi="ar-SA"/>
        </w:rPr>
      </w:pPr>
      <w:hyperlink w:anchor="_Toc454108453" w:history="1">
        <w:r w:rsidR="007B523B" w:rsidRPr="003B0BE1">
          <w:rPr>
            <w:rStyle w:val="Hyperlink"/>
            <w:noProof/>
          </w:rPr>
          <w:t>1 priedas. Pranešimai</w:t>
        </w:r>
        <w:r w:rsidR="007B523B">
          <w:rPr>
            <w:noProof/>
            <w:webHidden/>
          </w:rPr>
          <w:tab/>
        </w:r>
        <w:r w:rsidR="007B523B">
          <w:rPr>
            <w:noProof/>
            <w:webHidden/>
          </w:rPr>
          <w:fldChar w:fldCharType="begin"/>
        </w:r>
        <w:r w:rsidR="007B523B">
          <w:rPr>
            <w:noProof/>
            <w:webHidden/>
          </w:rPr>
          <w:instrText xml:space="preserve"> PAGEREF _Toc454108453 \h </w:instrText>
        </w:r>
        <w:r w:rsidR="007B523B">
          <w:rPr>
            <w:noProof/>
            <w:webHidden/>
          </w:rPr>
        </w:r>
        <w:r w:rsidR="007B523B">
          <w:rPr>
            <w:noProof/>
            <w:webHidden/>
          </w:rPr>
          <w:fldChar w:fldCharType="separate"/>
        </w:r>
        <w:r w:rsidR="007B523B">
          <w:rPr>
            <w:noProof/>
            <w:webHidden/>
          </w:rPr>
          <w:t>25</w:t>
        </w:r>
        <w:r w:rsidR="007B523B">
          <w:rPr>
            <w:noProof/>
            <w:webHidden/>
          </w:rPr>
          <w:fldChar w:fldCharType="end"/>
        </w:r>
      </w:hyperlink>
    </w:p>
    <w:p w14:paraId="29C35C18" w14:textId="74F374AA" w:rsidR="007B523B" w:rsidRDefault="00B93401">
      <w:pPr>
        <w:pStyle w:val="TOC3"/>
        <w:tabs>
          <w:tab w:val="right" w:leader="dot" w:pos="5030"/>
        </w:tabs>
        <w:rPr>
          <w:rFonts w:eastAsiaTheme="minorEastAsia"/>
          <w:smallCaps w:val="0"/>
          <w:noProof/>
          <w:sz w:val="22"/>
          <w:lang w:val="en-US" w:eastAsia="zh-CN" w:bidi="ar-SA"/>
        </w:rPr>
      </w:pPr>
      <w:hyperlink w:anchor="_Toc454108454" w:history="1">
        <w:r w:rsidR="007B523B" w:rsidRPr="003B0BE1">
          <w:rPr>
            <w:rStyle w:val="Hyperlink"/>
            <w:noProof/>
          </w:rPr>
          <w:t>„Bing Maps“</w:t>
        </w:r>
        <w:r w:rsidR="007B523B">
          <w:rPr>
            <w:noProof/>
            <w:webHidden/>
          </w:rPr>
          <w:tab/>
        </w:r>
        <w:r w:rsidR="007B523B">
          <w:rPr>
            <w:noProof/>
            <w:webHidden/>
          </w:rPr>
          <w:fldChar w:fldCharType="begin"/>
        </w:r>
        <w:r w:rsidR="007B523B">
          <w:rPr>
            <w:noProof/>
            <w:webHidden/>
          </w:rPr>
          <w:instrText xml:space="preserve"> PAGEREF _Toc454108454 \h </w:instrText>
        </w:r>
        <w:r w:rsidR="007B523B">
          <w:rPr>
            <w:noProof/>
            <w:webHidden/>
          </w:rPr>
        </w:r>
        <w:r w:rsidR="007B523B">
          <w:rPr>
            <w:noProof/>
            <w:webHidden/>
          </w:rPr>
          <w:fldChar w:fldCharType="separate"/>
        </w:r>
        <w:r w:rsidR="007B523B">
          <w:rPr>
            <w:noProof/>
            <w:webHidden/>
          </w:rPr>
          <w:t>25</w:t>
        </w:r>
        <w:r w:rsidR="007B523B">
          <w:rPr>
            <w:noProof/>
            <w:webHidden/>
          </w:rPr>
          <w:fldChar w:fldCharType="end"/>
        </w:r>
      </w:hyperlink>
    </w:p>
    <w:p w14:paraId="46B0CEE6" w14:textId="3BB6F86D" w:rsidR="007B523B" w:rsidRDefault="00B93401">
      <w:pPr>
        <w:pStyle w:val="TOC3"/>
        <w:tabs>
          <w:tab w:val="right" w:leader="dot" w:pos="5030"/>
        </w:tabs>
        <w:rPr>
          <w:rFonts w:eastAsiaTheme="minorEastAsia"/>
          <w:smallCaps w:val="0"/>
          <w:noProof/>
          <w:sz w:val="22"/>
          <w:lang w:val="en-US" w:eastAsia="zh-CN" w:bidi="ar-SA"/>
        </w:rPr>
      </w:pPr>
      <w:hyperlink w:anchor="_Toc454108455" w:history="1">
        <w:r w:rsidR="007B523B" w:rsidRPr="003B0BE1">
          <w:rPr>
            <w:rStyle w:val="Hyperlink"/>
            <w:noProof/>
          </w:rPr>
          <w:t>Profesionalios paslaugos</w:t>
        </w:r>
        <w:r w:rsidR="007B523B">
          <w:rPr>
            <w:noProof/>
            <w:webHidden/>
          </w:rPr>
          <w:tab/>
        </w:r>
        <w:r w:rsidR="007B523B">
          <w:rPr>
            <w:noProof/>
            <w:webHidden/>
          </w:rPr>
          <w:fldChar w:fldCharType="begin"/>
        </w:r>
        <w:r w:rsidR="007B523B">
          <w:rPr>
            <w:noProof/>
            <w:webHidden/>
          </w:rPr>
          <w:instrText xml:space="preserve"> PAGEREF _Toc454108455 \h </w:instrText>
        </w:r>
        <w:r w:rsidR="007B523B">
          <w:rPr>
            <w:noProof/>
            <w:webHidden/>
          </w:rPr>
        </w:r>
        <w:r w:rsidR="007B523B">
          <w:rPr>
            <w:noProof/>
            <w:webHidden/>
          </w:rPr>
          <w:fldChar w:fldCharType="separate"/>
        </w:r>
        <w:r w:rsidR="007B523B">
          <w:rPr>
            <w:noProof/>
            <w:webHidden/>
          </w:rPr>
          <w:t>25</w:t>
        </w:r>
        <w:r w:rsidR="007B523B">
          <w:rPr>
            <w:noProof/>
            <w:webHidden/>
          </w:rPr>
          <w:fldChar w:fldCharType="end"/>
        </w:r>
      </w:hyperlink>
    </w:p>
    <w:p w14:paraId="07FE20A7" w14:textId="1C1BEADE" w:rsidR="007B523B" w:rsidRDefault="00B93401">
      <w:pPr>
        <w:pStyle w:val="TOC3"/>
        <w:tabs>
          <w:tab w:val="right" w:leader="dot" w:pos="5030"/>
        </w:tabs>
        <w:rPr>
          <w:rFonts w:eastAsiaTheme="minorEastAsia"/>
          <w:smallCaps w:val="0"/>
          <w:noProof/>
          <w:sz w:val="22"/>
          <w:lang w:val="en-US" w:eastAsia="zh-CN" w:bidi="ar-SA"/>
        </w:rPr>
      </w:pPr>
      <w:hyperlink w:anchor="_Toc454108456" w:history="1">
        <w:r w:rsidR="007B523B" w:rsidRPr="003B0BE1">
          <w:rPr>
            <w:rStyle w:val="Hyperlink"/>
            <w:noProof/>
          </w:rPr>
          <w:t>Pranešimas apie „Azure Media“ paslaugų H.265/HEVC kodavimą</w:t>
        </w:r>
        <w:r w:rsidR="007B523B">
          <w:rPr>
            <w:noProof/>
            <w:webHidden/>
          </w:rPr>
          <w:tab/>
        </w:r>
        <w:r w:rsidR="007B523B">
          <w:rPr>
            <w:noProof/>
            <w:webHidden/>
          </w:rPr>
          <w:fldChar w:fldCharType="begin"/>
        </w:r>
        <w:r w:rsidR="007B523B">
          <w:rPr>
            <w:noProof/>
            <w:webHidden/>
          </w:rPr>
          <w:instrText xml:space="preserve"> PAGEREF _Toc454108456 \h </w:instrText>
        </w:r>
        <w:r w:rsidR="007B523B">
          <w:rPr>
            <w:noProof/>
            <w:webHidden/>
          </w:rPr>
        </w:r>
        <w:r w:rsidR="007B523B">
          <w:rPr>
            <w:noProof/>
            <w:webHidden/>
          </w:rPr>
          <w:fldChar w:fldCharType="separate"/>
        </w:r>
        <w:r w:rsidR="007B523B">
          <w:rPr>
            <w:noProof/>
            <w:webHidden/>
          </w:rPr>
          <w:t>26</w:t>
        </w:r>
        <w:r w:rsidR="007B523B">
          <w:rPr>
            <w:noProof/>
            <w:webHidden/>
          </w:rPr>
          <w:fldChar w:fldCharType="end"/>
        </w:r>
      </w:hyperlink>
    </w:p>
    <w:p w14:paraId="3B376B01" w14:textId="202FF5FD" w:rsidR="007B523B" w:rsidRDefault="00B93401">
      <w:pPr>
        <w:pStyle w:val="TOC3"/>
        <w:tabs>
          <w:tab w:val="right" w:leader="dot" w:pos="5030"/>
        </w:tabs>
        <w:rPr>
          <w:rFonts w:eastAsiaTheme="minorEastAsia"/>
          <w:smallCaps w:val="0"/>
          <w:noProof/>
          <w:sz w:val="22"/>
          <w:lang w:val="en-US" w:eastAsia="zh-CN" w:bidi="ar-SA"/>
        </w:rPr>
      </w:pPr>
      <w:hyperlink w:anchor="_Toc454108457" w:history="1">
        <w:r w:rsidR="007B523B" w:rsidRPr="003B0BE1">
          <w:rPr>
            <w:rStyle w:val="Hyperlink"/>
            <w:noProof/>
          </w:rPr>
          <w:t>Pranešimas dėl H.264/AVC vaizdo standarto, VC-1 vaizdo standarto, MPEG-4 dalies vaizdo standarto ir MPEG-2 vaizdo standarto</w:t>
        </w:r>
        <w:r w:rsidR="007B523B">
          <w:rPr>
            <w:noProof/>
            <w:webHidden/>
          </w:rPr>
          <w:tab/>
        </w:r>
        <w:r w:rsidR="007B523B">
          <w:rPr>
            <w:noProof/>
            <w:webHidden/>
          </w:rPr>
          <w:fldChar w:fldCharType="begin"/>
        </w:r>
        <w:r w:rsidR="007B523B">
          <w:rPr>
            <w:noProof/>
            <w:webHidden/>
          </w:rPr>
          <w:instrText xml:space="preserve"> PAGEREF _Toc454108457 \h </w:instrText>
        </w:r>
        <w:r w:rsidR="007B523B">
          <w:rPr>
            <w:noProof/>
            <w:webHidden/>
          </w:rPr>
        </w:r>
        <w:r w:rsidR="007B523B">
          <w:rPr>
            <w:noProof/>
            <w:webHidden/>
          </w:rPr>
          <w:fldChar w:fldCharType="separate"/>
        </w:r>
        <w:r w:rsidR="007B523B">
          <w:rPr>
            <w:noProof/>
            <w:webHidden/>
          </w:rPr>
          <w:t>26</w:t>
        </w:r>
        <w:r w:rsidR="007B523B">
          <w:rPr>
            <w:noProof/>
            <w:webHidden/>
          </w:rPr>
          <w:fldChar w:fldCharType="end"/>
        </w:r>
      </w:hyperlink>
    </w:p>
    <w:p w14:paraId="5810D204" w14:textId="634CCA4C" w:rsidR="007B523B" w:rsidRDefault="00B93401">
      <w:pPr>
        <w:pStyle w:val="TOC1"/>
        <w:tabs>
          <w:tab w:val="right" w:leader="dot" w:pos="5030"/>
        </w:tabs>
        <w:rPr>
          <w:rFonts w:eastAsiaTheme="minorEastAsia"/>
          <w:b w:val="0"/>
          <w:caps w:val="0"/>
          <w:noProof/>
          <w:sz w:val="22"/>
          <w:lang w:val="en-US" w:eastAsia="zh-CN" w:bidi="ar-SA"/>
        </w:rPr>
      </w:pPr>
      <w:hyperlink w:anchor="_Toc454108458" w:history="1">
        <w:r w:rsidR="007B523B" w:rsidRPr="003B0BE1">
          <w:rPr>
            <w:rStyle w:val="Hyperlink"/>
            <w:noProof/>
          </w:rPr>
          <w:t>2 priedas – Prenumeratų licencijų paketai</w:t>
        </w:r>
        <w:r w:rsidR="007B523B">
          <w:rPr>
            <w:noProof/>
            <w:webHidden/>
          </w:rPr>
          <w:tab/>
        </w:r>
        <w:r w:rsidR="007B523B">
          <w:rPr>
            <w:noProof/>
            <w:webHidden/>
          </w:rPr>
          <w:fldChar w:fldCharType="begin"/>
        </w:r>
        <w:r w:rsidR="007B523B">
          <w:rPr>
            <w:noProof/>
            <w:webHidden/>
          </w:rPr>
          <w:instrText xml:space="preserve"> PAGEREF _Toc454108458 \h </w:instrText>
        </w:r>
        <w:r w:rsidR="007B523B">
          <w:rPr>
            <w:noProof/>
            <w:webHidden/>
          </w:rPr>
        </w:r>
        <w:r w:rsidR="007B523B">
          <w:rPr>
            <w:noProof/>
            <w:webHidden/>
          </w:rPr>
          <w:fldChar w:fldCharType="separate"/>
        </w:r>
        <w:r w:rsidR="007B523B">
          <w:rPr>
            <w:noProof/>
            <w:webHidden/>
          </w:rPr>
          <w:t>27</w:t>
        </w:r>
        <w:r w:rsidR="007B523B">
          <w:rPr>
            <w:noProof/>
            <w:webHidden/>
          </w:rPr>
          <w:fldChar w:fldCharType="end"/>
        </w:r>
      </w:hyperlink>
    </w:p>
    <w:p w14:paraId="1855B654" w14:textId="385DEB40" w:rsidR="007B523B" w:rsidRDefault="00B93401">
      <w:pPr>
        <w:pStyle w:val="TOC1"/>
        <w:tabs>
          <w:tab w:val="right" w:leader="dot" w:pos="5030"/>
        </w:tabs>
        <w:rPr>
          <w:rFonts w:eastAsiaTheme="minorEastAsia"/>
          <w:b w:val="0"/>
          <w:caps w:val="0"/>
          <w:noProof/>
          <w:sz w:val="22"/>
          <w:lang w:val="en-US" w:eastAsia="zh-CN" w:bidi="ar-SA"/>
        </w:rPr>
      </w:pPr>
      <w:hyperlink w:anchor="_Toc454108459" w:history="1">
        <w:r w:rsidR="007B523B" w:rsidRPr="003B0BE1">
          <w:rPr>
            <w:rStyle w:val="Hyperlink"/>
            <w:noProof/>
          </w:rPr>
          <w:t>3 priedas – standartinės sutarties sąlygos (procesoriai)</w:t>
        </w:r>
        <w:r w:rsidR="007B523B">
          <w:rPr>
            <w:noProof/>
            <w:webHidden/>
          </w:rPr>
          <w:tab/>
        </w:r>
        <w:r w:rsidR="007B523B">
          <w:rPr>
            <w:noProof/>
            <w:webHidden/>
          </w:rPr>
          <w:fldChar w:fldCharType="begin"/>
        </w:r>
        <w:r w:rsidR="007B523B">
          <w:rPr>
            <w:noProof/>
            <w:webHidden/>
          </w:rPr>
          <w:instrText xml:space="preserve"> PAGEREF _Toc454108459 \h </w:instrText>
        </w:r>
        <w:r w:rsidR="007B523B">
          <w:rPr>
            <w:noProof/>
            <w:webHidden/>
          </w:rPr>
        </w:r>
        <w:r w:rsidR="007B523B">
          <w:rPr>
            <w:noProof/>
            <w:webHidden/>
          </w:rPr>
          <w:fldChar w:fldCharType="separate"/>
        </w:r>
        <w:r w:rsidR="007B523B">
          <w:rPr>
            <w:noProof/>
            <w:webHidden/>
          </w:rPr>
          <w:t>29</w:t>
        </w:r>
        <w:r w:rsidR="007B523B">
          <w:rPr>
            <w:noProof/>
            <w:webHidden/>
          </w:rPr>
          <w:fldChar w:fldCharType="end"/>
        </w:r>
      </w:hyperlink>
    </w:p>
    <w:p w14:paraId="092C9288" w14:textId="73642D4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108380"/>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54108381"/>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5D234B7E" w14:textId="77777777" w:rsidR="00012E34" w:rsidRPr="00B760E9" w:rsidRDefault="00012E34" w:rsidP="00012E34">
      <w:pPr>
        <w:pStyle w:val="ProductList-Offering1Heading"/>
      </w:pPr>
      <w:bookmarkStart w:id="6" w:name="_Toc449618366"/>
      <w:bookmarkStart w:id="7" w:name="_Toc445967433"/>
      <w:bookmarkStart w:id="8" w:name="_Toc454108382"/>
      <w:bookmarkStart w:id="9" w:name="_Toc378147615"/>
      <w:bookmarkStart w:id="10" w:name="_Toc378151517"/>
      <w:bookmarkStart w:id="11" w:name="_Toc379797094"/>
      <w:bookmarkStart w:id="12" w:name="_Toc380513120"/>
      <w:bookmarkStart w:id="13" w:name="_Toc380655159"/>
      <w:bookmarkStart w:id="14" w:name="_Toc383415077"/>
      <w:r w:rsidRPr="00B760E9">
        <w:t>Paaiškinimai ir pakeitimų suvestinė</w:t>
      </w:r>
      <w:bookmarkEnd w:id="6"/>
      <w:bookmarkEnd w:id="7"/>
      <w:bookmarkEnd w:id="8"/>
    </w:p>
    <w:tbl>
      <w:tblPr>
        <w:tblStyle w:val="TableGrid"/>
        <w:tblW w:w="0" w:type="auto"/>
        <w:tblLook w:val="04A0" w:firstRow="1" w:lastRow="0" w:firstColumn="1" w:lastColumn="0" w:noHBand="0" w:noVBand="1"/>
      </w:tblPr>
      <w:tblGrid>
        <w:gridCol w:w="5395"/>
        <w:gridCol w:w="5395"/>
      </w:tblGrid>
      <w:tr w:rsidR="00012E34" w:rsidRPr="00B760E9" w14:paraId="08A7C59A" w14:textId="77777777" w:rsidTr="00CB5DE9">
        <w:trPr>
          <w:tblHeader/>
        </w:trPr>
        <w:tc>
          <w:tcPr>
            <w:tcW w:w="5395" w:type="dxa"/>
            <w:shd w:val="clear" w:color="auto" w:fill="0072C6"/>
          </w:tcPr>
          <w:p w14:paraId="2E13FFC9" w14:textId="77777777" w:rsidR="00012E34" w:rsidRPr="00B760E9" w:rsidRDefault="00012E34" w:rsidP="00CB5DE9">
            <w:pPr>
              <w:pStyle w:val="ProductList-Body"/>
              <w:spacing w:before="20" w:after="20"/>
              <w:rPr>
                <w:color w:val="FFFFFF" w:themeColor="background1"/>
                <w:sz w:val="16"/>
                <w:szCs w:val="16"/>
              </w:rPr>
            </w:pPr>
            <w:r w:rsidRPr="00B760E9">
              <w:rPr>
                <w:color w:val="FFFFFF" w:themeColor="background1"/>
                <w:sz w:val="16"/>
                <w:szCs w:val="16"/>
              </w:rPr>
              <w:t>Įtraukta</w:t>
            </w:r>
          </w:p>
        </w:tc>
        <w:tc>
          <w:tcPr>
            <w:tcW w:w="5395" w:type="dxa"/>
            <w:shd w:val="clear" w:color="auto" w:fill="0072C6"/>
          </w:tcPr>
          <w:p w14:paraId="504881C8" w14:textId="77777777" w:rsidR="00012E34" w:rsidRPr="00B760E9" w:rsidRDefault="00012E34" w:rsidP="00CB5DE9">
            <w:pPr>
              <w:pStyle w:val="ProductList-Body"/>
              <w:spacing w:before="20" w:after="20"/>
              <w:rPr>
                <w:color w:val="FFFFFF" w:themeColor="background1"/>
                <w:sz w:val="16"/>
                <w:szCs w:val="16"/>
              </w:rPr>
            </w:pPr>
            <w:r w:rsidRPr="00B760E9">
              <w:rPr>
                <w:color w:val="FFFFFF" w:themeColor="background1"/>
                <w:sz w:val="16"/>
                <w:szCs w:val="16"/>
              </w:rPr>
              <w:t>Panaikinta</w:t>
            </w:r>
          </w:p>
        </w:tc>
      </w:tr>
      <w:tr w:rsidR="00012E34" w:rsidRPr="00B760E9" w14:paraId="692C4CE5" w14:textId="77777777" w:rsidTr="00CB5DE9">
        <w:tc>
          <w:tcPr>
            <w:tcW w:w="5395" w:type="dxa"/>
          </w:tcPr>
          <w:p w14:paraId="275466A9" w14:textId="77777777" w:rsidR="00012E34" w:rsidRPr="00B760E9" w:rsidRDefault="00012E34" w:rsidP="00CB5DE9">
            <w:pPr>
              <w:pStyle w:val="ProductList-Body"/>
              <w:rPr>
                <w:rFonts w:asciiTheme="majorHAnsi" w:hAnsiTheme="majorHAnsi"/>
                <w:sz w:val="16"/>
                <w:szCs w:val="16"/>
              </w:rPr>
            </w:pPr>
          </w:p>
        </w:tc>
        <w:tc>
          <w:tcPr>
            <w:tcW w:w="5395" w:type="dxa"/>
          </w:tcPr>
          <w:p w14:paraId="6BF32055" w14:textId="77777777" w:rsidR="00012E34" w:rsidRPr="00B760E9" w:rsidRDefault="00012E34" w:rsidP="00CB5DE9">
            <w:pPr>
              <w:pStyle w:val="ProductList-Body"/>
              <w:rPr>
                <w:sz w:val="16"/>
                <w:szCs w:val="16"/>
              </w:rPr>
            </w:pPr>
          </w:p>
        </w:tc>
      </w:tr>
    </w:tbl>
    <w:p w14:paraId="638EDC4F" w14:textId="77777777" w:rsidR="00012E34" w:rsidRPr="00B760E9" w:rsidRDefault="00012E34" w:rsidP="00012E34">
      <w:pPr>
        <w:pStyle w:val="ProductList-Body"/>
      </w:pPr>
    </w:p>
    <w:p w14:paraId="52C43488" w14:textId="77777777" w:rsidR="007B523B" w:rsidRDefault="007B523B" w:rsidP="007B523B">
      <w:pPr>
        <w:pStyle w:val="ProductList-ClauseHeading"/>
      </w:pPr>
      <w:r>
        <w:t>Su Internete teikiamomis paslaugomis susijusios sąlygos</w:t>
      </w:r>
    </w:p>
    <w:p w14:paraId="4C201A86" w14:textId="77777777" w:rsidR="007B523B" w:rsidRDefault="00B93401" w:rsidP="007B523B">
      <w:pPr>
        <w:pStyle w:val="ProductList-Body"/>
        <w:tabs>
          <w:tab w:val="left" w:pos="360"/>
        </w:tabs>
      </w:pPr>
      <w:hyperlink w:anchor="MicrosoftAzureServices" w:history="1">
        <w:r w:rsidR="007B523B">
          <w:rPr>
            <w:rStyle w:val="Hyperlink"/>
          </w:rPr>
          <w:t>„Microsoft Azure“ paslaugos</w:t>
        </w:r>
      </w:hyperlink>
      <w:r w:rsidR="007B523B">
        <w:t>: Buvo įtrauktas pranešimas apie „Azure Media“ paslaugų H.265/HEVC kodavimą.</w:t>
      </w:r>
    </w:p>
    <w:p w14:paraId="06A66DB6" w14:textId="77777777" w:rsidR="007B523B" w:rsidRDefault="00B93401" w:rsidP="007B523B">
      <w:pPr>
        <w:pStyle w:val="ProductList-Body"/>
        <w:tabs>
          <w:tab w:val="left" w:pos="360"/>
        </w:tabs>
        <w:rPr>
          <w:color w:val="000000" w:themeColor="text1"/>
        </w:rPr>
      </w:pPr>
      <w:hyperlink w:anchor="MicrosoftPowerBIPro" w:history="1">
        <w:r w:rsidR="007B523B">
          <w:rPr>
            <w:rStyle w:val="Hyperlink"/>
          </w:rPr>
          <w:t>„Power BI Pro“</w:t>
        </w:r>
      </w:hyperlink>
      <w:r w:rsidR="007B523B">
        <w:rPr>
          <w:color w:val="000000" w:themeColor="text1"/>
        </w:rPr>
        <w:t xml:space="preserve">: „Power BI Pro“ pavadinimas buvo atnaujintas į „Microsoft Power BI Pro“. </w:t>
      </w:r>
    </w:p>
    <w:p w14:paraId="39CB893A" w14:textId="77777777" w:rsidR="007B523B" w:rsidRDefault="007B523B" w:rsidP="007B523B">
      <w:pPr>
        <w:pStyle w:val="ProductList-Body"/>
        <w:tabs>
          <w:tab w:val="left" w:pos="360"/>
        </w:tabs>
      </w:pPr>
    </w:p>
    <w:p w14:paraId="505C530E" w14:textId="77777777" w:rsidR="007B523B" w:rsidRPr="001D10D1" w:rsidRDefault="007B523B" w:rsidP="007B523B">
      <w:pPr>
        <w:pStyle w:val="ProductList-Body"/>
        <w:tabs>
          <w:tab w:val="left" w:pos="360"/>
        </w:tabs>
        <w:rPr>
          <w:b/>
          <w:color w:val="00188F"/>
        </w:rPr>
      </w:pPr>
      <w:r>
        <w:rPr>
          <w:b/>
          <w:color w:val="00188F"/>
        </w:rPr>
        <w:t xml:space="preserve">1 priedas – pastabos </w:t>
      </w:r>
    </w:p>
    <w:p w14:paraId="00EB29E4" w14:textId="77777777" w:rsidR="007B523B" w:rsidRDefault="00B93401" w:rsidP="007B523B">
      <w:pPr>
        <w:pStyle w:val="ProductList-Body"/>
        <w:tabs>
          <w:tab w:val="left" w:pos="360"/>
        </w:tabs>
        <w:rPr>
          <w:color w:val="000000" w:themeColor="text1"/>
        </w:rPr>
      </w:pPr>
      <w:hyperlink w:anchor="Attachment1" w:history="1">
        <w:r w:rsidR="007B523B">
          <w:rPr>
            <w:rStyle w:val="Hyperlink"/>
          </w:rPr>
          <w:t>Pranešimas apie „Azure Media“ paslaugų H.265/HEVC kodavimą</w:t>
        </w:r>
      </w:hyperlink>
      <w:r w:rsidR="007B523B">
        <w:t>: Buvo įtrauktas naujas pranešimas apie „Azure Media“ paslaugų H.265/HEVC kodavimą</w:t>
      </w:r>
      <w:r w:rsidR="007B523B">
        <w:rPr>
          <w:color w:val="000000" w:themeColor="text1"/>
        </w:rPr>
        <w:t>.</w:t>
      </w:r>
    </w:p>
    <w:p w14:paraId="54C28A4F" w14:textId="77777777" w:rsidR="00ED673B" w:rsidRPr="00585A48" w:rsidRDefault="00B93401"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108383"/>
      <w:bookmarkEnd w:id="9"/>
      <w:bookmarkEnd w:id="10"/>
      <w:bookmarkEnd w:id="11"/>
      <w:bookmarkEnd w:id="12"/>
      <w:bookmarkEnd w:id="13"/>
      <w:bookmarkEnd w:id="14"/>
      <w:r>
        <w:lastRenderedPageBreak/>
        <w:t>Bendrosios sąlygos</w:t>
      </w:r>
      <w:bookmarkEnd w:id="15"/>
      <w:bookmarkEnd w:id="16"/>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108384"/>
      <w:r>
        <w:t>Sąvokos</w:t>
      </w:r>
      <w:bookmarkEnd w:id="1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1"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4108385"/>
      <w:r>
        <w:t>Atnaujintos Internete teikiamų paslaugų sąlygos</w:t>
      </w:r>
      <w:bookmarkEnd w:id="18"/>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108386"/>
      <w:r>
        <w:t>Teisinio reguliavimo pakeitimai ir pasiekiamumas tarptautiniu mastu</w:t>
      </w:r>
      <w:bookmarkEnd w:id="19"/>
    </w:p>
    <w:p w14:paraId="3A70F627" w14:textId="6B0942DA" w:rsidR="00103924" w:rsidRPr="00690C65" w:rsidRDefault="00103924" w:rsidP="00103924">
      <w:pPr>
        <w:pStyle w:val="ProductList-Body"/>
      </w:pPr>
      <w:r>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4108387"/>
      <w:r>
        <w:t>Duomenų saugojimas</w:t>
      </w:r>
      <w:bookmarkEnd w:id="20"/>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1" w:name="_Toc454108388"/>
      <w:r>
        <w:lastRenderedPageBreak/>
        <w:t>Programinės įrangos naudojimas kartu su internete teikiama paslauga</w:t>
      </w:r>
      <w:bookmarkEnd w:id="21"/>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108389"/>
      <w:r>
        <w:t>Ne „Microsoft“ produktai</w:t>
      </w:r>
      <w:bookmarkEnd w:id="22"/>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108390"/>
      <w:r>
        <w:t>Priimtina naudojimo strategija</w:t>
      </w:r>
      <w:bookmarkEnd w:id="23"/>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4108391"/>
      <w:r>
        <w:t>Techniniai apribojimai</w:t>
      </w:r>
      <w:bookmarkEnd w:id="24"/>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108392"/>
      <w:r>
        <w:t>Įstatymų laikymasis</w:t>
      </w:r>
      <w:bookmarkEnd w:id="25"/>
    </w:p>
    <w:p w14:paraId="4AF31B1C" w14:textId="5CECBED5" w:rsidR="00AD5F09" w:rsidRPr="00690C65" w:rsidRDefault="00AD5F09" w:rsidP="00F824AC">
      <w:pPr>
        <w:pStyle w:val="ProductList-Body"/>
        <w:spacing w:after="120"/>
      </w:pPr>
      <w:r>
        <w:t xml:space="preserve">„Microsoft“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w:t>
      </w:r>
      <w:r>
        <w:lastRenderedPageBreak/>
        <w:t>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t>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26" w:name="_Toc454108393"/>
      <w:bookmarkStart w:id="27" w:name="ImportExportServices"/>
      <w:r w:rsidRPr="00540154">
        <w:t>Importavimo / eksportavimo paslaugos</w:t>
      </w:r>
      <w:bookmarkEnd w:id="26"/>
    </w:p>
    <w:bookmarkEnd w:id="27"/>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28" w:name="_Toc454108394"/>
      <w:r>
        <w:t>Elektroniniai pranešimai</w:t>
      </w:r>
      <w:bookmarkEnd w:id="28"/>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54108395"/>
      <w:r>
        <w:t>Licencijų perleidimas</w:t>
      </w:r>
      <w:bookmarkEnd w:id="29"/>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54108396"/>
      <w:r>
        <w:t>Šrifto komponentai</w:t>
      </w:r>
      <w:bookmarkEnd w:id="30"/>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54108397"/>
      <w:r>
        <w:t>Tankinimas</w:t>
      </w:r>
      <w:bookmarkEnd w:id="31"/>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B93401"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54108398"/>
      <w:r>
        <w:lastRenderedPageBreak/>
        <w:t>Privatumo ir saugos sąlygos</w:t>
      </w:r>
      <w:bookmarkEnd w:id="32"/>
      <w:bookmarkEnd w:id="33"/>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34" w:name="_Toc454108399"/>
      <w:r w:rsidRPr="00C17F2D">
        <w:rPr>
          <w:lang w:val="es-ES_tradnl"/>
        </w:rPr>
        <w:t>Bendrosios su privatumu ir sauga susijusios sąlygos</w:t>
      </w:r>
      <w:bookmarkEnd w:id="34"/>
    </w:p>
    <w:p w14:paraId="0A292299" w14:textId="77777777" w:rsidR="00F77036" w:rsidRPr="00690C65" w:rsidRDefault="00F77036" w:rsidP="00366C8E">
      <w:pPr>
        <w:pStyle w:val="ProductList-SubSubSectionHeading"/>
        <w:outlineLvl w:val="2"/>
      </w:pPr>
      <w:bookmarkStart w:id="35" w:name="_Toc454108400"/>
      <w:r>
        <w:t>Aprėptis</w:t>
      </w:r>
      <w:bookmarkEnd w:id="35"/>
    </w:p>
    <w:p w14:paraId="6720FC8E" w14:textId="65FEC10F" w:rsidR="00F77036" w:rsidRPr="00690C6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ir „Parature“ iš „Microsoft“,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54108401"/>
      <w:r>
        <w:t>Kliento duomenų naudojimas</w:t>
      </w:r>
      <w:bookmarkEnd w:id="36"/>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37" w:name="_Toc423959220"/>
      <w:bookmarkStart w:id="38" w:name="_Toc417892060"/>
      <w:bookmarkStart w:id="39" w:name="_Toc454108402"/>
      <w:r>
        <w:t>Kliento duomenų atskleidimas</w:t>
      </w:r>
      <w:bookmarkEnd w:id="37"/>
      <w:bookmarkEnd w:id="38"/>
      <w:bookmarkEnd w:id="39"/>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54108403"/>
      <w:r>
        <w:t>Švietimo įstaigos</w:t>
      </w:r>
      <w:bookmarkEnd w:id="40"/>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41" w:name="_Toc423959222"/>
      <w:bookmarkStart w:id="42" w:name="_Toc454108404"/>
      <w:bookmarkStart w:id="43" w:name="_Toc417892062"/>
      <w:bookmarkStart w:id="44" w:name="HIPAA"/>
      <w:r>
        <w:t>HIPPA verslo partneris</w:t>
      </w:r>
      <w:bookmarkEnd w:id="41"/>
      <w:bookmarkEnd w:id="42"/>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5"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43"/>
    <w:bookmarkEnd w:id="44"/>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45" w:name="_Toc454108405"/>
      <w:r>
        <w:t>Sauga</w:t>
      </w:r>
      <w:bookmarkEnd w:id="4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54108406"/>
      <w:r>
        <w:t>Pranešimas dėl saugos incidento</w:t>
      </w:r>
      <w:bookmarkEnd w:id="4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47" w:name="_Toc454108407"/>
      <w:bookmarkStart w:id="48" w:name="LocationofDataProcessing"/>
      <w:r>
        <w:t xml:space="preserve">Duomenų </w:t>
      </w:r>
      <w:r w:rsidR="00C17F2D" w:rsidRPr="00C17F2D">
        <w:t xml:space="preserve">tvarkymo </w:t>
      </w:r>
      <w:r>
        <w:t>vieta</w:t>
      </w:r>
      <w:bookmarkEnd w:id="47"/>
    </w:p>
    <w:bookmarkEnd w:id="48"/>
    <w:p w14:paraId="6F79E91B" w14:textId="21790B4C"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49" w:name="_Toc417892066"/>
      <w:bookmarkStart w:id="50" w:name="_Toc412644895"/>
      <w:bookmarkStart w:id="51" w:name="_Toc454108408"/>
      <w:r>
        <w:t>Peržiūrai skirtos versijos</w:t>
      </w:r>
      <w:bookmarkEnd w:id="49"/>
      <w:bookmarkEnd w:id="50"/>
      <w:bookmarkEnd w:id="51"/>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54108409"/>
      <w:r>
        <w:t>Subrangovų naudojimas</w:t>
      </w:r>
      <w:bookmarkEnd w:id="52"/>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54108410"/>
      <w:r>
        <w:t>Kaip susisiekti su „Microsoft“</w:t>
      </w:r>
      <w:bookmarkEnd w:id="53"/>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7C6B582" w14:textId="77777777" w:rsidR="00A51702" w:rsidRPr="000772BE" w:rsidRDefault="00B93401"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0EE51A9" w14:textId="3B30B809" w:rsidR="00CD336C" w:rsidRDefault="00CD336C" w:rsidP="00366C8E">
      <w:pPr>
        <w:pStyle w:val="ProductList-Body"/>
      </w:pPr>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54" w:name="_Toc454108411"/>
      <w:bookmarkStart w:id="55" w:name="DataProcessingTerms"/>
      <w:r w:rsidRPr="00C17F2D">
        <w:rPr>
          <w:lang w:val="lt-LT"/>
        </w:rPr>
        <w:lastRenderedPageBreak/>
        <w:t>Duomenų tvarkymo sąlygos</w:t>
      </w:r>
      <w:bookmarkEnd w:id="54"/>
    </w:p>
    <w:bookmarkEnd w:id="55"/>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092410">
        <w:trPr>
          <w:tblHeader/>
        </w:trPr>
        <w:tc>
          <w:tcPr>
            <w:tcW w:w="10800" w:type="dxa"/>
            <w:gridSpan w:val="2"/>
            <w:shd w:val="clear" w:color="auto" w:fill="0072C6"/>
          </w:tcPr>
          <w:p w14:paraId="6875E2BF" w14:textId="77777777" w:rsidR="00E83E40" w:rsidRPr="00231971" w:rsidRDefault="00E83E40" w:rsidP="00092410">
            <w:pPr>
              <w:pStyle w:val="ProductList-Body"/>
              <w:spacing w:before="20" w:after="20"/>
              <w:rPr>
                <w:color w:val="FFFFFF" w:themeColor="background1"/>
                <w:sz w:val="16"/>
                <w:szCs w:val="16"/>
              </w:rPr>
            </w:pPr>
            <w:r>
              <w:rPr>
                <w:color w:val="FFFFFF" w:themeColor="background1"/>
                <w:sz w:val="16"/>
                <w:szCs w:val="16"/>
              </w:rPr>
              <w:t>Internete teikiamos paslaugos</w:t>
            </w:r>
          </w:p>
        </w:tc>
      </w:tr>
      <w:tr w:rsidR="00012E34" w14:paraId="7355F4AC" w14:textId="77777777" w:rsidTr="00092410">
        <w:tc>
          <w:tcPr>
            <w:tcW w:w="2610" w:type="dxa"/>
            <w:vAlign w:val="center"/>
          </w:tcPr>
          <w:p w14:paraId="4CE679D6" w14:textId="03998749" w:rsidR="00012E34" w:rsidRPr="00231971" w:rsidRDefault="00012E34" w:rsidP="00012E34">
            <w:pPr>
              <w:pStyle w:val="ProductList-Body"/>
              <w:rPr>
                <w:sz w:val="16"/>
                <w:szCs w:val="16"/>
              </w:rPr>
            </w:pPr>
            <w:bookmarkStart w:id="56" w:name="MicrosoftDynamicsOnlineServices"/>
            <w:r w:rsidRPr="00B760E9">
              <w:rPr>
                <w:sz w:val="16"/>
                <w:szCs w:val="16"/>
              </w:rPr>
              <w:t>„Microsoft Dynamics Online“ paslaugos.</w:t>
            </w:r>
          </w:p>
        </w:tc>
        <w:tc>
          <w:tcPr>
            <w:tcW w:w="8190" w:type="dxa"/>
          </w:tcPr>
          <w:p w14:paraId="40DCD7F7" w14:textId="5B0E9459" w:rsidR="00012E34" w:rsidRPr="00231971" w:rsidRDefault="00012E34" w:rsidP="00012E34">
            <w:pPr>
              <w:pStyle w:val="ProductList-Body"/>
              <w:rPr>
                <w:sz w:val="16"/>
                <w:szCs w:val="16"/>
              </w:rPr>
            </w:pPr>
            <w:r w:rsidRPr="00B760E9">
              <w:rPr>
                <w:sz w:val="16"/>
                <w:szCs w:val="16"/>
              </w:rPr>
              <w:t>Šios paslaugos: „Microsoft Dynamics CRM Online“ ir „Microsoft Dynamics Marketing“. Į „Microsoft Dynamics Online“ paslaugas neįeina 1) „Microsoft Dynamics CRM“, skirta palaikomiems įrenginiams, įskaitant „Microsoft Dynamics CRM Online“ paslaugas, skirtas planšetiniams kompiuteriams ir (arba) išmaniesiems telefonams, bet jomis neapsiribojant, 2) bet kuri kita atskirai sukurta paslauga, teikiama su „Microsoft Dynamics CRM Online“ arba „Microsoft Dynamics Marketing“ arba su ja susijusi.</w:t>
            </w:r>
          </w:p>
        </w:tc>
      </w:tr>
      <w:bookmarkEnd w:id="56"/>
      <w:tr w:rsidR="00E83E40" w14:paraId="4DE89BA6" w14:textId="77777777" w:rsidTr="00092410">
        <w:tc>
          <w:tcPr>
            <w:tcW w:w="2610" w:type="dxa"/>
            <w:vAlign w:val="center"/>
          </w:tcPr>
          <w:p w14:paraId="43985170" w14:textId="77777777" w:rsidR="00E83E40" w:rsidRPr="00231971" w:rsidRDefault="00E83E40" w:rsidP="00092410">
            <w:pPr>
              <w:pStyle w:val="ProductList-Body"/>
              <w:rPr>
                <w:sz w:val="16"/>
                <w:szCs w:val="16"/>
              </w:rPr>
            </w:pPr>
            <w:r>
              <w:rPr>
                <w:sz w:val="16"/>
                <w:szCs w:val="16"/>
              </w:rPr>
              <w:t>„Office 365“ paslaugos</w:t>
            </w:r>
          </w:p>
        </w:tc>
        <w:tc>
          <w:tcPr>
            <w:tcW w:w="8190" w:type="dxa"/>
          </w:tcPr>
          <w:p w14:paraId="4578FF58" w14:textId="77777777" w:rsidR="00E83E40" w:rsidRPr="00231971" w:rsidRDefault="00E83E40" w:rsidP="00092410">
            <w:pPr>
              <w:pStyle w:val="ProductList-Body"/>
              <w:rPr>
                <w:sz w:val="16"/>
                <w:szCs w:val="16"/>
              </w:rPr>
            </w:pPr>
            <w:r>
              <w:rPr>
                <w:sz w:val="16"/>
                <w:szCs w:val="16"/>
              </w:rPr>
              <w:t>Toliau išvardytos paslaugos, kiekviena kaip atskira paslauga ir kaip įtraukta į „Office 365“ pagrįstą planą arba paketą: „Exchange Online“, „Exchange Online“ archyvavimas, „Exchange Online Protection“, Patobulinta apsauga nuo grėsmių, „SharePoint Online“, „OneDrive“ verslui, „Project Online“, Internetinė „Skype“ verslui, „Sway“, „Office Online“, „Delve Analytics“, „Customer Lockbox“ ir „Yammer Enterprise“.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p>
        </w:tc>
      </w:tr>
      <w:tr w:rsidR="00E83E40" w14:paraId="52139535" w14:textId="77777777" w:rsidTr="00092410">
        <w:tc>
          <w:tcPr>
            <w:tcW w:w="2610" w:type="dxa"/>
            <w:vAlign w:val="center"/>
          </w:tcPr>
          <w:p w14:paraId="6FA8107C" w14:textId="77777777" w:rsidR="00E83E40" w:rsidRPr="00231971" w:rsidRDefault="00E83E40" w:rsidP="00092410">
            <w:pPr>
              <w:pStyle w:val="ProductList-Body"/>
              <w:rPr>
                <w:sz w:val="16"/>
                <w:szCs w:val="16"/>
              </w:rPr>
            </w:pPr>
            <w:bookmarkStart w:id="57" w:name="MicrosoftAzureCoreServices"/>
            <w:r>
              <w:rPr>
                <w:sz w:val="16"/>
                <w:szCs w:val="16"/>
              </w:rPr>
              <w:t>„Microsoft Azure“ pagrindinės paslaugos</w:t>
            </w:r>
            <w:bookmarkEnd w:id="57"/>
          </w:p>
        </w:tc>
        <w:tc>
          <w:tcPr>
            <w:tcW w:w="8190" w:type="dxa"/>
          </w:tcPr>
          <w:p w14:paraId="1D8D5571" w14:textId="77777777" w:rsidR="00E83E40" w:rsidRPr="00231971" w:rsidRDefault="00E83E40" w:rsidP="00092410">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ir „Workflow Manager“. </w:t>
            </w:r>
          </w:p>
        </w:tc>
      </w:tr>
      <w:tr w:rsidR="00E83E40" w14:paraId="75EF3516" w14:textId="77777777" w:rsidTr="00092410">
        <w:tc>
          <w:tcPr>
            <w:tcW w:w="2610" w:type="dxa"/>
            <w:vAlign w:val="center"/>
          </w:tcPr>
          <w:p w14:paraId="54500531" w14:textId="77777777" w:rsidR="00E83E40" w:rsidRPr="00231971" w:rsidRDefault="00E83E40" w:rsidP="00092410">
            <w:pPr>
              <w:pStyle w:val="ProductList-Body"/>
              <w:rPr>
                <w:sz w:val="16"/>
                <w:szCs w:val="16"/>
              </w:rPr>
            </w:pPr>
            <w:r>
              <w:rPr>
                <w:sz w:val="16"/>
                <w:szCs w:val="16"/>
              </w:rPr>
              <w:t>„Microsoft Intune“ internete teikiamos paslaugos</w:t>
            </w:r>
          </w:p>
        </w:tc>
        <w:tc>
          <w:tcPr>
            <w:tcW w:w="8190" w:type="dxa"/>
          </w:tcPr>
          <w:p w14:paraId="1CE41B12" w14:textId="77777777" w:rsidR="00E83E40" w:rsidRPr="00231971" w:rsidRDefault="00E83E40" w:rsidP="00092410">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E83E40" w14:paraId="6ADF94D3" w14:textId="77777777" w:rsidTr="00092410">
        <w:tc>
          <w:tcPr>
            <w:tcW w:w="2610" w:type="dxa"/>
            <w:vAlign w:val="center"/>
          </w:tcPr>
          <w:p w14:paraId="74D48BFE" w14:textId="77777777" w:rsidR="00E83E40" w:rsidRPr="00231971" w:rsidRDefault="00E83E40" w:rsidP="00092410">
            <w:pPr>
              <w:pStyle w:val="ProductList-Body"/>
              <w:rPr>
                <w:sz w:val="16"/>
                <w:szCs w:val="16"/>
              </w:rPr>
            </w:pPr>
            <w:r>
              <w:rPr>
                <w:sz w:val="16"/>
                <w:szCs w:val="16"/>
              </w:rPr>
              <w:t>„Microsoft Power BI“ paslaugos</w:t>
            </w:r>
          </w:p>
        </w:tc>
        <w:tc>
          <w:tcPr>
            <w:tcW w:w="8190" w:type="dxa"/>
          </w:tcPr>
          <w:p w14:paraId="190B8AFC" w14:textId="77777777" w:rsidR="00E83E40" w:rsidRPr="00231971" w:rsidRDefault="00E83E40" w:rsidP="00092410">
            <w:pPr>
              <w:pStyle w:val="ProductList-Body"/>
              <w:rPr>
                <w:sz w:val="16"/>
                <w:szCs w:val="16"/>
              </w:rPr>
            </w:pPr>
            <w:r>
              <w:rPr>
                <w:sz w:val="16"/>
                <w:szCs w:val="16"/>
              </w:rPr>
              <w:t>„Microsoft Power BI“ debesies paslaugų dalis siūloma kaip atskira paslauga arba kaip įtraukta į „Office 365“ pagrįstą planą arba paketą, tačiau be duomenų katalogavimo funkcijos, „Power BI“ mobiliųjų įrenginių programų ir staliniams kompiuteriams skirtos „Power BI“.</w:t>
            </w:r>
          </w:p>
        </w:tc>
      </w:tr>
    </w:tbl>
    <w:p w14:paraId="5F060F49" w14:textId="34A85C14" w:rsidR="00E83E40" w:rsidRDefault="00E83E40" w:rsidP="00A914BF">
      <w:pPr>
        <w:pStyle w:val="ProductList-Body"/>
      </w:pPr>
    </w:p>
    <w:p w14:paraId="523C3E68" w14:textId="77777777" w:rsidR="00012E34" w:rsidRPr="00B760E9" w:rsidRDefault="00012E34" w:rsidP="00012E34">
      <w:pPr>
        <w:pStyle w:val="ProductList-SubSubSectionHeading"/>
        <w:outlineLvl w:val="2"/>
      </w:pPr>
      <w:bookmarkStart w:id="58" w:name="DataProcessingTerms_DataatRest"/>
      <w:bookmarkStart w:id="59" w:name="_Toc449618396"/>
      <w:bookmarkStart w:id="60" w:name="_Toc445967463"/>
      <w:bookmarkStart w:id="61" w:name="_Toc454108412"/>
      <w:r w:rsidRPr="00B760E9">
        <w:t>Kliento neaktyvių duomenų saugojimo vieta</w:t>
      </w:r>
      <w:bookmarkEnd w:id="58"/>
      <w:bookmarkEnd w:id="59"/>
      <w:bookmarkEnd w:id="60"/>
      <w:bookmarkEnd w:id="61"/>
    </w:p>
    <w:p w14:paraId="6C3304E7" w14:textId="77777777" w:rsidR="00012E34" w:rsidRPr="00B760E9" w:rsidRDefault="00012E34" w:rsidP="00012E34">
      <w:pPr>
        <w:pStyle w:val="ProductList-Body"/>
      </w:pPr>
      <w:r w:rsidRPr="00B760E9">
        <w:t>Kliento neaktyvius duomenis „Microsoft“ saugos tam tikrose toliau nurodytose pagrindinėse geografinėse srityse (kiekviena atskirai – Geografinė sritis).</w:t>
      </w:r>
    </w:p>
    <w:p w14:paraId="7C500C0C" w14:textId="77777777" w:rsidR="00012E34" w:rsidRPr="00B760E9" w:rsidRDefault="00012E34" w:rsidP="00012E34">
      <w:pPr>
        <w:pStyle w:val="ProductList-Body"/>
        <w:numPr>
          <w:ilvl w:val="0"/>
          <w:numId w:val="6"/>
        </w:numPr>
        <w:ind w:left="450" w:hanging="270"/>
      </w:pPr>
      <w:r w:rsidRPr="00B760E9">
        <w:rPr>
          <w:b/>
        </w:rPr>
        <w:t xml:space="preserve">„Office 365“ paslaugos. </w:t>
      </w:r>
      <w:r w:rsidRPr="00B760E9">
        <w:t xml:space="preserve">Jei Klientas sukonfigūruoja savo nuomotoją Australijoje, Europos Sąjungoje, Indijoje arba Jungtinėse Amerikos Valstijose (toliau kiekvienas atskirai vadinamas Geografine sritimi), „Microsoft“ saugo šiuos Kliento duomenis tik toje Geografinėje srityje: 1) „Exchange Online“ pašto dėžutės turinį (el. laiškų tekstus, kalendoriaus įrašus ir el. laiškų priedų turinį) ir 2) „SharePoint Online“ svetainės turinį ir toje svetainėje saugomus failus. </w:t>
      </w:r>
    </w:p>
    <w:p w14:paraId="25EB2B90" w14:textId="77777777" w:rsidR="00012E34" w:rsidRPr="00B760E9" w:rsidRDefault="00012E34" w:rsidP="00012E34">
      <w:pPr>
        <w:pStyle w:val="ProductList-Body"/>
        <w:numPr>
          <w:ilvl w:val="0"/>
          <w:numId w:val="6"/>
        </w:numPr>
        <w:ind w:left="450" w:hanging="270"/>
      </w:pPr>
      <w:r w:rsidRPr="00B760E9">
        <w:rPr>
          <w:b/>
        </w:rPr>
        <w:lastRenderedPageBreak/>
        <w:t>„Microsoft Intune“ internete teikiamos paslaugos.</w:t>
      </w:r>
      <w:r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49F2E8E3" w14:textId="77777777" w:rsidR="00012E34" w:rsidRPr="00B760E9" w:rsidRDefault="00012E34" w:rsidP="00012E34">
      <w:pPr>
        <w:pStyle w:val="ProductList-Body"/>
        <w:numPr>
          <w:ilvl w:val="0"/>
          <w:numId w:val="6"/>
        </w:numPr>
        <w:ind w:left="450" w:hanging="270"/>
      </w:pPr>
      <w:r w:rsidRPr="00B760E9">
        <w:rPr>
          <w:b/>
        </w:rPr>
        <w:t>„Microsoft Power BI“.</w:t>
      </w:r>
      <w:r w:rsidRPr="00B760E9">
        <w:t xml:space="preserve"> Jei Klientas konfigūruoja savo nuomotoją Australijoje, Europos Sąjungoje arba Jungtinėse Amerikos Valstijose, „Microsoft“ saugos „Microsoft Power BI“ kliento neaktyvius duomenis tik tose Geografinėse srityse.</w:t>
      </w:r>
    </w:p>
    <w:p w14:paraId="5D4C4102" w14:textId="3D1BF163" w:rsidR="00D25E83" w:rsidRDefault="00D25E83" w:rsidP="00012E34">
      <w:pPr>
        <w:pStyle w:val="ProductList-Body"/>
        <w:numPr>
          <w:ilvl w:val="0"/>
          <w:numId w:val="6"/>
        </w:numPr>
        <w:ind w:left="450" w:hanging="270"/>
      </w:pPr>
      <w:r>
        <w:rPr>
          <w:b/>
        </w:rPr>
        <w:t>„Microsoft Azure“ pagrindinės paslaugos</w:t>
      </w:r>
      <w:r w:rsidRPr="008D6E90">
        <w:rPr>
          <w:b/>
          <w:bCs/>
        </w:rPr>
        <w:t xml:space="preserve">. </w:t>
      </w:r>
      <w:r>
        <w:t>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5166D120" w14:textId="77777777" w:rsidR="00D25E83" w:rsidRPr="00161969" w:rsidRDefault="00D25E83" w:rsidP="00D25E83">
      <w:pPr>
        <w:pStyle w:val="ProductList-Body"/>
        <w:numPr>
          <w:ilvl w:val="0"/>
          <w:numId w:val="6"/>
        </w:numPr>
        <w:spacing w:after="120"/>
        <w:ind w:left="450" w:hanging="270"/>
        <w:rPr>
          <w:spacing w:val="-2"/>
        </w:rPr>
      </w:pPr>
      <w:r w:rsidRPr="00161969">
        <w:rPr>
          <w:b/>
          <w:spacing w:val="-2"/>
        </w:rPr>
        <w:t>„Microsoft Dynamics CRM Online“</w:t>
      </w:r>
      <w:r w:rsidRPr="00161969">
        <w:rPr>
          <w:b/>
          <w:bCs/>
          <w:spacing w:val="-2"/>
        </w:rPr>
        <w:t xml:space="preserve">. </w:t>
      </w:r>
      <w:r w:rsidRPr="00161969">
        <w:rPr>
          <w:spacing w:val="-2"/>
        </w:rPr>
        <w:t>Jei juridiniai asmenys valdomi pagal „Microsoft Dynamics CRM Online“ paslaugą ir Klientas konfigūruoja egzempliorių Jungtinėse Valstijose ar ES, „Microsoft“ saugos Kliento neaktyvius duomenis Jungtinėse Valstijose ar ES pagal taikytinus įstatymus.</w:t>
      </w:r>
    </w:p>
    <w:p w14:paraId="7071ABF0" w14:textId="77777777" w:rsidR="00D25E83" w:rsidRDefault="00D25E83" w:rsidP="00D25E83">
      <w:pPr>
        <w:pStyle w:val="ProductList-Body"/>
      </w:pPr>
      <w:r>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62" w:name="DataProcessingTerms_Privacy"/>
      <w:bookmarkStart w:id="63" w:name="_Toc449618397"/>
      <w:bookmarkStart w:id="64" w:name="_Toc445967464"/>
      <w:bookmarkStart w:id="65" w:name="_Toc454108413"/>
      <w:r w:rsidRPr="00B760E9">
        <w:t>Privatumas</w:t>
      </w:r>
      <w:bookmarkEnd w:id="62"/>
      <w:bookmarkEnd w:id="63"/>
      <w:bookmarkEnd w:id="64"/>
      <w:bookmarkEnd w:id="65"/>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6" w:name="_Toc454108414"/>
      <w:r>
        <w:t>Papildomos Europos sąlygos.</w:t>
      </w:r>
      <w:bookmarkEnd w:id="66"/>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7" w:name="_Toc454108415"/>
      <w:r>
        <w:t>Sauga</w:t>
      </w:r>
      <w:bookmarkEnd w:id="67"/>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C17F2D">
            <w:pPr>
              <w:pStyle w:val="ProductList-Body"/>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lastRenderedPageBreak/>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5BB81CE4" w14:textId="705B2098" w:rsidR="00E466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iCs/>
                <w:color w:val="000000" w:themeColor="text1"/>
                <w:sz w:val="16"/>
                <w:szCs w:val="16"/>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2D34A83B"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Pr="00D25E83">
              <w:rPr>
                <w:color w:val="000000" w:themeColor="text1"/>
                <w:sz w:val="16"/>
                <w:szCs w:val="16"/>
              </w:rPr>
              <w:t xml:space="preserve"> </w:t>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r>
        <w:rPr>
          <w:b/>
          <w:color w:val="00188F"/>
        </w:rPr>
        <w:t>Internete teikiamų paslaugų informacijos saugos strategija</w:t>
      </w:r>
    </w:p>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D3195A">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D3195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D3195A">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D3195A">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D3195A">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D3195A">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D3195A">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D3195A">
            <w:pPr>
              <w:pStyle w:val="ProductList-Body"/>
              <w:rPr>
                <w:color w:val="FFFFFF" w:themeColor="background1"/>
                <w:sz w:val="16"/>
                <w:lang w:val="fr-FR"/>
              </w:rPr>
            </w:pPr>
            <w:r>
              <w:rPr>
                <w:color w:val="FFFFFF" w:themeColor="background1"/>
                <w:sz w:val="16"/>
              </w:rPr>
              <w:t>SSAE 16 SOC 2 II tipas</w:t>
            </w:r>
          </w:p>
        </w:tc>
      </w:tr>
      <w:tr w:rsidR="00D25E83" w:rsidRPr="00C62FB6" w14:paraId="47493899" w14:textId="77777777" w:rsidTr="00B40326">
        <w:trPr>
          <w:trHeight w:val="288"/>
        </w:trPr>
        <w:tc>
          <w:tcPr>
            <w:tcW w:w="2880" w:type="dxa"/>
            <w:vAlign w:val="center"/>
          </w:tcPr>
          <w:p w14:paraId="51F7DC1C" w14:textId="77777777" w:rsidR="00D25E83" w:rsidRPr="005F68CF" w:rsidRDefault="00D25E83" w:rsidP="00D3195A">
            <w:pPr>
              <w:pStyle w:val="ProductList-Body"/>
              <w:rPr>
                <w:sz w:val="16"/>
              </w:rPr>
            </w:pPr>
            <w:r>
              <w:rPr>
                <w:sz w:val="16"/>
              </w:rPr>
              <w:t>„Office 365“ paslaugos</w:t>
            </w:r>
          </w:p>
        </w:tc>
        <w:tc>
          <w:tcPr>
            <w:tcW w:w="1584" w:type="dxa"/>
            <w:vAlign w:val="center"/>
          </w:tcPr>
          <w:p w14:paraId="2CC40C18"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7810BA19"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4C058EE"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52206213"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F5F54E9" w14:textId="77777777" w:rsidR="00D25E83" w:rsidRPr="005F68CF" w:rsidRDefault="00D25E83" w:rsidP="00D3195A">
            <w:pPr>
              <w:pStyle w:val="ProductList-Body"/>
              <w:rPr>
                <w:color w:val="000000" w:themeColor="text1"/>
                <w:sz w:val="16"/>
              </w:rPr>
            </w:pPr>
            <w:r>
              <w:rPr>
                <w:color w:val="000000" w:themeColor="text1"/>
                <w:sz w:val="16"/>
              </w:rPr>
              <w:t>Taip</w:t>
            </w:r>
          </w:p>
        </w:tc>
      </w:tr>
      <w:tr w:rsidR="00D25E83" w:rsidRPr="00C62FB6" w14:paraId="41562FF4" w14:textId="77777777" w:rsidTr="00B40326">
        <w:trPr>
          <w:trHeight w:val="288"/>
        </w:trPr>
        <w:tc>
          <w:tcPr>
            <w:tcW w:w="2880" w:type="dxa"/>
            <w:vAlign w:val="center"/>
          </w:tcPr>
          <w:p w14:paraId="5F0D2A22" w14:textId="77777777" w:rsidR="00D25E83" w:rsidRPr="005F68CF" w:rsidRDefault="00D25E83" w:rsidP="00D3195A">
            <w:pPr>
              <w:pStyle w:val="ProductList-Body"/>
              <w:rPr>
                <w:sz w:val="16"/>
              </w:rPr>
            </w:pPr>
            <w:r>
              <w:rPr>
                <w:sz w:val="16"/>
              </w:rPr>
              <w:t>„Microsoft Dynamics Online“ paslaugos.</w:t>
            </w:r>
          </w:p>
        </w:tc>
        <w:tc>
          <w:tcPr>
            <w:tcW w:w="1584" w:type="dxa"/>
            <w:vAlign w:val="center"/>
          </w:tcPr>
          <w:p w14:paraId="1716516A"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4E3E1B09"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FA005B5"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7907B7A2" w14:textId="77777777" w:rsidR="00D25E83" w:rsidRPr="005F68CF" w:rsidRDefault="00D25E83" w:rsidP="00D3195A">
            <w:pPr>
              <w:pStyle w:val="ProductList-Body"/>
              <w:rPr>
                <w:color w:val="000000" w:themeColor="text1"/>
                <w:sz w:val="16"/>
              </w:rPr>
            </w:pPr>
            <w:r>
              <w:rPr>
                <w:color w:val="000000" w:themeColor="text1"/>
                <w:sz w:val="16"/>
              </w:rPr>
              <w:t>Taip</w:t>
            </w:r>
            <w:r>
              <w:rPr>
                <w:color w:val="000000" w:themeColor="text1"/>
                <w:sz w:val="16"/>
                <w:szCs w:val="16"/>
              </w:rPr>
              <w:t>*</w:t>
            </w:r>
          </w:p>
        </w:tc>
        <w:tc>
          <w:tcPr>
            <w:tcW w:w="1584" w:type="dxa"/>
            <w:vAlign w:val="center"/>
          </w:tcPr>
          <w:p w14:paraId="381CBB9C" w14:textId="77777777" w:rsidR="00D25E83" w:rsidRPr="005F68CF" w:rsidRDefault="00D25E83" w:rsidP="00D3195A">
            <w:pPr>
              <w:pStyle w:val="ProductList-Body"/>
              <w:rPr>
                <w:color w:val="000000" w:themeColor="text1"/>
                <w:sz w:val="16"/>
              </w:rPr>
            </w:pPr>
            <w:r>
              <w:rPr>
                <w:color w:val="000000" w:themeColor="text1"/>
                <w:sz w:val="16"/>
              </w:rPr>
              <w:t>Taip</w:t>
            </w:r>
            <w:r>
              <w:rPr>
                <w:color w:val="000000" w:themeColor="text1"/>
                <w:sz w:val="16"/>
                <w:szCs w:val="16"/>
              </w:rPr>
              <w:t>*</w:t>
            </w:r>
          </w:p>
        </w:tc>
      </w:tr>
      <w:tr w:rsidR="00D25E83" w:rsidRPr="00C62FB6" w14:paraId="4095199D" w14:textId="77777777" w:rsidTr="00B40326">
        <w:trPr>
          <w:trHeight w:val="288"/>
        </w:trPr>
        <w:tc>
          <w:tcPr>
            <w:tcW w:w="2880" w:type="dxa"/>
            <w:vAlign w:val="center"/>
          </w:tcPr>
          <w:p w14:paraId="227A8D24" w14:textId="77777777" w:rsidR="00D25E83" w:rsidRPr="005F68CF" w:rsidRDefault="00D25E83" w:rsidP="00D3195A">
            <w:pPr>
              <w:pStyle w:val="ProductList-Body"/>
              <w:rPr>
                <w:sz w:val="16"/>
              </w:rPr>
            </w:pPr>
            <w:r>
              <w:rPr>
                <w:sz w:val="16"/>
              </w:rPr>
              <w:t>„Microsoft Azure“ pagrindinės paslaugos</w:t>
            </w:r>
          </w:p>
        </w:tc>
        <w:tc>
          <w:tcPr>
            <w:tcW w:w="1584" w:type="dxa"/>
            <w:vAlign w:val="center"/>
          </w:tcPr>
          <w:p w14:paraId="52856E53"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3E65498"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16484162"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D01113C" w14:textId="77777777" w:rsidR="00D25E83" w:rsidRPr="005F68CF" w:rsidRDefault="00D25E83" w:rsidP="00D3195A">
            <w:pPr>
              <w:pStyle w:val="ProductList-Body"/>
              <w:rPr>
                <w:i/>
                <w:color w:val="000000" w:themeColor="text1"/>
                <w:sz w:val="16"/>
              </w:rPr>
            </w:pPr>
            <w:r>
              <w:rPr>
                <w:color w:val="000000" w:themeColor="text1"/>
                <w:sz w:val="16"/>
              </w:rPr>
              <w:t>Kinta**</w:t>
            </w:r>
          </w:p>
        </w:tc>
        <w:tc>
          <w:tcPr>
            <w:tcW w:w="1584" w:type="dxa"/>
            <w:vAlign w:val="center"/>
          </w:tcPr>
          <w:p w14:paraId="5CFF1352" w14:textId="77777777" w:rsidR="00D25E83" w:rsidRPr="005F68CF" w:rsidRDefault="00D25E83" w:rsidP="00D3195A">
            <w:pPr>
              <w:pStyle w:val="ProductList-Body"/>
              <w:rPr>
                <w:color w:val="000000" w:themeColor="text1"/>
                <w:sz w:val="16"/>
              </w:rPr>
            </w:pPr>
            <w:r>
              <w:rPr>
                <w:color w:val="000000" w:themeColor="text1"/>
                <w:sz w:val="16"/>
              </w:rPr>
              <w:t>Kinta**</w:t>
            </w:r>
          </w:p>
        </w:tc>
      </w:tr>
      <w:tr w:rsidR="00D25E83" w:rsidRPr="00C62FB6" w14:paraId="50773E20" w14:textId="77777777" w:rsidTr="00B40326">
        <w:trPr>
          <w:trHeight w:val="288"/>
        </w:trPr>
        <w:tc>
          <w:tcPr>
            <w:tcW w:w="2880" w:type="dxa"/>
            <w:vAlign w:val="center"/>
          </w:tcPr>
          <w:p w14:paraId="33047A4C" w14:textId="77777777" w:rsidR="00D25E83" w:rsidRPr="005F68CF" w:rsidRDefault="00D25E83" w:rsidP="00D3195A">
            <w:pPr>
              <w:pStyle w:val="ProductList-Body"/>
              <w:rPr>
                <w:sz w:val="16"/>
              </w:rPr>
            </w:pPr>
            <w:r>
              <w:rPr>
                <w:sz w:val="16"/>
              </w:rPr>
              <w:t>„Microsoft Intune“ internete teikiamos paslaugos</w:t>
            </w:r>
          </w:p>
        </w:tc>
        <w:tc>
          <w:tcPr>
            <w:tcW w:w="1584" w:type="dxa"/>
            <w:vAlign w:val="center"/>
          </w:tcPr>
          <w:p w14:paraId="4DD47C6B"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BB5E14C"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B9104F0"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45774D6B"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0CE1E0BC" w14:textId="77777777" w:rsidR="00D25E83" w:rsidRPr="005F68CF" w:rsidRDefault="00D25E83" w:rsidP="00D3195A">
            <w:pPr>
              <w:pStyle w:val="ProductList-Body"/>
              <w:rPr>
                <w:color w:val="000000" w:themeColor="text1"/>
                <w:sz w:val="16"/>
              </w:rPr>
            </w:pPr>
            <w:r>
              <w:rPr>
                <w:color w:val="000000" w:themeColor="text1"/>
                <w:sz w:val="16"/>
              </w:rPr>
              <w:t>Taip</w:t>
            </w:r>
          </w:p>
        </w:tc>
      </w:tr>
      <w:tr w:rsidR="00D25E83" w:rsidRPr="00C62FB6" w14:paraId="660DA656" w14:textId="77777777" w:rsidTr="00B40326">
        <w:trPr>
          <w:trHeight w:val="288"/>
        </w:trPr>
        <w:tc>
          <w:tcPr>
            <w:tcW w:w="2880" w:type="dxa"/>
            <w:vAlign w:val="center"/>
          </w:tcPr>
          <w:p w14:paraId="09972373" w14:textId="77777777" w:rsidR="00D25E83" w:rsidRPr="00231971" w:rsidRDefault="00D25E83" w:rsidP="00D3195A">
            <w:pPr>
              <w:pStyle w:val="ProductList-Body"/>
              <w:rPr>
                <w:sz w:val="16"/>
                <w:szCs w:val="16"/>
              </w:rPr>
            </w:pPr>
            <w:r>
              <w:rPr>
                <w:sz w:val="16"/>
                <w:szCs w:val="16"/>
              </w:rPr>
              <w:t>„Microsoft Power BI“ paslaugos</w:t>
            </w:r>
          </w:p>
        </w:tc>
        <w:tc>
          <w:tcPr>
            <w:tcW w:w="1584" w:type="dxa"/>
            <w:vAlign w:val="center"/>
          </w:tcPr>
          <w:p w14:paraId="0637B3BE"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77777777" w:rsidR="00D25E83" w:rsidRPr="00231971" w:rsidRDefault="00D25E83" w:rsidP="00D3195A">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77777777" w:rsidR="00D25E83" w:rsidRPr="00231971" w:rsidRDefault="00D25E83" w:rsidP="00D3195A">
            <w:pPr>
              <w:pStyle w:val="ProductList-Body"/>
              <w:rPr>
                <w:color w:val="000000" w:themeColor="text1"/>
                <w:sz w:val="16"/>
                <w:szCs w:val="16"/>
              </w:rPr>
            </w:pPr>
            <w:r>
              <w:rPr>
                <w:color w:val="000000" w:themeColor="text1"/>
                <w:sz w:val="16"/>
                <w:szCs w:val="16"/>
              </w:rPr>
              <w:t>Ne</w:t>
            </w:r>
          </w:p>
        </w:tc>
      </w:tr>
    </w:tbl>
    <w:p w14:paraId="34B33066" w14:textId="77777777" w:rsidR="00D25E83" w:rsidRPr="000A18C7" w:rsidRDefault="00D25E83" w:rsidP="00D25E83">
      <w:pPr>
        <w:pStyle w:val="ProductList-Body"/>
        <w:rPr>
          <w:i/>
          <w:color w:val="000000" w:themeColor="text1"/>
        </w:rPr>
      </w:pPr>
      <w:r>
        <w:rPr>
          <w:i/>
          <w:color w:val="000000" w:themeColor="text1"/>
        </w:rPr>
        <w:t>*Neįeina „Microsoft Dynamics Marketing“.</w:t>
      </w:r>
    </w:p>
    <w:p w14:paraId="15A1B9DB" w14:textId="595475E5" w:rsidR="00C62FB6" w:rsidRPr="00C17F2D" w:rsidRDefault="00D25E83" w:rsidP="00D25E83">
      <w:pPr>
        <w:pStyle w:val="ProductList-Body"/>
        <w:rPr>
          <w:i/>
        </w:rPr>
      </w:pPr>
      <w:r>
        <w:rPr>
          <w:color w:val="000000" w:themeColor="text1"/>
        </w:rPr>
        <w:t>**</w:t>
      </w:r>
      <w:r>
        <w:rPr>
          <w:i/>
          <w:color w:val="000000" w:themeColor="text1"/>
        </w:rPr>
        <w:t>Dabartinė aprėptis išsamiai išdėstyta audito ataskaitoje, o jos santrauka yra „Microsoft Azure“ patikimumo centre</w:t>
      </w:r>
      <w:r w:rsidR="00C62FB6" w:rsidRPr="00C17F2D">
        <w:rPr>
          <w:i/>
        </w:rPr>
        <w:t>.</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lastRenderedPageBreak/>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B93401"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454108416"/>
      <w:r>
        <w:lastRenderedPageBreak/>
        <w:t>Su Internete teikiamomis paslaugomis susijusios sąlygos</w:t>
      </w:r>
      <w:bookmarkEnd w:id="68"/>
      <w:bookmarkEnd w:id="69"/>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70" w:name="_Toc454108417"/>
      <w:bookmarkStart w:id="71" w:name="MicrosoftAzureServices"/>
      <w:r w:rsidRPr="00C17F2D">
        <w:rPr>
          <w:lang w:val="lt-LT"/>
        </w:rPr>
        <w:t>„Microsoft Azure“ paslaugos</w:t>
      </w:r>
      <w:bookmarkEnd w:id="70"/>
    </w:p>
    <w:bookmarkEnd w:id="71"/>
    <w:p w14:paraId="43D1E8AD" w14:textId="77777777" w:rsidR="007B523B" w:rsidRPr="002A3B84" w:rsidRDefault="007B523B" w:rsidP="007B523B">
      <w:pPr>
        <w:pStyle w:val="ProductList-Body"/>
        <w:rPr>
          <w:b/>
          <w:color w:val="00188F"/>
        </w:rPr>
      </w:pPr>
      <w:r>
        <w:rPr>
          <w:b/>
          <w:color w:val="00188F"/>
        </w:rPr>
        <w:t>Pranešimai</w:t>
      </w:r>
    </w:p>
    <w:p w14:paraId="66D81D4C" w14:textId="77777777" w:rsidR="007B523B" w:rsidRPr="00CC34E7" w:rsidRDefault="007B523B" w:rsidP="007B523B">
      <w:pPr>
        <w:pStyle w:val="ProductList-Body"/>
      </w:pPr>
      <w:r>
        <w:t xml:space="preserve">Taikomi „Bing“ žemėlapių, Profesionalių paslaugų, „Azure Media“ paslaugų H.265/HEV kodavimo, H.264/AVC ir VC-1 vaizdo standartų, MPEG-4 2 dalies vaizdo standarto bei MPEG-2 vaizdo standarto pranešimai, esantys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9"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00BEC9A0" w14:textId="5D69EA43" w:rsidR="001F7CE6" w:rsidRDefault="001F7CE6" w:rsidP="001F7CE6">
      <w:pPr>
        <w:pStyle w:val="ProductList-Body"/>
      </w:pPr>
      <w:r>
        <w:t xml:space="preserve">„Microsoft Azure“ paslaugos – tai viena arba kelios „Microsoft“ paslaugos ir funkcijos, nurodytų svetainėje </w:t>
      </w:r>
      <w:hyperlink r:id="rId30" w:history="1">
        <w:r w:rsidRPr="001F7CE6">
          <w:rPr>
            <w:rStyle w:val="Hyperlink"/>
          </w:rPr>
          <w:t>http://azure.microsoft.com/services/</w:t>
        </w:r>
      </w:hyperlink>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 xml:space="preserve">„Microsoft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w:t>
      </w:r>
      <w:r>
        <w:lastRenderedPageBreak/>
        <w:t>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5A038D"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2" w:history="1">
        <w:r w:rsidR="00383647">
          <w:rPr>
            <w:rStyle w:val="Hyperlink"/>
          </w:rPr>
          <w:t>http://azure.microsoft.com/en-us/support/legal/store-terms/</w:t>
        </w:r>
      </w:hyperlink>
      <w:hyperlink r:id="rId33" w:history="1"/>
      <w:r>
        <w:t>.</w:t>
      </w:r>
    </w:p>
    <w:p w14:paraId="594701E0" w14:textId="75796A1D" w:rsidR="00D25E83" w:rsidRDefault="00D25E83" w:rsidP="00272578">
      <w:pPr>
        <w:pStyle w:val="ProductList-Body"/>
      </w:pPr>
    </w:p>
    <w:p w14:paraId="4C641B5E" w14:textId="48FC512B" w:rsidR="00D25E83" w:rsidRPr="00B40326" w:rsidRDefault="00D25E83" w:rsidP="00D25E83">
      <w:pPr>
        <w:pStyle w:val="ProductList-Offering2Heading"/>
        <w:outlineLvl w:val="2"/>
        <w:rPr>
          <w:lang w:val="lt-LT"/>
        </w:rPr>
      </w:pPr>
      <w:r w:rsidRPr="00B40326">
        <w:rPr>
          <w:lang w:val="lt-LT"/>
        </w:rPr>
        <w:tab/>
      </w:r>
      <w:bookmarkStart w:id="72" w:name="_Toc440961453"/>
      <w:bookmarkStart w:id="73" w:name="_Toc454108418"/>
      <w:r w:rsidRPr="00C17F2D">
        <w:rPr>
          <w:lang w:val="lt-LT"/>
        </w:rPr>
        <w:t>„</w:t>
      </w:r>
      <w:r w:rsidRPr="00B40326">
        <w:rPr>
          <w:lang w:val="lt-LT"/>
        </w:rPr>
        <w:t>Microsoft Azure StorSimple</w:t>
      </w:r>
      <w:bookmarkEnd w:id="72"/>
      <w:r w:rsidRPr="00C17F2D">
        <w:rPr>
          <w:lang w:val="lt-LT"/>
        </w:rPr>
        <w:t>“</w:t>
      </w:r>
      <w:bookmarkEnd w:id="73"/>
    </w:p>
    <w:p w14:paraId="377ACC2D" w14:textId="77777777" w:rsidR="00D25E83" w:rsidRDefault="00D25E83" w:rsidP="00D25E83">
      <w:pPr>
        <w:pStyle w:val="ProductList-Body"/>
        <w:rPr>
          <w:rFonts w:asciiTheme="majorHAnsi" w:hAnsiTheme="majorHAnsi"/>
          <w:color w:val="000000"/>
          <w:sz w:val="16"/>
          <w:szCs w:val="16"/>
        </w:rPr>
      </w:pPr>
      <w:r>
        <w:rPr>
          <w:rFonts w:asciiTheme="majorHAnsi" w:hAnsiTheme="majorHAnsi"/>
          <w:color w:val="000000"/>
          <w:sz w:val="16"/>
          <w:szCs w:val="16"/>
        </w:rPr>
        <w:t>„StorSimple“ piniginis įsipareigojimas – 1 (8100 įrenginių)</w:t>
      </w:r>
    </w:p>
    <w:p w14:paraId="7CF7AAD1" w14:textId="77777777" w:rsidR="00D25E83" w:rsidRPr="009B4146" w:rsidRDefault="00D25E83" w:rsidP="00D25E83">
      <w:pPr>
        <w:pStyle w:val="ProductList-Body"/>
        <w:rPr>
          <w:rFonts w:asciiTheme="majorHAnsi" w:hAnsiTheme="majorHAnsi"/>
          <w:sz w:val="16"/>
          <w:szCs w:val="16"/>
        </w:rPr>
      </w:pPr>
      <w:r>
        <w:rPr>
          <w:rFonts w:asciiTheme="majorHAnsi" w:hAnsiTheme="majorHAnsi"/>
          <w:color w:val="000000"/>
          <w:sz w:val="16"/>
          <w:szCs w:val="16"/>
        </w:rPr>
        <w:t>„StorSimple“ piniginis įsipareigojimas – 2 (8600 įrenginių)</w:t>
      </w:r>
    </w:p>
    <w:p w14:paraId="65E06F6C" w14:textId="483218A9" w:rsidR="003D22CB" w:rsidRPr="00690C65" w:rsidRDefault="00B9340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4055F90" w14:textId="77777777" w:rsidR="00012E34" w:rsidRPr="00012E34" w:rsidRDefault="00012E34" w:rsidP="00012E34">
      <w:pPr>
        <w:pStyle w:val="ProductList-Offering2Heading"/>
        <w:outlineLvl w:val="2"/>
        <w:rPr>
          <w:lang w:val="lt-LT"/>
        </w:rPr>
      </w:pPr>
      <w:r w:rsidRPr="00012E34">
        <w:rPr>
          <w:lang w:val="lt-LT"/>
        </w:rPr>
        <w:tab/>
      </w:r>
      <w:bookmarkStart w:id="74" w:name="_Toc449618403"/>
      <w:bookmarkStart w:id="75" w:name="_Toc454108419"/>
      <w:bookmarkStart w:id="76" w:name="_Toc445967470"/>
      <w:r w:rsidRPr="00012E34">
        <w:rPr>
          <w:lang w:val="lt-LT"/>
        </w:rPr>
        <w:t>„Microsoft Cloud App Security“</w:t>
      </w:r>
      <w:bookmarkEnd w:id="74"/>
      <w:bookmarkEnd w:id="75"/>
    </w:p>
    <w:p w14:paraId="4D2FF7E5" w14:textId="77777777" w:rsidR="00012E34" w:rsidRPr="00B760E9" w:rsidRDefault="00012E34" w:rsidP="00012E34">
      <w:pPr>
        <w:pStyle w:val="ProductList-Body"/>
        <w:rPr>
          <w:rFonts w:asciiTheme="majorHAnsi" w:hAnsiTheme="majorHAnsi"/>
          <w:sz w:val="16"/>
          <w:szCs w:val="16"/>
        </w:rPr>
      </w:pPr>
      <w:r w:rsidRPr="00B760E9">
        <w:rPr>
          <w:rFonts w:asciiTheme="majorHAnsi" w:hAnsiTheme="majorHAnsi"/>
          <w:sz w:val="16"/>
          <w:szCs w:val="16"/>
        </w:rPr>
        <w:t>„Cloud</w:t>
      </w:r>
      <w:r w:rsidRPr="00B760E9">
        <w:rPr>
          <w:rFonts w:asciiTheme="majorHAnsi" w:hAnsiTheme="majorHAnsi"/>
          <w:sz w:val="16"/>
        </w:rPr>
        <w:t xml:space="preserve"> App</w:t>
      </w:r>
      <w:bookmarkEnd w:id="76"/>
      <w:r w:rsidRPr="00B760E9">
        <w:rPr>
          <w:rFonts w:asciiTheme="majorHAnsi" w:hAnsiTheme="majorHAnsi"/>
          <w:sz w:val="16"/>
          <w:szCs w:val="16"/>
        </w:rPr>
        <w:t xml:space="preserve"> Security“ (vartotojo PL)</w:t>
      </w:r>
    </w:p>
    <w:p w14:paraId="4445EB33" w14:textId="77777777" w:rsidR="00012E34" w:rsidRPr="00B760E9" w:rsidRDefault="00012E34" w:rsidP="00012E34">
      <w:pPr>
        <w:pStyle w:val="ProductList-Body"/>
        <w:rPr>
          <w:rFonts w:asciiTheme="majorHAnsi" w:hAnsiTheme="majorHAnsi"/>
          <w:sz w:val="16"/>
          <w:szCs w:val="16"/>
        </w:rPr>
      </w:pPr>
      <w:r w:rsidRPr="00B760E9">
        <w:rPr>
          <w:rFonts w:asciiTheme="majorHAnsi" w:hAnsiTheme="majorHAnsi"/>
          <w:sz w:val="16"/>
          <w:szCs w:val="16"/>
        </w:rPr>
        <w:t>„Cloud App Security K“ (vartotojo PL)</w:t>
      </w:r>
    </w:p>
    <w:p w14:paraId="0C7C9B9D" w14:textId="77777777" w:rsidR="00012E34" w:rsidRPr="00B760E9" w:rsidRDefault="00B93401" w:rsidP="00012E34">
      <w:pPr>
        <w:pStyle w:val="ProductList-Body"/>
        <w:shd w:val="clear" w:color="auto" w:fill="A6A6A6" w:themeFill="background1" w:themeFillShade="A6"/>
        <w:spacing w:before="120" w:after="240"/>
        <w:jc w:val="right"/>
        <w:rPr>
          <w:sz w:val="16"/>
          <w:szCs w:val="16"/>
        </w:rPr>
      </w:pPr>
      <w:hyperlink w:anchor="TableofContents" w:history="1">
        <w:r w:rsidR="00012E34" w:rsidRPr="00B760E9">
          <w:rPr>
            <w:rStyle w:val="Hyperlink"/>
            <w:sz w:val="16"/>
            <w:szCs w:val="16"/>
          </w:rPr>
          <w:t>Turinys</w:t>
        </w:r>
      </w:hyperlink>
      <w:r w:rsidR="00012E34" w:rsidRPr="00B760E9">
        <w:rPr>
          <w:sz w:val="16"/>
          <w:szCs w:val="16"/>
        </w:rPr>
        <w:t xml:space="preserve"> / </w:t>
      </w:r>
      <w:hyperlink w:anchor="GeneralTerms" w:history="1">
        <w:r w:rsidR="00012E34" w:rsidRPr="00B760E9">
          <w:rPr>
            <w:rStyle w:val="Hyperlink"/>
            <w:sz w:val="16"/>
            <w:szCs w:val="16"/>
          </w:rPr>
          <w:t>Bendrosios sąlygos</w:t>
        </w:r>
      </w:hyperlink>
    </w:p>
    <w:p w14:paraId="0FEBFAE9" w14:textId="52D45CF9" w:rsidR="00B40326" w:rsidRPr="00B40326" w:rsidRDefault="00B40326" w:rsidP="00B40326">
      <w:pPr>
        <w:pStyle w:val="ProductList-Offering2Heading"/>
        <w:outlineLvl w:val="2"/>
        <w:rPr>
          <w:lang w:val="lt-LT"/>
        </w:rPr>
      </w:pPr>
      <w:r w:rsidRPr="00B40326">
        <w:rPr>
          <w:lang w:val="lt-LT"/>
        </w:rPr>
        <w:tab/>
      </w:r>
      <w:bookmarkStart w:id="77" w:name="_Toc444248850"/>
      <w:bookmarkStart w:id="78" w:name="_Toc454108420"/>
      <w:r w:rsidRPr="00B40326">
        <w:rPr>
          <w:lang w:val="lt-LT"/>
        </w:rPr>
        <w:t>„HockeyApp</w:t>
      </w:r>
      <w:bookmarkEnd w:id="77"/>
      <w:r w:rsidRPr="00B40326">
        <w:rPr>
          <w:lang w:val="lt-LT"/>
        </w:rPr>
        <w:t>“</w:t>
      </w:r>
      <w:bookmarkEnd w:id="78"/>
    </w:p>
    <w:p w14:paraId="6B05706B" w14:textId="64595CDE" w:rsidR="00B40326" w:rsidRPr="00292D87" w:rsidRDefault="00B40326" w:rsidP="00B40326">
      <w:pPr>
        <w:pStyle w:val="ProductList-Body"/>
      </w:pPr>
      <w:r>
        <w:t xml:space="preserve">Klientui naudojantis „HockeyApp“ tarnyba taikoma Privatumo strategija, pateikta adresu </w:t>
      </w:r>
      <w:hyperlink r:id="rId34" w:history="1">
        <w:r w:rsidRPr="00E83E40">
          <w:rPr>
            <w:rStyle w:val="Hyperlink"/>
          </w:rPr>
          <w:t>http://hockeyapp.net/privacy/</w:t>
        </w:r>
      </w:hyperlink>
      <w:r>
        <w:t>.</w:t>
      </w:r>
    </w:p>
    <w:p w14:paraId="4AB6A66A" w14:textId="77777777" w:rsidR="00B40326" w:rsidRPr="00292D87" w:rsidRDefault="00B93401" w:rsidP="00B40326">
      <w:pPr>
        <w:pStyle w:val="ProductList-Body"/>
        <w:shd w:val="clear" w:color="auto" w:fill="A6A6A6" w:themeFill="background1" w:themeFillShade="A6"/>
        <w:spacing w:before="120" w:after="240"/>
        <w:jc w:val="right"/>
      </w:pPr>
      <w:hyperlink w:anchor="TableofContents" w:history="1">
        <w:r w:rsidR="00B40326">
          <w:rPr>
            <w:rStyle w:val="Hyperlink"/>
            <w:sz w:val="16"/>
            <w:szCs w:val="16"/>
          </w:rPr>
          <w:t>Turinys</w:t>
        </w:r>
      </w:hyperlink>
      <w:r w:rsidR="00B40326">
        <w:rPr>
          <w:sz w:val="16"/>
          <w:szCs w:val="16"/>
        </w:rPr>
        <w:t xml:space="preserve"> / </w:t>
      </w:r>
      <w:hyperlink w:anchor="GeneralTerms" w:history="1">
        <w:r w:rsidR="00B40326">
          <w:rPr>
            <w:rStyle w:val="Hyperlink"/>
            <w:sz w:val="16"/>
            <w:szCs w:val="16"/>
          </w:rPr>
          <w:t>Bendrosios sąlygos</w:t>
        </w:r>
      </w:hyperlink>
    </w:p>
    <w:p w14:paraId="42D80128" w14:textId="7B4559F2" w:rsidR="008070AF" w:rsidRPr="00C17F2D" w:rsidRDefault="008070AF" w:rsidP="00E040B7">
      <w:pPr>
        <w:pStyle w:val="ProductList-OfferingGroupHeading"/>
        <w:rPr>
          <w:lang w:val="lt-LT"/>
        </w:rPr>
      </w:pPr>
      <w:bookmarkStart w:id="79" w:name="_Toc454108421"/>
      <w:r w:rsidRPr="00C17F2D">
        <w:rPr>
          <w:lang w:val="lt-LT"/>
        </w:rPr>
        <w:t>Korporatyvinės mobilumo paslaugos</w:t>
      </w:r>
      <w:bookmarkEnd w:id="79"/>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Prenumeratų licencijų paketai</w:t>
      </w:r>
    </w:p>
    <w:p w14:paraId="45814BFB" w14:textId="289C9EDF" w:rsidR="008070AF" w:rsidRPr="00690C65" w:rsidRDefault="008070AF" w:rsidP="008070AF">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Rights Management“ ir „Microsoft Intune“.</w:t>
      </w:r>
    </w:p>
    <w:p w14:paraId="1E0A2C1F" w14:textId="77777777" w:rsidR="00706672" w:rsidRPr="00690C65" w:rsidRDefault="00706672" w:rsidP="008070AF">
      <w:pPr>
        <w:pStyle w:val="ProductList-Body"/>
      </w:pPr>
    </w:p>
    <w:p w14:paraId="1D87E99A" w14:textId="3D0D6184" w:rsidR="00122096" w:rsidRPr="00C17F2D" w:rsidRDefault="00122096" w:rsidP="00E040B7">
      <w:pPr>
        <w:pStyle w:val="ProductList-Offering2Heading"/>
        <w:rPr>
          <w:lang w:val="lt-LT"/>
        </w:rPr>
      </w:pPr>
      <w:r w:rsidRPr="00C17F2D">
        <w:rPr>
          <w:lang w:val="lt-LT"/>
        </w:rPr>
        <w:tab/>
      </w:r>
      <w:bookmarkStart w:id="80" w:name="_Toc454108422"/>
      <w:r w:rsidR="00E84763" w:rsidRPr="00C17F2D">
        <w:rPr>
          <w:lang w:val="lt-LT"/>
        </w:rPr>
        <w:t>„</w:t>
      </w:r>
      <w:r w:rsidRPr="00C17F2D">
        <w:rPr>
          <w:lang w:val="lt-LT"/>
        </w:rPr>
        <w:t>Azure Active Directory Basic</w:t>
      </w:r>
      <w:r w:rsidR="00E84763" w:rsidRPr="00C17F2D">
        <w:rPr>
          <w:lang w:val="lt-LT"/>
        </w:rPr>
        <w:t>“</w:t>
      </w:r>
      <w:bookmarkEnd w:id="80"/>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B9340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C17F2D" w:rsidRDefault="00706672" w:rsidP="00E040B7">
      <w:pPr>
        <w:pStyle w:val="ProductList-Offering2Heading"/>
        <w:rPr>
          <w:lang w:val="lt-LT"/>
        </w:rPr>
      </w:pPr>
      <w:r w:rsidRPr="00C17F2D">
        <w:rPr>
          <w:lang w:val="lt-LT"/>
        </w:rPr>
        <w:tab/>
      </w:r>
      <w:bookmarkStart w:id="81" w:name="_Toc454108423"/>
      <w:r w:rsidRPr="00C17F2D">
        <w:rPr>
          <w:lang w:val="lt-LT"/>
        </w:rPr>
        <w:t>„Azure Active Directory Premium“</w:t>
      </w:r>
      <w:bookmarkEnd w:id="81"/>
    </w:p>
    <w:p w14:paraId="15226D31" w14:textId="77777777" w:rsidR="00706672" w:rsidRPr="00690C65" w:rsidRDefault="00706672" w:rsidP="00706672">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14:paraId="64C39BF5" w14:textId="77777777" w:rsidR="00706672" w:rsidRPr="00690C65" w:rsidRDefault="00B9340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DC6BDF7" w14:textId="2B3275E9" w:rsidR="00540154" w:rsidRPr="00B40326" w:rsidRDefault="00540154" w:rsidP="00540154">
      <w:pPr>
        <w:pStyle w:val="ProductList-Offering2Heading"/>
        <w:outlineLvl w:val="2"/>
        <w:rPr>
          <w:lang w:val="lt-LT"/>
        </w:rPr>
      </w:pPr>
      <w:bookmarkStart w:id="82" w:name="AzureRightsManagementPremium"/>
      <w:r w:rsidRPr="00B40326">
        <w:rPr>
          <w:lang w:val="lt-LT"/>
        </w:rPr>
        <w:tab/>
      </w:r>
      <w:bookmarkStart w:id="83" w:name="AzureRightsManagement"/>
      <w:bookmarkStart w:id="84" w:name="_Toc437590234"/>
      <w:bookmarkStart w:id="85" w:name="_Toc435790940"/>
      <w:bookmarkStart w:id="86" w:name="_Toc454108424"/>
      <w:r w:rsidRPr="00C17F2D">
        <w:rPr>
          <w:lang w:val="lt-LT"/>
        </w:rPr>
        <w:t>„</w:t>
      </w:r>
      <w:r w:rsidRPr="00B40326">
        <w:rPr>
          <w:lang w:val="lt-LT"/>
        </w:rPr>
        <w:t>Azure Rights Management</w:t>
      </w:r>
      <w:bookmarkEnd w:id="83"/>
      <w:bookmarkEnd w:id="84"/>
      <w:bookmarkEnd w:id="85"/>
      <w:r w:rsidR="00B40326">
        <w:rPr>
          <w:lang w:val="lt-LT"/>
        </w:rPr>
        <w:t xml:space="preserve"> Premium</w:t>
      </w:r>
      <w:r w:rsidRPr="00C17F2D">
        <w:rPr>
          <w:lang w:val="lt-LT"/>
        </w:rPr>
        <w:t>“</w:t>
      </w:r>
      <w:bookmarkEnd w:id="86"/>
    </w:p>
    <w:bookmarkEnd w:id="82"/>
    <w:p w14:paraId="0C728F7D" w14:textId="77777777" w:rsidR="00540154" w:rsidRPr="003C69A1" w:rsidRDefault="00540154" w:rsidP="00540154">
      <w:pPr>
        <w:pStyle w:val="ProductList-Body"/>
        <w:tabs>
          <w:tab w:val="clear" w:pos="158"/>
          <w:tab w:val="left" w:pos="360"/>
        </w:tabs>
      </w:pPr>
      <w:r>
        <w:rPr>
          <w:b/>
          <w:color w:val="00188F"/>
        </w:rPr>
        <w:t>Pranešimai</w:t>
      </w:r>
    </w:p>
    <w:p w14:paraId="21F77153" w14:textId="77777777" w:rsidR="00540154" w:rsidRPr="003C69A1" w:rsidRDefault="00540154" w:rsidP="00540154">
      <w:pPr>
        <w:pStyle w:val="ProductList-Body"/>
      </w:pPr>
      <w:r>
        <w:t xml:space="preserve">Taikomi „Bing“ žemėlapių pranešimai, pateikti </w:t>
      </w:r>
      <w:hyperlink w:anchor="Attachment1" w:history="1">
        <w:r>
          <w:rPr>
            <w:rStyle w:val="Hyperlink"/>
          </w:rPr>
          <w:t>1 priede</w:t>
        </w:r>
      </w:hyperlink>
      <w:r>
        <w:t>.</w:t>
      </w:r>
    </w:p>
    <w:p w14:paraId="2CC3387F" w14:textId="77777777" w:rsidR="00540154" w:rsidRPr="003C69A1" w:rsidRDefault="00540154" w:rsidP="00540154">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2FD857C4" w14:textId="18345730" w:rsidR="008070AF" w:rsidRPr="00690C65" w:rsidRDefault="00B9340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A6A47F1" w14:textId="77777777" w:rsidR="00012E34" w:rsidRDefault="00012E34" w:rsidP="00012E34">
      <w:pPr>
        <w:pStyle w:val="ProductList-Body"/>
      </w:pPr>
      <w:bookmarkStart w:id="87" w:name="_Toc388464308"/>
      <w:bookmarkEnd w:id="87"/>
    </w:p>
    <w:p w14:paraId="32C8B0C2" w14:textId="72066554" w:rsidR="00D44190" w:rsidRPr="00C17F2D" w:rsidRDefault="00D44190" w:rsidP="00E040B7">
      <w:pPr>
        <w:pStyle w:val="ProductList-Offering2Heading"/>
        <w:rPr>
          <w:lang w:val="lt-LT"/>
        </w:rPr>
      </w:pPr>
      <w:r w:rsidRPr="00C17F2D">
        <w:rPr>
          <w:lang w:val="lt-LT"/>
        </w:rPr>
        <w:lastRenderedPageBreak/>
        <w:tab/>
      </w:r>
      <w:bookmarkStart w:id="88" w:name="_Toc454108425"/>
      <w:r w:rsidRPr="00C17F2D">
        <w:rPr>
          <w:lang w:val="lt-LT"/>
        </w:rPr>
        <w:t>„Azure“ nuotolinė programa</w:t>
      </w:r>
      <w:bookmarkEnd w:id="88"/>
    </w:p>
    <w:p w14:paraId="5831C3F6" w14:textId="77777777" w:rsidR="00D44190" w:rsidRPr="00690C65" w:rsidRDefault="00B9340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983DE8B" w14:textId="302796ED" w:rsidR="00C17F2D" w:rsidRPr="00EF7283" w:rsidRDefault="00C17F2D" w:rsidP="00C17F2D">
      <w:pPr>
        <w:pStyle w:val="ProductList-Offering2Heading"/>
        <w:outlineLvl w:val="2"/>
        <w:rPr>
          <w:lang w:val="lt-LT"/>
        </w:rPr>
      </w:pPr>
      <w:r w:rsidRPr="00EF7283">
        <w:rPr>
          <w:lang w:val="lt-LT"/>
        </w:rPr>
        <w:tab/>
      </w:r>
      <w:bookmarkStart w:id="89" w:name="_Toc435790942"/>
      <w:bookmarkStart w:id="90" w:name="_Toc454108426"/>
      <w:r w:rsidRPr="00C17F2D">
        <w:rPr>
          <w:lang w:val="lt-LT"/>
        </w:rPr>
        <w:t>„</w:t>
      </w:r>
      <w:r w:rsidRPr="00EF7283">
        <w:rPr>
          <w:lang w:val="lt-LT"/>
        </w:rPr>
        <w:t>Microsoft MultiFactor Authentication</w:t>
      </w:r>
      <w:bookmarkEnd w:id="89"/>
      <w:r w:rsidRPr="00C17F2D">
        <w:rPr>
          <w:lang w:val="lt-LT"/>
        </w:rPr>
        <w:t>“</w:t>
      </w:r>
      <w:bookmarkEnd w:id="90"/>
    </w:p>
    <w:p w14:paraId="12FD4BA6" w14:textId="77777777" w:rsidR="00C17F2D" w:rsidRPr="007F0A21" w:rsidRDefault="00B93401" w:rsidP="00C17F2D">
      <w:pPr>
        <w:pStyle w:val="ProductList-Body"/>
        <w:shd w:val="clear" w:color="auto" w:fill="A6A6A6" w:themeFill="background1" w:themeFillShade="A6"/>
        <w:spacing w:before="120" w:after="240"/>
        <w:jc w:val="right"/>
      </w:pPr>
      <w:hyperlink w:anchor="TableofContents" w:history="1">
        <w:r w:rsidR="00C17F2D">
          <w:rPr>
            <w:rStyle w:val="Hyperlink"/>
            <w:sz w:val="16"/>
            <w:szCs w:val="16"/>
          </w:rPr>
          <w:t>Turinys</w:t>
        </w:r>
      </w:hyperlink>
      <w:r w:rsidR="00C17F2D">
        <w:rPr>
          <w:sz w:val="16"/>
          <w:szCs w:val="16"/>
        </w:rPr>
        <w:t xml:space="preserve"> / </w:t>
      </w:r>
      <w:hyperlink w:anchor="GeneralTerms" w:history="1">
        <w:r w:rsidR="00C17F2D">
          <w:rPr>
            <w:rStyle w:val="Hyperlink"/>
            <w:sz w:val="16"/>
            <w:szCs w:val="16"/>
          </w:rPr>
          <w:t>Bendrosios sąlygos</w:t>
        </w:r>
      </w:hyperlink>
    </w:p>
    <w:p w14:paraId="06BB7A50" w14:textId="7172C85F" w:rsidR="00540154" w:rsidRPr="00B40326" w:rsidRDefault="00540154" w:rsidP="00540154">
      <w:pPr>
        <w:pStyle w:val="ProductList-Offering1Heading"/>
        <w:outlineLvl w:val="2"/>
        <w:rPr>
          <w:lang w:val="lt-LT"/>
        </w:rPr>
      </w:pPr>
      <w:bookmarkStart w:id="91" w:name="_Toc437590237"/>
      <w:bookmarkStart w:id="92" w:name="_Toc435790943"/>
      <w:bookmarkStart w:id="93" w:name="_Toc454108427"/>
      <w:r w:rsidRPr="00C17F2D">
        <w:rPr>
          <w:lang w:val="lt-LT"/>
        </w:rPr>
        <w:t>„</w:t>
      </w:r>
      <w:r w:rsidRPr="00B40326">
        <w:rPr>
          <w:lang w:val="lt-LT"/>
        </w:rPr>
        <w:t>Microsoft Intune</w:t>
      </w:r>
      <w:bookmarkEnd w:id="91"/>
      <w:bookmarkEnd w:id="92"/>
      <w:r w:rsidRPr="00C17F2D">
        <w:rPr>
          <w:lang w:val="lt-LT"/>
        </w:rPr>
        <w:t>“</w:t>
      </w:r>
      <w:bookmarkEnd w:id="93"/>
    </w:p>
    <w:p w14:paraId="615010FF" w14:textId="77777777" w:rsidR="00540154" w:rsidRPr="00A8327A" w:rsidRDefault="00540154" w:rsidP="00540154">
      <w:pPr>
        <w:pStyle w:val="ProductList-Body"/>
        <w:rPr>
          <w:rFonts w:asciiTheme="majorHAnsi" w:hAnsiTheme="majorHAnsi"/>
          <w:sz w:val="16"/>
          <w:szCs w:val="16"/>
        </w:rPr>
        <w:sectPr w:rsidR="00540154" w:rsidRPr="00A8327A" w:rsidSect="00540154">
          <w:footerReference w:type="default" r:id="rId35"/>
          <w:footerReference w:type="first" r:id="rId36"/>
          <w:pgSz w:w="12240" w:h="15840"/>
          <w:pgMar w:top="1440" w:right="720" w:bottom="1440" w:left="720" w:header="720" w:footer="720" w:gutter="0"/>
          <w:cols w:space="720"/>
          <w:titlePg/>
          <w:docGrid w:linePitch="360"/>
        </w:sectPr>
      </w:pPr>
    </w:p>
    <w:p w14:paraId="57A900D8" w14:textId="77777777" w:rsidR="00540154" w:rsidRPr="003C69A1" w:rsidRDefault="00540154" w:rsidP="00540154">
      <w:pPr>
        <w:pStyle w:val="ProductList-Body"/>
      </w:pPr>
      <w:r>
        <w:rPr>
          <w:rFonts w:asciiTheme="majorHAnsi" w:hAnsiTheme="majorHAnsi"/>
          <w:sz w:val="16"/>
          <w:szCs w:val="16"/>
        </w:rPr>
        <w:t>„Microsoft Intune“ (vartotojo)</w:t>
      </w:r>
    </w:p>
    <w:p w14:paraId="09924221" w14:textId="77777777" w:rsidR="00540154" w:rsidRPr="003C69A1" w:rsidRDefault="00540154" w:rsidP="00540154">
      <w:pPr>
        <w:pStyle w:val="ProductList-Body"/>
      </w:pPr>
      <w:r>
        <w:rPr>
          <w:rFonts w:asciiTheme="majorHAnsi" w:hAnsiTheme="majorHAnsi"/>
          <w:sz w:val="16"/>
          <w:szCs w:val="16"/>
        </w:rPr>
        <w:t>„Microsoft Intune“ išorinis priedas, skirtas „System Center Configuration“</w:t>
      </w:r>
    </w:p>
    <w:p w14:paraId="4AFF8F6E" w14:textId="77777777" w:rsidR="00540154" w:rsidRPr="00A8327A" w:rsidRDefault="00540154" w:rsidP="00540154">
      <w:pPr>
        <w:pStyle w:val="ProductList-Body"/>
        <w:rPr>
          <w:rFonts w:asciiTheme="majorHAnsi" w:hAnsiTheme="majorHAnsi"/>
          <w:sz w:val="16"/>
          <w:szCs w:val="16"/>
        </w:rPr>
        <w:sectPr w:rsidR="0054015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priedas, skirtas „System Center Configuration Manager“ ir „System Center EndPoint Protection“ (vartotojui)</w:t>
      </w:r>
      <w:r>
        <w:rPr>
          <w:rFonts w:asciiTheme="majorHAnsi" w:hAnsiTheme="majorHAnsi"/>
          <w:sz w:val="16"/>
          <w:szCs w:val="16"/>
        </w:rPr>
        <w:br/>
        <w:t>(„Microsoft Intune“ priedas)</w:t>
      </w:r>
    </w:p>
    <w:p w14:paraId="492E4594" w14:textId="77777777" w:rsidR="00540154" w:rsidRPr="00540154" w:rsidRDefault="00540154" w:rsidP="00540154">
      <w:pPr>
        <w:pStyle w:val="ProductList-Body"/>
        <w:pBdr>
          <w:top w:val="single" w:sz="4" w:space="1" w:color="BFBFBF" w:themeColor="background1" w:themeShade="BF"/>
        </w:pBdr>
        <w:rPr>
          <w:sz w:val="8"/>
          <w:szCs w:val="8"/>
        </w:rPr>
      </w:pPr>
    </w:p>
    <w:p w14:paraId="0F3017B5" w14:textId="77777777" w:rsidR="00540154" w:rsidRPr="003C69A1" w:rsidRDefault="00540154" w:rsidP="00540154">
      <w:pPr>
        <w:pStyle w:val="ProductList-Body"/>
        <w:tabs>
          <w:tab w:val="clear" w:pos="158"/>
          <w:tab w:val="left" w:pos="360"/>
        </w:tabs>
      </w:pPr>
      <w:r>
        <w:rPr>
          <w:b/>
          <w:color w:val="00188F"/>
        </w:rPr>
        <w:t>Pranešimai</w:t>
      </w:r>
    </w:p>
    <w:p w14:paraId="430A4588" w14:textId="77777777" w:rsidR="00540154" w:rsidRPr="003C69A1" w:rsidRDefault="00540154" w:rsidP="00540154">
      <w:pPr>
        <w:pStyle w:val="ProductList-Body"/>
        <w:tabs>
          <w:tab w:val="clear" w:pos="158"/>
          <w:tab w:val="left" w:pos="180"/>
        </w:tabs>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09617AD" w14:textId="77777777" w:rsidR="006A7F7D" w:rsidRDefault="006A7F7D" w:rsidP="00EF78B8">
      <w:pPr>
        <w:pStyle w:val="ProductList-Body"/>
        <w:tabs>
          <w:tab w:val="clear" w:pos="158"/>
          <w:tab w:val="left" w:pos="180"/>
        </w:tabs>
        <w:rPr>
          <w:b/>
          <w:color w:val="00188F"/>
        </w:rPr>
      </w:pPr>
    </w:p>
    <w:p w14:paraId="7AD58DF7" w14:textId="108D1CC9" w:rsidR="00EF78B8" w:rsidRPr="00690C65" w:rsidRDefault="00EF78B8" w:rsidP="00540154">
      <w:pPr>
        <w:pStyle w:val="ProductList-Body"/>
        <w:keepNext/>
        <w:tabs>
          <w:tab w:val="clear" w:pos="158"/>
          <w:tab w:val="left" w:pos="180"/>
        </w:tabs>
      </w:pPr>
      <w:r>
        <w:rPr>
          <w:b/>
          <w:color w:val="00188F"/>
        </w:rPr>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D673B">
      <w:pPr>
        <w:pStyle w:val="ProductList-Body"/>
        <w:keepNext/>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ED44C0B" w14:textId="77777777" w:rsidR="001F7CE6" w:rsidRPr="00A8327A" w:rsidRDefault="001F7CE6" w:rsidP="001F7CE6">
      <w:pPr>
        <w:pStyle w:val="ProductList-Body"/>
        <w:tabs>
          <w:tab w:val="clear" w:pos="158"/>
          <w:tab w:val="left" w:pos="180"/>
        </w:tabs>
        <w:rPr>
          <w:b/>
          <w:color w:val="00188F"/>
        </w:rPr>
      </w:pPr>
      <w:r>
        <w:rPr>
          <w:b/>
          <w:color w:val="00188F"/>
        </w:rPr>
        <w:t>„Windows“ programinės įrangos komponentai „System Center“ programinėje įrangoje</w:t>
      </w:r>
    </w:p>
    <w:p w14:paraId="71761A2F" w14:textId="77777777" w:rsidR="001F7CE6" w:rsidRPr="00A8327A" w:rsidRDefault="001F7CE6" w:rsidP="001F7CE6">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1E1E483" w14:textId="77777777" w:rsidR="008070AF" w:rsidRPr="00690C65" w:rsidRDefault="00B9340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122DEDB" w14:textId="77777777" w:rsidR="00540154" w:rsidRPr="00B40326" w:rsidRDefault="00540154" w:rsidP="00540154">
      <w:pPr>
        <w:pStyle w:val="ProductList-OfferingGroupHeading"/>
        <w:spacing w:after="80"/>
        <w:outlineLvl w:val="1"/>
        <w:rPr>
          <w:lang w:val="lt-LT"/>
        </w:rPr>
      </w:pPr>
      <w:bookmarkStart w:id="94" w:name="_Toc437590238"/>
      <w:bookmarkStart w:id="95" w:name="_Toc435790944"/>
      <w:bookmarkStart w:id="96" w:name="_Toc454108428"/>
      <w:bookmarkStart w:id="97" w:name="MicrosoftDynamicsMarketing"/>
      <w:r w:rsidRPr="00B40326">
        <w:rPr>
          <w:lang w:val="lt-LT"/>
        </w:rPr>
        <w:t>„Microsoft Dynamics Online“ paslaugos</w:t>
      </w:r>
      <w:bookmarkEnd w:id="94"/>
      <w:bookmarkEnd w:id="95"/>
      <w:bookmarkEnd w:id="96"/>
    </w:p>
    <w:p w14:paraId="51CC3812" w14:textId="77777777" w:rsidR="00540154" w:rsidRPr="003C69A1" w:rsidRDefault="00540154" w:rsidP="00540154">
      <w:pPr>
        <w:pStyle w:val="ProductList-Body"/>
        <w:tabs>
          <w:tab w:val="clear" w:pos="158"/>
          <w:tab w:val="left" w:pos="360"/>
        </w:tabs>
      </w:pPr>
      <w:r>
        <w:rPr>
          <w:b/>
          <w:color w:val="00188F"/>
        </w:rPr>
        <w:t>Pranešimai</w:t>
      </w:r>
    </w:p>
    <w:p w14:paraId="228FF371" w14:textId="77777777" w:rsidR="00540154" w:rsidRPr="003C69A1" w:rsidRDefault="00540154" w:rsidP="00540154">
      <w:pPr>
        <w:pStyle w:val="ProductList-Body"/>
      </w:pPr>
      <w:r>
        <w:t xml:space="preserve">Taikomos pranešimų apie „Bing“ žemėlapius ir Profesionalias paslaugas, nurodytų </w:t>
      </w:r>
      <w:hyperlink w:anchor="Attachment1" w:history="1">
        <w:r>
          <w:rPr>
            <w:rStyle w:val="Hyperlink"/>
          </w:rPr>
          <w:t>1 priede</w:t>
        </w:r>
      </w:hyperlink>
      <w:r>
        <w:t>, sąlygos.</w:t>
      </w:r>
    </w:p>
    <w:p w14:paraId="077AF4EB" w14:textId="77777777" w:rsidR="00540154" w:rsidRPr="003C69A1" w:rsidRDefault="00540154" w:rsidP="00540154">
      <w:pPr>
        <w:pStyle w:val="ProductList-Body"/>
      </w:pPr>
    </w:p>
    <w:p w14:paraId="13129E0F" w14:textId="77777777" w:rsidR="00540154" w:rsidRPr="003C69A1" w:rsidRDefault="00540154" w:rsidP="00540154">
      <w:pPr>
        <w:pStyle w:val="ProductList-Body"/>
        <w:tabs>
          <w:tab w:val="clear" w:pos="158"/>
          <w:tab w:val="left" w:pos="180"/>
        </w:tabs>
      </w:pPr>
      <w:r>
        <w:rPr>
          <w:b/>
          <w:color w:val="00188F"/>
        </w:rPr>
        <w:t>Prenumeratų licencijų paketai</w:t>
      </w:r>
    </w:p>
    <w:p w14:paraId="4C467240" w14:textId="77777777" w:rsidR="00540154" w:rsidRPr="003C69A1" w:rsidRDefault="00540154" w:rsidP="00540154">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4599E20F" w14:textId="77777777" w:rsidR="00540154" w:rsidRPr="003C69A1" w:rsidRDefault="00540154" w:rsidP="00540154">
      <w:pPr>
        <w:pStyle w:val="ProductList-Body"/>
      </w:pPr>
    </w:p>
    <w:p w14:paraId="3B822700" w14:textId="3D1FDAC5" w:rsidR="00540154" w:rsidRPr="00B40326" w:rsidRDefault="00540154" w:rsidP="00540154">
      <w:pPr>
        <w:pStyle w:val="ProductList-Offering2Heading"/>
        <w:outlineLvl w:val="2"/>
        <w:rPr>
          <w:lang w:val="lt-LT"/>
        </w:rPr>
      </w:pPr>
      <w:r w:rsidRPr="00B40326">
        <w:rPr>
          <w:lang w:val="lt-LT"/>
        </w:rPr>
        <w:tab/>
      </w:r>
      <w:bookmarkStart w:id="98" w:name="_Toc437590239"/>
      <w:bookmarkStart w:id="99" w:name="_Toc454108429"/>
      <w:bookmarkStart w:id="100" w:name="_Toc435790945"/>
      <w:r w:rsidRPr="00B40326">
        <w:rPr>
          <w:lang w:val="lt-LT"/>
        </w:rPr>
        <w:t>„Microsoft Dynamics AX</w:t>
      </w:r>
      <w:bookmarkEnd w:id="98"/>
      <w:r w:rsidRPr="00B40326">
        <w:rPr>
          <w:lang w:val="lt-LT"/>
        </w:rPr>
        <w:t>“</w:t>
      </w:r>
      <w:bookmarkEnd w:id="99"/>
    </w:p>
    <w:p w14:paraId="0B1F04C5" w14:textId="77777777" w:rsidR="00540154" w:rsidRDefault="00540154" w:rsidP="00540154">
      <w:pPr>
        <w:pStyle w:val="ProductList-Offering1"/>
        <w:sectPr w:rsidR="00540154" w:rsidSect="00D73EC5">
          <w:type w:val="continuous"/>
          <w:pgSz w:w="12240" w:h="15840"/>
          <w:pgMar w:top="1440" w:right="720" w:bottom="1440" w:left="720" w:header="720" w:footer="720" w:gutter="0"/>
          <w:cols w:space="720"/>
          <w:titlePg/>
          <w:docGrid w:linePitch="360"/>
        </w:sectPr>
      </w:pPr>
    </w:p>
    <w:p w14:paraId="40069DE8" w14:textId="77777777" w:rsidR="00540154" w:rsidRPr="003C69A1" w:rsidRDefault="00540154" w:rsidP="00540154">
      <w:pPr>
        <w:pStyle w:val="ProductList-Body"/>
      </w:pPr>
      <w:r>
        <w:rPr>
          <w:rFonts w:asciiTheme="majorHAnsi" w:hAnsiTheme="majorHAnsi"/>
          <w:sz w:val="16"/>
          <w:szCs w:val="16"/>
        </w:rPr>
        <w:t>„Microsoft Dynamics AX“ savitarna</w:t>
      </w:r>
    </w:p>
    <w:p w14:paraId="58E4AACA" w14:textId="77777777" w:rsidR="00540154" w:rsidRPr="003C69A1" w:rsidRDefault="00540154" w:rsidP="00540154">
      <w:pPr>
        <w:pStyle w:val="ProductList-Body"/>
      </w:pPr>
      <w:r>
        <w:rPr>
          <w:rFonts w:asciiTheme="majorHAnsi" w:hAnsiTheme="majorHAnsi"/>
          <w:sz w:val="16"/>
          <w:szCs w:val="16"/>
        </w:rPr>
        <w:t>„Microsoft Dynamics AX“ užduotys</w:t>
      </w:r>
    </w:p>
    <w:p w14:paraId="5778FB98" w14:textId="77777777" w:rsidR="00540154" w:rsidRPr="003C69A1" w:rsidRDefault="00540154" w:rsidP="00540154">
      <w:pPr>
        <w:pStyle w:val="ProductList-Body"/>
      </w:pPr>
      <w:r>
        <w:rPr>
          <w:rFonts w:asciiTheme="majorHAnsi" w:hAnsiTheme="majorHAnsi"/>
          <w:sz w:val="16"/>
          <w:szCs w:val="16"/>
        </w:rPr>
        <w:t>„Microsoft Dynamics AX“ korporatyvinė</w:t>
      </w:r>
    </w:p>
    <w:p w14:paraId="5758EBDB" w14:textId="77777777" w:rsidR="00540154" w:rsidRPr="003C69A1" w:rsidRDefault="00540154" w:rsidP="00540154">
      <w:pPr>
        <w:pStyle w:val="ProductList-Body"/>
      </w:pPr>
      <w:r>
        <w:rPr>
          <w:rFonts w:asciiTheme="majorHAnsi" w:hAnsiTheme="majorHAnsi"/>
          <w:sz w:val="16"/>
          <w:szCs w:val="16"/>
        </w:rPr>
        <w:t>„Microsoft Dynamics AX“ įrenginiui</w:t>
      </w:r>
    </w:p>
    <w:p w14:paraId="095D1125" w14:textId="77777777" w:rsidR="00540154" w:rsidRDefault="00540154" w:rsidP="00540154">
      <w:pPr>
        <w:pStyle w:val="ProductList-Body"/>
        <w:sectPr w:rsidR="00540154" w:rsidSect="00E275D6">
          <w:type w:val="continuous"/>
          <w:pgSz w:w="12240" w:h="15840"/>
          <w:pgMar w:top="1440" w:right="720" w:bottom="1440" w:left="720" w:header="720" w:footer="720" w:gutter="0"/>
          <w:cols w:num="2" w:space="720"/>
          <w:titlePg/>
          <w:docGrid w:linePitch="360"/>
        </w:sectPr>
      </w:pPr>
    </w:p>
    <w:p w14:paraId="52677116" w14:textId="77777777" w:rsidR="00540154" w:rsidRPr="009A023F" w:rsidRDefault="00540154" w:rsidP="00540154">
      <w:pPr>
        <w:pStyle w:val="ProductList-Body"/>
        <w:pBdr>
          <w:top w:val="single" w:sz="4" w:space="1" w:color="BFBFBF" w:themeColor="background1" w:themeShade="BF"/>
        </w:pBdr>
        <w:rPr>
          <w:sz w:val="6"/>
        </w:rPr>
      </w:pPr>
    </w:p>
    <w:p w14:paraId="18E95C25" w14:textId="77777777" w:rsidR="00540154" w:rsidRPr="00540154" w:rsidRDefault="00540154" w:rsidP="00540154">
      <w:pPr>
        <w:pStyle w:val="ProductList-Body"/>
        <w:tabs>
          <w:tab w:val="clear" w:pos="158"/>
          <w:tab w:val="left" w:pos="360"/>
        </w:tabs>
        <w:rPr>
          <w:b/>
          <w:color w:val="00188F"/>
          <w:sz w:val="8"/>
          <w:szCs w:val="8"/>
        </w:rPr>
      </w:pPr>
    </w:p>
    <w:p w14:paraId="656A3F1E" w14:textId="1A7BC2B5" w:rsidR="00540154" w:rsidRPr="003C69A1" w:rsidRDefault="00540154" w:rsidP="00540154">
      <w:pPr>
        <w:pStyle w:val="ProductList-Body"/>
        <w:tabs>
          <w:tab w:val="clear" w:pos="158"/>
          <w:tab w:val="left" w:pos="360"/>
        </w:tabs>
      </w:pPr>
      <w:r>
        <w:rPr>
          <w:b/>
          <w:color w:val="00188F"/>
        </w:rPr>
        <w:t>Išoriniai vartotojai</w:t>
      </w:r>
    </w:p>
    <w:p w14:paraId="380451D8" w14:textId="77777777" w:rsidR="00540154" w:rsidRPr="003C69A1" w:rsidRDefault="00540154" w:rsidP="00540154">
      <w:pPr>
        <w:pStyle w:val="ProductList-Body"/>
        <w:tabs>
          <w:tab w:val="clear" w:pos="158"/>
          <w:tab w:val="left" w:pos="360"/>
        </w:tabs>
      </w:pPr>
      <w:r>
        <w:t>Išoriniams „Microsoft Dynamics AX“ vartotojams nereikia PL, kad galėtų pasiekti Internete teikiamas paslaugas. Ši išimtis netaikoma Kliento ar su juo susijusių įmonių rangovams arba atstovams.</w:t>
      </w:r>
    </w:p>
    <w:p w14:paraId="18C48D2F" w14:textId="77777777" w:rsidR="00540154" w:rsidRPr="003C69A1" w:rsidRDefault="00540154" w:rsidP="00540154">
      <w:pPr>
        <w:pStyle w:val="ProductList-Body"/>
        <w:tabs>
          <w:tab w:val="clear" w:pos="158"/>
          <w:tab w:val="left" w:pos="360"/>
        </w:tabs>
      </w:pPr>
    </w:p>
    <w:p w14:paraId="47690304" w14:textId="77777777" w:rsidR="00540154" w:rsidRPr="003C69A1" w:rsidRDefault="00540154" w:rsidP="00540154">
      <w:pPr>
        <w:pStyle w:val="ProductList-Body"/>
        <w:tabs>
          <w:tab w:val="left" w:pos="360"/>
        </w:tabs>
      </w:pPr>
      <w:r>
        <w:rPr>
          <w:b/>
          <w:color w:val="00188F"/>
        </w:rPr>
        <w:t>Modifikavimas</w:t>
      </w:r>
    </w:p>
    <w:p w14:paraId="22A57A1C" w14:textId="77777777" w:rsidR="00540154" w:rsidRPr="003C69A1" w:rsidRDefault="00540154" w:rsidP="00540154">
      <w:pPr>
        <w:pStyle w:val="ProductList-Body"/>
        <w:tabs>
          <w:tab w:val="clear" w:pos="158"/>
          <w:tab w:val="left" w:pos="360"/>
        </w:tabs>
      </w:pPr>
      <w:r>
        <w:t>Klientas gali modifikuoti „Microsoft Dynamics AX“, siekdamas išplėsti jos funkcines galimybes, bet tik Kliento vidinio naudojimo tikslais.</w:t>
      </w:r>
    </w:p>
    <w:p w14:paraId="414A4CDA" w14:textId="77777777" w:rsidR="00540154" w:rsidRPr="003C69A1" w:rsidRDefault="00B93401" w:rsidP="00540154">
      <w:pPr>
        <w:pStyle w:val="ProductList-Body"/>
        <w:shd w:val="clear" w:color="auto" w:fill="A6A6A6" w:themeFill="background1" w:themeFillShade="A6"/>
        <w:spacing w:before="120" w:after="240"/>
        <w:jc w:val="right"/>
      </w:pPr>
      <w:hyperlink w:anchor="TableofContents" w:history="1">
        <w:r w:rsidR="00540154">
          <w:rPr>
            <w:rStyle w:val="Hyperlink"/>
            <w:sz w:val="16"/>
            <w:szCs w:val="16"/>
          </w:rPr>
          <w:t>Turinys</w:t>
        </w:r>
      </w:hyperlink>
      <w:r w:rsidR="00540154">
        <w:rPr>
          <w:sz w:val="16"/>
          <w:szCs w:val="16"/>
        </w:rPr>
        <w:t xml:space="preserve"> / </w:t>
      </w:r>
      <w:hyperlink w:anchor="GeneralTerms" w:history="1">
        <w:r w:rsidR="00540154">
          <w:rPr>
            <w:rStyle w:val="Hyperlink"/>
            <w:sz w:val="16"/>
            <w:szCs w:val="16"/>
          </w:rPr>
          <w:t>Bendrosios sąlygos</w:t>
        </w:r>
      </w:hyperlink>
    </w:p>
    <w:p w14:paraId="5A732860" w14:textId="527E4FC6" w:rsidR="00540154" w:rsidRPr="00B40326" w:rsidRDefault="00540154" w:rsidP="00540154">
      <w:pPr>
        <w:pStyle w:val="ProductList-Offering2Heading"/>
        <w:outlineLvl w:val="2"/>
        <w:rPr>
          <w:lang w:val="lt-LT"/>
        </w:rPr>
      </w:pPr>
      <w:r w:rsidRPr="00B40326">
        <w:rPr>
          <w:lang w:val="lt-LT"/>
        </w:rPr>
        <w:lastRenderedPageBreak/>
        <w:tab/>
      </w:r>
      <w:bookmarkStart w:id="101" w:name="_Toc437590240"/>
      <w:bookmarkStart w:id="102" w:name="DynamicsCRM"/>
      <w:bookmarkStart w:id="103" w:name="_Toc454108430"/>
      <w:r w:rsidRPr="00B40326">
        <w:rPr>
          <w:lang w:val="lt-LT"/>
        </w:rPr>
        <w:t>„Microsoft Dynamics CRM Online</w:t>
      </w:r>
      <w:bookmarkEnd w:id="100"/>
      <w:bookmarkEnd w:id="101"/>
      <w:bookmarkEnd w:id="102"/>
      <w:r w:rsidRPr="00B40326">
        <w:rPr>
          <w:lang w:val="lt-LT"/>
        </w:rPr>
        <w:t>“</w:t>
      </w:r>
      <w:bookmarkEnd w:id="103"/>
    </w:p>
    <w:p w14:paraId="0EE0DB45" w14:textId="77777777" w:rsidR="00540154" w:rsidRDefault="00540154" w:rsidP="00540154">
      <w:pPr>
        <w:pStyle w:val="ProductList-Offering1"/>
        <w:sectPr w:rsidR="00540154" w:rsidSect="00D73EC5">
          <w:type w:val="continuous"/>
          <w:pgSz w:w="12240" w:h="15840"/>
          <w:pgMar w:top="1440" w:right="720" w:bottom="1440" w:left="720" w:header="720" w:footer="720" w:gutter="0"/>
          <w:cols w:space="720"/>
          <w:titlePg/>
          <w:docGrid w:linePitch="360"/>
        </w:sectPr>
      </w:pPr>
    </w:p>
    <w:p w14:paraId="6348AB39" w14:textId="77777777" w:rsidR="00540154" w:rsidRPr="003C69A1" w:rsidRDefault="00540154" w:rsidP="00540154">
      <w:pPr>
        <w:pStyle w:val="ProductList-Body"/>
      </w:pPr>
      <w:r>
        <w:rPr>
          <w:rFonts w:asciiTheme="majorHAnsi" w:hAnsiTheme="majorHAnsi"/>
          <w:sz w:val="16"/>
          <w:szCs w:val="16"/>
        </w:rPr>
        <w:t>„Microsoft Dynamics CRM Online Essentials“</w:t>
      </w:r>
    </w:p>
    <w:p w14:paraId="75DD9CA5" w14:textId="77777777" w:rsidR="00540154" w:rsidRPr="003C69A1" w:rsidRDefault="00540154" w:rsidP="00540154">
      <w:pPr>
        <w:pStyle w:val="ProductList-Body"/>
      </w:pPr>
      <w:r>
        <w:rPr>
          <w:rFonts w:asciiTheme="majorHAnsi" w:hAnsiTheme="majorHAnsi"/>
          <w:sz w:val="16"/>
          <w:szCs w:val="16"/>
        </w:rPr>
        <w:t>„Microsoft Dynamics CRM Online Basic“</w:t>
      </w:r>
    </w:p>
    <w:p w14:paraId="51CF5835" w14:textId="77777777" w:rsidR="00540154" w:rsidRPr="003C69A1" w:rsidRDefault="00540154" w:rsidP="00540154">
      <w:pPr>
        <w:pStyle w:val="ProductList-Body"/>
      </w:pPr>
      <w:r>
        <w:rPr>
          <w:rFonts w:asciiTheme="majorHAnsi" w:hAnsiTheme="majorHAnsi"/>
          <w:sz w:val="16"/>
          <w:szCs w:val="16"/>
        </w:rPr>
        <w:t>„Microsoft Dynamics CRM Online Professional“</w:t>
      </w:r>
    </w:p>
    <w:p w14:paraId="1A77C33F" w14:textId="77777777" w:rsidR="00540154" w:rsidRPr="003C69A1" w:rsidRDefault="00540154" w:rsidP="00540154">
      <w:pPr>
        <w:pStyle w:val="ProductList-Body"/>
      </w:pPr>
      <w:r>
        <w:rPr>
          <w:rFonts w:asciiTheme="majorHAnsi" w:hAnsiTheme="majorHAnsi"/>
          <w:sz w:val="16"/>
          <w:szCs w:val="16"/>
        </w:rPr>
        <w:t>„Microsoft Dynamics CRM Online Enterprise“</w:t>
      </w:r>
    </w:p>
    <w:p w14:paraId="7F8A0121" w14:textId="77777777" w:rsidR="00540154" w:rsidRPr="003C69A1" w:rsidRDefault="00540154" w:rsidP="00540154">
      <w:pPr>
        <w:pStyle w:val="ProductList-Body"/>
      </w:pPr>
      <w:r>
        <w:rPr>
          <w:rFonts w:asciiTheme="majorHAnsi" w:hAnsiTheme="majorHAnsi"/>
          <w:sz w:val="16"/>
          <w:szCs w:val="16"/>
        </w:rPr>
        <w:t>„Microsoft Dynamics“ darbuotojų savitarnos tarnyba</w:t>
      </w:r>
    </w:p>
    <w:p w14:paraId="6C5A467F" w14:textId="77777777" w:rsidR="00540154" w:rsidRDefault="00540154" w:rsidP="00540154">
      <w:pPr>
        <w:pStyle w:val="ProductList-Body"/>
        <w:sectPr w:rsidR="00540154" w:rsidSect="00E275D6">
          <w:type w:val="continuous"/>
          <w:pgSz w:w="12240" w:h="15840"/>
          <w:pgMar w:top="1440" w:right="720" w:bottom="1440" w:left="720" w:header="720" w:footer="720" w:gutter="0"/>
          <w:cols w:num="2" w:space="720"/>
          <w:titlePg/>
          <w:docGrid w:linePitch="360"/>
        </w:sectPr>
      </w:pPr>
    </w:p>
    <w:p w14:paraId="5E4F6B8C" w14:textId="77777777" w:rsidR="00540154" w:rsidRPr="00540154" w:rsidRDefault="00540154" w:rsidP="00540154">
      <w:pPr>
        <w:pStyle w:val="ProductList-Body"/>
        <w:pBdr>
          <w:top w:val="single" w:sz="4" w:space="1" w:color="BFBFBF" w:themeColor="background1" w:themeShade="BF"/>
        </w:pBdr>
        <w:rPr>
          <w:sz w:val="8"/>
          <w:szCs w:val="8"/>
        </w:rPr>
      </w:pPr>
    </w:p>
    <w:p w14:paraId="27DDCBFA" w14:textId="77777777" w:rsidR="00540154" w:rsidRPr="003C69A1" w:rsidRDefault="00540154" w:rsidP="00540154">
      <w:pPr>
        <w:pStyle w:val="ProductList-Body"/>
        <w:tabs>
          <w:tab w:val="clear" w:pos="158"/>
          <w:tab w:val="left" w:pos="360"/>
        </w:tabs>
      </w:pPr>
      <w:r>
        <w:rPr>
          <w:b/>
          <w:color w:val="00188F"/>
        </w:rPr>
        <w:t>Išoriniai vartotojai</w:t>
      </w:r>
    </w:p>
    <w:p w14:paraId="02E701CD" w14:textId="77777777" w:rsidR="00540154" w:rsidRPr="00EC5921" w:rsidRDefault="00540154" w:rsidP="00540154">
      <w:pPr>
        <w:pStyle w:val="ProductList-Body"/>
        <w:tabs>
          <w:tab w:val="clear" w:pos="158"/>
          <w:tab w:val="left" w:pos="360"/>
        </w:tabs>
        <w:rPr>
          <w:szCs w:val="18"/>
        </w:rPr>
      </w:pPr>
      <w:r w:rsidRPr="00EC5921">
        <w:rPr>
          <w:szCs w:val="18"/>
        </w:rPr>
        <w:t>Visų „Microsoft Dynamics CRM Online“ ir „Parature“ leidimų, įsigytų iš „Microsoft“, išoriniams vartotojams, norintiems prisijungti prie Internete teikiamos paslaugos, PL nereikia, nebent jie naudotų „Microsoft Dynamics CRM“ klientus. Ši išimtis netaikoma Kliento ar su juo susijusios įmonės rangovams arba atstovams.</w:t>
      </w:r>
    </w:p>
    <w:p w14:paraId="733CCFFD" w14:textId="77777777" w:rsidR="00540154" w:rsidRPr="003C69A1" w:rsidRDefault="00B93401" w:rsidP="00540154">
      <w:pPr>
        <w:pStyle w:val="ProductList-Body"/>
        <w:shd w:val="clear" w:color="auto" w:fill="A6A6A6" w:themeFill="background1" w:themeFillShade="A6"/>
        <w:spacing w:before="120" w:after="240"/>
        <w:jc w:val="right"/>
      </w:pPr>
      <w:hyperlink w:anchor="TableofContents" w:history="1">
        <w:r w:rsidR="00540154">
          <w:rPr>
            <w:rStyle w:val="Hyperlink"/>
            <w:sz w:val="16"/>
            <w:szCs w:val="16"/>
          </w:rPr>
          <w:t>Turinys</w:t>
        </w:r>
      </w:hyperlink>
      <w:r w:rsidR="00540154">
        <w:rPr>
          <w:sz w:val="16"/>
          <w:szCs w:val="16"/>
        </w:rPr>
        <w:t xml:space="preserve"> / </w:t>
      </w:r>
      <w:hyperlink w:anchor="GeneralTerms" w:history="1">
        <w:r w:rsidR="00540154">
          <w:rPr>
            <w:rStyle w:val="Hyperlink"/>
            <w:sz w:val="16"/>
            <w:szCs w:val="16"/>
          </w:rPr>
          <w:t>Bendrosios sąlygos</w:t>
        </w:r>
      </w:hyperlink>
    </w:p>
    <w:p w14:paraId="18BD01E1" w14:textId="1096D0A0" w:rsidR="0074447C" w:rsidRPr="00C17F2D" w:rsidRDefault="00D25E83" w:rsidP="00E040B7">
      <w:pPr>
        <w:pStyle w:val="ProductList-Offering2Heading"/>
        <w:rPr>
          <w:lang w:val="lt-LT"/>
        </w:rPr>
      </w:pPr>
      <w:r>
        <w:rPr>
          <w:lang w:val="lt-LT"/>
        </w:rPr>
        <w:tab/>
      </w:r>
      <w:bookmarkStart w:id="104" w:name="_Toc454108431"/>
      <w:r w:rsidR="00E84763" w:rsidRPr="00C17F2D">
        <w:rPr>
          <w:lang w:val="lt-LT"/>
        </w:rPr>
        <w:t>„</w:t>
      </w:r>
      <w:r w:rsidR="0074447C" w:rsidRPr="00C17F2D">
        <w:rPr>
          <w:lang w:val="lt-LT"/>
        </w:rPr>
        <w:t>Microsoft Dynamics Marketing</w:t>
      </w:r>
      <w:r w:rsidR="00E84763" w:rsidRPr="00C17F2D">
        <w:rPr>
          <w:lang w:val="lt-LT"/>
        </w:rPr>
        <w:t>“</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17F2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416BEDCA" w:rsidR="0074447C" w:rsidRDefault="0074447C" w:rsidP="0074447C">
      <w:pPr>
        <w:pStyle w:val="ProductList-Body"/>
      </w:pPr>
      <w:r>
        <w:t>Sukonfigūruotiems ir kaip žiniatinklio portalo vartotojai prie šios Internete teikiamos paslaugos besijungiantiems vartotojams Vartotojo PL nereikia.</w:t>
      </w:r>
    </w:p>
    <w:p w14:paraId="648E361F" w14:textId="2ADE8C65" w:rsidR="00ED673B" w:rsidRDefault="00ED673B" w:rsidP="0074447C">
      <w:pPr>
        <w:pStyle w:val="ProductList-Body"/>
      </w:pPr>
    </w:p>
    <w:p w14:paraId="373F70A5" w14:textId="77777777" w:rsidR="000C3FB3" w:rsidRPr="007F0A21" w:rsidRDefault="000C3FB3" w:rsidP="000C3FB3">
      <w:pPr>
        <w:pStyle w:val="ProductList-Body"/>
      </w:pPr>
      <w:r>
        <w:rPr>
          <w:b/>
          <w:color w:val="00188F"/>
        </w:rPr>
        <w:t>Mobiliųjų teksto žinučių siuntimas</w:t>
      </w:r>
    </w:p>
    <w:p w14:paraId="687BD3A0" w14:textId="17D14AAD" w:rsidR="00ED673B" w:rsidRDefault="000C3FB3" w:rsidP="000C3FB3">
      <w:pPr>
        <w:pStyle w:val="ProductList-Body"/>
      </w:pPr>
      <w:r>
        <w:t>Klientas yra visiškai atsakingas už visų mobiliųjų teksto žinučių turinį, kūrimą, iniciavimą ir perdavimą, atliekamą naudojantis „Microsoft“ paslaugomis, ir turi laikytis visų taikytinų elgesio taisyklių, kurias pateikia „Microsoft“. Trečiosios šalys duomenų rinkėjai arba operatoriai, susiję su mobiliųjų teksto žinučių siuntimu, nėra „Microsoft“ subrangovai</w:t>
      </w:r>
      <w:r w:rsidR="00ED673B">
        <w:t>.</w:t>
      </w:r>
    </w:p>
    <w:p w14:paraId="6DE06528" w14:textId="77777777" w:rsidR="0074447C" w:rsidRPr="00690C65" w:rsidRDefault="00B9340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4CD72278" w:rsidR="00234095" w:rsidRPr="00C17F2D" w:rsidRDefault="00234095" w:rsidP="00ED673B">
      <w:pPr>
        <w:pStyle w:val="ProductList-Offering2Heading"/>
        <w:keepNext/>
        <w:rPr>
          <w:lang w:val="fr-FR"/>
        </w:rPr>
      </w:pPr>
      <w:r w:rsidRPr="00C17F2D">
        <w:rPr>
          <w:lang w:val="fr-FR"/>
        </w:rPr>
        <w:tab/>
      </w:r>
      <w:bookmarkStart w:id="105" w:name="_Toc454108432"/>
      <w:r w:rsidR="00E84763" w:rsidRPr="00C17F2D">
        <w:rPr>
          <w:lang w:val="fr-FR"/>
        </w:rPr>
        <w:t>„</w:t>
      </w:r>
      <w:r w:rsidRPr="00C17F2D">
        <w:rPr>
          <w:lang w:val="fr-FR"/>
        </w:rPr>
        <w:t>Microsoft Social Engagement</w:t>
      </w:r>
      <w:r w:rsidR="00E84763" w:rsidRPr="00C17F2D">
        <w:rPr>
          <w:lang w:val="fr-FR"/>
        </w:rPr>
        <w:t>“</w:t>
      </w:r>
      <w:bookmarkEnd w:id="105"/>
    </w:p>
    <w:p w14:paraId="7E1BF27D" w14:textId="7231FD4B" w:rsidR="00234095" w:rsidRPr="00690C65" w:rsidRDefault="00234095" w:rsidP="00ED673B">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17F2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F7CE6">
      <w:pPr>
        <w:pStyle w:val="ProductList-Body"/>
        <w:keepNext/>
        <w:tabs>
          <w:tab w:val="clear" w:pos="158"/>
          <w:tab w:val="left" w:pos="360"/>
        </w:tabs>
      </w:pPr>
      <w:r>
        <w:rPr>
          <w:b/>
          <w:color w:val="00188F"/>
        </w:rPr>
        <w:t>Per „Microsoft Social Engagement“ gautas Socialinis turinys</w:t>
      </w:r>
    </w:p>
    <w:p w14:paraId="5E68D6B4" w14:textId="67C1D2D9" w:rsidR="00234095" w:rsidRPr="00690C65" w:rsidRDefault="00234095" w:rsidP="00234095">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Socialinį turinį galite naudoti tik savo vidiniams įmonės tikslams. „Microsoft“ pasilieka teisę:</w:t>
      </w:r>
    </w:p>
    <w:p w14:paraId="77019DD1" w14:textId="77777777" w:rsidR="00234095" w:rsidRPr="00690C65" w:rsidRDefault="00234095" w:rsidP="00234095">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14104062" w14:textId="77777777" w:rsidR="00234095" w:rsidRPr="00690C65" w:rsidRDefault="00234095" w:rsidP="00234095">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E82A0FB" w14:textId="77777777" w:rsidR="00234095" w:rsidRPr="00690C65" w:rsidRDefault="00234095" w:rsidP="00234095">
      <w:pPr>
        <w:pStyle w:val="ProductList-Body"/>
        <w:numPr>
          <w:ilvl w:val="0"/>
          <w:numId w:val="13"/>
        </w:numPr>
        <w:spacing w:before="40"/>
        <w:ind w:left="450" w:hanging="274"/>
      </w:pPr>
      <w:r>
        <w:t>nurodyti Klientui redaguoti arba panaikinti Socialinį turinį, jei Klientas eksportuoja Socialinį turinį, ir</w:t>
      </w:r>
    </w:p>
    <w:p w14:paraId="04668B90" w14:textId="57844584" w:rsidR="00234095" w:rsidRPr="00690C65" w:rsidRDefault="00234095" w:rsidP="00234095">
      <w:pPr>
        <w:pStyle w:val="ProductList-Body"/>
        <w:numPr>
          <w:ilvl w:val="0"/>
          <w:numId w:val="13"/>
        </w:numPr>
        <w:spacing w:before="40"/>
        <w:ind w:left="450" w:hanging="274"/>
      </w:pPr>
      <w:r>
        <w:t xml:space="preserve">panaikinti arba apriboti tolesnę prieigą prie Socialinio turinio, kai Internete teikiamos paslaugos teikimas nutraukiamas arba baigiasi teikimo laikas. </w:t>
      </w:r>
    </w:p>
    <w:p w14:paraId="76991E49" w14:textId="77777777" w:rsidR="00E776C5" w:rsidRPr="00690C65" w:rsidRDefault="00B9340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C17F2D" w:rsidRDefault="00E776C5" w:rsidP="00E040B7">
      <w:pPr>
        <w:pStyle w:val="ProductList-Offering2Heading"/>
        <w:rPr>
          <w:lang w:val="lt-LT"/>
        </w:rPr>
      </w:pPr>
      <w:r w:rsidRPr="00C17F2D">
        <w:rPr>
          <w:lang w:val="lt-LT"/>
        </w:rPr>
        <w:tab/>
      </w:r>
      <w:bookmarkStart w:id="106" w:name="_Toc454108433"/>
      <w:r w:rsidRPr="00C17F2D">
        <w:rPr>
          <w:lang w:val="lt-LT"/>
        </w:rPr>
        <w:t>„Parature“ iš „Microsoft“</w:t>
      </w:r>
      <w:bookmarkEnd w:id="106"/>
    </w:p>
    <w:p w14:paraId="72DC0FC9" w14:textId="341C5E91" w:rsidR="00E776C5" w:rsidRPr="00690C65" w:rsidRDefault="00E776C5" w:rsidP="00CD336C">
      <w:pPr>
        <w:pStyle w:val="ProductList-Body"/>
      </w:pPr>
      <w:r>
        <w:rPr>
          <w:rFonts w:asciiTheme="majorHAnsi" w:hAnsiTheme="majorHAnsi"/>
          <w:sz w:val="16"/>
          <w:szCs w:val="16"/>
        </w:rPr>
        <w:t>Parature Enterprise</w:t>
      </w:r>
    </w:p>
    <w:p w14:paraId="7F568B1A" w14:textId="77777777" w:rsidR="00E776C5" w:rsidRPr="00350D42" w:rsidRDefault="00E776C5" w:rsidP="00CD336C">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CD336C">
      <w:pPr>
        <w:pStyle w:val="ProductList-Body"/>
      </w:pPr>
      <w:r>
        <w:rPr>
          <w:b/>
          <w:color w:val="00188F"/>
        </w:rPr>
        <w:t>Paslaugų lygio sutartis</w:t>
      </w:r>
    </w:p>
    <w:p w14:paraId="34B12191" w14:textId="7BA81900" w:rsidR="00DD2927" w:rsidRPr="00690C65" w:rsidRDefault="00DD2927" w:rsidP="00CD336C">
      <w:pPr>
        <w:pStyle w:val="ProductList-Body"/>
      </w:pPr>
      <w:r>
        <w:t>Naudojant „Parature“ iš „Microsoft“ jokia SLA netaikoma.</w:t>
      </w:r>
    </w:p>
    <w:p w14:paraId="08C7C227" w14:textId="77777777" w:rsidR="00DD2927" w:rsidRPr="00690C65" w:rsidRDefault="00DD2927" w:rsidP="00CD336C">
      <w:pPr>
        <w:pStyle w:val="ProductList-Body"/>
      </w:pPr>
    </w:p>
    <w:p w14:paraId="463F46D2" w14:textId="172F1787" w:rsidR="00DD2927" w:rsidRPr="00690C65" w:rsidRDefault="00DD2927" w:rsidP="00CD336C">
      <w:pPr>
        <w:pStyle w:val="ProductList-Body"/>
      </w:pPr>
      <w:r>
        <w:t>Naudodami „Parature“ klientai turi laikytis privatumo ir (arba) saugos sąlygų, pateiktų adresu http://www.parature.com/privacylegal/.</w:t>
      </w:r>
    </w:p>
    <w:p w14:paraId="1C854430" w14:textId="77777777" w:rsidR="00E776C5" w:rsidRPr="00690C65" w:rsidRDefault="00B9340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C17F2D" w:rsidRDefault="004E52BA" w:rsidP="00E040B7">
      <w:pPr>
        <w:pStyle w:val="ProductList-OfferingGroupHeading"/>
        <w:rPr>
          <w:lang w:val="lt-LT"/>
        </w:rPr>
      </w:pPr>
      <w:bookmarkStart w:id="107" w:name="_Toc454108434"/>
      <w:r w:rsidRPr="00C17F2D">
        <w:rPr>
          <w:lang w:val="lt-LT"/>
        </w:rPr>
        <w:lastRenderedPageBreak/>
        <w:t>„Office 365“ paslaugos</w:t>
      </w:r>
      <w:bookmarkEnd w:id="107"/>
    </w:p>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8" w:name="CoreFeaturesforOffice365Services"/>
      <w:r>
        <w:rPr>
          <w:b/>
          <w:color w:val="00188F"/>
        </w:rPr>
        <w:t>Pagrindinės funkcijos, skirtos „Office 365“ paslaugoms</w:t>
      </w:r>
    </w:p>
    <w:bookmarkEnd w:id="108"/>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77777777"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r w:rsidRPr="00C17F2D">
        <w:rPr>
          <w:lang w:val="lt-LT"/>
        </w:rPr>
        <w:tab/>
      </w:r>
      <w:bookmarkStart w:id="109" w:name="_Toc454108435"/>
      <w:r w:rsidRPr="00C17F2D">
        <w:rPr>
          <w:lang w:val="lt-LT"/>
        </w:rPr>
        <w:t>„Exchange Online“</w:t>
      </w:r>
      <w:bookmarkEnd w:id="109"/>
    </w:p>
    <w:p w14:paraId="504B85AD" w14:textId="77777777" w:rsidR="00E93FD0" w:rsidRDefault="00E93FD0" w:rsidP="004E52BA">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p w14:paraId="4F88BA61" w14:textId="4C21D384" w:rsidR="008A38B0" w:rsidRDefault="008A38B0" w:rsidP="00EF1E73">
      <w:pPr>
        <w:pStyle w:val="ProductList-Body"/>
        <w:rPr>
          <w:rFonts w:asciiTheme="majorHAnsi" w:hAnsiTheme="majorHAnsi"/>
          <w:sz w:val="16"/>
          <w:szCs w:val="16"/>
        </w:rPr>
      </w:pPr>
      <w:r w:rsidRPr="008A38B0">
        <w:rPr>
          <w:rFonts w:asciiTheme="majorHAnsi" w:hAnsiTheme="majorHAnsi"/>
          <w:sz w:val="16"/>
          <w:szCs w:val="16"/>
        </w:rPr>
        <w:t>Patobulinta apsauga nuo grėsmių</w:t>
      </w:r>
    </w:p>
    <w:p w14:paraId="787610FA" w14:textId="1EB7AABB" w:rsidR="004E52BA" w:rsidRPr="00690C65" w:rsidRDefault="00E275D6" w:rsidP="00EF1E73">
      <w:pPr>
        <w:pStyle w:val="ProductList-Body"/>
      </w:pPr>
      <w:r>
        <w:rPr>
          <w:rFonts w:asciiTheme="majorHAnsi" w:hAnsiTheme="majorHAnsi"/>
          <w:sz w:val="16"/>
          <w:szCs w:val="16"/>
        </w:rPr>
        <w:t>Apsauga nuo duomenų praradimo</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planas</w:t>
      </w:r>
    </w:p>
    <w:p w14:paraId="14549AD5" w14:textId="77777777" w:rsidR="004E52BA" w:rsidRPr="00690C65" w:rsidRDefault="004E52BA" w:rsidP="00EF1E73">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lastRenderedPageBreak/>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9"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10" w:name="_Toc423959249"/>
      <w:r w:rsidRPr="00757E06">
        <w:rPr>
          <w:b/>
          <w:color w:val="00188F"/>
        </w:rPr>
        <w:t>Paslaugų lygio sutartis</w:t>
      </w:r>
      <w:bookmarkEnd w:id="110"/>
    </w:p>
    <w:p w14:paraId="1D78767C" w14:textId="77777777" w:rsidR="008A38B0" w:rsidRDefault="008A38B0" w:rsidP="008A38B0">
      <w:pPr>
        <w:pStyle w:val="ProductList-Body"/>
        <w:tabs>
          <w:tab w:val="clear" w:pos="158"/>
          <w:tab w:val="left" w:pos="180"/>
        </w:tabs>
      </w:pPr>
      <w:r>
        <w:t>Patobulintai apsaugai nuo grėsmių jokia SLA netaikoma.</w:t>
      </w:r>
    </w:p>
    <w:p w14:paraId="4B754C73" w14:textId="77777777" w:rsidR="00E93FD0" w:rsidRPr="00690C65" w:rsidRDefault="00B9340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4E7FB79D" w:rsidR="00862C50" w:rsidRPr="00690C65" w:rsidRDefault="00862C50" w:rsidP="00E040B7">
      <w:pPr>
        <w:pStyle w:val="ProductList-Offering2Heading"/>
      </w:pPr>
      <w:bookmarkStart w:id="111" w:name="Office365Applications"/>
      <w:r>
        <w:tab/>
      </w:r>
      <w:bookmarkStart w:id="112" w:name="_Toc454108436"/>
      <w:r>
        <w:t>„Office 365</w:t>
      </w:r>
      <w:proofErr w:type="gramStart"/>
      <w:r>
        <w:t>“ programos</w:t>
      </w:r>
      <w:bookmarkEnd w:id="112"/>
      <w:proofErr w:type="gramEnd"/>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skirta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6E6DDB39" w14:textId="04A64507" w:rsidR="00123E7D" w:rsidRPr="00690C65" w:rsidRDefault="00123E7D" w:rsidP="00123E7D">
      <w:pPr>
        <w:pStyle w:val="ProductList-Body"/>
      </w:pPr>
      <w:r>
        <w:t>Naudojant „Project Pro for Office 365“ ir „Visio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t>
      </w:r>
      <w:hyperlink r:id="rId40"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lastRenderedPageBreak/>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E83E40">
      <w:pPr>
        <w:pStyle w:val="ProductList-Body"/>
        <w:ind w:left="180"/>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B9340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05E38D" w14:textId="0ACDA735" w:rsidR="00ED673B" w:rsidRPr="00C17F2D" w:rsidRDefault="00ED673B" w:rsidP="00ED673B">
      <w:pPr>
        <w:pStyle w:val="ProductList-Offering2Heading"/>
        <w:keepNext/>
        <w:outlineLvl w:val="2"/>
        <w:rPr>
          <w:lang w:val="lt-LT"/>
        </w:rPr>
      </w:pPr>
      <w:r w:rsidRPr="00C17F2D">
        <w:rPr>
          <w:lang w:val="lt-LT"/>
        </w:rPr>
        <w:tab/>
      </w:r>
      <w:bookmarkStart w:id="113" w:name="_Toc454108437"/>
      <w:r w:rsidRPr="00C17F2D">
        <w:rPr>
          <w:lang w:val="lt-LT"/>
        </w:rPr>
        <w:t>„Office 365 Delve Analytics“</w:t>
      </w:r>
      <w:bookmarkEnd w:id="113"/>
    </w:p>
    <w:p w14:paraId="4DF73CB6" w14:textId="77777777" w:rsidR="00ED673B" w:rsidRPr="00123E7D" w:rsidRDefault="00ED673B" w:rsidP="00ED673B">
      <w:pPr>
        <w:pStyle w:val="ProductList-Body"/>
        <w:keepNext/>
        <w:rPr>
          <w:b/>
          <w:color w:val="00188F"/>
        </w:rPr>
      </w:pPr>
      <w:r>
        <w:rPr>
          <w:b/>
          <w:color w:val="00188F"/>
        </w:rPr>
        <w:t>Paslaugų lygio sutartis</w:t>
      </w:r>
    </w:p>
    <w:p w14:paraId="20E0FD91" w14:textId="77777777" w:rsidR="00ED673B" w:rsidRDefault="00ED673B" w:rsidP="00ED673B">
      <w:pPr>
        <w:pStyle w:val="ProductList-Body"/>
      </w:pPr>
      <w:r>
        <w:t>„Office 365 Delve Analytics“ SLA netaikoma.</w:t>
      </w:r>
    </w:p>
    <w:p w14:paraId="726C6948" w14:textId="77777777" w:rsidR="00ED673B" w:rsidRPr="00585A48" w:rsidRDefault="00B93401"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4ACE3831" w14:textId="77777777" w:rsidR="000C3FB3" w:rsidRPr="00EF7283" w:rsidRDefault="000C3FB3" w:rsidP="000C3FB3">
      <w:pPr>
        <w:pStyle w:val="ProductList-Offering2Heading"/>
        <w:outlineLvl w:val="2"/>
        <w:rPr>
          <w:lang w:val="lt-LT"/>
        </w:rPr>
      </w:pPr>
      <w:r w:rsidRPr="00EF7283">
        <w:rPr>
          <w:lang w:val="lt-LT"/>
        </w:rPr>
        <w:tab/>
      </w:r>
      <w:bookmarkStart w:id="114" w:name="_Toc435790953"/>
      <w:bookmarkStart w:id="115" w:name="_Toc454108438"/>
      <w:r w:rsidRPr="00EF7283">
        <w:rPr>
          <w:lang w:val="lt-LT"/>
        </w:rPr>
        <w:t>„Office 365“ patobulinta el. aptikimo funkcija</w:t>
      </w:r>
      <w:bookmarkEnd w:id="114"/>
      <w:bookmarkEnd w:id="115"/>
    </w:p>
    <w:p w14:paraId="644E854B" w14:textId="77777777" w:rsidR="000C3FB3" w:rsidRPr="007F0A21" w:rsidRDefault="000C3FB3" w:rsidP="000C3FB3">
      <w:pPr>
        <w:pStyle w:val="ProductList-Body"/>
      </w:pPr>
      <w:r>
        <w:rPr>
          <w:b/>
          <w:color w:val="00188F"/>
        </w:rPr>
        <w:t>Paslaugų lygio sutartis</w:t>
      </w:r>
    </w:p>
    <w:p w14:paraId="335C71C1" w14:textId="77777777" w:rsidR="000C3FB3" w:rsidRPr="007F0A21" w:rsidRDefault="000C3FB3" w:rsidP="000C3FB3">
      <w:pPr>
        <w:pStyle w:val="ProductList-Body"/>
      </w:pPr>
      <w:r>
        <w:t>„Office 365“ patobulintai el. aptikimo funkcijai SLA netaikoma.</w:t>
      </w:r>
    </w:p>
    <w:p w14:paraId="7C84B4FA" w14:textId="77777777" w:rsidR="000C3FB3" w:rsidRPr="007F0A21" w:rsidRDefault="00B93401" w:rsidP="000C3FB3">
      <w:pPr>
        <w:pStyle w:val="ProductList-Body"/>
        <w:shd w:val="clear" w:color="auto" w:fill="A6A6A6" w:themeFill="background1" w:themeFillShade="A6"/>
        <w:spacing w:before="120" w:after="240"/>
        <w:jc w:val="right"/>
      </w:pPr>
      <w:hyperlink w:anchor="TableofContents" w:history="1">
        <w:r w:rsidR="000C3FB3">
          <w:rPr>
            <w:rStyle w:val="Hyperlink"/>
            <w:sz w:val="16"/>
            <w:szCs w:val="16"/>
          </w:rPr>
          <w:t>Turinys</w:t>
        </w:r>
      </w:hyperlink>
      <w:r w:rsidR="000C3FB3">
        <w:rPr>
          <w:sz w:val="16"/>
          <w:szCs w:val="16"/>
        </w:rPr>
        <w:t xml:space="preserve"> / </w:t>
      </w:r>
      <w:hyperlink w:anchor="GeneralTerms" w:history="1">
        <w:r w:rsidR="000C3FB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16" w:name="_Toc454108439"/>
      <w:r w:rsidRPr="00C17F2D">
        <w:rPr>
          <w:lang w:val="lt-LT"/>
        </w:rPr>
        <w:t>„Office Online“</w:t>
      </w:r>
      <w:bookmarkEnd w:id="116"/>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B93401"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17" w:name="_Toc454108440"/>
      <w:r w:rsidRPr="00012E34">
        <w:rPr>
          <w:lang w:val="lt-LT"/>
        </w:rP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B9340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6E6712D" w14:textId="6BEE570B" w:rsidR="005B7124" w:rsidRPr="00C17F2D" w:rsidRDefault="005B7124" w:rsidP="00E040B7">
      <w:pPr>
        <w:pStyle w:val="ProductList-Offering2Heading"/>
        <w:rPr>
          <w:lang w:val="lt-LT"/>
        </w:rPr>
      </w:pPr>
      <w:r w:rsidRPr="00C17F2D">
        <w:rPr>
          <w:lang w:val="lt-LT"/>
        </w:rPr>
        <w:tab/>
      </w:r>
      <w:bookmarkStart w:id="118" w:name="_Toc454108441"/>
      <w:r w:rsidRPr="00C17F2D">
        <w:rPr>
          <w:lang w:val="lt-LT"/>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9340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012E34" w:rsidRDefault="005B7124" w:rsidP="00E040B7">
      <w:pPr>
        <w:pStyle w:val="ProductList-Offering2Heading"/>
        <w:rPr>
          <w:lang w:val="lt-LT"/>
        </w:rPr>
      </w:pPr>
      <w:r w:rsidRPr="00012E34">
        <w:rPr>
          <w:lang w:val="lt-LT"/>
        </w:rPr>
        <w:lastRenderedPageBreak/>
        <w:tab/>
      </w:r>
      <w:bookmarkStart w:id="119" w:name="_Toc454108442"/>
      <w:r w:rsidRPr="00012E34">
        <w:rPr>
          <w:lang w:val="lt-LT"/>
        </w:rPr>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B9340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77777777" w:rsidR="00ED673B" w:rsidRPr="00C17F2D" w:rsidRDefault="00ED673B" w:rsidP="00ED673B">
      <w:pPr>
        <w:pStyle w:val="ProductList-Offering2Heading"/>
        <w:outlineLvl w:val="2"/>
        <w:rPr>
          <w:lang w:val="lt-LT"/>
        </w:rPr>
      </w:pPr>
      <w:bookmarkStart w:id="120" w:name="SkypeforBusinessOnline"/>
      <w:r w:rsidRPr="00C17F2D">
        <w:rPr>
          <w:lang w:val="lt-LT"/>
        </w:rPr>
        <w:tab/>
      </w:r>
      <w:bookmarkStart w:id="121" w:name="_Toc431797723"/>
      <w:bookmarkStart w:id="122" w:name="_Toc431459539"/>
      <w:bookmarkStart w:id="123" w:name="_Toc454108443"/>
      <w:r w:rsidRPr="00C17F2D">
        <w:rPr>
          <w:lang w:val="lt-LT"/>
        </w:rPr>
        <w:t xml:space="preserve">Internetinė „Skype“ </w:t>
      </w:r>
      <w:bookmarkEnd w:id="121"/>
      <w:r w:rsidRPr="00C17F2D">
        <w:rPr>
          <w:lang w:val="lt-LT"/>
        </w:rPr>
        <w:t>verslui</w:t>
      </w:r>
      <w:bookmarkEnd w:id="120"/>
      <w:bookmarkEnd w:id="122"/>
      <w:bookmarkEnd w:id="123"/>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134704C0"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„Skype for Business Online“ 1 planas</w:t>
      </w:r>
    </w:p>
    <w:p w14:paraId="268DF026"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„Skype for Business Online“ 2 planas</w:t>
      </w:r>
    </w:p>
    <w:p w14:paraId="2E42B6B3" w14:textId="77777777" w:rsidR="00ED673B" w:rsidRPr="00866323" w:rsidRDefault="00ED673B" w:rsidP="00ED673B">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24" w:name="PagrindinėsfunkcijosskirtosOffice3"/>
      <w:r>
        <w:rPr>
          <w:b/>
          <w:color w:val="00188F"/>
        </w:rPr>
        <w:t>Pagrindinės funkcijos, skirtos „Office 365“ paslaugoms</w:t>
      </w:r>
      <w:bookmarkEnd w:id="124"/>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B9340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77777777" w:rsidR="00ED673B" w:rsidRPr="00C17F2D" w:rsidRDefault="00ED673B" w:rsidP="00ED673B">
      <w:pPr>
        <w:pStyle w:val="ProductList-Offering2Heading"/>
        <w:outlineLvl w:val="2"/>
        <w:rPr>
          <w:lang w:val="lt-LT"/>
        </w:rPr>
      </w:pPr>
      <w:bookmarkStart w:id="125" w:name="SkypeforBusinessOnlinePTSN"/>
      <w:r w:rsidRPr="00C17F2D">
        <w:rPr>
          <w:lang w:val="lt-LT"/>
        </w:rPr>
        <w:tab/>
      </w:r>
      <w:bookmarkStart w:id="126" w:name="_Toc454108444"/>
      <w:r w:rsidRPr="00C17F2D">
        <w:rPr>
          <w:lang w:val="lt-LT"/>
        </w:rPr>
        <w:t>Internetinės „Skype“ verslui PSTN paslaugos</w:t>
      </w:r>
      <w:bookmarkEnd w:id="126"/>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25"/>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9726D31" w14:textId="77777777" w:rsidR="00ED673B" w:rsidRPr="0081293D" w:rsidRDefault="00ED673B" w:rsidP="00EF7283">
      <w:pPr>
        <w:pStyle w:val="ProductList-Body"/>
        <w:tabs>
          <w:tab w:val="clear" w:pos="158"/>
          <w:tab w:val="left" w:pos="360"/>
        </w:tabs>
        <w:rPr>
          <w:b/>
          <w:color w:val="00188F"/>
        </w:rPr>
      </w:pPr>
      <w:r>
        <w:rPr>
          <w:b/>
          <w:color w:val="00188F"/>
        </w:rPr>
        <w:t>PSTN paslaugų apibrėžtis</w:t>
      </w:r>
    </w:p>
    <w:p w14:paraId="65D3ED8E" w14:textId="77777777" w:rsidR="00ED673B" w:rsidRPr="0081293D" w:rsidRDefault="00ED673B" w:rsidP="00ED673B">
      <w:pPr>
        <w:pStyle w:val="ProductList-Body"/>
      </w:pPr>
      <w:r>
        <w:t>Internetinės „Skype“ verslui PSTN paslaugos (toliau – PSTN paslaugos) suteikia vartotojams galimybę bendrauti su kitais žmonėmis per pasaulinį balso telefonijos tinklą, dar vadinamą viešuoju perjungiamuoju telefono tinklu.</w:t>
      </w:r>
    </w:p>
    <w:p w14:paraId="0E4D4AFD" w14:textId="77777777" w:rsidR="00ED673B" w:rsidRPr="0081293D" w:rsidRDefault="00ED673B" w:rsidP="00ED673B">
      <w:pPr>
        <w:pStyle w:val="ProductList-Body"/>
      </w:pPr>
    </w:p>
    <w:p w14:paraId="24FF9425" w14:textId="77777777" w:rsidR="00012E34" w:rsidRPr="00B760E9" w:rsidRDefault="00012E34" w:rsidP="00012E34">
      <w:pPr>
        <w:pStyle w:val="ProductList-Body"/>
        <w:keepNext/>
        <w:rPr>
          <w:b/>
          <w:color w:val="00188F"/>
        </w:rPr>
      </w:pPr>
      <w:r w:rsidRPr="00B760E9">
        <w:rPr>
          <w:b/>
          <w:color w:val="00188F"/>
        </w:rPr>
        <w:lastRenderedPageBreak/>
        <w:t>PSTN paslaugų teikėjas</w:t>
      </w:r>
    </w:p>
    <w:p w14:paraId="7BE32322" w14:textId="77777777" w:rsidR="00012E34" w:rsidRPr="00B760E9" w:rsidRDefault="00012E34" w:rsidP="00012E34">
      <w:pPr>
        <w:pStyle w:val="ProductList-Body"/>
      </w:pPr>
      <w:r w:rsidRPr="00B760E9">
        <w:t>PSTN paslaugas klientams Jungtinėse Amerikos Valstijose ir Puerto Rike teikia „Microsoft Corporation“ filialas „Skype Communications US Corporation“. PSTN paslaugas klientams, esantiems už Jungtinių Amerikos Valstijų ir Puerto Riko ribų, teikia su „Microsoft“ susijusi įmonė, kuri su klientu pasirašo bendrojo licencijavimo sutartį.</w:t>
      </w:r>
    </w:p>
    <w:p w14:paraId="53C7CB6F" w14:textId="77777777" w:rsidR="00012E34" w:rsidRPr="00B760E9" w:rsidRDefault="00012E34" w:rsidP="00012E34">
      <w:pPr>
        <w:pStyle w:val="ProductList-Body"/>
      </w:pPr>
    </w:p>
    <w:p w14:paraId="32D4335F" w14:textId="77777777" w:rsidR="00012E34" w:rsidRPr="00B760E9" w:rsidRDefault="00012E34" w:rsidP="00012E34">
      <w:pPr>
        <w:pStyle w:val="ProductList-Body"/>
        <w:rPr>
          <w:b/>
          <w:color w:val="00188F"/>
        </w:rPr>
      </w:pPr>
      <w:r w:rsidRPr="00B760E9">
        <w:rPr>
          <w:b/>
          <w:color w:val="00188F"/>
        </w:rPr>
        <w:t>PSTN mokesčiai</w:t>
      </w:r>
    </w:p>
    <w:p w14:paraId="11C39962" w14:textId="77777777" w:rsidR="00012E34" w:rsidRPr="00B760E9" w:rsidRDefault="00012E34" w:rsidP="00012E34">
      <w:pPr>
        <w:pStyle w:val="ProductList-Body"/>
      </w:pPr>
      <w:r w:rsidRPr="00B760E9">
        <w:t>Jungtinėse Amerikos Valstijose visi įkainiai už PSTN paslaugas, kurias „Skype Communications US Corporation“ vardu „Microsoft“ parduoda tiesiogiai klientams, apima visus taikytinus mokesčius, kuriuos reikia surinkti iš kliento ir sumokėti bet kuriai valstybinei institucijai, komisijai arba iš dalies valstybinei institucijai. Visi įtraukti mokesčiai aprašyti Bendrojo licencijavimo svetainėje (</w:t>
      </w:r>
      <w:hyperlink r:id="rId41" w:history="1">
        <w:r w:rsidRPr="00B760E9">
          <w:rPr>
            <w:rStyle w:val="Hyperlink"/>
          </w:rPr>
          <w:t>http://go.microsoft.com/fwlink/?LinkId=690247</w:t>
        </w:r>
      </w:hyperlink>
      <w:r w:rsidRPr="00B760E9">
        <w:t>).</w:t>
      </w:r>
    </w:p>
    <w:p w14:paraId="17DFFE39" w14:textId="77777777" w:rsidR="00012E34" w:rsidRPr="00B760E9" w:rsidRDefault="00012E34" w:rsidP="00012E34">
      <w:pPr>
        <w:pStyle w:val="ProductList-Body"/>
      </w:pPr>
    </w:p>
    <w:p w14:paraId="07289E56" w14:textId="77777777" w:rsidR="00012E34" w:rsidRPr="00B760E9" w:rsidRDefault="00012E34" w:rsidP="00012E34">
      <w:pPr>
        <w:pStyle w:val="ProductList-Body"/>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iii) nors internetinės „Skype“ verslui PSTN skambinimo paslaugomis galima naudotis bet kurioje pasaulio vietoje, kurioje yra interneto ryšys, vartotojai negali skambinti pagalbos tarnybos numeriu, jei jie nėra savo šalies teritorijoje, nes skambutis veikiausiai nebus nukreiptas į tinkamą skambučių centrą.</w:t>
      </w:r>
    </w:p>
    <w:p w14:paraId="7C73AC24" w14:textId="77777777" w:rsidR="00ED673B" w:rsidRDefault="00ED673B" w:rsidP="00ED673B">
      <w:pPr>
        <w:pStyle w:val="ProductList-Body"/>
        <w:tabs>
          <w:tab w:val="left" w:pos="360"/>
        </w:tabs>
      </w:pPr>
    </w:p>
    <w:p w14:paraId="7C9FDC2F" w14:textId="77777777" w:rsidR="00ED673B" w:rsidRPr="00EF7283" w:rsidRDefault="00ED673B" w:rsidP="00EF7283">
      <w:pPr>
        <w:pStyle w:val="ProductList-Body"/>
        <w:tabs>
          <w:tab w:val="clear" w:pos="158"/>
          <w:tab w:val="left" w:pos="360"/>
        </w:tabs>
        <w:rPr>
          <w:b/>
          <w:color w:val="00188F"/>
        </w:rPr>
      </w:pPr>
      <w:r w:rsidRPr="00EF7283">
        <w:rPr>
          <w:b/>
          <w:color w:val="00188F"/>
        </w:rPr>
        <w:t>Naudojimo apribojimai</w:t>
      </w:r>
    </w:p>
    <w:p w14:paraId="1BCEE1B3" w14:textId="77777777" w:rsidR="00ED673B" w:rsidRDefault="00ED673B" w:rsidP="00ED673B">
      <w:pPr>
        <w:pStyle w:val="ProductList-Body"/>
        <w:tabs>
          <w:tab w:val="clear" w:pos="158"/>
          <w:tab w:val="left" w:pos="360"/>
        </w:tabs>
      </w:pPr>
      <w:r>
        <w:t>Klientas negali viršyti taikomo PSTN paslaugų prenumeratos plano naudojimo apribojimų. Kitu atveju paslaugų teikimas gali būti sustabdytas. Prieš sustabdydama PSTN paslaugų teikimą „Microsoft“ pirmiausia apie tai praneš, o sustabdžius paslaugų teikimą klientas bet kada galės skambinti pagalbos tarnybų numeriais.</w:t>
      </w:r>
    </w:p>
    <w:p w14:paraId="6AB555C9" w14:textId="77777777" w:rsidR="00ED673B" w:rsidRPr="00585A48" w:rsidRDefault="00B93401"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27" w:name="_Toc454108445"/>
      <w:r w:rsidRPr="00C17F2D">
        <w:rPr>
          <w:lang w:val="lt-LT"/>
        </w:rPr>
        <w:t>Kitos internete teikiamos paslaugos</w:t>
      </w:r>
      <w:bookmarkEnd w:id="127"/>
    </w:p>
    <w:p w14:paraId="15FE5732" w14:textId="3F9E7EAA" w:rsidR="008E1EAF" w:rsidRPr="00C17F2D" w:rsidRDefault="004B3528" w:rsidP="006A7F7D">
      <w:pPr>
        <w:pStyle w:val="ProductList-Offering2Heading"/>
        <w:keepNext/>
        <w:rPr>
          <w:lang w:val="lt-LT"/>
        </w:rPr>
      </w:pPr>
      <w:r w:rsidRPr="00C17F2D">
        <w:rPr>
          <w:lang w:val="lt-LT"/>
        </w:rPr>
        <w:tab/>
      </w:r>
      <w:bookmarkStart w:id="128" w:name="_Toc454108446"/>
      <w:r w:rsidRPr="00C17F2D">
        <w:rPr>
          <w:lang w:val="lt-LT"/>
        </w:rPr>
        <w:t>„Bing Maps Enterprise Platform“ ir „Bing Maps Mobile Asset Management Platform“</w:t>
      </w:r>
      <w:bookmarkEnd w:id="128"/>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E774CC" w:rsidR="00917344" w:rsidRPr="00690C65" w:rsidRDefault="00B40326" w:rsidP="0088164F">
      <w:pPr>
        <w:pStyle w:val="ProductList-Body"/>
        <w:numPr>
          <w:ilvl w:val="0"/>
          <w:numId w:val="20"/>
        </w:numPr>
        <w:spacing w:before="40"/>
        <w:ind w:left="461" w:hanging="274"/>
      </w:pPr>
      <w:r w:rsidRPr="001A2E8E">
        <w:rPr>
          <w:rFonts w:ascii="Calibri" w:hAnsi="Calibri"/>
          <w:szCs w:val="18"/>
        </w:rPr>
        <w:t>„Bing“ žemėlapių „Platinum“ priedas</w:t>
      </w:r>
      <w:r w:rsidR="00917344">
        <w:t>,</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D25E83">
      <w:pPr>
        <w:pStyle w:val="ProductList-Body"/>
        <w:keepNext/>
      </w:pPr>
      <w:r>
        <w:rPr>
          <w:b/>
          <w:color w:val="00188F"/>
        </w:rPr>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42" w:history="1">
        <w:r>
          <w:rPr>
            <w:rStyle w:val="Hyperlink"/>
          </w:rPr>
          <w:t>http://go.microsoft.com/fwlink/p/?LinkID=66121</w:t>
        </w:r>
      </w:hyperlink>
      <w:r>
        <w:t xml:space="preserve"> ir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44" w:history="1">
        <w:r>
          <w:rPr>
            <w:rStyle w:val="Hyperlink"/>
          </w:rPr>
          <w:t>http://go.microsoft.com/fwlink/?LinkID=248686</w:t>
        </w:r>
      </w:hyperlink>
      <w:r>
        <w:t xml:space="preserve"> taikomos Klientui naudojant „Bing“ žemėlapių paslaugas.</w:t>
      </w:r>
    </w:p>
    <w:p w14:paraId="5062E615" w14:textId="2CCCD383" w:rsidR="00917344" w:rsidRPr="00690C65" w:rsidRDefault="00B9340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E4BE2FC" w14:textId="4C078050" w:rsidR="008E1EAF" w:rsidRPr="00C17F2D" w:rsidRDefault="00D25E83" w:rsidP="00E040B7">
      <w:pPr>
        <w:pStyle w:val="ProductList-Offering2Heading"/>
        <w:rPr>
          <w:lang w:val="lt-LT"/>
        </w:rPr>
      </w:pPr>
      <w:r>
        <w:rPr>
          <w:lang w:val="lt-LT"/>
        </w:rPr>
        <w:tab/>
      </w:r>
      <w:bookmarkStart w:id="129" w:name="_Toc454108447"/>
      <w:r w:rsidR="00917344" w:rsidRPr="00C17F2D">
        <w:rPr>
          <w:lang w:val="lt-LT"/>
        </w:rPr>
        <w:t>„Microsoft Learning E-Reference Library“</w:t>
      </w:r>
      <w:bookmarkEnd w:id="129"/>
    </w:p>
    <w:p w14:paraId="52B5E39A" w14:textId="6497DC6A" w:rsidR="008E1EAF" w:rsidRPr="00690C65"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14:paraId="186404B2" w14:textId="6E277EA4" w:rsidR="00917344" w:rsidRPr="00690C65" w:rsidRDefault="00B9340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E95B1F" w14:textId="09CFE6AC" w:rsidR="008E1EAF" w:rsidRPr="00C17F2D" w:rsidRDefault="00917344" w:rsidP="00ED673B">
      <w:pPr>
        <w:pStyle w:val="ProductList-Offering2Heading"/>
        <w:keepNext/>
        <w:rPr>
          <w:lang w:val="lt-LT"/>
        </w:rPr>
      </w:pPr>
      <w:r w:rsidRPr="00C17F2D">
        <w:rPr>
          <w:lang w:val="lt-LT"/>
        </w:rPr>
        <w:tab/>
      </w:r>
      <w:bookmarkStart w:id="130" w:name="_Toc454108448"/>
      <w:r w:rsidRPr="00C17F2D">
        <w:rPr>
          <w:lang w:val="lt-LT"/>
        </w:rPr>
        <w:t>„Microsoft Learning IT Academy“</w:t>
      </w:r>
      <w:bookmarkEnd w:id="130"/>
    </w:p>
    <w:p w14:paraId="246D13D7" w14:textId="77777777" w:rsidR="00917344" w:rsidRPr="00690C65" w:rsidRDefault="00917344" w:rsidP="00ED673B">
      <w:pPr>
        <w:pStyle w:val="ProductList-Body"/>
        <w:keepNext/>
      </w:pPr>
      <w:r>
        <w:rPr>
          <w:b/>
          <w:color w:val="00188F"/>
        </w:rPr>
        <w:t>Paslaugų PL</w:t>
      </w:r>
    </w:p>
    <w:p w14:paraId="2B441D8A" w14:textId="78207564" w:rsidR="00917344" w:rsidRDefault="00917344" w:rsidP="00917344">
      <w:pPr>
        <w:pStyle w:val="ProductList-Body"/>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 pačioje teritorijoje esančių pastatų grupėje.</w:t>
      </w:r>
    </w:p>
    <w:p w14:paraId="0A20A0DC" w14:textId="77777777" w:rsidR="00CD336C" w:rsidRPr="00690C65" w:rsidRDefault="00CD336C" w:rsidP="00917344">
      <w:pPr>
        <w:pStyle w:val="ProductList-Body"/>
      </w:pPr>
    </w:p>
    <w:p w14:paraId="62C90E4F" w14:textId="56FB5A3C" w:rsidR="00917344" w:rsidRPr="00690C65" w:rsidRDefault="00917344" w:rsidP="001F7CE6">
      <w:pPr>
        <w:pStyle w:val="ProductList-Body"/>
      </w:pPr>
      <w:r>
        <w:rPr>
          <w:b/>
          <w:color w:val="00188F"/>
        </w:rPr>
        <w:t>„IT Academy“ programos gairės</w:t>
      </w:r>
    </w:p>
    <w:p w14:paraId="6F2DF207" w14:textId="14F06370" w:rsidR="00917344" w:rsidRPr="00690C65" w:rsidRDefault="00917344" w:rsidP="00917344">
      <w:pPr>
        <w:pStyle w:val="ProductList-Body"/>
      </w:pPr>
      <w:r>
        <w:t xml:space="preserve">„IT Academy“ programos gairės, pateiktos adresu </w:t>
      </w:r>
      <w:hyperlink r:id="rId45" w:history="1">
        <w:r>
          <w:rPr>
            <w:rStyle w:val="Hyperlink"/>
          </w:rPr>
          <w:t>http://www.microsoft.com/itacademy</w:t>
        </w:r>
      </w:hyperlink>
      <w:r>
        <w:t>, taikomos Klientui naudojant „Microsoft Learning IT Academy“ ir naudojantis jos teikiamais pranašumais.</w:t>
      </w:r>
    </w:p>
    <w:p w14:paraId="50AADE8B" w14:textId="77777777" w:rsidR="00917344" w:rsidRPr="009D2FB4" w:rsidRDefault="00917344" w:rsidP="00917344">
      <w:pPr>
        <w:pStyle w:val="ProductList-Body"/>
        <w:rPr>
          <w:sz w:val="15"/>
          <w:szCs w:val="15"/>
        </w:rPr>
      </w:pPr>
    </w:p>
    <w:p w14:paraId="25246280" w14:textId="77777777" w:rsidR="00917344" w:rsidRPr="00690C65" w:rsidRDefault="00917344" w:rsidP="001F7CE6">
      <w:pPr>
        <w:pStyle w:val="ProductList-Body"/>
        <w:keepNext/>
      </w:pPr>
      <w:r>
        <w:rPr>
          <w:b/>
          <w:color w:val="00188F"/>
        </w:rPr>
        <w:t>Trečiosios šalies teikiami programos pranašumai</w:t>
      </w:r>
    </w:p>
    <w:p w14:paraId="6159755F" w14:textId="7FE39CCA" w:rsidR="008E1EAF" w:rsidRPr="00690C65" w:rsidRDefault="00917344" w:rsidP="00917344">
      <w:pPr>
        <w:pStyle w:val="ProductList-Body"/>
      </w:pPr>
      <w:r>
        <w:t>Programos teikiamais pranašumais gali naudotis tik licenciją turinčios institucijos fakultetas, personalas ir studentai, tuo metu pasirašę registracijos sutartį licenciją turinčioje institucijoje.</w:t>
      </w:r>
    </w:p>
    <w:p w14:paraId="7BE13356" w14:textId="2FDC7FBC" w:rsidR="00917344" w:rsidRPr="00690C65" w:rsidRDefault="00B93401"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D4065B" w14:textId="77777777" w:rsidR="007B523B" w:rsidRPr="00C17F2D" w:rsidRDefault="007B523B" w:rsidP="007B523B">
      <w:pPr>
        <w:pStyle w:val="ProductList-Offering2Heading"/>
        <w:rPr>
          <w:lang w:val="lt-LT"/>
        </w:rPr>
      </w:pPr>
      <w:bookmarkStart w:id="131" w:name="MicrosoftPowerBIPro"/>
      <w:r w:rsidRPr="00C17F2D">
        <w:rPr>
          <w:lang w:val="lt-LT"/>
        </w:rPr>
        <w:tab/>
      </w:r>
      <w:bookmarkStart w:id="132" w:name="_Toc454108449"/>
      <w:r w:rsidRPr="00C17F2D">
        <w:rPr>
          <w:lang w:val="lt-LT"/>
        </w:rPr>
        <w:t>„</w:t>
      </w:r>
      <w:r>
        <w:rPr>
          <w:lang w:val="lt-LT"/>
        </w:rPr>
        <w:t xml:space="preserve">Microsoft </w:t>
      </w:r>
      <w:r w:rsidRPr="00C17F2D">
        <w:rPr>
          <w:lang w:val="lt-LT"/>
        </w:rPr>
        <w:t>Power BI Pro“</w:t>
      </w:r>
      <w:bookmarkEnd w:id="132"/>
    </w:p>
    <w:bookmarkEnd w:id="131"/>
    <w:p w14:paraId="3D047CD1" w14:textId="77777777" w:rsidR="007B523B" w:rsidRPr="00690C65" w:rsidRDefault="007B523B" w:rsidP="007B523B">
      <w:pPr>
        <w:pStyle w:val="ProductList-Body"/>
        <w:tabs>
          <w:tab w:val="clear" w:pos="158"/>
          <w:tab w:val="left" w:pos="360"/>
        </w:tabs>
      </w:pPr>
      <w:r>
        <w:rPr>
          <w:b/>
          <w:color w:val="00188F"/>
        </w:rPr>
        <w:t>Pastabos</w:t>
      </w:r>
    </w:p>
    <w:p w14:paraId="70353AC2" w14:textId="77777777" w:rsidR="007B523B" w:rsidRPr="00690C65" w:rsidRDefault="007B523B" w:rsidP="007B523B">
      <w:pPr>
        <w:pStyle w:val="ProductList-Body"/>
      </w:pPr>
      <w:r>
        <w:t xml:space="preserve">Taikytini „Bing“ žemėlapių pranešimai, pateikti </w:t>
      </w:r>
      <w:hyperlink w:anchor="Attachment1" w:history="1">
        <w:r>
          <w:rPr>
            <w:rStyle w:val="Hyperlink"/>
          </w:rPr>
          <w:t>1 priede</w:t>
        </w:r>
      </w:hyperlink>
      <w:r>
        <w:t>.</w:t>
      </w:r>
    </w:p>
    <w:p w14:paraId="451C26B4" w14:textId="77777777" w:rsidR="007B523B" w:rsidRPr="00690C65" w:rsidRDefault="00B93401" w:rsidP="007B523B">
      <w:pPr>
        <w:pStyle w:val="ProductList-Body"/>
        <w:shd w:val="clear" w:color="auto" w:fill="A6A6A6" w:themeFill="background1" w:themeFillShade="A6"/>
        <w:spacing w:before="120" w:after="240"/>
        <w:jc w:val="right"/>
      </w:pPr>
      <w:hyperlink w:anchor="TableofContents" w:history="1">
        <w:r w:rsidR="007B523B">
          <w:rPr>
            <w:rStyle w:val="Hyperlink"/>
            <w:sz w:val="16"/>
            <w:szCs w:val="16"/>
          </w:rPr>
          <w:t>Turinys</w:t>
        </w:r>
      </w:hyperlink>
      <w:r w:rsidR="007B523B">
        <w:rPr>
          <w:sz w:val="16"/>
          <w:szCs w:val="16"/>
        </w:rPr>
        <w:t xml:space="preserve"> / </w:t>
      </w:r>
      <w:hyperlink w:anchor="GeneralTerms" w:history="1">
        <w:r w:rsidR="007B523B">
          <w:rPr>
            <w:rStyle w:val="Hyperlink"/>
            <w:sz w:val="16"/>
            <w:szCs w:val="16"/>
          </w:rPr>
          <w:t>Bendrosios sąlygos</w:t>
        </w:r>
      </w:hyperlink>
    </w:p>
    <w:p w14:paraId="5EEA3C10" w14:textId="7041A049" w:rsidR="00581CDB" w:rsidRPr="00C17F2D" w:rsidRDefault="007B523B" w:rsidP="00E040B7">
      <w:pPr>
        <w:pStyle w:val="ProductList-Offering2Heading"/>
        <w:rPr>
          <w:lang w:val="lt-LT"/>
        </w:rPr>
      </w:pPr>
      <w:r>
        <w:rPr>
          <w:lang w:val="lt-LT"/>
        </w:rPr>
        <w:tab/>
      </w:r>
      <w:bookmarkStart w:id="133" w:name="_Toc454108450"/>
      <w:r w:rsidR="00581CDB" w:rsidRPr="00C17F2D">
        <w:rPr>
          <w:lang w:val="lt-LT"/>
        </w:rPr>
        <w:t>„Office 365 Developer“</w:t>
      </w:r>
      <w:bookmarkEnd w:id="133"/>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B93401"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82386C1" w14:textId="28523ACB" w:rsidR="00D67A4B" w:rsidRPr="00C17F2D" w:rsidRDefault="00D67A4B" w:rsidP="00E040B7">
      <w:pPr>
        <w:pStyle w:val="ProductList-Offering2Heading"/>
        <w:rPr>
          <w:lang w:val="lt-LT"/>
        </w:rPr>
      </w:pPr>
      <w:r w:rsidRPr="00C17F2D">
        <w:rPr>
          <w:lang w:val="lt-LT"/>
        </w:rPr>
        <w:tab/>
      </w:r>
      <w:bookmarkStart w:id="134" w:name="_Toc454108451"/>
      <w:r w:rsidRPr="00C17F2D">
        <w:rPr>
          <w:lang w:val="lt-LT"/>
        </w:rPr>
        <w:t>„Translator“ API</w:t>
      </w:r>
      <w:bookmarkEnd w:id="134"/>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6" w:history="1">
        <w:r>
          <w:rPr>
            <w:rStyle w:val="Hyperlink"/>
          </w:rPr>
          <w:t>http://aka.ms/translatortou</w:t>
        </w:r>
      </w:hyperlink>
      <w:r>
        <w:t xml:space="preserve">, ir Vertėjo privatumo patvirtinimo, pateikto adresu </w:t>
      </w:r>
      <w:hyperlink r:id="rId47" w:history="1">
        <w:r>
          <w:rPr>
            <w:rStyle w:val="Hyperlink"/>
          </w:rPr>
          <w:t>http://aka.ms/translatorprivacy</w:t>
        </w:r>
      </w:hyperlink>
      <w:r>
        <w:t>, nuostatas.</w:t>
      </w:r>
    </w:p>
    <w:p w14:paraId="472476E8" w14:textId="75F2672B" w:rsidR="00D67A4B" w:rsidRPr="00690C65" w:rsidRDefault="00B93401"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A97184F" w14:textId="194DAA50" w:rsidR="000E6ED8" w:rsidRPr="00C17F2D" w:rsidRDefault="00414009" w:rsidP="00E040B7">
      <w:pPr>
        <w:pStyle w:val="ProductList-Offering2Heading"/>
        <w:rPr>
          <w:lang w:val="lt-LT"/>
        </w:rPr>
      </w:pPr>
      <w:r w:rsidRPr="00C17F2D">
        <w:rPr>
          <w:lang w:val="lt-LT"/>
        </w:rPr>
        <w:tab/>
      </w:r>
      <w:bookmarkStart w:id="135" w:name="_Toc454108452"/>
      <w:r w:rsidRPr="00C17F2D">
        <w:rPr>
          <w:lang w:val="lt-LT"/>
        </w:rPr>
        <w:t>„Yammer Enterprise“</w:t>
      </w:r>
      <w:bookmarkEnd w:id="135"/>
    </w:p>
    <w:p w14:paraId="5D0C2F2A" w14:textId="77777777" w:rsidR="006A7F7D" w:rsidRPr="000772BE" w:rsidRDefault="006A7F7D" w:rsidP="006A7F7D">
      <w:pPr>
        <w:pStyle w:val="ProductList-Body"/>
      </w:pPr>
      <w:r>
        <w:rPr>
          <w:b/>
          <w:color w:val="00188F"/>
        </w:rPr>
        <w:t>Pranešimai</w:t>
      </w:r>
    </w:p>
    <w:p w14:paraId="62B34C66" w14:textId="52C451E7" w:rsidR="006A7F7D" w:rsidRDefault="006A7F7D" w:rsidP="006A7F7D">
      <w:pPr>
        <w:pStyle w:val="ProductList-Body"/>
        <w:rPr>
          <w:b/>
          <w:color w:val="00188F"/>
        </w:rPr>
      </w:pP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1DD71E9" w14:textId="77777777" w:rsidR="006A7F7D" w:rsidRDefault="006A7F7D" w:rsidP="00D67A4B">
      <w:pPr>
        <w:pStyle w:val="ProductList-Body"/>
        <w:rPr>
          <w:b/>
          <w:color w:val="00188F"/>
        </w:rPr>
      </w:pPr>
    </w:p>
    <w:p w14:paraId="669D9CAE" w14:textId="2F3A1251"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B93401"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6" w:name="Attachment1"/>
      <w:bookmarkStart w:id="137" w:name="_Toc454108453"/>
      <w:r>
        <w:lastRenderedPageBreak/>
        <w:t>1 priedas. Pranešimai</w:t>
      </w:r>
      <w:bookmarkEnd w:id="136"/>
      <w:bookmarkEnd w:id="137"/>
    </w:p>
    <w:p w14:paraId="2F4609B8" w14:textId="0A35F4A9" w:rsidR="004D27A6" w:rsidRPr="00C17F2D" w:rsidRDefault="00D67A4B" w:rsidP="00E040B7">
      <w:pPr>
        <w:pStyle w:val="ProductList-Offering1Heading"/>
        <w:rPr>
          <w:lang w:val="lt-LT"/>
        </w:rPr>
      </w:pPr>
      <w:bookmarkStart w:id="138" w:name="_Toc454108454"/>
      <w:r w:rsidRPr="00C17F2D">
        <w:rPr>
          <w:lang w:val="lt-LT"/>
        </w:rPr>
        <w:t>„Bing Maps“</w:t>
      </w:r>
      <w:bookmarkEnd w:id="138"/>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8" w:history="1">
        <w:r>
          <w:rPr>
            <w:rStyle w:val="Hyperlink"/>
          </w:rPr>
          <w:t>go.microsoft.com/?linkid=9710837</w:t>
        </w:r>
      </w:hyperlink>
      <w:r>
        <w:t xml:space="preserve">, ir „Bing“ žemėlapių privatumo patvirtinimas, pateiktas adresu </w:t>
      </w:r>
      <w:hyperlink r:id="rId49" w:history="1">
        <w:r>
          <w:rPr>
            <w:rStyle w:val="Hyperlink"/>
          </w:rPr>
          <w:t>go.microsoft.com/fwlink/?LinkID=248686</w:t>
        </w:r>
      </w:hyperlink>
      <w:r>
        <w:t>.</w:t>
      </w:r>
    </w:p>
    <w:bookmarkStart w:id="139" w:name="_Toc431459551"/>
    <w:p w14:paraId="65442037" w14:textId="77777777" w:rsidR="006A7F7D" w:rsidRPr="000772BE" w:rsidRDefault="006A7F7D" w:rsidP="006A7F7D">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40" w:name="_Toc454108455"/>
      <w:bookmarkStart w:id="141" w:name="ProfessionalServices"/>
      <w:r w:rsidRPr="00C17F2D">
        <w:rPr>
          <w:lang w:val="lt-LT"/>
        </w:rPr>
        <w:t>Profesionalios paslaugos</w:t>
      </w:r>
      <w:bookmarkEnd w:id="139"/>
      <w:bookmarkEnd w:id="140"/>
    </w:p>
    <w:bookmarkEnd w:id="141"/>
    <w:p w14:paraId="28343DE3" w14:textId="77777777" w:rsidR="00E83E40" w:rsidRDefault="00E83E40" w:rsidP="00E83E40">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33FD4763" w14:textId="77777777" w:rsidR="00E83E40" w:rsidRDefault="00E83E40" w:rsidP="00E83E40">
      <w:pPr>
        <w:pStyle w:val="ProductList-Body"/>
      </w:pPr>
      <w:r>
        <w:t>Šioms Profesionalioms paslaugoms gali būti taikomos papildomos sąlygos, jeigu jos neprieštarauja šio Pranešimo sąlygoms.</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B93401" w:rsidP="006A7F7D">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142" w:name="_Toc451949080"/>
      <w:bookmarkStart w:id="143" w:name="_Toc454108456"/>
      <w:r w:rsidRPr="007B523B">
        <w:rPr>
          <w:lang w:val="lt-LT"/>
        </w:rPr>
        <w:t>Pranešimas apie „Azure Media“ paslaugų H.265/HEVC kodavimą</w:t>
      </w:r>
      <w:bookmarkEnd w:id="142"/>
      <w:bookmarkEnd w:id="143"/>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B93401" w:rsidP="007B523B">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7C9D16CC" w14:textId="4BE99DE9" w:rsidR="00D67A4B" w:rsidRPr="00C17F2D" w:rsidRDefault="00A27D70" w:rsidP="00E040B7">
      <w:pPr>
        <w:pStyle w:val="ProductList-Offering1Heading"/>
        <w:rPr>
          <w:lang w:val="lt-LT"/>
        </w:rPr>
      </w:pPr>
      <w:bookmarkStart w:id="144" w:name="_Toc454108457"/>
      <w:r w:rsidRPr="00C17F2D">
        <w:rPr>
          <w:lang w:val="lt-LT"/>
        </w:rPr>
        <w:t>Pranešimas dėl H.264/AVC vaizdo standarto, VC-1 vaizdo standarto, MPEG-4 dalies vaizdo standarto ir MPEG-2 vaizdo standarto</w:t>
      </w:r>
      <w:bookmarkEnd w:id="144"/>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50"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B93401"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145" w:name="_Toc454108458"/>
      <w:bookmarkStart w:id="146" w:name="Attachment2"/>
      <w:r>
        <w:lastRenderedPageBreak/>
        <w:t>2 priedas – Prenumeratų licencijų paketai</w:t>
      </w:r>
      <w:bookmarkEnd w:id="145"/>
    </w:p>
    <w:bookmarkEnd w:id="146"/>
    <w:p w14:paraId="7A79A9FF" w14:textId="77777777"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720" w:type="dxa"/>
        <w:tblLayout w:type="fixed"/>
        <w:tblLook w:val="04A0" w:firstRow="1" w:lastRow="0" w:firstColumn="1" w:lastColumn="0" w:noHBand="0" w:noVBand="1"/>
      </w:tblPr>
      <w:tblGrid>
        <w:gridCol w:w="2135"/>
        <w:gridCol w:w="288"/>
        <w:gridCol w:w="288"/>
        <w:gridCol w:w="288"/>
        <w:gridCol w:w="288"/>
        <w:gridCol w:w="288"/>
        <w:gridCol w:w="288"/>
        <w:gridCol w:w="288"/>
        <w:gridCol w:w="288"/>
        <w:gridCol w:w="432"/>
        <w:gridCol w:w="432"/>
        <w:gridCol w:w="720"/>
        <w:gridCol w:w="828"/>
        <w:gridCol w:w="810"/>
        <w:gridCol w:w="990"/>
        <w:gridCol w:w="1079"/>
        <w:gridCol w:w="540"/>
        <w:gridCol w:w="450"/>
      </w:tblGrid>
      <w:tr w:rsidR="007B523B" w14:paraId="36AE577E" w14:textId="77777777" w:rsidTr="007B523B">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287B843D" w14:textId="77777777" w:rsidR="007B523B" w:rsidRDefault="007B523B" w:rsidP="00092410">
            <w:pPr>
              <w:pStyle w:val="ProductList-Body"/>
              <w:tabs>
                <w:tab w:val="clear" w:pos="158"/>
                <w:tab w:val="left" w:pos="720"/>
              </w:tabs>
              <w:spacing w:line="256" w:lineRule="auto"/>
              <w:ind w:left="-108"/>
              <w:rPr>
                <w:sz w:val="22"/>
              </w:rPr>
            </w:pPr>
            <w:r>
              <w:rPr>
                <w:sz w:val="22"/>
              </w:rPr>
              <w:t>Internete teikiamos paslaugos</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05B68AE4"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B45820" w14:textId="3E9F70C8"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9A58EEE"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F6908FE"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0B8ACB86" w14:textId="77777777" w:rsidR="007B523B" w:rsidRDefault="007B523B"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6AE7F96" w14:textId="77777777" w:rsidR="007B523B" w:rsidRDefault="007B523B"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618844"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BB56C52"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2A097AE7"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BCC629"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D0AEF5C"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778D5570"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13B2A9"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B9B25F"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28FCAA19"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tc>
        <w:tc>
          <w:tcPr>
            <w:tcW w:w="990" w:type="dxa"/>
            <w:vMerge w:val="restart"/>
            <w:tcBorders>
              <w:top w:val="single" w:sz="12" w:space="0" w:color="FFFFFF" w:themeColor="background1"/>
              <w:left w:val="single" w:sz="12" w:space="0" w:color="FFFFFF" w:themeColor="background1"/>
              <w:right w:val="nil"/>
            </w:tcBorders>
            <w:shd w:val="clear" w:color="auto" w:fill="0072C6"/>
            <w:hideMark/>
          </w:tcPr>
          <w:p w14:paraId="001654C9"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73BF4303"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0B7AB970"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10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E28BBCD"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7BB99790"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19F86554"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paketas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tcPr>
          <w:p w14:paraId="6953FE49" w14:textId="77777777" w:rsidR="007B523B" w:rsidRPr="00866CCE" w:rsidRDefault="007B523B" w:rsidP="0009241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64F2E41"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B523B" w14:paraId="7FEFBF3F" w14:textId="77777777" w:rsidTr="007B523B">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595F5B7B" w14:textId="77777777" w:rsidR="007B523B" w:rsidRDefault="007B523B" w:rsidP="00092410">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A456E4D"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A55A0A"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7BF1D9"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E76D46"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57D7B1"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FA8329"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8677E9"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B31271"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74900" w14:textId="76312D5D"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185793"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E45C53"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B69F4A"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09AA22"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0" w:type="dxa"/>
            <w:vMerge/>
            <w:tcBorders>
              <w:left w:val="single" w:sz="12" w:space="0" w:color="FFFFFF" w:themeColor="background1"/>
              <w:bottom w:val="single" w:sz="12" w:space="0" w:color="FFFFFF" w:themeColor="background1"/>
              <w:right w:val="nil"/>
            </w:tcBorders>
            <w:shd w:val="clear" w:color="auto" w:fill="0072C6"/>
          </w:tcPr>
          <w:p w14:paraId="59D0A26E"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F44C20"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3E192C42"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6C3C880"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B523B" w14:paraId="121F5E0A" w14:textId="77777777" w:rsidTr="007B523B">
        <w:trPr>
          <w:trHeight w:val="274"/>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B88D18B"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B8C8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9DD8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41B0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7270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FEBE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948D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C571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5F84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29D5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B4C3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73DE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DDC8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1B6D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0AFA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E4C3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EB19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F14D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033094AF" w14:textId="77777777" w:rsidTr="007B523B">
        <w:trPr>
          <w:trHeight w:val="274"/>
        </w:trPr>
        <w:tc>
          <w:tcPr>
            <w:tcW w:w="2135" w:type="dxa"/>
            <w:tcBorders>
              <w:top w:val="nil"/>
              <w:left w:val="nil"/>
              <w:bottom w:val="dashSmallGap" w:sz="4" w:space="0" w:color="BFBFBF" w:themeColor="background1" w:themeShade="BF"/>
              <w:right w:val="nil"/>
            </w:tcBorders>
            <w:noWrap/>
            <w:vAlign w:val="center"/>
            <w:hideMark/>
          </w:tcPr>
          <w:p w14:paraId="5867689E"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255E1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6CF3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8B31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21D8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4DB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6F3C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33F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BCDC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1639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689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562F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498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8435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C3A2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F799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8F2D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2F0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03B215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4A416"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7C7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7B0F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E1E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E213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1D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8B77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2E8B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736F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52E5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FED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94BA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7394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C3D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929F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AAA0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A10E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774D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503F6D5D"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7C003E"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2365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BB66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208A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F52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A4B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C2A4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E637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ADAA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3B77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37A1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0E23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206B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1B3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793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C9B5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FEFF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663C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2E10181B"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63F9"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F237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8E8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8CC6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C777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F2CA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0CD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AF36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8DD6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3C07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A961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C4DB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28A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72BB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5DDC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1F9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C1B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2A6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1DC6FAB"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798991"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9F5DA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8078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5098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EC4C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243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D0E6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D3BC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6F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1E0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6B6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C049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A214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632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3F93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F2C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B55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D1CF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649A8EF5"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B4C158"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A3F1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2FB0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BCD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82A7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16BB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D777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DB88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BC1E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B2FC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4FC9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A62F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3E6E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E6D8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CE20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82EC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6D15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AFDE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648EBCB1"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B2E43"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A915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677A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8C1E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44AA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0EC6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99E9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2677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D2995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219F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E84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A14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1AF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3515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3A8E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3984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4FC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5587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1D3EF10E"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E9C3BE"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 „Skype“ verslui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72A0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394B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682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715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887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0F1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A732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0161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CBE1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09E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5C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D3C0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517D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03C2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105C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77A0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2785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1FEBCFC5"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264F4"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7A75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0E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11A3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6591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4DEC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A28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F094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F84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A8FD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BD6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651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5134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232B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F48E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A96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E505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E2DB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44552B1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E84B2"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691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E968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2028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40B6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6782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BAB0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FC52D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02667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16F6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A535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B596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29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165E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F9BB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4E5C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F4B7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F2E7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77835B0D"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641317"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debesies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3D1B9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85F9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5D9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B375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79EA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DA15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457E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E3BE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AD5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EDB7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177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186B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A291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6646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71E4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19FF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2076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5ADEED9"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48FC7F"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0B4C4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795BB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555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E19C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EC18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202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2619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6CD9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9539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810B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5D59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F893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F52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5844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841A34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1360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1971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5C20C86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0DC16"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F82F5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D772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1A6E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F58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6B3B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8D5D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F42B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00C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21AC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A931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9E6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5EFE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56EE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D953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19F5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BAAD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513A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6743DD61"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B63C70"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9870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F89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601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B95F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5912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D7BC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149A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3111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6F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0F2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CB2A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D5AF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7DAC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A3D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5AE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364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BD4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08241AE4"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90CB19"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C57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AB5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5EBE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226D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9B61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B66F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FA37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C0ED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E5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BF2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8C05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C08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625A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08E7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5D6E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313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906B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0D50D656"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83FF8"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2AEE3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103F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70E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69BA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7E1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409E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D81F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FDBC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AB6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3111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BA4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10E5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0ADB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564E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DC6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DF2C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6D47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4166F43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3B4834"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DDE1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ED5A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8313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72E2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34BC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F5D4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9241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3C0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188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E3A6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4A6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6898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78AD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7134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7B1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A0B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93B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2C3E1A0B"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B4DC25"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 el. aptikimo funkcija</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E47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2BA0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782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8BE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D524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638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CED3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449E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3888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A18B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3AEC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4D0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EE1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810B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627A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B1B9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E29F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3B40DBA"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15588F" w14:textId="3315DEBC" w:rsidR="007B523B" w:rsidRDefault="007B523B" w:rsidP="00092410">
            <w:pPr>
              <w:pStyle w:val="ProductList-Body"/>
              <w:tabs>
                <w:tab w:val="clear" w:pos="158"/>
                <w:tab w:val="left" w:pos="720"/>
              </w:tabs>
              <w:spacing w:line="256" w:lineRule="auto"/>
              <w:ind w:left="-108"/>
              <w:rPr>
                <w:rFonts w:asciiTheme="majorHAnsi" w:hAnsiTheme="majorHAnsi"/>
                <w:sz w:val="16"/>
                <w:szCs w:val="16"/>
              </w:rPr>
            </w:pPr>
            <w:r w:rsidRPr="00B760E9">
              <w:rPr>
                <w:rFonts w:asciiTheme="majorHAnsi" w:hAnsiTheme="majorHAnsi"/>
                <w:sz w:val="16"/>
                <w:szCs w:val="16"/>
              </w:rPr>
              <w:t>„Office 365“ išplėstinis saugos valdymas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35BF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BC96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B4B5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1FB5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49FD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9D0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BA1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3D67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6BD1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FED0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D8D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280A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6A9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D3B7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E24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EF98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6F9A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5B7AC0D8"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9DBF4"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8162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7A3D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4A99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9AF7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C590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D07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B2EF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6891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6D1E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FB03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7D5E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66B1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73F9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ECBA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E36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B5A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484E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26E1B964"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450A25"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Patobulinta apsauga nuo grėsmių</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2E19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547E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35D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40D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7FC9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21A7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E8A3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86BC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B229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B7D6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7DF1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788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BBB7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2F8C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C78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8783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842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528FDB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91F810"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6434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F968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E27B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3AA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4A80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01D8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A2C0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7A37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07E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A31A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00D3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6E0C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8F85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B421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2960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2CDE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11F4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052347C5"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B48E7"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8887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7AF5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F9DA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56F9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6FA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899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50FE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99F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77C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62D9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DB8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8D1A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037C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7CE8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A6AE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40EA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3551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7BD49428"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84F4E8"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445C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64A9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89E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FC1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0BE1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A74D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15B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F65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D258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0E1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7D5A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828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8F9A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FF0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E032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B541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6ED2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ADCDB3A"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44BC11"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FA3A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52DF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0DB0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98F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AEE8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EDD2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829D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B02B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E57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3500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1C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3C32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2864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7680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FB56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3E315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7AE0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456879C8"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30408"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E771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B21B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49F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BBD0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FB2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EF6F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8AF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218A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7909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38C6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D720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C5C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4FD1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E8AC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E3D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9A4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71D3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4BA7ED75"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4CD57"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65AB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3361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C8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4C4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3FB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B6BD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4678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72C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3C96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26C8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57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7D48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0F06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42D9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6938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85DA4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132CB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1F8E9BB7" w14:textId="77777777" w:rsidTr="007B523B">
        <w:trPr>
          <w:trHeight w:val="274"/>
        </w:trPr>
        <w:tc>
          <w:tcPr>
            <w:tcW w:w="2135" w:type="dxa"/>
            <w:tcBorders>
              <w:top w:val="dashSmallGap" w:sz="4" w:space="0" w:color="BFBFBF" w:themeColor="background1" w:themeShade="BF"/>
              <w:left w:val="nil"/>
              <w:bottom w:val="nil"/>
              <w:right w:val="nil"/>
            </w:tcBorders>
            <w:noWrap/>
            <w:vAlign w:val="center"/>
            <w:hideMark/>
          </w:tcPr>
          <w:p w14:paraId="044D6E16"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984E78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AB326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D1F06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C783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00783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11B80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CD54F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411D3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0B65A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47B66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2C3A4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C4482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10C6E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FAB516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5DB85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87529E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1D6913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bl>
    <w:p w14:paraId="46EDE36D" w14:textId="77777777" w:rsidR="00B40326" w:rsidRPr="00AF3BB5" w:rsidRDefault="00B40326" w:rsidP="00B40326">
      <w:pPr>
        <w:pStyle w:val="ProductList-Body"/>
        <w:spacing w:before="60"/>
        <w:rPr>
          <w:i/>
          <w:sz w:val="16"/>
          <w:szCs w:val="16"/>
        </w:rPr>
      </w:pPr>
      <w:r w:rsidRPr="00AF3BB5">
        <w:rPr>
          <w:i/>
          <w:sz w:val="16"/>
          <w:szCs w:val="16"/>
          <w:vertAlign w:val="superscript"/>
        </w:rPr>
        <w:lastRenderedPageBreak/>
        <w:t>1</w:t>
      </w:r>
      <w:r w:rsidRPr="00AF3BB5">
        <w:rPr>
          <w:i/>
          <w:sz w:val="16"/>
          <w:szCs w:val="16"/>
        </w:rPr>
        <w:t xml:space="preserve"> Jei priedo paketo PL pavadinime nurodyta „be ProPlus“, teisė naudoti „Office 365 ProPlus“ nenumatyta.</w:t>
      </w:r>
    </w:p>
    <w:p w14:paraId="2F3A998D" w14:textId="77777777" w:rsidR="00B40326" w:rsidRPr="00AF3BB5" w:rsidRDefault="00B40326" w:rsidP="00B40326">
      <w:pPr>
        <w:pStyle w:val="ProductList-Body"/>
        <w:rPr>
          <w:i/>
          <w:sz w:val="16"/>
          <w:szCs w:val="16"/>
        </w:rPr>
      </w:pPr>
      <w:r w:rsidRPr="00AF3BB5">
        <w:rPr>
          <w:i/>
          <w:sz w:val="16"/>
          <w:szCs w:val="16"/>
          <w:vertAlign w:val="superscript"/>
        </w:rPr>
        <w:t>2</w:t>
      </w:r>
      <w:r w:rsidRPr="00AF3BB5">
        <w:rPr>
          <w:i/>
          <w:sz w:val="16"/>
          <w:szCs w:val="16"/>
        </w:rPr>
        <w:t xml:space="preserve"> Be anksčiau išvardytų Internete teikiamų paslaugų, „Enterprise Cloud Suite“ atitinka ir PL reikalavimus, keliamus „Windows“ SA vienam vartotojui, kaip aprašyta Produktų naudojimo sąlygose. Produktų naudojimo sąlygos pateiktos </w:t>
      </w:r>
      <w:hyperlink r:id="rId53" w:history="1">
        <w:r w:rsidRPr="00AF3BB5">
          <w:rPr>
            <w:rStyle w:val="Hyperlink"/>
            <w:i/>
            <w:sz w:val="16"/>
            <w:szCs w:val="16"/>
          </w:rPr>
          <w:t>go.microsoft.com/?linkid=9839207</w:t>
        </w:r>
      </w:hyperlink>
      <w:r w:rsidRPr="00AF3BB5">
        <w:rPr>
          <w:i/>
          <w:sz w:val="16"/>
          <w:szCs w:val="16"/>
        </w:rPr>
        <w:t>.</w:t>
      </w:r>
    </w:p>
    <w:p w14:paraId="76217E9A" w14:textId="0324D5B4" w:rsidR="00B40326" w:rsidRPr="00AF3BB5" w:rsidRDefault="00B40326" w:rsidP="00B40326">
      <w:pPr>
        <w:pStyle w:val="ProductList-Body"/>
        <w:rPr>
          <w:i/>
          <w:sz w:val="16"/>
          <w:szCs w:val="16"/>
        </w:rPr>
      </w:pPr>
      <w:r w:rsidRPr="00AF3BB5">
        <w:rPr>
          <w:i/>
          <w:sz w:val="16"/>
          <w:szCs w:val="16"/>
          <w:vertAlign w:val="superscript"/>
        </w:rPr>
        <w:t>3</w:t>
      </w:r>
      <w:r w:rsidRPr="00AF3BB5">
        <w:rPr>
          <w:i/>
          <w:sz w:val="16"/>
          <w:szCs w:val="16"/>
        </w:rPr>
        <w:t xml:space="preserve"> „Microsoft Dynamics CRM Online Professional“ EDU ir „Microsoft Dynamics CRM Online Enterprise“ EDU atitinka tuos pačius PL reikalavimus kaip „Microsoft Dynamics CRM Online Professional“ ir „Microsoft Dynamics CRM Online Enterprise“ (atitinkamai)</w:t>
      </w:r>
      <w:r>
        <w:rPr>
          <w:i/>
          <w:sz w:val="16"/>
          <w:szCs w:val="16"/>
        </w:rPr>
        <w:t>.</w:t>
      </w:r>
    </w:p>
    <w:p w14:paraId="0A51C03A" w14:textId="77777777" w:rsidR="00A51702" w:rsidRPr="000772BE" w:rsidRDefault="00B93401"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7" w:name="Attachment3"/>
      <w:bookmarkStart w:id="148" w:name="_Toc454108459"/>
      <w:r>
        <w:lastRenderedPageBreak/>
        <w:t>3 priedas – standartinės sutarties sąlygos (procesoriai)</w:t>
      </w:r>
      <w:bookmarkEnd w:id="147"/>
      <w:bookmarkEnd w:id="148"/>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02884A" w14:textId="77777777" w:rsidR="00B93401" w:rsidRDefault="00B93401" w:rsidP="009A573F">
      <w:pPr>
        <w:spacing w:after="0" w:line="240" w:lineRule="auto"/>
      </w:pPr>
      <w:r>
        <w:separator/>
      </w:r>
    </w:p>
  </w:endnote>
  <w:endnote w:type="continuationSeparator" w:id="0">
    <w:p w14:paraId="74F4FE0D" w14:textId="77777777" w:rsidR="00B93401" w:rsidRDefault="00B93401" w:rsidP="009A573F">
      <w:pPr>
        <w:spacing w:after="0" w:line="240" w:lineRule="auto"/>
      </w:pPr>
      <w:r>
        <w:continuationSeparator/>
      </w:r>
    </w:p>
  </w:endnote>
  <w:endnote w:type="continuationNotice" w:id="1">
    <w:p w14:paraId="5BD38035" w14:textId="77777777" w:rsidR="00B93401" w:rsidRDefault="00B9340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750282" w14:textId="77777777" w:rsidR="00DB0C03" w:rsidRDefault="00DB0C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17F2D" w:rsidRDefault="00C17F2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17F2D" w:rsidRPr="00591643" w:rsidRDefault="00C17F2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17F2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17F2D" w:rsidRPr="00C76DF3" w:rsidRDefault="00B93401" w:rsidP="005C51AC">
          <w:pPr>
            <w:pStyle w:val="ProductList-OfferingBody"/>
            <w:ind w:left="-77" w:right="-73"/>
            <w:jc w:val="center"/>
            <w:rPr>
              <w:color w:val="808080" w:themeColor="background1" w:themeShade="80"/>
              <w:sz w:val="14"/>
              <w:szCs w:val="14"/>
            </w:rPr>
          </w:pPr>
          <w:hyperlink w:anchor="TableofContents" w:history="1">
            <w:r w:rsidR="00C17F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17F2D" w:rsidRPr="00C76DF3" w:rsidRDefault="00C17F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17F2D" w:rsidRPr="00C76DF3" w:rsidRDefault="00B93401" w:rsidP="005C51AC">
          <w:pPr>
            <w:pStyle w:val="ProductList-OfferingBody"/>
            <w:ind w:left="-72" w:right="-74"/>
            <w:jc w:val="center"/>
            <w:rPr>
              <w:color w:val="808080" w:themeColor="background1" w:themeShade="80"/>
              <w:sz w:val="14"/>
              <w:szCs w:val="14"/>
            </w:rPr>
          </w:pPr>
          <w:hyperlink w:anchor="Introduction" w:history="1">
            <w:r w:rsidR="00C17F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17F2D" w:rsidRPr="00C76DF3" w:rsidRDefault="00C17F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17F2D" w:rsidRPr="00C76DF3" w:rsidRDefault="00B93401" w:rsidP="005C51AC">
          <w:pPr>
            <w:pStyle w:val="ProductList-OfferingBody"/>
            <w:ind w:left="-72" w:right="-75"/>
            <w:jc w:val="center"/>
            <w:rPr>
              <w:color w:val="808080" w:themeColor="background1" w:themeShade="80"/>
              <w:sz w:val="14"/>
              <w:szCs w:val="14"/>
            </w:rPr>
          </w:pPr>
          <w:hyperlink w:anchor="GeneralTerms" w:history="1">
            <w:r w:rsidR="00C17F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17F2D" w:rsidRPr="00C76DF3" w:rsidRDefault="00C17F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17F2D" w:rsidRPr="00C76DF3" w:rsidRDefault="00B93401" w:rsidP="005C51AC">
          <w:pPr>
            <w:pStyle w:val="ProductList-OfferingBody"/>
            <w:ind w:left="-72" w:right="-77"/>
            <w:jc w:val="center"/>
            <w:rPr>
              <w:color w:val="808080" w:themeColor="background1" w:themeShade="80"/>
              <w:sz w:val="14"/>
              <w:szCs w:val="14"/>
            </w:rPr>
          </w:pPr>
          <w:hyperlink w:anchor="PrivacyandSecurityTerms" w:history="1">
            <w:r w:rsidR="00C17F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17F2D" w:rsidRPr="00C76DF3" w:rsidRDefault="00B93401" w:rsidP="005C51AC">
          <w:pPr>
            <w:pStyle w:val="ProductList-OfferingBody"/>
            <w:ind w:left="-72" w:right="-77"/>
            <w:jc w:val="center"/>
            <w:rPr>
              <w:color w:val="808080" w:themeColor="background1" w:themeShade="80"/>
              <w:sz w:val="14"/>
              <w:szCs w:val="14"/>
            </w:rPr>
          </w:pPr>
          <w:hyperlink w:anchor="OnlineServiceSpecificTerms" w:history="1">
            <w:r w:rsidR="00C17F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17F2D" w:rsidRPr="00C76DF3" w:rsidRDefault="00B93401" w:rsidP="005C51AC">
          <w:pPr>
            <w:pStyle w:val="ProductList-OfferingBody"/>
            <w:ind w:left="-72" w:right="-76"/>
            <w:jc w:val="center"/>
            <w:rPr>
              <w:color w:val="808080" w:themeColor="background1" w:themeShade="80"/>
              <w:sz w:val="14"/>
              <w:szCs w:val="14"/>
            </w:rPr>
          </w:pPr>
          <w:hyperlink w:anchor="Attachment1" w:history="1">
            <w:r w:rsidR="00C17F2D">
              <w:rPr>
                <w:rStyle w:val="Hyperlink"/>
                <w:sz w:val="14"/>
                <w:szCs w:val="14"/>
              </w:rPr>
              <w:t>Priedai</w:t>
            </w:r>
          </w:hyperlink>
        </w:p>
      </w:tc>
    </w:tr>
  </w:tbl>
  <w:p w14:paraId="7E537610" w14:textId="77777777" w:rsidR="00C17F2D" w:rsidRPr="00591643" w:rsidRDefault="00C17F2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C17F2D" w:rsidRPr="00BB596D" w:rsidRDefault="00B93401" w:rsidP="00591643">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17F2D" w:rsidRPr="00BB596D" w:rsidRDefault="00C17F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C17F2D" w:rsidRPr="00BB596D" w:rsidRDefault="00B93401" w:rsidP="00BB596D">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C17F2D" w:rsidRPr="00BB596D" w:rsidRDefault="00B93401" w:rsidP="00BB596D">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C17F2D" w:rsidRPr="00BB596D" w:rsidRDefault="00B93401" w:rsidP="00BB596D">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C17F2D" w:rsidRPr="00350D42" w:rsidRDefault="00B93401" w:rsidP="00BB596D">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C17F2D" w:rsidRPr="00BB596D" w:rsidRDefault="00B93401" w:rsidP="00BB596D">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71D89FB4" w14:textId="77777777" w:rsidR="00C17F2D" w:rsidRPr="00BB596D" w:rsidRDefault="00C17F2D">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47AC54B5"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DE390"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FBF0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FBCAB"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5B92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CB628"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84DDB8"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AB6BB"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10A70"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A30BF" w14:textId="77777777" w:rsidR="007B523B" w:rsidRPr="00350D42" w:rsidRDefault="00B9340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ACE2DB"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7D2BB"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2D958BD3" w14:textId="77777777" w:rsidR="00C17F2D" w:rsidRPr="00BB596D" w:rsidRDefault="00C17F2D" w:rsidP="00DF0676">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423D4C00" w14:textId="77777777" w:rsidTr="00FD44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4DBD3"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62251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AB83"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1976E"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1B44CF"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2B77C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E6761"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F0D187"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E0FC" w14:textId="77777777" w:rsidR="007B523B" w:rsidRPr="00350D42" w:rsidRDefault="00B9340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E258D"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34B52"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1DBDCA93" w14:textId="77777777" w:rsidR="00C17F2D" w:rsidRPr="00BB596D" w:rsidRDefault="00C17F2D" w:rsidP="00E509AB">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571EDCA3"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433A"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EA0427"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E1E37"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9F9D8"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82D9D0"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EAF4A0"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85E7"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8B86D"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7E857" w14:textId="77777777" w:rsidR="007B523B" w:rsidRPr="00350D42" w:rsidRDefault="00B9340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93B08"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A6B2F"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5A89234A" w14:textId="77777777" w:rsidR="00C17F2D" w:rsidRPr="00BB596D" w:rsidRDefault="00C17F2D" w:rsidP="00DF067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009BD968" w14:textId="77777777" w:rsidTr="00FD44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60045"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D5114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4FC88"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58AD2B"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83A91"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EB8E6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25144"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48DB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BAE3" w14:textId="77777777" w:rsidR="007B523B" w:rsidRPr="00350D42" w:rsidRDefault="00B9340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777A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5E556"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49E337B1" w14:textId="77777777" w:rsidR="00C17F2D" w:rsidRPr="00BB596D" w:rsidRDefault="00C17F2D" w:rsidP="00ED3BE9">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651F13D5"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EEF5"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6C00EC"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C485C"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20B71B"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D5DCC"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A456E5"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A6455D"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FE722"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0833" w14:textId="77777777" w:rsidR="007B523B" w:rsidRPr="00350D42" w:rsidRDefault="00B9340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2E6851"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4B275"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187ECA7B" w14:textId="77777777" w:rsidR="00C17F2D" w:rsidRPr="00BB596D" w:rsidRDefault="00C17F2D" w:rsidP="00E509AB">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1A42D992" w14:textId="77777777" w:rsidTr="00FD44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B3D53"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8C79BC"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7004F"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43967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01CD0"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8E1945"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77BC"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3A30F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4C952" w14:textId="77777777" w:rsidR="007B523B" w:rsidRPr="00350D42" w:rsidRDefault="00B9340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C2FF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92D7C"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7BD841ED" w14:textId="77777777" w:rsidR="00540154" w:rsidRPr="00591643" w:rsidRDefault="00540154"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50669054"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291"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89823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9915"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DE5BFA"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B32C7"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7D58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7A90F"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D7871"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D278A4" w14:textId="77777777" w:rsidR="007B523B" w:rsidRPr="00350D42" w:rsidRDefault="00B9340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6B1381"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8133A"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42EF8F36" w14:textId="77777777" w:rsidR="00540154" w:rsidRPr="00591643" w:rsidRDefault="0054015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C17F2D" w:rsidRPr="00BB596D" w:rsidRDefault="00B93401"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C17F2D" w:rsidRPr="00BB596D" w:rsidRDefault="00B93401"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C17F2D" w:rsidRPr="00BB596D" w:rsidRDefault="00B93401"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C17F2D" w:rsidRPr="00BB596D" w:rsidRDefault="00B93401"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C17F2D" w:rsidRPr="00350D42" w:rsidRDefault="00B93401"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C17F2D" w:rsidRPr="00BB596D" w:rsidRDefault="00B93401"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295F4F4" w14:textId="77777777" w:rsidR="00C17F2D" w:rsidRPr="00BB596D" w:rsidRDefault="00C17F2D" w:rsidP="00ED3BE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12B8A82E" w14:textId="77777777" w:rsidTr="00FD44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7B523B" w:rsidRPr="00350D42" w:rsidRDefault="00B9340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2B364077" w14:textId="77777777" w:rsidR="00C17F2D" w:rsidRPr="00BB596D" w:rsidRDefault="00C17F2D" w:rsidP="005C46D2">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7B523B" w:rsidRPr="00350D42" w:rsidRDefault="00B9340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7B523B" w:rsidRPr="00BB596D" w:rsidRDefault="00B9340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232A3A59" w14:textId="77777777" w:rsidR="00C17F2D" w:rsidRPr="00BB596D" w:rsidRDefault="00C17F2D" w:rsidP="00ED3BE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4E0434" w14:textId="77777777" w:rsidR="00B93401" w:rsidRDefault="00B93401" w:rsidP="009A573F">
      <w:pPr>
        <w:spacing w:after="0" w:line="240" w:lineRule="auto"/>
      </w:pPr>
      <w:r>
        <w:separator/>
      </w:r>
    </w:p>
  </w:footnote>
  <w:footnote w:type="continuationSeparator" w:id="0">
    <w:p w14:paraId="134F6E72" w14:textId="77777777" w:rsidR="00B93401" w:rsidRDefault="00B93401" w:rsidP="009A573F">
      <w:pPr>
        <w:spacing w:after="0" w:line="240" w:lineRule="auto"/>
      </w:pPr>
      <w:r>
        <w:continuationSeparator/>
      </w:r>
    </w:p>
  </w:footnote>
  <w:footnote w:type="continuationNotice" w:id="1">
    <w:p w14:paraId="4063A114" w14:textId="77777777" w:rsidR="00B93401" w:rsidRDefault="00B9340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19368D" w14:textId="77777777" w:rsidR="00DB0C03" w:rsidRDefault="00DB0C0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9F8F85" w14:textId="77777777" w:rsidR="00DB0C03" w:rsidRDefault="00DB0C0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17F2D" w:rsidRPr="004D27A6" w:rsidRDefault="00C17F2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3E5B9F3" w:rsidR="00C17F2D" w:rsidRPr="00171B2E" w:rsidRDefault="00B93401"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012E34" w:rsidRPr="00B760E9">
              <w:rPr>
                <w:color w:val="404040" w:themeColor="text1" w:themeTint="BF"/>
                <w:sz w:val="16"/>
                <w:szCs w:val="16"/>
              </w:rPr>
              <w:t xml:space="preserve">„Microsoft“ bendrojo licencijavimo internete teikiamų paslaugų sąlygos (lietuvių, 2016 m. </w:t>
            </w:r>
            <w:r w:rsidR="007B523B">
              <w:rPr>
                <w:color w:val="404040" w:themeColor="text1" w:themeTint="BF"/>
                <w:sz w:val="16"/>
                <w:szCs w:val="16"/>
              </w:rPr>
              <w:t xml:space="preserve">liepos </w:t>
            </w:r>
            <w:r w:rsidR="00012E34" w:rsidRPr="00B760E9">
              <w:rPr>
                <w:color w:val="404040" w:themeColor="text1" w:themeTint="BF"/>
                <w:sz w:val="16"/>
                <w:szCs w:val="16"/>
              </w:rPr>
              <w:t>mėn.)</w:t>
            </w:r>
          </w:sdtContent>
        </w:sdt>
        <w:r w:rsidR="00C17F2D">
          <w:rPr>
            <w:color w:val="404040" w:themeColor="text1" w:themeTint="BF"/>
            <w:sz w:val="16"/>
            <w:szCs w:val="16"/>
          </w:rPr>
          <w:tab/>
        </w:r>
        <w:r w:rsidR="00C17F2D">
          <w:rPr>
            <w:color w:val="404040" w:themeColor="text1" w:themeTint="BF"/>
            <w:sz w:val="16"/>
            <w:szCs w:val="16"/>
          </w:rPr>
          <w:fldChar w:fldCharType="begin"/>
        </w:r>
        <w:r w:rsidR="00C17F2D" w:rsidRPr="004D27A6">
          <w:rPr>
            <w:color w:val="404040" w:themeColor="text1" w:themeTint="BF"/>
            <w:sz w:val="16"/>
            <w:szCs w:val="16"/>
          </w:rPr>
          <w:instrText xml:space="preserve"> PAGE   \* MERGEFORMAT </w:instrText>
        </w:r>
        <w:r w:rsidR="00C17F2D">
          <w:rPr>
            <w:color w:val="404040" w:themeColor="text1" w:themeTint="BF"/>
            <w:sz w:val="16"/>
            <w:szCs w:val="16"/>
          </w:rPr>
          <w:fldChar w:fldCharType="separate"/>
        </w:r>
        <w:r w:rsidR="00DB0C03">
          <w:rPr>
            <w:noProof/>
            <w:color w:val="404040" w:themeColor="text1" w:themeTint="BF"/>
            <w:sz w:val="16"/>
            <w:szCs w:val="16"/>
          </w:rPr>
          <w:t>20</w:t>
        </w:r>
        <w:r w:rsidR="00C17F2D">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3709D15" w:rsidR="00C17F2D" w:rsidRPr="00540154" w:rsidRDefault="00B93401"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012E34" w:rsidRPr="00B760E9">
              <w:rPr>
                <w:color w:val="404040" w:themeColor="text1" w:themeTint="BF"/>
                <w:sz w:val="16"/>
                <w:szCs w:val="16"/>
              </w:rPr>
              <w:t xml:space="preserve">„Microsoft“ bendrojo licencijavimo internete teikiamų paslaugų sąlygos (lietuvių, 2016 m. </w:t>
            </w:r>
            <w:r w:rsidR="007B523B">
              <w:rPr>
                <w:color w:val="404040" w:themeColor="text1" w:themeTint="BF"/>
                <w:sz w:val="16"/>
                <w:szCs w:val="16"/>
              </w:rPr>
              <w:t xml:space="preserve">liepos </w:t>
            </w:r>
            <w:r w:rsidR="00012E34" w:rsidRPr="00B760E9">
              <w:rPr>
                <w:color w:val="404040" w:themeColor="text1" w:themeTint="BF"/>
                <w:sz w:val="16"/>
                <w:szCs w:val="16"/>
              </w:rPr>
              <w:t>mėn.)</w:t>
            </w:r>
          </w:sdtContent>
        </w:sdt>
        <w:r w:rsidR="00C17F2D">
          <w:rPr>
            <w:color w:val="404040" w:themeColor="text1" w:themeTint="BF"/>
            <w:sz w:val="16"/>
            <w:szCs w:val="16"/>
          </w:rPr>
          <w:tab/>
        </w:r>
        <w:r w:rsidR="00C17F2D">
          <w:rPr>
            <w:color w:val="404040" w:themeColor="text1" w:themeTint="BF"/>
            <w:sz w:val="16"/>
            <w:szCs w:val="16"/>
          </w:rPr>
          <w:fldChar w:fldCharType="begin"/>
        </w:r>
        <w:r w:rsidR="00C17F2D" w:rsidRPr="004D27A6">
          <w:rPr>
            <w:color w:val="404040" w:themeColor="text1" w:themeTint="BF"/>
            <w:sz w:val="16"/>
            <w:szCs w:val="16"/>
          </w:rPr>
          <w:instrText xml:space="preserve"> PAGE   \* MERGEFORMAT </w:instrText>
        </w:r>
        <w:r w:rsidR="00C17F2D">
          <w:rPr>
            <w:color w:val="404040" w:themeColor="text1" w:themeTint="BF"/>
            <w:sz w:val="16"/>
            <w:szCs w:val="16"/>
          </w:rPr>
          <w:fldChar w:fldCharType="separate"/>
        </w:r>
        <w:r w:rsidR="00DB0C03">
          <w:rPr>
            <w:noProof/>
            <w:color w:val="404040" w:themeColor="text1" w:themeTint="BF"/>
            <w:sz w:val="16"/>
            <w:szCs w:val="16"/>
          </w:rPr>
          <w:t>14</w:t>
        </w:r>
        <w:r w:rsidR="00C17F2D">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ThPyHbtij0a43bM/tCuL7jLbiP9bbnLgmhvSI87dQckipXJBeCEE1/xw3stEK7590mbcaCHsSNtENREZwwLDyA==" w:salt="VV2NNmI8x59ntyuL/2JoF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40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C03"/>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hockeyapp.net/privacy/"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CC9B74-6786-4DEF-A6C2-7BEBE1603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18825</Words>
  <Characters>107306</Characters>
  <Application>Microsoft Office Word</Application>
  <DocSecurity>8</DocSecurity>
  <Lines>894</Lines>
  <Paragraphs>251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2016-06-27T04:43:00Z</dcterms:created>
  <dcterms:modified xsi:type="dcterms:W3CDTF">2016-06-27T04:44:00Z</dcterms:modified>
</cp:coreProperties>
</file>