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0671224F"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3034C">
        <w:rPr>
          <w:rFonts w:asciiTheme="majorHAnsi" w:hAnsiTheme="majorHAnsi"/>
          <w:color w:val="FFFFFF" w:themeColor="background1"/>
          <w:sz w:val="72"/>
          <w:szCs w:val="72"/>
        </w:rPr>
        <w:t>febr</w:t>
      </w:r>
      <w:r w:rsidR="0016043C">
        <w:rPr>
          <w:rFonts w:asciiTheme="majorHAnsi" w:hAnsiTheme="majorHAnsi"/>
          <w:color w:val="FFFFFF" w:themeColor="background1"/>
          <w:sz w:val="72"/>
          <w:szCs w:val="72"/>
        </w:rPr>
        <w:t>uar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1D15694" w14:textId="5695A5F1" w:rsidR="0013034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01237" w:history="1">
        <w:r w:rsidR="0013034C" w:rsidRPr="00FD4BEE">
          <w:rPr>
            <w:rStyle w:val="Hyperlink"/>
            <w:noProof/>
          </w:rPr>
          <w:t>Innledning</w:t>
        </w:r>
        <w:r w:rsidR="0013034C">
          <w:rPr>
            <w:noProof/>
            <w:webHidden/>
          </w:rPr>
          <w:tab/>
        </w:r>
        <w:r w:rsidR="0013034C">
          <w:rPr>
            <w:noProof/>
            <w:webHidden/>
          </w:rPr>
          <w:fldChar w:fldCharType="begin"/>
        </w:r>
        <w:r w:rsidR="0013034C">
          <w:rPr>
            <w:noProof/>
            <w:webHidden/>
          </w:rPr>
          <w:instrText xml:space="preserve"> PAGEREF _Toc472601237 \h </w:instrText>
        </w:r>
        <w:r w:rsidR="0013034C">
          <w:rPr>
            <w:noProof/>
            <w:webHidden/>
          </w:rPr>
        </w:r>
        <w:r w:rsidR="0013034C">
          <w:rPr>
            <w:noProof/>
            <w:webHidden/>
          </w:rPr>
          <w:fldChar w:fldCharType="separate"/>
        </w:r>
        <w:r w:rsidR="0013034C">
          <w:rPr>
            <w:noProof/>
            <w:webHidden/>
          </w:rPr>
          <w:t>3</w:t>
        </w:r>
        <w:r w:rsidR="0013034C">
          <w:rPr>
            <w:noProof/>
            <w:webHidden/>
          </w:rPr>
          <w:fldChar w:fldCharType="end"/>
        </w:r>
      </w:hyperlink>
    </w:p>
    <w:p w14:paraId="76F3345E" w14:textId="0C6A8E5E" w:rsidR="0013034C" w:rsidRDefault="008C5FF7">
      <w:pPr>
        <w:pStyle w:val="TOC3"/>
        <w:rPr>
          <w:rFonts w:eastAsiaTheme="minorEastAsia"/>
          <w:b w:val="0"/>
          <w:smallCaps w:val="0"/>
          <w:sz w:val="22"/>
          <w:lang w:val="en-US" w:eastAsia="en-US" w:bidi="ar-SA"/>
        </w:rPr>
      </w:pPr>
      <w:hyperlink w:anchor="_Toc472601238" w:history="1">
        <w:r w:rsidR="0013034C" w:rsidRPr="00FD4BEE">
          <w:rPr>
            <w:rStyle w:val="Hyperlink"/>
          </w:rPr>
          <w:t>Tidligere versjoner</w:t>
        </w:r>
        <w:r w:rsidR="0013034C">
          <w:rPr>
            <w:webHidden/>
          </w:rPr>
          <w:tab/>
        </w:r>
        <w:r w:rsidR="0013034C">
          <w:rPr>
            <w:webHidden/>
          </w:rPr>
          <w:fldChar w:fldCharType="begin"/>
        </w:r>
        <w:r w:rsidR="0013034C">
          <w:rPr>
            <w:webHidden/>
          </w:rPr>
          <w:instrText xml:space="preserve"> PAGEREF _Toc472601238 \h </w:instrText>
        </w:r>
        <w:r w:rsidR="0013034C">
          <w:rPr>
            <w:webHidden/>
          </w:rPr>
        </w:r>
        <w:r w:rsidR="0013034C">
          <w:rPr>
            <w:webHidden/>
          </w:rPr>
          <w:fldChar w:fldCharType="separate"/>
        </w:r>
        <w:r w:rsidR="0013034C">
          <w:rPr>
            <w:webHidden/>
          </w:rPr>
          <w:t>3</w:t>
        </w:r>
        <w:r w:rsidR="0013034C">
          <w:rPr>
            <w:webHidden/>
          </w:rPr>
          <w:fldChar w:fldCharType="end"/>
        </w:r>
      </w:hyperlink>
    </w:p>
    <w:p w14:paraId="6B2CFAB9" w14:textId="5FF1B867" w:rsidR="0013034C" w:rsidRDefault="008C5FF7">
      <w:pPr>
        <w:pStyle w:val="TOC3"/>
        <w:rPr>
          <w:rFonts w:eastAsiaTheme="minorEastAsia"/>
          <w:b w:val="0"/>
          <w:smallCaps w:val="0"/>
          <w:sz w:val="22"/>
          <w:lang w:val="en-US" w:eastAsia="en-US" w:bidi="ar-SA"/>
        </w:rPr>
      </w:pPr>
      <w:hyperlink w:anchor="_Toc472601239" w:history="1">
        <w:r w:rsidR="0013034C" w:rsidRPr="00FD4BEE">
          <w:rPr>
            <w:rStyle w:val="Hyperlink"/>
          </w:rPr>
          <w:t>Oppklaringer og sammendrag av endringer</w:t>
        </w:r>
        <w:r w:rsidR="0013034C">
          <w:rPr>
            <w:webHidden/>
          </w:rPr>
          <w:tab/>
        </w:r>
        <w:r w:rsidR="0013034C">
          <w:rPr>
            <w:webHidden/>
          </w:rPr>
          <w:fldChar w:fldCharType="begin"/>
        </w:r>
        <w:r w:rsidR="0013034C">
          <w:rPr>
            <w:webHidden/>
          </w:rPr>
          <w:instrText xml:space="preserve"> PAGEREF _Toc472601239 \h </w:instrText>
        </w:r>
        <w:r w:rsidR="0013034C">
          <w:rPr>
            <w:webHidden/>
          </w:rPr>
        </w:r>
        <w:r w:rsidR="0013034C">
          <w:rPr>
            <w:webHidden/>
          </w:rPr>
          <w:fldChar w:fldCharType="separate"/>
        </w:r>
        <w:r w:rsidR="0013034C">
          <w:rPr>
            <w:webHidden/>
          </w:rPr>
          <w:t>3</w:t>
        </w:r>
        <w:r w:rsidR="0013034C">
          <w:rPr>
            <w:webHidden/>
          </w:rPr>
          <w:fldChar w:fldCharType="end"/>
        </w:r>
      </w:hyperlink>
    </w:p>
    <w:p w14:paraId="379B7FB9" w14:textId="6679A21D" w:rsidR="0013034C" w:rsidRDefault="008C5FF7">
      <w:pPr>
        <w:pStyle w:val="TOC1"/>
        <w:tabs>
          <w:tab w:val="right" w:leader="dot" w:pos="5030"/>
        </w:tabs>
        <w:rPr>
          <w:rFonts w:eastAsiaTheme="minorEastAsia"/>
          <w:b w:val="0"/>
          <w:caps w:val="0"/>
          <w:noProof/>
          <w:sz w:val="22"/>
          <w:lang w:val="en-US" w:eastAsia="en-US" w:bidi="ar-SA"/>
        </w:rPr>
      </w:pPr>
      <w:hyperlink w:anchor="_Toc472601240" w:history="1">
        <w:r w:rsidR="0013034C" w:rsidRPr="00FD4BEE">
          <w:rPr>
            <w:rStyle w:val="Hyperlink"/>
            <w:noProof/>
          </w:rPr>
          <w:t>Generelle vilkår</w:t>
        </w:r>
        <w:r w:rsidR="0013034C">
          <w:rPr>
            <w:noProof/>
            <w:webHidden/>
          </w:rPr>
          <w:tab/>
        </w:r>
        <w:r w:rsidR="0013034C">
          <w:rPr>
            <w:noProof/>
            <w:webHidden/>
          </w:rPr>
          <w:fldChar w:fldCharType="begin"/>
        </w:r>
        <w:r w:rsidR="0013034C">
          <w:rPr>
            <w:noProof/>
            <w:webHidden/>
          </w:rPr>
          <w:instrText xml:space="preserve"> PAGEREF _Toc472601240 \h </w:instrText>
        </w:r>
        <w:r w:rsidR="0013034C">
          <w:rPr>
            <w:noProof/>
            <w:webHidden/>
          </w:rPr>
        </w:r>
        <w:r w:rsidR="0013034C">
          <w:rPr>
            <w:noProof/>
            <w:webHidden/>
          </w:rPr>
          <w:fldChar w:fldCharType="separate"/>
        </w:r>
        <w:r w:rsidR="0013034C">
          <w:rPr>
            <w:noProof/>
            <w:webHidden/>
          </w:rPr>
          <w:t>4</w:t>
        </w:r>
        <w:r w:rsidR="0013034C">
          <w:rPr>
            <w:noProof/>
            <w:webHidden/>
          </w:rPr>
          <w:fldChar w:fldCharType="end"/>
        </w:r>
      </w:hyperlink>
    </w:p>
    <w:p w14:paraId="637FA110" w14:textId="2570BD09" w:rsidR="0013034C" w:rsidRDefault="008C5FF7">
      <w:pPr>
        <w:pStyle w:val="TOC5"/>
        <w:tabs>
          <w:tab w:val="right" w:leader="dot" w:pos="5030"/>
        </w:tabs>
        <w:rPr>
          <w:rFonts w:eastAsiaTheme="minorEastAsia"/>
          <w:noProof/>
          <w:sz w:val="22"/>
          <w:lang w:val="en-US" w:eastAsia="en-US" w:bidi="ar-SA"/>
        </w:rPr>
      </w:pPr>
      <w:hyperlink w:anchor="_Toc472601241" w:history="1">
        <w:r w:rsidR="0013034C" w:rsidRPr="00FD4BEE">
          <w:rPr>
            <w:rStyle w:val="Hyperlink"/>
            <w:noProof/>
          </w:rPr>
          <w:t>Definisjoner</w:t>
        </w:r>
        <w:r w:rsidR="0013034C">
          <w:rPr>
            <w:noProof/>
            <w:webHidden/>
          </w:rPr>
          <w:tab/>
        </w:r>
        <w:r w:rsidR="0013034C">
          <w:rPr>
            <w:noProof/>
            <w:webHidden/>
          </w:rPr>
          <w:fldChar w:fldCharType="begin"/>
        </w:r>
        <w:r w:rsidR="0013034C">
          <w:rPr>
            <w:noProof/>
            <w:webHidden/>
          </w:rPr>
          <w:instrText xml:space="preserve"> PAGEREF _Toc472601241 \h </w:instrText>
        </w:r>
        <w:r w:rsidR="0013034C">
          <w:rPr>
            <w:noProof/>
            <w:webHidden/>
          </w:rPr>
        </w:r>
        <w:r w:rsidR="0013034C">
          <w:rPr>
            <w:noProof/>
            <w:webHidden/>
          </w:rPr>
          <w:fldChar w:fldCharType="separate"/>
        </w:r>
        <w:r w:rsidR="0013034C">
          <w:rPr>
            <w:noProof/>
            <w:webHidden/>
          </w:rPr>
          <w:t>4</w:t>
        </w:r>
        <w:r w:rsidR="0013034C">
          <w:rPr>
            <w:noProof/>
            <w:webHidden/>
          </w:rPr>
          <w:fldChar w:fldCharType="end"/>
        </w:r>
      </w:hyperlink>
    </w:p>
    <w:p w14:paraId="3252E03E" w14:textId="29236741" w:rsidR="0013034C" w:rsidRDefault="008C5FF7">
      <w:pPr>
        <w:pStyle w:val="TOC5"/>
        <w:tabs>
          <w:tab w:val="right" w:leader="dot" w:pos="5030"/>
        </w:tabs>
        <w:rPr>
          <w:rFonts w:eastAsiaTheme="minorEastAsia"/>
          <w:noProof/>
          <w:sz w:val="22"/>
          <w:lang w:val="en-US" w:eastAsia="en-US" w:bidi="ar-SA"/>
        </w:rPr>
      </w:pPr>
      <w:hyperlink w:anchor="_Toc472601242" w:history="1">
        <w:r w:rsidR="0013034C" w:rsidRPr="00FD4BEE">
          <w:rPr>
            <w:rStyle w:val="Hyperlink"/>
            <w:noProof/>
          </w:rPr>
          <w:t>Oppdatering av Vilkår for Elektroniske Tjenester</w:t>
        </w:r>
        <w:r w:rsidR="0013034C">
          <w:rPr>
            <w:noProof/>
            <w:webHidden/>
          </w:rPr>
          <w:tab/>
        </w:r>
        <w:r w:rsidR="0013034C">
          <w:rPr>
            <w:noProof/>
            <w:webHidden/>
          </w:rPr>
          <w:fldChar w:fldCharType="begin"/>
        </w:r>
        <w:r w:rsidR="0013034C">
          <w:rPr>
            <w:noProof/>
            <w:webHidden/>
          </w:rPr>
          <w:instrText xml:space="preserve"> PAGEREF _Toc472601242 \h </w:instrText>
        </w:r>
        <w:r w:rsidR="0013034C">
          <w:rPr>
            <w:noProof/>
            <w:webHidden/>
          </w:rPr>
        </w:r>
        <w:r w:rsidR="0013034C">
          <w:rPr>
            <w:noProof/>
            <w:webHidden/>
          </w:rPr>
          <w:fldChar w:fldCharType="separate"/>
        </w:r>
        <w:r w:rsidR="0013034C">
          <w:rPr>
            <w:noProof/>
            <w:webHidden/>
          </w:rPr>
          <w:t>4</w:t>
        </w:r>
        <w:r w:rsidR="0013034C">
          <w:rPr>
            <w:noProof/>
            <w:webHidden/>
          </w:rPr>
          <w:fldChar w:fldCharType="end"/>
        </w:r>
      </w:hyperlink>
    </w:p>
    <w:p w14:paraId="307186E9" w14:textId="62CD796E" w:rsidR="0013034C" w:rsidRDefault="008C5FF7">
      <w:pPr>
        <w:pStyle w:val="TOC5"/>
        <w:tabs>
          <w:tab w:val="right" w:leader="dot" w:pos="5030"/>
        </w:tabs>
        <w:rPr>
          <w:rFonts w:eastAsiaTheme="minorEastAsia"/>
          <w:noProof/>
          <w:sz w:val="22"/>
          <w:lang w:val="en-US" w:eastAsia="en-US" w:bidi="ar-SA"/>
        </w:rPr>
      </w:pPr>
      <w:hyperlink w:anchor="_Toc472601243" w:history="1">
        <w:r w:rsidR="0013034C" w:rsidRPr="00FD4BEE">
          <w:rPr>
            <w:rStyle w:val="Hyperlink"/>
            <w:noProof/>
          </w:rPr>
          <w:t>Endringer og tilgjengelighet for Elektroniske Tjenester</w:t>
        </w:r>
        <w:r w:rsidR="0013034C">
          <w:rPr>
            <w:noProof/>
            <w:webHidden/>
          </w:rPr>
          <w:tab/>
        </w:r>
        <w:r w:rsidR="0013034C">
          <w:rPr>
            <w:noProof/>
            <w:webHidden/>
          </w:rPr>
          <w:fldChar w:fldCharType="begin"/>
        </w:r>
        <w:r w:rsidR="0013034C">
          <w:rPr>
            <w:noProof/>
            <w:webHidden/>
          </w:rPr>
          <w:instrText xml:space="preserve"> PAGEREF _Toc472601243 \h </w:instrText>
        </w:r>
        <w:r w:rsidR="0013034C">
          <w:rPr>
            <w:noProof/>
            <w:webHidden/>
          </w:rPr>
        </w:r>
        <w:r w:rsidR="0013034C">
          <w:rPr>
            <w:noProof/>
            <w:webHidden/>
          </w:rPr>
          <w:fldChar w:fldCharType="separate"/>
        </w:r>
        <w:r w:rsidR="0013034C">
          <w:rPr>
            <w:noProof/>
            <w:webHidden/>
          </w:rPr>
          <w:t>4</w:t>
        </w:r>
        <w:r w:rsidR="0013034C">
          <w:rPr>
            <w:noProof/>
            <w:webHidden/>
          </w:rPr>
          <w:fldChar w:fldCharType="end"/>
        </w:r>
      </w:hyperlink>
    </w:p>
    <w:p w14:paraId="0E517110" w14:textId="4B88C490" w:rsidR="0013034C" w:rsidRDefault="008C5FF7">
      <w:pPr>
        <w:pStyle w:val="TOC5"/>
        <w:tabs>
          <w:tab w:val="right" w:leader="dot" w:pos="5030"/>
        </w:tabs>
        <w:rPr>
          <w:rFonts w:eastAsiaTheme="minorEastAsia"/>
          <w:noProof/>
          <w:sz w:val="22"/>
          <w:lang w:val="en-US" w:eastAsia="en-US" w:bidi="ar-SA"/>
        </w:rPr>
      </w:pPr>
      <w:hyperlink w:anchor="_Toc472601244" w:history="1">
        <w:r w:rsidR="0013034C" w:rsidRPr="00FD4BEE">
          <w:rPr>
            <w:rStyle w:val="Hyperlink"/>
            <w:noProof/>
          </w:rPr>
          <w:t>Oppbevaring av data</w:t>
        </w:r>
        <w:r w:rsidR="0013034C">
          <w:rPr>
            <w:noProof/>
            <w:webHidden/>
          </w:rPr>
          <w:tab/>
        </w:r>
        <w:r w:rsidR="0013034C">
          <w:rPr>
            <w:noProof/>
            <w:webHidden/>
          </w:rPr>
          <w:fldChar w:fldCharType="begin"/>
        </w:r>
        <w:r w:rsidR="0013034C">
          <w:rPr>
            <w:noProof/>
            <w:webHidden/>
          </w:rPr>
          <w:instrText xml:space="preserve"> PAGEREF _Toc472601244 \h </w:instrText>
        </w:r>
        <w:r w:rsidR="0013034C">
          <w:rPr>
            <w:noProof/>
            <w:webHidden/>
          </w:rPr>
        </w:r>
        <w:r w:rsidR="0013034C">
          <w:rPr>
            <w:noProof/>
            <w:webHidden/>
          </w:rPr>
          <w:fldChar w:fldCharType="separate"/>
        </w:r>
        <w:r w:rsidR="0013034C">
          <w:rPr>
            <w:noProof/>
            <w:webHidden/>
          </w:rPr>
          <w:t>4</w:t>
        </w:r>
        <w:r w:rsidR="0013034C">
          <w:rPr>
            <w:noProof/>
            <w:webHidden/>
          </w:rPr>
          <w:fldChar w:fldCharType="end"/>
        </w:r>
      </w:hyperlink>
    </w:p>
    <w:p w14:paraId="656B332D" w14:textId="6F83C243" w:rsidR="0013034C" w:rsidRDefault="008C5FF7">
      <w:pPr>
        <w:pStyle w:val="TOC5"/>
        <w:tabs>
          <w:tab w:val="right" w:leader="dot" w:pos="5030"/>
        </w:tabs>
        <w:rPr>
          <w:rFonts w:eastAsiaTheme="minorEastAsia"/>
          <w:noProof/>
          <w:sz w:val="22"/>
          <w:lang w:val="en-US" w:eastAsia="en-US" w:bidi="ar-SA"/>
        </w:rPr>
      </w:pPr>
      <w:hyperlink w:anchor="_Toc472601245" w:history="1">
        <w:r w:rsidR="0013034C" w:rsidRPr="00FD4BEE">
          <w:rPr>
            <w:rStyle w:val="Hyperlink"/>
            <w:noProof/>
          </w:rPr>
          <w:t>Bruk av programvaren med den elektroniske tjenesten</w:t>
        </w:r>
        <w:r w:rsidR="0013034C">
          <w:rPr>
            <w:noProof/>
            <w:webHidden/>
          </w:rPr>
          <w:tab/>
        </w:r>
        <w:r w:rsidR="0013034C">
          <w:rPr>
            <w:noProof/>
            <w:webHidden/>
          </w:rPr>
          <w:fldChar w:fldCharType="begin"/>
        </w:r>
        <w:r w:rsidR="0013034C">
          <w:rPr>
            <w:noProof/>
            <w:webHidden/>
          </w:rPr>
          <w:instrText xml:space="preserve"> PAGEREF _Toc472601245 \h </w:instrText>
        </w:r>
        <w:r w:rsidR="0013034C">
          <w:rPr>
            <w:noProof/>
            <w:webHidden/>
          </w:rPr>
        </w:r>
        <w:r w:rsidR="0013034C">
          <w:rPr>
            <w:noProof/>
            <w:webHidden/>
          </w:rPr>
          <w:fldChar w:fldCharType="separate"/>
        </w:r>
        <w:r w:rsidR="0013034C">
          <w:rPr>
            <w:noProof/>
            <w:webHidden/>
          </w:rPr>
          <w:t>5</w:t>
        </w:r>
        <w:r w:rsidR="0013034C">
          <w:rPr>
            <w:noProof/>
            <w:webHidden/>
          </w:rPr>
          <w:fldChar w:fldCharType="end"/>
        </w:r>
      </w:hyperlink>
    </w:p>
    <w:p w14:paraId="5C97204F" w14:textId="0B32A00D" w:rsidR="0013034C" w:rsidRDefault="008C5FF7">
      <w:pPr>
        <w:pStyle w:val="TOC5"/>
        <w:tabs>
          <w:tab w:val="right" w:leader="dot" w:pos="5030"/>
        </w:tabs>
        <w:rPr>
          <w:rFonts w:eastAsiaTheme="minorEastAsia"/>
          <w:noProof/>
          <w:sz w:val="22"/>
          <w:lang w:val="en-US" w:eastAsia="en-US" w:bidi="ar-SA"/>
        </w:rPr>
      </w:pPr>
      <w:hyperlink w:anchor="_Toc472601246" w:history="1">
        <w:r w:rsidR="0013034C" w:rsidRPr="00FD4BEE">
          <w:rPr>
            <w:rStyle w:val="Hyperlink"/>
            <w:noProof/>
          </w:rPr>
          <w:t>Ikke-Microsoft-produkter</w:t>
        </w:r>
        <w:r w:rsidR="0013034C">
          <w:rPr>
            <w:noProof/>
            <w:webHidden/>
          </w:rPr>
          <w:tab/>
        </w:r>
        <w:r w:rsidR="0013034C">
          <w:rPr>
            <w:noProof/>
            <w:webHidden/>
          </w:rPr>
          <w:fldChar w:fldCharType="begin"/>
        </w:r>
        <w:r w:rsidR="0013034C">
          <w:rPr>
            <w:noProof/>
            <w:webHidden/>
          </w:rPr>
          <w:instrText xml:space="preserve"> PAGEREF _Toc472601246 \h </w:instrText>
        </w:r>
        <w:r w:rsidR="0013034C">
          <w:rPr>
            <w:noProof/>
            <w:webHidden/>
          </w:rPr>
        </w:r>
        <w:r w:rsidR="0013034C">
          <w:rPr>
            <w:noProof/>
            <w:webHidden/>
          </w:rPr>
          <w:fldChar w:fldCharType="separate"/>
        </w:r>
        <w:r w:rsidR="0013034C">
          <w:rPr>
            <w:noProof/>
            <w:webHidden/>
          </w:rPr>
          <w:t>5</w:t>
        </w:r>
        <w:r w:rsidR="0013034C">
          <w:rPr>
            <w:noProof/>
            <w:webHidden/>
          </w:rPr>
          <w:fldChar w:fldCharType="end"/>
        </w:r>
      </w:hyperlink>
    </w:p>
    <w:p w14:paraId="2CBF642C" w14:textId="5BB24A96" w:rsidR="0013034C" w:rsidRDefault="008C5FF7">
      <w:pPr>
        <w:pStyle w:val="TOC5"/>
        <w:tabs>
          <w:tab w:val="right" w:leader="dot" w:pos="5030"/>
        </w:tabs>
        <w:rPr>
          <w:rFonts w:eastAsiaTheme="minorEastAsia"/>
          <w:noProof/>
          <w:sz w:val="22"/>
          <w:lang w:val="en-US" w:eastAsia="en-US" w:bidi="ar-SA"/>
        </w:rPr>
      </w:pPr>
      <w:hyperlink w:anchor="_Toc472601247" w:history="1">
        <w:r w:rsidR="0013034C" w:rsidRPr="00FD4BEE">
          <w:rPr>
            <w:rStyle w:val="Hyperlink"/>
            <w:noProof/>
          </w:rPr>
          <w:t>Retningslinjer for godkjent bruk</w:t>
        </w:r>
        <w:r w:rsidR="0013034C">
          <w:rPr>
            <w:noProof/>
            <w:webHidden/>
          </w:rPr>
          <w:tab/>
        </w:r>
        <w:r w:rsidR="0013034C">
          <w:rPr>
            <w:noProof/>
            <w:webHidden/>
          </w:rPr>
          <w:fldChar w:fldCharType="begin"/>
        </w:r>
        <w:r w:rsidR="0013034C">
          <w:rPr>
            <w:noProof/>
            <w:webHidden/>
          </w:rPr>
          <w:instrText xml:space="preserve"> PAGEREF _Toc472601247 \h </w:instrText>
        </w:r>
        <w:r w:rsidR="0013034C">
          <w:rPr>
            <w:noProof/>
            <w:webHidden/>
          </w:rPr>
        </w:r>
        <w:r w:rsidR="0013034C">
          <w:rPr>
            <w:noProof/>
            <w:webHidden/>
          </w:rPr>
          <w:fldChar w:fldCharType="separate"/>
        </w:r>
        <w:r w:rsidR="0013034C">
          <w:rPr>
            <w:noProof/>
            <w:webHidden/>
          </w:rPr>
          <w:t>5</w:t>
        </w:r>
        <w:r w:rsidR="0013034C">
          <w:rPr>
            <w:noProof/>
            <w:webHidden/>
          </w:rPr>
          <w:fldChar w:fldCharType="end"/>
        </w:r>
      </w:hyperlink>
    </w:p>
    <w:p w14:paraId="4572ADEC" w14:textId="228EFA80" w:rsidR="0013034C" w:rsidRDefault="008C5FF7">
      <w:pPr>
        <w:pStyle w:val="TOC5"/>
        <w:tabs>
          <w:tab w:val="right" w:leader="dot" w:pos="5030"/>
        </w:tabs>
        <w:rPr>
          <w:rFonts w:eastAsiaTheme="minorEastAsia"/>
          <w:noProof/>
          <w:sz w:val="22"/>
          <w:lang w:val="en-US" w:eastAsia="en-US" w:bidi="ar-SA"/>
        </w:rPr>
      </w:pPr>
      <w:hyperlink w:anchor="_Toc472601248" w:history="1">
        <w:r w:rsidR="0013034C" w:rsidRPr="00FD4BEE">
          <w:rPr>
            <w:rStyle w:val="Hyperlink"/>
            <w:noProof/>
          </w:rPr>
          <w:t>Tekniske begrensninger</w:t>
        </w:r>
        <w:r w:rsidR="0013034C">
          <w:rPr>
            <w:noProof/>
            <w:webHidden/>
          </w:rPr>
          <w:tab/>
        </w:r>
        <w:r w:rsidR="0013034C">
          <w:rPr>
            <w:noProof/>
            <w:webHidden/>
          </w:rPr>
          <w:fldChar w:fldCharType="begin"/>
        </w:r>
        <w:r w:rsidR="0013034C">
          <w:rPr>
            <w:noProof/>
            <w:webHidden/>
          </w:rPr>
          <w:instrText xml:space="preserve"> PAGEREF _Toc472601248 \h </w:instrText>
        </w:r>
        <w:r w:rsidR="0013034C">
          <w:rPr>
            <w:noProof/>
            <w:webHidden/>
          </w:rPr>
        </w:r>
        <w:r w:rsidR="0013034C">
          <w:rPr>
            <w:noProof/>
            <w:webHidden/>
          </w:rPr>
          <w:fldChar w:fldCharType="separate"/>
        </w:r>
        <w:r w:rsidR="0013034C">
          <w:rPr>
            <w:noProof/>
            <w:webHidden/>
          </w:rPr>
          <w:t>5</w:t>
        </w:r>
        <w:r w:rsidR="0013034C">
          <w:rPr>
            <w:noProof/>
            <w:webHidden/>
          </w:rPr>
          <w:fldChar w:fldCharType="end"/>
        </w:r>
      </w:hyperlink>
    </w:p>
    <w:p w14:paraId="5B870A94" w14:textId="4E9104A8" w:rsidR="0013034C" w:rsidRDefault="008C5FF7">
      <w:pPr>
        <w:pStyle w:val="TOC5"/>
        <w:tabs>
          <w:tab w:val="right" w:leader="dot" w:pos="5030"/>
        </w:tabs>
        <w:rPr>
          <w:rFonts w:eastAsiaTheme="minorEastAsia"/>
          <w:noProof/>
          <w:sz w:val="22"/>
          <w:lang w:val="en-US" w:eastAsia="en-US" w:bidi="ar-SA"/>
        </w:rPr>
      </w:pPr>
      <w:hyperlink w:anchor="_Toc472601249" w:history="1">
        <w:r w:rsidR="0013034C" w:rsidRPr="00FD4BEE">
          <w:rPr>
            <w:rStyle w:val="Hyperlink"/>
            <w:noProof/>
          </w:rPr>
          <w:t>Samsvar med lovgivning</w:t>
        </w:r>
        <w:r w:rsidR="0013034C">
          <w:rPr>
            <w:noProof/>
            <w:webHidden/>
          </w:rPr>
          <w:tab/>
        </w:r>
        <w:r w:rsidR="0013034C">
          <w:rPr>
            <w:noProof/>
            <w:webHidden/>
          </w:rPr>
          <w:fldChar w:fldCharType="begin"/>
        </w:r>
        <w:r w:rsidR="0013034C">
          <w:rPr>
            <w:noProof/>
            <w:webHidden/>
          </w:rPr>
          <w:instrText xml:space="preserve"> PAGEREF _Toc472601249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66ADB36B" w14:textId="66A7D127" w:rsidR="0013034C" w:rsidRDefault="008C5FF7">
      <w:pPr>
        <w:pStyle w:val="TOC5"/>
        <w:tabs>
          <w:tab w:val="right" w:leader="dot" w:pos="5030"/>
        </w:tabs>
        <w:rPr>
          <w:rFonts w:eastAsiaTheme="minorEastAsia"/>
          <w:noProof/>
          <w:sz w:val="22"/>
          <w:lang w:val="en-US" w:eastAsia="en-US" w:bidi="ar-SA"/>
        </w:rPr>
      </w:pPr>
      <w:hyperlink w:anchor="_Toc472601250" w:history="1">
        <w:r w:rsidR="0013034C" w:rsidRPr="00FD4BEE">
          <w:rPr>
            <w:rStyle w:val="Hyperlink"/>
            <w:noProof/>
          </w:rPr>
          <w:t>Import/Export-tjenester</w:t>
        </w:r>
        <w:r w:rsidR="0013034C">
          <w:rPr>
            <w:noProof/>
            <w:webHidden/>
          </w:rPr>
          <w:tab/>
        </w:r>
        <w:r w:rsidR="0013034C">
          <w:rPr>
            <w:noProof/>
            <w:webHidden/>
          </w:rPr>
          <w:fldChar w:fldCharType="begin"/>
        </w:r>
        <w:r w:rsidR="0013034C">
          <w:rPr>
            <w:noProof/>
            <w:webHidden/>
          </w:rPr>
          <w:instrText xml:space="preserve"> PAGEREF _Toc472601250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30C9000A" w14:textId="4C1DB23C" w:rsidR="0013034C" w:rsidRDefault="008C5FF7">
      <w:pPr>
        <w:pStyle w:val="TOC5"/>
        <w:tabs>
          <w:tab w:val="right" w:leader="dot" w:pos="5030"/>
        </w:tabs>
        <w:rPr>
          <w:rFonts w:eastAsiaTheme="minorEastAsia"/>
          <w:noProof/>
          <w:sz w:val="22"/>
          <w:lang w:val="en-US" w:eastAsia="en-US" w:bidi="ar-SA"/>
        </w:rPr>
      </w:pPr>
      <w:hyperlink w:anchor="_Toc472601251" w:history="1">
        <w:r w:rsidR="0013034C" w:rsidRPr="00FD4BEE">
          <w:rPr>
            <w:rStyle w:val="Hyperlink"/>
            <w:noProof/>
          </w:rPr>
          <w:t>Elektroniske varsler</w:t>
        </w:r>
        <w:r w:rsidR="0013034C">
          <w:rPr>
            <w:noProof/>
            <w:webHidden/>
          </w:rPr>
          <w:tab/>
        </w:r>
        <w:r w:rsidR="0013034C">
          <w:rPr>
            <w:noProof/>
            <w:webHidden/>
          </w:rPr>
          <w:fldChar w:fldCharType="begin"/>
        </w:r>
        <w:r w:rsidR="0013034C">
          <w:rPr>
            <w:noProof/>
            <w:webHidden/>
          </w:rPr>
          <w:instrText xml:space="preserve"> PAGEREF _Toc472601251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2A135640" w14:textId="7CB6C212" w:rsidR="0013034C" w:rsidRDefault="008C5FF7">
      <w:pPr>
        <w:pStyle w:val="TOC5"/>
        <w:tabs>
          <w:tab w:val="right" w:leader="dot" w:pos="5030"/>
        </w:tabs>
        <w:rPr>
          <w:rFonts w:eastAsiaTheme="minorEastAsia"/>
          <w:noProof/>
          <w:sz w:val="22"/>
          <w:lang w:val="en-US" w:eastAsia="en-US" w:bidi="ar-SA"/>
        </w:rPr>
      </w:pPr>
      <w:hyperlink w:anchor="_Toc472601252" w:history="1">
        <w:r w:rsidR="0013034C" w:rsidRPr="00FD4BEE">
          <w:rPr>
            <w:rStyle w:val="Hyperlink"/>
            <w:noProof/>
          </w:rPr>
          <w:t>Overføring av lisenser</w:t>
        </w:r>
        <w:r w:rsidR="0013034C">
          <w:rPr>
            <w:noProof/>
            <w:webHidden/>
          </w:rPr>
          <w:tab/>
        </w:r>
        <w:r w:rsidR="0013034C">
          <w:rPr>
            <w:noProof/>
            <w:webHidden/>
          </w:rPr>
          <w:fldChar w:fldCharType="begin"/>
        </w:r>
        <w:r w:rsidR="0013034C">
          <w:rPr>
            <w:noProof/>
            <w:webHidden/>
          </w:rPr>
          <w:instrText xml:space="preserve"> PAGEREF _Toc472601252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42E0AE31" w14:textId="1400CBA2" w:rsidR="0013034C" w:rsidRDefault="008C5FF7">
      <w:pPr>
        <w:pStyle w:val="TOC5"/>
        <w:tabs>
          <w:tab w:val="right" w:leader="dot" w:pos="5030"/>
        </w:tabs>
        <w:rPr>
          <w:rFonts w:eastAsiaTheme="minorEastAsia"/>
          <w:noProof/>
          <w:sz w:val="22"/>
          <w:lang w:val="en-US" w:eastAsia="en-US" w:bidi="ar-SA"/>
        </w:rPr>
      </w:pPr>
      <w:hyperlink w:anchor="_Toc472601253" w:history="1">
        <w:r w:rsidR="0013034C" w:rsidRPr="00FD4BEE">
          <w:rPr>
            <w:rStyle w:val="Hyperlink"/>
            <w:noProof/>
          </w:rPr>
          <w:t>Skrifttypekomponenter</w:t>
        </w:r>
        <w:r w:rsidR="0013034C">
          <w:rPr>
            <w:noProof/>
            <w:webHidden/>
          </w:rPr>
          <w:tab/>
        </w:r>
        <w:r w:rsidR="0013034C">
          <w:rPr>
            <w:noProof/>
            <w:webHidden/>
          </w:rPr>
          <w:fldChar w:fldCharType="begin"/>
        </w:r>
        <w:r w:rsidR="0013034C">
          <w:rPr>
            <w:noProof/>
            <w:webHidden/>
          </w:rPr>
          <w:instrText xml:space="preserve"> PAGEREF _Toc472601253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40875894" w14:textId="3EE247DF" w:rsidR="0013034C" w:rsidRDefault="008C5FF7">
      <w:pPr>
        <w:pStyle w:val="TOC5"/>
        <w:tabs>
          <w:tab w:val="right" w:leader="dot" w:pos="5030"/>
        </w:tabs>
        <w:rPr>
          <w:rFonts w:eastAsiaTheme="minorEastAsia"/>
          <w:noProof/>
          <w:sz w:val="22"/>
          <w:lang w:val="en-US" w:eastAsia="en-US" w:bidi="ar-SA"/>
        </w:rPr>
      </w:pPr>
      <w:hyperlink w:anchor="_Toc472601254" w:history="1">
        <w:r w:rsidR="0013034C" w:rsidRPr="00FD4BEE">
          <w:rPr>
            <w:rStyle w:val="Hyperlink"/>
            <w:noProof/>
          </w:rPr>
          <w:t>Konkurrerende ytelsestesting</w:t>
        </w:r>
        <w:r w:rsidR="0013034C">
          <w:rPr>
            <w:noProof/>
            <w:webHidden/>
          </w:rPr>
          <w:tab/>
        </w:r>
        <w:r w:rsidR="0013034C">
          <w:rPr>
            <w:noProof/>
            <w:webHidden/>
          </w:rPr>
          <w:fldChar w:fldCharType="begin"/>
        </w:r>
        <w:r w:rsidR="0013034C">
          <w:rPr>
            <w:noProof/>
            <w:webHidden/>
          </w:rPr>
          <w:instrText xml:space="preserve"> PAGEREF _Toc472601254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235E0A3F" w14:textId="39C1770E" w:rsidR="0013034C" w:rsidRDefault="008C5FF7">
      <w:pPr>
        <w:pStyle w:val="TOC5"/>
        <w:tabs>
          <w:tab w:val="right" w:leader="dot" w:pos="5030"/>
        </w:tabs>
        <w:rPr>
          <w:rFonts w:eastAsiaTheme="minorEastAsia"/>
          <w:noProof/>
          <w:sz w:val="22"/>
          <w:lang w:val="en-US" w:eastAsia="en-US" w:bidi="ar-SA"/>
        </w:rPr>
      </w:pPr>
      <w:hyperlink w:anchor="_Toc472601255" w:history="1">
        <w:r w:rsidR="0013034C" w:rsidRPr="00FD4BEE">
          <w:rPr>
            <w:rStyle w:val="Hyperlink"/>
            <w:noProof/>
          </w:rPr>
          <w:t>Multipleksing</w:t>
        </w:r>
        <w:r w:rsidR="0013034C">
          <w:rPr>
            <w:noProof/>
            <w:webHidden/>
          </w:rPr>
          <w:tab/>
        </w:r>
        <w:r w:rsidR="0013034C">
          <w:rPr>
            <w:noProof/>
            <w:webHidden/>
          </w:rPr>
          <w:fldChar w:fldCharType="begin"/>
        </w:r>
        <w:r w:rsidR="0013034C">
          <w:rPr>
            <w:noProof/>
            <w:webHidden/>
          </w:rPr>
          <w:instrText xml:space="preserve"> PAGEREF _Toc472601255 \h </w:instrText>
        </w:r>
        <w:r w:rsidR="0013034C">
          <w:rPr>
            <w:noProof/>
            <w:webHidden/>
          </w:rPr>
        </w:r>
        <w:r w:rsidR="0013034C">
          <w:rPr>
            <w:noProof/>
            <w:webHidden/>
          </w:rPr>
          <w:fldChar w:fldCharType="separate"/>
        </w:r>
        <w:r w:rsidR="0013034C">
          <w:rPr>
            <w:noProof/>
            <w:webHidden/>
          </w:rPr>
          <w:t>6</w:t>
        </w:r>
        <w:r w:rsidR="0013034C">
          <w:rPr>
            <w:noProof/>
            <w:webHidden/>
          </w:rPr>
          <w:fldChar w:fldCharType="end"/>
        </w:r>
      </w:hyperlink>
    </w:p>
    <w:p w14:paraId="69BBDC9D" w14:textId="67471EBA" w:rsidR="0013034C" w:rsidRDefault="008C5FF7">
      <w:pPr>
        <w:pStyle w:val="TOC1"/>
        <w:tabs>
          <w:tab w:val="right" w:leader="dot" w:pos="5030"/>
        </w:tabs>
        <w:rPr>
          <w:rFonts w:eastAsiaTheme="minorEastAsia"/>
          <w:b w:val="0"/>
          <w:caps w:val="0"/>
          <w:noProof/>
          <w:sz w:val="22"/>
          <w:lang w:val="en-US" w:eastAsia="en-US" w:bidi="ar-SA"/>
        </w:rPr>
      </w:pPr>
      <w:hyperlink w:anchor="_Toc472601256" w:history="1">
        <w:r w:rsidR="0013034C" w:rsidRPr="00FD4BEE">
          <w:rPr>
            <w:rStyle w:val="Hyperlink"/>
            <w:noProof/>
          </w:rPr>
          <w:t>Vilkår for Personvern og Sikkerhet</w:t>
        </w:r>
        <w:r w:rsidR="0013034C">
          <w:rPr>
            <w:noProof/>
            <w:webHidden/>
          </w:rPr>
          <w:tab/>
        </w:r>
        <w:r w:rsidR="0013034C">
          <w:rPr>
            <w:noProof/>
            <w:webHidden/>
          </w:rPr>
          <w:fldChar w:fldCharType="begin"/>
        </w:r>
        <w:r w:rsidR="0013034C">
          <w:rPr>
            <w:noProof/>
            <w:webHidden/>
          </w:rPr>
          <w:instrText xml:space="preserve"> PAGEREF _Toc472601256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670B690C" w14:textId="07F9E7C3" w:rsidR="0013034C" w:rsidRDefault="008C5FF7">
      <w:pPr>
        <w:pStyle w:val="TOC3"/>
        <w:rPr>
          <w:rFonts w:eastAsiaTheme="minorEastAsia"/>
          <w:b w:val="0"/>
          <w:smallCaps w:val="0"/>
          <w:sz w:val="22"/>
          <w:lang w:val="en-US" w:eastAsia="en-US" w:bidi="ar-SA"/>
        </w:rPr>
      </w:pPr>
      <w:hyperlink w:anchor="_Toc472601257" w:history="1">
        <w:r w:rsidR="0013034C" w:rsidRPr="00FD4BEE">
          <w:rPr>
            <w:rStyle w:val="Hyperlink"/>
          </w:rPr>
          <w:t>Generelle Vilkår for Personvern og Sikkerhet</w:t>
        </w:r>
        <w:r w:rsidR="0013034C">
          <w:rPr>
            <w:webHidden/>
          </w:rPr>
          <w:tab/>
        </w:r>
        <w:r w:rsidR="0013034C">
          <w:rPr>
            <w:webHidden/>
          </w:rPr>
          <w:fldChar w:fldCharType="begin"/>
        </w:r>
        <w:r w:rsidR="0013034C">
          <w:rPr>
            <w:webHidden/>
          </w:rPr>
          <w:instrText xml:space="preserve"> PAGEREF _Toc472601257 \h </w:instrText>
        </w:r>
        <w:r w:rsidR="0013034C">
          <w:rPr>
            <w:webHidden/>
          </w:rPr>
        </w:r>
        <w:r w:rsidR="0013034C">
          <w:rPr>
            <w:webHidden/>
          </w:rPr>
          <w:fldChar w:fldCharType="separate"/>
        </w:r>
        <w:r w:rsidR="0013034C">
          <w:rPr>
            <w:webHidden/>
          </w:rPr>
          <w:t>7</w:t>
        </w:r>
        <w:r w:rsidR="0013034C">
          <w:rPr>
            <w:webHidden/>
          </w:rPr>
          <w:fldChar w:fldCharType="end"/>
        </w:r>
      </w:hyperlink>
    </w:p>
    <w:p w14:paraId="3BC9CE6C" w14:textId="0D792561" w:rsidR="0013034C" w:rsidRDefault="008C5FF7">
      <w:pPr>
        <w:pStyle w:val="TOC5"/>
        <w:tabs>
          <w:tab w:val="right" w:leader="dot" w:pos="5030"/>
        </w:tabs>
        <w:rPr>
          <w:rFonts w:eastAsiaTheme="minorEastAsia"/>
          <w:noProof/>
          <w:sz w:val="22"/>
          <w:lang w:val="en-US" w:eastAsia="en-US" w:bidi="ar-SA"/>
        </w:rPr>
      </w:pPr>
      <w:hyperlink w:anchor="_Toc472601258" w:history="1">
        <w:r w:rsidR="0013034C" w:rsidRPr="00FD4BEE">
          <w:rPr>
            <w:rStyle w:val="Hyperlink"/>
            <w:noProof/>
          </w:rPr>
          <w:t>Omfang</w:t>
        </w:r>
        <w:r w:rsidR="0013034C">
          <w:rPr>
            <w:noProof/>
            <w:webHidden/>
          </w:rPr>
          <w:tab/>
        </w:r>
        <w:r w:rsidR="0013034C">
          <w:rPr>
            <w:noProof/>
            <w:webHidden/>
          </w:rPr>
          <w:fldChar w:fldCharType="begin"/>
        </w:r>
        <w:r w:rsidR="0013034C">
          <w:rPr>
            <w:noProof/>
            <w:webHidden/>
          </w:rPr>
          <w:instrText xml:space="preserve"> PAGEREF _Toc472601258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4800CFA3" w14:textId="3ECC2BD9" w:rsidR="0013034C" w:rsidRDefault="008C5FF7">
      <w:pPr>
        <w:pStyle w:val="TOC5"/>
        <w:tabs>
          <w:tab w:val="right" w:leader="dot" w:pos="5030"/>
        </w:tabs>
        <w:rPr>
          <w:rFonts w:eastAsiaTheme="minorEastAsia"/>
          <w:noProof/>
          <w:sz w:val="22"/>
          <w:lang w:val="en-US" w:eastAsia="en-US" w:bidi="ar-SA"/>
        </w:rPr>
      </w:pPr>
      <w:hyperlink w:anchor="_Toc472601259" w:history="1">
        <w:r w:rsidR="0013034C" w:rsidRPr="00FD4BEE">
          <w:rPr>
            <w:rStyle w:val="Hyperlink"/>
            <w:noProof/>
          </w:rPr>
          <w:t>Bruk av Kundedata</w:t>
        </w:r>
        <w:r w:rsidR="0013034C">
          <w:rPr>
            <w:noProof/>
            <w:webHidden/>
          </w:rPr>
          <w:tab/>
        </w:r>
        <w:r w:rsidR="0013034C">
          <w:rPr>
            <w:noProof/>
            <w:webHidden/>
          </w:rPr>
          <w:fldChar w:fldCharType="begin"/>
        </w:r>
        <w:r w:rsidR="0013034C">
          <w:rPr>
            <w:noProof/>
            <w:webHidden/>
          </w:rPr>
          <w:instrText xml:space="preserve"> PAGEREF _Toc472601259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622A8837" w14:textId="118B0E0A" w:rsidR="0013034C" w:rsidRDefault="008C5FF7">
      <w:pPr>
        <w:pStyle w:val="TOC5"/>
        <w:tabs>
          <w:tab w:val="right" w:leader="dot" w:pos="5030"/>
        </w:tabs>
        <w:rPr>
          <w:rFonts w:eastAsiaTheme="minorEastAsia"/>
          <w:noProof/>
          <w:sz w:val="22"/>
          <w:lang w:val="en-US" w:eastAsia="en-US" w:bidi="ar-SA"/>
        </w:rPr>
      </w:pPr>
      <w:hyperlink w:anchor="_Toc472601260" w:history="1">
        <w:r w:rsidR="0013034C" w:rsidRPr="00FD4BEE">
          <w:rPr>
            <w:rStyle w:val="Hyperlink"/>
            <w:noProof/>
          </w:rPr>
          <w:t>Fremlegging av Kundedata</w:t>
        </w:r>
        <w:r w:rsidR="0013034C">
          <w:rPr>
            <w:noProof/>
            <w:webHidden/>
          </w:rPr>
          <w:tab/>
        </w:r>
        <w:r w:rsidR="0013034C">
          <w:rPr>
            <w:noProof/>
            <w:webHidden/>
          </w:rPr>
          <w:fldChar w:fldCharType="begin"/>
        </w:r>
        <w:r w:rsidR="0013034C">
          <w:rPr>
            <w:noProof/>
            <w:webHidden/>
          </w:rPr>
          <w:instrText xml:space="preserve"> PAGEREF _Toc472601260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14B88451" w14:textId="3F7E263F" w:rsidR="0013034C" w:rsidRDefault="008C5FF7">
      <w:pPr>
        <w:pStyle w:val="TOC5"/>
        <w:tabs>
          <w:tab w:val="right" w:leader="dot" w:pos="5030"/>
        </w:tabs>
        <w:rPr>
          <w:rFonts w:eastAsiaTheme="minorEastAsia"/>
          <w:noProof/>
          <w:sz w:val="22"/>
          <w:lang w:val="en-US" w:eastAsia="en-US" w:bidi="ar-SA"/>
        </w:rPr>
      </w:pPr>
      <w:hyperlink w:anchor="_Toc472601261" w:history="1">
        <w:r w:rsidR="0013034C" w:rsidRPr="00FD4BEE">
          <w:rPr>
            <w:rStyle w:val="Hyperlink"/>
            <w:noProof/>
          </w:rPr>
          <w:t>Utdanningsinstitusjoner</w:t>
        </w:r>
        <w:r w:rsidR="0013034C">
          <w:rPr>
            <w:noProof/>
            <w:webHidden/>
          </w:rPr>
          <w:tab/>
        </w:r>
        <w:r w:rsidR="0013034C">
          <w:rPr>
            <w:noProof/>
            <w:webHidden/>
          </w:rPr>
          <w:fldChar w:fldCharType="begin"/>
        </w:r>
        <w:r w:rsidR="0013034C">
          <w:rPr>
            <w:noProof/>
            <w:webHidden/>
          </w:rPr>
          <w:instrText xml:space="preserve"> PAGEREF _Toc472601261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05B8E535" w14:textId="5D002B6C" w:rsidR="0013034C" w:rsidRDefault="008C5FF7">
      <w:pPr>
        <w:pStyle w:val="TOC5"/>
        <w:tabs>
          <w:tab w:val="right" w:leader="dot" w:pos="5030"/>
        </w:tabs>
        <w:rPr>
          <w:rFonts w:eastAsiaTheme="minorEastAsia"/>
          <w:noProof/>
          <w:sz w:val="22"/>
          <w:lang w:val="en-US" w:eastAsia="en-US" w:bidi="ar-SA"/>
        </w:rPr>
      </w:pPr>
      <w:hyperlink w:anchor="_Toc472601262" w:history="1">
        <w:r w:rsidR="0013034C" w:rsidRPr="00FD4BEE">
          <w:rPr>
            <w:rStyle w:val="Hyperlink"/>
            <w:noProof/>
          </w:rPr>
          <w:t>HIPAA Business Associate</w:t>
        </w:r>
        <w:r w:rsidR="0013034C">
          <w:rPr>
            <w:noProof/>
            <w:webHidden/>
          </w:rPr>
          <w:tab/>
        </w:r>
        <w:r w:rsidR="0013034C">
          <w:rPr>
            <w:noProof/>
            <w:webHidden/>
          </w:rPr>
          <w:fldChar w:fldCharType="begin"/>
        </w:r>
        <w:r w:rsidR="0013034C">
          <w:rPr>
            <w:noProof/>
            <w:webHidden/>
          </w:rPr>
          <w:instrText xml:space="preserve"> PAGEREF _Toc472601262 \h </w:instrText>
        </w:r>
        <w:r w:rsidR="0013034C">
          <w:rPr>
            <w:noProof/>
            <w:webHidden/>
          </w:rPr>
        </w:r>
        <w:r w:rsidR="0013034C">
          <w:rPr>
            <w:noProof/>
            <w:webHidden/>
          </w:rPr>
          <w:fldChar w:fldCharType="separate"/>
        </w:r>
        <w:r w:rsidR="0013034C">
          <w:rPr>
            <w:noProof/>
            <w:webHidden/>
          </w:rPr>
          <w:t>7</w:t>
        </w:r>
        <w:r w:rsidR="0013034C">
          <w:rPr>
            <w:noProof/>
            <w:webHidden/>
          </w:rPr>
          <w:fldChar w:fldCharType="end"/>
        </w:r>
      </w:hyperlink>
    </w:p>
    <w:p w14:paraId="213DC433" w14:textId="265A1711" w:rsidR="0013034C" w:rsidRDefault="008C5FF7">
      <w:pPr>
        <w:pStyle w:val="TOC5"/>
        <w:tabs>
          <w:tab w:val="right" w:leader="dot" w:pos="5030"/>
        </w:tabs>
        <w:rPr>
          <w:rFonts w:eastAsiaTheme="minorEastAsia"/>
          <w:noProof/>
          <w:sz w:val="22"/>
          <w:lang w:val="en-US" w:eastAsia="en-US" w:bidi="ar-SA"/>
        </w:rPr>
      </w:pPr>
      <w:hyperlink w:anchor="_Toc472601263" w:history="1">
        <w:r w:rsidR="0013034C" w:rsidRPr="00FD4BEE">
          <w:rPr>
            <w:rStyle w:val="Hyperlink"/>
            <w:noProof/>
          </w:rPr>
          <w:t>Sikkerhet</w:t>
        </w:r>
        <w:r w:rsidR="0013034C">
          <w:rPr>
            <w:noProof/>
            <w:webHidden/>
          </w:rPr>
          <w:tab/>
        </w:r>
        <w:r w:rsidR="0013034C">
          <w:rPr>
            <w:noProof/>
            <w:webHidden/>
          </w:rPr>
          <w:fldChar w:fldCharType="begin"/>
        </w:r>
        <w:r w:rsidR="0013034C">
          <w:rPr>
            <w:noProof/>
            <w:webHidden/>
          </w:rPr>
          <w:instrText xml:space="preserve"> PAGEREF _Toc472601263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599C96DE" w14:textId="32769630" w:rsidR="0013034C" w:rsidRDefault="008C5FF7">
      <w:pPr>
        <w:pStyle w:val="TOC5"/>
        <w:tabs>
          <w:tab w:val="right" w:leader="dot" w:pos="5030"/>
        </w:tabs>
        <w:rPr>
          <w:rFonts w:eastAsiaTheme="minorEastAsia"/>
          <w:noProof/>
          <w:sz w:val="22"/>
          <w:lang w:val="en-US" w:eastAsia="en-US" w:bidi="ar-SA"/>
        </w:rPr>
      </w:pPr>
      <w:hyperlink w:anchor="_Toc472601264" w:history="1">
        <w:r w:rsidR="0013034C" w:rsidRPr="00FD4BEE">
          <w:rPr>
            <w:rStyle w:val="Hyperlink"/>
            <w:noProof/>
          </w:rPr>
          <w:t>Varsling om sikkerhetsbrudd</w:t>
        </w:r>
        <w:r w:rsidR="0013034C">
          <w:rPr>
            <w:noProof/>
            <w:webHidden/>
          </w:rPr>
          <w:tab/>
        </w:r>
        <w:r w:rsidR="0013034C">
          <w:rPr>
            <w:noProof/>
            <w:webHidden/>
          </w:rPr>
          <w:fldChar w:fldCharType="begin"/>
        </w:r>
        <w:r w:rsidR="0013034C">
          <w:rPr>
            <w:noProof/>
            <w:webHidden/>
          </w:rPr>
          <w:instrText xml:space="preserve"> PAGEREF _Toc472601264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6754A148" w14:textId="4BADA4EC" w:rsidR="0013034C" w:rsidRDefault="008C5FF7">
      <w:pPr>
        <w:pStyle w:val="TOC5"/>
        <w:tabs>
          <w:tab w:val="right" w:leader="dot" w:pos="5030"/>
        </w:tabs>
        <w:rPr>
          <w:rFonts w:eastAsiaTheme="minorEastAsia"/>
          <w:noProof/>
          <w:sz w:val="22"/>
          <w:lang w:val="en-US" w:eastAsia="en-US" w:bidi="ar-SA"/>
        </w:rPr>
      </w:pPr>
      <w:hyperlink w:anchor="_Toc472601265" w:history="1">
        <w:r w:rsidR="0013034C" w:rsidRPr="00FD4BEE">
          <w:rPr>
            <w:rStyle w:val="Hyperlink"/>
            <w:noProof/>
          </w:rPr>
          <w:t>Sted for databehandling</w:t>
        </w:r>
        <w:r w:rsidR="0013034C">
          <w:rPr>
            <w:noProof/>
            <w:webHidden/>
          </w:rPr>
          <w:tab/>
        </w:r>
        <w:r w:rsidR="0013034C">
          <w:rPr>
            <w:noProof/>
            <w:webHidden/>
          </w:rPr>
          <w:fldChar w:fldCharType="begin"/>
        </w:r>
        <w:r w:rsidR="0013034C">
          <w:rPr>
            <w:noProof/>
            <w:webHidden/>
          </w:rPr>
          <w:instrText xml:space="preserve"> PAGEREF _Toc472601265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34BC30CE" w14:textId="67E6012E" w:rsidR="0013034C" w:rsidRDefault="008C5FF7">
      <w:pPr>
        <w:pStyle w:val="TOC5"/>
        <w:tabs>
          <w:tab w:val="right" w:leader="dot" w:pos="5030"/>
        </w:tabs>
        <w:rPr>
          <w:rFonts w:eastAsiaTheme="minorEastAsia"/>
          <w:noProof/>
          <w:sz w:val="22"/>
          <w:lang w:val="en-US" w:eastAsia="en-US" w:bidi="ar-SA"/>
        </w:rPr>
      </w:pPr>
      <w:hyperlink w:anchor="_Toc472601266" w:history="1">
        <w:r w:rsidR="0013034C" w:rsidRPr="00FD4BEE">
          <w:rPr>
            <w:rStyle w:val="Hyperlink"/>
            <w:noProof/>
          </w:rPr>
          <w:t>Betaversjoner</w:t>
        </w:r>
        <w:r w:rsidR="0013034C">
          <w:rPr>
            <w:noProof/>
            <w:webHidden/>
          </w:rPr>
          <w:tab/>
        </w:r>
        <w:r w:rsidR="0013034C">
          <w:rPr>
            <w:noProof/>
            <w:webHidden/>
          </w:rPr>
          <w:fldChar w:fldCharType="begin"/>
        </w:r>
        <w:r w:rsidR="0013034C">
          <w:rPr>
            <w:noProof/>
            <w:webHidden/>
          </w:rPr>
          <w:instrText xml:space="preserve"> PAGEREF _Toc472601266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32A92D06" w14:textId="0E092CB7" w:rsidR="0013034C" w:rsidRDefault="008C5FF7">
      <w:pPr>
        <w:pStyle w:val="TOC5"/>
        <w:tabs>
          <w:tab w:val="right" w:leader="dot" w:pos="5030"/>
        </w:tabs>
        <w:rPr>
          <w:rFonts w:eastAsiaTheme="minorEastAsia"/>
          <w:noProof/>
          <w:sz w:val="22"/>
          <w:lang w:val="en-US" w:eastAsia="en-US" w:bidi="ar-SA"/>
        </w:rPr>
      </w:pPr>
      <w:hyperlink w:anchor="_Toc472601267" w:history="1">
        <w:r w:rsidR="0013034C" w:rsidRPr="00FD4BEE">
          <w:rPr>
            <w:rStyle w:val="Hyperlink"/>
            <w:noProof/>
          </w:rPr>
          <w:t>Bruk av underleverandører</w:t>
        </w:r>
        <w:r w:rsidR="0013034C">
          <w:rPr>
            <w:noProof/>
            <w:webHidden/>
          </w:rPr>
          <w:tab/>
        </w:r>
        <w:r w:rsidR="0013034C">
          <w:rPr>
            <w:noProof/>
            <w:webHidden/>
          </w:rPr>
          <w:fldChar w:fldCharType="begin"/>
        </w:r>
        <w:r w:rsidR="0013034C">
          <w:rPr>
            <w:noProof/>
            <w:webHidden/>
          </w:rPr>
          <w:instrText xml:space="preserve"> PAGEREF _Toc472601267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1F30FF05" w14:textId="793D3E90" w:rsidR="0013034C" w:rsidRDefault="008C5FF7">
      <w:pPr>
        <w:pStyle w:val="TOC5"/>
        <w:tabs>
          <w:tab w:val="right" w:leader="dot" w:pos="5030"/>
        </w:tabs>
        <w:rPr>
          <w:rFonts w:eastAsiaTheme="minorEastAsia"/>
          <w:noProof/>
          <w:sz w:val="22"/>
          <w:lang w:val="en-US" w:eastAsia="en-US" w:bidi="ar-SA"/>
        </w:rPr>
      </w:pPr>
      <w:hyperlink w:anchor="_Toc472601268" w:history="1">
        <w:r w:rsidR="0013034C" w:rsidRPr="00FD4BEE">
          <w:rPr>
            <w:rStyle w:val="Hyperlink"/>
            <w:noProof/>
          </w:rPr>
          <w:t>Slik kontakter du Microsoft</w:t>
        </w:r>
        <w:r w:rsidR="0013034C">
          <w:rPr>
            <w:noProof/>
            <w:webHidden/>
          </w:rPr>
          <w:tab/>
        </w:r>
        <w:r w:rsidR="0013034C">
          <w:rPr>
            <w:noProof/>
            <w:webHidden/>
          </w:rPr>
          <w:fldChar w:fldCharType="begin"/>
        </w:r>
        <w:r w:rsidR="0013034C">
          <w:rPr>
            <w:noProof/>
            <w:webHidden/>
          </w:rPr>
          <w:instrText xml:space="preserve"> PAGEREF _Toc472601268 \h </w:instrText>
        </w:r>
        <w:r w:rsidR="0013034C">
          <w:rPr>
            <w:noProof/>
            <w:webHidden/>
          </w:rPr>
        </w:r>
        <w:r w:rsidR="0013034C">
          <w:rPr>
            <w:noProof/>
            <w:webHidden/>
          </w:rPr>
          <w:fldChar w:fldCharType="separate"/>
        </w:r>
        <w:r w:rsidR="0013034C">
          <w:rPr>
            <w:noProof/>
            <w:webHidden/>
          </w:rPr>
          <w:t>8</w:t>
        </w:r>
        <w:r w:rsidR="0013034C">
          <w:rPr>
            <w:noProof/>
            <w:webHidden/>
          </w:rPr>
          <w:fldChar w:fldCharType="end"/>
        </w:r>
      </w:hyperlink>
    </w:p>
    <w:p w14:paraId="35B4335E" w14:textId="30F5A9F4" w:rsidR="0013034C" w:rsidRDefault="008C5FF7">
      <w:pPr>
        <w:pStyle w:val="TOC3"/>
        <w:rPr>
          <w:rFonts w:eastAsiaTheme="minorEastAsia"/>
          <w:b w:val="0"/>
          <w:smallCaps w:val="0"/>
          <w:sz w:val="22"/>
          <w:lang w:val="en-US" w:eastAsia="en-US" w:bidi="ar-SA"/>
        </w:rPr>
      </w:pPr>
      <w:hyperlink w:anchor="_Toc472601269" w:history="1">
        <w:r w:rsidR="0013034C" w:rsidRPr="00FD4BEE">
          <w:rPr>
            <w:rStyle w:val="Hyperlink"/>
          </w:rPr>
          <w:t>Vilkår for Databehandling</w:t>
        </w:r>
        <w:r w:rsidR="0013034C">
          <w:rPr>
            <w:webHidden/>
          </w:rPr>
          <w:tab/>
        </w:r>
        <w:r w:rsidR="0013034C">
          <w:rPr>
            <w:webHidden/>
          </w:rPr>
          <w:fldChar w:fldCharType="begin"/>
        </w:r>
        <w:r w:rsidR="0013034C">
          <w:rPr>
            <w:webHidden/>
          </w:rPr>
          <w:instrText xml:space="preserve"> PAGEREF _Toc472601269 \h </w:instrText>
        </w:r>
        <w:r w:rsidR="0013034C">
          <w:rPr>
            <w:webHidden/>
          </w:rPr>
        </w:r>
        <w:r w:rsidR="0013034C">
          <w:rPr>
            <w:webHidden/>
          </w:rPr>
          <w:fldChar w:fldCharType="separate"/>
        </w:r>
        <w:r w:rsidR="0013034C">
          <w:rPr>
            <w:webHidden/>
          </w:rPr>
          <w:t>9</w:t>
        </w:r>
        <w:r w:rsidR="0013034C">
          <w:rPr>
            <w:webHidden/>
          </w:rPr>
          <w:fldChar w:fldCharType="end"/>
        </w:r>
      </w:hyperlink>
    </w:p>
    <w:p w14:paraId="5D235ABD" w14:textId="6E194E0A" w:rsidR="0013034C" w:rsidRDefault="008C5FF7">
      <w:pPr>
        <w:pStyle w:val="TOC5"/>
        <w:tabs>
          <w:tab w:val="right" w:leader="dot" w:pos="5030"/>
        </w:tabs>
        <w:rPr>
          <w:rFonts w:eastAsiaTheme="minorEastAsia"/>
          <w:noProof/>
          <w:sz w:val="22"/>
          <w:lang w:val="en-US" w:eastAsia="en-US" w:bidi="ar-SA"/>
        </w:rPr>
      </w:pPr>
      <w:hyperlink w:anchor="_Toc472601270" w:history="1">
        <w:r w:rsidR="0013034C" w:rsidRPr="00FD4BEE">
          <w:rPr>
            <w:rStyle w:val="Hyperlink"/>
            <w:noProof/>
          </w:rPr>
          <w:t>Sted for inaktive Kundedata</w:t>
        </w:r>
        <w:r w:rsidR="0013034C">
          <w:rPr>
            <w:noProof/>
            <w:webHidden/>
          </w:rPr>
          <w:tab/>
        </w:r>
        <w:r w:rsidR="0013034C">
          <w:rPr>
            <w:noProof/>
            <w:webHidden/>
          </w:rPr>
          <w:fldChar w:fldCharType="begin"/>
        </w:r>
        <w:r w:rsidR="0013034C">
          <w:rPr>
            <w:noProof/>
            <w:webHidden/>
          </w:rPr>
          <w:instrText xml:space="preserve"> PAGEREF _Toc472601270 \h </w:instrText>
        </w:r>
        <w:r w:rsidR="0013034C">
          <w:rPr>
            <w:noProof/>
            <w:webHidden/>
          </w:rPr>
        </w:r>
        <w:r w:rsidR="0013034C">
          <w:rPr>
            <w:noProof/>
            <w:webHidden/>
          </w:rPr>
          <w:fldChar w:fldCharType="separate"/>
        </w:r>
        <w:r w:rsidR="0013034C">
          <w:rPr>
            <w:noProof/>
            <w:webHidden/>
          </w:rPr>
          <w:t>9</w:t>
        </w:r>
        <w:r w:rsidR="0013034C">
          <w:rPr>
            <w:noProof/>
            <w:webHidden/>
          </w:rPr>
          <w:fldChar w:fldCharType="end"/>
        </w:r>
      </w:hyperlink>
    </w:p>
    <w:p w14:paraId="305CEA57" w14:textId="2AE89C13" w:rsidR="0013034C" w:rsidRDefault="008C5FF7">
      <w:pPr>
        <w:pStyle w:val="TOC5"/>
        <w:tabs>
          <w:tab w:val="right" w:leader="dot" w:pos="5030"/>
        </w:tabs>
        <w:rPr>
          <w:rFonts w:eastAsiaTheme="minorEastAsia"/>
          <w:noProof/>
          <w:sz w:val="22"/>
          <w:lang w:val="en-US" w:eastAsia="en-US" w:bidi="ar-SA"/>
        </w:rPr>
      </w:pPr>
      <w:hyperlink w:anchor="_Toc472601271" w:history="1">
        <w:r w:rsidR="0013034C" w:rsidRPr="00FD4BEE">
          <w:rPr>
            <w:rStyle w:val="Hyperlink"/>
            <w:noProof/>
          </w:rPr>
          <w:t>Personvern</w:t>
        </w:r>
        <w:r w:rsidR="0013034C">
          <w:rPr>
            <w:noProof/>
            <w:webHidden/>
          </w:rPr>
          <w:tab/>
        </w:r>
        <w:r w:rsidR="0013034C">
          <w:rPr>
            <w:noProof/>
            <w:webHidden/>
          </w:rPr>
          <w:fldChar w:fldCharType="begin"/>
        </w:r>
        <w:r w:rsidR="0013034C">
          <w:rPr>
            <w:noProof/>
            <w:webHidden/>
          </w:rPr>
          <w:instrText xml:space="preserve"> PAGEREF _Toc472601271 \h </w:instrText>
        </w:r>
        <w:r w:rsidR="0013034C">
          <w:rPr>
            <w:noProof/>
            <w:webHidden/>
          </w:rPr>
        </w:r>
        <w:r w:rsidR="0013034C">
          <w:rPr>
            <w:noProof/>
            <w:webHidden/>
          </w:rPr>
          <w:fldChar w:fldCharType="separate"/>
        </w:r>
        <w:r w:rsidR="0013034C">
          <w:rPr>
            <w:noProof/>
            <w:webHidden/>
          </w:rPr>
          <w:t>10</w:t>
        </w:r>
        <w:r w:rsidR="0013034C">
          <w:rPr>
            <w:noProof/>
            <w:webHidden/>
          </w:rPr>
          <w:fldChar w:fldCharType="end"/>
        </w:r>
      </w:hyperlink>
    </w:p>
    <w:p w14:paraId="7796D1BC" w14:textId="39AAA3E9" w:rsidR="0013034C" w:rsidRDefault="008C5FF7">
      <w:pPr>
        <w:pStyle w:val="TOC5"/>
        <w:tabs>
          <w:tab w:val="right" w:leader="dot" w:pos="5030"/>
        </w:tabs>
        <w:rPr>
          <w:rFonts w:eastAsiaTheme="minorEastAsia"/>
          <w:noProof/>
          <w:sz w:val="22"/>
          <w:lang w:val="en-US" w:eastAsia="en-US" w:bidi="ar-SA"/>
        </w:rPr>
      </w:pPr>
      <w:hyperlink w:anchor="_Toc472601272" w:history="1">
        <w:r w:rsidR="0013034C" w:rsidRPr="00FD4BEE">
          <w:rPr>
            <w:rStyle w:val="Hyperlink"/>
            <w:noProof/>
          </w:rPr>
          <w:t>Tilleggsvilkår for Europa.</w:t>
        </w:r>
        <w:r w:rsidR="0013034C">
          <w:rPr>
            <w:noProof/>
            <w:webHidden/>
          </w:rPr>
          <w:tab/>
        </w:r>
        <w:r w:rsidR="0013034C">
          <w:rPr>
            <w:noProof/>
            <w:webHidden/>
          </w:rPr>
          <w:fldChar w:fldCharType="begin"/>
        </w:r>
        <w:r w:rsidR="0013034C">
          <w:rPr>
            <w:noProof/>
            <w:webHidden/>
          </w:rPr>
          <w:instrText xml:space="preserve"> PAGEREF _Toc472601272 \h </w:instrText>
        </w:r>
        <w:r w:rsidR="0013034C">
          <w:rPr>
            <w:noProof/>
            <w:webHidden/>
          </w:rPr>
        </w:r>
        <w:r w:rsidR="0013034C">
          <w:rPr>
            <w:noProof/>
            <w:webHidden/>
          </w:rPr>
          <w:fldChar w:fldCharType="separate"/>
        </w:r>
        <w:r w:rsidR="0013034C">
          <w:rPr>
            <w:noProof/>
            <w:webHidden/>
          </w:rPr>
          <w:t>10</w:t>
        </w:r>
        <w:r w:rsidR="0013034C">
          <w:rPr>
            <w:noProof/>
            <w:webHidden/>
          </w:rPr>
          <w:fldChar w:fldCharType="end"/>
        </w:r>
      </w:hyperlink>
    </w:p>
    <w:p w14:paraId="6FF91A19" w14:textId="09529FD9" w:rsidR="0013034C" w:rsidRDefault="008C5FF7">
      <w:pPr>
        <w:pStyle w:val="TOC5"/>
        <w:tabs>
          <w:tab w:val="right" w:leader="dot" w:pos="5030"/>
        </w:tabs>
        <w:rPr>
          <w:rFonts w:eastAsiaTheme="minorEastAsia"/>
          <w:noProof/>
          <w:sz w:val="22"/>
          <w:lang w:val="en-US" w:eastAsia="en-US" w:bidi="ar-SA"/>
        </w:rPr>
      </w:pPr>
      <w:hyperlink w:anchor="_Toc472601273" w:history="1">
        <w:r w:rsidR="0013034C" w:rsidRPr="00FD4BEE">
          <w:rPr>
            <w:rStyle w:val="Hyperlink"/>
            <w:noProof/>
          </w:rPr>
          <w:t>Sikkerhet</w:t>
        </w:r>
        <w:r w:rsidR="0013034C">
          <w:rPr>
            <w:noProof/>
            <w:webHidden/>
          </w:rPr>
          <w:tab/>
        </w:r>
        <w:r w:rsidR="0013034C">
          <w:rPr>
            <w:noProof/>
            <w:webHidden/>
          </w:rPr>
          <w:fldChar w:fldCharType="begin"/>
        </w:r>
        <w:r w:rsidR="0013034C">
          <w:rPr>
            <w:noProof/>
            <w:webHidden/>
          </w:rPr>
          <w:instrText xml:space="preserve"> PAGEREF _Toc472601273 \h </w:instrText>
        </w:r>
        <w:r w:rsidR="0013034C">
          <w:rPr>
            <w:noProof/>
            <w:webHidden/>
          </w:rPr>
        </w:r>
        <w:r w:rsidR="0013034C">
          <w:rPr>
            <w:noProof/>
            <w:webHidden/>
          </w:rPr>
          <w:fldChar w:fldCharType="separate"/>
        </w:r>
        <w:r w:rsidR="0013034C">
          <w:rPr>
            <w:noProof/>
            <w:webHidden/>
          </w:rPr>
          <w:t>11</w:t>
        </w:r>
        <w:r w:rsidR="0013034C">
          <w:rPr>
            <w:noProof/>
            <w:webHidden/>
          </w:rPr>
          <w:fldChar w:fldCharType="end"/>
        </w:r>
      </w:hyperlink>
    </w:p>
    <w:p w14:paraId="426B1436" w14:textId="60C23346" w:rsidR="0013034C" w:rsidRDefault="0013034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01274" w:history="1">
        <w:r w:rsidRPr="00FD4BEE">
          <w:rPr>
            <w:rStyle w:val="Hyperlink"/>
            <w:noProof/>
          </w:rPr>
          <w:t>Vilkår for spesifikke Elektroniske Tjenester</w:t>
        </w:r>
        <w:r>
          <w:rPr>
            <w:noProof/>
            <w:webHidden/>
          </w:rPr>
          <w:tab/>
        </w:r>
        <w:r>
          <w:rPr>
            <w:noProof/>
            <w:webHidden/>
          </w:rPr>
          <w:fldChar w:fldCharType="begin"/>
        </w:r>
        <w:r>
          <w:rPr>
            <w:noProof/>
            <w:webHidden/>
          </w:rPr>
          <w:instrText xml:space="preserve"> PAGEREF _Toc472601274 \h </w:instrText>
        </w:r>
        <w:r>
          <w:rPr>
            <w:noProof/>
            <w:webHidden/>
          </w:rPr>
        </w:r>
        <w:r>
          <w:rPr>
            <w:noProof/>
            <w:webHidden/>
          </w:rPr>
          <w:fldChar w:fldCharType="separate"/>
        </w:r>
        <w:r>
          <w:rPr>
            <w:noProof/>
            <w:webHidden/>
          </w:rPr>
          <w:t>14</w:t>
        </w:r>
        <w:r>
          <w:rPr>
            <w:noProof/>
            <w:webHidden/>
          </w:rPr>
          <w:fldChar w:fldCharType="end"/>
        </w:r>
      </w:hyperlink>
    </w:p>
    <w:p w14:paraId="20F34172" w14:textId="1727FF9A" w:rsidR="0013034C" w:rsidRDefault="008C5FF7">
      <w:pPr>
        <w:pStyle w:val="TOC2"/>
        <w:tabs>
          <w:tab w:val="right" w:leader="dot" w:pos="5030"/>
        </w:tabs>
        <w:rPr>
          <w:rFonts w:eastAsiaTheme="minorEastAsia"/>
          <w:b w:val="0"/>
          <w:smallCaps w:val="0"/>
          <w:noProof/>
          <w:sz w:val="22"/>
          <w:lang w:val="en-US" w:eastAsia="en-US" w:bidi="ar-SA"/>
        </w:rPr>
      </w:pPr>
      <w:hyperlink w:anchor="_Toc472601275" w:history="1">
        <w:r w:rsidR="0013034C" w:rsidRPr="00FD4BEE">
          <w:rPr>
            <w:rStyle w:val="Hyperlink"/>
            <w:noProof/>
          </w:rPr>
          <w:t>Microsoft Azure-tjenester</w:t>
        </w:r>
        <w:r w:rsidR="0013034C">
          <w:rPr>
            <w:noProof/>
            <w:webHidden/>
          </w:rPr>
          <w:tab/>
        </w:r>
        <w:r w:rsidR="0013034C">
          <w:rPr>
            <w:noProof/>
            <w:webHidden/>
          </w:rPr>
          <w:fldChar w:fldCharType="begin"/>
        </w:r>
        <w:r w:rsidR="0013034C">
          <w:rPr>
            <w:noProof/>
            <w:webHidden/>
          </w:rPr>
          <w:instrText xml:space="preserve"> PAGEREF _Toc472601275 \h </w:instrText>
        </w:r>
        <w:r w:rsidR="0013034C">
          <w:rPr>
            <w:noProof/>
            <w:webHidden/>
          </w:rPr>
        </w:r>
        <w:r w:rsidR="0013034C">
          <w:rPr>
            <w:noProof/>
            <w:webHidden/>
          </w:rPr>
          <w:fldChar w:fldCharType="separate"/>
        </w:r>
        <w:r w:rsidR="0013034C">
          <w:rPr>
            <w:noProof/>
            <w:webHidden/>
          </w:rPr>
          <w:t>14</w:t>
        </w:r>
        <w:r w:rsidR="0013034C">
          <w:rPr>
            <w:noProof/>
            <w:webHidden/>
          </w:rPr>
          <w:fldChar w:fldCharType="end"/>
        </w:r>
      </w:hyperlink>
    </w:p>
    <w:p w14:paraId="2F22867C" w14:textId="1CC6BA9A" w:rsidR="0013034C" w:rsidRDefault="008C5FF7">
      <w:pPr>
        <w:pStyle w:val="TOC4"/>
        <w:rPr>
          <w:rFonts w:eastAsiaTheme="minorEastAsia"/>
          <w:smallCaps w:val="0"/>
          <w:noProof/>
          <w:sz w:val="22"/>
          <w:lang w:val="en-US" w:eastAsia="en-US" w:bidi="ar-SA"/>
        </w:rPr>
      </w:pPr>
      <w:hyperlink w:anchor="_Toc472601276" w:history="1">
        <w:r w:rsidR="0013034C" w:rsidRPr="00FD4BEE">
          <w:rPr>
            <w:rStyle w:val="Hyperlink"/>
            <w:noProof/>
          </w:rPr>
          <w:t>Microsoft Cognitive Services</w:t>
        </w:r>
        <w:r w:rsidR="0013034C">
          <w:rPr>
            <w:noProof/>
            <w:webHidden/>
          </w:rPr>
          <w:tab/>
        </w:r>
        <w:r w:rsidR="0013034C">
          <w:rPr>
            <w:noProof/>
            <w:webHidden/>
          </w:rPr>
          <w:fldChar w:fldCharType="begin"/>
        </w:r>
        <w:r w:rsidR="0013034C">
          <w:rPr>
            <w:noProof/>
            <w:webHidden/>
          </w:rPr>
          <w:instrText xml:space="preserve"> PAGEREF _Toc472601276 \h </w:instrText>
        </w:r>
        <w:r w:rsidR="0013034C">
          <w:rPr>
            <w:noProof/>
            <w:webHidden/>
          </w:rPr>
        </w:r>
        <w:r w:rsidR="0013034C">
          <w:rPr>
            <w:noProof/>
            <w:webHidden/>
          </w:rPr>
          <w:fldChar w:fldCharType="separate"/>
        </w:r>
        <w:r w:rsidR="0013034C">
          <w:rPr>
            <w:noProof/>
            <w:webHidden/>
          </w:rPr>
          <w:t>15</w:t>
        </w:r>
        <w:r w:rsidR="0013034C">
          <w:rPr>
            <w:noProof/>
            <w:webHidden/>
          </w:rPr>
          <w:fldChar w:fldCharType="end"/>
        </w:r>
      </w:hyperlink>
    </w:p>
    <w:p w14:paraId="5A8E153E" w14:textId="64BB0A26" w:rsidR="0013034C" w:rsidRDefault="008C5FF7">
      <w:pPr>
        <w:pStyle w:val="TOC2"/>
        <w:tabs>
          <w:tab w:val="right" w:leader="dot" w:pos="5030"/>
        </w:tabs>
        <w:rPr>
          <w:rFonts w:eastAsiaTheme="minorEastAsia"/>
          <w:b w:val="0"/>
          <w:smallCaps w:val="0"/>
          <w:noProof/>
          <w:sz w:val="22"/>
          <w:lang w:val="en-US" w:eastAsia="en-US" w:bidi="ar-SA"/>
        </w:rPr>
      </w:pPr>
      <w:hyperlink w:anchor="_Toc472601277" w:history="1">
        <w:r w:rsidR="0013034C" w:rsidRPr="00FD4BEE">
          <w:rPr>
            <w:rStyle w:val="Hyperlink"/>
            <w:noProof/>
          </w:rPr>
          <w:t>Microsoft Azure-planer</w:t>
        </w:r>
        <w:r w:rsidR="0013034C">
          <w:rPr>
            <w:noProof/>
            <w:webHidden/>
          </w:rPr>
          <w:tab/>
        </w:r>
        <w:r w:rsidR="0013034C">
          <w:rPr>
            <w:noProof/>
            <w:webHidden/>
          </w:rPr>
          <w:fldChar w:fldCharType="begin"/>
        </w:r>
        <w:r w:rsidR="0013034C">
          <w:rPr>
            <w:noProof/>
            <w:webHidden/>
          </w:rPr>
          <w:instrText xml:space="preserve"> PAGEREF _Toc472601277 \h </w:instrText>
        </w:r>
        <w:r w:rsidR="0013034C">
          <w:rPr>
            <w:noProof/>
            <w:webHidden/>
          </w:rPr>
        </w:r>
        <w:r w:rsidR="0013034C">
          <w:rPr>
            <w:noProof/>
            <w:webHidden/>
          </w:rPr>
          <w:fldChar w:fldCharType="separate"/>
        </w:r>
        <w:r w:rsidR="0013034C">
          <w:rPr>
            <w:noProof/>
            <w:webHidden/>
          </w:rPr>
          <w:t>16</w:t>
        </w:r>
        <w:r w:rsidR="0013034C">
          <w:rPr>
            <w:noProof/>
            <w:webHidden/>
          </w:rPr>
          <w:fldChar w:fldCharType="end"/>
        </w:r>
      </w:hyperlink>
    </w:p>
    <w:p w14:paraId="17D1CF55" w14:textId="3C49545D" w:rsidR="0013034C" w:rsidRDefault="008C5FF7">
      <w:pPr>
        <w:pStyle w:val="TOC4"/>
        <w:rPr>
          <w:rFonts w:eastAsiaTheme="minorEastAsia"/>
          <w:smallCaps w:val="0"/>
          <w:noProof/>
          <w:sz w:val="22"/>
          <w:lang w:val="en-US" w:eastAsia="en-US" w:bidi="ar-SA"/>
        </w:rPr>
      </w:pPr>
      <w:hyperlink w:anchor="_Toc472601278" w:history="1">
        <w:r w:rsidR="0013034C" w:rsidRPr="00FD4BEE">
          <w:rPr>
            <w:rStyle w:val="Hyperlink"/>
            <w:noProof/>
          </w:rPr>
          <w:t>Azure Active Directory Basic</w:t>
        </w:r>
        <w:r w:rsidR="0013034C">
          <w:rPr>
            <w:noProof/>
            <w:webHidden/>
          </w:rPr>
          <w:tab/>
        </w:r>
        <w:r w:rsidR="0013034C">
          <w:rPr>
            <w:noProof/>
            <w:webHidden/>
          </w:rPr>
          <w:fldChar w:fldCharType="begin"/>
        </w:r>
        <w:r w:rsidR="0013034C">
          <w:rPr>
            <w:noProof/>
            <w:webHidden/>
          </w:rPr>
          <w:instrText xml:space="preserve"> PAGEREF _Toc472601278 \h </w:instrText>
        </w:r>
        <w:r w:rsidR="0013034C">
          <w:rPr>
            <w:noProof/>
            <w:webHidden/>
          </w:rPr>
        </w:r>
        <w:r w:rsidR="0013034C">
          <w:rPr>
            <w:noProof/>
            <w:webHidden/>
          </w:rPr>
          <w:fldChar w:fldCharType="separate"/>
        </w:r>
        <w:r w:rsidR="0013034C">
          <w:rPr>
            <w:noProof/>
            <w:webHidden/>
          </w:rPr>
          <w:t>16</w:t>
        </w:r>
        <w:r w:rsidR="0013034C">
          <w:rPr>
            <w:noProof/>
            <w:webHidden/>
          </w:rPr>
          <w:fldChar w:fldCharType="end"/>
        </w:r>
      </w:hyperlink>
    </w:p>
    <w:p w14:paraId="670BA141" w14:textId="2F1DB3DA" w:rsidR="0013034C" w:rsidRDefault="008C5FF7">
      <w:pPr>
        <w:pStyle w:val="TOC4"/>
        <w:rPr>
          <w:rFonts w:eastAsiaTheme="minorEastAsia"/>
          <w:smallCaps w:val="0"/>
          <w:noProof/>
          <w:sz w:val="22"/>
          <w:lang w:val="en-US" w:eastAsia="en-US" w:bidi="ar-SA"/>
        </w:rPr>
      </w:pPr>
      <w:hyperlink w:anchor="_Toc472601279" w:history="1">
        <w:r w:rsidR="0013034C" w:rsidRPr="00FD4BEE">
          <w:rPr>
            <w:rStyle w:val="Hyperlink"/>
            <w:noProof/>
          </w:rPr>
          <w:t>Azure Active Directory Premium</w:t>
        </w:r>
        <w:r w:rsidR="0013034C">
          <w:rPr>
            <w:noProof/>
            <w:webHidden/>
          </w:rPr>
          <w:tab/>
        </w:r>
        <w:r w:rsidR="0013034C">
          <w:rPr>
            <w:noProof/>
            <w:webHidden/>
          </w:rPr>
          <w:fldChar w:fldCharType="begin"/>
        </w:r>
        <w:r w:rsidR="0013034C">
          <w:rPr>
            <w:noProof/>
            <w:webHidden/>
          </w:rPr>
          <w:instrText xml:space="preserve"> PAGEREF _Toc472601279 \h </w:instrText>
        </w:r>
        <w:r w:rsidR="0013034C">
          <w:rPr>
            <w:noProof/>
            <w:webHidden/>
          </w:rPr>
        </w:r>
        <w:r w:rsidR="0013034C">
          <w:rPr>
            <w:noProof/>
            <w:webHidden/>
          </w:rPr>
          <w:fldChar w:fldCharType="separate"/>
        </w:r>
        <w:r w:rsidR="0013034C">
          <w:rPr>
            <w:noProof/>
            <w:webHidden/>
          </w:rPr>
          <w:t>16</w:t>
        </w:r>
        <w:r w:rsidR="0013034C">
          <w:rPr>
            <w:noProof/>
            <w:webHidden/>
          </w:rPr>
          <w:fldChar w:fldCharType="end"/>
        </w:r>
      </w:hyperlink>
    </w:p>
    <w:p w14:paraId="44362F5A" w14:textId="037C9511" w:rsidR="0013034C" w:rsidRDefault="008C5FF7">
      <w:pPr>
        <w:pStyle w:val="TOC4"/>
        <w:rPr>
          <w:rFonts w:eastAsiaTheme="minorEastAsia"/>
          <w:smallCaps w:val="0"/>
          <w:noProof/>
          <w:sz w:val="22"/>
          <w:lang w:val="en-US" w:eastAsia="en-US" w:bidi="ar-SA"/>
        </w:rPr>
      </w:pPr>
      <w:hyperlink w:anchor="_Toc472601280" w:history="1">
        <w:r w:rsidR="0013034C" w:rsidRPr="00FD4BEE">
          <w:rPr>
            <w:rStyle w:val="Hyperlink"/>
            <w:noProof/>
          </w:rPr>
          <w:t>Azure Information Protection Premium</w:t>
        </w:r>
        <w:r w:rsidR="0013034C">
          <w:rPr>
            <w:noProof/>
            <w:webHidden/>
          </w:rPr>
          <w:tab/>
        </w:r>
        <w:r w:rsidR="0013034C">
          <w:rPr>
            <w:noProof/>
            <w:webHidden/>
          </w:rPr>
          <w:fldChar w:fldCharType="begin"/>
        </w:r>
        <w:r w:rsidR="0013034C">
          <w:rPr>
            <w:noProof/>
            <w:webHidden/>
          </w:rPr>
          <w:instrText xml:space="preserve"> PAGEREF _Toc472601280 \h </w:instrText>
        </w:r>
        <w:r w:rsidR="0013034C">
          <w:rPr>
            <w:noProof/>
            <w:webHidden/>
          </w:rPr>
        </w:r>
        <w:r w:rsidR="0013034C">
          <w:rPr>
            <w:noProof/>
            <w:webHidden/>
          </w:rPr>
          <w:fldChar w:fldCharType="separate"/>
        </w:r>
        <w:r w:rsidR="0013034C">
          <w:rPr>
            <w:noProof/>
            <w:webHidden/>
          </w:rPr>
          <w:t>16</w:t>
        </w:r>
        <w:r w:rsidR="0013034C">
          <w:rPr>
            <w:noProof/>
            <w:webHidden/>
          </w:rPr>
          <w:fldChar w:fldCharType="end"/>
        </w:r>
      </w:hyperlink>
    </w:p>
    <w:p w14:paraId="6DC36962" w14:textId="3BB484B4" w:rsidR="0013034C" w:rsidRDefault="008C5FF7">
      <w:pPr>
        <w:pStyle w:val="TOC3"/>
        <w:rPr>
          <w:rFonts w:eastAsiaTheme="minorEastAsia"/>
          <w:b w:val="0"/>
          <w:smallCaps w:val="0"/>
          <w:sz w:val="22"/>
          <w:lang w:val="en-US" w:eastAsia="en-US" w:bidi="ar-SA"/>
        </w:rPr>
      </w:pPr>
      <w:hyperlink w:anchor="_Toc472601281" w:history="1">
        <w:r w:rsidR="0013034C" w:rsidRPr="00FD4BEE">
          <w:rPr>
            <w:rStyle w:val="Hyperlink"/>
          </w:rPr>
          <w:t>Microsoft Dynamics 365-tjenester</w:t>
        </w:r>
        <w:r w:rsidR="0013034C">
          <w:rPr>
            <w:webHidden/>
          </w:rPr>
          <w:tab/>
        </w:r>
        <w:r w:rsidR="0013034C">
          <w:rPr>
            <w:webHidden/>
          </w:rPr>
          <w:fldChar w:fldCharType="begin"/>
        </w:r>
        <w:r w:rsidR="0013034C">
          <w:rPr>
            <w:webHidden/>
          </w:rPr>
          <w:instrText xml:space="preserve"> PAGEREF _Toc472601281 \h </w:instrText>
        </w:r>
        <w:r w:rsidR="0013034C">
          <w:rPr>
            <w:webHidden/>
          </w:rPr>
        </w:r>
        <w:r w:rsidR="0013034C">
          <w:rPr>
            <w:webHidden/>
          </w:rPr>
          <w:fldChar w:fldCharType="separate"/>
        </w:r>
        <w:r w:rsidR="0013034C">
          <w:rPr>
            <w:webHidden/>
          </w:rPr>
          <w:t>16</w:t>
        </w:r>
        <w:r w:rsidR="0013034C">
          <w:rPr>
            <w:webHidden/>
          </w:rPr>
          <w:fldChar w:fldCharType="end"/>
        </w:r>
      </w:hyperlink>
    </w:p>
    <w:p w14:paraId="7CAEBEB2" w14:textId="1A65744F" w:rsidR="0013034C" w:rsidRDefault="008C5FF7">
      <w:pPr>
        <w:pStyle w:val="TOC2"/>
        <w:tabs>
          <w:tab w:val="right" w:leader="dot" w:pos="5030"/>
        </w:tabs>
        <w:rPr>
          <w:rFonts w:eastAsiaTheme="minorEastAsia"/>
          <w:b w:val="0"/>
          <w:smallCaps w:val="0"/>
          <w:noProof/>
          <w:sz w:val="22"/>
          <w:lang w:val="en-US" w:eastAsia="en-US" w:bidi="ar-SA"/>
        </w:rPr>
      </w:pPr>
      <w:hyperlink w:anchor="_Toc472601282" w:history="1">
        <w:r w:rsidR="0013034C" w:rsidRPr="00FD4BEE">
          <w:rPr>
            <w:rStyle w:val="Hyperlink"/>
            <w:noProof/>
          </w:rPr>
          <w:t>Office 365-tjenester</w:t>
        </w:r>
        <w:r w:rsidR="0013034C">
          <w:rPr>
            <w:noProof/>
            <w:webHidden/>
          </w:rPr>
          <w:tab/>
        </w:r>
        <w:r w:rsidR="0013034C">
          <w:rPr>
            <w:noProof/>
            <w:webHidden/>
          </w:rPr>
          <w:fldChar w:fldCharType="begin"/>
        </w:r>
        <w:r w:rsidR="0013034C">
          <w:rPr>
            <w:noProof/>
            <w:webHidden/>
          </w:rPr>
          <w:instrText xml:space="preserve"> PAGEREF _Toc472601282 \h </w:instrText>
        </w:r>
        <w:r w:rsidR="0013034C">
          <w:rPr>
            <w:noProof/>
            <w:webHidden/>
          </w:rPr>
        </w:r>
        <w:r w:rsidR="0013034C">
          <w:rPr>
            <w:noProof/>
            <w:webHidden/>
          </w:rPr>
          <w:fldChar w:fldCharType="separate"/>
        </w:r>
        <w:r w:rsidR="0013034C">
          <w:rPr>
            <w:noProof/>
            <w:webHidden/>
          </w:rPr>
          <w:t>17</w:t>
        </w:r>
        <w:r w:rsidR="0013034C">
          <w:rPr>
            <w:noProof/>
            <w:webHidden/>
          </w:rPr>
          <w:fldChar w:fldCharType="end"/>
        </w:r>
      </w:hyperlink>
    </w:p>
    <w:p w14:paraId="56D6BAA8" w14:textId="3009EA34" w:rsidR="0013034C" w:rsidRDefault="008C5FF7">
      <w:pPr>
        <w:pStyle w:val="TOC4"/>
        <w:rPr>
          <w:rFonts w:eastAsiaTheme="minorEastAsia"/>
          <w:smallCaps w:val="0"/>
          <w:noProof/>
          <w:sz w:val="22"/>
          <w:lang w:val="en-US" w:eastAsia="en-US" w:bidi="ar-SA"/>
        </w:rPr>
      </w:pPr>
      <w:hyperlink w:anchor="_Toc472601283" w:history="1">
        <w:r w:rsidR="0013034C" w:rsidRPr="00FD4BEE">
          <w:rPr>
            <w:rStyle w:val="Hyperlink"/>
            <w:noProof/>
          </w:rPr>
          <w:t>Exchange Online</w:t>
        </w:r>
        <w:r w:rsidR="0013034C">
          <w:rPr>
            <w:noProof/>
            <w:webHidden/>
          </w:rPr>
          <w:tab/>
        </w:r>
        <w:r w:rsidR="0013034C">
          <w:rPr>
            <w:noProof/>
            <w:webHidden/>
          </w:rPr>
          <w:fldChar w:fldCharType="begin"/>
        </w:r>
        <w:r w:rsidR="0013034C">
          <w:rPr>
            <w:noProof/>
            <w:webHidden/>
          </w:rPr>
          <w:instrText xml:space="preserve"> PAGEREF _Toc472601283 \h </w:instrText>
        </w:r>
        <w:r w:rsidR="0013034C">
          <w:rPr>
            <w:noProof/>
            <w:webHidden/>
          </w:rPr>
        </w:r>
        <w:r w:rsidR="0013034C">
          <w:rPr>
            <w:noProof/>
            <w:webHidden/>
          </w:rPr>
          <w:fldChar w:fldCharType="separate"/>
        </w:r>
        <w:r w:rsidR="0013034C">
          <w:rPr>
            <w:noProof/>
            <w:webHidden/>
          </w:rPr>
          <w:t>18</w:t>
        </w:r>
        <w:r w:rsidR="0013034C">
          <w:rPr>
            <w:noProof/>
            <w:webHidden/>
          </w:rPr>
          <w:fldChar w:fldCharType="end"/>
        </w:r>
      </w:hyperlink>
    </w:p>
    <w:p w14:paraId="06C3B2F3" w14:textId="1A5350A3" w:rsidR="0013034C" w:rsidRDefault="008C5FF7">
      <w:pPr>
        <w:pStyle w:val="TOC4"/>
        <w:rPr>
          <w:rFonts w:eastAsiaTheme="minorEastAsia"/>
          <w:smallCaps w:val="0"/>
          <w:noProof/>
          <w:sz w:val="22"/>
          <w:lang w:val="en-US" w:eastAsia="en-US" w:bidi="ar-SA"/>
        </w:rPr>
      </w:pPr>
      <w:hyperlink w:anchor="_Toc472601284" w:history="1">
        <w:r w:rsidR="0013034C" w:rsidRPr="00FD4BEE">
          <w:rPr>
            <w:rStyle w:val="Hyperlink"/>
            <w:noProof/>
          </w:rPr>
          <w:t>Office 365-programmer</w:t>
        </w:r>
        <w:r w:rsidR="0013034C">
          <w:rPr>
            <w:noProof/>
            <w:webHidden/>
          </w:rPr>
          <w:tab/>
        </w:r>
        <w:r w:rsidR="0013034C">
          <w:rPr>
            <w:noProof/>
            <w:webHidden/>
          </w:rPr>
          <w:fldChar w:fldCharType="begin"/>
        </w:r>
        <w:r w:rsidR="0013034C">
          <w:rPr>
            <w:noProof/>
            <w:webHidden/>
          </w:rPr>
          <w:instrText xml:space="preserve"> PAGEREF _Toc472601284 \h </w:instrText>
        </w:r>
        <w:r w:rsidR="0013034C">
          <w:rPr>
            <w:noProof/>
            <w:webHidden/>
          </w:rPr>
        </w:r>
        <w:r w:rsidR="0013034C">
          <w:rPr>
            <w:noProof/>
            <w:webHidden/>
          </w:rPr>
          <w:fldChar w:fldCharType="separate"/>
        </w:r>
        <w:r w:rsidR="0013034C">
          <w:rPr>
            <w:noProof/>
            <w:webHidden/>
          </w:rPr>
          <w:t>19</w:t>
        </w:r>
        <w:r w:rsidR="0013034C">
          <w:rPr>
            <w:noProof/>
            <w:webHidden/>
          </w:rPr>
          <w:fldChar w:fldCharType="end"/>
        </w:r>
      </w:hyperlink>
    </w:p>
    <w:p w14:paraId="1CB4C7AE" w14:textId="6DA3152C" w:rsidR="0013034C" w:rsidRDefault="008C5FF7">
      <w:pPr>
        <w:pStyle w:val="TOC4"/>
        <w:rPr>
          <w:rFonts w:eastAsiaTheme="minorEastAsia"/>
          <w:smallCaps w:val="0"/>
          <w:noProof/>
          <w:sz w:val="22"/>
          <w:lang w:val="en-US" w:eastAsia="en-US" w:bidi="ar-SA"/>
        </w:rPr>
      </w:pPr>
      <w:hyperlink w:anchor="_Toc472601285" w:history="1">
        <w:r w:rsidR="0013034C" w:rsidRPr="00FD4BEE">
          <w:rPr>
            <w:rStyle w:val="Hyperlink"/>
            <w:noProof/>
          </w:rPr>
          <w:t>Microsoft MyAnalytics</w:t>
        </w:r>
        <w:r w:rsidR="0013034C">
          <w:rPr>
            <w:noProof/>
            <w:webHidden/>
          </w:rPr>
          <w:tab/>
        </w:r>
        <w:r w:rsidR="0013034C">
          <w:rPr>
            <w:noProof/>
            <w:webHidden/>
          </w:rPr>
          <w:fldChar w:fldCharType="begin"/>
        </w:r>
        <w:r w:rsidR="0013034C">
          <w:rPr>
            <w:noProof/>
            <w:webHidden/>
          </w:rPr>
          <w:instrText xml:space="preserve"> PAGEREF _Toc472601285 \h </w:instrText>
        </w:r>
        <w:r w:rsidR="0013034C">
          <w:rPr>
            <w:noProof/>
            <w:webHidden/>
          </w:rPr>
        </w:r>
        <w:r w:rsidR="0013034C">
          <w:rPr>
            <w:noProof/>
            <w:webHidden/>
          </w:rPr>
          <w:fldChar w:fldCharType="separate"/>
        </w:r>
        <w:r w:rsidR="0013034C">
          <w:rPr>
            <w:noProof/>
            <w:webHidden/>
          </w:rPr>
          <w:t>20</w:t>
        </w:r>
        <w:r w:rsidR="0013034C">
          <w:rPr>
            <w:noProof/>
            <w:webHidden/>
          </w:rPr>
          <w:fldChar w:fldCharType="end"/>
        </w:r>
      </w:hyperlink>
    </w:p>
    <w:p w14:paraId="5E5D28EA" w14:textId="45BB37E0" w:rsidR="0013034C" w:rsidRDefault="008C5FF7">
      <w:pPr>
        <w:pStyle w:val="TOC4"/>
        <w:rPr>
          <w:rFonts w:eastAsiaTheme="minorEastAsia"/>
          <w:smallCaps w:val="0"/>
          <w:noProof/>
          <w:sz w:val="22"/>
          <w:lang w:val="en-US" w:eastAsia="en-US" w:bidi="ar-SA"/>
        </w:rPr>
      </w:pPr>
      <w:hyperlink w:anchor="_Toc472601286" w:history="1">
        <w:r w:rsidR="0013034C" w:rsidRPr="00FD4BEE">
          <w:rPr>
            <w:rStyle w:val="Hyperlink"/>
            <w:noProof/>
          </w:rPr>
          <w:t>Office 365 Advanced Compliance</w:t>
        </w:r>
        <w:r w:rsidR="0013034C">
          <w:rPr>
            <w:noProof/>
            <w:webHidden/>
          </w:rPr>
          <w:tab/>
        </w:r>
        <w:r w:rsidR="0013034C">
          <w:rPr>
            <w:noProof/>
            <w:webHidden/>
          </w:rPr>
          <w:fldChar w:fldCharType="begin"/>
        </w:r>
        <w:r w:rsidR="0013034C">
          <w:rPr>
            <w:noProof/>
            <w:webHidden/>
          </w:rPr>
          <w:instrText xml:space="preserve"> PAGEREF _Toc472601286 \h </w:instrText>
        </w:r>
        <w:r w:rsidR="0013034C">
          <w:rPr>
            <w:noProof/>
            <w:webHidden/>
          </w:rPr>
        </w:r>
        <w:r w:rsidR="0013034C">
          <w:rPr>
            <w:noProof/>
            <w:webHidden/>
          </w:rPr>
          <w:fldChar w:fldCharType="separate"/>
        </w:r>
        <w:r w:rsidR="0013034C">
          <w:rPr>
            <w:noProof/>
            <w:webHidden/>
          </w:rPr>
          <w:t>20</w:t>
        </w:r>
        <w:r w:rsidR="0013034C">
          <w:rPr>
            <w:noProof/>
            <w:webHidden/>
          </w:rPr>
          <w:fldChar w:fldCharType="end"/>
        </w:r>
      </w:hyperlink>
    </w:p>
    <w:p w14:paraId="36F77685" w14:textId="7DBD2AE5" w:rsidR="0013034C" w:rsidRDefault="008C5FF7">
      <w:pPr>
        <w:pStyle w:val="TOC4"/>
        <w:rPr>
          <w:rFonts w:eastAsiaTheme="minorEastAsia"/>
          <w:smallCaps w:val="0"/>
          <w:noProof/>
          <w:sz w:val="22"/>
          <w:lang w:val="en-US" w:eastAsia="en-US" w:bidi="ar-SA"/>
        </w:rPr>
      </w:pPr>
      <w:hyperlink w:anchor="_Toc472601287" w:history="1">
        <w:r w:rsidR="0013034C" w:rsidRPr="00FD4BEE">
          <w:rPr>
            <w:rStyle w:val="Hyperlink"/>
            <w:noProof/>
          </w:rPr>
          <w:t>Office Online</w:t>
        </w:r>
        <w:r w:rsidR="0013034C">
          <w:rPr>
            <w:noProof/>
            <w:webHidden/>
          </w:rPr>
          <w:tab/>
        </w:r>
        <w:r w:rsidR="0013034C">
          <w:rPr>
            <w:noProof/>
            <w:webHidden/>
          </w:rPr>
          <w:fldChar w:fldCharType="begin"/>
        </w:r>
        <w:r w:rsidR="0013034C">
          <w:rPr>
            <w:noProof/>
            <w:webHidden/>
          </w:rPr>
          <w:instrText xml:space="preserve"> PAGEREF _Toc472601287 \h </w:instrText>
        </w:r>
        <w:r w:rsidR="0013034C">
          <w:rPr>
            <w:noProof/>
            <w:webHidden/>
          </w:rPr>
        </w:r>
        <w:r w:rsidR="0013034C">
          <w:rPr>
            <w:noProof/>
            <w:webHidden/>
          </w:rPr>
          <w:fldChar w:fldCharType="separate"/>
        </w:r>
        <w:r w:rsidR="0013034C">
          <w:rPr>
            <w:noProof/>
            <w:webHidden/>
          </w:rPr>
          <w:t>20</w:t>
        </w:r>
        <w:r w:rsidR="0013034C">
          <w:rPr>
            <w:noProof/>
            <w:webHidden/>
          </w:rPr>
          <w:fldChar w:fldCharType="end"/>
        </w:r>
      </w:hyperlink>
    </w:p>
    <w:p w14:paraId="4E8A9A2B" w14:textId="0685866B" w:rsidR="0013034C" w:rsidRDefault="008C5FF7">
      <w:pPr>
        <w:pStyle w:val="TOC4"/>
        <w:rPr>
          <w:rFonts w:eastAsiaTheme="minorEastAsia"/>
          <w:smallCaps w:val="0"/>
          <w:noProof/>
          <w:sz w:val="22"/>
          <w:lang w:val="en-US" w:eastAsia="en-US" w:bidi="ar-SA"/>
        </w:rPr>
      </w:pPr>
      <w:hyperlink w:anchor="_Toc472601288" w:history="1">
        <w:r w:rsidR="0013034C" w:rsidRPr="00FD4BEE">
          <w:rPr>
            <w:rStyle w:val="Hyperlink"/>
            <w:noProof/>
          </w:rPr>
          <w:t>OneDrive for Business</w:t>
        </w:r>
        <w:r w:rsidR="0013034C">
          <w:rPr>
            <w:noProof/>
            <w:webHidden/>
          </w:rPr>
          <w:tab/>
        </w:r>
        <w:r w:rsidR="0013034C">
          <w:rPr>
            <w:noProof/>
            <w:webHidden/>
          </w:rPr>
          <w:fldChar w:fldCharType="begin"/>
        </w:r>
        <w:r w:rsidR="0013034C">
          <w:rPr>
            <w:noProof/>
            <w:webHidden/>
          </w:rPr>
          <w:instrText xml:space="preserve"> PAGEREF _Toc472601288 \h </w:instrText>
        </w:r>
        <w:r w:rsidR="0013034C">
          <w:rPr>
            <w:noProof/>
            <w:webHidden/>
          </w:rPr>
        </w:r>
        <w:r w:rsidR="0013034C">
          <w:rPr>
            <w:noProof/>
            <w:webHidden/>
          </w:rPr>
          <w:fldChar w:fldCharType="separate"/>
        </w:r>
        <w:r w:rsidR="0013034C">
          <w:rPr>
            <w:noProof/>
            <w:webHidden/>
          </w:rPr>
          <w:t>20</w:t>
        </w:r>
        <w:r w:rsidR="0013034C">
          <w:rPr>
            <w:noProof/>
            <w:webHidden/>
          </w:rPr>
          <w:fldChar w:fldCharType="end"/>
        </w:r>
      </w:hyperlink>
    </w:p>
    <w:p w14:paraId="364932E5" w14:textId="1758971F" w:rsidR="0013034C" w:rsidRDefault="008C5FF7">
      <w:pPr>
        <w:pStyle w:val="TOC4"/>
        <w:rPr>
          <w:rFonts w:eastAsiaTheme="minorEastAsia"/>
          <w:smallCaps w:val="0"/>
          <w:noProof/>
          <w:sz w:val="22"/>
          <w:lang w:val="en-US" w:eastAsia="en-US" w:bidi="ar-SA"/>
        </w:rPr>
      </w:pPr>
      <w:hyperlink w:anchor="_Toc472601289" w:history="1">
        <w:r w:rsidR="0013034C" w:rsidRPr="00FD4BEE">
          <w:rPr>
            <w:rStyle w:val="Hyperlink"/>
            <w:noProof/>
          </w:rPr>
          <w:t>Project Online</w:t>
        </w:r>
        <w:r w:rsidR="0013034C">
          <w:rPr>
            <w:noProof/>
            <w:webHidden/>
          </w:rPr>
          <w:tab/>
        </w:r>
        <w:r w:rsidR="0013034C">
          <w:rPr>
            <w:noProof/>
            <w:webHidden/>
          </w:rPr>
          <w:fldChar w:fldCharType="begin"/>
        </w:r>
        <w:r w:rsidR="0013034C">
          <w:rPr>
            <w:noProof/>
            <w:webHidden/>
          </w:rPr>
          <w:instrText xml:space="preserve"> PAGEREF _Toc472601289 \h </w:instrText>
        </w:r>
        <w:r w:rsidR="0013034C">
          <w:rPr>
            <w:noProof/>
            <w:webHidden/>
          </w:rPr>
        </w:r>
        <w:r w:rsidR="0013034C">
          <w:rPr>
            <w:noProof/>
            <w:webHidden/>
          </w:rPr>
          <w:fldChar w:fldCharType="separate"/>
        </w:r>
        <w:r w:rsidR="0013034C">
          <w:rPr>
            <w:noProof/>
            <w:webHidden/>
          </w:rPr>
          <w:t>20</w:t>
        </w:r>
        <w:r w:rsidR="0013034C">
          <w:rPr>
            <w:noProof/>
            <w:webHidden/>
          </w:rPr>
          <w:fldChar w:fldCharType="end"/>
        </w:r>
      </w:hyperlink>
    </w:p>
    <w:p w14:paraId="31325BC6" w14:textId="3BDC0D3A" w:rsidR="0013034C" w:rsidRDefault="008C5FF7">
      <w:pPr>
        <w:pStyle w:val="TOC4"/>
        <w:rPr>
          <w:rFonts w:eastAsiaTheme="minorEastAsia"/>
          <w:smallCaps w:val="0"/>
          <w:noProof/>
          <w:sz w:val="22"/>
          <w:lang w:val="en-US" w:eastAsia="en-US" w:bidi="ar-SA"/>
        </w:rPr>
      </w:pPr>
      <w:hyperlink w:anchor="_Toc472601290" w:history="1">
        <w:r w:rsidR="0013034C" w:rsidRPr="00FD4BEE">
          <w:rPr>
            <w:rStyle w:val="Hyperlink"/>
            <w:noProof/>
          </w:rPr>
          <w:t>SharePoint Online</w:t>
        </w:r>
        <w:r w:rsidR="0013034C">
          <w:rPr>
            <w:noProof/>
            <w:webHidden/>
          </w:rPr>
          <w:tab/>
        </w:r>
        <w:r w:rsidR="0013034C">
          <w:rPr>
            <w:noProof/>
            <w:webHidden/>
          </w:rPr>
          <w:fldChar w:fldCharType="begin"/>
        </w:r>
        <w:r w:rsidR="0013034C">
          <w:rPr>
            <w:noProof/>
            <w:webHidden/>
          </w:rPr>
          <w:instrText xml:space="preserve"> PAGEREF _Toc472601290 \h </w:instrText>
        </w:r>
        <w:r w:rsidR="0013034C">
          <w:rPr>
            <w:noProof/>
            <w:webHidden/>
          </w:rPr>
        </w:r>
        <w:r w:rsidR="0013034C">
          <w:rPr>
            <w:noProof/>
            <w:webHidden/>
          </w:rPr>
          <w:fldChar w:fldCharType="separate"/>
        </w:r>
        <w:r w:rsidR="0013034C">
          <w:rPr>
            <w:noProof/>
            <w:webHidden/>
          </w:rPr>
          <w:t>21</w:t>
        </w:r>
        <w:r w:rsidR="0013034C">
          <w:rPr>
            <w:noProof/>
            <w:webHidden/>
          </w:rPr>
          <w:fldChar w:fldCharType="end"/>
        </w:r>
      </w:hyperlink>
    </w:p>
    <w:p w14:paraId="73F799F0" w14:textId="458F5AAD" w:rsidR="0013034C" w:rsidRDefault="008C5FF7">
      <w:pPr>
        <w:pStyle w:val="TOC4"/>
        <w:rPr>
          <w:rFonts w:eastAsiaTheme="minorEastAsia"/>
          <w:smallCaps w:val="0"/>
          <w:noProof/>
          <w:sz w:val="22"/>
          <w:lang w:val="en-US" w:eastAsia="en-US" w:bidi="ar-SA"/>
        </w:rPr>
      </w:pPr>
      <w:hyperlink w:anchor="_Toc472601291" w:history="1">
        <w:r w:rsidR="0013034C" w:rsidRPr="00FD4BEE">
          <w:rPr>
            <w:rStyle w:val="Hyperlink"/>
            <w:noProof/>
          </w:rPr>
          <w:t>Skype for Business Online</w:t>
        </w:r>
        <w:r w:rsidR="0013034C">
          <w:rPr>
            <w:noProof/>
            <w:webHidden/>
          </w:rPr>
          <w:tab/>
        </w:r>
        <w:r w:rsidR="0013034C">
          <w:rPr>
            <w:noProof/>
            <w:webHidden/>
          </w:rPr>
          <w:fldChar w:fldCharType="begin"/>
        </w:r>
        <w:r w:rsidR="0013034C">
          <w:rPr>
            <w:noProof/>
            <w:webHidden/>
          </w:rPr>
          <w:instrText xml:space="preserve"> PAGEREF _Toc472601291 \h </w:instrText>
        </w:r>
        <w:r w:rsidR="0013034C">
          <w:rPr>
            <w:noProof/>
            <w:webHidden/>
          </w:rPr>
        </w:r>
        <w:r w:rsidR="0013034C">
          <w:rPr>
            <w:noProof/>
            <w:webHidden/>
          </w:rPr>
          <w:fldChar w:fldCharType="separate"/>
        </w:r>
        <w:r w:rsidR="0013034C">
          <w:rPr>
            <w:noProof/>
            <w:webHidden/>
          </w:rPr>
          <w:t>21</w:t>
        </w:r>
        <w:r w:rsidR="0013034C">
          <w:rPr>
            <w:noProof/>
            <w:webHidden/>
          </w:rPr>
          <w:fldChar w:fldCharType="end"/>
        </w:r>
      </w:hyperlink>
    </w:p>
    <w:p w14:paraId="7CD97250" w14:textId="3F236893" w:rsidR="0013034C" w:rsidRDefault="008C5FF7">
      <w:pPr>
        <w:pStyle w:val="TOC4"/>
        <w:rPr>
          <w:rFonts w:eastAsiaTheme="minorEastAsia"/>
          <w:smallCaps w:val="0"/>
          <w:noProof/>
          <w:sz w:val="22"/>
          <w:lang w:val="en-US" w:eastAsia="en-US" w:bidi="ar-SA"/>
        </w:rPr>
      </w:pPr>
      <w:hyperlink w:anchor="_Toc472601292" w:history="1">
        <w:r w:rsidR="0013034C" w:rsidRPr="00FD4BEE">
          <w:rPr>
            <w:rStyle w:val="Hyperlink"/>
            <w:noProof/>
          </w:rPr>
          <w:t>Skype for Business Online PSTN Services</w:t>
        </w:r>
        <w:r w:rsidR="0013034C">
          <w:rPr>
            <w:noProof/>
            <w:webHidden/>
          </w:rPr>
          <w:tab/>
        </w:r>
        <w:r w:rsidR="0013034C">
          <w:rPr>
            <w:noProof/>
            <w:webHidden/>
          </w:rPr>
          <w:fldChar w:fldCharType="begin"/>
        </w:r>
        <w:r w:rsidR="0013034C">
          <w:rPr>
            <w:noProof/>
            <w:webHidden/>
          </w:rPr>
          <w:instrText xml:space="preserve"> PAGEREF _Toc472601292 \h </w:instrText>
        </w:r>
        <w:r w:rsidR="0013034C">
          <w:rPr>
            <w:noProof/>
            <w:webHidden/>
          </w:rPr>
        </w:r>
        <w:r w:rsidR="0013034C">
          <w:rPr>
            <w:noProof/>
            <w:webHidden/>
          </w:rPr>
          <w:fldChar w:fldCharType="separate"/>
        </w:r>
        <w:r w:rsidR="0013034C">
          <w:rPr>
            <w:noProof/>
            <w:webHidden/>
          </w:rPr>
          <w:t>21</w:t>
        </w:r>
        <w:r w:rsidR="0013034C">
          <w:rPr>
            <w:noProof/>
            <w:webHidden/>
          </w:rPr>
          <w:fldChar w:fldCharType="end"/>
        </w:r>
      </w:hyperlink>
    </w:p>
    <w:p w14:paraId="3D035715" w14:textId="10CAB65F" w:rsidR="0013034C" w:rsidRDefault="008C5FF7">
      <w:pPr>
        <w:pStyle w:val="TOC2"/>
        <w:tabs>
          <w:tab w:val="right" w:leader="dot" w:pos="5030"/>
        </w:tabs>
        <w:rPr>
          <w:rFonts w:eastAsiaTheme="minorEastAsia"/>
          <w:b w:val="0"/>
          <w:smallCaps w:val="0"/>
          <w:noProof/>
          <w:sz w:val="22"/>
          <w:lang w:val="en-US" w:eastAsia="en-US" w:bidi="ar-SA"/>
        </w:rPr>
      </w:pPr>
      <w:hyperlink w:anchor="_Toc472601293" w:history="1">
        <w:r w:rsidR="0013034C" w:rsidRPr="00FD4BEE">
          <w:rPr>
            <w:rStyle w:val="Hyperlink"/>
            <w:noProof/>
          </w:rPr>
          <w:t>Andre Online Services</w:t>
        </w:r>
        <w:r w:rsidR="0013034C">
          <w:rPr>
            <w:noProof/>
            <w:webHidden/>
          </w:rPr>
          <w:tab/>
        </w:r>
        <w:r w:rsidR="0013034C">
          <w:rPr>
            <w:noProof/>
            <w:webHidden/>
          </w:rPr>
          <w:fldChar w:fldCharType="begin"/>
        </w:r>
        <w:r w:rsidR="0013034C">
          <w:rPr>
            <w:noProof/>
            <w:webHidden/>
          </w:rPr>
          <w:instrText xml:space="preserve"> PAGEREF _Toc472601293 \h </w:instrText>
        </w:r>
        <w:r w:rsidR="0013034C">
          <w:rPr>
            <w:noProof/>
            <w:webHidden/>
          </w:rPr>
        </w:r>
        <w:r w:rsidR="0013034C">
          <w:rPr>
            <w:noProof/>
            <w:webHidden/>
          </w:rPr>
          <w:fldChar w:fldCharType="separate"/>
        </w:r>
        <w:r w:rsidR="0013034C">
          <w:rPr>
            <w:noProof/>
            <w:webHidden/>
          </w:rPr>
          <w:t>22</w:t>
        </w:r>
        <w:r w:rsidR="0013034C">
          <w:rPr>
            <w:noProof/>
            <w:webHidden/>
          </w:rPr>
          <w:fldChar w:fldCharType="end"/>
        </w:r>
      </w:hyperlink>
    </w:p>
    <w:p w14:paraId="44308962" w14:textId="572428C2" w:rsidR="0013034C" w:rsidRDefault="008C5FF7">
      <w:pPr>
        <w:pStyle w:val="TOC4"/>
        <w:rPr>
          <w:rFonts w:eastAsiaTheme="minorEastAsia"/>
          <w:smallCaps w:val="0"/>
          <w:noProof/>
          <w:sz w:val="22"/>
          <w:lang w:val="en-US" w:eastAsia="en-US" w:bidi="ar-SA"/>
        </w:rPr>
      </w:pPr>
      <w:hyperlink w:anchor="_Toc472601294" w:history="1">
        <w:r w:rsidR="0013034C" w:rsidRPr="00FD4BEE">
          <w:rPr>
            <w:rStyle w:val="Hyperlink"/>
            <w:noProof/>
          </w:rPr>
          <w:t>Bing Maps Enterprise-plattformen og Bing Maps Mobile Asset Management-plattformen</w:t>
        </w:r>
        <w:r w:rsidR="0013034C">
          <w:rPr>
            <w:noProof/>
            <w:webHidden/>
          </w:rPr>
          <w:tab/>
        </w:r>
        <w:r w:rsidR="0013034C">
          <w:rPr>
            <w:noProof/>
            <w:webHidden/>
          </w:rPr>
          <w:fldChar w:fldCharType="begin"/>
        </w:r>
        <w:r w:rsidR="0013034C">
          <w:rPr>
            <w:noProof/>
            <w:webHidden/>
          </w:rPr>
          <w:instrText xml:space="preserve"> PAGEREF _Toc472601294 \h </w:instrText>
        </w:r>
        <w:r w:rsidR="0013034C">
          <w:rPr>
            <w:noProof/>
            <w:webHidden/>
          </w:rPr>
        </w:r>
        <w:r w:rsidR="0013034C">
          <w:rPr>
            <w:noProof/>
            <w:webHidden/>
          </w:rPr>
          <w:fldChar w:fldCharType="separate"/>
        </w:r>
        <w:r w:rsidR="0013034C">
          <w:rPr>
            <w:noProof/>
            <w:webHidden/>
          </w:rPr>
          <w:t>22</w:t>
        </w:r>
        <w:r w:rsidR="0013034C">
          <w:rPr>
            <w:noProof/>
            <w:webHidden/>
          </w:rPr>
          <w:fldChar w:fldCharType="end"/>
        </w:r>
      </w:hyperlink>
    </w:p>
    <w:p w14:paraId="15135CC1" w14:textId="26377731" w:rsidR="0013034C" w:rsidRDefault="008C5FF7">
      <w:pPr>
        <w:pStyle w:val="TOC4"/>
        <w:rPr>
          <w:rFonts w:eastAsiaTheme="minorEastAsia"/>
          <w:smallCaps w:val="0"/>
          <w:noProof/>
          <w:sz w:val="22"/>
          <w:lang w:val="en-US" w:eastAsia="en-US" w:bidi="ar-SA"/>
        </w:rPr>
      </w:pPr>
      <w:hyperlink w:anchor="_Toc472601295" w:history="1">
        <w:r w:rsidR="0013034C" w:rsidRPr="00FD4BEE">
          <w:rPr>
            <w:rStyle w:val="Hyperlink"/>
            <w:noProof/>
          </w:rPr>
          <w:t>Business Application Platform</w:t>
        </w:r>
        <w:r w:rsidR="0013034C">
          <w:rPr>
            <w:noProof/>
            <w:webHidden/>
          </w:rPr>
          <w:tab/>
        </w:r>
        <w:r w:rsidR="0013034C">
          <w:rPr>
            <w:noProof/>
            <w:webHidden/>
          </w:rPr>
          <w:fldChar w:fldCharType="begin"/>
        </w:r>
        <w:r w:rsidR="0013034C">
          <w:rPr>
            <w:noProof/>
            <w:webHidden/>
          </w:rPr>
          <w:instrText xml:space="preserve"> PAGEREF _Toc472601295 \h </w:instrText>
        </w:r>
        <w:r w:rsidR="0013034C">
          <w:rPr>
            <w:noProof/>
            <w:webHidden/>
          </w:rPr>
        </w:r>
        <w:r w:rsidR="0013034C">
          <w:rPr>
            <w:noProof/>
            <w:webHidden/>
          </w:rPr>
          <w:fldChar w:fldCharType="separate"/>
        </w:r>
        <w:r w:rsidR="0013034C">
          <w:rPr>
            <w:noProof/>
            <w:webHidden/>
          </w:rPr>
          <w:t>23</w:t>
        </w:r>
        <w:r w:rsidR="0013034C">
          <w:rPr>
            <w:noProof/>
            <w:webHidden/>
          </w:rPr>
          <w:fldChar w:fldCharType="end"/>
        </w:r>
      </w:hyperlink>
    </w:p>
    <w:p w14:paraId="22DA1E06" w14:textId="17CB9927" w:rsidR="0013034C" w:rsidRDefault="008C5FF7">
      <w:pPr>
        <w:pStyle w:val="TOC4"/>
        <w:rPr>
          <w:rFonts w:eastAsiaTheme="minorEastAsia"/>
          <w:smallCaps w:val="0"/>
          <w:noProof/>
          <w:sz w:val="22"/>
          <w:lang w:val="en-US" w:eastAsia="en-US" w:bidi="ar-SA"/>
        </w:rPr>
      </w:pPr>
      <w:hyperlink w:anchor="_Toc472601296" w:history="1">
        <w:r w:rsidR="0013034C" w:rsidRPr="00FD4BEE">
          <w:rPr>
            <w:rStyle w:val="Hyperlink"/>
            <w:noProof/>
          </w:rPr>
          <w:t>Microsoft Intune</w:t>
        </w:r>
        <w:r w:rsidR="0013034C">
          <w:rPr>
            <w:noProof/>
            <w:webHidden/>
          </w:rPr>
          <w:tab/>
        </w:r>
        <w:r w:rsidR="0013034C">
          <w:rPr>
            <w:noProof/>
            <w:webHidden/>
          </w:rPr>
          <w:fldChar w:fldCharType="begin"/>
        </w:r>
        <w:r w:rsidR="0013034C">
          <w:rPr>
            <w:noProof/>
            <w:webHidden/>
          </w:rPr>
          <w:instrText xml:space="preserve"> PAGEREF _Toc472601296 \h </w:instrText>
        </w:r>
        <w:r w:rsidR="0013034C">
          <w:rPr>
            <w:noProof/>
            <w:webHidden/>
          </w:rPr>
        </w:r>
        <w:r w:rsidR="0013034C">
          <w:rPr>
            <w:noProof/>
            <w:webHidden/>
          </w:rPr>
          <w:fldChar w:fldCharType="separate"/>
        </w:r>
        <w:r w:rsidR="0013034C">
          <w:rPr>
            <w:noProof/>
            <w:webHidden/>
          </w:rPr>
          <w:t>23</w:t>
        </w:r>
        <w:r w:rsidR="0013034C">
          <w:rPr>
            <w:noProof/>
            <w:webHidden/>
          </w:rPr>
          <w:fldChar w:fldCharType="end"/>
        </w:r>
      </w:hyperlink>
    </w:p>
    <w:p w14:paraId="24BE91B7" w14:textId="415B2C47" w:rsidR="0013034C" w:rsidRDefault="008C5FF7">
      <w:pPr>
        <w:pStyle w:val="TOC4"/>
        <w:rPr>
          <w:rFonts w:eastAsiaTheme="minorEastAsia"/>
          <w:smallCaps w:val="0"/>
          <w:noProof/>
          <w:sz w:val="22"/>
          <w:lang w:val="en-US" w:eastAsia="en-US" w:bidi="ar-SA"/>
        </w:rPr>
      </w:pPr>
      <w:hyperlink w:anchor="_Toc472601297" w:history="1">
        <w:r w:rsidR="0013034C" w:rsidRPr="00FD4BEE">
          <w:rPr>
            <w:rStyle w:val="Hyperlink"/>
            <w:noProof/>
          </w:rPr>
          <w:t>Microsoft Learning</w:t>
        </w:r>
        <w:r w:rsidR="0013034C">
          <w:rPr>
            <w:noProof/>
            <w:webHidden/>
          </w:rPr>
          <w:tab/>
        </w:r>
        <w:r w:rsidR="0013034C">
          <w:rPr>
            <w:noProof/>
            <w:webHidden/>
          </w:rPr>
          <w:fldChar w:fldCharType="begin"/>
        </w:r>
        <w:r w:rsidR="0013034C">
          <w:rPr>
            <w:noProof/>
            <w:webHidden/>
          </w:rPr>
          <w:instrText xml:space="preserve"> PAGEREF _Toc472601297 \h </w:instrText>
        </w:r>
        <w:r w:rsidR="0013034C">
          <w:rPr>
            <w:noProof/>
            <w:webHidden/>
          </w:rPr>
        </w:r>
        <w:r w:rsidR="0013034C">
          <w:rPr>
            <w:noProof/>
            <w:webHidden/>
          </w:rPr>
          <w:fldChar w:fldCharType="separate"/>
        </w:r>
        <w:r w:rsidR="0013034C">
          <w:rPr>
            <w:noProof/>
            <w:webHidden/>
          </w:rPr>
          <w:t>23</w:t>
        </w:r>
        <w:r w:rsidR="0013034C">
          <w:rPr>
            <w:noProof/>
            <w:webHidden/>
          </w:rPr>
          <w:fldChar w:fldCharType="end"/>
        </w:r>
      </w:hyperlink>
    </w:p>
    <w:p w14:paraId="3DE8E289" w14:textId="3204DAA7" w:rsidR="0013034C" w:rsidRDefault="008C5FF7">
      <w:pPr>
        <w:pStyle w:val="TOC4"/>
        <w:rPr>
          <w:rFonts w:eastAsiaTheme="minorEastAsia"/>
          <w:smallCaps w:val="0"/>
          <w:noProof/>
          <w:sz w:val="22"/>
          <w:lang w:val="en-US" w:eastAsia="en-US" w:bidi="ar-SA"/>
        </w:rPr>
      </w:pPr>
      <w:hyperlink w:anchor="_Toc472601298" w:history="1">
        <w:r w:rsidR="0013034C" w:rsidRPr="00FD4BEE">
          <w:rPr>
            <w:rStyle w:val="Hyperlink"/>
            <w:noProof/>
          </w:rPr>
          <w:t>Minecraft: Education Edition</w:t>
        </w:r>
        <w:r w:rsidR="0013034C">
          <w:rPr>
            <w:noProof/>
            <w:webHidden/>
          </w:rPr>
          <w:tab/>
        </w:r>
        <w:r w:rsidR="0013034C">
          <w:rPr>
            <w:noProof/>
            <w:webHidden/>
          </w:rPr>
          <w:fldChar w:fldCharType="begin"/>
        </w:r>
        <w:r w:rsidR="0013034C">
          <w:rPr>
            <w:noProof/>
            <w:webHidden/>
          </w:rPr>
          <w:instrText xml:space="preserve"> PAGEREF _Toc472601298 \h </w:instrText>
        </w:r>
        <w:r w:rsidR="0013034C">
          <w:rPr>
            <w:noProof/>
            <w:webHidden/>
          </w:rPr>
        </w:r>
        <w:r w:rsidR="0013034C">
          <w:rPr>
            <w:noProof/>
            <w:webHidden/>
          </w:rPr>
          <w:fldChar w:fldCharType="separate"/>
        </w:r>
        <w:r w:rsidR="0013034C">
          <w:rPr>
            <w:noProof/>
            <w:webHidden/>
          </w:rPr>
          <w:t>24</w:t>
        </w:r>
        <w:r w:rsidR="0013034C">
          <w:rPr>
            <w:noProof/>
            <w:webHidden/>
          </w:rPr>
          <w:fldChar w:fldCharType="end"/>
        </w:r>
      </w:hyperlink>
    </w:p>
    <w:p w14:paraId="2A477F6E" w14:textId="365FFE48" w:rsidR="0013034C" w:rsidRDefault="008C5FF7">
      <w:pPr>
        <w:pStyle w:val="TOC4"/>
        <w:rPr>
          <w:rFonts w:eastAsiaTheme="minorEastAsia"/>
          <w:smallCaps w:val="0"/>
          <w:noProof/>
          <w:sz w:val="22"/>
          <w:lang w:val="en-US" w:eastAsia="en-US" w:bidi="ar-SA"/>
        </w:rPr>
      </w:pPr>
      <w:hyperlink w:anchor="_Toc472601299" w:history="1">
        <w:r w:rsidR="0013034C" w:rsidRPr="00FD4BEE">
          <w:rPr>
            <w:rStyle w:val="Hyperlink"/>
            <w:noProof/>
          </w:rPr>
          <w:t>Office 365 Developer</w:t>
        </w:r>
        <w:r w:rsidR="0013034C">
          <w:rPr>
            <w:noProof/>
            <w:webHidden/>
          </w:rPr>
          <w:tab/>
        </w:r>
        <w:r w:rsidR="0013034C">
          <w:rPr>
            <w:noProof/>
            <w:webHidden/>
          </w:rPr>
          <w:fldChar w:fldCharType="begin"/>
        </w:r>
        <w:r w:rsidR="0013034C">
          <w:rPr>
            <w:noProof/>
            <w:webHidden/>
          </w:rPr>
          <w:instrText xml:space="preserve"> PAGEREF _Toc472601299 \h </w:instrText>
        </w:r>
        <w:r w:rsidR="0013034C">
          <w:rPr>
            <w:noProof/>
            <w:webHidden/>
          </w:rPr>
        </w:r>
        <w:r w:rsidR="0013034C">
          <w:rPr>
            <w:noProof/>
            <w:webHidden/>
          </w:rPr>
          <w:fldChar w:fldCharType="separate"/>
        </w:r>
        <w:r w:rsidR="0013034C">
          <w:rPr>
            <w:noProof/>
            <w:webHidden/>
          </w:rPr>
          <w:t>24</w:t>
        </w:r>
        <w:r w:rsidR="0013034C">
          <w:rPr>
            <w:noProof/>
            <w:webHidden/>
          </w:rPr>
          <w:fldChar w:fldCharType="end"/>
        </w:r>
      </w:hyperlink>
    </w:p>
    <w:p w14:paraId="13F07AC0" w14:textId="1F008AB0" w:rsidR="0013034C" w:rsidRDefault="008C5FF7">
      <w:pPr>
        <w:pStyle w:val="TOC4"/>
        <w:rPr>
          <w:rFonts w:eastAsiaTheme="minorEastAsia"/>
          <w:smallCaps w:val="0"/>
          <w:noProof/>
          <w:sz w:val="22"/>
          <w:lang w:val="en-US" w:eastAsia="en-US" w:bidi="ar-SA"/>
        </w:rPr>
      </w:pPr>
      <w:hyperlink w:anchor="_Toc472601300" w:history="1">
        <w:r w:rsidR="0013034C" w:rsidRPr="00FD4BEE">
          <w:rPr>
            <w:rStyle w:val="Hyperlink"/>
            <w:noProof/>
          </w:rPr>
          <w:t>Windows-datamaskinoperativsystem</w:t>
        </w:r>
        <w:r w:rsidR="0013034C">
          <w:rPr>
            <w:noProof/>
            <w:webHidden/>
          </w:rPr>
          <w:tab/>
        </w:r>
        <w:r w:rsidR="0013034C">
          <w:rPr>
            <w:noProof/>
            <w:webHidden/>
          </w:rPr>
          <w:fldChar w:fldCharType="begin"/>
        </w:r>
        <w:r w:rsidR="0013034C">
          <w:rPr>
            <w:noProof/>
            <w:webHidden/>
          </w:rPr>
          <w:instrText xml:space="preserve"> PAGEREF _Toc472601300 \h </w:instrText>
        </w:r>
        <w:r w:rsidR="0013034C">
          <w:rPr>
            <w:noProof/>
            <w:webHidden/>
          </w:rPr>
        </w:r>
        <w:r w:rsidR="0013034C">
          <w:rPr>
            <w:noProof/>
            <w:webHidden/>
          </w:rPr>
          <w:fldChar w:fldCharType="separate"/>
        </w:r>
        <w:r w:rsidR="0013034C">
          <w:rPr>
            <w:noProof/>
            <w:webHidden/>
          </w:rPr>
          <w:t>24</w:t>
        </w:r>
        <w:r w:rsidR="0013034C">
          <w:rPr>
            <w:noProof/>
            <w:webHidden/>
          </w:rPr>
          <w:fldChar w:fldCharType="end"/>
        </w:r>
      </w:hyperlink>
    </w:p>
    <w:p w14:paraId="0BA1DEC9" w14:textId="2631E427" w:rsidR="0013034C" w:rsidRDefault="008C5FF7">
      <w:pPr>
        <w:pStyle w:val="TOC1"/>
        <w:tabs>
          <w:tab w:val="right" w:leader="dot" w:pos="5030"/>
        </w:tabs>
        <w:rPr>
          <w:rFonts w:eastAsiaTheme="minorEastAsia"/>
          <w:b w:val="0"/>
          <w:caps w:val="0"/>
          <w:noProof/>
          <w:sz w:val="22"/>
          <w:lang w:val="en-US" w:eastAsia="en-US" w:bidi="ar-SA"/>
        </w:rPr>
      </w:pPr>
      <w:hyperlink w:anchor="_Toc472601301" w:history="1">
        <w:r w:rsidR="0013034C" w:rsidRPr="00FD4BEE">
          <w:rPr>
            <w:rStyle w:val="Hyperlink"/>
            <w:noProof/>
          </w:rPr>
          <w:t>Vedlegg 1 – meldinger</w:t>
        </w:r>
        <w:r w:rsidR="0013034C">
          <w:rPr>
            <w:noProof/>
            <w:webHidden/>
          </w:rPr>
          <w:tab/>
        </w:r>
        <w:r w:rsidR="0013034C">
          <w:rPr>
            <w:noProof/>
            <w:webHidden/>
          </w:rPr>
          <w:fldChar w:fldCharType="begin"/>
        </w:r>
        <w:r w:rsidR="0013034C">
          <w:rPr>
            <w:noProof/>
            <w:webHidden/>
          </w:rPr>
          <w:instrText xml:space="preserve"> PAGEREF _Toc472601301 \h </w:instrText>
        </w:r>
        <w:r w:rsidR="0013034C">
          <w:rPr>
            <w:noProof/>
            <w:webHidden/>
          </w:rPr>
        </w:r>
        <w:r w:rsidR="0013034C">
          <w:rPr>
            <w:noProof/>
            <w:webHidden/>
          </w:rPr>
          <w:fldChar w:fldCharType="separate"/>
        </w:r>
        <w:r w:rsidR="0013034C">
          <w:rPr>
            <w:noProof/>
            <w:webHidden/>
          </w:rPr>
          <w:t>25</w:t>
        </w:r>
        <w:r w:rsidR="0013034C">
          <w:rPr>
            <w:noProof/>
            <w:webHidden/>
          </w:rPr>
          <w:fldChar w:fldCharType="end"/>
        </w:r>
      </w:hyperlink>
    </w:p>
    <w:p w14:paraId="5BEC7FFD" w14:textId="3DB6AC39" w:rsidR="0013034C" w:rsidRDefault="008C5FF7">
      <w:pPr>
        <w:pStyle w:val="TOC3"/>
        <w:rPr>
          <w:rFonts w:eastAsiaTheme="minorEastAsia"/>
          <w:b w:val="0"/>
          <w:smallCaps w:val="0"/>
          <w:sz w:val="22"/>
          <w:lang w:val="en-US" w:eastAsia="en-US" w:bidi="ar-SA"/>
        </w:rPr>
      </w:pPr>
      <w:hyperlink w:anchor="_Toc472601302" w:history="1">
        <w:r w:rsidR="0013034C" w:rsidRPr="00FD4BEE">
          <w:rPr>
            <w:rStyle w:val="Hyperlink"/>
          </w:rPr>
          <w:t>Bing Maps</w:t>
        </w:r>
        <w:r w:rsidR="0013034C">
          <w:rPr>
            <w:webHidden/>
          </w:rPr>
          <w:tab/>
        </w:r>
        <w:r w:rsidR="0013034C">
          <w:rPr>
            <w:webHidden/>
          </w:rPr>
          <w:fldChar w:fldCharType="begin"/>
        </w:r>
        <w:r w:rsidR="0013034C">
          <w:rPr>
            <w:webHidden/>
          </w:rPr>
          <w:instrText xml:space="preserve"> PAGEREF _Toc472601302 \h </w:instrText>
        </w:r>
        <w:r w:rsidR="0013034C">
          <w:rPr>
            <w:webHidden/>
          </w:rPr>
        </w:r>
        <w:r w:rsidR="0013034C">
          <w:rPr>
            <w:webHidden/>
          </w:rPr>
          <w:fldChar w:fldCharType="separate"/>
        </w:r>
        <w:r w:rsidR="0013034C">
          <w:rPr>
            <w:webHidden/>
          </w:rPr>
          <w:t>25</w:t>
        </w:r>
        <w:r w:rsidR="0013034C">
          <w:rPr>
            <w:webHidden/>
          </w:rPr>
          <w:fldChar w:fldCharType="end"/>
        </w:r>
      </w:hyperlink>
    </w:p>
    <w:p w14:paraId="1AF6E4E1" w14:textId="62473153" w:rsidR="0013034C" w:rsidRDefault="008C5FF7">
      <w:pPr>
        <w:pStyle w:val="TOC3"/>
        <w:rPr>
          <w:rFonts w:eastAsiaTheme="minorEastAsia"/>
          <w:b w:val="0"/>
          <w:smallCaps w:val="0"/>
          <w:sz w:val="22"/>
          <w:lang w:val="en-US" w:eastAsia="en-US" w:bidi="ar-SA"/>
        </w:rPr>
      </w:pPr>
      <w:hyperlink w:anchor="_Toc472601303" w:history="1">
        <w:r w:rsidR="0013034C" w:rsidRPr="00FD4BEE">
          <w:rPr>
            <w:rStyle w:val="Hyperlink"/>
          </w:rPr>
          <w:t>Faglige tjenester</w:t>
        </w:r>
        <w:r w:rsidR="0013034C">
          <w:rPr>
            <w:webHidden/>
          </w:rPr>
          <w:tab/>
        </w:r>
        <w:r w:rsidR="0013034C">
          <w:rPr>
            <w:webHidden/>
          </w:rPr>
          <w:fldChar w:fldCharType="begin"/>
        </w:r>
        <w:r w:rsidR="0013034C">
          <w:rPr>
            <w:webHidden/>
          </w:rPr>
          <w:instrText xml:space="preserve"> PAGEREF _Toc472601303 \h </w:instrText>
        </w:r>
        <w:r w:rsidR="0013034C">
          <w:rPr>
            <w:webHidden/>
          </w:rPr>
        </w:r>
        <w:r w:rsidR="0013034C">
          <w:rPr>
            <w:webHidden/>
          </w:rPr>
          <w:fldChar w:fldCharType="separate"/>
        </w:r>
        <w:r w:rsidR="0013034C">
          <w:rPr>
            <w:webHidden/>
          </w:rPr>
          <w:t>25</w:t>
        </w:r>
        <w:r w:rsidR="0013034C">
          <w:rPr>
            <w:webHidden/>
          </w:rPr>
          <w:fldChar w:fldCharType="end"/>
        </w:r>
      </w:hyperlink>
    </w:p>
    <w:p w14:paraId="0CB748A9" w14:textId="11F6F965" w:rsidR="0013034C" w:rsidRDefault="008C5FF7">
      <w:pPr>
        <w:pStyle w:val="TOC3"/>
        <w:rPr>
          <w:rFonts w:eastAsiaTheme="minorEastAsia"/>
          <w:b w:val="0"/>
          <w:smallCaps w:val="0"/>
          <w:sz w:val="22"/>
          <w:lang w:val="en-US" w:eastAsia="en-US" w:bidi="ar-SA"/>
        </w:rPr>
      </w:pPr>
      <w:hyperlink w:anchor="_Toc472601304" w:history="1">
        <w:r w:rsidR="0013034C" w:rsidRPr="00FD4BEE">
          <w:rPr>
            <w:rStyle w:val="Hyperlink"/>
          </w:rPr>
          <w:t>Melding om H.265/HEVC-koding i Azure Media Services</w:t>
        </w:r>
        <w:r w:rsidR="0013034C">
          <w:rPr>
            <w:webHidden/>
          </w:rPr>
          <w:tab/>
        </w:r>
        <w:r w:rsidR="0013034C">
          <w:rPr>
            <w:webHidden/>
          </w:rPr>
          <w:fldChar w:fldCharType="begin"/>
        </w:r>
        <w:r w:rsidR="0013034C">
          <w:rPr>
            <w:webHidden/>
          </w:rPr>
          <w:instrText xml:space="preserve"> PAGEREF _Toc472601304 \h </w:instrText>
        </w:r>
        <w:r w:rsidR="0013034C">
          <w:rPr>
            <w:webHidden/>
          </w:rPr>
        </w:r>
        <w:r w:rsidR="0013034C">
          <w:rPr>
            <w:webHidden/>
          </w:rPr>
          <w:fldChar w:fldCharType="separate"/>
        </w:r>
        <w:r w:rsidR="0013034C">
          <w:rPr>
            <w:webHidden/>
          </w:rPr>
          <w:t>26</w:t>
        </w:r>
        <w:r w:rsidR="0013034C">
          <w:rPr>
            <w:webHidden/>
          </w:rPr>
          <w:fldChar w:fldCharType="end"/>
        </w:r>
      </w:hyperlink>
    </w:p>
    <w:p w14:paraId="6E6B225B" w14:textId="332D5B45" w:rsidR="0013034C" w:rsidRDefault="008C5FF7">
      <w:pPr>
        <w:pStyle w:val="TOC3"/>
        <w:rPr>
          <w:rFonts w:eastAsiaTheme="minorEastAsia"/>
          <w:b w:val="0"/>
          <w:smallCaps w:val="0"/>
          <w:sz w:val="22"/>
          <w:lang w:val="en-US" w:eastAsia="en-US" w:bidi="ar-SA"/>
        </w:rPr>
      </w:pPr>
      <w:hyperlink w:anchor="_Toc472601305" w:history="1">
        <w:r w:rsidR="0013034C" w:rsidRPr="00FD4BEE">
          <w:rPr>
            <w:rStyle w:val="Hyperlink"/>
          </w:rPr>
          <w:t>Melding om den Visuelle Standarden H.264/AVC, Videostandarden VC-1, den Visuelle Standarden MPEG-4, Del 2 og Videostandarden MPEG-2</w:t>
        </w:r>
        <w:r w:rsidR="0013034C">
          <w:rPr>
            <w:webHidden/>
          </w:rPr>
          <w:tab/>
        </w:r>
        <w:r w:rsidR="0013034C">
          <w:rPr>
            <w:webHidden/>
          </w:rPr>
          <w:fldChar w:fldCharType="begin"/>
        </w:r>
        <w:r w:rsidR="0013034C">
          <w:rPr>
            <w:webHidden/>
          </w:rPr>
          <w:instrText xml:space="preserve"> PAGEREF _Toc472601305 \h </w:instrText>
        </w:r>
        <w:r w:rsidR="0013034C">
          <w:rPr>
            <w:webHidden/>
          </w:rPr>
        </w:r>
        <w:r w:rsidR="0013034C">
          <w:rPr>
            <w:webHidden/>
          </w:rPr>
          <w:fldChar w:fldCharType="separate"/>
        </w:r>
        <w:r w:rsidR="0013034C">
          <w:rPr>
            <w:webHidden/>
          </w:rPr>
          <w:t>26</w:t>
        </w:r>
        <w:r w:rsidR="0013034C">
          <w:rPr>
            <w:webHidden/>
          </w:rPr>
          <w:fldChar w:fldCharType="end"/>
        </w:r>
      </w:hyperlink>
    </w:p>
    <w:p w14:paraId="1F11E849" w14:textId="404E4945" w:rsidR="0013034C" w:rsidRDefault="008C5FF7">
      <w:pPr>
        <w:pStyle w:val="TOC1"/>
        <w:tabs>
          <w:tab w:val="right" w:leader="dot" w:pos="5030"/>
        </w:tabs>
        <w:rPr>
          <w:rFonts w:eastAsiaTheme="minorEastAsia"/>
          <w:b w:val="0"/>
          <w:caps w:val="0"/>
          <w:noProof/>
          <w:sz w:val="22"/>
          <w:lang w:val="en-US" w:eastAsia="en-US" w:bidi="ar-SA"/>
        </w:rPr>
      </w:pPr>
      <w:hyperlink w:anchor="_Toc472601306" w:history="1">
        <w:r w:rsidR="0013034C" w:rsidRPr="00FD4BEE">
          <w:rPr>
            <w:rStyle w:val="Hyperlink"/>
            <w:noProof/>
          </w:rPr>
          <w:t>Vedlegg 2 – Abonnementslisensserier</w:t>
        </w:r>
        <w:r w:rsidR="0013034C">
          <w:rPr>
            <w:noProof/>
            <w:webHidden/>
          </w:rPr>
          <w:tab/>
        </w:r>
        <w:r w:rsidR="0013034C">
          <w:rPr>
            <w:noProof/>
            <w:webHidden/>
          </w:rPr>
          <w:fldChar w:fldCharType="begin"/>
        </w:r>
        <w:r w:rsidR="0013034C">
          <w:rPr>
            <w:noProof/>
            <w:webHidden/>
          </w:rPr>
          <w:instrText xml:space="preserve"> PAGEREF _Toc472601306 \h </w:instrText>
        </w:r>
        <w:r w:rsidR="0013034C">
          <w:rPr>
            <w:noProof/>
            <w:webHidden/>
          </w:rPr>
        </w:r>
        <w:r w:rsidR="0013034C">
          <w:rPr>
            <w:noProof/>
            <w:webHidden/>
          </w:rPr>
          <w:fldChar w:fldCharType="separate"/>
        </w:r>
        <w:r w:rsidR="0013034C">
          <w:rPr>
            <w:noProof/>
            <w:webHidden/>
          </w:rPr>
          <w:t>27</w:t>
        </w:r>
        <w:r w:rsidR="0013034C">
          <w:rPr>
            <w:noProof/>
            <w:webHidden/>
          </w:rPr>
          <w:fldChar w:fldCharType="end"/>
        </w:r>
      </w:hyperlink>
    </w:p>
    <w:p w14:paraId="0D08E94D" w14:textId="30180BB4" w:rsidR="0013034C" w:rsidRDefault="008C5FF7">
      <w:pPr>
        <w:pStyle w:val="TOC1"/>
        <w:tabs>
          <w:tab w:val="right" w:leader="dot" w:pos="5030"/>
        </w:tabs>
        <w:rPr>
          <w:rFonts w:eastAsiaTheme="minorEastAsia"/>
          <w:b w:val="0"/>
          <w:caps w:val="0"/>
          <w:noProof/>
          <w:sz w:val="22"/>
          <w:lang w:val="en-US" w:eastAsia="en-US" w:bidi="ar-SA"/>
        </w:rPr>
      </w:pPr>
      <w:hyperlink w:anchor="_Toc472601307" w:history="1">
        <w:r w:rsidR="0013034C" w:rsidRPr="00FD4BEE">
          <w:rPr>
            <w:rStyle w:val="Hyperlink"/>
            <w:noProof/>
          </w:rPr>
          <w:t>Vedlegg 3 – Standardklausuler (behandlere)</w:t>
        </w:r>
        <w:r w:rsidR="0013034C">
          <w:rPr>
            <w:noProof/>
            <w:webHidden/>
          </w:rPr>
          <w:tab/>
        </w:r>
        <w:r w:rsidR="0013034C">
          <w:rPr>
            <w:noProof/>
            <w:webHidden/>
          </w:rPr>
          <w:fldChar w:fldCharType="begin"/>
        </w:r>
        <w:r w:rsidR="0013034C">
          <w:rPr>
            <w:noProof/>
            <w:webHidden/>
          </w:rPr>
          <w:instrText xml:space="preserve"> PAGEREF _Toc472601307 \h </w:instrText>
        </w:r>
        <w:r w:rsidR="0013034C">
          <w:rPr>
            <w:noProof/>
            <w:webHidden/>
          </w:rPr>
        </w:r>
        <w:r w:rsidR="0013034C">
          <w:rPr>
            <w:noProof/>
            <w:webHidden/>
          </w:rPr>
          <w:fldChar w:fldCharType="separate"/>
        </w:r>
        <w:r w:rsidR="0013034C">
          <w:rPr>
            <w:noProof/>
            <w:webHidden/>
          </w:rPr>
          <w:t>29</w:t>
        </w:r>
        <w:r w:rsidR="0013034C">
          <w:rPr>
            <w:noProof/>
            <w:webHidden/>
          </w:rPr>
          <w:fldChar w:fldCharType="end"/>
        </w:r>
      </w:hyperlink>
    </w:p>
    <w:p w14:paraId="092C9288" w14:textId="6404A8E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01237"/>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72601238"/>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72601239"/>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p w14:paraId="090B2840" w14:textId="77777777" w:rsidR="0013034C" w:rsidRPr="00CC13E3" w:rsidRDefault="0013034C" w:rsidP="0013034C">
      <w:pPr>
        <w:pStyle w:val="ProductList-ClauseHeading"/>
        <w:outlineLvl w:val="2"/>
      </w:pPr>
      <w:r>
        <w:t>Generelle Vilkår</w:t>
      </w:r>
    </w:p>
    <w:p w14:paraId="0C13D4E7" w14:textId="77777777" w:rsidR="0013034C" w:rsidRPr="00CC13E3" w:rsidRDefault="008C5FF7" w:rsidP="0013034C">
      <w:pPr>
        <w:pStyle w:val="ProductList-Body"/>
      </w:pPr>
      <w:hyperlink w:anchor="GeneralTerms" w:history="1">
        <w:r w:rsidR="0013034C">
          <w:rPr>
            <w:rStyle w:val="Hyperlink"/>
          </w:rPr>
          <w:t>Definisjoner</w:t>
        </w:r>
      </w:hyperlink>
      <w:r w:rsidR="0013034C">
        <w:t>: Definisjonen av “Ikke-Microsoft-produkt” er oppdatert for å tydeliggjøre at programvare, data, tjenester, nettsteder eller produkter der varemerket tilhører tredjeparter, kan anses som en del av et Microsoft-tilbud hvis dette er inkludert av Microsoft i en Elektronisk Tjeneste. Definisjonen av “Elektronisk Tjeneste” er oppdatert for å tydeliggjøre at programvare og tjenester som tilbys underlagt separate lisensvilkår, ikke anses som en del av den Elektroniske Tjenesten.</w:t>
      </w:r>
    </w:p>
    <w:p w14:paraId="6FDB577D" w14:textId="77777777" w:rsidR="0013034C" w:rsidRPr="00CC13E3" w:rsidRDefault="0013034C" w:rsidP="0013034C">
      <w:pPr>
        <w:pStyle w:val="ProductList-ClauseHeading"/>
        <w:outlineLvl w:val="2"/>
      </w:pPr>
    </w:p>
    <w:p w14:paraId="4CB851BE" w14:textId="77777777" w:rsidR="0013034C" w:rsidRPr="00CC13E3" w:rsidRDefault="0013034C" w:rsidP="0013034C">
      <w:pPr>
        <w:pStyle w:val="ProductList-ClauseHeading"/>
        <w:outlineLvl w:val="2"/>
      </w:pPr>
      <w:r>
        <w:t>Spesifikke vilkår for Elektroniske Tjenester</w:t>
      </w:r>
    </w:p>
    <w:p w14:paraId="5624BF43" w14:textId="77777777" w:rsidR="0013034C" w:rsidRPr="00CC13E3" w:rsidRDefault="008C5FF7" w:rsidP="0013034C">
      <w:pPr>
        <w:pStyle w:val="ProductList-Body"/>
      </w:pPr>
      <w:hyperlink w:anchor="MicrosoftAzureServices" w:history="1">
        <w:r w:rsidR="0013034C">
          <w:rPr>
            <w:rStyle w:val="Hyperlink"/>
          </w:rPr>
          <w:t>Microsoft Azure-tjenester</w:t>
        </w:r>
      </w:hyperlink>
      <w:r w:rsidR="0013034C">
        <w:t>: Definisjonen av “Microsoft Azure-tjenester” er oppdatert for å tydeliggjøre at Microsoft Azure-tjenester omfatter åpen kilde-komponenter inkludert av Microsoft i en Microsoft Azure-tjeneste og/eller -funksjon.</w:t>
      </w:r>
    </w:p>
    <w:p w14:paraId="5ACA53FE" w14:textId="77777777" w:rsidR="0013034C" w:rsidRPr="00CC13E3" w:rsidRDefault="008C5FF7" w:rsidP="0013034C">
      <w:pPr>
        <w:pStyle w:val="ProductList-Body"/>
      </w:pPr>
      <w:hyperlink w:anchor="Dynamics365" w:history="1">
        <w:r w:rsidR="0013034C">
          <w:rPr>
            <w:rStyle w:val="Hyperlink"/>
          </w:rPr>
          <w:t>Microsoft Dynamics 365-tjenester</w:t>
        </w:r>
      </w:hyperlink>
      <w:r w:rsidR="0013034C">
        <w:t>: Delen om Eksterne Brukere er oppdatert for å tydeliggjøre at Eksterne Brukere av Microsoft Dynamics 365-klienter med Microsoft Dynamics 365-tjenester trenger en SL for å få tilgang til den Elektroniske Tjenesten, unntatt for Microsoft Dynamics 365 for Operation, som ikke krever at Eksterne Brukere har en SL. Delen Serverbruksrettigheter for Dynamics 365 Bruker-SL-er, fra SA-bruker-SL-er og Tilleggs-SL-er for Bruker er oppdatert for å tydeliggjøre at brukere eller enheter som ikke har Software Assurance på CAL-er, ikke har tilgang til nye versjoner av lokal Microsoft Dynamics 365-server og at Microsoft Dynamics 365 Business Edition-kunder ikke har rett til å installere og bruke programvare for lokal Microsoft Dynamics 365-server.</w:t>
      </w:r>
    </w:p>
    <w:p w14:paraId="12C309EE" w14:textId="77777777" w:rsidR="00C21216" w:rsidRPr="00903BB7" w:rsidRDefault="008C5FF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72601240"/>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01241"/>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8" w:name="_Toc453946572"/>
      <w:bookmarkStart w:id="19" w:name="_Toc451949009"/>
      <w:bookmarkStart w:id="20" w:name="_Toc472601242"/>
      <w:r>
        <w:t>Oppdatering av Vilkår for Elektroniske Tjenester</w:t>
      </w:r>
      <w:bookmarkEnd w:id="18"/>
      <w:bookmarkEnd w:id="19"/>
      <w:bookmarkEnd w:id="20"/>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1" w:name="_Toc453946573"/>
      <w:bookmarkStart w:id="22" w:name="_Toc451949010"/>
      <w:bookmarkStart w:id="23" w:name="_Toc472601243"/>
      <w:bookmarkStart w:id="24" w:name="OnlineServicesChanges"/>
      <w:r>
        <w:t>Endringer og tilgjengelighet for Elektroniske Tjenester</w:t>
      </w:r>
      <w:bookmarkEnd w:id="21"/>
      <w:bookmarkEnd w:id="22"/>
      <w:bookmarkEnd w:id="23"/>
    </w:p>
    <w:bookmarkEnd w:id="24"/>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01244"/>
      <w:r>
        <w:t>Oppbevaring av data</w:t>
      </w:r>
      <w:bookmarkEnd w:id="25"/>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lastRenderedPageBreak/>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601245"/>
      <w:r>
        <w:t>Bruk av programvaren med den elektroniske tjenesten</w:t>
      </w:r>
      <w:bookmarkEnd w:id="26"/>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01246"/>
      <w:r>
        <w:t>Ikke-Microsoft-produkter</w:t>
      </w:r>
      <w:bookmarkEnd w:id="27"/>
    </w:p>
    <w:p w14:paraId="0C5401F0" w14:textId="77777777" w:rsidR="00833639" w:rsidRPr="006D2C33" w:rsidRDefault="00833639" w:rsidP="00833639">
      <w:pPr>
        <w:pStyle w:val="ProductList-Body"/>
      </w:pPr>
      <w:r>
        <w:t xml:space="preserve">Microsoft kan gjøre Ikke-Microsoft-produkter tilgjengelige til Kunden gjennom Kundens bruk av de Elektroniske Tjenestene (for eksempel gjennom en butikk eller et galleri eller som søkeresultater).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01247"/>
      <w:r>
        <w:t>Retningslinjer for godkjent bruk</w:t>
      </w:r>
      <w:bookmarkEnd w:id="28"/>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01248"/>
      <w:r>
        <w:t>Tekniske begrensninger</w:t>
      </w:r>
      <w:bookmarkEnd w:id="29"/>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0" w:name="_Toc472601249"/>
      <w:r>
        <w:lastRenderedPageBreak/>
        <w:t>Samsvar med lovgivning</w:t>
      </w:r>
      <w:bookmarkEnd w:id="30"/>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269AB67E" w14:textId="77777777" w:rsidR="00833639" w:rsidRPr="006D2C33" w:rsidRDefault="00833639" w:rsidP="00833639">
      <w:pPr>
        <w:pStyle w:val="ProductList-Body"/>
      </w:pPr>
      <w:r>
        <w:t>Kunden må overholde alle lover og regler som gjelder for Kundens bruk av de Elektroniske Tjenestene, inkludert lovgivning knyttet til personvern,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1" w:name="_Toc472601250"/>
      <w:bookmarkStart w:id="32" w:name="ImportExportServices"/>
      <w:r w:rsidRPr="00CF7F0E">
        <w:t>Import/Export-tjenester</w:t>
      </w:r>
      <w:bookmarkEnd w:id="31"/>
    </w:p>
    <w:bookmarkEnd w:id="32"/>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3" w:name="_Toc472601251"/>
      <w:r>
        <w:t>Elektroniske varsler</w:t>
      </w:r>
      <w:bookmarkEnd w:id="33"/>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01252"/>
      <w:r>
        <w:t>Overføring av lisenser</w:t>
      </w:r>
      <w:bookmarkEnd w:id="34"/>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01253"/>
      <w:r>
        <w:t>Skrifttypekomponenter</w:t>
      </w:r>
      <w:bookmarkEnd w:id="35"/>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6" w:name="CompetitiveBenchmarking"/>
      <w:bookmarkStart w:id="37" w:name="_Toc459970689"/>
      <w:bookmarkStart w:id="38" w:name="_Toc472601254"/>
      <w:r>
        <w:t>Konkurrerende ytelsestesting</w:t>
      </w:r>
      <w:bookmarkEnd w:id="36"/>
      <w:bookmarkEnd w:id="37"/>
      <w:bookmarkEnd w:id="38"/>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01255"/>
      <w:r>
        <w:t>Multipleksing</w:t>
      </w:r>
      <w:bookmarkEnd w:id="3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8C5FF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01256"/>
      <w:r>
        <w:lastRenderedPageBreak/>
        <w:t>Vilkår for Personvern og Sikkerhet</w:t>
      </w:r>
      <w:bookmarkEnd w:id="40"/>
      <w:bookmarkEnd w:id="4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2" w:name="_Toc472601257"/>
      <w:r w:rsidRPr="00FC4288">
        <w:rPr>
          <w:lang w:val="nb-NO"/>
        </w:rPr>
        <w:t>Generelle Vilkår for Personvern og Sikkerhet</w:t>
      </w:r>
      <w:bookmarkEnd w:id="42"/>
    </w:p>
    <w:p w14:paraId="05FB8F84" w14:textId="77777777" w:rsidR="003149DA" w:rsidRDefault="003149DA" w:rsidP="003149DA">
      <w:pPr>
        <w:pStyle w:val="ProductList-SubSubSectionHeading"/>
        <w:outlineLvl w:val="2"/>
      </w:pPr>
      <w:bookmarkStart w:id="43" w:name="_Toc457466407"/>
      <w:bookmarkStart w:id="44" w:name="_Toc453946587"/>
      <w:bookmarkStart w:id="45" w:name="_Toc472601258"/>
      <w:r>
        <w:t>Omfang</w:t>
      </w:r>
      <w:bookmarkEnd w:id="43"/>
      <w:bookmarkEnd w:id="44"/>
      <w:bookmarkEnd w:id="45"/>
    </w:p>
    <w:p w14:paraId="4DE9F3CA" w14:textId="01C402A3" w:rsidR="00833639" w:rsidRPr="006D2C33" w:rsidRDefault="0016043C" w:rsidP="00833639">
      <w:pPr>
        <w:pStyle w:val="ProductList-Body"/>
      </w:pPr>
      <w:r>
        <w:t xml:space="preserve">Vilkårene i dette avsnittet gjelder for alle Elektroniske Tjenester med unntak av Bing Maps Enterprise Platform, Bing Maps Mobile Asset Management Platform og Microsoft Cognitive Services, som er underlagt vilkårene for personvern og/eller sikkerhet som det henvises til nedenfor i gjeldende </w:t>
      </w:r>
      <w:hyperlink w:anchor="OnlineServiceSpecificTerms" w:history="1">
        <w:r>
          <w:rPr>
            <w:rStyle w:val="Hyperlink"/>
          </w:rPr>
          <w:t>Vilkår for spesifikke Elektroniske Tjenester</w:t>
        </w:r>
      </w:hyperlink>
      <w:r w:rsidR="0083363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2601259"/>
      <w:r>
        <w:t>Bruk av Kundedata</w:t>
      </w:r>
      <w:bookmarkEnd w:id="4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7" w:name="_Toc423959220"/>
      <w:bookmarkStart w:id="48" w:name="_Toc417892060"/>
      <w:bookmarkStart w:id="49" w:name="_Toc472601260"/>
      <w:r>
        <w:t>Fremlegging av Kundedata</w:t>
      </w:r>
      <w:bookmarkEnd w:id="47"/>
      <w:bookmarkEnd w:id="48"/>
      <w:bookmarkEnd w:id="4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2601261"/>
      <w:r>
        <w:t>Utdanningsinstitusjoner</w:t>
      </w:r>
      <w:bookmarkEnd w:id="5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1" w:name="_Toc423959222"/>
      <w:bookmarkStart w:id="52" w:name="_Toc472601262"/>
      <w:bookmarkStart w:id="53" w:name="_Toc417892062"/>
      <w:bookmarkStart w:id="54" w:name="HIPAA"/>
      <w:r>
        <w:t>HIPAA Business Associate</w:t>
      </w:r>
      <w:bookmarkEnd w:id="51"/>
      <w:bookmarkEnd w:id="5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5" w:name="_Toc472601263"/>
      <w:bookmarkEnd w:id="53"/>
      <w:bookmarkEnd w:id="54"/>
      <w:r>
        <w:lastRenderedPageBreak/>
        <w:t>Sikkerhet</w:t>
      </w:r>
      <w:bookmarkEnd w:id="5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2601264"/>
      <w:r>
        <w:t>Varsling om sikkerhetsbrudd</w:t>
      </w:r>
      <w:bookmarkEnd w:id="5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72601265"/>
      <w:bookmarkStart w:id="58" w:name="LocationofDataProcessing"/>
      <w:r>
        <w:t>Sted for databehandling</w:t>
      </w:r>
      <w:bookmarkEnd w:id="57"/>
    </w:p>
    <w:bookmarkEnd w:id="58"/>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59" w:name="_Toc417892066"/>
      <w:bookmarkStart w:id="60" w:name="_Toc412644895"/>
      <w:bookmarkStart w:id="61" w:name="_Toc472601266"/>
      <w:r>
        <w:t>Betaversjoner</w:t>
      </w:r>
      <w:bookmarkEnd w:id="59"/>
      <w:bookmarkEnd w:id="60"/>
      <w:bookmarkEnd w:id="6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2601267"/>
      <w:r>
        <w:t>Bruk av underleverandører</w:t>
      </w:r>
      <w:bookmarkEnd w:id="6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2601268"/>
      <w:r>
        <w:t>Slik kontakter du Microsoft</w:t>
      </w:r>
      <w:bookmarkEnd w:id="6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8C5FF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4" w:name="_Toc472601269"/>
      <w:bookmarkStart w:id="65" w:name="DataProcessingTerms"/>
      <w:r w:rsidRPr="00FC4288">
        <w:rPr>
          <w:lang w:val="nb-NO"/>
        </w:rPr>
        <w:lastRenderedPageBreak/>
        <w:t>Vilkår for Databehandling</w:t>
      </w:r>
      <w:bookmarkEnd w:id="64"/>
    </w:p>
    <w:bookmarkEnd w:id="6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833639" w:rsidRPr="00747B38" w14:paraId="4DEC7FBC" w14:textId="77777777" w:rsidTr="00833639">
        <w:tc>
          <w:tcPr>
            <w:tcW w:w="2610" w:type="dxa"/>
            <w:vAlign w:val="center"/>
          </w:tcPr>
          <w:p w14:paraId="55C51F41" w14:textId="55C7D30A" w:rsidR="00833639" w:rsidRPr="00747B38" w:rsidRDefault="00833639" w:rsidP="00833639">
            <w:pPr>
              <w:pStyle w:val="ProductList-Body"/>
              <w:rPr>
                <w:sz w:val="16"/>
                <w:szCs w:val="16"/>
              </w:rPr>
            </w:pPr>
            <w:bookmarkStart w:id="66" w:name="MicrosoftDynamicsOnlineServices"/>
            <w:r>
              <w:rPr>
                <w:sz w:val="16"/>
                <w:szCs w:val="16"/>
              </w:rPr>
              <w:t>Microsoft Dynamics 365-kjernetjenester</w:t>
            </w:r>
          </w:p>
        </w:tc>
        <w:tc>
          <w:tcPr>
            <w:tcW w:w="8190" w:type="dxa"/>
          </w:tcPr>
          <w:p w14:paraId="064CDDFA" w14:textId="616FEE83" w:rsidR="00833639" w:rsidRPr="00747B38" w:rsidRDefault="00833639" w:rsidP="00833639">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drift eller Microsoft Dynamics 365 for økonomi; (2) Microsoft Dynamics 365-tjenester for støttede enheter eller programvare, som blant annet omfatter Microsoft Dynamics 365 for apper, nettbrett og/eller telefoner; eller (3), hvis det ikke er uttrykkelig angitt i lisensvilkårene for den tilsvarende tjenesten, enhver annen separat merket tjeneste som gjøres tilgengelig med eller er koblet til Microsoft Dynamics 365-kjernetjenester.</w:t>
            </w:r>
          </w:p>
        </w:tc>
      </w:tr>
      <w:bookmarkEnd w:id="66"/>
      <w:tr w:rsidR="0016043C" w:rsidRPr="00747B38" w14:paraId="50FEDDBE" w14:textId="77777777" w:rsidTr="00833639">
        <w:tc>
          <w:tcPr>
            <w:tcW w:w="2610" w:type="dxa"/>
            <w:vAlign w:val="center"/>
          </w:tcPr>
          <w:p w14:paraId="04ED26D1" w14:textId="11B51C1A" w:rsidR="0016043C" w:rsidRPr="00747B38" w:rsidRDefault="0016043C" w:rsidP="0016043C">
            <w:pPr>
              <w:pStyle w:val="ProductList-Body"/>
              <w:rPr>
                <w:sz w:val="16"/>
                <w:szCs w:val="16"/>
              </w:rPr>
            </w:pPr>
            <w:r>
              <w:rPr>
                <w:sz w:val="16"/>
                <w:szCs w:val="16"/>
              </w:rPr>
              <w:t>Office 365-tjenester</w:t>
            </w:r>
          </w:p>
        </w:tc>
        <w:tc>
          <w:tcPr>
            <w:tcW w:w="8190" w:type="dxa"/>
          </w:tcPr>
          <w:p w14:paraId="18F6D966" w14:textId="69D40A51" w:rsidR="0016043C" w:rsidRPr="00747B38" w:rsidRDefault="0016043C" w:rsidP="0016043C">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833639" w:rsidRPr="00747B38" w14:paraId="2B88A44F" w14:textId="77777777" w:rsidTr="00833639">
        <w:trPr>
          <w:cantSplit/>
        </w:trPr>
        <w:tc>
          <w:tcPr>
            <w:tcW w:w="2610" w:type="dxa"/>
            <w:vAlign w:val="center"/>
          </w:tcPr>
          <w:p w14:paraId="5C8DAAFF" w14:textId="622D180F" w:rsidR="00833639" w:rsidRPr="00747B38" w:rsidRDefault="00833639" w:rsidP="00833639">
            <w:pPr>
              <w:pStyle w:val="ProductList-Body"/>
              <w:rPr>
                <w:sz w:val="16"/>
                <w:szCs w:val="16"/>
              </w:rPr>
            </w:pPr>
            <w:bookmarkStart w:id="67" w:name="MicrosoftAzureCoreServices"/>
            <w:r>
              <w:rPr>
                <w:sz w:val="16"/>
                <w:szCs w:val="16"/>
              </w:rPr>
              <w:t>Microsoft Azure-kjernetjenester</w:t>
            </w:r>
            <w:bookmarkEnd w:id="67"/>
          </w:p>
        </w:tc>
        <w:tc>
          <w:tcPr>
            <w:tcW w:w="8190" w:type="dxa"/>
          </w:tcPr>
          <w:p w14:paraId="41E5E4D5" w14:textId="1F4786E3" w:rsidR="00833639" w:rsidRPr="00747B38" w:rsidRDefault="00833639" w:rsidP="00833639">
            <w:pPr>
              <w:pStyle w:val="ProductList-Body"/>
              <w:rPr>
                <w:sz w:val="16"/>
                <w:szCs w:val="16"/>
              </w:rPr>
            </w:pPr>
            <w:r>
              <w:rPr>
                <w:sz w:val="16"/>
                <w:szCs w:val="16"/>
              </w:rPr>
              <w:t xml:space="preserve">Active Directory, API Management, App Services </w:t>
            </w:r>
            <w:r w:rsidR="0013034C">
              <w:rPr>
                <w:sz w:val="16"/>
                <w:szCs w:val="16"/>
              </w:rPr>
              <w:t>(</w:t>
            </w:r>
            <w:r>
              <w:rPr>
                <w:sz w:val="16"/>
                <w:szCs w:val="16"/>
              </w:rPr>
              <w:t>API Apps, Mobile Apps, Web Apps</w:t>
            </w:r>
            <w:r w:rsidR="0013034C">
              <w:rPr>
                <w:sz w:val="16"/>
                <w:szCs w:val="16"/>
              </w:rPr>
              <w:t>)</w:t>
            </w:r>
            <w:r>
              <w:rPr>
                <w:sz w:val="16"/>
                <w:szCs w:val="16"/>
              </w:rPr>
              <w:t xml:space="preserve">, Automatisering, Backup, Batch, BizTalk Services, Cloud Services, DocumentDB, Hendelseshuber, Express Route, HDInsight, Key Vault, Load Balancer, Maskinlæring, Administrasjonsportal, Media Services, Multi-Factor Authentication, Notification Hub, Operasjonell Innsikt, Redis Cache, Rights Management Service, Scheduler, Service Bus, Site Recovery, SQL Database, Storage, StorSimple, Stream Analytics, Traffic Manager, Virtual Machines, Virtuelt Nettverk, Visual Studio Team Services og Workflow Manager. </w:t>
            </w:r>
          </w:p>
        </w:tc>
      </w:tr>
      <w:tr w:rsidR="009B4355" w:rsidRPr="00747B38" w14:paraId="38D257B4" w14:textId="77777777" w:rsidTr="00833639">
        <w:tc>
          <w:tcPr>
            <w:tcW w:w="2610" w:type="dxa"/>
            <w:vAlign w:val="center"/>
          </w:tcPr>
          <w:p w14:paraId="341437E0" w14:textId="77777777" w:rsidR="009B4355" w:rsidRPr="00747B38" w:rsidRDefault="009B4355" w:rsidP="00833639">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833639">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833639">
        <w:tc>
          <w:tcPr>
            <w:tcW w:w="2610" w:type="dxa"/>
            <w:vAlign w:val="center"/>
          </w:tcPr>
          <w:p w14:paraId="787B7006" w14:textId="77777777" w:rsidR="009B4355" w:rsidRPr="00747B38" w:rsidRDefault="009B4355" w:rsidP="00833639">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833639">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8" w:name="DataProcessingTerms_DataatRest"/>
      <w:bookmarkStart w:id="69" w:name="_Toc457466419"/>
      <w:bookmarkStart w:id="70" w:name="_Toc453946599"/>
      <w:bookmarkStart w:id="71" w:name="_Toc472601270"/>
      <w:r>
        <w:t>Sted for inaktive Kundedata</w:t>
      </w:r>
      <w:bookmarkEnd w:id="68"/>
      <w:bookmarkEnd w:id="69"/>
      <w:bookmarkEnd w:id="70"/>
      <w:bookmarkEnd w:id="71"/>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0B02E1C7" w:rsidR="003149DA" w:rsidRDefault="0016043C"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w:t>
      </w:r>
      <w:r>
        <w:lastRenderedPageBreak/>
        <w:t>kalenderoppføringer og innholdet i e-postvedlegg), (2) innhold på nettsteder i SharePoint Online og filene som lagres på hvert enkelt nettsted, og Project Online-data og (3) filer som lastes opp til OneDrive for Business</w:t>
      </w:r>
      <w:r w:rsidR="003149DA">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698D4EE" w14:textId="77777777" w:rsidR="00833639" w:rsidRPr="006D2C33" w:rsidRDefault="00833639" w:rsidP="00833639">
      <w:pPr>
        <w:pStyle w:val="ProductList-Body"/>
        <w:numPr>
          <w:ilvl w:val="0"/>
          <w:numId w:val="6"/>
        </w:numPr>
        <w:ind w:left="450" w:hanging="270"/>
      </w:pPr>
      <w:r>
        <w:rPr>
          <w:b/>
        </w:rPr>
        <w:t>Microsoft Power BI-tjenester</w:t>
      </w:r>
      <w:r w:rsidRPr="00307040">
        <w:rPr>
          <w:b/>
        </w:rPr>
        <w:t>.</w:t>
      </w:r>
      <w:r>
        <w:t xml:space="preserve"> Hvis Kunden tilordner tjenester til sin leier i Australia, EU eller USA, skal Microsoft lagre inaktive Microsoft Power BI-kundedata bare innenfor dette Området.</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69F5F021" w14:textId="1A5E5882" w:rsidR="00833639" w:rsidRPr="006D2C33" w:rsidRDefault="00833639" w:rsidP="00833639">
      <w:pPr>
        <w:pStyle w:val="ProductList-Body"/>
        <w:numPr>
          <w:ilvl w:val="0"/>
          <w:numId w:val="6"/>
        </w:numPr>
        <w:spacing w:after="120"/>
        <w:ind w:left="450" w:hanging="270"/>
      </w:pPr>
      <w:r>
        <w:rPr>
          <w:b/>
        </w:rPr>
        <w:t>Microsoft Dynamics 365-kjernetjeneste</w:t>
      </w:r>
      <w:r w:rsidRPr="00C9458C">
        <w:rPr>
          <w:b/>
        </w:rPr>
        <w:t>r.</w:t>
      </w:r>
      <w:r>
        <w:t xml:space="preserve"> </w:t>
      </w:r>
      <w:r w:rsidR="00B23129">
        <w:t>Med unntak av Microsoft Social Engagement gjelder følgende: Hvis Kunden erverver forekomsten i USA eller EU, skal Microsoft lagre inaktive Kundedata i et av disse Geografiske Områdene, begrenset til enhetene som administreres med Microsoft Dynamics 365-kjernetjenester</w:t>
      </w:r>
      <w:r>
        <w:t>. Det kan hende visse enheter ikke er konfigurert for å bli lagret i et bestemt Område eller utenfor USA og kan bli replikert på andre steder som beskrevet i Klareringssenteret for Microsoft Dynamics 365.</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2" w:name="DataProcessingTerms_Privacy"/>
      <w:bookmarkStart w:id="73" w:name="_Toc449618397"/>
      <w:bookmarkStart w:id="74" w:name="_Toc445967464"/>
      <w:bookmarkStart w:id="75" w:name="_Toc472601271"/>
      <w:r>
        <w:t>Personvern</w:t>
      </w:r>
      <w:bookmarkEnd w:id="72"/>
      <w:bookmarkEnd w:id="73"/>
      <w:bookmarkEnd w:id="74"/>
      <w:bookmarkEnd w:id="7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6" w:name="SubcontractorTransfer"/>
      <w:r>
        <w:rPr>
          <w:b/>
        </w:rPr>
        <w:t>Overføring til underleverandører</w:t>
      </w:r>
      <w:bookmarkEnd w:id="76"/>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2601272"/>
      <w:r>
        <w:t>Tilleggsvilkår for Europa.</w:t>
      </w:r>
      <w:bookmarkEnd w:id="7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lastRenderedPageBreak/>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8" w:name="_Toc472601273"/>
      <w:r>
        <w:t>Sikkerhet</w:t>
      </w:r>
      <w:bookmarkEnd w:id="7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833639" w:rsidRPr="00C62FB6" w14:paraId="6650307C" w14:textId="77777777" w:rsidTr="008F1E74">
        <w:trPr>
          <w:trHeight w:val="288"/>
        </w:trPr>
        <w:tc>
          <w:tcPr>
            <w:tcW w:w="2880" w:type="dxa"/>
            <w:vAlign w:val="center"/>
          </w:tcPr>
          <w:p w14:paraId="670C49C8" w14:textId="704A3D71" w:rsidR="00833639" w:rsidRPr="005F68CF" w:rsidRDefault="00833639" w:rsidP="00833639">
            <w:pPr>
              <w:pStyle w:val="ProductList-Body"/>
              <w:rPr>
                <w:sz w:val="16"/>
              </w:rPr>
            </w:pPr>
            <w:r>
              <w:rPr>
                <w:sz w:val="16"/>
                <w:szCs w:val="16"/>
              </w:rPr>
              <w:t>Elektroniske Tjenester i Microsoft Intune</w:t>
            </w:r>
          </w:p>
        </w:tc>
        <w:tc>
          <w:tcPr>
            <w:tcW w:w="1584" w:type="dxa"/>
            <w:vAlign w:val="center"/>
          </w:tcPr>
          <w:p w14:paraId="5D77661B" w14:textId="622DCE15"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894FB97" w14:textId="6D307C1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84AB45" w14:textId="61EBB5B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7AAB409E" w14:textId="4377668F"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6DAE357" w14:textId="4663F5FC"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532681D2" w14:textId="77777777" w:rsidTr="008F1E74">
        <w:trPr>
          <w:trHeight w:val="288"/>
        </w:trPr>
        <w:tc>
          <w:tcPr>
            <w:tcW w:w="2880" w:type="dxa"/>
            <w:vAlign w:val="center"/>
          </w:tcPr>
          <w:p w14:paraId="2D60E183" w14:textId="5CB5BBCA" w:rsidR="00833639" w:rsidRPr="00231971" w:rsidRDefault="00833639" w:rsidP="00833639">
            <w:pPr>
              <w:pStyle w:val="ProductList-Body"/>
              <w:rPr>
                <w:sz w:val="16"/>
                <w:szCs w:val="16"/>
              </w:rPr>
            </w:pPr>
            <w:r>
              <w:rPr>
                <w:sz w:val="16"/>
                <w:szCs w:val="16"/>
              </w:rPr>
              <w:t>Microsoft Power BI-tjenester</w:t>
            </w:r>
          </w:p>
        </w:tc>
        <w:tc>
          <w:tcPr>
            <w:tcW w:w="1584" w:type="dxa"/>
            <w:vAlign w:val="center"/>
          </w:tcPr>
          <w:p w14:paraId="78B8179B" w14:textId="5C09E784"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3A095BBF"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F3106EA" w:rsidR="00833639" w:rsidRPr="00231971" w:rsidRDefault="00833639" w:rsidP="00833639">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2744A90F" w:rsidR="00833639" w:rsidRPr="00231971" w:rsidRDefault="00833639" w:rsidP="00833639">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45F57CB9" w:rsidR="00833639" w:rsidRPr="00231971" w:rsidRDefault="00833639" w:rsidP="00833639">
            <w:pPr>
              <w:pStyle w:val="ProductList-Body"/>
              <w:rPr>
                <w:color w:val="000000" w:themeColor="text1"/>
                <w:sz w:val="16"/>
                <w:szCs w:val="16"/>
              </w:rPr>
            </w:pPr>
            <w:r>
              <w:rPr>
                <w:color w:val="000000" w:themeColor="text1"/>
                <w:sz w:val="16"/>
                <w:szCs w:val="16"/>
              </w:rPr>
              <w:t>Nei</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lastRenderedPageBreak/>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8C5FF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01274"/>
      <w:r>
        <w:lastRenderedPageBreak/>
        <w:t>Vilkår for spesifikke Elektroniske Tjenester</w:t>
      </w:r>
      <w:bookmarkEnd w:id="79"/>
      <w:bookmarkEnd w:id="8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1" w:name="_Toc472601275"/>
      <w:bookmarkStart w:id="82" w:name="MicrosoftAzureServices"/>
      <w:r w:rsidRPr="00FC4288">
        <w:rPr>
          <w:lang w:val="nb-NO"/>
        </w:rPr>
        <w:t>Microsoft Azure-tjenester</w:t>
      </w:r>
      <w:bookmarkEnd w:id="81"/>
    </w:p>
    <w:bookmarkEnd w:id="82"/>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59DA5114" w14:textId="77777777" w:rsidR="0016043C" w:rsidRDefault="0016043C" w:rsidP="0016043C">
      <w:pPr>
        <w:pStyle w:val="ProductList-Offering2Heading"/>
        <w:outlineLvl w:val="2"/>
      </w:pPr>
      <w:bookmarkStart w:id="83" w:name="MicrosoftTranslator"/>
      <w:bookmarkStart w:id="84" w:name="MicrosoftCognitiveServices"/>
      <w:r w:rsidRPr="0016043C">
        <w:rPr>
          <w:lang w:val="nb-NO"/>
        </w:rPr>
        <w:tab/>
      </w:r>
      <w:bookmarkStart w:id="85" w:name="_Toc465426838"/>
      <w:bookmarkStart w:id="86" w:name="_Toc468350407"/>
      <w:bookmarkStart w:id="87" w:name="_Toc472601276"/>
      <w:r>
        <w:t xml:space="preserve">Microsoft </w:t>
      </w:r>
      <w:bookmarkEnd w:id="85"/>
      <w:r>
        <w:t>Cognitive Services</w:t>
      </w:r>
      <w:bookmarkEnd w:id="86"/>
      <w:bookmarkEnd w:id="87"/>
    </w:p>
    <w:bookmarkEnd w:id="83"/>
    <w:bookmarkEnd w:id="84"/>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36ADE869" w14:textId="77777777" w:rsidR="0016043C" w:rsidRDefault="0016043C" w:rsidP="0016043C">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77777777"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5"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6"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8C5FF7"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13472AFD" w14:textId="77777777" w:rsidR="00B23129" w:rsidRPr="00F55075" w:rsidRDefault="00B23129" w:rsidP="00B23129">
      <w:pPr>
        <w:pStyle w:val="ProductList-OfferingGroupHeading"/>
        <w:keepNext/>
        <w:spacing w:after="80"/>
        <w:outlineLvl w:val="1"/>
      </w:pPr>
      <w:bookmarkStart w:id="88" w:name="_Toc460240101"/>
      <w:bookmarkStart w:id="89" w:name="_Toc472601277"/>
      <w:bookmarkStart w:id="90" w:name="EMS"/>
      <w:bookmarkStart w:id="91" w:name="_Toc437590238"/>
      <w:bookmarkStart w:id="92" w:name="_Toc435790944"/>
      <w:bookmarkStart w:id="93" w:name="MicrosoftDynamicsMarketing"/>
      <w:r>
        <w:t xml:space="preserve">Microsoft </w:t>
      </w:r>
      <w:bookmarkEnd w:id="88"/>
      <w:r>
        <w:t>Azure-planer</w:t>
      </w:r>
      <w:bookmarkEnd w:id="89"/>
    </w:p>
    <w:bookmarkEnd w:id="90"/>
    <w:p w14:paraId="2C48F56B" w14:textId="77777777" w:rsidR="00B23129" w:rsidRPr="00F55075" w:rsidRDefault="00B23129" w:rsidP="00B23129">
      <w:pPr>
        <w:pStyle w:val="ProductList-Body"/>
        <w:keepNext/>
        <w:tabs>
          <w:tab w:val="clear" w:pos="158"/>
          <w:tab w:val="left" w:pos="360"/>
        </w:tabs>
      </w:pPr>
      <w:r>
        <w:rPr>
          <w:b/>
          <w:color w:val="00188F"/>
        </w:rPr>
        <w:t>Meldinger</w:t>
      </w:r>
    </w:p>
    <w:p w14:paraId="05FBC49E" w14:textId="77777777" w:rsidR="00B23129" w:rsidRPr="00F55075" w:rsidRDefault="00B23129" w:rsidP="00B23129">
      <w:pPr>
        <w:pStyle w:val="ProductList-Body"/>
      </w:pPr>
      <w:r>
        <w:t xml:space="preserve">Meldingene om Bing Maps i </w:t>
      </w:r>
      <w:hyperlink w:anchor="Attachment1" w:history="1">
        <w:r>
          <w:rPr>
            <w:rStyle w:val="Hyperlink"/>
          </w:rPr>
          <w:t>Vedlegg 1</w:t>
        </w:r>
      </w:hyperlink>
      <w:r>
        <w:t xml:space="preserve"> gjelder.</w:t>
      </w:r>
    </w:p>
    <w:p w14:paraId="26B2A476" w14:textId="77777777" w:rsidR="00B23129" w:rsidRPr="00F55075" w:rsidRDefault="00B23129" w:rsidP="00B23129">
      <w:pPr>
        <w:pStyle w:val="ProductList-Body"/>
      </w:pPr>
    </w:p>
    <w:p w14:paraId="2E5C0C26" w14:textId="77777777" w:rsidR="00B23129" w:rsidRPr="00F55075" w:rsidRDefault="00B23129" w:rsidP="00B23129">
      <w:pPr>
        <w:pStyle w:val="ProductList-Body"/>
        <w:tabs>
          <w:tab w:val="clear" w:pos="158"/>
          <w:tab w:val="left" w:pos="180"/>
        </w:tabs>
      </w:pPr>
      <w:r>
        <w:rPr>
          <w:b/>
          <w:color w:val="00188F"/>
        </w:rPr>
        <w:t>Abonnementslisensserier</w:t>
      </w:r>
    </w:p>
    <w:p w14:paraId="1C4ADA02" w14:textId="77777777" w:rsidR="00B23129" w:rsidRPr="00F55075" w:rsidRDefault="00B23129" w:rsidP="00B23129">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380139A" w14:textId="77777777" w:rsidR="002407D6" w:rsidRPr="003C2FBE" w:rsidRDefault="002407D6" w:rsidP="002407D6">
      <w:pPr>
        <w:pStyle w:val="ProductList-Body"/>
      </w:pPr>
    </w:p>
    <w:p w14:paraId="037CCEA5" w14:textId="77777777" w:rsidR="002407D6" w:rsidRPr="003C2FBE" w:rsidRDefault="002407D6" w:rsidP="002407D6">
      <w:pPr>
        <w:pStyle w:val="ProductList-Offering2Heading"/>
        <w:outlineLvl w:val="2"/>
      </w:pPr>
      <w:bookmarkStart w:id="94" w:name="AzureActiveDirectoryBasic"/>
      <w:r>
        <w:tab/>
      </w:r>
      <w:bookmarkStart w:id="95" w:name="_Toc459970714"/>
      <w:bookmarkStart w:id="96" w:name="_Toc457466428"/>
      <w:bookmarkStart w:id="97" w:name="_Toc472601278"/>
      <w:r>
        <w:t>Azure Active Directory Basic</w:t>
      </w:r>
      <w:bookmarkEnd w:id="95"/>
      <w:bookmarkEnd w:id="96"/>
      <w:bookmarkEnd w:id="97"/>
    </w:p>
    <w:bookmarkEnd w:id="9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8C5FF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98" w:name="AzureActiveDirectoryPremium"/>
      <w:r>
        <w:tab/>
      </w:r>
      <w:bookmarkStart w:id="99" w:name="_Toc459970715"/>
      <w:bookmarkStart w:id="100" w:name="_Toc457466429"/>
      <w:bookmarkStart w:id="101" w:name="_Toc472601279"/>
      <w:r>
        <w:t>Azure Active Directory Premium</w:t>
      </w:r>
      <w:bookmarkEnd w:id="99"/>
      <w:bookmarkEnd w:id="100"/>
      <w:bookmarkEnd w:id="101"/>
    </w:p>
    <w:bookmarkEnd w:id="9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8C5FF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02" w:name="AzureInformationProtectionPremium"/>
      <w:r>
        <w:tab/>
      </w:r>
      <w:bookmarkStart w:id="103" w:name="AzureRightsManagement"/>
      <w:bookmarkStart w:id="104" w:name="_Toc459970716"/>
      <w:bookmarkStart w:id="105" w:name="_Toc457466430"/>
      <w:bookmarkStart w:id="106" w:name="_Toc472601280"/>
      <w:r>
        <w:t>Azure Information Protection</w:t>
      </w:r>
      <w:bookmarkEnd w:id="103"/>
      <w:r>
        <w:t xml:space="preserve"> Premium</w:t>
      </w:r>
      <w:bookmarkEnd w:id="104"/>
      <w:bookmarkEnd w:id="105"/>
      <w:bookmarkEnd w:id="106"/>
    </w:p>
    <w:bookmarkEnd w:id="10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8C5FF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07A1CA5" w14:textId="77777777" w:rsidR="00833639" w:rsidRPr="006D2C33" w:rsidRDefault="00833639" w:rsidP="00833639">
      <w:pPr>
        <w:pStyle w:val="ProductList-Offering1Heading"/>
      </w:pPr>
      <w:bookmarkStart w:id="107" w:name="_Toc388464308"/>
      <w:bookmarkStart w:id="108" w:name="_Toc460240107"/>
      <w:bookmarkStart w:id="109" w:name="Dynamics365"/>
      <w:bookmarkStart w:id="110" w:name="_Toc459970718"/>
      <w:bookmarkStart w:id="111" w:name="_Toc472601281"/>
      <w:bookmarkEnd w:id="91"/>
      <w:bookmarkEnd w:id="92"/>
      <w:bookmarkEnd w:id="93"/>
      <w:bookmarkEnd w:id="107"/>
      <w:r>
        <w:t>Microsoft Dynamics 365-tjenester</w:t>
      </w:r>
      <w:bookmarkEnd w:id="108"/>
      <w:bookmarkEnd w:id="109"/>
      <w:bookmarkEnd w:id="110"/>
      <w:bookmarkEnd w:id="111"/>
    </w:p>
    <w:p w14:paraId="67A98CE7"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default" r:id="rId37"/>
          <w:footerReference w:type="first" r:id="rId38"/>
          <w:pgSz w:w="12240" w:h="15840"/>
          <w:pgMar w:top="1440" w:right="720" w:bottom="1440" w:left="720" w:header="720" w:footer="720" w:gutter="0"/>
          <w:cols w:space="720"/>
          <w:titlePg/>
          <w:docGrid w:linePitch="360"/>
        </w:sectPr>
      </w:pPr>
    </w:p>
    <w:p w14:paraId="46845678" w14:textId="77777777" w:rsidR="0013034C" w:rsidRPr="00CC13E3" w:rsidRDefault="0013034C" w:rsidP="0013034C">
      <w:pPr>
        <w:pStyle w:val="ProductList-Body"/>
      </w:pPr>
      <w:r>
        <w:rPr>
          <w:rFonts w:asciiTheme="majorHAnsi" w:hAnsiTheme="majorHAnsi"/>
          <w:sz w:val="16"/>
          <w:szCs w:val="16"/>
        </w:rPr>
        <w:t>Microsoft Dynamics 365 for saksbehandling, Enterprise Edition</w:t>
      </w:r>
    </w:p>
    <w:p w14:paraId="5DF6269D" w14:textId="77777777" w:rsidR="0013034C" w:rsidRPr="00CC13E3" w:rsidRDefault="0013034C" w:rsidP="0013034C">
      <w:pPr>
        <w:pStyle w:val="ProductList-Body"/>
      </w:pPr>
      <w:r>
        <w:rPr>
          <w:rFonts w:asciiTheme="majorHAnsi" w:hAnsiTheme="majorHAnsi"/>
          <w:sz w:val="16"/>
          <w:szCs w:val="16"/>
        </w:rPr>
        <w:t>Microsoft Dynamics 365 for kundeservice, Enterprise Edition</w:t>
      </w:r>
    </w:p>
    <w:p w14:paraId="473439E3" w14:textId="77777777" w:rsidR="0013034C" w:rsidRPr="00CC13E3" w:rsidRDefault="0013034C" w:rsidP="0013034C">
      <w:pPr>
        <w:pStyle w:val="ProductList-Body"/>
      </w:pPr>
      <w:r>
        <w:rPr>
          <w:rFonts w:asciiTheme="majorHAnsi" w:hAnsiTheme="majorHAnsi"/>
          <w:sz w:val="16"/>
          <w:szCs w:val="16"/>
        </w:rPr>
        <w:t>Microsoft Dynamics 365 for felttjenester, Enterprise Edition</w:t>
      </w:r>
    </w:p>
    <w:p w14:paraId="399DA609" w14:textId="77777777" w:rsidR="0013034C" w:rsidRPr="00CC13E3" w:rsidRDefault="0013034C" w:rsidP="0013034C">
      <w:pPr>
        <w:pStyle w:val="ProductList-Body"/>
      </w:pPr>
      <w:r>
        <w:rPr>
          <w:rFonts w:asciiTheme="majorHAnsi" w:hAnsiTheme="majorHAnsi"/>
          <w:sz w:val="16"/>
          <w:szCs w:val="16"/>
        </w:rPr>
        <w:t>Microsoft Dynamics 365 for økonomi, Business Edition</w:t>
      </w:r>
    </w:p>
    <w:p w14:paraId="6FF788AC" w14:textId="77777777" w:rsidR="0013034C" w:rsidRPr="00CC13E3" w:rsidRDefault="0013034C" w:rsidP="0013034C">
      <w:pPr>
        <w:pStyle w:val="ProductList-Body"/>
      </w:pPr>
      <w:r>
        <w:rPr>
          <w:rFonts w:asciiTheme="majorHAnsi" w:hAnsiTheme="majorHAnsi"/>
          <w:sz w:val="16"/>
          <w:szCs w:val="16"/>
        </w:rPr>
        <w:t>Microsoft Dynamics 365 for drift, Enterprise Edition</w:t>
      </w:r>
    </w:p>
    <w:p w14:paraId="064333C9" w14:textId="77777777" w:rsidR="0013034C" w:rsidRPr="00CC13E3" w:rsidRDefault="0013034C" w:rsidP="0013034C">
      <w:pPr>
        <w:pStyle w:val="ProductList-Body"/>
      </w:pPr>
      <w:r>
        <w:rPr>
          <w:rFonts w:asciiTheme="majorHAnsi" w:hAnsiTheme="majorHAnsi"/>
          <w:sz w:val="16"/>
          <w:szCs w:val="16"/>
        </w:rPr>
        <w:t>Microsoft Dynamics 365 for automatisering av prosjekttjenester, Enterprise Edition</w:t>
      </w:r>
    </w:p>
    <w:p w14:paraId="5B265EE4" w14:textId="77777777" w:rsidR="0013034C" w:rsidRPr="00CC13E3" w:rsidRDefault="0013034C" w:rsidP="0013034C">
      <w:pPr>
        <w:pStyle w:val="ProductList-Body"/>
      </w:pPr>
      <w:r>
        <w:rPr>
          <w:rFonts w:asciiTheme="majorHAnsi" w:hAnsiTheme="majorHAnsi"/>
          <w:sz w:val="16"/>
          <w:szCs w:val="16"/>
        </w:rPr>
        <w:t>Microsoft Dynamics 365 for salg, Enterprise Edition</w:t>
      </w:r>
    </w:p>
    <w:p w14:paraId="6A13257F" w14:textId="77777777" w:rsidR="0013034C" w:rsidRPr="00CC13E3" w:rsidRDefault="0013034C" w:rsidP="0013034C">
      <w:pPr>
        <w:pStyle w:val="ProductList-Body"/>
      </w:pPr>
      <w:r>
        <w:rPr>
          <w:rFonts w:asciiTheme="majorHAnsi" w:hAnsiTheme="majorHAnsi"/>
          <w:sz w:val="16"/>
          <w:szCs w:val="16"/>
        </w:rPr>
        <w:t>Microsoft Dynamics 365 for teammedlemmer, Business Edition</w:t>
      </w:r>
    </w:p>
    <w:p w14:paraId="5D4DDF31" w14:textId="0A347EFF" w:rsidR="0013034C" w:rsidRPr="006D2C33" w:rsidRDefault="0013034C" w:rsidP="00833639">
      <w:pPr>
        <w:pStyle w:val="ProductList-Body"/>
      </w:pPr>
      <w:r>
        <w:rPr>
          <w:rFonts w:asciiTheme="majorHAnsi" w:hAnsiTheme="majorHAnsi"/>
          <w:sz w:val="16"/>
          <w:szCs w:val="16"/>
        </w:rPr>
        <w:t>Microsoft Dynamics 365 for teammedlemmer, Enterprise Edition</w:t>
      </w:r>
    </w:p>
    <w:p w14:paraId="0767A9A6" w14:textId="77777777" w:rsidR="00833639" w:rsidRPr="005F08E6" w:rsidRDefault="00833639" w:rsidP="00833639">
      <w:pPr>
        <w:pStyle w:val="ProductList-Body"/>
        <w:rPr>
          <w:rFonts w:asciiTheme="majorHAnsi" w:hAnsiTheme="majorHAnsi"/>
          <w:sz w:val="16"/>
          <w:szCs w:val="16"/>
        </w:rPr>
        <w:sectPr w:rsidR="00833639" w:rsidRPr="005F08E6" w:rsidSect="00E275D6">
          <w:type w:val="continuous"/>
          <w:pgSz w:w="12240" w:h="15840"/>
          <w:pgMar w:top="1440" w:right="720" w:bottom="1440" w:left="720" w:header="720" w:footer="720" w:gutter="0"/>
          <w:cols w:num="2" w:space="720"/>
          <w:titlePg/>
          <w:docGrid w:linePitch="360"/>
        </w:sectPr>
      </w:pPr>
    </w:p>
    <w:p w14:paraId="2EE3E779" w14:textId="77777777" w:rsidR="00833639" w:rsidRPr="00262EF4" w:rsidRDefault="00833639" w:rsidP="00833639">
      <w:pPr>
        <w:pStyle w:val="ProductList-Body"/>
        <w:pBdr>
          <w:top w:val="single" w:sz="4" w:space="1" w:color="BFBFBF" w:themeColor="background1" w:themeShade="BF"/>
        </w:pBdr>
        <w:rPr>
          <w:sz w:val="8"/>
          <w:szCs w:val="8"/>
        </w:rPr>
      </w:pPr>
    </w:p>
    <w:p w14:paraId="7833E033" w14:textId="77777777" w:rsidR="00833639" w:rsidRPr="006D2C33" w:rsidRDefault="00833639" w:rsidP="00833639">
      <w:pPr>
        <w:pStyle w:val="ProductList-Body"/>
        <w:tabs>
          <w:tab w:val="clear" w:pos="158"/>
          <w:tab w:val="left" w:pos="360"/>
        </w:tabs>
      </w:pPr>
      <w:r>
        <w:rPr>
          <w:b/>
          <w:color w:val="00188F"/>
        </w:rPr>
        <w:t>Meldinger</w:t>
      </w:r>
    </w:p>
    <w:p w14:paraId="792CFD29" w14:textId="77777777" w:rsidR="00833639" w:rsidRPr="006D2C33" w:rsidRDefault="00833639" w:rsidP="00833639">
      <w:pPr>
        <w:pStyle w:val="ProductList-Body"/>
      </w:pPr>
      <w:r>
        <w:t xml:space="preserve">Meldingene om Bing Maps og Faglige Tjenester i </w:t>
      </w:r>
      <w:hyperlink w:anchor="Attachment1" w:history="1">
        <w:r>
          <w:rPr>
            <w:rStyle w:val="Hyperlink"/>
          </w:rPr>
          <w:t>Vedlegg 1</w:t>
        </w:r>
      </w:hyperlink>
      <w:r>
        <w:t xml:space="preserve"> gjelder. Eventuelle onboarding- migrasjons- eller distribusjonstjenester som leveres til Kunden, er underlagt Melding om Faglige Tjenester i </w:t>
      </w:r>
      <w:hyperlink w:anchor="Attachment1" w:history="1">
        <w:r>
          <w:rPr>
            <w:rStyle w:val="Hyperlink"/>
          </w:rPr>
          <w:t>Vedlegg 1</w:t>
        </w:r>
      </w:hyperlink>
      <w:r w:rsidRPr="0041034D">
        <w:rPr>
          <w:rStyle w:val="Hyperlink"/>
        </w:rPr>
        <w:t>.</w:t>
      </w:r>
    </w:p>
    <w:p w14:paraId="4DF8F8D1" w14:textId="77777777" w:rsidR="00833639" w:rsidRPr="006D2C33" w:rsidRDefault="00833639" w:rsidP="00833639">
      <w:pPr>
        <w:pStyle w:val="ProductList-Body"/>
      </w:pPr>
    </w:p>
    <w:p w14:paraId="636E4B8E" w14:textId="77777777" w:rsidR="00833639" w:rsidRPr="006D2C33" w:rsidRDefault="00833639" w:rsidP="00833639">
      <w:pPr>
        <w:pStyle w:val="ProductList-Body"/>
        <w:tabs>
          <w:tab w:val="clear" w:pos="158"/>
          <w:tab w:val="left" w:pos="180"/>
        </w:tabs>
      </w:pPr>
      <w:r>
        <w:rPr>
          <w:b/>
          <w:color w:val="00188F"/>
        </w:rPr>
        <w:t>Abonnementslisensserier</w:t>
      </w:r>
    </w:p>
    <w:p w14:paraId="19557A6E" w14:textId="77777777" w:rsidR="00833639" w:rsidRPr="006D2C33" w:rsidRDefault="00833639" w:rsidP="00833639">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7F467A64" w14:textId="77777777" w:rsidR="00833639" w:rsidRPr="006D2C33" w:rsidRDefault="00833639" w:rsidP="00833639">
      <w:pPr>
        <w:pStyle w:val="ProductList-Body"/>
      </w:pPr>
    </w:p>
    <w:p w14:paraId="4518D39E" w14:textId="77777777" w:rsidR="0013034C" w:rsidRPr="00CC13E3" w:rsidRDefault="0013034C" w:rsidP="0013034C">
      <w:pPr>
        <w:pStyle w:val="ProductList-Body"/>
        <w:keepNext/>
        <w:tabs>
          <w:tab w:val="clear" w:pos="158"/>
          <w:tab w:val="left" w:pos="360"/>
        </w:tabs>
      </w:pPr>
      <w:r>
        <w:rPr>
          <w:b/>
          <w:color w:val="00188F"/>
        </w:rPr>
        <w:lastRenderedPageBreak/>
        <w:t>Eksterne Brukere</w:t>
      </w:r>
    </w:p>
    <w:p w14:paraId="647B26AB" w14:textId="77777777" w:rsidR="0013034C" w:rsidRPr="00CC13E3" w:rsidRDefault="0013034C" w:rsidP="0013034C">
      <w:pPr>
        <w:pStyle w:val="ProductList-Body"/>
        <w:tabs>
          <w:tab w:val="clear" w:pos="158"/>
          <w:tab w:val="left" w:pos="360"/>
        </w:tabs>
      </w:pPr>
      <w:r>
        <w:t>Eksterne brukere av Microsoft Dynamics 365-tjenester trenger ikke en SL for å få tilgang til den Elektroniske Tjenesten. Dette unntaket gjelder ikke leverandører til eller agenter for Kunden eller Kundens Tilknyttede Selskaper eller Eksterne Brukere som bruker Microsoft Dynamics 365-klienter med andre Microsoft Dynamics 365-tjenester enn Microsoft Dynamics for Operations.</w:t>
      </w:r>
    </w:p>
    <w:p w14:paraId="20F7CFBB" w14:textId="77777777" w:rsidR="00833639" w:rsidRPr="006D2C33" w:rsidRDefault="00833639" w:rsidP="00833639">
      <w:pPr>
        <w:pStyle w:val="ProductList-Body"/>
        <w:tabs>
          <w:tab w:val="clear" w:pos="158"/>
          <w:tab w:val="left" w:pos="360"/>
        </w:tabs>
      </w:pPr>
    </w:p>
    <w:p w14:paraId="5DE8F673" w14:textId="77777777" w:rsidR="00833639" w:rsidRPr="006D2C33" w:rsidRDefault="00833639" w:rsidP="00833639">
      <w:pPr>
        <w:pStyle w:val="ProductList-ClauseHeading"/>
      </w:pPr>
      <w:r>
        <w:t>Microsoft Dynamics 365 for drift</w:t>
      </w:r>
    </w:p>
    <w:p w14:paraId="4D43787C" w14:textId="77777777" w:rsidR="00833639" w:rsidRPr="006D2C33" w:rsidRDefault="00833639" w:rsidP="00833639">
      <w:pPr>
        <w:pStyle w:val="ProductList-Body"/>
        <w:tabs>
          <w:tab w:val="clear" w:pos="158"/>
          <w:tab w:val="left" w:pos="360"/>
        </w:tabs>
      </w:pPr>
      <w:r>
        <w:t>Kunden kan endre Microsoft Dynamics 365 for drift for å utvide funksjonaliteten, men bare for intern bruk hos Kunden.</w:t>
      </w:r>
    </w:p>
    <w:p w14:paraId="30721DAA" w14:textId="77777777" w:rsidR="00833639" w:rsidRPr="006D2C33" w:rsidRDefault="00833639" w:rsidP="00833639">
      <w:pPr>
        <w:pStyle w:val="ProductList-Body"/>
        <w:tabs>
          <w:tab w:val="clear" w:pos="158"/>
          <w:tab w:val="left" w:pos="360"/>
        </w:tabs>
      </w:pPr>
    </w:p>
    <w:p w14:paraId="72320572" w14:textId="77777777" w:rsidR="0013034C" w:rsidRPr="00CC13E3" w:rsidRDefault="0013034C" w:rsidP="0013034C">
      <w:pPr>
        <w:pStyle w:val="ProductList-ClauseHeading"/>
      </w:pPr>
      <w:r>
        <w:t>Serverbruksrettigheter for Dynamics 365 Bruker-SL-er, fra SA-bruker-SL-er og Tilleggs-SL-er for Bruker</w:t>
      </w:r>
    </w:p>
    <w:p w14:paraId="0407D084" w14:textId="77777777" w:rsidR="0013034C" w:rsidRPr="00CC13E3" w:rsidRDefault="0013034C" w:rsidP="0013034C">
      <w:pPr>
        <w:pStyle w:val="ProductList-Body"/>
      </w:pPr>
      <w:r>
        <w:t>Kunder med aktive abonnementer på Microsoft Dynamics 365-tjenester kan:</w:t>
      </w:r>
    </w:p>
    <w:p w14:paraId="3AD71339" w14:textId="77777777" w:rsidR="0013034C" w:rsidRPr="00CC13E3" w:rsidRDefault="0013034C" w:rsidP="0013034C">
      <w:pPr>
        <w:pStyle w:val="ProductList-Body"/>
        <w:numPr>
          <w:ilvl w:val="0"/>
          <w:numId w:val="39"/>
        </w:numPr>
        <w:tabs>
          <w:tab w:val="clear" w:pos="158"/>
          <w:tab w:val="left" w:pos="360"/>
          <w:tab w:val="left" w:pos="720"/>
        </w:tabs>
        <w:ind w:left="720"/>
      </w:pPr>
      <w:r>
        <w:t>installere og bruke et hvilket som helst antall eksemplarer av programvare for lokal Microsoft Dynamics 365-server på hvilken som helst server.</w:t>
      </w:r>
    </w:p>
    <w:p w14:paraId="68093F2E" w14:textId="77777777" w:rsidR="0013034C" w:rsidRPr="00CC13E3" w:rsidRDefault="0013034C" w:rsidP="0013034C">
      <w:pPr>
        <w:pStyle w:val="ProductList-Body"/>
        <w:numPr>
          <w:ilvl w:val="0"/>
          <w:numId w:val="39"/>
        </w:numPr>
        <w:tabs>
          <w:tab w:val="clear" w:pos="158"/>
          <w:tab w:val="left" w:pos="360"/>
          <w:tab w:val="left" w:pos="720"/>
        </w:tabs>
        <w:ind w:left="720"/>
      </w:pPr>
      <w:r>
        <w:t>tillate brukere eller enheter som har lisens for Microsoft Dynamics 365 CAL-er, Microsoft Dynamics CRM CAL-er og Microsoft Dynamics AX CAL-er, tilgang til Microsoft Dynamics Server-programvare levert med Microsoft Dynamics 365-abonnementer. Brukere eller enheter uten Software Assurance på CAL-er, har ikke tilgang til nye versjoner av lokal Microsoft Dynamics 365-server.</w:t>
      </w:r>
    </w:p>
    <w:p w14:paraId="45C9C0DF" w14:textId="77777777" w:rsidR="0013034C" w:rsidRPr="00CC13E3" w:rsidRDefault="0013034C" w:rsidP="0013034C">
      <w:pPr>
        <w:pStyle w:val="ProductList-Body"/>
        <w:numPr>
          <w:ilvl w:val="0"/>
          <w:numId w:val="39"/>
        </w:numPr>
        <w:tabs>
          <w:tab w:val="clear" w:pos="158"/>
          <w:tab w:val="left" w:pos="360"/>
          <w:tab w:val="left" w:pos="720"/>
        </w:tabs>
        <w:ind w:left="720"/>
      </w:pPr>
      <w:r>
        <w:t xml:space="preserve">motta og bruke oppdateringer knyttet til skatteregler og annet regelverk fra myndigheter på Microsoft Dynamics Server-programvare. </w:t>
      </w:r>
    </w:p>
    <w:p w14:paraId="67F8F9D6" w14:textId="77777777" w:rsidR="0013034C" w:rsidRPr="00CC13E3" w:rsidRDefault="0013034C" w:rsidP="0013034C">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Microsoft Dynamics Server-programvaren og bare for Kundens interne formål, og</w:t>
      </w:r>
    </w:p>
    <w:p w14:paraId="559563E1" w14:textId="77777777" w:rsidR="0013034C" w:rsidRPr="00CC13E3" w:rsidRDefault="0013034C" w:rsidP="0013034C">
      <w:pPr>
        <w:pStyle w:val="ProductList-Body"/>
        <w:numPr>
          <w:ilvl w:val="0"/>
          <w:numId w:val="39"/>
        </w:numPr>
        <w:tabs>
          <w:tab w:val="clear" w:pos="158"/>
          <w:tab w:val="left" w:pos="360"/>
          <w:tab w:val="left" w:pos="720"/>
        </w:tabs>
        <w:ind w:left="720"/>
      </w:pPr>
      <w:r>
        <w:t>denne tildelingen av serverbruksrettigheter gjelder ikke for Kunders lisens for Microsoft Dynamics 365 Business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12" w:name="_Toc459970722"/>
      <w:bookmarkStart w:id="113" w:name="MicrosoftSocialEngagement"/>
      <w:r>
        <w:rPr>
          <w:b/>
          <w:color w:val="00188F"/>
        </w:rPr>
        <w:t>Microsoft Social Engagement</w:t>
      </w:r>
      <w:bookmarkEnd w:id="112"/>
    </w:p>
    <w:bookmarkEnd w:id="113"/>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8C5FF7"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14" w:name="_Toc472601282"/>
      <w:bookmarkStart w:id="115" w:name="O365Services"/>
      <w:r w:rsidRPr="00FC4288">
        <w:rPr>
          <w:lang w:val="nb-NO"/>
        </w:rPr>
        <w:t>Office 365-tjenester</w:t>
      </w:r>
      <w:bookmarkEnd w:id="114"/>
    </w:p>
    <w:bookmarkEnd w:id="115"/>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Kjernefunksjonalitet i Office 365-tjenester</w:t>
      </w:r>
    </w:p>
    <w:bookmarkEnd w:id="11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17" w:name="MicrosoftTeams"/>
      <w:r>
        <w:rPr>
          <w:b/>
          <w:color w:val="00188F"/>
        </w:rPr>
        <w:t>Microsoft-team</w:t>
      </w:r>
      <w:bookmarkEnd w:id="117"/>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18" w:name="ExchangeOnline"/>
      <w:r w:rsidRPr="00FC4288">
        <w:rPr>
          <w:lang w:val="nb-NO"/>
        </w:rPr>
        <w:tab/>
      </w:r>
      <w:bookmarkStart w:id="119" w:name="_Toc472601283"/>
      <w:r>
        <w:t>Exchange Online</w:t>
      </w:r>
      <w:bookmarkEnd w:id="119"/>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bookmarkEnd w:id="118"/>
    <w:p w14:paraId="707C122A" w14:textId="77777777" w:rsidR="00833639" w:rsidRPr="006D2C33" w:rsidRDefault="00833639" w:rsidP="00833639">
      <w:pPr>
        <w:pStyle w:val="ProductList-Body"/>
      </w:pPr>
      <w:r>
        <w:rPr>
          <w:rFonts w:asciiTheme="majorHAnsi" w:hAnsiTheme="majorHAnsi"/>
          <w:sz w:val="16"/>
          <w:szCs w:val="16"/>
        </w:rPr>
        <w:t>Office 365 Advanced Threat Protection</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77777777" w:rsidR="00833639" w:rsidRPr="006D2C33" w:rsidRDefault="00833639" w:rsidP="00833639">
      <w:pPr>
        <w:pStyle w:val="ProductList-Body"/>
      </w:pPr>
      <w:r>
        <w:rPr>
          <w:rFonts w:asciiTheme="majorHAnsi" w:hAnsiTheme="majorHAnsi"/>
          <w:sz w:val="16"/>
          <w:szCs w:val="16"/>
        </w:rPr>
        <w:t>Exchange Online Kiosk</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lastRenderedPageBreak/>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0" w:name="_Toc423959249"/>
      <w:r w:rsidRPr="003709FE">
        <w:rPr>
          <w:b/>
          <w:color w:val="00188F"/>
        </w:rPr>
        <w:t>Serviceavtale</w:t>
      </w:r>
      <w:bookmarkEnd w:id="120"/>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21" w:name="_Toc472601284"/>
      <w:bookmarkStart w:id="122" w:name="Office365Applications"/>
      <w:r w:rsidRPr="00FC4288">
        <w:rPr>
          <w:lang w:val="nb-NO"/>
        </w:rPr>
        <w:t>Office 365-programmer</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23" w:name="MicrosoftMyAnalytics"/>
      <w:bookmarkStart w:id="124" w:name="_Toc465426847"/>
      <w:bookmarkStart w:id="125" w:name="_Toc472601285"/>
      <w:r>
        <w:t>Microsoft MyAnalytics</w:t>
      </w:r>
      <w:bookmarkEnd w:id="123"/>
      <w:bookmarkEnd w:id="124"/>
      <w:bookmarkEnd w:id="125"/>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8C5FF7"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5AD4F434" w14:textId="77777777" w:rsidR="0016043C" w:rsidRDefault="0016043C" w:rsidP="0016043C">
      <w:pPr>
        <w:pStyle w:val="ProductList-Offering2Heading"/>
        <w:outlineLvl w:val="2"/>
      </w:pPr>
      <w:r>
        <w:tab/>
      </w:r>
      <w:bookmarkStart w:id="126" w:name="_Toc465426848"/>
      <w:bookmarkStart w:id="127" w:name="_Toc468350417"/>
      <w:bookmarkStart w:id="128" w:name="_Toc472601286"/>
      <w:r>
        <w:t xml:space="preserve">Office 365 Advanced </w:t>
      </w:r>
      <w:bookmarkEnd w:id="126"/>
      <w:r>
        <w:t>Compliance</w:t>
      </w:r>
      <w:bookmarkEnd w:id="127"/>
      <w:bookmarkEnd w:id="128"/>
    </w:p>
    <w:p w14:paraId="36A965CD" w14:textId="77777777" w:rsidR="0016043C" w:rsidRPr="00123E7D" w:rsidRDefault="0016043C" w:rsidP="0016043C">
      <w:pPr>
        <w:pStyle w:val="ProductList-Body"/>
        <w:rPr>
          <w:b/>
          <w:color w:val="00188F"/>
        </w:rPr>
      </w:pPr>
      <w:r>
        <w:rPr>
          <w:b/>
          <w:color w:val="00188F"/>
        </w:rPr>
        <w:t>Serviceavtale</w:t>
      </w:r>
    </w:p>
    <w:p w14:paraId="1BB34D6E" w14:textId="77777777" w:rsidR="0016043C" w:rsidRDefault="0016043C" w:rsidP="0016043C">
      <w:pPr>
        <w:pStyle w:val="ProductList-Body"/>
      </w:pPr>
      <w:r>
        <w:t>Det finnes ingen SLA for Office 365 Advanced Compliance.</w:t>
      </w:r>
    </w:p>
    <w:p w14:paraId="33C150F3" w14:textId="77777777" w:rsidR="00E6507E" w:rsidRPr="007F0A21" w:rsidRDefault="008C5FF7" w:rsidP="0016043C">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29" w:name="_Toc472601287"/>
      <w:r w:rsidRPr="00FC4288">
        <w:rPr>
          <w:lang w:val="nb-NO"/>
        </w:rPr>
        <w:t>Office Online</w:t>
      </w:r>
      <w:bookmarkEnd w:id="12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0" w:name="_Toc472601288"/>
      <w:r w:rsidRPr="00FC4288">
        <w:rPr>
          <w:lang w:val="nb-NO"/>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31" w:name="_Toc453946627"/>
      <w:bookmarkStart w:id="132" w:name="_Toc451949065"/>
      <w:bookmarkStart w:id="133" w:name="_Toc472601289"/>
      <w:bookmarkStart w:id="134" w:name="ProjectOnline"/>
      <w:r>
        <w:t>Project Online</w:t>
      </w:r>
      <w:bookmarkEnd w:id="131"/>
      <w:bookmarkEnd w:id="132"/>
      <w:bookmarkEnd w:id="133"/>
    </w:p>
    <w:bookmarkEnd w:id="134"/>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35" w:name="_Toc472601290"/>
      <w:r w:rsidR="005B7124" w:rsidRPr="00FC4288">
        <w:rPr>
          <w:lang w:val="nb-N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77777777" w:rsidR="00833639" w:rsidRPr="006D2C33" w:rsidRDefault="00833639" w:rsidP="00833639">
      <w:pPr>
        <w:pStyle w:val="ProductList-Body"/>
      </w:pPr>
      <w:r>
        <w:rPr>
          <w:rFonts w:asciiTheme="majorHAnsi" w:hAnsiTheme="majorHAnsi"/>
          <w:sz w:val="16"/>
          <w:szCs w:val="16"/>
        </w:rPr>
        <w:t>SharePoint Online Kiosk</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36" w:name="SkypeforBusinessOnline"/>
      <w:r w:rsidRPr="00FC4288">
        <w:rPr>
          <w:lang w:val="nb-NO"/>
        </w:rPr>
        <w:tab/>
      </w:r>
      <w:bookmarkStart w:id="137" w:name="_Toc431797723"/>
      <w:bookmarkStart w:id="138" w:name="_Toc431459539"/>
      <w:bookmarkStart w:id="139" w:name="_Toc472601291"/>
      <w:r w:rsidRPr="00FC4288">
        <w:rPr>
          <w:lang w:val="nb-NO"/>
        </w:rPr>
        <w:t xml:space="preserve">Skype for Business </w:t>
      </w:r>
      <w:bookmarkEnd w:id="137"/>
      <w:r w:rsidRPr="00FC4288">
        <w:rPr>
          <w:lang w:val="nb-NO"/>
        </w:rPr>
        <w:t>Online</w:t>
      </w:r>
      <w:bookmarkEnd w:id="136"/>
      <w:bookmarkEnd w:id="138"/>
      <w:bookmarkEnd w:id="139"/>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0" w:name="Kjernefunksjonalitet"/>
      <w:bookmarkEnd w:id="140"/>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1" w:name="SkypeforBusinessOnlinePTSN"/>
      <w:r w:rsidRPr="00FC4288">
        <w:rPr>
          <w:lang w:val="nb-NO"/>
        </w:rPr>
        <w:tab/>
      </w:r>
      <w:bookmarkStart w:id="142" w:name="_Toc472601292"/>
      <w:r w:rsidRPr="00FC4288">
        <w:rPr>
          <w:lang w:val="nb-NO"/>
        </w:rPr>
        <w:t>Skype for Business Online PSTN Services</w:t>
      </w:r>
      <w:bookmarkEnd w:id="142"/>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1"/>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2"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8C5FF7"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3" w:name="_Toc472601293"/>
      <w:bookmarkStart w:id="144" w:name="OtherOnlineServices"/>
      <w:r w:rsidRPr="00FC4288">
        <w:rPr>
          <w:lang w:val="nb-NO"/>
        </w:rPr>
        <w:t>Andre Online Services</w:t>
      </w:r>
      <w:bookmarkEnd w:id="143"/>
    </w:p>
    <w:p w14:paraId="53A518D7" w14:textId="77777777" w:rsidR="00B23129" w:rsidRPr="00F55075" w:rsidRDefault="00B23129" w:rsidP="00B23129">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72601294"/>
      <w:bookmarkStart w:id="150" w:name="BingMaps"/>
      <w:r>
        <w:t>Bing Maps Enterprise-plattformen og Bing Maps Mobile Asset Management-plattformen</w:t>
      </w:r>
      <w:bookmarkEnd w:id="147"/>
      <w:bookmarkEnd w:id="148"/>
      <w:bookmarkEnd w:id="149"/>
    </w:p>
    <w:bookmarkEnd w:id="150"/>
    <w:p w14:paraId="7FB6DB40" w14:textId="77777777" w:rsidR="00B23129" w:rsidRPr="00F55075" w:rsidRDefault="00B23129" w:rsidP="00B23129">
      <w:pPr>
        <w:pStyle w:val="ProductList-Body"/>
      </w:pPr>
      <w:r>
        <w:rPr>
          <w:b/>
          <w:color w:val="00188F"/>
        </w:rPr>
        <w:t>Tjeneste-SLer</w:t>
      </w:r>
    </w:p>
    <w:p w14:paraId="25061CB7" w14:textId="77777777" w:rsidR="00B23129" w:rsidRPr="00F55075" w:rsidRDefault="00B23129" w:rsidP="00B23129">
      <w:pPr>
        <w:pStyle w:val="ProductList-Body"/>
      </w:pPr>
      <w:r>
        <w:t xml:space="preserve">En Tjeneste-SL er nødvendig for å få tilgang til tjenestene via Bing Maps Enterprise-plattformen eller Bing Maps Mobile Asset Management-plattformen. Hver enkelt Tjeneste-SL må kjøpes sammen med minst én av de følgende kvalifiserte Tilleggs-SL-ene: </w:t>
      </w:r>
    </w:p>
    <w:p w14:paraId="768852B2" w14:textId="77777777" w:rsidR="00B23129" w:rsidRPr="00F55075" w:rsidRDefault="00B23129" w:rsidP="00B23129">
      <w:pPr>
        <w:pStyle w:val="ProductList-Body"/>
        <w:numPr>
          <w:ilvl w:val="0"/>
          <w:numId w:val="40"/>
        </w:numPr>
        <w:ind w:left="450" w:hanging="270"/>
      </w:pPr>
      <w:r>
        <w:t>For Tjeneste-SL for Bing Maps Enterprise-plattformen, enten:</w:t>
      </w:r>
    </w:p>
    <w:p w14:paraId="66D97C09" w14:textId="77777777" w:rsidR="00B23129" w:rsidRPr="00F55075" w:rsidRDefault="00B23129" w:rsidP="00B23129">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40784B66" w14:textId="77777777" w:rsidR="00B23129" w:rsidRPr="00F55075" w:rsidRDefault="00B23129" w:rsidP="00B23129">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61F151A2" w14:textId="77777777" w:rsidR="00B23129" w:rsidRPr="00F55075" w:rsidRDefault="00B23129" w:rsidP="00B23129">
      <w:pPr>
        <w:pStyle w:val="ProductList-Body"/>
        <w:numPr>
          <w:ilvl w:val="0"/>
          <w:numId w:val="41"/>
        </w:numPr>
        <w:spacing w:before="40"/>
        <w:ind w:left="810" w:hanging="270"/>
      </w:pPr>
      <w:r>
        <w:t>Tilleggs-SL for Kjent Bruker av Bing Maps, eller</w:t>
      </w:r>
    </w:p>
    <w:p w14:paraId="01D59BEE" w14:textId="77777777" w:rsidR="00B23129" w:rsidRPr="00F55075" w:rsidRDefault="00B23129" w:rsidP="00B23129">
      <w:pPr>
        <w:pStyle w:val="ProductList-Body"/>
        <w:numPr>
          <w:ilvl w:val="0"/>
          <w:numId w:val="41"/>
        </w:numPr>
        <w:spacing w:before="40"/>
        <w:ind w:left="810" w:hanging="270"/>
      </w:pPr>
      <w:r>
        <w:t>Tilleggs-SL for Kjent Bruker av Bing Maps Light.</w:t>
      </w:r>
    </w:p>
    <w:p w14:paraId="7ACBB866" w14:textId="77777777" w:rsidR="00B23129" w:rsidRPr="00F55075" w:rsidRDefault="00B23129" w:rsidP="00B23129">
      <w:pPr>
        <w:pStyle w:val="ProductList-Body"/>
        <w:numPr>
          <w:ilvl w:val="0"/>
          <w:numId w:val="20"/>
        </w:numPr>
        <w:spacing w:before="40"/>
        <w:ind w:left="450" w:hanging="270"/>
      </w:pPr>
      <w:r>
        <w:t>For Tjeneste-SL for Bing Maps Mobile Asset Management-plattform, for hver Ressurs enten:</w:t>
      </w:r>
    </w:p>
    <w:p w14:paraId="746E1112" w14:textId="77777777" w:rsidR="00B23129" w:rsidRPr="00F55075" w:rsidRDefault="00B23129" w:rsidP="00B23129">
      <w:pPr>
        <w:pStyle w:val="ProductList-Body"/>
        <w:numPr>
          <w:ilvl w:val="1"/>
          <w:numId w:val="20"/>
        </w:numPr>
        <w:spacing w:before="40"/>
        <w:ind w:left="810" w:hanging="270"/>
      </w:pPr>
      <w:r>
        <w:t>Tilleggs-SL for Bing Maps Asset Management for Nord-Amerika</w:t>
      </w:r>
    </w:p>
    <w:p w14:paraId="3D91E596" w14:textId="77777777" w:rsidR="00B23129" w:rsidRPr="00F55075" w:rsidRDefault="00B23129" w:rsidP="00B23129">
      <w:pPr>
        <w:pStyle w:val="ProductList-Body"/>
        <w:numPr>
          <w:ilvl w:val="1"/>
          <w:numId w:val="20"/>
        </w:numPr>
        <w:spacing w:before="40"/>
        <w:ind w:left="810" w:hanging="270"/>
      </w:pPr>
      <w:r>
        <w:t>Tilleggs-SL for Bing Maps Asset Management for Europa</w:t>
      </w:r>
    </w:p>
    <w:p w14:paraId="212183AF" w14:textId="77777777" w:rsidR="00B23129" w:rsidRPr="00F55075" w:rsidRDefault="00B23129" w:rsidP="00B23129">
      <w:pPr>
        <w:pStyle w:val="ProductList-Body"/>
        <w:numPr>
          <w:ilvl w:val="1"/>
          <w:numId w:val="20"/>
        </w:numPr>
        <w:spacing w:before="40"/>
        <w:ind w:left="810" w:hanging="270"/>
      </w:pPr>
      <w:r>
        <w:t>Tilleggs-SL for Bing Maps Asset Management for Resten av Verden</w:t>
      </w:r>
    </w:p>
    <w:p w14:paraId="1DC5A266" w14:textId="77777777" w:rsidR="00B23129" w:rsidRPr="00F55075" w:rsidRDefault="00B23129" w:rsidP="00B23129">
      <w:pPr>
        <w:pStyle w:val="ProductList-Body"/>
      </w:pPr>
    </w:p>
    <w:p w14:paraId="41F3E405" w14:textId="77777777" w:rsidR="00B23129" w:rsidRPr="00F55075" w:rsidRDefault="00B23129" w:rsidP="00B23129">
      <w:pPr>
        <w:pStyle w:val="ProductList-Body"/>
      </w:pPr>
      <w:r>
        <w:rPr>
          <w:b/>
          <w:color w:val="00188F"/>
        </w:rPr>
        <w:t>Kvalifiserte Tjenestetilleggs-SL-er for Bing Maps Mobile Asset Management-plattform</w:t>
      </w:r>
    </w:p>
    <w:p w14:paraId="447F59CD" w14:textId="77777777" w:rsidR="00B23129" w:rsidRPr="00F55075" w:rsidRDefault="00B23129" w:rsidP="00B23129">
      <w:pPr>
        <w:pStyle w:val="ProductList-Body"/>
      </w:pPr>
      <w:r>
        <w:t>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“Objekt” vil si et kjøretøy, en enhet eller et annet mobilt objekt. Disse Tilleggs-SLene gjelder for et definert antall sporede Objekter.</w:t>
      </w:r>
    </w:p>
    <w:p w14:paraId="64A4D9F9" w14:textId="77777777" w:rsidR="00B23129" w:rsidRPr="00F55075" w:rsidRDefault="00B23129" w:rsidP="00B23129">
      <w:pPr>
        <w:pStyle w:val="ProductList-Body"/>
      </w:pPr>
    </w:p>
    <w:p w14:paraId="234B10C2" w14:textId="77777777" w:rsidR="00B23129" w:rsidRPr="00F55075" w:rsidRDefault="00B23129" w:rsidP="00B23129">
      <w:pPr>
        <w:pStyle w:val="ProductList-Body"/>
        <w:keepNext/>
      </w:pPr>
      <w:r>
        <w:rPr>
          <w:b/>
          <w:color w:val="00188F"/>
        </w:rPr>
        <w:t>Godkjente brukere</w:t>
      </w:r>
    </w:p>
    <w:p w14:paraId="11CE9A27" w14:textId="77777777" w:rsidR="00B23129" w:rsidRPr="00F55075" w:rsidRDefault="00B23129" w:rsidP="00B23129">
      <w:pPr>
        <w:pStyle w:val="ProductList-Body"/>
      </w:pPr>
      <w:r>
        <w:t>Det kreves en SL for hver enkelt bruker som er godkjent gjennom Kundens programmer og har tilgang til Bing Maps Enterprise og Bing Maps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3" w:history="1">
        <w:r>
          <w:rPr>
            <w:rStyle w:val="Hyperlink"/>
          </w:rPr>
          <w:t>https://aka.ms/bingmapsplatformapistou</w:t>
        </w:r>
      </w:hyperlink>
      <w:r>
        <w:t xml:space="preserve"> og </w:t>
      </w:r>
      <w:hyperlink r:id="rId44"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5" w:history="1">
        <w:r>
          <w:rPr>
            <w:rStyle w:val="Hyperlink"/>
          </w:rPr>
          <w:t>https://go.microsoft.com/fwlink/?LinkId=521839</w:t>
        </w:r>
      </w:hyperlink>
      <w:r>
        <w:t xml:space="preserve"> gjelder for Kundens bruk av Bing Maps-tjenestene.</w:t>
      </w:r>
    </w:p>
    <w:p w14:paraId="09969A1E" w14:textId="77777777" w:rsidR="00B23129" w:rsidRPr="00F55075" w:rsidRDefault="008C5FF7"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3EB02712" w14:textId="678D53BB" w:rsidR="0016043C" w:rsidRDefault="0016043C" w:rsidP="0016043C">
      <w:pPr>
        <w:pStyle w:val="ProductList-Body"/>
      </w:pPr>
    </w:p>
    <w:p w14:paraId="33D22D70" w14:textId="382769AC" w:rsidR="0013034C" w:rsidRDefault="0013034C" w:rsidP="0016043C">
      <w:pPr>
        <w:pStyle w:val="ProductList-Body"/>
      </w:pPr>
    </w:p>
    <w:p w14:paraId="5B0DCFE3" w14:textId="77777777" w:rsidR="0013034C" w:rsidRDefault="0013034C" w:rsidP="0016043C">
      <w:pPr>
        <w:pStyle w:val="ProductList-Body"/>
      </w:pPr>
    </w:p>
    <w:p w14:paraId="5DDFD478" w14:textId="767341CC" w:rsidR="00833639" w:rsidRPr="006D2C33" w:rsidRDefault="00833639" w:rsidP="00833639">
      <w:pPr>
        <w:pStyle w:val="ProductList-Offering2Heading"/>
      </w:pPr>
      <w:r>
        <w:lastRenderedPageBreak/>
        <w:tab/>
      </w:r>
      <w:bookmarkStart w:id="151" w:name="_Toc472601295"/>
      <w:bookmarkStart w:id="152" w:name="BusinessApplicationPlatform"/>
      <w:r>
        <w:t>Business Application Platform</w:t>
      </w:r>
      <w:bookmarkEnd w:id="151"/>
    </w:p>
    <w:bookmarkEnd w:id="152"/>
    <w:p w14:paraId="6EE6D815" w14:textId="77777777" w:rsidR="00833639" w:rsidRPr="00A8327A" w:rsidRDefault="00833639" w:rsidP="00833639">
      <w:pPr>
        <w:pStyle w:val="ProductList-Body"/>
        <w:rPr>
          <w:rFonts w:asciiTheme="majorHAnsi" w:hAnsiTheme="majorHAnsi"/>
          <w:sz w:val="16"/>
          <w:szCs w:val="16"/>
        </w:rPr>
        <w:sectPr w:rsidR="00833639" w:rsidRPr="00A8327A" w:rsidSect="00833639">
          <w:footerReference w:type="first" r:id="rId46"/>
          <w:type w:val="continuous"/>
          <w:pgSz w:w="12240" w:h="15840"/>
          <w:pgMar w:top="1440" w:right="720" w:bottom="1440" w:left="720" w:header="720" w:footer="720" w:gutter="0"/>
          <w:cols w:space="720"/>
          <w:titlePg/>
          <w:docGrid w:linePitch="360"/>
        </w:sectPr>
      </w:pPr>
    </w:p>
    <w:p w14:paraId="28FC8B53" w14:textId="77777777" w:rsidR="00833639" w:rsidRPr="00A8327A" w:rsidRDefault="00833639" w:rsidP="00833639">
      <w:pPr>
        <w:pStyle w:val="ProductList-Body"/>
        <w:rPr>
          <w:rFonts w:asciiTheme="majorHAnsi" w:hAnsiTheme="majorHAnsi"/>
          <w:sz w:val="16"/>
          <w:szCs w:val="16"/>
        </w:rPr>
        <w:sectPr w:rsidR="0083363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B79C5FE" w14:textId="77777777" w:rsidR="00833639" w:rsidRPr="00833639" w:rsidRDefault="00833639" w:rsidP="00833639">
      <w:pPr>
        <w:pStyle w:val="ProductList-Body"/>
        <w:pBdr>
          <w:top w:val="single" w:sz="4" w:space="1" w:color="BFBFBF" w:themeColor="background1" w:themeShade="BF"/>
        </w:pBdr>
        <w:rPr>
          <w:sz w:val="8"/>
        </w:rPr>
      </w:pPr>
    </w:p>
    <w:p w14:paraId="09AD8F1F" w14:textId="77777777" w:rsidR="00833639" w:rsidRPr="006D2C33" w:rsidRDefault="00833639" w:rsidP="00833639">
      <w:pPr>
        <w:pStyle w:val="ProductList-Body"/>
        <w:keepNext/>
        <w:tabs>
          <w:tab w:val="clear" w:pos="158"/>
          <w:tab w:val="left" w:pos="360"/>
        </w:tabs>
      </w:pPr>
      <w:r>
        <w:rPr>
          <w:b/>
          <w:color w:val="00188F"/>
        </w:rPr>
        <w:t>Meldinger</w:t>
      </w:r>
    </w:p>
    <w:p w14:paraId="625856D3" w14:textId="77777777" w:rsidR="00833639" w:rsidRPr="006D2C33" w:rsidRDefault="00833639" w:rsidP="00833639">
      <w:pPr>
        <w:pStyle w:val="ProductList-Body"/>
      </w:pPr>
      <w:r>
        <w:t xml:space="preserve">Meldingene om Bing Maps i </w:t>
      </w:r>
      <w:hyperlink w:anchor="Attachment1" w:history="1">
        <w:r>
          <w:rPr>
            <w:rStyle w:val="Hyperlink"/>
          </w:rPr>
          <w:t>Vedlegg 1</w:t>
        </w:r>
      </w:hyperlink>
      <w:r>
        <w:t xml:space="preserve"> gjelder.</w:t>
      </w:r>
    </w:p>
    <w:p w14:paraId="7207D030" w14:textId="77777777" w:rsidR="00833639" w:rsidRPr="006D2C33" w:rsidRDefault="008C5FF7"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A206BB" w14:textId="221EDBA5" w:rsidR="002407D6" w:rsidRPr="003C2FBE" w:rsidRDefault="002407D6" w:rsidP="002407D6">
      <w:pPr>
        <w:pStyle w:val="ProductList-Offering2Heading"/>
      </w:pPr>
      <w:r>
        <w:tab/>
      </w:r>
      <w:bookmarkStart w:id="153" w:name="Intune"/>
      <w:bookmarkStart w:id="154" w:name="_Toc459970737"/>
      <w:bookmarkStart w:id="155" w:name="_Toc472601296"/>
      <w:r>
        <w:t>Microsoft Intune</w:t>
      </w:r>
      <w:bookmarkEnd w:id="153"/>
      <w:bookmarkEnd w:id="154"/>
      <w:bookmarkEnd w:id="155"/>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833639">
          <w:footerReference w:type="first" r:id="rId47"/>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77777777" w:rsidR="002407D6" w:rsidRPr="00A8327A" w:rsidRDefault="002407D6"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8"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8C5FF7"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56" w:name="_Toc453946633"/>
      <w:bookmarkStart w:id="157" w:name="_Toc472601297"/>
      <w:bookmarkStart w:id="158" w:name="_Toc451949071"/>
      <w:r>
        <w:t>Microsoft Learning</w:t>
      </w:r>
      <w:bookmarkEnd w:id="156"/>
      <w:bookmarkEnd w:id="157"/>
      <w:r>
        <w:t xml:space="preserve"> </w:t>
      </w:r>
      <w:bookmarkEnd w:id="158"/>
    </w:p>
    <w:bookmarkEnd w:id="14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59" w:name="_Toc451949072"/>
      <w:r>
        <w:t>Microsoft Learning Imagine Academy</w:t>
      </w:r>
      <w:bookmarkEnd w:id="15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8C5FF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46"/>
    <w:p w14:paraId="3EFAC0F9" w14:textId="77777777" w:rsidR="003149DA" w:rsidRPr="009C1170" w:rsidRDefault="003149DA" w:rsidP="003149DA">
      <w:pPr>
        <w:pStyle w:val="ProductList-Offering2Heading"/>
        <w:keepNext/>
        <w:outlineLvl w:val="2"/>
      </w:pPr>
      <w:r>
        <w:lastRenderedPageBreak/>
        <w:tab/>
      </w:r>
      <w:bookmarkStart w:id="160" w:name="_Toc457466455"/>
      <w:bookmarkStart w:id="161" w:name="_Toc472601298"/>
      <w:r>
        <w:t>Minecraft: Education Edition</w:t>
      </w:r>
      <w:bookmarkEnd w:id="160"/>
      <w:bookmarkEnd w:id="16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8C5FF7"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62" w:name="_Toc472601299"/>
      <w:r w:rsidR="00581CDB" w:rsidRPr="00FC4288">
        <w:rPr>
          <w:lang w:val="nb-NO"/>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8C5FF7"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3" w:name="_Toc453946637"/>
      <w:bookmarkStart w:id="164" w:name="_Toc472601300"/>
      <w:r>
        <w:t>Windows-datamaskinoperativsystem</w:t>
      </w:r>
      <w:bookmarkEnd w:id="163"/>
      <w:bookmarkEnd w:id="164"/>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8C5FF7"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72601301"/>
      <w:r>
        <w:lastRenderedPageBreak/>
        <w:t>Vedlegg 1 – meldinger</w:t>
      </w:r>
      <w:bookmarkEnd w:id="165"/>
      <w:bookmarkEnd w:id="166"/>
    </w:p>
    <w:p w14:paraId="2F4609B8" w14:textId="0A35F4A9" w:rsidR="004D27A6" w:rsidRPr="00FC4288" w:rsidRDefault="00D67A4B" w:rsidP="00B9576F">
      <w:pPr>
        <w:pStyle w:val="ProductList-Offering1Heading"/>
        <w:rPr>
          <w:lang w:val="nb-NO"/>
        </w:rPr>
      </w:pPr>
      <w:bookmarkStart w:id="167" w:name="_Toc472601302"/>
      <w:r w:rsidRPr="00FC4288">
        <w:rPr>
          <w:lang w:val="nb-NO"/>
        </w:rPr>
        <w:t>Bing Maps</w:t>
      </w:r>
      <w:bookmarkEnd w:id="16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0" w:history="1">
        <w:r>
          <w:rPr>
            <w:rStyle w:val="Hyperlink"/>
          </w:rPr>
          <w:t>go.microsoft.com/?linkid=9710837</w:t>
        </w:r>
      </w:hyperlink>
      <w:r>
        <w:t xml:space="preserve">, og Personvernerklæringen for Bing Maps, som er tilgjengelig på </w:t>
      </w:r>
      <w:hyperlink r:id="rId51" w:history="1">
        <w:r>
          <w:rPr>
            <w:rStyle w:val="Hyperlink"/>
          </w:rPr>
          <w:t>go.microsoft.com/fwlink/?LinkID=248686</w:t>
        </w:r>
      </w:hyperlink>
      <w:r>
        <w:t>.</w:t>
      </w:r>
    </w:p>
    <w:bookmarkStart w:id="168"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69" w:name="_Toc472601303"/>
      <w:bookmarkStart w:id="170" w:name="ProfessionalServices"/>
      <w:r w:rsidRPr="00FC4288">
        <w:rPr>
          <w:lang w:val="nb-NO"/>
        </w:rPr>
        <w:t>Faglige tjenester</w:t>
      </w:r>
      <w:bookmarkEnd w:id="168"/>
      <w:bookmarkEnd w:id="169"/>
    </w:p>
    <w:bookmarkEnd w:id="170"/>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8C5FF7"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1" w:name="_Toc451949080"/>
      <w:bookmarkStart w:id="172" w:name="_Toc472601304"/>
      <w:r w:rsidRPr="009C074A">
        <w:rPr>
          <w:lang w:val="nb-NO"/>
        </w:rPr>
        <w:t>Melding om H.265/HEVC-koding i Azure Media Services</w:t>
      </w:r>
      <w:bookmarkEnd w:id="171"/>
      <w:bookmarkEnd w:id="17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8C5FF7"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3" w:name="_Toc472601305"/>
      <w:r w:rsidRPr="00FC4288">
        <w:rPr>
          <w:lang w:val="nb-NO"/>
        </w:rPr>
        <w:t>Melding om den Visuelle Standarden H.264/AVC, Videostandarden VC-1, den Visuelle Standarden MPEG-4, Del 2 og Videostandarden MPEG-2</w:t>
      </w:r>
      <w:bookmarkEnd w:id="173"/>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8C5FF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4" w:name="_Toc472601306"/>
      <w:bookmarkStart w:id="175" w:name="Attachment2"/>
      <w:r w:rsidRPr="00747B38">
        <w:lastRenderedPageBreak/>
        <w:t>Vedlegg 2 – Abonnementslisensserier</w:t>
      </w:r>
      <w:bookmarkEnd w:id="174"/>
    </w:p>
    <w:bookmarkEnd w:id="175"/>
    <w:p w14:paraId="52173AC1" w14:textId="62585F66"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87"/>
        <w:gridCol w:w="900"/>
        <w:gridCol w:w="846"/>
        <w:gridCol w:w="387"/>
        <w:gridCol w:w="450"/>
        <w:gridCol w:w="810"/>
        <w:gridCol w:w="648"/>
        <w:gridCol w:w="648"/>
      </w:tblGrid>
      <w:tr w:rsidR="0016043C" w14:paraId="27CD1A02" w14:textId="77777777" w:rsidTr="0016043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A019E59" w14:textId="77777777" w:rsidR="0016043C" w:rsidRDefault="0016043C" w:rsidP="00167F19">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249DAB"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C15ABA"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2C24E7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49DEBC"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03F2BD86"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5D6E63" w14:textId="77777777" w:rsidR="0016043C" w:rsidRDefault="0016043C"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6081FD"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679F5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5C5819E1"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E5A7B4"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5F8281"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p w14:paraId="461E47B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7" w:type="dxa"/>
            <w:gridSpan w:val="2"/>
            <w:tcBorders>
              <w:top w:val="single" w:sz="12" w:space="0" w:color="FFFFFF" w:themeColor="background1"/>
              <w:left w:val="single" w:sz="12" w:space="0" w:color="FFFFFF" w:themeColor="background1"/>
              <w:right w:val="nil"/>
            </w:tcBorders>
            <w:shd w:val="clear" w:color="auto" w:fill="0072C6"/>
            <w:hideMark/>
          </w:tcPr>
          <w:p w14:paraId="12B2CBF8"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047A64F"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7C40DE7"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560B4C" w14:textId="77777777" w:rsidR="0016043C" w:rsidRDefault="0016043C"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AFC14D1" w14:textId="77777777" w:rsidR="0016043C" w:rsidRPr="00866CCE" w:rsidRDefault="0016043C"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3B73DDE" w14:textId="77777777" w:rsidR="0016043C" w:rsidRDefault="0016043C"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6043C" w14:paraId="6062D81F" w14:textId="77777777" w:rsidTr="0016043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26B8696" w14:textId="77777777" w:rsidR="0016043C" w:rsidRDefault="0016043C"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216E362"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E1DF6"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064C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C3E4"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D2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6317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D4E93D"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4BF49"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2B27E3"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61D8A"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7E417"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861F98"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76F0DF"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5B036F0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C66AF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01FA91"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F6640B"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568CBE5" w14:textId="77777777" w:rsidR="0016043C" w:rsidRDefault="0016043C"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6043C" w14:paraId="0CAFBD5E" w14:textId="77777777" w:rsidTr="0016043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0A05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159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2D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586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407C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FE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647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3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FD0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C42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B8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21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385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E5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B0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B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089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13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C8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539DDE66" w14:textId="77777777" w:rsidTr="0016043C">
        <w:trPr>
          <w:trHeight w:val="202"/>
        </w:trPr>
        <w:tc>
          <w:tcPr>
            <w:tcW w:w="2789" w:type="dxa"/>
            <w:tcBorders>
              <w:top w:val="nil"/>
              <w:left w:val="nil"/>
              <w:bottom w:val="dashSmallGap" w:sz="4" w:space="0" w:color="BFBFBF" w:themeColor="background1" w:themeShade="BF"/>
              <w:right w:val="nil"/>
            </w:tcBorders>
            <w:noWrap/>
            <w:vAlign w:val="center"/>
            <w:hideMark/>
          </w:tcPr>
          <w:p w14:paraId="4D00665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62CB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2D6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917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64A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0B67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20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2D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6A4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64E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29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2C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FDB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40A3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E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F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481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12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AF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01BC3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9D91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9AEE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8B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3BB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0C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FA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28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711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7BA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DAB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2D6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90D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18F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63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AA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77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F0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2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0F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449B3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DBD1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C80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A0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2B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D6F3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FF37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B9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A89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A4E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9D7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BB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260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B4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2E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9CBE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F96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77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A59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B5A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14C48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35A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2D6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A7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4C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E1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6BA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7CC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33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BE4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3B9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300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1F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E1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9309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F6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C12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2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45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871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C6E28C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37B8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DA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A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27C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4C6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7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25EF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167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EDB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040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94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AF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374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D3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038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374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8A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A46B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6E2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EC2EE2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FF8BF"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67A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CF6A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E4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14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FA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4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268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CAB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4D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42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42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A2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BE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795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CB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1B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A1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7C141D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7D8C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395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434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A1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55D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BFF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3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1892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82A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D43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7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5B5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083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76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743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C3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E9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E3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419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EA1A97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D8F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BE3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9F9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57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02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91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AB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E6A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64F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3F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480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47B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1E6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3FC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822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36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A2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00C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835B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C13116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FEB7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9F4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8C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23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801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88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2A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0E2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07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6BB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E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15A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A4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27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7B0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D32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587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FA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B8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83B7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4C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4D5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EFE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055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C81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75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4F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B96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A2A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4B8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78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623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664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902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E9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5A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AC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285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957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3CDFC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F030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4D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84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54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11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DB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70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077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13E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CA0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18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085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17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B0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F18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70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89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6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179D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B7C01BD"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20D5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5BA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F19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06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C76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94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44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FD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5A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E5A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245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F53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8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8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943A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7D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4F5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9E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EDE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79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5B6529"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44A3E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065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EF8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0A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7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6A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139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4BD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65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C6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42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D8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4E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550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DCA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3839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4C0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A8A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16B59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44FF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6BB7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CD8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8E07A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4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756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C1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9F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899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86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F26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3ED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2A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705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7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439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5E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0A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EAA6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FE7A6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9474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062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0334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1D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E1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FD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2F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B4DB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33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A3D6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272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7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90E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098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9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36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69B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24A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F09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743DFE"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9F524"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E435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B261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1425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7C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BD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BB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7BD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6033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66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53A2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E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A5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876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85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0AB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21A1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A9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D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D06FC2B"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AE5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3F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EF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1263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79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36C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0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D0A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F9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5F2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287B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F0F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14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65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2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77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367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22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9A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08A6A20"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4D2D1"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863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03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034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670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84A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FB96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83A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711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4D4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A8A8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0E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A1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1F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16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4B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04D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A7B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4A6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ED5679A"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5F9A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880E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6B4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59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EAAA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621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ABF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67D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5F6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094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F5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E4C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37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71F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F2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097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28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BF05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03C4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97CDFAC" w14:textId="77777777" w:rsidTr="0016043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469CA"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B6B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8C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8FD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F0C7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70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3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E1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5B7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E03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52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BAA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03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F7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EFFC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7D8D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6EF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80B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2BF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1462A19"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D8D8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AFE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B1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4193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83A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F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FE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39F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E4C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7EDD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E4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738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D06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7475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98D0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57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52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C6D3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459F92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9E27E"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2B45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73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86D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FB5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2A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994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EDE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C2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F86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91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5C1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1A2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D1EC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3B53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C5D9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F5C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7CA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AF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6FFE87"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105B6"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4C65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22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427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150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0E8C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E3E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F884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C33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7438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6F9C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D9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88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47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3B5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6CE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D5D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B21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972A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61C5D72"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4721D"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A79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DDC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1AC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8B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ECB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3A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5A0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2F3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31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31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4DA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F04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D4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B1A8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C3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44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A32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4451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9BDCBF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39DE8B"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455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52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886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28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54E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8BB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B47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0F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37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997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F16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EEA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11D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8D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3049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D1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6A78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6A2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A10B05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610E7"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34FC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8417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420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8BD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96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815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580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9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658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21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634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A28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27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80E4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9A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8BE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11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A5AF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731F50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8CD3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4D2B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020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E72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4D4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C31C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84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2AB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B36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5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F6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19C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C54D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A81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49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10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BD5C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3DA1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98C07BF"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E2A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32E5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1F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0E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F7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A06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B07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F241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8388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E9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A2DF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715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EB5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D79C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5FB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B2B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98D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75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7491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04EC42B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1DEB0"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kundeservice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98D78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1753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9AB2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9C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869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84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DE19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0E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FFB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BBE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FC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AF3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68E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E035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281C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C9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966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5AC96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B70EBBC"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73978"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felttjenester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4A1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8EF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745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692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45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354F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521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44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A58A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24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CBB0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F9F2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BFE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F7F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23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DA8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F407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0EF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10B26F68"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04D62"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drift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58A6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AAD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3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454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71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667B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525A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599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2BE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322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390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03A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D1C4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AE9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4EEC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A95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94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EAB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26C19453"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8B3A3" w14:textId="77777777" w:rsidR="0016043C" w:rsidRPr="008F02B0"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automatisering av prosjekttjenester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044C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40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16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70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6F90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612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C04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FB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99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83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1465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5743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E2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FB0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C5C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B1D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3637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AAB3D3"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7E204574"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3F27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AAA6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418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D71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9766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0409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74F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E8B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1746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C444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1B7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31E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13E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6C7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127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DF3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4FA7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AAD9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FA7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629312D1" w14:textId="77777777" w:rsidTr="0016043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56E40"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351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AD44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E586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FCA7"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6F3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E043F"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59D0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5317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67C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449FC"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746A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431D"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C1B6A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2B8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9FF1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8ED5"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3892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155B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r w:rsidR="0016043C" w14:paraId="31F033E5" w14:textId="77777777" w:rsidTr="0016043C">
        <w:trPr>
          <w:trHeight w:val="202"/>
        </w:trPr>
        <w:tc>
          <w:tcPr>
            <w:tcW w:w="2789" w:type="dxa"/>
            <w:tcBorders>
              <w:top w:val="dashSmallGap" w:sz="4" w:space="0" w:color="BFBFBF" w:themeColor="background1" w:themeShade="BF"/>
              <w:left w:val="nil"/>
              <w:bottom w:val="nil"/>
              <w:right w:val="nil"/>
            </w:tcBorders>
            <w:noWrap/>
            <w:vAlign w:val="center"/>
          </w:tcPr>
          <w:p w14:paraId="3F45CFFE" w14:textId="77777777" w:rsidR="0016043C" w:rsidRDefault="0016043C"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449101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FA89B6"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381D8A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761F1E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895C5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7A77AE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F21A8FB"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95C9B92"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0C9099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814EE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BDC3F9"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D13F42E"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8B88EA"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04AC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910AE78"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022210"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CE18C04"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3C544E1" w14:textId="77777777" w:rsidR="0016043C" w:rsidRDefault="0016043C" w:rsidP="00167F19">
            <w:pPr>
              <w:pStyle w:val="ProductList-Body"/>
              <w:tabs>
                <w:tab w:val="clear" w:pos="158"/>
                <w:tab w:val="left" w:pos="720"/>
              </w:tabs>
              <w:spacing w:line="256" w:lineRule="auto"/>
              <w:jc w:val="center"/>
              <w:rPr>
                <w:rFonts w:asciiTheme="majorHAnsi" w:hAnsiTheme="majorHAnsi"/>
                <w:szCs w:val="18"/>
              </w:rPr>
            </w:pPr>
          </w:p>
        </w:tc>
      </w:tr>
    </w:tbl>
    <w:p w14:paraId="6703AEF5" w14:textId="77777777" w:rsidR="0016043C" w:rsidRPr="00B97C59" w:rsidRDefault="0016043C" w:rsidP="0016043C">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135BD3E2" w14:textId="77777777" w:rsidR="0016043C" w:rsidRPr="004307BC" w:rsidRDefault="0016043C" w:rsidP="0016043C">
      <w:pPr>
        <w:pStyle w:val="ProductList-Body"/>
        <w:rPr>
          <w:rStyle w:val="Hyperlink"/>
          <w:i/>
          <w:sz w:val="16"/>
          <w:szCs w:val="16"/>
        </w:rPr>
      </w:pPr>
      <w:r>
        <w:rPr>
          <w:i/>
          <w:sz w:val="16"/>
          <w:szCs w:val="16"/>
          <w:vertAlign w:val="superscript"/>
        </w:rPr>
        <w:t>2</w:t>
      </w:r>
      <w:r>
        <w:rPr>
          <w:i/>
          <w:sz w:val="16"/>
          <w:szCs w:val="16"/>
        </w:rPr>
        <w:t xml:space="preserve"> I tillegg til de Elektroniske Tjenestene som er angitt ovenfor, oppfyller Secure Productive Enterprise SL-kravet for Windows SA per Bruker som beskrevet i Produktvilkårene.</w:t>
      </w:r>
    </w:p>
    <w:p w14:paraId="777D8F8C" w14:textId="0C26D49D" w:rsidR="00833639" w:rsidRDefault="00833639" w:rsidP="00833639">
      <w:pPr>
        <w:pStyle w:val="ProductList-Body"/>
        <w:spacing w:after="120"/>
        <w:jc w:val="both"/>
      </w:pPr>
      <w:r>
        <w:rPr>
          <w:i/>
          <w:sz w:val="16"/>
          <w:szCs w:val="16"/>
          <w:vertAlign w:val="superscript"/>
        </w:rPr>
        <w:lastRenderedPageBreak/>
        <w:t>3</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8C5FF7"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72601307"/>
      <w:r>
        <w:lastRenderedPageBreak/>
        <w:t>Vedlegg 3 – Standardklausuler (behandlere)</w:t>
      </w:r>
      <w:bookmarkEnd w:id="176"/>
      <w:bookmarkEnd w:id="177"/>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0A4BD2" w14:textId="77777777" w:rsidR="008C5FF7" w:rsidRDefault="008C5FF7" w:rsidP="009A573F">
      <w:pPr>
        <w:spacing w:after="0" w:line="240" w:lineRule="auto"/>
      </w:pPr>
      <w:r>
        <w:separator/>
      </w:r>
    </w:p>
  </w:endnote>
  <w:endnote w:type="continuationSeparator" w:id="0">
    <w:p w14:paraId="53DEE1B7" w14:textId="77777777" w:rsidR="008C5FF7" w:rsidRDefault="008C5FF7" w:rsidP="009A573F">
      <w:pPr>
        <w:spacing w:after="0" w:line="240" w:lineRule="auto"/>
      </w:pPr>
      <w:r>
        <w:continuationSeparator/>
      </w:r>
    </w:p>
  </w:endnote>
  <w:endnote w:type="continuationNotice" w:id="1">
    <w:p w14:paraId="383192DA" w14:textId="77777777" w:rsidR="008C5FF7" w:rsidRDefault="008C5F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33639" w:rsidRDefault="008336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33639" w:rsidRPr="00591643" w:rsidRDefault="008336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33639" w:rsidRPr="00C76DF3" w:rsidRDefault="008C5FF7"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33639" w:rsidRPr="00C76DF3" w:rsidRDefault="008C5FF7"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33639" w:rsidRPr="00C76DF3" w:rsidRDefault="008C5FF7"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33639" w:rsidRPr="00C76DF3" w:rsidRDefault="008C5FF7"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33639" w:rsidRPr="00C76DF3" w:rsidRDefault="008C5FF7"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33639" w:rsidRPr="00C76DF3" w:rsidRDefault="008C5FF7"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E537610" w14:textId="77777777" w:rsidR="00833639" w:rsidRPr="00591643" w:rsidRDefault="0083363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833639" w:rsidRPr="00E04F7F" w:rsidRDefault="008C5FF7" w:rsidP="00591643">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833639" w:rsidRPr="00990DE4" w:rsidRDefault="0083363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833639" w:rsidRPr="00E04F7F" w:rsidRDefault="008C5FF7" w:rsidP="00591643">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833639" w:rsidRPr="00990DE4" w:rsidRDefault="0083363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833639" w:rsidRPr="00E04F7F" w:rsidRDefault="008C5FF7" w:rsidP="003812FE">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833639" w:rsidRPr="00990DE4" w:rsidRDefault="0083363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833639" w:rsidRPr="00E04F7F" w:rsidRDefault="008C5FF7" w:rsidP="00591643">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833639" w:rsidRPr="00E04F7F" w:rsidRDefault="008C5FF7" w:rsidP="003812FE">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833639" w:rsidRPr="00990DE4" w:rsidRDefault="0083363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833639" w:rsidRPr="00E04F7F" w:rsidRDefault="008C5FF7" w:rsidP="003812FE">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1D89FB4" w14:textId="77777777" w:rsidR="00833639" w:rsidRPr="009C074A" w:rsidRDefault="00833639">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AC7AD1B"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2177D8A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A64E069"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CEB384"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760EDE3F"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6251C2A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5A984" w14:textId="77777777" w:rsidR="00833639" w:rsidRPr="00C76DF3" w:rsidRDefault="008C5FF7" w:rsidP="005C51AC">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4F556" w14:textId="77777777" w:rsidR="00833639" w:rsidRPr="00C76DF3" w:rsidRDefault="008336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A98C" w14:textId="77777777" w:rsidR="00833639" w:rsidRPr="00C76DF3" w:rsidRDefault="008C5FF7" w:rsidP="005C51AC">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960BD" w14:textId="77777777" w:rsidR="00833639" w:rsidRPr="00C76DF3" w:rsidRDefault="008336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0F653" w14:textId="77777777" w:rsidR="00833639" w:rsidRPr="00C76DF3" w:rsidRDefault="008C5FF7" w:rsidP="005C51AC">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68274" w14:textId="77777777" w:rsidR="00833639" w:rsidRPr="00C76DF3" w:rsidRDefault="008336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76DBD" w14:textId="77777777" w:rsidR="00833639" w:rsidRPr="00C76DF3" w:rsidRDefault="008C5FF7" w:rsidP="005C51AC">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BE14"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DFDF9" w14:textId="77777777" w:rsidR="00833639" w:rsidRPr="00C76DF3" w:rsidRDefault="008C5FF7" w:rsidP="005C51AC">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552B33" w14:textId="77777777" w:rsidR="00833639" w:rsidRPr="00C76DF3" w:rsidRDefault="008336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71306" w14:textId="77777777" w:rsidR="00833639" w:rsidRPr="00C76DF3" w:rsidRDefault="008C5FF7" w:rsidP="005C51AC">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75A5ECC4" w14:textId="77777777" w:rsidR="00833639" w:rsidRPr="00591643" w:rsidRDefault="0083363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336BB06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001AB" w14:textId="77777777" w:rsidR="00833639" w:rsidRPr="00C76DF3" w:rsidRDefault="008C5FF7"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CDBC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764C3" w14:textId="77777777" w:rsidR="00833639" w:rsidRPr="00C76DF3" w:rsidRDefault="008C5FF7"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E16B0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3AB62" w14:textId="77777777" w:rsidR="00833639" w:rsidRPr="00C76DF3" w:rsidRDefault="008C5FF7"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629F27"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058C3" w14:textId="77777777" w:rsidR="00833639" w:rsidRPr="00C76DF3" w:rsidRDefault="008C5FF7"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9F029"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DEF4AB" w14:textId="77777777" w:rsidR="00833639" w:rsidRPr="00C76DF3" w:rsidRDefault="008C5FF7"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CF833"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A903A" w14:textId="77777777" w:rsidR="00833639" w:rsidRPr="00C76DF3" w:rsidRDefault="008C5FF7"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455C17A5" w14:textId="77777777" w:rsidR="00833639" w:rsidRPr="00591643" w:rsidRDefault="0083363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833639" w:rsidRPr="00E04F7F" w:rsidRDefault="008C5FF7" w:rsidP="00E04F7F">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833639" w:rsidRPr="00990DE4" w:rsidRDefault="00833639"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833639" w:rsidRPr="00E04F7F" w:rsidRDefault="008C5FF7" w:rsidP="00E04F7F">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833639" w:rsidRPr="00990DE4" w:rsidRDefault="00833639"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833639" w:rsidRPr="00E04F7F" w:rsidRDefault="008C5FF7" w:rsidP="00E04F7F">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833639" w:rsidRPr="00990DE4" w:rsidRDefault="00833639"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833639" w:rsidRPr="00E04F7F" w:rsidRDefault="008C5FF7" w:rsidP="00E04F7F">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833639" w:rsidRPr="00E04F7F" w:rsidRDefault="008C5FF7" w:rsidP="00E04F7F">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833639" w:rsidRPr="00990DE4" w:rsidRDefault="00833639"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833639" w:rsidRPr="00E04F7F" w:rsidRDefault="008C5FF7" w:rsidP="00E04F7F">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B4EB6DE" w14:textId="77777777" w:rsidR="00833639" w:rsidRPr="00990DE4" w:rsidRDefault="00833639"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2463443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2917B" w14:textId="77777777" w:rsidR="00833639" w:rsidRPr="00C76DF3" w:rsidRDefault="008C5FF7"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3F706"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64C4" w14:textId="77777777" w:rsidR="00833639" w:rsidRPr="00C76DF3" w:rsidRDefault="008C5FF7"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E86E6"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A06C6" w14:textId="77777777" w:rsidR="00833639" w:rsidRPr="00C76DF3" w:rsidRDefault="008C5FF7"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F2BA95"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F279" w14:textId="77777777" w:rsidR="00833639" w:rsidRPr="00C76DF3" w:rsidRDefault="008C5FF7"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EC7AE"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F08C4" w14:textId="77777777" w:rsidR="00833639" w:rsidRPr="00C76DF3" w:rsidRDefault="008C5FF7"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04E01"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9D3E13" w14:textId="77777777" w:rsidR="00833639" w:rsidRPr="00C76DF3" w:rsidRDefault="008C5FF7"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0F3C6EE9" w14:textId="77777777" w:rsidR="00833639" w:rsidRPr="00591643" w:rsidRDefault="0083363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33639"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833639" w:rsidRPr="00C76DF3" w:rsidRDefault="008C5FF7" w:rsidP="00591643">
          <w:pPr>
            <w:pStyle w:val="ProductList-OfferingBody"/>
            <w:ind w:left="-77" w:right="-73"/>
            <w:jc w:val="center"/>
            <w:rPr>
              <w:color w:val="808080" w:themeColor="background1" w:themeShade="80"/>
              <w:sz w:val="14"/>
              <w:szCs w:val="14"/>
            </w:rPr>
          </w:pPr>
          <w:hyperlink w:anchor="TableofContents" w:history="1">
            <w:r w:rsidR="0083363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833639" w:rsidRPr="00C76DF3" w:rsidRDefault="0083363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833639" w:rsidRPr="00C76DF3" w:rsidRDefault="008C5FF7" w:rsidP="00591643">
          <w:pPr>
            <w:pStyle w:val="ProductList-OfferingBody"/>
            <w:ind w:left="-72" w:right="-74"/>
            <w:jc w:val="center"/>
            <w:rPr>
              <w:color w:val="808080" w:themeColor="background1" w:themeShade="80"/>
              <w:sz w:val="14"/>
              <w:szCs w:val="14"/>
            </w:rPr>
          </w:pPr>
          <w:hyperlink w:anchor="Introduction" w:history="1">
            <w:r w:rsidR="0083363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833639" w:rsidRPr="00C76DF3" w:rsidRDefault="0083363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833639" w:rsidRPr="00C76DF3" w:rsidRDefault="008C5FF7" w:rsidP="003812FE">
          <w:pPr>
            <w:pStyle w:val="ProductList-OfferingBody"/>
            <w:ind w:left="-72" w:right="-75"/>
            <w:jc w:val="center"/>
            <w:rPr>
              <w:color w:val="808080" w:themeColor="background1" w:themeShade="80"/>
              <w:sz w:val="14"/>
              <w:szCs w:val="14"/>
            </w:rPr>
          </w:pPr>
          <w:hyperlink w:anchor="GeneralTerms" w:history="1">
            <w:r w:rsidR="0083363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833639" w:rsidRPr="00C76DF3" w:rsidRDefault="0083363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833639" w:rsidRPr="00C76DF3" w:rsidRDefault="008C5FF7" w:rsidP="00591643">
          <w:pPr>
            <w:pStyle w:val="ProductList-OfferingBody"/>
            <w:ind w:left="-72" w:right="-77"/>
            <w:jc w:val="center"/>
            <w:rPr>
              <w:color w:val="808080" w:themeColor="background1" w:themeShade="80"/>
              <w:sz w:val="14"/>
              <w:szCs w:val="14"/>
            </w:rPr>
          </w:pPr>
          <w:hyperlink w:anchor="PrivacyandSecurityTerms" w:history="1">
            <w:r w:rsidR="0083363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833639" w:rsidRPr="00C76DF3" w:rsidRDefault="008C5FF7" w:rsidP="003812FE">
          <w:pPr>
            <w:pStyle w:val="ProductList-OfferingBody"/>
            <w:ind w:left="-72" w:right="-77"/>
            <w:jc w:val="center"/>
            <w:rPr>
              <w:color w:val="808080" w:themeColor="background1" w:themeShade="80"/>
              <w:sz w:val="14"/>
              <w:szCs w:val="14"/>
            </w:rPr>
          </w:pPr>
          <w:hyperlink w:anchor="OnlineServiceSpecificTerms" w:history="1">
            <w:r w:rsidR="0083363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833639" w:rsidRPr="00C76DF3" w:rsidRDefault="0083363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833639" w:rsidRPr="00C76DF3" w:rsidRDefault="008C5FF7" w:rsidP="003812FE">
          <w:pPr>
            <w:pStyle w:val="ProductList-OfferingBody"/>
            <w:ind w:left="-72" w:right="-76"/>
            <w:jc w:val="center"/>
            <w:rPr>
              <w:color w:val="808080" w:themeColor="background1" w:themeShade="80"/>
              <w:sz w:val="14"/>
              <w:szCs w:val="14"/>
            </w:rPr>
          </w:pPr>
          <w:hyperlink w:anchor="Attachment1" w:history="1">
            <w:r w:rsidR="00833639">
              <w:rPr>
                <w:rStyle w:val="Hyperlink"/>
                <w:sz w:val="14"/>
                <w:szCs w:val="14"/>
              </w:rPr>
              <w:t>Vedlegg</w:t>
            </w:r>
          </w:hyperlink>
        </w:p>
      </w:tc>
    </w:tr>
  </w:tbl>
  <w:p w14:paraId="65C0263C" w14:textId="77777777" w:rsidR="00833639" w:rsidRPr="00591643" w:rsidRDefault="0083363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147303C4" w14:textId="77777777" w:rsidR="00833639" w:rsidRPr="009C074A" w:rsidRDefault="00833639" w:rsidP="00304685">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833639"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833639" w:rsidRPr="00E04F7F" w:rsidRDefault="008C5FF7" w:rsidP="009C074A">
          <w:pPr>
            <w:pStyle w:val="ProductList-OfferingBody"/>
            <w:ind w:left="-77" w:right="-73"/>
            <w:jc w:val="center"/>
            <w:rPr>
              <w:rStyle w:val="LogoportDoNotTranslate"/>
              <w:rFonts w:asciiTheme="minorHAnsi" w:hAnsiTheme="minorHAnsi"/>
              <w:sz w:val="14"/>
              <w:szCs w:val="14"/>
            </w:rPr>
          </w:pPr>
          <w:hyperlink w:anchor="TableofContents" w:history="1">
            <w:r w:rsidR="00833639"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833639" w:rsidRPr="00990DE4" w:rsidRDefault="00833639"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833639" w:rsidRPr="00E04F7F" w:rsidRDefault="008C5FF7" w:rsidP="009C074A">
          <w:pPr>
            <w:pStyle w:val="ProductList-OfferingBody"/>
            <w:ind w:left="-72" w:right="-74"/>
            <w:jc w:val="center"/>
            <w:rPr>
              <w:rStyle w:val="LogoportDoNotTranslate"/>
              <w:sz w:val="14"/>
              <w:szCs w:val="14"/>
            </w:rPr>
          </w:pPr>
          <w:hyperlink w:anchor="Introduction" w:history="1">
            <w:r w:rsidR="00833639"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833639" w:rsidRPr="00990DE4" w:rsidRDefault="00833639"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833639" w:rsidRPr="00E04F7F" w:rsidRDefault="008C5FF7" w:rsidP="009C074A">
          <w:pPr>
            <w:pStyle w:val="ProductList-OfferingBody"/>
            <w:ind w:left="-72" w:right="-75"/>
            <w:jc w:val="center"/>
            <w:rPr>
              <w:rStyle w:val="LogoportDoNotTranslate"/>
              <w:sz w:val="14"/>
              <w:szCs w:val="14"/>
            </w:rPr>
          </w:pPr>
          <w:hyperlink w:anchor="GeneralTerms" w:history="1">
            <w:r w:rsidR="00833639"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833639" w:rsidRPr="00990DE4" w:rsidRDefault="00833639"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833639" w:rsidRPr="00E04F7F" w:rsidRDefault="008C5FF7" w:rsidP="009C074A">
          <w:pPr>
            <w:pStyle w:val="ProductList-OfferingBody"/>
            <w:ind w:left="-72" w:right="-77"/>
            <w:jc w:val="center"/>
            <w:rPr>
              <w:rStyle w:val="LogoportDoNotTranslate"/>
              <w:sz w:val="14"/>
              <w:szCs w:val="14"/>
            </w:rPr>
          </w:pPr>
          <w:hyperlink w:anchor="PrivacyandSecurityTerms" w:history="1">
            <w:r w:rsidR="00833639"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833639" w:rsidRPr="00E04F7F" w:rsidRDefault="008C5FF7" w:rsidP="009C074A">
          <w:pPr>
            <w:pStyle w:val="ProductList-OfferingBody"/>
            <w:ind w:left="-72" w:right="-77"/>
            <w:jc w:val="center"/>
            <w:rPr>
              <w:rStyle w:val="LogoportDoNotTranslate"/>
              <w:spacing w:val="-2"/>
              <w:sz w:val="14"/>
              <w:szCs w:val="14"/>
            </w:rPr>
          </w:pPr>
          <w:hyperlink w:anchor="OnlineServiceSpecificTerms" w:history="1">
            <w:r w:rsidR="00833639"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833639" w:rsidRPr="00990DE4" w:rsidRDefault="00833639"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833639" w:rsidRPr="00E04F7F" w:rsidRDefault="008C5FF7" w:rsidP="009C074A">
          <w:pPr>
            <w:pStyle w:val="ProductList-OfferingBody"/>
            <w:ind w:left="-72" w:right="-76"/>
            <w:jc w:val="center"/>
            <w:rPr>
              <w:rStyle w:val="LogoportDoNotTranslate"/>
              <w:sz w:val="14"/>
              <w:szCs w:val="14"/>
            </w:rPr>
          </w:pPr>
          <w:hyperlink w:anchor="Attachment1" w:history="1">
            <w:r w:rsidR="00833639" w:rsidRPr="00E04F7F">
              <w:rPr>
                <w:rStyle w:val="Hyperlink"/>
                <w:sz w:val="14"/>
                <w:szCs w:val="14"/>
              </w:rPr>
              <w:t>Vedlegg</w:t>
            </w:r>
          </w:hyperlink>
        </w:p>
      </w:tc>
    </w:tr>
  </w:tbl>
  <w:p w14:paraId="67FA3853" w14:textId="77777777" w:rsidR="00833639" w:rsidRPr="009C074A" w:rsidRDefault="00833639"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967159" w14:textId="77777777" w:rsidR="008C5FF7" w:rsidRDefault="008C5FF7" w:rsidP="009A573F">
      <w:pPr>
        <w:spacing w:after="0" w:line="240" w:lineRule="auto"/>
      </w:pPr>
      <w:r>
        <w:separator/>
      </w:r>
    </w:p>
  </w:footnote>
  <w:footnote w:type="continuationSeparator" w:id="0">
    <w:p w14:paraId="235ECED6" w14:textId="77777777" w:rsidR="008C5FF7" w:rsidRDefault="008C5FF7" w:rsidP="009A573F">
      <w:pPr>
        <w:spacing w:after="0" w:line="240" w:lineRule="auto"/>
      </w:pPr>
      <w:r>
        <w:continuationSeparator/>
      </w:r>
    </w:p>
  </w:footnote>
  <w:footnote w:type="continuationNotice" w:id="1">
    <w:p w14:paraId="167295A1" w14:textId="77777777" w:rsidR="008C5FF7" w:rsidRDefault="008C5F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33639" w:rsidRPr="004D27A6" w:rsidRDefault="0083363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5E7C60" w:rsidR="00833639" w:rsidRPr="00171B2E" w:rsidRDefault="008C5FF7"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13034C">
              <w:rPr>
                <w:color w:val="404040" w:themeColor="text1" w:themeTint="BF"/>
                <w:sz w:val="16"/>
                <w:szCs w:val="16"/>
              </w:rPr>
              <w:t xml:space="preserve">februar </w:t>
            </w:r>
            <w:r w:rsidR="0016043C">
              <w:rPr>
                <w:color w:val="404040" w:themeColor="text1" w:themeTint="BF"/>
                <w:sz w:val="16"/>
                <w:szCs w:val="16"/>
              </w:rPr>
              <w:t>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1B1580">
          <w:rPr>
            <w:noProof/>
            <w:color w:val="404040" w:themeColor="text1" w:themeTint="BF"/>
            <w:sz w:val="16"/>
            <w:szCs w:val="16"/>
          </w:rPr>
          <w:t>20</w:t>
        </w:r>
        <w:r w:rsidR="0083363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303DCE" w:rsidR="00833639" w:rsidRPr="004D27A6" w:rsidRDefault="008C5FF7"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B23129">
              <w:rPr>
                <w:color w:val="404040" w:themeColor="text1" w:themeTint="BF"/>
                <w:sz w:val="16"/>
                <w:szCs w:val="16"/>
              </w:rPr>
              <w:t xml:space="preserve">Microsofts Vilkår for Elektroniske Tjenester med Volumlisensiering (norsk, </w:t>
            </w:r>
            <w:r w:rsidR="0013034C">
              <w:rPr>
                <w:color w:val="404040" w:themeColor="text1" w:themeTint="BF"/>
                <w:sz w:val="16"/>
                <w:szCs w:val="16"/>
              </w:rPr>
              <w:t>febr</w:t>
            </w:r>
            <w:r w:rsidR="0016043C">
              <w:rPr>
                <w:color w:val="404040" w:themeColor="text1" w:themeTint="BF"/>
                <w:sz w:val="16"/>
                <w:szCs w:val="16"/>
              </w:rPr>
              <w:t>uar 2017</w:t>
            </w:r>
            <w:r w:rsidR="00B23129">
              <w:rPr>
                <w:color w:val="404040" w:themeColor="text1" w:themeTint="BF"/>
                <w:sz w:val="16"/>
                <w:szCs w:val="16"/>
              </w:rPr>
              <w:t>)</w:t>
            </w:r>
          </w:sdtContent>
        </w:sdt>
        <w:r w:rsidR="00833639">
          <w:rPr>
            <w:color w:val="404040" w:themeColor="text1" w:themeTint="BF"/>
            <w:sz w:val="16"/>
            <w:szCs w:val="16"/>
          </w:rPr>
          <w:tab/>
        </w:r>
        <w:r w:rsidR="00833639">
          <w:rPr>
            <w:color w:val="404040" w:themeColor="text1" w:themeTint="BF"/>
            <w:sz w:val="16"/>
            <w:szCs w:val="16"/>
          </w:rPr>
          <w:fldChar w:fldCharType="begin"/>
        </w:r>
        <w:r w:rsidR="00833639" w:rsidRPr="004D27A6">
          <w:rPr>
            <w:color w:val="404040" w:themeColor="text1" w:themeTint="BF"/>
            <w:sz w:val="16"/>
            <w:szCs w:val="16"/>
          </w:rPr>
          <w:instrText xml:space="preserve"> PAGE   \* MERGEFORMAT </w:instrText>
        </w:r>
        <w:r w:rsidR="00833639">
          <w:rPr>
            <w:color w:val="404040" w:themeColor="text1" w:themeTint="BF"/>
            <w:sz w:val="16"/>
            <w:szCs w:val="16"/>
          </w:rPr>
          <w:fldChar w:fldCharType="separate"/>
        </w:r>
        <w:r w:rsidR="001B1580">
          <w:rPr>
            <w:noProof/>
            <w:color w:val="404040" w:themeColor="text1" w:themeTint="BF"/>
            <w:sz w:val="16"/>
            <w:szCs w:val="16"/>
          </w:rPr>
          <w:t>14</w:t>
        </w:r>
        <w:r w:rsidR="008336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HJYoVTVTEg0EyPZX+3HQnuHzRTeaa6u4Wm0AV/HFtRaLwVhJWkVo4qVRaLNNSDrJyMwu/Ym+9UZh6thU1Us3Q==" w:salt="hz5hvO+FZf1WgJ02Q0QG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80"/>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5FF7"/>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3129"/>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498"/>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LinkId=690247" TargetMode="External"/><Relationship Id="rId47" Type="http://schemas.openxmlformats.org/officeDocument/2006/relationships/footer" Target="footer14.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26788676-6FE5-403F-A63C-0F13C1FF8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19382</Words>
  <Characters>110479</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2017-01-25T19:54:00Z</dcterms:created>
  <dcterms:modified xsi:type="dcterms:W3CDTF">2017-01-25T19:54:00Z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