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383418FD"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58011F">
        <w:rPr>
          <w:rFonts w:asciiTheme="majorHAnsi" w:hAnsiTheme="majorHAnsi"/>
          <w:color w:val="FFFFFF" w:themeColor="background1"/>
          <w:sz w:val="72"/>
          <w:szCs w:val="72"/>
        </w:rPr>
        <w:t>ju</w:t>
      </w:r>
      <w:r w:rsidR="001137AE">
        <w:rPr>
          <w:rFonts w:asciiTheme="majorHAnsi" w:hAnsiTheme="majorHAnsi"/>
          <w:color w:val="FFFFFF" w:themeColor="background1"/>
          <w:sz w:val="72"/>
          <w:szCs w:val="72"/>
        </w:rPr>
        <w:t>l</w:t>
      </w:r>
      <w:r w:rsidR="0058011F">
        <w:rPr>
          <w:rFonts w:asciiTheme="majorHAnsi" w:hAnsiTheme="majorHAnsi"/>
          <w:color w:val="FFFFFF" w:themeColor="background1"/>
          <w:sz w:val="72"/>
          <w:szCs w:val="72"/>
        </w:rPr>
        <w:t>i</w:t>
      </w:r>
      <w:r w:rsidR="00FC4288" w:rsidRPr="00CF7F0E">
        <w:rPr>
          <w:rFonts w:asciiTheme="majorHAnsi" w:hAnsiTheme="majorHAnsi"/>
          <w:color w:val="FFFFFF" w:themeColor="background1"/>
          <w:sz w:val="72"/>
          <w:szCs w:val="72"/>
        </w:rPr>
        <w:t xml:space="preserve"> 201</w:t>
      </w:r>
      <w:r w:rsidR="0016043C">
        <w:rPr>
          <w:rFonts w:asciiTheme="majorHAnsi" w:hAnsiTheme="majorHAnsi"/>
          <w:color w:val="FFFFFF" w:themeColor="background1"/>
          <w:sz w:val="72"/>
          <w:szCs w:val="72"/>
        </w:rPr>
        <w:t>7</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5929341E" w14:textId="4004303A" w:rsidR="001137AE"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486154882" w:history="1">
        <w:r w:rsidR="001137AE" w:rsidRPr="005C3DEB">
          <w:rPr>
            <w:rStyle w:val="Hyperlink"/>
            <w:noProof/>
          </w:rPr>
          <w:t>Innledning</w:t>
        </w:r>
        <w:r w:rsidR="001137AE">
          <w:rPr>
            <w:noProof/>
            <w:webHidden/>
          </w:rPr>
          <w:tab/>
        </w:r>
        <w:r w:rsidR="001137AE">
          <w:rPr>
            <w:noProof/>
            <w:webHidden/>
          </w:rPr>
          <w:fldChar w:fldCharType="begin"/>
        </w:r>
        <w:r w:rsidR="001137AE">
          <w:rPr>
            <w:noProof/>
            <w:webHidden/>
          </w:rPr>
          <w:instrText xml:space="preserve"> PAGEREF _Toc486154882 \h </w:instrText>
        </w:r>
        <w:r w:rsidR="001137AE">
          <w:rPr>
            <w:noProof/>
            <w:webHidden/>
          </w:rPr>
        </w:r>
        <w:r w:rsidR="001137AE">
          <w:rPr>
            <w:noProof/>
            <w:webHidden/>
          </w:rPr>
          <w:fldChar w:fldCharType="separate"/>
        </w:r>
        <w:r w:rsidR="001137AE">
          <w:rPr>
            <w:noProof/>
            <w:webHidden/>
          </w:rPr>
          <w:t>3</w:t>
        </w:r>
        <w:r w:rsidR="001137AE">
          <w:rPr>
            <w:noProof/>
            <w:webHidden/>
          </w:rPr>
          <w:fldChar w:fldCharType="end"/>
        </w:r>
      </w:hyperlink>
    </w:p>
    <w:p w14:paraId="1CC1432F" w14:textId="3DFB6343" w:rsidR="001137AE" w:rsidRDefault="003850F0">
      <w:pPr>
        <w:pStyle w:val="TOC3"/>
        <w:rPr>
          <w:rFonts w:eastAsiaTheme="minorEastAsia"/>
          <w:b w:val="0"/>
          <w:smallCaps w:val="0"/>
          <w:sz w:val="22"/>
          <w:lang w:val="en-US" w:eastAsia="en-US" w:bidi="ar-SA"/>
        </w:rPr>
      </w:pPr>
      <w:hyperlink w:anchor="_Toc486154883" w:history="1">
        <w:r w:rsidR="001137AE" w:rsidRPr="005C3DEB">
          <w:rPr>
            <w:rStyle w:val="Hyperlink"/>
          </w:rPr>
          <w:t>Tidligere versjoner</w:t>
        </w:r>
        <w:r w:rsidR="001137AE">
          <w:rPr>
            <w:webHidden/>
          </w:rPr>
          <w:tab/>
        </w:r>
        <w:r w:rsidR="001137AE">
          <w:rPr>
            <w:webHidden/>
          </w:rPr>
          <w:fldChar w:fldCharType="begin"/>
        </w:r>
        <w:r w:rsidR="001137AE">
          <w:rPr>
            <w:webHidden/>
          </w:rPr>
          <w:instrText xml:space="preserve"> PAGEREF _Toc486154883 \h </w:instrText>
        </w:r>
        <w:r w:rsidR="001137AE">
          <w:rPr>
            <w:webHidden/>
          </w:rPr>
        </w:r>
        <w:r w:rsidR="001137AE">
          <w:rPr>
            <w:webHidden/>
          </w:rPr>
          <w:fldChar w:fldCharType="separate"/>
        </w:r>
        <w:r w:rsidR="001137AE">
          <w:rPr>
            <w:webHidden/>
          </w:rPr>
          <w:t>3</w:t>
        </w:r>
        <w:r w:rsidR="001137AE">
          <w:rPr>
            <w:webHidden/>
          </w:rPr>
          <w:fldChar w:fldCharType="end"/>
        </w:r>
      </w:hyperlink>
    </w:p>
    <w:p w14:paraId="3D3B2536" w14:textId="39C1A224" w:rsidR="001137AE" w:rsidRDefault="003850F0">
      <w:pPr>
        <w:pStyle w:val="TOC3"/>
        <w:rPr>
          <w:rFonts w:eastAsiaTheme="minorEastAsia"/>
          <w:b w:val="0"/>
          <w:smallCaps w:val="0"/>
          <w:sz w:val="22"/>
          <w:lang w:val="en-US" w:eastAsia="en-US" w:bidi="ar-SA"/>
        </w:rPr>
      </w:pPr>
      <w:hyperlink w:anchor="_Toc486154884" w:history="1">
        <w:r w:rsidR="001137AE" w:rsidRPr="005C3DEB">
          <w:rPr>
            <w:rStyle w:val="Hyperlink"/>
          </w:rPr>
          <w:t>Oppklaringer og sammendrag av endringer</w:t>
        </w:r>
        <w:r w:rsidR="001137AE">
          <w:rPr>
            <w:webHidden/>
          </w:rPr>
          <w:tab/>
        </w:r>
        <w:r w:rsidR="001137AE">
          <w:rPr>
            <w:webHidden/>
          </w:rPr>
          <w:fldChar w:fldCharType="begin"/>
        </w:r>
        <w:r w:rsidR="001137AE">
          <w:rPr>
            <w:webHidden/>
          </w:rPr>
          <w:instrText xml:space="preserve"> PAGEREF _Toc486154884 \h </w:instrText>
        </w:r>
        <w:r w:rsidR="001137AE">
          <w:rPr>
            <w:webHidden/>
          </w:rPr>
        </w:r>
        <w:r w:rsidR="001137AE">
          <w:rPr>
            <w:webHidden/>
          </w:rPr>
          <w:fldChar w:fldCharType="separate"/>
        </w:r>
        <w:r w:rsidR="001137AE">
          <w:rPr>
            <w:webHidden/>
          </w:rPr>
          <w:t>3</w:t>
        </w:r>
        <w:r w:rsidR="001137AE">
          <w:rPr>
            <w:webHidden/>
          </w:rPr>
          <w:fldChar w:fldCharType="end"/>
        </w:r>
      </w:hyperlink>
    </w:p>
    <w:p w14:paraId="210F58DE" w14:textId="22905339" w:rsidR="001137AE" w:rsidRDefault="003850F0">
      <w:pPr>
        <w:pStyle w:val="TOC5"/>
        <w:tabs>
          <w:tab w:val="right" w:leader="dot" w:pos="5030"/>
        </w:tabs>
        <w:rPr>
          <w:rFonts w:eastAsiaTheme="minorEastAsia"/>
          <w:noProof/>
          <w:sz w:val="22"/>
          <w:lang w:val="en-US" w:eastAsia="en-US" w:bidi="ar-SA"/>
        </w:rPr>
      </w:pPr>
      <w:hyperlink w:anchor="_Toc486154885" w:history="1">
        <w:r w:rsidR="001137AE" w:rsidRPr="005C3DEB">
          <w:rPr>
            <w:rStyle w:val="Hyperlink"/>
            <w:noProof/>
          </w:rPr>
          <w:t>Microsoft Azure Stack</w:t>
        </w:r>
        <w:r w:rsidR="001137AE">
          <w:rPr>
            <w:noProof/>
            <w:webHidden/>
          </w:rPr>
          <w:tab/>
        </w:r>
        <w:r w:rsidR="001137AE">
          <w:rPr>
            <w:noProof/>
            <w:webHidden/>
          </w:rPr>
          <w:fldChar w:fldCharType="begin"/>
        </w:r>
        <w:r w:rsidR="001137AE">
          <w:rPr>
            <w:noProof/>
            <w:webHidden/>
          </w:rPr>
          <w:instrText xml:space="preserve"> PAGEREF _Toc486154885 \h </w:instrText>
        </w:r>
        <w:r w:rsidR="001137AE">
          <w:rPr>
            <w:noProof/>
            <w:webHidden/>
          </w:rPr>
        </w:r>
        <w:r w:rsidR="001137AE">
          <w:rPr>
            <w:noProof/>
            <w:webHidden/>
          </w:rPr>
          <w:fldChar w:fldCharType="separate"/>
        </w:r>
        <w:r w:rsidR="001137AE">
          <w:rPr>
            <w:noProof/>
            <w:webHidden/>
          </w:rPr>
          <w:t>3</w:t>
        </w:r>
        <w:r w:rsidR="001137AE">
          <w:rPr>
            <w:noProof/>
            <w:webHidden/>
          </w:rPr>
          <w:fldChar w:fldCharType="end"/>
        </w:r>
      </w:hyperlink>
    </w:p>
    <w:p w14:paraId="64D104BA" w14:textId="02544D36" w:rsidR="001137AE" w:rsidRDefault="003850F0">
      <w:pPr>
        <w:pStyle w:val="TOC5"/>
        <w:tabs>
          <w:tab w:val="right" w:leader="dot" w:pos="5030"/>
        </w:tabs>
        <w:rPr>
          <w:rFonts w:eastAsiaTheme="minorEastAsia"/>
          <w:noProof/>
          <w:sz w:val="22"/>
          <w:lang w:val="en-US" w:eastAsia="en-US" w:bidi="ar-SA"/>
        </w:rPr>
      </w:pPr>
      <w:hyperlink w:anchor="_Toc486154886" w:history="1">
        <w:r w:rsidR="001137AE" w:rsidRPr="005C3DEB">
          <w:rPr>
            <w:rStyle w:val="Hyperlink"/>
            <w:noProof/>
          </w:rPr>
          <w:t>Microsoft Dynamics 365 for Operations Activity, Enterprise Edition</w:t>
        </w:r>
        <w:r w:rsidR="001137AE">
          <w:rPr>
            <w:noProof/>
            <w:webHidden/>
          </w:rPr>
          <w:tab/>
        </w:r>
        <w:r w:rsidR="001137AE">
          <w:rPr>
            <w:noProof/>
            <w:webHidden/>
          </w:rPr>
          <w:fldChar w:fldCharType="begin"/>
        </w:r>
        <w:r w:rsidR="001137AE">
          <w:rPr>
            <w:noProof/>
            <w:webHidden/>
          </w:rPr>
          <w:instrText xml:space="preserve"> PAGEREF _Toc486154886 \h </w:instrText>
        </w:r>
        <w:r w:rsidR="001137AE">
          <w:rPr>
            <w:noProof/>
            <w:webHidden/>
          </w:rPr>
        </w:r>
        <w:r w:rsidR="001137AE">
          <w:rPr>
            <w:noProof/>
            <w:webHidden/>
          </w:rPr>
          <w:fldChar w:fldCharType="separate"/>
        </w:r>
        <w:r w:rsidR="001137AE">
          <w:rPr>
            <w:noProof/>
            <w:webHidden/>
          </w:rPr>
          <w:t>3</w:t>
        </w:r>
        <w:r w:rsidR="001137AE">
          <w:rPr>
            <w:noProof/>
            <w:webHidden/>
          </w:rPr>
          <w:fldChar w:fldCharType="end"/>
        </w:r>
      </w:hyperlink>
    </w:p>
    <w:p w14:paraId="41AF49BC" w14:textId="649E8D95" w:rsidR="001137AE" w:rsidRDefault="003850F0">
      <w:pPr>
        <w:pStyle w:val="TOC5"/>
        <w:tabs>
          <w:tab w:val="right" w:leader="dot" w:pos="5030"/>
        </w:tabs>
        <w:rPr>
          <w:rFonts w:eastAsiaTheme="minorEastAsia"/>
          <w:noProof/>
          <w:sz w:val="22"/>
          <w:lang w:val="en-US" w:eastAsia="en-US" w:bidi="ar-SA"/>
        </w:rPr>
      </w:pPr>
      <w:hyperlink w:anchor="_Toc486154887" w:history="1">
        <w:r w:rsidR="001137AE" w:rsidRPr="005C3DEB">
          <w:rPr>
            <w:rStyle w:val="Hyperlink"/>
            <w:noProof/>
          </w:rPr>
          <w:t>Microsoft Dynamics 365 for Operations Device, Enterprise Edition</w:t>
        </w:r>
        <w:r w:rsidR="001137AE">
          <w:rPr>
            <w:noProof/>
            <w:webHidden/>
          </w:rPr>
          <w:tab/>
        </w:r>
        <w:r w:rsidR="001137AE">
          <w:rPr>
            <w:noProof/>
            <w:webHidden/>
          </w:rPr>
          <w:fldChar w:fldCharType="begin"/>
        </w:r>
        <w:r w:rsidR="001137AE">
          <w:rPr>
            <w:noProof/>
            <w:webHidden/>
          </w:rPr>
          <w:instrText xml:space="preserve"> PAGEREF _Toc486154887 \h </w:instrText>
        </w:r>
        <w:r w:rsidR="001137AE">
          <w:rPr>
            <w:noProof/>
            <w:webHidden/>
          </w:rPr>
        </w:r>
        <w:r w:rsidR="001137AE">
          <w:rPr>
            <w:noProof/>
            <w:webHidden/>
          </w:rPr>
          <w:fldChar w:fldCharType="separate"/>
        </w:r>
        <w:r w:rsidR="001137AE">
          <w:rPr>
            <w:noProof/>
            <w:webHidden/>
          </w:rPr>
          <w:t>3</w:t>
        </w:r>
        <w:r w:rsidR="001137AE">
          <w:rPr>
            <w:noProof/>
            <w:webHidden/>
          </w:rPr>
          <w:fldChar w:fldCharType="end"/>
        </w:r>
      </w:hyperlink>
    </w:p>
    <w:p w14:paraId="7CAC75EE" w14:textId="6789FBEA" w:rsidR="001137AE" w:rsidRDefault="003850F0">
      <w:pPr>
        <w:pStyle w:val="TOC5"/>
        <w:tabs>
          <w:tab w:val="right" w:leader="dot" w:pos="5030"/>
        </w:tabs>
        <w:rPr>
          <w:rFonts w:eastAsiaTheme="minorEastAsia"/>
          <w:noProof/>
          <w:sz w:val="22"/>
          <w:lang w:val="en-US" w:eastAsia="en-US" w:bidi="ar-SA"/>
        </w:rPr>
      </w:pPr>
      <w:hyperlink w:anchor="_Toc486154888" w:history="1">
        <w:r w:rsidR="001137AE" w:rsidRPr="005C3DEB">
          <w:rPr>
            <w:rStyle w:val="Hyperlink"/>
            <w:noProof/>
          </w:rPr>
          <w:t>Microsoft Dynamics 365 for Retail, Enterprise Edition</w:t>
        </w:r>
        <w:r w:rsidR="001137AE">
          <w:rPr>
            <w:noProof/>
            <w:webHidden/>
          </w:rPr>
          <w:tab/>
        </w:r>
        <w:r w:rsidR="001137AE">
          <w:rPr>
            <w:noProof/>
            <w:webHidden/>
          </w:rPr>
          <w:fldChar w:fldCharType="begin"/>
        </w:r>
        <w:r w:rsidR="001137AE">
          <w:rPr>
            <w:noProof/>
            <w:webHidden/>
          </w:rPr>
          <w:instrText xml:space="preserve"> PAGEREF _Toc486154888 \h </w:instrText>
        </w:r>
        <w:r w:rsidR="001137AE">
          <w:rPr>
            <w:noProof/>
            <w:webHidden/>
          </w:rPr>
        </w:r>
        <w:r w:rsidR="001137AE">
          <w:rPr>
            <w:noProof/>
            <w:webHidden/>
          </w:rPr>
          <w:fldChar w:fldCharType="separate"/>
        </w:r>
        <w:r w:rsidR="001137AE">
          <w:rPr>
            <w:noProof/>
            <w:webHidden/>
          </w:rPr>
          <w:t>3</w:t>
        </w:r>
        <w:r w:rsidR="001137AE">
          <w:rPr>
            <w:noProof/>
            <w:webHidden/>
          </w:rPr>
          <w:fldChar w:fldCharType="end"/>
        </w:r>
      </w:hyperlink>
    </w:p>
    <w:p w14:paraId="7F3513FB" w14:textId="3D1ADCFE" w:rsidR="001137AE" w:rsidRDefault="003850F0">
      <w:pPr>
        <w:pStyle w:val="TOC5"/>
        <w:tabs>
          <w:tab w:val="right" w:leader="dot" w:pos="5030"/>
        </w:tabs>
        <w:rPr>
          <w:rFonts w:eastAsiaTheme="minorEastAsia"/>
          <w:noProof/>
          <w:sz w:val="22"/>
          <w:lang w:val="en-US" w:eastAsia="en-US" w:bidi="ar-SA"/>
        </w:rPr>
      </w:pPr>
      <w:hyperlink w:anchor="_Toc486154889" w:history="1">
        <w:r w:rsidR="001137AE" w:rsidRPr="005C3DEB">
          <w:rPr>
            <w:rStyle w:val="Hyperlink"/>
            <w:noProof/>
          </w:rPr>
          <w:t>Microsoft Dynamics 365 for Talent, Enterprise Edition</w:t>
        </w:r>
        <w:r w:rsidR="001137AE">
          <w:rPr>
            <w:noProof/>
            <w:webHidden/>
          </w:rPr>
          <w:tab/>
        </w:r>
        <w:r w:rsidR="001137AE">
          <w:rPr>
            <w:noProof/>
            <w:webHidden/>
          </w:rPr>
          <w:fldChar w:fldCharType="begin"/>
        </w:r>
        <w:r w:rsidR="001137AE">
          <w:rPr>
            <w:noProof/>
            <w:webHidden/>
          </w:rPr>
          <w:instrText xml:space="preserve"> PAGEREF _Toc486154889 \h </w:instrText>
        </w:r>
        <w:r w:rsidR="001137AE">
          <w:rPr>
            <w:noProof/>
            <w:webHidden/>
          </w:rPr>
        </w:r>
        <w:r w:rsidR="001137AE">
          <w:rPr>
            <w:noProof/>
            <w:webHidden/>
          </w:rPr>
          <w:fldChar w:fldCharType="separate"/>
        </w:r>
        <w:r w:rsidR="001137AE">
          <w:rPr>
            <w:noProof/>
            <w:webHidden/>
          </w:rPr>
          <w:t>3</w:t>
        </w:r>
        <w:r w:rsidR="001137AE">
          <w:rPr>
            <w:noProof/>
            <w:webHidden/>
          </w:rPr>
          <w:fldChar w:fldCharType="end"/>
        </w:r>
      </w:hyperlink>
    </w:p>
    <w:p w14:paraId="324C935F" w14:textId="1783D018" w:rsidR="001137AE" w:rsidRDefault="003850F0">
      <w:pPr>
        <w:pStyle w:val="TOC5"/>
        <w:tabs>
          <w:tab w:val="right" w:leader="dot" w:pos="5030"/>
        </w:tabs>
        <w:rPr>
          <w:rFonts w:eastAsiaTheme="minorEastAsia"/>
          <w:noProof/>
          <w:sz w:val="22"/>
          <w:lang w:val="en-US" w:eastAsia="en-US" w:bidi="ar-SA"/>
        </w:rPr>
      </w:pPr>
      <w:hyperlink w:anchor="_Toc486154890" w:history="1">
        <w:r w:rsidR="001137AE" w:rsidRPr="005C3DEB">
          <w:rPr>
            <w:rStyle w:val="Hyperlink"/>
            <w:noProof/>
          </w:rPr>
          <w:t>Microsoft Relationship Sales</w:t>
        </w:r>
        <w:r w:rsidR="001137AE">
          <w:rPr>
            <w:noProof/>
            <w:webHidden/>
          </w:rPr>
          <w:tab/>
        </w:r>
        <w:r w:rsidR="001137AE">
          <w:rPr>
            <w:noProof/>
            <w:webHidden/>
          </w:rPr>
          <w:fldChar w:fldCharType="begin"/>
        </w:r>
        <w:r w:rsidR="001137AE">
          <w:rPr>
            <w:noProof/>
            <w:webHidden/>
          </w:rPr>
          <w:instrText xml:space="preserve"> PAGEREF _Toc486154890 \h </w:instrText>
        </w:r>
        <w:r w:rsidR="001137AE">
          <w:rPr>
            <w:noProof/>
            <w:webHidden/>
          </w:rPr>
        </w:r>
        <w:r w:rsidR="001137AE">
          <w:rPr>
            <w:noProof/>
            <w:webHidden/>
          </w:rPr>
          <w:fldChar w:fldCharType="separate"/>
        </w:r>
        <w:r w:rsidR="001137AE">
          <w:rPr>
            <w:noProof/>
            <w:webHidden/>
          </w:rPr>
          <w:t>3</w:t>
        </w:r>
        <w:r w:rsidR="001137AE">
          <w:rPr>
            <w:noProof/>
            <w:webHidden/>
          </w:rPr>
          <w:fldChar w:fldCharType="end"/>
        </w:r>
      </w:hyperlink>
    </w:p>
    <w:p w14:paraId="3EBE81D9" w14:textId="2078B4A0" w:rsidR="001137AE" w:rsidRDefault="003850F0">
      <w:pPr>
        <w:pStyle w:val="TOC1"/>
        <w:tabs>
          <w:tab w:val="right" w:leader="dot" w:pos="5030"/>
        </w:tabs>
        <w:rPr>
          <w:rFonts w:eastAsiaTheme="minorEastAsia"/>
          <w:b w:val="0"/>
          <w:caps w:val="0"/>
          <w:noProof/>
          <w:sz w:val="22"/>
          <w:lang w:val="en-US" w:eastAsia="en-US" w:bidi="ar-SA"/>
        </w:rPr>
      </w:pPr>
      <w:hyperlink w:anchor="_Toc486154891" w:history="1">
        <w:r w:rsidR="001137AE" w:rsidRPr="005C3DEB">
          <w:rPr>
            <w:rStyle w:val="Hyperlink"/>
            <w:noProof/>
          </w:rPr>
          <w:t>Generelle vilkår</w:t>
        </w:r>
        <w:r w:rsidR="001137AE">
          <w:rPr>
            <w:noProof/>
            <w:webHidden/>
          </w:rPr>
          <w:tab/>
        </w:r>
        <w:r w:rsidR="001137AE">
          <w:rPr>
            <w:noProof/>
            <w:webHidden/>
          </w:rPr>
          <w:fldChar w:fldCharType="begin"/>
        </w:r>
        <w:r w:rsidR="001137AE">
          <w:rPr>
            <w:noProof/>
            <w:webHidden/>
          </w:rPr>
          <w:instrText xml:space="preserve"> PAGEREF _Toc486154891 \h </w:instrText>
        </w:r>
        <w:r w:rsidR="001137AE">
          <w:rPr>
            <w:noProof/>
            <w:webHidden/>
          </w:rPr>
        </w:r>
        <w:r w:rsidR="001137AE">
          <w:rPr>
            <w:noProof/>
            <w:webHidden/>
          </w:rPr>
          <w:fldChar w:fldCharType="separate"/>
        </w:r>
        <w:r w:rsidR="001137AE">
          <w:rPr>
            <w:noProof/>
            <w:webHidden/>
          </w:rPr>
          <w:t>4</w:t>
        </w:r>
        <w:r w:rsidR="001137AE">
          <w:rPr>
            <w:noProof/>
            <w:webHidden/>
          </w:rPr>
          <w:fldChar w:fldCharType="end"/>
        </w:r>
      </w:hyperlink>
    </w:p>
    <w:p w14:paraId="2D882F9C" w14:textId="361DAF6C" w:rsidR="001137AE" w:rsidRDefault="003850F0">
      <w:pPr>
        <w:pStyle w:val="TOC5"/>
        <w:tabs>
          <w:tab w:val="right" w:leader="dot" w:pos="5030"/>
        </w:tabs>
        <w:rPr>
          <w:rFonts w:eastAsiaTheme="minorEastAsia"/>
          <w:noProof/>
          <w:sz w:val="22"/>
          <w:lang w:val="en-US" w:eastAsia="en-US" w:bidi="ar-SA"/>
        </w:rPr>
      </w:pPr>
      <w:hyperlink w:anchor="_Toc486154892" w:history="1">
        <w:r w:rsidR="001137AE" w:rsidRPr="005C3DEB">
          <w:rPr>
            <w:rStyle w:val="Hyperlink"/>
            <w:noProof/>
          </w:rPr>
          <w:t>Definisjoner</w:t>
        </w:r>
        <w:r w:rsidR="001137AE">
          <w:rPr>
            <w:noProof/>
            <w:webHidden/>
          </w:rPr>
          <w:tab/>
        </w:r>
        <w:r w:rsidR="001137AE">
          <w:rPr>
            <w:noProof/>
            <w:webHidden/>
          </w:rPr>
          <w:fldChar w:fldCharType="begin"/>
        </w:r>
        <w:r w:rsidR="001137AE">
          <w:rPr>
            <w:noProof/>
            <w:webHidden/>
          </w:rPr>
          <w:instrText xml:space="preserve"> PAGEREF _Toc486154892 \h </w:instrText>
        </w:r>
        <w:r w:rsidR="001137AE">
          <w:rPr>
            <w:noProof/>
            <w:webHidden/>
          </w:rPr>
        </w:r>
        <w:r w:rsidR="001137AE">
          <w:rPr>
            <w:noProof/>
            <w:webHidden/>
          </w:rPr>
          <w:fldChar w:fldCharType="separate"/>
        </w:r>
        <w:r w:rsidR="001137AE">
          <w:rPr>
            <w:noProof/>
            <w:webHidden/>
          </w:rPr>
          <w:t>4</w:t>
        </w:r>
        <w:r w:rsidR="001137AE">
          <w:rPr>
            <w:noProof/>
            <w:webHidden/>
          </w:rPr>
          <w:fldChar w:fldCharType="end"/>
        </w:r>
      </w:hyperlink>
    </w:p>
    <w:p w14:paraId="5C973BFA" w14:textId="30BD7BE0" w:rsidR="001137AE" w:rsidRDefault="003850F0">
      <w:pPr>
        <w:pStyle w:val="TOC5"/>
        <w:tabs>
          <w:tab w:val="right" w:leader="dot" w:pos="5030"/>
        </w:tabs>
        <w:rPr>
          <w:rFonts w:eastAsiaTheme="minorEastAsia"/>
          <w:noProof/>
          <w:sz w:val="22"/>
          <w:lang w:val="en-US" w:eastAsia="en-US" w:bidi="ar-SA"/>
        </w:rPr>
      </w:pPr>
      <w:hyperlink w:anchor="_Toc486154893" w:history="1">
        <w:r w:rsidR="001137AE" w:rsidRPr="005C3DEB">
          <w:rPr>
            <w:rStyle w:val="Hyperlink"/>
            <w:noProof/>
          </w:rPr>
          <w:t>Oppdatering av Vilkår for Elektroniske Tjenester</w:t>
        </w:r>
        <w:r w:rsidR="001137AE">
          <w:rPr>
            <w:noProof/>
            <w:webHidden/>
          </w:rPr>
          <w:tab/>
        </w:r>
        <w:r w:rsidR="001137AE">
          <w:rPr>
            <w:noProof/>
            <w:webHidden/>
          </w:rPr>
          <w:fldChar w:fldCharType="begin"/>
        </w:r>
        <w:r w:rsidR="001137AE">
          <w:rPr>
            <w:noProof/>
            <w:webHidden/>
          </w:rPr>
          <w:instrText xml:space="preserve"> PAGEREF _Toc486154893 \h </w:instrText>
        </w:r>
        <w:r w:rsidR="001137AE">
          <w:rPr>
            <w:noProof/>
            <w:webHidden/>
          </w:rPr>
        </w:r>
        <w:r w:rsidR="001137AE">
          <w:rPr>
            <w:noProof/>
            <w:webHidden/>
          </w:rPr>
          <w:fldChar w:fldCharType="separate"/>
        </w:r>
        <w:r w:rsidR="001137AE">
          <w:rPr>
            <w:noProof/>
            <w:webHidden/>
          </w:rPr>
          <w:t>4</w:t>
        </w:r>
        <w:r w:rsidR="001137AE">
          <w:rPr>
            <w:noProof/>
            <w:webHidden/>
          </w:rPr>
          <w:fldChar w:fldCharType="end"/>
        </w:r>
      </w:hyperlink>
    </w:p>
    <w:p w14:paraId="30E4CA86" w14:textId="2364F678" w:rsidR="001137AE" w:rsidRDefault="003850F0">
      <w:pPr>
        <w:pStyle w:val="TOC5"/>
        <w:tabs>
          <w:tab w:val="right" w:leader="dot" w:pos="5030"/>
        </w:tabs>
        <w:rPr>
          <w:rFonts w:eastAsiaTheme="minorEastAsia"/>
          <w:noProof/>
          <w:sz w:val="22"/>
          <w:lang w:val="en-US" w:eastAsia="en-US" w:bidi="ar-SA"/>
        </w:rPr>
      </w:pPr>
      <w:hyperlink w:anchor="_Toc486154894" w:history="1">
        <w:r w:rsidR="001137AE" w:rsidRPr="005C3DEB">
          <w:rPr>
            <w:rStyle w:val="Hyperlink"/>
            <w:noProof/>
          </w:rPr>
          <w:t>Endringer og tilgjengelighet for Elektroniske Tjenester</w:t>
        </w:r>
        <w:r w:rsidR="001137AE">
          <w:rPr>
            <w:noProof/>
            <w:webHidden/>
          </w:rPr>
          <w:tab/>
        </w:r>
        <w:r w:rsidR="001137AE">
          <w:rPr>
            <w:noProof/>
            <w:webHidden/>
          </w:rPr>
          <w:fldChar w:fldCharType="begin"/>
        </w:r>
        <w:r w:rsidR="001137AE">
          <w:rPr>
            <w:noProof/>
            <w:webHidden/>
          </w:rPr>
          <w:instrText xml:space="preserve"> PAGEREF _Toc486154894 \h </w:instrText>
        </w:r>
        <w:r w:rsidR="001137AE">
          <w:rPr>
            <w:noProof/>
            <w:webHidden/>
          </w:rPr>
        </w:r>
        <w:r w:rsidR="001137AE">
          <w:rPr>
            <w:noProof/>
            <w:webHidden/>
          </w:rPr>
          <w:fldChar w:fldCharType="separate"/>
        </w:r>
        <w:r w:rsidR="001137AE">
          <w:rPr>
            <w:noProof/>
            <w:webHidden/>
          </w:rPr>
          <w:t>4</w:t>
        </w:r>
        <w:r w:rsidR="001137AE">
          <w:rPr>
            <w:noProof/>
            <w:webHidden/>
          </w:rPr>
          <w:fldChar w:fldCharType="end"/>
        </w:r>
      </w:hyperlink>
    </w:p>
    <w:p w14:paraId="543A5550" w14:textId="5DAE2960" w:rsidR="001137AE" w:rsidRDefault="003850F0">
      <w:pPr>
        <w:pStyle w:val="TOC5"/>
        <w:tabs>
          <w:tab w:val="right" w:leader="dot" w:pos="5030"/>
        </w:tabs>
        <w:rPr>
          <w:rFonts w:eastAsiaTheme="minorEastAsia"/>
          <w:noProof/>
          <w:sz w:val="22"/>
          <w:lang w:val="en-US" w:eastAsia="en-US" w:bidi="ar-SA"/>
        </w:rPr>
      </w:pPr>
      <w:hyperlink w:anchor="_Toc486154895" w:history="1">
        <w:r w:rsidR="001137AE" w:rsidRPr="005C3DEB">
          <w:rPr>
            <w:rStyle w:val="Hyperlink"/>
            <w:noProof/>
          </w:rPr>
          <w:t>Oppbevaring av data</w:t>
        </w:r>
        <w:r w:rsidR="001137AE">
          <w:rPr>
            <w:noProof/>
            <w:webHidden/>
          </w:rPr>
          <w:tab/>
        </w:r>
        <w:r w:rsidR="001137AE">
          <w:rPr>
            <w:noProof/>
            <w:webHidden/>
          </w:rPr>
          <w:fldChar w:fldCharType="begin"/>
        </w:r>
        <w:r w:rsidR="001137AE">
          <w:rPr>
            <w:noProof/>
            <w:webHidden/>
          </w:rPr>
          <w:instrText xml:space="preserve"> PAGEREF _Toc486154895 \h </w:instrText>
        </w:r>
        <w:r w:rsidR="001137AE">
          <w:rPr>
            <w:noProof/>
            <w:webHidden/>
          </w:rPr>
        </w:r>
        <w:r w:rsidR="001137AE">
          <w:rPr>
            <w:noProof/>
            <w:webHidden/>
          </w:rPr>
          <w:fldChar w:fldCharType="separate"/>
        </w:r>
        <w:r w:rsidR="001137AE">
          <w:rPr>
            <w:noProof/>
            <w:webHidden/>
          </w:rPr>
          <w:t>4</w:t>
        </w:r>
        <w:r w:rsidR="001137AE">
          <w:rPr>
            <w:noProof/>
            <w:webHidden/>
          </w:rPr>
          <w:fldChar w:fldCharType="end"/>
        </w:r>
      </w:hyperlink>
    </w:p>
    <w:p w14:paraId="5CE7C7B6" w14:textId="54842A82" w:rsidR="001137AE" w:rsidRDefault="003850F0">
      <w:pPr>
        <w:pStyle w:val="TOC5"/>
        <w:tabs>
          <w:tab w:val="right" w:leader="dot" w:pos="5030"/>
        </w:tabs>
        <w:rPr>
          <w:rFonts w:eastAsiaTheme="minorEastAsia"/>
          <w:noProof/>
          <w:sz w:val="22"/>
          <w:lang w:val="en-US" w:eastAsia="en-US" w:bidi="ar-SA"/>
        </w:rPr>
      </w:pPr>
      <w:hyperlink w:anchor="_Toc486154896" w:history="1">
        <w:r w:rsidR="001137AE" w:rsidRPr="005C3DEB">
          <w:rPr>
            <w:rStyle w:val="Hyperlink"/>
            <w:noProof/>
          </w:rPr>
          <w:t>Bruk av programvaren med den elektroniske tjenesten</w:t>
        </w:r>
        <w:r w:rsidR="001137AE">
          <w:rPr>
            <w:noProof/>
            <w:webHidden/>
          </w:rPr>
          <w:tab/>
        </w:r>
        <w:r w:rsidR="001137AE">
          <w:rPr>
            <w:noProof/>
            <w:webHidden/>
          </w:rPr>
          <w:fldChar w:fldCharType="begin"/>
        </w:r>
        <w:r w:rsidR="001137AE">
          <w:rPr>
            <w:noProof/>
            <w:webHidden/>
          </w:rPr>
          <w:instrText xml:space="preserve"> PAGEREF _Toc486154896 \h </w:instrText>
        </w:r>
        <w:r w:rsidR="001137AE">
          <w:rPr>
            <w:noProof/>
            <w:webHidden/>
          </w:rPr>
        </w:r>
        <w:r w:rsidR="001137AE">
          <w:rPr>
            <w:noProof/>
            <w:webHidden/>
          </w:rPr>
          <w:fldChar w:fldCharType="separate"/>
        </w:r>
        <w:r w:rsidR="001137AE">
          <w:rPr>
            <w:noProof/>
            <w:webHidden/>
          </w:rPr>
          <w:t>5</w:t>
        </w:r>
        <w:r w:rsidR="001137AE">
          <w:rPr>
            <w:noProof/>
            <w:webHidden/>
          </w:rPr>
          <w:fldChar w:fldCharType="end"/>
        </w:r>
      </w:hyperlink>
    </w:p>
    <w:p w14:paraId="42E56F4D" w14:textId="688925F9" w:rsidR="001137AE" w:rsidRDefault="003850F0">
      <w:pPr>
        <w:pStyle w:val="TOC5"/>
        <w:tabs>
          <w:tab w:val="right" w:leader="dot" w:pos="5030"/>
        </w:tabs>
        <w:rPr>
          <w:rFonts w:eastAsiaTheme="minorEastAsia"/>
          <w:noProof/>
          <w:sz w:val="22"/>
          <w:lang w:val="en-US" w:eastAsia="en-US" w:bidi="ar-SA"/>
        </w:rPr>
      </w:pPr>
      <w:hyperlink w:anchor="_Toc486154897" w:history="1">
        <w:r w:rsidR="001137AE" w:rsidRPr="005C3DEB">
          <w:rPr>
            <w:rStyle w:val="Hyperlink"/>
            <w:noProof/>
          </w:rPr>
          <w:t>Ikke-Microsoft-produkter</w:t>
        </w:r>
        <w:r w:rsidR="001137AE">
          <w:rPr>
            <w:noProof/>
            <w:webHidden/>
          </w:rPr>
          <w:tab/>
        </w:r>
        <w:r w:rsidR="001137AE">
          <w:rPr>
            <w:noProof/>
            <w:webHidden/>
          </w:rPr>
          <w:fldChar w:fldCharType="begin"/>
        </w:r>
        <w:r w:rsidR="001137AE">
          <w:rPr>
            <w:noProof/>
            <w:webHidden/>
          </w:rPr>
          <w:instrText xml:space="preserve"> PAGEREF _Toc486154897 \h </w:instrText>
        </w:r>
        <w:r w:rsidR="001137AE">
          <w:rPr>
            <w:noProof/>
            <w:webHidden/>
          </w:rPr>
        </w:r>
        <w:r w:rsidR="001137AE">
          <w:rPr>
            <w:noProof/>
            <w:webHidden/>
          </w:rPr>
          <w:fldChar w:fldCharType="separate"/>
        </w:r>
        <w:r w:rsidR="001137AE">
          <w:rPr>
            <w:noProof/>
            <w:webHidden/>
          </w:rPr>
          <w:t>5</w:t>
        </w:r>
        <w:r w:rsidR="001137AE">
          <w:rPr>
            <w:noProof/>
            <w:webHidden/>
          </w:rPr>
          <w:fldChar w:fldCharType="end"/>
        </w:r>
      </w:hyperlink>
    </w:p>
    <w:p w14:paraId="76EBC32C" w14:textId="66511223" w:rsidR="001137AE" w:rsidRDefault="003850F0">
      <w:pPr>
        <w:pStyle w:val="TOC5"/>
        <w:tabs>
          <w:tab w:val="right" w:leader="dot" w:pos="5030"/>
        </w:tabs>
        <w:rPr>
          <w:rFonts w:eastAsiaTheme="minorEastAsia"/>
          <w:noProof/>
          <w:sz w:val="22"/>
          <w:lang w:val="en-US" w:eastAsia="en-US" w:bidi="ar-SA"/>
        </w:rPr>
      </w:pPr>
      <w:hyperlink w:anchor="_Toc486154898" w:history="1">
        <w:r w:rsidR="001137AE" w:rsidRPr="005C3DEB">
          <w:rPr>
            <w:rStyle w:val="Hyperlink"/>
            <w:noProof/>
          </w:rPr>
          <w:t>Retningslinjer for godkjent bruk</w:t>
        </w:r>
        <w:r w:rsidR="001137AE">
          <w:rPr>
            <w:noProof/>
            <w:webHidden/>
          </w:rPr>
          <w:tab/>
        </w:r>
        <w:r w:rsidR="001137AE">
          <w:rPr>
            <w:noProof/>
            <w:webHidden/>
          </w:rPr>
          <w:fldChar w:fldCharType="begin"/>
        </w:r>
        <w:r w:rsidR="001137AE">
          <w:rPr>
            <w:noProof/>
            <w:webHidden/>
          </w:rPr>
          <w:instrText xml:space="preserve"> PAGEREF _Toc486154898 \h </w:instrText>
        </w:r>
        <w:r w:rsidR="001137AE">
          <w:rPr>
            <w:noProof/>
            <w:webHidden/>
          </w:rPr>
        </w:r>
        <w:r w:rsidR="001137AE">
          <w:rPr>
            <w:noProof/>
            <w:webHidden/>
          </w:rPr>
          <w:fldChar w:fldCharType="separate"/>
        </w:r>
        <w:r w:rsidR="001137AE">
          <w:rPr>
            <w:noProof/>
            <w:webHidden/>
          </w:rPr>
          <w:t>5</w:t>
        </w:r>
        <w:r w:rsidR="001137AE">
          <w:rPr>
            <w:noProof/>
            <w:webHidden/>
          </w:rPr>
          <w:fldChar w:fldCharType="end"/>
        </w:r>
      </w:hyperlink>
    </w:p>
    <w:p w14:paraId="4DAB65E5" w14:textId="5C8C9E29" w:rsidR="001137AE" w:rsidRDefault="003850F0">
      <w:pPr>
        <w:pStyle w:val="TOC5"/>
        <w:tabs>
          <w:tab w:val="right" w:leader="dot" w:pos="5030"/>
        </w:tabs>
        <w:rPr>
          <w:rFonts w:eastAsiaTheme="minorEastAsia"/>
          <w:noProof/>
          <w:sz w:val="22"/>
          <w:lang w:val="en-US" w:eastAsia="en-US" w:bidi="ar-SA"/>
        </w:rPr>
      </w:pPr>
      <w:hyperlink w:anchor="_Toc486154899" w:history="1">
        <w:r w:rsidR="001137AE" w:rsidRPr="005C3DEB">
          <w:rPr>
            <w:rStyle w:val="Hyperlink"/>
            <w:noProof/>
          </w:rPr>
          <w:t>Tekniske begrensninger</w:t>
        </w:r>
        <w:r w:rsidR="001137AE">
          <w:rPr>
            <w:noProof/>
            <w:webHidden/>
          </w:rPr>
          <w:tab/>
        </w:r>
        <w:r w:rsidR="001137AE">
          <w:rPr>
            <w:noProof/>
            <w:webHidden/>
          </w:rPr>
          <w:fldChar w:fldCharType="begin"/>
        </w:r>
        <w:r w:rsidR="001137AE">
          <w:rPr>
            <w:noProof/>
            <w:webHidden/>
          </w:rPr>
          <w:instrText xml:space="preserve"> PAGEREF _Toc486154899 \h </w:instrText>
        </w:r>
        <w:r w:rsidR="001137AE">
          <w:rPr>
            <w:noProof/>
            <w:webHidden/>
          </w:rPr>
        </w:r>
        <w:r w:rsidR="001137AE">
          <w:rPr>
            <w:noProof/>
            <w:webHidden/>
          </w:rPr>
          <w:fldChar w:fldCharType="separate"/>
        </w:r>
        <w:r w:rsidR="001137AE">
          <w:rPr>
            <w:noProof/>
            <w:webHidden/>
          </w:rPr>
          <w:t>5</w:t>
        </w:r>
        <w:r w:rsidR="001137AE">
          <w:rPr>
            <w:noProof/>
            <w:webHidden/>
          </w:rPr>
          <w:fldChar w:fldCharType="end"/>
        </w:r>
      </w:hyperlink>
    </w:p>
    <w:p w14:paraId="4370E639" w14:textId="178E3D24" w:rsidR="001137AE" w:rsidRDefault="003850F0">
      <w:pPr>
        <w:pStyle w:val="TOC5"/>
        <w:tabs>
          <w:tab w:val="right" w:leader="dot" w:pos="5030"/>
        </w:tabs>
        <w:rPr>
          <w:rFonts w:eastAsiaTheme="minorEastAsia"/>
          <w:noProof/>
          <w:sz w:val="22"/>
          <w:lang w:val="en-US" w:eastAsia="en-US" w:bidi="ar-SA"/>
        </w:rPr>
      </w:pPr>
      <w:hyperlink w:anchor="_Toc486154900" w:history="1">
        <w:r w:rsidR="001137AE" w:rsidRPr="005C3DEB">
          <w:rPr>
            <w:rStyle w:val="Hyperlink"/>
            <w:noProof/>
          </w:rPr>
          <w:t>Samsvar med lovgivning</w:t>
        </w:r>
        <w:r w:rsidR="001137AE">
          <w:rPr>
            <w:noProof/>
            <w:webHidden/>
          </w:rPr>
          <w:tab/>
        </w:r>
        <w:r w:rsidR="001137AE">
          <w:rPr>
            <w:noProof/>
            <w:webHidden/>
          </w:rPr>
          <w:fldChar w:fldCharType="begin"/>
        </w:r>
        <w:r w:rsidR="001137AE">
          <w:rPr>
            <w:noProof/>
            <w:webHidden/>
          </w:rPr>
          <w:instrText xml:space="preserve"> PAGEREF _Toc486154900 \h </w:instrText>
        </w:r>
        <w:r w:rsidR="001137AE">
          <w:rPr>
            <w:noProof/>
            <w:webHidden/>
          </w:rPr>
        </w:r>
        <w:r w:rsidR="001137AE">
          <w:rPr>
            <w:noProof/>
            <w:webHidden/>
          </w:rPr>
          <w:fldChar w:fldCharType="separate"/>
        </w:r>
        <w:r w:rsidR="001137AE">
          <w:rPr>
            <w:noProof/>
            <w:webHidden/>
          </w:rPr>
          <w:t>6</w:t>
        </w:r>
        <w:r w:rsidR="001137AE">
          <w:rPr>
            <w:noProof/>
            <w:webHidden/>
          </w:rPr>
          <w:fldChar w:fldCharType="end"/>
        </w:r>
      </w:hyperlink>
    </w:p>
    <w:p w14:paraId="5D3CDEFD" w14:textId="18CBE52E" w:rsidR="001137AE" w:rsidRDefault="003850F0">
      <w:pPr>
        <w:pStyle w:val="TOC5"/>
        <w:tabs>
          <w:tab w:val="right" w:leader="dot" w:pos="5030"/>
        </w:tabs>
        <w:rPr>
          <w:rFonts w:eastAsiaTheme="minorEastAsia"/>
          <w:noProof/>
          <w:sz w:val="22"/>
          <w:lang w:val="en-US" w:eastAsia="en-US" w:bidi="ar-SA"/>
        </w:rPr>
      </w:pPr>
      <w:hyperlink w:anchor="_Toc486154901" w:history="1">
        <w:r w:rsidR="001137AE" w:rsidRPr="005C3DEB">
          <w:rPr>
            <w:rStyle w:val="Hyperlink"/>
            <w:noProof/>
          </w:rPr>
          <w:t>Import/Export-tjenester</w:t>
        </w:r>
        <w:r w:rsidR="001137AE">
          <w:rPr>
            <w:noProof/>
            <w:webHidden/>
          </w:rPr>
          <w:tab/>
        </w:r>
        <w:r w:rsidR="001137AE">
          <w:rPr>
            <w:noProof/>
            <w:webHidden/>
          </w:rPr>
          <w:fldChar w:fldCharType="begin"/>
        </w:r>
        <w:r w:rsidR="001137AE">
          <w:rPr>
            <w:noProof/>
            <w:webHidden/>
          </w:rPr>
          <w:instrText xml:space="preserve"> PAGEREF _Toc486154901 \h </w:instrText>
        </w:r>
        <w:r w:rsidR="001137AE">
          <w:rPr>
            <w:noProof/>
            <w:webHidden/>
          </w:rPr>
        </w:r>
        <w:r w:rsidR="001137AE">
          <w:rPr>
            <w:noProof/>
            <w:webHidden/>
          </w:rPr>
          <w:fldChar w:fldCharType="separate"/>
        </w:r>
        <w:r w:rsidR="001137AE">
          <w:rPr>
            <w:noProof/>
            <w:webHidden/>
          </w:rPr>
          <w:t>6</w:t>
        </w:r>
        <w:r w:rsidR="001137AE">
          <w:rPr>
            <w:noProof/>
            <w:webHidden/>
          </w:rPr>
          <w:fldChar w:fldCharType="end"/>
        </w:r>
      </w:hyperlink>
    </w:p>
    <w:p w14:paraId="0343784A" w14:textId="1F72B73E" w:rsidR="001137AE" w:rsidRDefault="003850F0">
      <w:pPr>
        <w:pStyle w:val="TOC5"/>
        <w:tabs>
          <w:tab w:val="right" w:leader="dot" w:pos="5030"/>
        </w:tabs>
        <w:rPr>
          <w:rFonts w:eastAsiaTheme="minorEastAsia"/>
          <w:noProof/>
          <w:sz w:val="22"/>
          <w:lang w:val="en-US" w:eastAsia="en-US" w:bidi="ar-SA"/>
        </w:rPr>
      </w:pPr>
      <w:hyperlink w:anchor="_Toc486154902" w:history="1">
        <w:r w:rsidR="001137AE" w:rsidRPr="005C3DEB">
          <w:rPr>
            <w:rStyle w:val="Hyperlink"/>
            <w:noProof/>
          </w:rPr>
          <w:t>Elektroniske varsler</w:t>
        </w:r>
        <w:r w:rsidR="001137AE">
          <w:rPr>
            <w:noProof/>
            <w:webHidden/>
          </w:rPr>
          <w:tab/>
        </w:r>
        <w:r w:rsidR="001137AE">
          <w:rPr>
            <w:noProof/>
            <w:webHidden/>
          </w:rPr>
          <w:fldChar w:fldCharType="begin"/>
        </w:r>
        <w:r w:rsidR="001137AE">
          <w:rPr>
            <w:noProof/>
            <w:webHidden/>
          </w:rPr>
          <w:instrText xml:space="preserve"> PAGEREF _Toc486154902 \h </w:instrText>
        </w:r>
        <w:r w:rsidR="001137AE">
          <w:rPr>
            <w:noProof/>
            <w:webHidden/>
          </w:rPr>
        </w:r>
        <w:r w:rsidR="001137AE">
          <w:rPr>
            <w:noProof/>
            <w:webHidden/>
          </w:rPr>
          <w:fldChar w:fldCharType="separate"/>
        </w:r>
        <w:r w:rsidR="001137AE">
          <w:rPr>
            <w:noProof/>
            <w:webHidden/>
          </w:rPr>
          <w:t>6</w:t>
        </w:r>
        <w:r w:rsidR="001137AE">
          <w:rPr>
            <w:noProof/>
            <w:webHidden/>
          </w:rPr>
          <w:fldChar w:fldCharType="end"/>
        </w:r>
      </w:hyperlink>
    </w:p>
    <w:p w14:paraId="4E6A6355" w14:textId="05552565" w:rsidR="001137AE" w:rsidRDefault="003850F0">
      <w:pPr>
        <w:pStyle w:val="TOC5"/>
        <w:tabs>
          <w:tab w:val="right" w:leader="dot" w:pos="5030"/>
        </w:tabs>
        <w:rPr>
          <w:rFonts w:eastAsiaTheme="minorEastAsia"/>
          <w:noProof/>
          <w:sz w:val="22"/>
          <w:lang w:val="en-US" w:eastAsia="en-US" w:bidi="ar-SA"/>
        </w:rPr>
      </w:pPr>
      <w:hyperlink w:anchor="_Toc486154903" w:history="1">
        <w:r w:rsidR="001137AE" w:rsidRPr="005C3DEB">
          <w:rPr>
            <w:rStyle w:val="Hyperlink"/>
            <w:noProof/>
          </w:rPr>
          <w:t>Overføring av lisenser</w:t>
        </w:r>
        <w:r w:rsidR="001137AE">
          <w:rPr>
            <w:noProof/>
            <w:webHidden/>
          </w:rPr>
          <w:tab/>
        </w:r>
        <w:r w:rsidR="001137AE">
          <w:rPr>
            <w:noProof/>
            <w:webHidden/>
          </w:rPr>
          <w:fldChar w:fldCharType="begin"/>
        </w:r>
        <w:r w:rsidR="001137AE">
          <w:rPr>
            <w:noProof/>
            <w:webHidden/>
          </w:rPr>
          <w:instrText xml:space="preserve"> PAGEREF _Toc486154903 \h </w:instrText>
        </w:r>
        <w:r w:rsidR="001137AE">
          <w:rPr>
            <w:noProof/>
            <w:webHidden/>
          </w:rPr>
        </w:r>
        <w:r w:rsidR="001137AE">
          <w:rPr>
            <w:noProof/>
            <w:webHidden/>
          </w:rPr>
          <w:fldChar w:fldCharType="separate"/>
        </w:r>
        <w:r w:rsidR="001137AE">
          <w:rPr>
            <w:noProof/>
            <w:webHidden/>
          </w:rPr>
          <w:t>6</w:t>
        </w:r>
        <w:r w:rsidR="001137AE">
          <w:rPr>
            <w:noProof/>
            <w:webHidden/>
          </w:rPr>
          <w:fldChar w:fldCharType="end"/>
        </w:r>
      </w:hyperlink>
    </w:p>
    <w:p w14:paraId="6271936A" w14:textId="1C20203C" w:rsidR="001137AE" w:rsidRDefault="003850F0">
      <w:pPr>
        <w:pStyle w:val="TOC5"/>
        <w:tabs>
          <w:tab w:val="right" w:leader="dot" w:pos="5030"/>
        </w:tabs>
        <w:rPr>
          <w:rFonts w:eastAsiaTheme="minorEastAsia"/>
          <w:noProof/>
          <w:sz w:val="22"/>
          <w:lang w:val="en-US" w:eastAsia="en-US" w:bidi="ar-SA"/>
        </w:rPr>
      </w:pPr>
      <w:hyperlink w:anchor="_Toc486154904" w:history="1">
        <w:r w:rsidR="001137AE" w:rsidRPr="005C3DEB">
          <w:rPr>
            <w:rStyle w:val="Hyperlink"/>
            <w:noProof/>
          </w:rPr>
          <w:t>Skrifttypekomponenter</w:t>
        </w:r>
        <w:r w:rsidR="001137AE">
          <w:rPr>
            <w:noProof/>
            <w:webHidden/>
          </w:rPr>
          <w:tab/>
        </w:r>
        <w:r w:rsidR="001137AE">
          <w:rPr>
            <w:noProof/>
            <w:webHidden/>
          </w:rPr>
          <w:fldChar w:fldCharType="begin"/>
        </w:r>
        <w:r w:rsidR="001137AE">
          <w:rPr>
            <w:noProof/>
            <w:webHidden/>
          </w:rPr>
          <w:instrText xml:space="preserve"> PAGEREF _Toc486154904 \h </w:instrText>
        </w:r>
        <w:r w:rsidR="001137AE">
          <w:rPr>
            <w:noProof/>
            <w:webHidden/>
          </w:rPr>
        </w:r>
        <w:r w:rsidR="001137AE">
          <w:rPr>
            <w:noProof/>
            <w:webHidden/>
          </w:rPr>
          <w:fldChar w:fldCharType="separate"/>
        </w:r>
        <w:r w:rsidR="001137AE">
          <w:rPr>
            <w:noProof/>
            <w:webHidden/>
          </w:rPr>
          <w:t>6</w:t>
        </w:r>
        <w:r w:rsidR="001137AE">
          <w:rPr>
            <w:noProof/>
            <w:webHidden/>
          </w:rPr>
          <w:fldChar w:fldCharType="end"/>
        </w:r>
      </w:hyperlink>
    </w:p>
    <w:p w14:paraId="3A312AB1" w14:textId="40213E04" w:rsidR="001137AE" w:rsidRDefault="003850F0">
      <w:pPr>
        <w:pStyle w:val="TOC5"/>
        <w:tabs>
          <w:tab w:val="right" w:leader="dot" w:pos="5030"/>
        </w:tabs>
        <w:rPr>
          <w:rFonts w:eastAsiaTheme="minorEastAsia"/>
          <w:noProof/>
          <w:sz w:val="22"/>
          <w:lang w:val="en-US" w:eastAsia="en-US" w:bidi="ar-SA"/>
        </w:rPr>
      </w:pPr>
      <w:hyperlink w:anchor="_Toc486154905" w:history="1">
        <w:r w:rsidR="001137AE" w:rsidRPr="005C3DEB">
          <w:rPr>
            <w:rStyle w:val="Hyperlink"/>
            <w:noProof/>
          </w:rPr>
          <w:t>Konkurrerende ytelsestesting</w:t>
        </w:r>
        <w:r w:rsidR="001137AE">
          <w:rPr>
            <w:noProof/>
            <w:webHidden/>
          </w:rPr>
          <w:tab/>
        </w:r>
        <w:r w:rsidR="001137AE">
          <w:rPr>
            <w:noProof/>
            <w:webHidden/>
          </w:rPr>
          <w:fldChar w:fldCharType="begin"/>
        </w:r>
        <w:r w:rsidR="001137AE">
          <w:rPr>
            <w:noProof/>
            <w:webHidden/>
          </w:rPr>
          <w:instrText xml:space="preserve"> PAGEREF _Toc486154905 \h </w:instrText>
        </w:r>
        <w:r w:rsidR="001137AE">
          <w:rPr>
            <w:noProof/>
            <w:webHidden/>
          </w:rPr>
        </w:r>
        <w:r w:rsidR="001137AE">
          <w:rPr>
            <w:noProof/>
            <w:webHidden/>
          </w:rPr>
          <w:fldChar w:fldCharType="separate"/>
        </w:r>
        <w:r w:rsidR="001137AE">
          <w:rPr>
            <w:noProof/>
            <w:webHidden/>
          </w:rPr>
          <w:t>6</w:t>
        </w:r>
        <w:r w:rsidR="001137AE">
          <w:rPr>
            <w:noProof/>
            <w:webHidden/>
          </w:rPr>
          <w:fldChar w:fldCharType="end"/>
        </w:r>
      </w:hyperlink>
    </w:p>
    <w:p w14:paraId="0B3F9255" w14:textId="52287C50" w:rsidR="001137AE" w:rsidRDefault="003850F0">
      <w:pPr>
        <w:pStyle w:val="TOC5"/>
        <w:tabs>
          <w:tab w:val="right" w:leader="dot" w:pos="5030"/>
        </w:tabs>
        <w:rPr>
          <w:rFonts w:eastAsiaTheme="minorEastAsia"/>
          <w:noProof/>
          <w:sz w:val="22"/>
          <w:lang w:val="en-US" w:eastAsia="en-US" w:bidi="ar-SA"/>
        </w:rPr>
      </w:pPr>
      <w:hyperlink w:anchor="_Toc486154906" w:history="1">
        <w:r w:rsidR="001137AE" w:rsidRPr="005C3DEB">
          <w:rPr>
            <w:rStyle w:val="Hyperlink"/>
            <w:noProof/>
          </w:rPr>
          <w:t>Multipleksing</w:t>
        </w:r>
        <w:r w:rsidR="001137AE">
          <w:rPr>
            <w:noProof/>
            <w:webHidden/>
          </w:rPr>
          <w:tab/>
        </w:r>
        <w:r w:rsidR="001137AE">
          <w:rPr>
            <w:noProof/>
            <w:webHidden/>
          </w:rPr>
          <w:fldChar w:fldCharType="begin"/>
        </w:r>
        <w:r w:rsidR="001137AE">
          <w:rPr>
            <w:noProof/>
            <w:webHidden/>
          </w:rPr>
          <w:instrText xml:space="preserve"> PAGEREF _Toc486154906 \h </w:instrText>
        </w:r>
        <w:r w:rsidR="001137AE">
          <w:rPr>
            <w:noProof/>
            <w:webHidden/>
          </w:rPr>
        </w:r>
        <w:r w:rsidR="001137AE">
          <w:rPr>
            <w:noProof/>
            <w:webHidden/>
          </w:rPr>
          <w:fldChar w:fldCharType="separate"/>
        </w:r>
        <w:r w:rsidR="001137AE">
          <w:rPr>
            <w:noProof/>
            <w:webHidden/>
          </w:rPr>
          <w:t>6</w:t>
        </w:r>
        <w:r w:rsidR="001137AE">
          <w:rPr>
            <w:noProof/>
            <w:webHidden/>
          </w:rPr>
          <w:fldChar w:fldCharType="end"/>
        </w:r>
      </w:hyperlink>
    </w:p>
    <w:p w14:paraId="20DD8C0A" w14:textId="4F83574B" w:rsidR="001137AE" w:rsidRDefault="003850F0">
      <w:pPr>
        <w:pStyle w:val="TOC1"/>
        <w:tabs>
          <w:tab w:val="right" w:leader="dot" w:pos="5030"/>
        </w:tabs>
        <w:rPr>
          <w:rFonts w:eastAsiaTheme="minorEastAsia"/>
          <w:b w:val="0"/>
          <w:caps w:val="0"/>
          <w:noProof/>
          <w:sz w:val="22"/>
          <w:lang w:val="en-US" w:eastAsia="en-US" w:bidi="ar-SA"/>
        </w:rPr>
      </w:pPr>
      <w:hyperlink w:anchor="_Toc486154907" w:history="1">
        <w:r w:rsidR="001137AE" w:rsidRPr="005C3DEB">
          <w:rPr>
            <w:rStyle w:val="Hyperlink"/>
            <w:noProof/>
          </w:rPr>
          <w:t>Vilkår for Personvern og Sikkerhet</w:t>
        </w:r>
        <w:r w:rsidR="001137AE">
          <w:rPr>
            <w:noProof/>
            <w:webHidden/>
          </w:rPr>
          <w:tab/>
        </w:r>
        <w:r w:rsidR="001137AE">
          <w:rPr>
            <w:noProof/>
            <w:webHidden/>
          </w:rPr>
          <w:fldChar w:fldCharType="begin"/>
        </w:r>
        <w:r w:rsidR="001137AE">
          <w:rPr>
            <w:noProof/>
            <w:webHidden/>
          </w:rPr>
          <w:instrText xml:space="preserve"> PAGEREF _Toc486154907 \h </w:instrText>
        </w:r>
        <w:r w:rsidR="001137AE">
          <w:rPr>
            <w:noProof/>
            <w:webHidden/>
          </w:rPr>
        </w:r>
        <w:r w:rsidR="001137AE">
          <w:rPr>
            <w:noProof/>
            <w:webHidden/>
          </w:rPr>
          <w:fldChar w:fldCharType="separate"/>
        </w:r>
        <w:r w:rsidR="001137AE">
          <w:rPr>
            <w:noProof/>
            <w:webHidden/>
          </w:rPr>
          <w:t>7</w:t>
        </w:r>
        <w:r w:rsidR="001137AE">
          <w:rPr>
            <w:noProof/>
            <w:webHidden/>
          </w:rPr>
          <w:fldChar w:fldCharType="end"/>
        </w:r>
      </w:hyperlink>
    </w:p>
    <w:p w14:paraId="6E522835" w14:textId="3BDE7814" w:rsidR="001137AE" w:rsidRDefault="003850F0">
      <w:pPr>
        <w:pStyle w:val="TOC3"/>
        <w:rPr>
          <w:rFonts w:eastAsiaTheme="minorEastAsia"/>
          <w:b w:val="0"/>
          <w:smallCaps w:val="0"/>
          <w:sz w:val="22"/>
          <w:lang w:val="en-US" w:eastAsia="en-US" w:bidi="ar-SA"/>
        </w:rPr>
      </w:pPr>
      <w:hyperlink w:anchor="_Toc486154908" w:history="1">
        <w:r w:rsidR="001137AE" w:rsidRPr="005C3DEB">
          <w:rPr>
            <w:rStyle w:val="Hyperlink"/>
          </w:rPr>
          <w:t>Generelle Vilkår for Personvern og Sikkerhet</w:t>
        </w:r>
        <w:r w:rsidR="001137AE">
          <w:rPr>
            <w:webHidden/>
          </w:rPr>
          <w:tab/>
        </w:r>
        <w:r w:rsidR="001137AE">
          <w:rPr>
            <w:webHidden/>
          </w:rPr>
          <w:fldChar w:fldCharType="begin"/>
        </w:r>
        <w:r w:rsidR="001137AE">
          <w:rPr>
            <w:webHidden/>
          </w:rPr>
          <w:instrText xml:space="preserve"> PAGEREF _Toc486154908 \h </w:instrText>
        </w:r>
        <w:r w:rsidR="001137AE">
          <w:rPr>
            <w:webHidden/>
          </w:rPr>
        </w:r>
        <w:r w:rsidR="001137AE">
          <w:rPr>
            <w:webHidden/>
          </w:rPr>
          <w:fldChar w:fldCharType="separate"/>
        </w:r>
        <w:r w:rsidR="001137AE">
          <w:rPr>
            <w:webHidden/>
          </w:rPr>
          <w:t>7</w:t>
        </w:r>
        <w:r w:rsidR="001137AE">
          <w:rPr>
            <w:webHidden/>
          </w:rPr>
          <w:fldChar w:fldCharType="end"/>
        </w:r>
      </w:hyperlink>
    </w:p>
    <w:p w14:paraId="60DD6B85" w14:textId="52F628D6" w:rsidR="001137AE" w:rsidRDefault="003850F0">
      <w:pPr>
        <w:pStyle w:val="TOC5"/>
        <w:tabs>
          <w:tab w:val="right" w:leader="dot" w:pos="5030"/>
        </w:tabs>
        <w:rPr>
          <w:rFonts w:eastAsiaTheme="minorEastAsia"/>
          <w:noProof/>
          <w:sz w:val="22"/>
          <w:lang w:val="en-US" w:eastAsia="en-US" w:bidi="ar-SA"/>
        </w:rPr>
      </w:pPr>
      <w:hyperlink w:anchor="_Toc486154909" w:history="1">
        <w:r w:rsidR="001137AE" w:rsidRPr="005C3DEB">
          <w:rPr>
            <w:rStyle w:val="Hyperlink"/>
            <w:noProof/>
          </w:rPr>
          <w:t>Omfang</w:t>
        </w:r>
        <w:r w:rsidR="001137AE">
          <w:rPr>
            <w:noProof/>
            <w:webHidden/>
          </w:rPr>
          <w:tab/>
        </w:r>
        <w:r w:rsidR="001137AE">
          <w:rPr>
            <w:noProof/>
            <w:webHidden/>
          </w:rPr>
          <w:fldChar w:fldCharType="begin"/>
        </w:r>
        <w:r w:rsidR="001137AE">
          <w:rPr>
            <w:noProof/>
            <w:webHidden/>
          </w:rPr>
          <w:instrText xml:space="preserve"> PAGEREF _Toc486154909 \h </w:instrText>
        </w:r>
        <w:r w:rsidR="001137AE">
          <w:rPr>
            <w:noProof/>
            <w:webHidden/>
          </w:rPr>
        </w:r>
        <w:r w:rsidR="001137AE">
          <w:rPr>
            <w:noProof/>
            <w:webHidden/>
          </w:rPr>
          <w:fldChar w:fldCharType="separate"/>
        </w:r>
        <w:r w:rsidR="001137AE">
          <w:rPr>
            <w:noProof/>
            <w:webHidden/>
          </w:rPr>
          <w:t>7</w:t>
        </w:r>
        <w:r w:rsidR="001137AE">
          <w:rPr>
            <w:noProof/>
            <w:webHidden/>
          </w:rPr>
          <w:fldChar w:fldCharType="end"/>
        </w:r>
      </w:hyperlink>
    </w:p>
    <w:p w14:paraId="2972A74F" w14:textId="636CAE4C" w:rsidR="001137AE" w:rsidRDefault="003850F0">
      <w:pPr>
        <w:pStyle w:val="TOC5"/>
        <w:tabs>
          <w:tab w:val="right" w:leader="dot" w:pos="5030"/>
        </w:tabs>
        <w:rPr>
          <w:rFonts w:eastAsiaTheme="minorEastAsia"/>
          <w:noProof/>
          <w:sz w:val="22"/>
          <w:lang w:val="en-US" w:eastAsia="en-US" w:bidi="ar-SA"/>
        </w:rPr>
      </w:pPr>
      <w:hyperlink w:anchor="_Toc486154910" w:history="1">
        <w:r w:rsidR="001137AE" w:rsidRPr="005C3DEB">
          <w:rPr>
            <w:rStyle w:val="Hyperlink"/>
            <w:noProof/>
          </w:rPr>
          <w:t>Bruk av Kundedata</w:t>
        </w:r>
        <w:r w:rsidR="001137AE">
          <w:rPr>
            <w:noProof/>
            <w:webHidden/>
          </w:rPr>
          <w:tab/>
        </w:r>
        <w:r w:rsidR="001137AE">
          <w:rPr>
            <w:noProof/>
            <w:webHidden/>
          </w:rPr>
          <w:fldChar w:fldCharType="begin"/>
        </w:r>
        <w:r w:rsidR="001137AE">
          <w:rPr>
            <w:noProof/>
            <w:webHidden/>
          </w:rPr>
          <w:instrText xml:space="preserve"> PAGEREF _Toc486154910 \h </w:instrText>
        </w:r>
        <w:r w:rsidR="001137AE">
          <w:rPr>
            <w:noProof/>
            <w:webHidden/>
          </w:rPr>
        </w:r>
        <w:r w:rsidR="001137AE">
          <w:rPr>
            <w:noProof/>
            <w:webHidden/>
          </w:rPr>
          <w:fldChar w:fldCharType="separate"/>
        </w:r>
        <w:r w:rsidR="001137AE">
          <w:rPr>
            <w:noProof/>
            <w:webHidden/>
          </w:rPr>
          <w:t>7</w:t>
        </w:r>
        <w:r w:rsidR="001137AE">
          <w:rPr>
            <w:noProof/>
            <w:webHidden/>
          </w:rPr>
          <w:fldChar w:fldCharType="end"/>
        </w:r>
      </w:hyperlink>
    </w:p>
    <w:p w14:paraId="2E893AF2" w14:textId="64C2884C" w:rsidR="001137AE" w:rsidRDefault="003850F0">
      <w:pPr>
        <w:pStyle w:val="TOC5"/>
        <w:tabs>
          <w:tab w:val="right" w:leader="dot" w:pos="5030"/>
        </w:tabs>
        <w:rPr>
          <w:rFonts w:eastAsiaTheme="minorEastAsia"/>
          <w:noProof/>
          <w:sz w:val="22"/>
          <w:lang w:val="en-US" w:eastAsia="en-US" w:bidi="ar-SA"/>
        </w:rPr>
      </w:pPr>
      <w:hyperlink w:anchor="_Toc486154911" w:history="1">
        <w:r w:rsidR="001137AE" w:rsidRPr="005C3DEB">
          <w:rPr>
            <w:rStyle w:val="Hyperlink"/>
            <w:noProof/>
          </w:rPr>
          <w:t>Fremlegging av Kundedata</w:t>
        </w:r>
        <w:r w:rsidR="001137AE">
          <w:rPr>
            <w:noProof/>
            <w:webHidden/>
          </w:rPr>
          <w:tab/>
        </w:r>
        <w:r w:rsidR="001137AE">
          <w:rPr>
            <w:noProof/>
            <w:webHidden/>
          </w:rPr>
          <w:fldChar w:fldCharType="begin"/>
        </w:r>
        <w:r w:rsidR="001137AE">
          <w:rPr>
            <w:noProof/>
            <w:webHidden/>
          </w:rPr>
          <w:instrText xml:space="preserve"> PAGEREF _Toc486154911 \h </w:instrText>
        </w:r>
        <w:r w:rsidR="001137AE">
          <w:rPr>
            <w:noProof/>
            <w:webHidden/>
          </w:rPr>
        </w:r>
        <w:r w:rsidR="001137AE">
          <w:rPr>
            <w:noProof/>
            <w:webHidden/>
          </w:rPr>
          <w:fldChar w:fldCharType="separate"/>
        </w:r>
        <w:r w:rsidR="001137AE">
          <w:rPr>
            <w:noProof/>
            <w:webHidden/>
          </w:rPr>
          <w:t>7</w:t>
        </w:r>
        <w:r w:rsidR="001137AE">
          <w:rPr>
            <w:noProof/>
            <w:webHidden/>
          </w:rPr>
          <w:fldChar w:fldCharType="end"/>
        </w:r>
      </w:hyperlink>
    </w:p>
    <w:p w14:paraId="61A7270F" w14:textId="4E23AF8D" w:rsidR="001137AE" w:rsidRDefault="003850F0">
      <w:pPr>
        <w:pStyle w:val="TOC5"/>
        <w:tabs>
          <w:tab w:val="right" w:leader="dot" w:pos="5030"/>
        </w:tabs>
        <w:rPr>
          <w:rFonts w:eastAsiaTheme="minorEastAsia"/>
          <w:noProof/>
          <w:sz w:val="22"/>
          <w:lang w:val="en-US" w:eastAsia="en-US" w:bidi="ar-SA"/>
        </w:rPr>
      </w:pPr>
      <w:hyperlink w:anchor="_Toc486154912" w:history="1">
        <w:r w:rsidR="001137AE" w:rsidRPr="005C3DEB">
          <w:rPr>
            <w:rStyle w:val="Hyperlink"/>
            <w:noProof/>
          </w:rPr>
          <w:t>Utdanningsinstitusjoner</w:t>
        </w:r>
        <w:r w:rsidR="001137AE">
          <w:rPr>
            <w:noProof/>
            <w:webHidden/>
          </w:rPr>
          <w:tab/>
        </w:r>
        <w:r w:rsidR="001137AE">
          <w:rPr>
            <w:noProof/>
            <w:webHidden/>
          </w:rPr>
          <w:fldChar w:fldCharType="begin"/>
        </w:r>
        <w:r w:rsidR="001137AE">
          <w:rPr>
            <w:noProof/>
            <w:webHidden/>
          </w:rPr>
          <w:instrText xml:space="preserve"> PAGEREF _Toc486154912 \h </w:instrText>
        </w:r>
        <w:r w:rsidR="001137AE">
          <w:rPr>
            <w:noProof/>
            <w:webHidden/>
          </w:rPr>
        </w:r>
        <w:r w:rsidR="001137AE">
          <w:rPr>
            <w:noProof/>
            <w:webHidden/>
          </w:rPr>
          <w:fldChar w:fldCharType="separate"/>
        </w:r>
        <w:r w:rsidR="001137AE">
          <w:rPr>
            <w:noProof/>
            <w:webHidden/>
          </w:rPr>
          <w:t>7</w:t>
        </w:r>
        <w:r w:rsidR="001137AE">
          <w:rPr>
            <w:noProof/>
            <w:webHidden/>
          </w:rPr>
          <w:fldChar w:fldCharType="end"/>
        </w:r>
      </w:hyperlink>
    </w:p>
    <w:p w14:paraId="64925FC9" w14:textId="57405391" w:rsidR="001137AE" w:rsidRDefault="003850F0">
      <w:pPr>
        <w:pStyle w:val="TOC5"/>
        <w:tabs>
          <w:tab w:val="right" w:leader="dot" w:pos="5030"/>
        </w:tabs>
        <w:rPr>
          <w:rFonts w:eastAsiaTheme="minorEastAsia"/>
          <w:noProof/>
          <w:sz w:val="22"/>
          <w:lang w:val="en-US" w:eastAsia="en-US" w:bidi="ar-SA"/>
        </w:rPr>
      </w:pPr>
      <w:hyperlink w:anchor="_Toc486154913" w:history="1">
        <w:r w:rsidR="001137AE" w:rsidRPr="005C3DEB">
          <w:rPr>
            <w:rStyle w:val="Hyperlink"/>
            <w:noProof/>
          </w:rPr>
          <w:t>HIPAA Business Associate</w:t>
        </w:r>
        <w:r w:rsidR="001137AE">
          <w:rPr>
            <w:noProof/>
            <w:webHidden/>
          </w:rPr>
          <w:tab/>
        </w:r>
        <w:r w:rsidR="001137AE">
          <w:rPr>
            <w:noProof/>
            <w:webHidden/>
          </w:rPr>
          <w:fldChar w:fldCharType="begin"/>
        </w:r>
        <w:r w:rsidR="001137AE">
          <w:rPr>
            <w:noProof/>
            <w:webHidden/>
          </w:rPr>
          <w:instrText xml:space="preserve"> PAGEREF _Toc486154913 \h </w:instrText>
        </w:r>
        <w:r w:rsidR="001137AE">
          <w:rPr>
            <w:noProof/>
            <w:webHidden/>
          </w:rPr>
        </w:r>
        <w:r w:rsidR="001137AE">
          <w:rPr>
            <w:noProof/>
            <w:webHidden/>
          </w:rPr>
          <w:fldChar w:fldCharType="separate"/>
        </w:r>
        <w:r w:rsidR="001137AE">
          <w:rPr>
            <w:noProof/>
            <w:webHidden/>
          </w:rPr>
          <w:t>7</w:t>
        </w:r>
        <w:r w:rsidR="001137AE">
          <w:rPr>
            <w:noProof/>
            <w:webHidden/>
          </w:rPr>
          <w:fldChar w:fldCharType="end"/>
        </w:r>
      </w:hyperlink>
    </w:p>
    <w:p w14:paraId="5E718D17" w14:textId="5E2264CC" w:rsidR="001137AE" w:rsidRDefault="003850F0">
      <w:pPr>
        <w:pStyle w:val="TOC5"/>
        <w:tabs>
          <w:tab w:val="right" w:leader="dot" w:pos="5030"/>
        </w:tabs>
        <w:rPr>
          <w:rFonts w:eastAsiaTheme="minorEastAsia"/>
          <w:noProof/>
          <w:sz w:val="22"/>
          <w:lang w:val="en-US" w:eastAsia="en-US" w:bidi="ar-SA"/>
        </w:rPr>
      </w:pPr>
      <w:hyperlink w:anchor="_Toc486154914" w:history="1">
        <w:r w:rsidR="001137AE" w:rsidRPr="005C3DEB">
          <w:rPr>
            <w:rStyle w:val="Hyperlink"/>
            <w:noProof/>
          </w:rPr>
          <w:t>Sikkerhet</w:t>
        </w:r>
        <w:r w:rsidR="001137AE">
          <w:rPr>
            <w:noProof/>
            <w:webHidden/>
          </w:rPr>
          <w:tab/>
        </w:r>
        <w:r w:rsidR="001137AE">
          <w:rPr>
            <w:noProof/>
            <w:webHidden/>
          </w:rPr>
          <w:fldChar w:fldCharType="begin"/>
        </w:r>
        <w:r w:rsidR="001137AE">
          <w:rPr>
            <w:noProof/>
            <w:webHidden/>
          </w:rPr>
          <w:instrText xml:space="preserve"> PAGEREF _Toc486154914 \h </w:instrText>
        </w:r>
        <w:r w:rsidR="001137AE">
          <w:rPr>
            <w:noProof/>
            <w:webHidden/>
          </w:rPr>
        </w:r>
        <w:r w:rsidR="001137AE">
          <w:rPr>
            <w:noProof/>
            <w:webHidden/>
          </w:rPr>
          <w:fldChar w:fldCharType="separate"/>
        </w:r>
        <w:r w:rsidR="001137AE">
          <w:rPr>
            <w:noProof/>
            <w:webHidden/>
          </w:rPr>
          <w:t>8</w:t>
        </w:r>
        <w:r w:rsidR="001137AE">
          <w:rPr>
            <w:noProof/>
            <w:webHidden/>
          </w:rPr>
          <w:fldChar w:fldCharType="end"/>
        </w:r>
      </w:hyperlink>
    </w:p>
    <w:p w14:paraId="453E9AD9" w14:textId="66F18981" w:rsidR="001137AE" w:rsidRDefault="003850F0">
      <w:pPr>
        <w:pStyle w:val="TOC5"/>
        <w:tabs>
          <w:tab w:val="right" w:leader="dot" w:pos="5030"/>
        </w:tabs>
        <w:rPr>
          <w:rFonts w:eastAsiaTheme="minorEastAsia"/>
          <w:noProof/>
          <w:sz w:val="22"/>
          <w:lang w:val="en-US" w:eastAsia="en-US" w:bidi="ar-SA"/>
        </w:rPr>
      </w:pPr>
      <w:hyperlink w:anchor="_Toc486154915" w:history="1">
        <w:r w:rsidR="001137AE" w:rsidRPr="005C3DEB">
          <w:rPr>
            <w:rStyle w:val="Hyperlink"/>
            <w:noProof/>
          </w:rPr>
          <w:t>Varsling om sikkerhetsbrudd</w:t>
        </w:r>
        <w:r w:rsidR="001137AE">
          <w:rPr>
            <w:noProof/>
            <w:webHidden/>
          </w:rPr>
          <w:tab/>
        </w:r>
        <w:r w:rsidR="001137AE">
          <w:rPr>
            <w:noProof/>
            <w:webHidden/>
          </w:rPr>
          <w:fldChar w:fldCharType="begin"/>
        </w:r>
        <w:r w:rsidR="001137AE">
          <w:rPr>
            <w:noProof/>
            <w:webHidden/>
          </w:rPr>
          <w:instrText xml:space="preserve"> PAGEREF _Toc486154915 \h </w:instrText>
        </w:r>
        <w:r w:rsidR="001137AE">
          <w:rPr>
            <w:noProof/>
            <w:webHidden/>
          </w:rPr>
        </w:r>
        <w:r w:rsidR="001137AE">
          <w:rPr>
            <w:noProof/>
            <w:webHidden/>
          </w:rPr>
          <w:fldChar w:fldCharType="separate"/>
        </w:r>
        <w:r w:rsidR="001137AE">
          <w:rPr>
            <w:noProof/>
            <w:webHidden/>
          </w:rPr>
          <w:t>8</w:t>
        </w:r>
        <w:r w:rsidR="001137AE">
          <w:rPr>
            <w:noProof/>
            <w:webHidden/>
          </w:rPr>
          <w:fldChar w:fldCharType="end"/>
        </w:r>
      </w:hyperlink>
    </w:p>
    <w:p w14:paraId="0DC75B77" w14:textId="783C78F3" w:rsidR="001137AE" w:rsidRDefault="003850F0">
      <w:pPr>
        <w:pStyle w:val="TOC5"/>
        <w:tabs>
          <w:tab w:val="right" w:leader="dot" w:pos="5030"/>
        </w:tabs>
        <w:rPr>
          <w:rFonts w:eastAsiaTheme="minorEastAsia"/>
          <w:noProof/>
          <w:sz w:val="22"/>
          <w:lang w:val="en-US" w:eastAsia="en-US" w:bidi="ar-SA"/>
        </w:rPr>
      </w:pPr>
      <w:hyperlink w:anchor="_Toc486154916" w:history="1">
        <w:r w:rsidR="001137AE" w:rsidRPr="005C3DEB">
          <w:rPr>
            <w:rStyle w:val="Hyperlink"/>
            <w:noProof/>
          </w:rPr>
          <w:t>Sted for databehandling</w:t>
        </w:r>
        <w:r w:rsidR="001137AE">
          <w:rPr>
            <w:noProof/>
            <w:webHidden/>
          </w:rPr>
          <w:tab/>
        </w:r>
        <w:r w:rsidR="001137AE">
          <w:rPr>
            <w:noProof/>
            <w:webHidden/>
          </w:rPr>
          <w:fldChar w:fldCharType="begin"/>
        </w:r>
        <w:r w:rsidR="001137AE">
          <w:rPr>
            <w:noProof/>
            <w:webHidden/>
          </w:rPr>
          <w:instrText xml:space="preserve"> PAGEREF _Toc486154916 \h </w:instrText>
        </w:r>
        <w:r w:rsidR="001137AE">
          <w:rPr>
            <w:noProof/>
            <w:webHidden/>
          </w:rPr>
        </w:r>
        <w:r w:rsidR="001137AE">
          <w:rPr>
            <w:noProof/>
            <w:webHidden/>
          </w:rPr>
          <w:fldChar w:fldCharType="separate"/>
        </w:r>
        <w:r w:rsidR="001137AE">
          <w:rPr>
            <w:noProof/>
            <w:webHidden/>
          </w:rPr>
          <w:t>8</w:t>
        </w:r>
        <w:r w:rsidR="001137AE">
          <w:rPr>
            <w:noProof/>
            <w:webHidden/>
          </w:rPr>
          <w:fldChar w:fldCharType="end"/>
        </w:r>
      </w:hyperlink>
    </w:p>
    <w:p w14:paraId="340C9589" w14:textId="552FD03E" w:rsidR="001137AE" w:rsidRDefault="003850F0">
      <w:pPr>
        <w:pStyle w:val="TOC5"/>
        <w:tabs>
          <w:tab w:val="right" w:leader="dot" w:pos="5030"/>
        </w:tabs>
        <w:rPr>
          <w:rFonts w:eastAsiaTheme="minorEastAsia"/>
          <w:noProof/>
          <w:sz w:val="22"/>
          <w:lang w:val="en-US" w:eastAsia="en-US" w:bidi="ar-SA"/>
        </w:rPr>
      </w:pPr>
      <w:hyperlink w:anchor="_Toc486154917" w:history="1">
        <w:r w:rsidR="001137AE" w:rsidRPr="005C3DEB">
          <w:rPr>
            <w:rStyle w:val="Hyperlink"/>
            <w:noProof/>
          </w:rPr>
          <w:t>Betaversjoner</w:t>
        </w:r>
        <w:r w:rsidR="001137AE">
          <w:rPr>
            <w:noProof/>
            <w:webHidden/>
          </w:rPr>
          <w:tab/>
        </w:r>
        <w:r w:rsidR="001137AE">
          <w:rPr>
            <w:noProof/>
            <w:webHidden/>
          </w:rPr>
          <w:fldChar w:fldCharType="begin"/>
        </w:r>
        <w:r w:rsidR="001137AE">
          <w:rPr>
            <w:noProof/>
            <w:webHidden/>
          </w:rPr>
          <w:instrText xml:space="preserve"> PAGEREF _Toc486154917 \h </w:instrText>
        </w:r>
        <w:r w:rsidR="001137AE">
          <w:rPr>
            <w:noProof/>
            <w:webHidden/>
          </w:rPr>
        </w:r>
        <w:r w:rsidR="001137AE">
          <w:rPr>
            <w:noProof/>
            <w:webHidden/>
          </w:rPr>
          <w:fldChar w:fldCharType="separate"/>
        </w:r>
        <w:r w:rsidR="001137AE">
          <w:rPr>
            <w:noProof/>
            <w:webHidden/>
          </w:rPr>
          <w:t>8</w:t>
        </w:r>
        <w:r w:rsidR="001137AE">
          <w:rPr>
            <w:noProof/>
            <w:webHidden/>
          </w:rPr>
          <w:fldChar w:fldCharType="end"/>
        </w:r>
      </w:hyperlink>
    </w:p>
    <w:p w14:paraId="61D1702D" w14:textId="28F6E22F" w:rsidR="001137AE" w:rsidRDefault="003850F0">
      <w:pPr>
        <w:pStyle w:val="TOC5"/>
        <w:tabs>
          <w:tab w:val="right" w:leader="dot" w:pos="5030"/>
        </w:tabs>
        <w:rPr>
          <w:rFonts w:eastAsiaTheme="minorEastAsia"/>
          <w:noProof/>
          <w:sz w:val="22"/>
          <w:lang w:val="en-US" w:eastAsia="en-US" w:bidi="ar-SA"/>
        </w:rPr>
      </w:pPr>
      <w:hyperlink w:anchor="_Toc486154918" w:history="1">
        <w:r w:rsidR="001137AE" w:rsidRPr="005C3DEB">
          <w:rPr>
            <w:rStyle w:val="Hyperlink"/>
            <w:noProof/>
          </w:rPr>
          <w:t>Bruk av underleverandører</w:t>
        </w:r>
        <w:r w:rsidR="001137AE">
          <w:rPr>
            <w:noProof/>
            <w:webHidden/>
          </w:rPr>
          <w:tab/>
        </w:r>
        <w:r w:rsidR="001137AE">
          <w:rPr>
            <w:noProof/>
            <w:webHidden/>
          </w:rPr>
          <w:fldChar w:fldCharType="begin"/>
        </w:r>
        <w:r w:rsidR="001137AE">
          <w:rPr>
            <w:noProof/>
            <w:webHidden/>
          </w:rPr>
          <w:instrText xml:space="preserve"> PAGEREF _Toc486154918 \h </w:instrText>
        </w:r>
        <w:r w:rsidR="001137AE">
          <w:rPr>
            <w:noProof/>
            <w:webHidden/>
          </w:rPr>
        </w:r>
        <w:r w:rsidR="001137AE">
          <w:rPr>
            <w:noProof/>
            <w:webHidden/>
          </w:rPr>
          <w:fldChar w:fldCharType="separate"/>
        </w:r>
        <w:r w:rsidR="001137AE">
          <w:rPr>
            <w:noProof/>
            <w:webHidden/>
          </w:rPr>
          <w:t>8</w:t>
        </w:r>
        <w:r w:rsidR="001137AE">
          <w:rPr>
            <w:noProof/>
            <w:webHidden/>
          </w:rPr>
          <w:fldChar w:fldCharType="end"/>
        </w:r>
      </w:hyperlink>
    </w:p>
    <w:p w14:paraId="3AC94C29" w14:textId="09605030" w:rsidR="001137AE" w:rsidRDefault="003850F0">
      <w:pPr>
        <w:pStyle w:val="TOC5"/>
        <w:tabs>
          <w:tab w:val="right" w:leader="dot" w:pos="5030"/>
        </w:tabs>
        <w:rPr>
          <w:rFonts w:eastAsiaTheme="minorEastAsia"/>
          <w:noProof/>
          <w:sz w:val="22"/>
          <w:lang w:val="en-US" w:eastAsia="en-US" w:bidi="ar-SA"/>
        </w:rPr>
      </w:pPr>
      <w:hyperlink w:anchor="_Toc486154919" w:history="1">
        <w:r w:rsidR="001137AE" w:rsidRPr="005C3DEB">
          <w:rPr>
            <w:rStyle w:val="Hyperlink"/>
            <w:noProof/>
          </w:rPr>
          <w:t>Slik kontakter du Microsoft</w:t>
        </w:r>
        <w:r w:rsidR="001137AE">
          <w:rPr>
            <w:noProof/>
            <w:webHidden/>
          </w:rPr>
          <w:tab/>
        </w:r>
        <w:r w:rsidR="001137AE">
          <w:rPr>
            <w:noProof/>
            <w:webHidden/>
          </w:rPr>
          <w:fldChar w:fldCharType="begin"/>
        </w:r>
        <w:r w:rsidR="001137AE">
          <w:rPr>
            <w:noProof/>
            <w:webHidden/>
          </w:rPr>
          <w:instrText xml:space="preserve"> PAGEREF _Toc486154919 \h </w:instrText>
        </w:r>
        <w:r w:rsidR="001137AE">
          <w:rPr>
            <w:noProof/>
            <w:webHidden/>
          </w:rPr>
        </w:r>
        <w:r w:rsidR="001137AE">
          <w:rPr>
            <w:noProof/>
            <w:webHidden/>
          </w:rPr>
          <w:fldChar w:fldCharType="separate"/>
        </w:r>
        <w:r w:rsidR="001137AE">
          <w:rPr>
            <w:noProof/>
            <w:webHidden/>
          </w:rPr>
          <w:t>8</w:t>
        </w:r>
        <w:r w:rsidR="001137AE">
          <w:rPr>
            <w:noProof/>
            <w:webHidden/>
          </w:rPr>
          <w:fldChar w:fldCharType="end"/>
        </w:r>
      </w:hyperlink>
    </w:p>
    <w:p w14:paraId="577B8441" w14:textId="7B764FCD" w:rsidR="001137AE" w:rsidRDefault="003850F0">
      <w:pPr>
        <w:pStyle w:val="TOC3"/>
        <w:rPr>
          <w:rFonts w:eastAsiaTheme="minorEastAsia"/>
          <w:b w:val="0"/>
          <w:smallCaps w:val="0"/>
          <w:sz w:val="22"/>
          <w:lang w:val="en-US" w:eastAsia="en-US" w:bidi="ar-SA"/>
        </w:rPr>
      </w:pPr>
      <w:hyperlink w:anchor="_Toc486154920" w:history="1">
        <w:r w:rsidR="001137AE" w:rsidRPr="005C3DEB">
          <w:rPr>
            <w:rStyle w:val="Hyperlink"/>
          </w:rPr>
          <w:t>Vilkår for Databehandling</w:t>
        </w:r>
        <w:r w:rsidR="001137AE">
          <w:rPr>
            <w:webHidden/>
          </w:rPr>
          <w:tab/>
        </w:r>
        <w:r w:rsidR="001137AE">
          <w:rPr>
            <w:webHidden/>
          </w:rPr>
          <w:fldChar w:fldCharType="begin"/>
        </w:r>
        <w:r w:rsidR="001137AE">
          <w:rPr>
            <w:webHidden/>
          </w:rPr>
          <w:instrText xml:space="preserve"> PAGEREF _Toc486154920 \h </w:instrText>
        </w:r>
        <w:r w:rsidR="001137AE">
          <w:rPr>
            <w:webHidden/>
          </w:rPr>
        </w:r>
        <w:r w:rsidR="001137AE">
          <w:rPr>
            <w:webHidden/>
          </w:rPr>
          <w:fldChar w:fldCharType="separate"/>
        </w:r>
        <w:r w:rsidR="001137AE">
          <w:rPr>
            <w:webHidden/>
          </w:rPr>
          <w:t>9</w:t>
        </w:r>
        <w:r w:rsidR="001137AE">
          <w:rPr>
            <w:webHidden/>
          </w:rPr>
          <w:fldChar w:fldCharType="end"/>
        </w:r>
      </w:hyperlink>
    </w:p>
    <w:p w14:paraId="388D96C4" w14:textId="1C8D10C8" w:rsidR="001137AE" w:rsidRDefault="003850F0">
      <w:pPr>
        <w:pStyle w:val="TOC5"/>
        <w:tabs>
          <w:tab w:val="right" w:leader="dot" w:pos="5030"/>
        </w:tabs>
        <w:rPr>
          <w:rFonts w:eastAsiaTheme="minorEastAsia"/>
          <w:noProof/>
          <w:sz w:val="22"/>
          <w:lang w:val="en-US" w:eastAsia="en-US" w:bidi="ar-SA"/>
        </w:rPr>
      </w:pPr>
      <w:hyperlink w:anchor="_Toc486154921" w:history="1">
        <w:r w:rsidR="001137AE" w:rsidRPr="005C3DEB">
          <w:rPr>
            <w:rStyle w:val="Hyperlink"/>
            <w:noProof/>
          </w:rPr>
          <w:t>Sted for inaktive Kundedata</w:t>
        </w:r>
        <w:r w:rsidR="001137AE">
          <w:rPr>
            <w:noProof/>
            <w:webHidden/>
          </w:rPr>
          <w:tab/>
        </w:r>
        <w:r w:rsidR="001137AE">
          <w:rPr>
            <w:noProof/>
            <w:webHidden/>
          </w:rPr>
          <w:fldChar w:fldCharType="begin"/>
        </w:r>
        <w:r w:rsidR="001137AE">
          <w:rPr>
            <w:noProof/>
            <w:webHidden/>
          </w:rPr>
          <w:instrText xml:space="preserve"> PAGEREF _Toc486154921 \h </w:instrText>
        </w:r>
        <w:r w:rsidR="001137AE">
          <w:rPr>
            <w:noProof/>
            <w:webHidden/>
          </w:rPr>
        </w:r>
        <w:r w:rsidR="001137AE">
          <w:rPr>
            <w:noProof/>
            <w:webHidden/>
          </w:rPr>
          <w:fldChar w:fldCharType="separate"/>
        </w:r>
        <w:r w:rsidR="001137AE">
          <w:rPr>
            <w:noProof/>
            <w:webHidden/>
          </w:rPr>
          <w:t>10</w:t>
        </w:r>
        <w:r w:rsidR="001137AE">
          <w:rPr>
            <w:noProof/>
            <w:webHidden/>
          </w:rPr>
          <w:fldChar w:fldCharType="end"/>
        </w:r>
      </w:hyperlink>
    </w:p>
    <w:p w14:paraId="2ADDBF49" w14:textId="388EFB2C" w:rsidR="001137AE" w:rsidRDefault="003850F0">
      <w:pPr>
        <w:pStyle w:val="TOC5"/>
        <w:tabs>
          <w:tab w:val="right" w:leader="dot" w:pos="5030"/>
        </w:tabs>
        <w:rPr>
          <w:rFonts w:eastAsiaTheme="minorEastAsia"/>
          <w:noProof/>
          <w:sz w:val="22"/>
          <w:lang w:val="en-US" w:eastAsia="en-US" w:bidi="ar-SA"/>
        </w:rPr>
      </w:pPr>
      <w:hyperlink w:anchor="_Toc486154922" w:history="1">
        <w:r w:rsidR="001137AE" w:rsidRPr="005C3DEB">
          <w:rPr>
            <w:rStyle w:val="Hyperlink"/>
            <w:noProof/>
          </w:rPr>
          <w:t>Personvern</w:t>
        </w:r>
        <w:r w:rsidR="001137AE">
          <w:rPr>
            <w:noProof/>
            <w:webHidden/>
          </w:rPr>
          <w:tab/>
        </w:r>
        <w:r w:rsidR="001137AE">
          <w:rPr>
            <w:noProof/>
            <w:webHidden/>
          </w:rPr>
          <w:fldChar w:fldCharType="begin"/>
        </w:r>
        <w:r w:rsidR="001137AE">
          <w:rPr>
            <w:noProof/>
            <w:webHidden/>
          </w:rPr>
          <w:instrText xml:space="preserve"> PAGEREF _Toc486154922 \h </w:instrText>
        </w:r>
        <w:r w:rsidR="001137AE">
          <w:rPr>
            <w:noProof/>
            <w:webHidden/>
          </w:rPr>
        </w:r>
        <w:r w:rsidR="001137AE">
          <w:rPr>
            <w:noProof/>
            <w:webHidden/>
          </w:rPr>
          <w:fldChar w:fldCharType="separate"/>
        </w:r>
        <w:r w:rsidR="001137AE">
          <w:rPr>
            <w:noProof/>
            <w:webHidden/>
          </w:rPr>
          <w:t>10</w:t>
        </w:r>
        <w:r w:rsidR="001137AE">
          <w:rPr>
            <w:noProof/>
            <w:webHidden/>
          </w:rPr>
          <w:fldChar w:fldCharType="end"/>
        </w:r>
      </w:hyperlink>
    </w:p>
    <w:p w14:paraId="18002472" w14:textId="20E47284" w:rsidR="001137AE" w:rsidRDefault="003850F0">
      <w:pPr>
        <w:pStyle w:val="TOC5"/>
        <w:tabs>
          <w:tab w:val="right" w:leader="dot" w:pos="5030"/>
        </w:tabs>
        <w:rPr>
          <w:rFonts w:eastAsiaTheme="minorEastAsia"/>
          <w:noProof/>
          <w:sz w:val="22"/>
          <w:lang w:val="en-US" w:eastAsia="en-US" w:bidi="ar-SA"/>
        </w:rPr>
      </w:pPr>
      <w:hyperlink w:anchor="_Toc486154923" w:history="1">
        <w:r w:rsidR="001137AE" w:rsidRPr="005C3DEB">
          <w:rPr>
            <w:rStyle w:val="Hyperlink"/>
            <w:noProof/>
          </w:rPr>
          <w:t>Tilleggsvilkår for Europa.</w:t>
        </w:r>
        <w:r w:rsidR="001137AE">
          <w:rPr>
            <w:noProof/>
            <w:webHidden/>
          </w:rPr>
          <w:tab/>
        </w:r>
        <w:r w:rsidR="001137AE">
          <w:rPr>
            <w:noProof/>
            <w:webHidden/>
          </w:rPr>
          <w:fldChar w:fldCharType="begin"/>
        </w:r>
        <w:r w:rsidR="001137AE">
          <w:rPr>
            <w:noProof/>
            <w:webHidden/>
          </w:rPr>
          <w:instrText xml:space="preserve"> PAGEREF _Toc486154923 \h </w:instrText>
        </w:r>
        <w:r w:rsidR="001137AE">
          <w:rPr>
            <w:noProof/>
            <w:webHidden/>
          </w:rPr>
        </w:r>
        <w:r w:rsidR="001137AE">
          <w:rPr>
            <w:noProof/>
            <w:webHidden/>
          </w:rPr>
          <w:fldChar w:fldCharType="separate"/>
        </w:r>
        <w:r w:rsidR="001137AE">
          <w:rPr>
            <w:noProof/>
            <w:webHidden/>
          </w:rPr>
          <w:t>10</w:t>
        </w:r>
        <w:r w:rsidR="001137AE">
          <w:rPr>
            <w:noProof/>
            <w:webHidden/>
          </w:rPr>
          <w:fldChar w:fldCharType="end"/>
        </w:r>
      </w:hyperlink>
    </w:p>
    <w:p w14:paraId="5882E37B" w14:textId="2BCDBF19" w:rsidR="001137AE" w:rsidRDefault="003850F0">
      <w:pPr>
        <w:pStyle w:val="TOC5"/>
        <w:tabs>
          <w:tab w:val="right" w:leader="dot" w:pos="5030"/>
        </w:tabs>
        <w:rPr>
          <w:rFonts w:eastAsiaTheme="minorEastAsia"/>
          <w:noProof/>
          <w:sz w:val="22"/>
          <w:lang w:val="en-US" w:eastAsia="en-US" w:bidi="ar-SA"/>
        </w:rPr>
      </w:pPr>
      <w:hyperlink w:anchor="_Toc486154924" w:history="1">
        <w:r w:rsidR="001137AE" w:rsidRPr="005C3DEB">
          <w:rPr>
            <w:rStyle w:val="Hyperlink"/>
            <w:noProof/>
          </w:rPr>
          <w:t>Sikkerhet</w:t>
        </w:r>
        <w:r w:rsidR="001137AE">
          <w:rPr>
            <w:noProof/>
            <w:webHidden/>
          </w:rPr>
          <w:tab/>
        </w:r>
        <w:r w:rsidR="001137AE">
          <w:rPr>
            <w:noProof/>
            <w:webHidden/>
          </w:rPr>
          <w:fldChar w:fldCharType="begin"/>
        </w:r>
        <w:r w:rsidR="001137AE">
          <w:rPr>
            <w:noProof/>
            <w:webHidden/>
          </w:rPr>
          <w:instrText xml:space="preserve"> PAGEREF _Toc486154924 \h </w:instrText>
        </w:r>
        <w:r w:rsidR="001137AE">
          <w:rPr>
            <w:noProof/>
            <w:webHidden/>
          </w:rPr>
        </w:r>
        <w:r w:rsidR="001137AE">
          <w:rPr>
            <w:noProof/>
            <w:webHidden/>
          </w:rPr>
          <w:fldChar w:fldCharType="separate"/>
        </w:r>
        <w:r w:rsidR="001137AE">
          <w:rPr>
            <w:noProof/>
            <w:webHidden/>
          </w:rPr>
          <w:t>11</w:t>
        </w:r>
        <w:r w:rsidR="001137AE">
          <w:rPr>
            <w:noProof/>
            <w:webHidden/>
          </w:rPr>
          <w:fldChar w:fldCharType="end"/>
        </w:r>
      </w:hyperlink>
    </w:p>
    <w:p w14:paraId="305DDD1F" w14:textId="68A10743" w:rsidR="001137AE" w:rsidRDefault="001137A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6154925" w:history="1">
        <w:r w:rsidRPr="005C3DEB">
          <w:rPr>
            <w:rStyle w:val="Hyperlink"/>
            <w:noProof/>
          </w:rPr>
          <w:t>Vilkår for spesifikke Elektroniske Tjenester</w:t>
        </w:r>
        <w:r>
          <w:rPr>
            <w:noProof/>
            <w:webHidden/>
          </w:rPr>
          <w:tab/>
        </w:r>
        <w:r>
          <w:rPr>
            <w:noProof/>
            <w:webHidden/>
          </w:rPr>
          <w:fldChar w:fldCharType="begin"/>
        </w:r>
        <w:r>
          <w:rPr>
            <w:noProof/>
            <w:webHidden/>
          </w:rPr>
          <w:instrText xml:space="preserve"> PAGEREF _Toc486154925 \h </w:instrText>
        </w:r>
        <w:r>
          <w:rPr>
            <w:noProof/>
            <w:webHidden/>
          </w:rPr>
        </w:r>
        <w:r>
          <w:rPr>
            <w:noProof/>
            <w:webHidden/>
          </w:rPr>
          <w:fldChar w:fldCharType="separate"/>
        </w:r>
        <w:r>
          <w:rPr>
            <w:noProof/>
            <w:webHidden/>
          </w:rPr>
          <w:t>14</w:t>
        </w:r>
        <w:r>
          <w:rPr>
            <w:noProof/>
            <w:webHidden/>
          </w:rPr>
          <w:fldChar w:fldCharType="end"/>
        </w:r>
      </w:hyperlink>
    </w:p>
    <w:p w14:paraId="1BF8B645" w14:textId="7A52DFFD" w:rsidR="001137AE" w:rsidRDefault="003850F0">
      <w:pPr>
        <w:pStyle w:val="TOC2"/>
        <w:tabs>
          <w:tab w:val="right" w:leader="dot" w:pos="5030"/>
        </w:tabs>
        <w:rPr>
          <w:rFonts w:eastAsiaTheme="minorEastAsia"/>
          <w:b w:val="0"/>
          <w:smallCaps w:val="0"/>
          <w:noProof/>
          <w:sz w:val="22"/>
          <w:lang w:val="en-US" w:eastAsia="en-US" w:bidi="ar-SA"/>
        </w:rPr>
      </w:pPr>
      <w:hyperlink w:anchor="_Toc486154926" w:history="1">
        <w:r w:rsidR="001137AE" w:rsidRPr="005C3DEB">
          <w:rPr>
            <w:rStyle w:val="Hyperlink"/>
            <w:noProof/>
          </w:rPr>
          <w:t>Microsoft Azure-tjenester</w:t>
        </w:r>
        <w:r w:rsidR="001137AE">
          <w:rPr>
            <w:noProof/>
            <w:webHidden/>
          </w:rPr>
          <w:tab/>
        </w:r>
        <w:r w:rsidR="001137AE">
          <w:rPr>
            <w:noProof/>
            <w:webHidden/>
          </w:rPr>
          <w:fldChar w:fldCharType="begin"/>
        </w:r>
        <w:r w:rsidR="001137AE">
          <w:rPr>
            <w:noProof/>
            <w:webHidden/>
          </w:rPr>
          <w:instrText xml:space="preserve"> PAGEREF _Toc486154926 \h </w:instrText>
        </w:r>
        <w:r w:rsidR="001137AE">
          <w:rPr>
            <w:noProof/>
            <w:webHidden/>
          </w:rPr>
        </w:r>
        <w:r w:rsidR="001137AE">
          <w:rPr>
            <w:noProof/>
            <w:webHidden/>
          </w:rPr>
          <w:fldChar w:fldCharType="separate"/>
        </w:r>
        <w:r w:rsidR="001137AE">
          <w:rPr>
            <w:noProof/>
            <w:webHidden/>
          </w:rPr>
          <w:t>14</w:t>
        </w:r>
        <w:r w:rsidR="001137AE">
          <w:rPr>
            <w:noProof/>
            <w:webHidden/>
          </w:rPr>
          <w:fldChar w:fldCharType="end"/>
        </w:r>
      </w:hyperlink>
    </w:p>
    <w:p w14:paraId="2F753DE6" w14:textId="066F0B33" w:rsidR="001137AE" w:rsidRDefault="003850F0">
      <w:pPr>
        <w:pStyle w:val="TOC4"/>
        <w:rPr>
          <w:rFonts w:eastAsiaTheme="minorEastAsia"/>
          <w:smallCaps w:val="0"/>
          <w:noProof/>
          <w:sz w:val="22"/>
          <w:lang w:val="en-US" w:eastAsia="en-US" w:bidi="ar-SA"/>
        </w:rPr>
      </w:pPr>
      <w:hyperlink w:anchor="_Toc486154927" w:history="1">
        <w:r w:rsidR="001137AE" w:rsidRPr="005C3DEB">
          <w:rPr>
            <w:rStyle w:val="Hyperlink"/>
            <w:noProof/>
          </w:rPr>
          <w:t>Microsoft Azure Stack</w:t>
        </w:r>
        <w:r w:rsidR="001137AE">
          <w:rPr>
            <w:noProof/>
            <w:webHidden/>
          </w:rPr>
          <w:tab/>
        </w:r>
        <w:r w:rsidR="001137AE">
          <w:rPr>
            <w:noProof/>
            <w:webHidden/>
          </w:rPr>
          <w:fldChar w:fldCharType="begin"/>
        </w:r>
        <w:r w:rsidR="001137AE">
          <w:rPr>
            <w:noProof/>
            <w:webHidden/>
          </w:rPr>
          <w:instrText xml:space="preserve"> PAGEREF _Toc486154927 \h </w:instrText>
        </w:r>
        <w:r w:rsidR="001137AE">
          <w:rPr>
            <w:noProof/>
            <w:webHidden/>
          </w:rPr>
        </w:r>
        <w:r w:rsidR="001137AE">
          <w:rPr>
            <w:noProof/>
            <w:webHidden/>
          </w:rPr>
          <w:fldChar w:fldCharType="separate"/>
        </w:r>
        <w:r w:rsidR="001137AE">
          <w:rPr>
            <w:noProof/>
            <w:webHidden/>
          </w:rPr>
          <w:t>15</w:t>
        </w:r>
        <w:r w:rsidR="001137AE">
          <w:rPr>
            <w:noProof/>
            <w:webHidden/>
          </w:rPr>
          <w:fldChar w:fldCharType="end"/>
        </w:r>
      </w:hyperlink>
    </w:p>
    <w:p w14:paraId="3FD4694F" w14:textId="3063140F" w:rsidR="001137AE" w:rsidRDefault="003850F0">
      <w:pPr>
        <w:pStyle w:val="TOC4"/>
        <w:rPr>
          <w:rFonts w:eastAsiaTheme="minorEastAsia"/>
          <w:smallCaps w:val="0"/>
          <w:noProof/>
          <w:sz w:val="22"/>
          <w:lang w:val="en-US" w:eastAsia="en-US" w:bidi="ar-SA"/>
        </w:rPr>
      </w:pPr>
      <w:hyperlink w:anchor="_Toc486154928" w:history="1">
        <w:r w:rsidR="001137AE" w:rsidRPr="005C3DEB">
          <w:rPr>
            <w:rStyle w:val="Hyperlink"/>
            <w:noProof/>
          </w:rPr>
          <w:t>Microsoft Cognitive Services</w:t>
        </w:r>
        <w:r w:rsidR="001137AE">
          <w:rPr>
            <w:noProof/>
            <w:webHidden/>
          </w:rPr>
          <w:tab/>
        </w:r>
        <w:r w:rsidR="001137AE">
          <w:rPr>
            <w:noProof/>
            <w:webHidden/>
          </w:rPr>
          <w:fldChar w:fldCharType="begin"/>
        </w:r>
        <w:r w:rsidR="001137AE">
          <w:rPr>
            <w:noProof/>
            <w:webHidden/>
          </w:rPr>
          <w:instrText xml:space="preserve"> PAGEREF _Toc486154928 \h </w:instrText>
        </w:r>
        <w:r w:rsidR="001137AE">
          <w:rPr>
            <w:noProof/>
            <w:webHidden/>
          </w:rPr>
        </w:r>
        <w:r w:rsidR="001137AE">
          <w:rPr>
            <w:noProof/>
            <w:webHidden/>
          </w:rPr>
          <w:fldChar w:fldCharType="separate"/>
        </w:r>
        <w:r w:rsidR="001137AE">
          <w:rPr>
            <w:noProof/>
            <w:webHidden/>
          </w:rPr>
          <w:t>15</w:t>
        </w:r>
        <w:r w:rsidR="001137AE">
          <w:rPr>
            <w:noProof/>
            <w:webHidden/>
          </w:rPr>
          <w:fldChar w:fldCharType="end"/>
        </w:r>
      </w:hyperlink>
    </w:p>
    <w:p w14:paraId="52D8E3D9" w14:textId="72137E2E" w:rsidR="001137AE" w:rsidRDefault="003850F0">
      <w:pPr>
        <w:pStyle w:val="TOC2"/>
        <w:tabs>
          <w:tab w:val="right" w:leader="dot" w:pos="5030"/>
        </w:tabs>
        <w:rPr>
          <w:rFonts w:eastAsiaTheme="minorEastAsia"/>
          <w:b w:val="0"/>
          <w:smallCaps w:val="0"/>
          <w:noProof/>
          <w:sz w:val="22"/>
          <w:lang w:val="en-US" w:eastAsia="en-US" w:bidi="ar-SA"/>
        </w:rPr>
      </w:pPr>
      <w:hyperlink w:anchor="_Toc486154929" w:history="1">
        <w:r w:rsidR="001137AE" w:rsidRPr="005C3DEB">
          <w:rPr>
            <w:rStyle w:val="Hyperlink"/>
            <w:noProof/>
          </w:rPr>
          <w:t>Microsoft Azure-planer</w:t>
        </w:r>
        <w:r w:rsidR="001137AE">
          <w:rPr>
            <w:noProof/>
            <w:webHidden/>
          </w:rPr>
          <w:tab/>
        </w:r>
        <w:r w:rsidR="001137AE">
          <w:rPr>
            <w:noProof/>
            <w:webHidden/>
          </w:rPr>
          <w:fldChar w:fldCharType="begin"/>
        </w:r>
        <w:r w:rsidR="001137AE">
          <w:rPr>
            <w:noProof/>
            <w:webHidden/>
          </w:rPr>
          <w:instrText xml:space="preserve"> PAGEREF _Toc486154929 \h </w:instrText>
        </w:r>
        <w:r w:rsidR="001137AE">
          <w:rPr>
            <w:noProof/>
            <w:webHidden/>
          </w:rPr>
        </w:r>
        <w:r w:rsidR="001137AE">
          <w:rPr>
            <w:noProof/>
            <w:webHidden/>
          </w:rPr>
          <w:fldChar w:fldCharType="separate"/>
        </w:r>
        <w:r w:rsidR="001137AE">
          <w:rPr>
            <w:noProof/>
            <w:webHidden/>
          </w:rPr>
          <w:t>16</w:t>
        </w:r>
        <w:r w:rsidR="001137AE">
          <w:rPr>
            <w:noProof/>
            <w:webHidden/>
          </w:rPr>
          <w:fldChar w:fldCharType="end"/>
        </w:r>
      </w:hyperlink>
    </w:p>
    <w:p w14:paraId="65A9E81A" w14:textId="57760D54" w:rsidR="001137AE" w:rsidRDefault="003850F0">
      <w:pPr>
        <w:pStyle w:val="TOC4"/>
        <w:rPr>
          <w:rFonts w:eastAsiaTheme="minorEastAsia"/>
          <w:smallCaps w:val="0"/>
          <w:noProof/>
          <w:sz w:val="22"/>
          <w:lang w:val="en-US" w:eastAsia="en-US" w:bidi="ar-SA"/>
        </w:rPr>
      </w:pPr>
      <w:hyperlink w:anchor="_Toc486154930" w:history="1">
        <w:r w:rsidR="001137AE" w:rsidRPr="005C3DEB">
          <w:rPr>
            <w:rStyle w:val="Hyperlink"/>
            <w:noProof/>
          </w:rPr>
          <w:t>Azure Active Directory Basic</w:t>
        </w:r>
        <w:r w:rsidR="001137AE">
          <w:rPr>
            <w:noProof/>
            <w:webHidden/>
          </w:rPr>
          <w:tab/>
        </w:r>
        <w:r w:rsidR="001137AE">
          <w:rPr>
            <w:noProof/>
            <w:webHidden/>
          </w:rPr>
          <w:fldChar w:fldCharType="begin"/>
        </w:r>
        <w:r w:rsidR="001137AE">
          <w:rPr>
            <w:noProof/>
            <w:webHidden/>
          </w:rPr>
          <w:instrText xml:space="preserve"> PAGEREF _Toc486154930 \h </w:instrText>
        </w:r>
        <w:r w:rsidR="001137AE">
          <w:rPr>
            <w:noProof/>
            <w:webHidden/>
          </w:rPr>
        </w:r>
        <w:r w:rsidR="001137AE">
          <w:rPr>
            <w:noProof/>
            <w:webHidden/>
          </w:rPr>
          <w:fldChar w:fldCharType="separate"/>
        </w:r>
        <w:r w:rsidR="001137AE">
          <w:rPr>
            <w:noProof/>
            <w:webHidden/>
          </w:rPr>
          <w:t>16</w:t>
        </w:r>
        <w:r w:rsidR="001137AE">
          <w:rPr>
            <w:noProof/>
            <w:webHidden/>
          </w:rPr>
          <w:fldChar w:fldCharType="end"/>
        </w:r>
      </w:hyperlink>
    </w:p>
    <w:p w14:paraId="423A1958" w14:textId="3662D79F" w:rsidR="001137AE" w:rsidRDefault="003850F0">
      <w:pPr>
        <w:pStyle w:val="TOC4"/>
        <w:rPr>
          <w:rFonts w:eastAsiaTheme="minorEastAsia"/>
          <w:smallCaps w:val="0"/>
          <w:noProof/>
          <w:sz w:val="22"/>
          <w:lang w:val="en-US" w:eastAsia="en-US" w:bidi="ar-SA"/>
        </w:rPr>
      </w:pPr>
      <w:hyperlink w:anchor="_Toc486154931" w:history="1">
        <w:r w:rsidR="001137AE" w:rsidRPr="005C3DEB">
          <w:rPr>
            <w:rStyle w:val="Hyperlink"/>
            <w:noProof/>
          </w:rPr>
          <w:t>Azure Active Directory Premium</w:t>
        </w:r>
        <w:r w:rsidR="001137AE">
          <w:rPr>
            <w:noProof/>
            <w:webHidden/>
          </w:rPr>
          <w:tab/>
        </w:r>
        <w:r w:rsidR="001137AE">
          <w:rPr>
            <w:noProof/>
            <w:webHidden/>
          </w:rPr>
          <w:fldChar w:fldCharType="begin"/>
        </w:r>
        <w:r w:rsidR="001137AE">
          <w:rPr>
            <w:noProof/>
            <w:webHidden/>
          </w:rPr>
          <w:instrText xml:space="preserve"> PAGEREF _Toc486154931 \h </w:instrText>
        </w:r>
        <w:r w:rsidR="001137AE">
          <w:rPr>
            <w:noProof/>
            <w:webHidden/>
          </w:rPr>
        </w:r>
        <w:r w:rsidR="001137AE">
          <w:rPr>
            <w:noProof/>
            <w:webHidden/>
          </w:rPr>
          <w:fldChar w:fldCharType="separate"/>
        </w:r>
        <w:r w:rsidR="001137AE">
          <w:rPr>
            <w:noProof/>
            <w:webHidden/>
          </w:rPr>
          <w:t>16</w:t>
        </w:r>
        <w:r w:rsidR="001137AE">
          <w:rPr>
            <w:noProof/>
            <w:webHidden/>
          </w:rPr>
          <w:fldChar w:fldCharType="end"/>
        </w:r>
      </w:hyperlink>
    </w:p>
    <w:p w14:paraId="49EB0E06" w14:textId="6152A181" w:rsidR="001137AE" w:rsidRDefault="003850F0">
      <w:pPr>
        <w:pStyle w:val="TOC4"/>
        <w:rPr>
          <w:rFonts w:eastAsiaTheme="minorEastAsia"/>
          <w:smallCaps w:val="0"/>
          <w:noProof/>
          <w:sz w:val="22"/>
          <w:lang w:val="en-US" w:eastAsia="en-US" w:bidi="ar-SA"/>
        </w:rPr>
      </w:pPr>
      <w:hyperlink w:anchor="_Toc486154932" w:history="1">
        <w:r w:rsidR="001137AE" w:rsidRPr="005C3DEB">
          <w:rPr>
            <w:rStyle w:val="Hyperlink"/>
            <w:noProof/>
          </w:rPr>
          <w:t>Azure Information Protection Premium</w:t>
        </w:r>
        <w:r w:rsidR="001137AE">
          <w:rPr>
            <w:noProof/>
            <w:webHidden/>
          </w:rPr>
          <w:tab/>
        </w:r>
        <w:r w:rsidR="001137AE">
          <w:rPr>
            <w:noProof/>
            <w:webHidden/>
          </w:rPr>
          <w:fldChar w:fldCharType="begin"/>
        </w:r>
        <w:r w:rsidR="001137AE">
          <w:rPr>
            <w:noProof/>
            <w:webHidden/>
          </w:rPr>
          <w:instrText xml:space="preserve"> PAGEREF _Toc486154932 \h </w:instrText>
        </w:r>
        <w:r w:rsidR="001137AE">
          <w:rPr>
            <w:noProof/>
            <w:webHidden/>
          </w:rPr>
        </w:r>
        <w:r w:rsidR="001137AE">
          <w:rPr>
            <w:noProof/>
            <w:webHidden/>
          </w:rPr>
          <w:fldChar w:fldCharType="separate"/>
        </w:r>
        <w:r w:rsidR="001137AE">
          <w:rPr>
            <w:noProof/>
            <w:webHidden/>
          </w:rPr>
          <w:t>16</w:t>
        </w:r>
        <w:r w:rsidR="001137AE">
          <w:rPr>
            <w:noProof/>
            <w:webHidden/>
          </w:rPr>
          <w:fldChar w:fldCharType="end"/>
        </w:r>
      </w:hyperlink>
    </w:p>
    <w:p w14:paraId="5985D9D7" w14:textId="08325AD1" w:rsidR="001137AE" w:rsidRDefault="003850F0">
      <w:pPr>
        <w:pStyle w:val="TOC3"/>
        <w:rPr>
          <w:rFonts w:eastAsiaTheme="minorEastAsia"/>
          <w:b w:val="0"/>
          <w:smallCaps w:val="0"/>
          <w:sz w:val="22"/>
          <w:lang w:val="en-US" w:eastAsia="en-US" w:bidi="ar-SA"/>
        </w:rPr>
      </w:pPr>
      <w:hyperlink w:anchor="_Toc486154933" w:history="1">
        <w:r w:rsidR="001137AE" w:rsidRPr="005C3DEB">
          <w:rPr>
            <w:rStyle w:val="Hyperlink"/>
          </w:rPr>
          <w:t>Microsoft Dynamics 365-tjenester</w:t>
        </w:r>
        <w:r w:rsidR="001137AE">
          <w:rPr>
            <w:webHidden/>
          </w:rPr>
          <w:tab/>
        </w:r>
        <w:r w:rsidR="001137AE">
          <w:rPr>
            <w:webHidden/>
          </w:rPr>
          <w:fldChar w:fldCharType="begin"/>
        </w:r>
        <w:r w:rsidR="001137AE">
          <w:rPr>
            <w:webHidden/>
          </w:rPr>
          <w:instrText xml:space="preserve"> PAGEREF _Toc486154933 \h </w:instrText>
        </w:r>
        <w:r w:rsidR="001137AE">
          <w:rPr>
            <w:webHidden/>
          </w:rPr>
        </w:r>
        <w:r w:rsidR="001137AE">
          <w:rPr>
            <w:webHidden/>
          </w:rPr>
          <w:fldChar w:fldCharType="separate"/>
        </w:r>
        <w:r w:rsidR="001137AE">
          <w:rPr>
            <w:webHidden/>
          </w:rPr>
          <w:t>17</w:t>
        </w:r>
        <w:r w:rsidR="001137AE">
          <w:rPr>
            <w:webHidden/>
          </w:rPr>
          <w:fldChar w:fldCharType="end"/>
        </w:r>
      </w:hyperlink>
    </w:p>
    <w:p w14:paraId="7F02E8E4" w14:textId="51275228" w:rsidR="001137AE" w:rsidRDefault="003850F0">
      <w:pPr>
        <w:pStyle w:val="TOC2"/>
        <w:tabs>
          <w:tab w:val="right" w:leader="dot" w:pos="5030"/>
        </w:tabs>
        <w:rPr>
          <w:rFonts w:eastAsiaTheme="minorEastAsia"/>
          <w:b w:val="0"/>
          <w:smallCaps w:val="0"/>
          <w:noProof/>
          <w:sz w:val="22"/>
          <w:lang w:val="en-US" w:eastAsia="en-US" w:bidi="ar-SA"/>
        </w:rPr>
      </w:pPr>
      <w:hyperlink w:anchor="_Toc486154934" w:history="1">
        <w:r w:rsidR="001137AE" w:rsidRPr="005C3DEB">
          <w:rPr>
            <w:rStyle w:val="Hyperlink"/>
            <w:noProof/>
          </w:rPr>
          <w:t>Office 365-tjenester</w:t>
        </w:r>
        <w:r w:rsidR="001137AE">
          <w:rPr>
            <w:noProof/>
            <w:webHidden/>
          </w:rPr>
          <w:tab/>
        </w:r>
        <w:r w:rsidR="001137AE">
          <w:rPr>
            <w:noProof/>
            <w:webHidden/>
          </w:rPr>
          <w:fldChar w:fldCharType="begin"/>
        </w:r>
        <w:r w:rsidR="001137AE">
          <w:rPr>
            <w:noProof/>
            <w:webHidden/>
          </w:rPr>
          <w:instrText xml:space="preserve"> PAGEREF _Toc486154934 \h </w:instrText>
        </w:r>
        <w:r w:rsidR="001137AE">
          <w:rPr>
            <w:noProof/>
            <w:webHidden/>
          </w:rPr>
        </w:r>
        <w:r w:rsidR="001137AE">
          <w:rPr>
            <w:noProof/>
            <w:webHidden/>
          </w:rPr>
          <w:fldChar w:fldCharType="separate"/>
        </w:r>
        <w:r w:rsidR="001137AE">
          <w:rPr>
            <w:noProof/>
            <w:webHidden/>
          </w:rPr>
          <w:t>18</w:t>
        </w:r>
        <w:r w:rsidR="001137AE">
          <w:rPr>
            <w:noProof/>
            <w:webHidden/>
          </w:rPr>
          <w:fldChar w:fldCharType="end"/>
        </w:r>
      </w:hyperlink>
    </w:p>
    <w:p w14:paraId="2DAD603A" w14:textId="65FCAA39" w:rsidR="001137AE" w:rsidRDefault="003850F0">
      <w:pPr>
        <w:pStyle w:val="TOC4"/>
        <w:rPr>
          <w:rFonts w:eastAsiaTheme="minorEastAsia"/>
          <w:smallCaps w:val="0"/>
          <w:noProof/>
          <w:sz w:val="22"/>
          <w:lang w:val="en-US" w:eastAsia="en-US" w:bidi="ar-SA"/>
        </w:rPr>
      </w:pPr>
      <w:hyperlink w:anchor="_Toc486154935" w:history="1">
        <w:r w:rsidR="001137AE" w:rsidRPr="005C3DEB">
          <w:rPr>
            <w:rStyle w:val="Hyperlink"/>
            <w:noProof/>
          </w:rPr>
          <w:t>Exchange Online</w:t>
        </w:r>
        <w:r w:rsidR="001137AE">
          <w:rPr>
            <w:noProof/>
            <w:webHidden/>
          </w:rPr>
          <w:tab/>
        </w:r>
        <w:r w:rsidR="001137AE">
          <w:rPr>
            <w:noProof/>
            <w:webHidden/>
          </w:rPr>
          <w:fldChar w:fldCharType="begin"/>
        </w:r>
        <w:r w:rsidR="001137AE">
          <w:rPr>
            <w:noProof/>
            <w:webHidden/>
          </w:rPr>
          <w:instrText xml:space="preserve"> PAGEREF _Toc486154935 \h </w:instrText>
        </w:r>
        <w:r w:rsidR="001137AE">
          <w:rPr>
            <w:noProof/>
            <w:webHidden/>
          </w:rPr>
        </w:r>
        <w:r w:rsidR="001137AE">
          <w:rPr>
            <w:noProof/>
            <w:webHidden/>
          </w:rPr>
          <w:fldChar w:fldCharType="separate"/>
        </w:r>
        <w:r w:rsidR="001137AE">
          <w:rPr>
            <w:noProof/>
            <w:webHidden/>
          </w:rPr>
          <w:t>19</w:t>
        </w:r>
        <w:r w:rsidR="001137AE">
          <w:rPr>
            <w:noProof/>
            <w:webHidden/>
          </w:rPr>
          <w:fldChar w:fldCharType="end"/>
        </w:r>
      </w:hyperlink>
    </w:p>
    <w:p w14:paraId="6F514C09" w14:textId="7BDAE7A0" w:rsidR="001137AE" w:rsidRDefault="003850F0">
      <w:pPr>
        <w:pStyle w:val="TOC4"/>
        <w:rPr>
          <w:rFonts w:eastAsiaTheme="minorEastAsia"/>
          <w:smallCaps w:val="0"/>
          <w:noProof/>
          <w:sz w:val="22"/>
          <w:lang w:val="en-US" w:eastAsia="en-US" w:bidi="ar-SA"/>
        </w:rPr>
      </w:pPr>
      <w:hyperlink w:anchor="_Toc486154936" w:history="1">
        <w:r w:rsidR="001137AE" w:rsidRPr="005C3DEB">
          <w:rPr>
            <w:rStyle w:val="Hyperlink"/>
            <w:noProof/>
          </w:rPr>
          <w:t>Office 365-programmer</w:t>
        </w:r>
        <w:r w:rsidR="001137AE">
          <w:rPr>
            <w:noProof/>
            <w:webHidden/>
          </w:rPr>
          <w:tab/>
        </w:r>
        <w:r w:rsidR="001137AE">
          <w:rPr>
            <w:noProof/>
            <w:webHidden/>
          </w:rPr>
          <w:fldChar w:fldCharType="begin"/>
        </w:r>
        <w:r w:rsidR="001137AE">
          <w:rPr>
            <w:noProof/>
            <w:webHidden/>
          </w:rPr>
          <w:instrText xml:space="preserve"> PAGEREF _Toc486154936 \h </w:instrText>
        </w:r>
        <w:r w:rsidR="001137AE">
          <w:rPr>
            <w:noProof/>
            <w:webHidden/>
          </w:rPr>
        </w:r>
        <w:r w:rsidR="001137AE">
          <w:rPr>
            <w:noProof/>
            <w:webHidden/>
          </w:rPr>
          <w:fldChar w:fldCharType="separate"/>
        </w:r>
        <w:r w:rsidR="001137AE">
          <w:rPr>
            <w:noProof/>
            <w:webHidden/>
          </w:rPr>
          <w:t>20</w:t>
        </w:r>
        <w:r w:rsidR="001137AE">
          <w:rPr>
            <w:noProof/>
            <w:webHidden/>
          </w:rPr>
          <w:fldChar w:fldCharType="end"/>
        </w:r>
      </w:hyperlink>
    </w:p>
    <w:p w14:paraId="1CDEF39A" w14:textId="5ED48491" w:rsidR="001137AE" w:rsidRDefault="003850F0">
      <w:pPr>
        <w:pStyle w:val="TOC4"/>
        <w:rPr>
          <w:rFonts w:eastAsiaTheme="minorEastAsia"/>
          <w:smallCaps w:val="0"/>
          <w:noProof/>
          <w:sz w:val="22"/>
          <w:lang w:val="en-US" w:eastAsia="en-US" w:bidi="ar-SA"/>
        </w:rPr>
      </w:pPr>
      <w:hyperlink w:anchor="_Toc486154937" w:history="1">
        <w:r w:rsidR="001137AE" w:rsidRPr="005C3DEB">
          <w:rPr>
            <w:rStyle w:val="Hyperlink"/>
            <w:noProof/>
          </w:rPr>
          <w:t>Microsoft MyAnalytics</w:t>
        </w:r>
        <w:r w:rsidR="001137AE">
          <w:rPr>
            <w:noProof/>
            <w:webHidden/>
          </w:rPr>
          <w:tab/>
        </w:r>
        <w:r w:rsidR="001137AE">
          <w:rPr>
            <w:noProof/>
            <w:webHidden/>
          </w:rPr>
          <w:fldChar w:fldCharType="begin"/>
        </w:r>
        <w:r w:rsidR="001137AE">
          <w:rPr>
            <w:noProof/>
            <w:webHidden/>
          </w:rPr>
          <w:instrText xml:space="preserve"> PAGEREF _Toc486154937 \h </w:instrText>
        </w:r>
        <w:r w:rsidR="001137AE">
          <w:rPr>
            <w:noProof/>
            <w:webHidden/>
          </w:rPr>
        </w:r>
        <w:r w:rsidR="001137AE">
          <w:rPr>
            <w:noProof/>
            <w:webHidden/>
          </w:rPr>
          <w:fldChar w:fldCharType="separate"/>
        </w:r>
        <w:r w:rsidR="001137AE">
          <w:rPr>
            <w:noProof/>
            <w:webHidden/>
          </w:rPr>
          <w:t>21</w:t>
        </w:r>
        <w:r w:rsidR="001137AE">
          <w:rPr>
            <w:noProof/>
            <w:webHidden/>
          </w:rPr>
          <w:fldChar w:fldCharType="end"/>
        </w:r>
      </w:hyperlink>
    </w:p>
    <w:p w14:paraId="30341803" w14:textId="39595CA0" w:rsidR="001137AE" w:rsidRDefault="003850F0">
      <w:pPr>
        <w:pStyle w:val="TOC4"/>
        <w:rPr>
          <w:rFonts w:eastAsiaTheme="minorEastAsia"/>
          <w:smallCaps w:val="0"/>
          <w:noProof/>
          <w:sz w:val="22"/>
          <w:lang w:val="en-US" w:eastAsia="en-US" w:bidi="ar-SA"/>
        </w:rPr>
      </w:pPr>
      <w:hyperlink w:anchor="_Toc486154938" w:history="1">
        <w:r w:rsidR="001137AE" w:rsidRPr="005C3DEB">
          <w:rPr>
            <w:rStyle w:val="Hyperlink"/>
            <w:noProof/>
          </w:rPr>
          <w:t>Office Online</w:t>
        </w:r>
        <w:r w:rsidR="001137AE">
          <w:rPr>
            <w:noProof/>
            <w:webHidden/>
          </w:rPr>
          <w:tab/>
        </w:r>
        <w:r w:rsidR="001137AE">
          <w:rPr>
            <w:noProof/>
            <w:webHidden/>
          </w:rPr>
          <w:fldChar w:fldCharType="begin"/>
        </w:r>
        <w:r w:rsidR="001137AE">
          <w:rPr>
            <w:noProof/>
            <w:webHidden/>
          </w:rPr>
          <w:instrText xml:space="preserve"> PAGEREF _Toc486154938 \h </w:instrText>
        </w:r>
        <w:r w:rsidR="001137AE">
          <w:rPr>
            <w:noProof/>
            <w:webHidden/>
          </w:rPr>
        </w:r>
        <w:r w:rsidR="001137AE">
          <w:rPr>
            <w:noProof/>
            <w:webHidden/>
          </w:rPr>
          <w:fldChar w:fldCharType="separate"/>
        </w:r>
        <w:r w:rsidR="001137AE">
          <w:rPr>
            <w:noProof/>
            <w:webHidden/>
          </w:rPr>
          <w:t>21</w:t>
        </w:r>
        <w:r w:rsidR="001137AE">
          <w:rPr>
            <w:noProof/>
            <w:webHidden/>
          </w:rPr>
          <w:fldChar w:fldCharType="end"/>
        </w:r>
      </w:hyperlink>
    </w:p>
    <w:p w14:paraId="598A065A" w14:textId="5F2FC676" w:rsidR="001137AE" w:rsidRDefault="003850F0">
      <w:pPr>
        <w:pStyle w:val="TOC4"/>
        <w:rPr>
          <w:rFonts w:eastAsiaTheme="minorEastAsia"/>
          <w:smallCaps w:val="0"/>
          <w:noProof/>
          <w:sz w:val="22"/>
          <w:lang w:val="en-US" w:eastAsia="en-US" w:bidi="ar-SA"/>
        </w:rPr>
      </w:pPr>
      <w:hyperlink w:anchor="_Toc486154939" w:history="1">
        <w:r w:rsidR="001137AE" w:rsidRPr="005C3DEB">
          <w:rPr>
            <w:rStyle w:val="Hyperlink"/>
            <w:noProof/>
          </w:rPr>
          <w:t>OneDrive for Business</w:t>
        </w:r>
        <w:r w:rsidR="001137AE">
          <w:rPr>
            <w:noProof/>
            <w:webHidden/>
          </w:rPr>
          <w:tab/>
        </w:r>
        <w:r w:rsidR="001137AE">
          <w:rPr>
            <w:noProof/>
            <w:webHidden/>
          </w:rPr>
          <w:fldChar w:fldCharType="begin"/>
        </w:r>
        <w:r w:rsidR="001137AE">
          <w:rPr>
            <w:noProof/>
            <w:webHidden/>
          </w:rPr>
          <w:instrText xml:space="preserve"> PAGEREF _Toc486154939 \h </w:instrText>
        </w:r>
        <w:r w:rsidR="001137AE">
          <w:rPr>
            <w:noProof/>
            <w:webHidden/>
          </w:rPr>
        </w:r>
        <w:r w:rsidR="001137AE">
          <w:rPr>
            <w:noProof/>
            <w:webHidden/>
          </w:rPr>
          <w:fldChar w:fldCharType="separate"/>
        </w:r>
        <w:r w:rsidR="001137AE">
          <w:rPr>
            <w:noProof/>
            <w:webHidden/>
          </w:rPr>
          <w:t>21</w:t>
        </w:r>
        <w:r w:rsidR="001137AE">
          <w:rPr>
            <w:noProof/>
            <w:webHidden/>
          </w:rPr>
          <w:fldChar w:fldCharType="end"/>
        </w:r>
      </w:hyperlink>
    </w:p>
    <w:p w14:paraId="1F228DAE" w14:textId="0A9310F1" w:rsidR="001137AE" w:rsidRDefault="003850F0">
      <w:pPr>
        <w:pStyle w:val="TOC4"/>
        <w:rPr>
          <w:rFonts w:eastAsiaTheme="minorEastAsia"/>
          <w:smallCaps w:val="0"/>
          <w:noProof/>
          <w:sz w:val="22"/>
          <w:lang w:val="en-US" w:eastAsia="en-US" w:bidi="ar-SA"/>
        </w:rPr>
      </w:pPr>
      <w:hyperlink w:anchor="_Toc486154940" w:history="1">
        <w:r w:rsidR="001137AE" w:rsidRPr="005C3DEB">
          <w:rPr>
            <w:rStyle w:val="Hyperlink"/>
            <w:noProof/>
          </w:rPr>
          <w:t>Project Online</w:t>
        </w:r>
        <w:r w:rsidR="001137AE">
          <w:rPr>
            <w:noProof/>
            <w:webHidden/>
          </w:rPr>
          <w:tab/>
        </w:r>
        <w:r w:rsidR="001137AE">
          <w:rPr>
            <w:noProof/>
            <w:webHidden/>
          </w:rPr>
          <w:fldChar w:fldCharType="begin"/>
        </w:r>
        <w:r w:rsidR="001137AE">
          <w:rPr>
            <w:noProof/>
            <w:webHidden/>
          </w:rPr>
          <w:instrText xml:space="preserve"> PAGEREF _Toc486154940 \h </w:instrText>
        </w:r>
        <w:r w:rsidR="001137AE">
          <w:rPr>
            <w:noProof/>
            <w:webHidden/>
          </w:rPr>
        </w:r>
        <w:r w:rsidR="001137AE">
          <w:rPr>
            <w:noProof/>
            <w:webHidden/>
          </w:rPr>
          <w:fldChar w:fldCharType="separate"/>
        </w:r>
        <w:r w:rsidR="001137AE">
          <w:rPr>
            <w:noProof/>
            <w:webHidden/>
          </w:rPr>
          <w:t>21</w:t>
        </w:r>
        <w:r w:rsidR="001137AE">
          <w:rPr>
            <w:noProof/>
            <w:webHidden/>
          </w:rPr>
          <w:fldChar w:fldCharType="end"/>
        </w:r>
      </w:hyperlink>
    </w:p>
    <w:p w14:paraId="0BA1FDAB" w14:textId="7E7F81B9" w:rsidR="001137AE" w:rsidRDefault="003850F0">
      <w:pPr>
        <w:pStyle w:val="TOC4"/>
        <w:rPr>
          <w:rFonts w:eastAsiaTheme="minorEastAsia"/>
          <w:smallCaps w:val="0"/>
          <w:noProof/>
          <w:sz w:val="22"/>
          <w:lang w:val="en-US" w:eastAsia="en-US" w:bidi="ar-SA"/>
        </w:rPr>
      </w:pPr>
      <w:hyperlink w:anchor="_Toc486154941" w:history="1">
        <w:r w:rsidR="001137AE" w:rsidRPr="005C3DEB">
          <w:rPr>
            <w:rStyle w:val="Hyperlink"/>
            <w:noProof/>
          </w:rPr>
          <w:t>SharePoint Online</w:t>
        </w:r>
        <w:r w:rsidR="001137AE">
          <w:rPr>
            <w:noProof/>
            <w:webHidden/>
          </w:rPr>
          <w:tab/>
        </w:r>
        <w:r w:rsidR="001137AE">
          <w:rPr>
            <w:noProof/>
            <w:webHidden/>
          </w:rPr>
          <w:fldChar w:fldCharType="begin"/>
        </w:r>
        <w:r w:rsidR="001137AE">
          <w:rPr>
            <w:noProof/>
            <w:webHidden/>
          </w:rPr>
          <w:instrText xml:space="preserve"> PAGEREF _Toc486154941 \h </w:instrText>
        </w:r>
        <w:r w:rsidR="001137AE">
          <w:rPr>
            <w:noProof/>
            <w:webHidden/>
          </w:rPr>
        </w:r>
        <w:r w:rsidR="001137AE">
          <w:rPr>
            <w:noProof/>
            <w:webHidden/>
          </w:rPr>
          <w:fldChar w:fldCharType="separate"/>
        </w:r>
        <w:r w:rsidR="001137AE">
          <w:rPr>
            <w:noProof/>
            <w:webHidden/>
          </w:rPr>
          <w:t>21</w:t>
        </w:r>
        <w:r w:rsidR="001137AE">
          <w:rPr>
            <w:noProof/>
            <w:webHidden/>
          </w:rPr>
          <w:fldChar w:fldCharType="end"/>
        </w:r>
      </w:hyperlink>
    </w:p>
    <w:p w14:paraId="608D3819" w14:textId="72B0724B" w:rsidR="001137AE" w:rsidRDefault="003850F0">
      <w:pPr>
        <w:pStyle w:val="TOC4"/>
        <w:rPr>
          <w:rFonts w:eastAsiaTheme="minorEastAsia"/>
          <w:smallCaps w:val="0"/>
          <w:noProof/>
          <w:sz w:val="22"/>
          <w:lang w:val="en-US" w:eastAsia="en-US" w:bidi="ar-SA"/>
        </w:rPr>
      </w:pPr>
      <w:hyperlink w:anchor="_Toc486154942" w:history="1">
        <w:r w:rsidR="001137AE" w:rsidRPr="005C3DEB">
          <w:rPr>
            <w:rStyle w:val="Hyperlink"/>
            <w:noProof/>
          </w:rPr>
          <w:t>Skype for Business Online</w:t>
        </w:r>
        <w:r w:rsidR="001137AE">
          <w:rPr>
            <w:noProof/>
            <w:webHidden/>
          </w:rPr>
          <w:tab/>
        </w:r>
        <w:r w:rsidR="001137AE">
          <w:rPr>
            <w:noProof/>
            <w:webHidden/>
          </w:rPr>
          <w:fldChar w:fldCharType="begin"/>
        </w:r>
        <w:r w:rsidR="001137AE">
          <w:rPr>
            <w:noProof/>
            <w:webHidden/>
          </w:rPr>
          <w:instrText xml:space="preserve"> PAGEREF _Toc486154942 \h </w:instrText>
        </w:r>
        <w:r w:rsidR="001137AE">
          <w:rPr>
            <w:noProof/>
            <w:webHidden/>
          </w:rPr>
        </w:r>
        <w:r w:rsidR="001137AE">
          <w:rPr>
            <w:noProof/>
            <w:webHidden/>
          </w:rPr>
          <w:fldChar w:fldCharType="separate"/>
        </w:r>
        <w:r w:rsidR="001137AE">
          <w:rPr>
            <w:noProof/>
            <w:webHidden/>
          </w:rPr>
          <w:t>22</w:t>
        </w:r>
        <w:r w:rsidR="001137AE">
          <w:rPr>
            <w:noProof/>
            <w:webHidden/>
          </w:rPr>
          <w:fldChar w:fldCharType="end"/>
        </w:r>
      </w:hyperlink>
    </w:p>
    <w:p w14:paraId="24AE1304" w14:textId="662B473B" w:rsidR="001137AE" w:rsidRDefault="003850F0">
      <w:pPr>
        <w:pStyle w:val="TOC4"/>
        <w:rPr>
          <w:rFonts w:eastAsiaTheme="minorEastAsia"/>
          <w:smallCaps w:val="0"/>
          <w:noProof/>
          <w:sz w:val="22"/>
          <w:lang w:val="en-US" w:eastAsia="en-US" w:bidi="ar-SA"/>
        </w:rPr>
      </w:pPr>
      <w:hyperlink w:anchor="_Toc486154943" w:history="1">
        <w:r w:rsidR="001137AE" w:rsidRPr="005C3DEB">
          <w:rPr>
            <w:rStyle w:val="Hyperlink"/>
            <w:noProof/>
          </w:rPr>
          <w:t>Skype for Business Online PSTN Services</w:t>
        </w:r>
        <w:r w:rsidR="001137AE">
          <w:rPr>
            <w:noProof/>
            <w:webHidden/>
          </w:rPr>
          <w:tab/>
        </w:r>
        <w:r w:rsidR="001137AE">
          <w:rPr>
            <w:noProof/>
            <w:webHidden/>
          </w:rPr>
          <w:fldChar w:fldCharType="begin"/>
        </w:r>
        <w:r w:rsidR="001137AE">
          <w:rPr>
            <w:noProof/>
            <w:webHidden/>
          </w:rPr>
          <w:instrText xml:space="preserve"> PAGEREF _Toc486154943 \h </w:instrText>
        </w:r>
        <w:r w:rsidR="001137AE">
          <w:rPr>
            <w:noProof/>
            <w:webHidden/>
          </w:rPr>
        </w:r>
        <w:r w:rsidR="001137AE">
          <w:rPr>
            <w:noProof/>
            <w:webHidden/>
          </w:rPr>
          <w:fldChar w:fldCharType="separate"/>
        </w:r>
        <w:r w:rsidR="001137AE">
          <w:rPr>
            <w:noProof/>
            <w:webHidden/>
          </w:rPr>
          <w:t>22</w:t>
        </w:r>
        <w:r w:rsidR="001137AE">
          <w:rPr>
            <w:noProof/>
            <w:webHidden/>
          </w:rPr>
          <w:fldChar w:fldCharType="end"/>
        </w:r>
      </w:hyperlink>
    </w:p>
    <w:p w14:paraId="451C4490" w14:textId="7E36C236" w:rsidR="001137AE" w:rsidRDefault="003850F0">
      <w:pPr>
        <w:pStyle w:val="TOC2"/>
        <w:tabs>
          <w:tab w:val="right" w:leader="dot" w:pos="5030"/>
        </w:tabs>
        <w:rPr>
          <w:rFonts w:eastAsiaTheme="minorEastAsia"/>
          <w:b w:val="0"/>
          <w:smallCaps w:val="0"/>
          <w:noProof/>
          <w:sz w:val="22"/>
          <w:lang w:val="en-US" w:eastAsia="en-US" w:bidi="ar-SA"/>
        </w:rPr>
      </w:pPr>
      <w:hyperlink w:anchor="_Toc486154944" w:history="1">
        <w:r w:rsidR="001137AE" w:rsidRPr="005C3DEB">
          <w:rPr>
            <w:rStyle w:val="Hyperlink"/>
            <w:noProof/>
          </w:rPr>
          <w:t>Andre Online Services</w:t>
        </w:r>
        <w:r w:rsidR="001137AE">
          <w:rPr>
            <w:noProof/>
            <w:webHidden/>
          </w:rPr>
          <w:tab/>
        </w:r>
        <w:r w:rsidR="001137AE">
          <w:rPr>
            <w:noProof/>
            <w:webHidden/>
          </w:rPr>
          <w:fldChar w:fldCharType="begin"/>
        </w:r>
        <w:r w:rsidR="001137AE">
          <w:rPr>
            <w:noProof/>
            <w:webHidden/>
          </w:rPr>
          <w:instrText xml:space="preserve"> PAGEREF _Toc486154944 \h </w:instrText>
        </w:r>
        <w:r w:rsidR="001137AE">
          <w:rPr>
            <w:noProof/>
            <w:webHidden/>
          </w:rPr>
        </w:r>
        <w:r w:rsidR="001137AE">
          <w:rPr>
            <w:noProof/>
            <w:webHidden/>
          </w:rPr>
          <w:fldChar w:fldCharType="separate"/>
        </w:r>
        <w:r w:rsidR="001137AE">
          <w:rPr>
            <w:noProof/>
            <w:webHidden/>
          </w:rPr>
          <w:t>23</w:t>
        </w:r>
        <w:r w:rsidR="001137AE">
          <w:rPr>
            <w:noProof/>
            <w:webHidden/>
          </w:rPr>
          <w:fldChar w:fldCharType="end"/>
        </w:r>
      </w:hyperlink>
    </w:p>
    <w:p w14:paraId="687F266C" w14:textId="35C07493" w:rsidR="001137AE" w:rsidRDefault="003850F0">
      <w:pPr>
        <w:pStyle w:val="TOC4"/>
        <w:rPr>
          <w:rFonts w:eastAsiaTheme="minorEastAsia"/>
          <w:smallCaps w:val="0"/>
          <w:noProof/>
          <w:sz w:val="22"/>
          <w:lang w:val="en-US" w:eastAsia="en-US" w:bidi="ar-SA"/>
        </w:rPr>
      </w:pPr>
      <w:hyperlink w:anchor="_Toc486154945" w:history="1">
        <w:r w:rsidR="001137AE" w:rsidRPr="005C3DEB">
          <w:rPr>
            <w:rStyle w:val="Hyperlink"/>
            <w:noProof/>
          </w:rPr>
          <w:t>Bing Maps Enterprise-plattformen og Mobile Asset Management-plattformen</w:t>
        </w:r>
        <w:r w:rsidR="001137AE">
          <w:rPr>
            <w:noProof/>
            <w:webHidden/>
          </w:rPr>
          <w:tab/>
        </w:r>
        <w:r w:rsidR="001137AE">
          <w:rPr>
            <w:noProof/>
            <w:webHidden/>
          </w:rPr>
          <w:fldChar w:fldCharType="begin"/>
        </w:r>
        <w:r w:rsidR="001137AE">
          <w:rPr>
            <w:noProof/>
            <w:webHidden/>
          </w:rPr>
          <w:instrText xml:space="preserve"> PAGEREF _Toc486154945 \h </w:instrText>
        </w:r>
        <w:r w:rsidR="001137AE">
          <w:rPr>
            <w:noProof/>
            <w:webHidden/>
          </w:rPr>
        </w:r>
        <w:r w:rsidR="001137AE">
          <w:rPr>
            <w:noProof/>
            <w:webHidden/>
          </w:rPr>
          <w:fldChar w:fldCharType="separate"/>
        </w:r>
        <w:r w:rsidR="001137AE">
          <w:rPr>
            <w:noProof/>
            <w:webHidden/>
          </w:rPr>
          <w:t>23</w:t>
        </w:r>
        <w:r w:rsidR="001137AE">
          <w:rPr>
            <w:noProof/>
            <w:webHidden/>
          </w:rPr>
          <w:fldChar w:fldCharType="end"/>
        </w:r>
      </w:hyperlink>
    </w:p>
    <w:p w14:paraId="70F1DC77" w14:textId="07FF97CF" w:rsidR="001137AE" w:rsidRDefault="003850F0">
      <w:pPr>
        <w:pStyle w:val="TOC4"/>
        <w:rPr>
          <w:rFonts w:eastAsiaTheme="minorEastAsia"/>
          <w:smallCaps w:val="0"/>
          <w:noProof/>
          <w:sz w:val="22"/>
          <w:lang w:val="en-US" w:eastAsia="en-US" w:bidi="ar-SA"/>
        </w:rPr>
      </w:pPr>
      <w:hyperlink w:anchor="_Toc486154946" w:history="1">
        <w:r w:rsidR="001137AE" w:rsidRPr="005C3DEB">
          <w:rPr>
            <w:rStyle w:val="Hyperlink"/>
            <w:noProof/>
          </w:rPr>
          <w:t>Business Application Platform</w:t>
        </w:r>
        <w:r w:rsidR="001137AE">
          <w:rPr>
            <w:noProof/>
            <w:webHidden/>
          </w:rPr>
          <w:tab/>
        </w:r>
        <w:r w:rsidR="001137AE">
          <w:rPr>
            <w:noProof/>
            <w:webHidden/>
          </w:rPr>
          <w:fldChar w:fldCharType="begin"/>
        </w:r>
        <w:r w:rsidR="001137AE">
          <w:rPr>
            <w:noProof/>
            <w:webHidden/>
          </w:rPr>
          <w:instrText xml:space="preserve"> PAGEREF _Toc486154946 \h </w:instrText>
        </w:r>
        <w:r w:rsidR="001137AE">
          <w:rPr>
            <w:noProof/>
            <w:webHidden/>
          </w:rPr>
        </w:r>
        <w:r w:rsidR="001137AE">
          <w:rPr>
            <w:noProof/>
            <w:webHidden/>
          </w:rPr>
          <w:fldChar w:fldCharType="separate"/>
        </w:r>
        <w:r w:rsidR="001137AE">
          <w:rPr>
            <w:noProof/>
            <w:webHidden/>
          </w:rPr>
          <w:t>23</w:t>
        </w:r>
        <w:r w:rsidR="001137AE">
          <w:rPr>
            <w:noProof/>
            <w:webHidden/>
          </w:rPr>
          <w:fldChar w:fldCharType="end"/>
        </w:r>
      </w:hyperlink>
    </w:p>
    <w:p w14:paraId="09A3BC44" w14:textId="1AA09A58" w:rsidR="001137AE" w:rsidRDefault="003850F0">
      <w:pPr>
        <w:pStyle w:val="TOC4"/>
        <w:rPr>
          <w:rFonts w:eastAsiaTheme="minorEastAsia"/>
          <w:smallCaps w:val="0"/>
          <w:noProof/>
          <w:sz w:val="22"/>
          <w:lang w:val="en-US" w:eastAsia="en-US" w:bidi="ar-SA"/>
        </w:rPr>
      </w:pPr>
      <w:hyperlink w:anchor="_Toc486154947" w:history="1">
        <w:r w:rsidR="001137AE" w:rsidRPr="005C3DEB">
          <w:rPr>
            <w:rStyle w:val="Hyperlink"/>
            <w:noProof/>
          </w:rPr>
          <w:t>Kaizala</w:t>
        </w:r>
        <w:r w:rsidR="001137AE">
          <w:rPr>
            <w:noProof/>
            <w:webHidden/>
          </w:rPr>
          <w:tab/>
        </w:r>
        <w:r w:rsidR="001137AE">
          <w:rPr>
            <w:noProof/>
            <w:webHidden/>
          </w:rPr>
          <w:fldChar w:fldCharType="begin"/>
        </w:r>
        <w:r w:rsidR="001137AE">
          <w:rPr>
            <w:noProof/>
            <w:webHidden/>
          </w:rPr>
          <w:instrText xml:space="preserve"> PAGEREF _Toc486154947 \h </w:instrText>
        </w:r>
        <w:r w:rsidR="001137AE">
          <w:rPr>
            <w:noProof/>
            <w:webHidden/>
          </w:rPr>
        </w:r>
        <w:r w:rsidR="001137AE">
          <w:rPr>
            <w:noProof/>
            <w:webHidden/>
          </w:rPr>
          <w:fldChar w:fldCharType="separate"/>
        </w:r>
        <w:r w:rsidR="001137AE">
          <w:rPr>
            <w:noProof/>
            <w:webHidden/>
          </w:rPr>
          <w:t>24</w:t>
        </w:r>
        <w:r w:rsidR="001137AE">
          <w:rPr>
            <w:noProof/>
            <w:webHidden/>
          </w:rPr>
          <w:fldChar w:fldCharType="end"/>
        </w:r>
      </w:hyperlink>
    </w:p>
    <w:p w14:paraId="697A3A11" w14:textId="462463CA" w:rsidR="001137AE" w:rsidRDefault="003850F0">
      <w:pPr>
        <w:pStyle w:val="TOC4"/>
        <w:rPr>
          <w:rFonts w:eastAsiaTheme="minorEastAsia"/>
          <w:smallCaps w:val="0"/>
          <w:noProof/>
          <w:sz w:val="22"/>
          <w:lang w:val="en-US" w:eastAsia="en-US" w:bidi="ar-SA"/>
        </w:rPr>
      </w:pPr>
      <w:hyperlink w:anchor="_Toc486154948" w:history="1">
        <w:r w:rsidR="001137AE" w:rsidRPr="005C3DEB">
          <w:rPr>
            <w:rStyle w:val="Hyperlink"/>
            <w:noProof/>
          </w:rPr>
          <w:t>Microsoft Cloud App Security</w:t>
        </w:r>
        <w:r w:rsidR="001137AE">
          <w:rPr>
            <w:noProof/>
            <w:webHidden/>
          </w:rPr>
          <w:tab/>
        </w:r>
        <w:r w:rsidR="001137AE">
          <w:rPr>
            <w:noProof/>
            <w:webHidden/>
          </w:rPr>
          <w:fldChar w:fldCharType="begin"/>
        </w:r>
        <w:r w:rsidR="001137AE">
          <w:rPr>
            <w:noProof/>
            <w:webHidden/>
          </w:rPr>
          <w:instrText xml:space="preserve"> PAGEREF _Toc486154948 \h </w:instrText>
        </w:r>
        <w:r w:rsidR="001137AE">
          <w:rPr>
            <w:noProof/>
            <w:webHidden/>
          </w:rPr>
        </w:r>
        <w:r w:rsidR="001137AE">
          <w:rPr>
            <w:noProof/>
            <w:webHidden/>
          </w:rPr>
          <w:fldChar w:fldCharType="separate"/>
        </w:r>
        <w:r w:rsidR="001137AE">
          <w:rPr>
            <w:noProof/>
            <w:webHidden/>
          </w:rPr>
          <w:t>24</w:t>
        </w:r>
        <w:r w:rsidR="001137AE">
          <w:rPr>
            <w:noProof/>
            <w:webHidden/>
          </w:rPr>
          <w:fldChar w:fldCharType="end"/>
        </w:r>
      </w:hyperlink>
    </w:p>
    <w:p w14:paraId="11129551" w14:textId="791BE02B" w:rsidR="001137AE" w:rsidRDefault="003850F0">
      <w:pPr>
        <w:pStyle w:val="TOC4"/>
        <w:rPr>
          <w:rFonts w:eastAsiaTheme="minorEastAsia"/>
          <w:smallCaps w:val="0"/>
          <w:noProof/>
          <w:sz w:val="22"/>
          <w:lang w:val="en-US" w:eastAsia="en-US" w:bidi="ar-SA"/>
        </w:rPr>
      </w:pPr>
      <w:hyperlink w:anchor="_Toc486154949" w:history="1">
        <w:r w:rsidR="001137AE" w:rsidRPr="005C3DEB">
          <w:rPr>
            <w:rStyle w:val="Hyperlink"/>
            <w:noProof/>
          </w:rPr>
          <w:t>Microsoft Intune</w:t>
        </w:r>
        <w:r w:rsidR="001137AE">
          <w:rPr>
            <w:noProof/>
            <w:webHidden/>
          </w:rPr>
          <w:tab/>
        </w:r>
        <w:r w:rsidR="001137AE">
          <w:rPr>
            <w:noProof/>
            <w:webHidden/>
          </w:rPr>
          <w:fldChar w:fldCharType="begin"/>
        </w:r>
        <w:r w:rsidR="001137AE">
          <w:rPr>
            <w:noProof/>
            <w:webHidden/>
          </w:rPr>
          <w:instrText xml:space="preserve"> PAGEREF _Toc486154949 \h </w:instrText>
        </w:r>
        <w:r w:rsidR="001137AE">
          <w:rPr>
            <w:noProof/>
            <w:webHidden/>
          </w:rPr>
        </w:r>
        <w:r w:rsidR="001137AE">
          <w:rPr>
            <w:noProof/>
            <w:webHidden/>
          </w:rPr>
          <w:fldChar w:fldCharType="separate"/>
        </w:r>
        <w:r w:rsidR="001137AE">
          <w:rPr>
            <w:noProof/>
            <w:webHidden/>
          </w:rPr>
          <w:t>24</w:t>
        </w:r>
        <w:r w:rsidR="001137AE">
          <w:rPr>
            <w:noProof/>
            <w:webHidden/>
          </w:rPr>
          <w:fldChar w:fldCharType="end"/>
        </w:r>
      </w:hyperlink>
    </w:p>
    <w:p w14:paraId="10F6F090" w14:textId="3C1556B4" w:rsidR="001137AE" w:rsidRDefault="003850F0">
      <w:pPr>
        <w:pStyle w:val="TOC4"/>
        <w:rPr>
          <w:rFonts w:eastAsiaTheme="minorEastAsia"/>
          <w:smallCaps w:val="0"/>
          <w:noProof/>
          <w:sz w:val="22"/>
          <w:lang w:val="en-US" w:eastAsia="en-US" w:bidi="ar-SA"/>
        </w:rPr>
      </w:pPr>
      <w:hyperlink w:anchor="_Toc486154950" w:history="1">
        <w:r w:rsidR="001137AE" w:rsidRPr="005C3DEB">
          <w:rPr>
            <w:rStyle w:val="Hyperlink"/>
            <w:noProof/>
          </w:rPr>
          <w:t>Microsoft Learning</w:t>
        </w:r>
        <w:r w:rsidR="001137AE">
          <w:rPr>
            <w:noProof/>
            <w:webHidden/>
          </w:rPr>
          <w:tab/>
        </w:r>
        <w:r w:rsidR="001137AE">
          <w:rPr>
            <w:noProof/>
            <w:webHidden/>
          </w:rPr>
          <w:fldChar w:fldCharType="begin"/>
        </w:r>
        <w:r w:rsidR="001137AE">
          <w:rPr>
            <w:noProof/>
            <w:webHidden/>
          </w:rPr>
          <w:instrText xml:space="preserve"> PAGEREF _Toc486154950 \h </w:instrText>
        </w:r>
        <w:r w:rsidR="001137AE">
          <w:rPr>
            <w:noProof/>
            <w:webHidden/>
          </w:rPr>
        </w:r>
        <w:r w:rsidR="001137AE">
          <w:rPr>
            <w:noProof/>
            <w:webHidden/>
          </w:rPr>
          <w:fldChar w:fldCharType="separate"/>
        </w:r>
        <w:r w:rsidR="001137AE">
          <w:rPr>
            <w:noProof/>
            <w:webHidden/>
          </w:rPr>
          <w:t>25</w:t>
        </w:r>
        <w:r w:rsidR="001137AE">
          <w:rPr>
            <w:noProof/>
            <w:webHidden/>
          </w:rPr>
          <w:fldChar w:fldCharType="end"/>
        </w:r>
      </w:hyperlink>
    </w:p>
    <w:p w14:paraId="6C777743" w14:textId="5BC85E72" w:rsidR="001137AE" w:rsidRDefault="003850F0">
      <w:pPr>
        <w:pStyle w:val="TOC4"/>
        <w:rPr>
          <w:rFonts w:eastAsiaTheme="minorEastAsia"/>
          <w:smallCaps w:val="0"/>
          <w:noProof/>
          <w:sz w:val="22"/>
          <w:lang w:val="en-US" w:eastAsia="en-US" w:bidi="ar-SA"/>
        </w:rPr>
      </w:pPr>
      <w:hyperlink w:anchor="_Toc486154951" w:history="1">
        <w:r w:rsidR="001137AE" w:rsidRPr="005C3DEB">
          <w:rPr>
            <w:rStyle w:val="Hyperlink"/>
            <w:noProof/>
          </w:rPr>
          <w:t>Minecraft: Education Edition</w:t>
        </w:r>
        <w:r w:rsidR="001137AE">
          <w:rPr>
            <w:noProof/>
            <w:webHidden/>
          </w:rPr>
          <w:tab/>
        </w:r>
        <w:r w:rsidR="001137AE">
          <w:rPr>
            <w:noProof/>
            <w:webHidden/>
          </w:rPr>
          <w:fldChar w:fldCharType="begin"/>
        </w:r>
        <w:r w:rsidR="001137AE">
          <w:rPr>
            <w:noProof/>
            <w:webHidden/>
          </w:rPr>
          <w:instrText xml:space="preserve"> PAGEREF _Toc486154951 \h </w:instrText>
        </w:r>
        <w:r w:rsidR="001137AE">
          <w:rPr>
            <w:noProof/>
            <w:webHidden/>
          </w:rPr>
        </w:r>
        <w:r w:rsidR="001137AE">
          <w:rPr>
            <w:noProof/>
            <w:webHidden/>
          </w:rPr>
          <w:fldChar w:fldCharType="separate"/>
        </w:r>
        <w:r w:rsidR="001137AE">
          <w:rPr>
            <w:noProof/>
            <w:webHidden/>
          </w:rPr>
          <w:t>25</w:t>
        </w:r>
        <w:r w:rsidR="001137AE">
          <w:rPr>
            <w:noProof/>
            <w:webHidden/>
          </w:rPr>
          <w:fldChar w:fldCharType="end"/>
        </w:r>
      </w:hyperlink>
    </w:p>
    <w:p w14:paraId="3E2732F6" w14:textId="6271DD75" w:rsidR="001137AE" w:rsidRDefault="003850F0">
      <w:pPr>
        <w:pStyle w:val="TOC4"/>
        <w:rPr>
          <w:rFonts w:eastAsiaTheme="minorEastAsia"/>
          <w:smallCaps w:val="0"/>
          <w:noProof/>
          <w:sz w:val="22"/>
          <w:lang w:val="en-US" w:eastAsia="en-US" w:bidi="ar-SA"/>
        </w:rPr>
      </w:pPr>
      <w:hyperlink w:anchor="_Toc486154952" w:history="1">
        <w:r w:rsidR="001137AE" w:rsidRPr="005C3DEB">
          <w:rPr>
            <w:rStyle w:val="Hyperlink"/>
            <w:noProof/>
          </w:rPr>
          <w:t>Office 365 Developer</w:t>
        </w:r>
        <w:r w:rsidR="001137AE">
          <w:rPr>
            <w:noProof/>
            <w:webHidden/>
          </w:rPr>
          <w:tab/>
        </w:r>
        <w:r w:rsidR="001137AE">
          <w:rPr>
            <w:noProof/>
            <w:webHidden/>
          </w:rPr>
          <w:fldChar w:fldCharType="begin"/>
        </w:r>
        <w:r w:rsidR="001137AE">
          <w:rPr>
            <w:noProof/>
            <w:webHidden/>
          </w:rPr>
          <w:instrText xml:space="preserve"> PAGEREF _Toc486154952 \h </w:instrText>
        </w:r>
        <w:r w:rsidR="001137AE">
          <w:rPr>
            <w:noProof/>
            <w:webHidden/>
          </w:rPr>
        </w:r>
        <w:r w:rsidR="001137AE">
          <w:rPr>
            <w:noProof/>
            <w:webHidden/>
          </w:rPr>
          <w:fldChar w:fldCharType="separate"/>
        </w:r>
        <w:r w:rsidR="001137AE">
          <w:rPr>
            <w:noProof/>
            <w:webHidden/>
          </w:rPr>
          <w:t>25</w:t>
        </w:r>
        <w:r w:rsidR="001137AE">
          <w:rPr>
            <w:noProof/>
            <w:webHidden/>
          </w:rPr>
          <w:fldChar w:fldCharType="end"/>
        </w:r>
      </w:hyperlink>
    </w:p>
    <w:p w14:paraId="00DAD752" w14:textId="537103F9" w:rsidR="001137AE" w:rsidRDefault="003850F0">
      <w:pPr>
        <w:pStyle w:val="TOC4"/>
        <w:rPr>
          <w:rFonts w:eastAsiaTheme="minorEastAsia"/>
          <w:smallCaps w:val="0"/>
          <w:noProof/>
          <w:sz w:val="22"/>
          <w:lang w:val="en-US" w:eastAsia="en-US" w:bidi="ar-SA"/>
        </w:rPr>
      </w:pPr>
      <w:hyperlink w:anchor="_Toc486154953" w:history="1">
        <w:r w:rsidR="001137AE" w:rsidRPr="005C3DEB">
          <w:rPr>
            <w:rStyle w:val="Hyperlink"/>
            <w:noProof/>
          </w:rPr>
          <w:t>Windows-datamaskinoperativsystem</w:t>
        </w:r>
        <w:r w:rsidR="001137AE">
          <w:rPr>
            <w:noProof/>
            <w:webHidden/>
          </w:rPr>
          <w:tab/>
        </w:r>
        <w:r w:rsidR="001137AE">
          <w:rPr>
            <w:noProof/>
            <w:webHidden/>
          </w:rPr>
          <w:fldChar w:fldCharType="begin"/>
        </w:r>
        <w:r w:rsidR="001137AE">
          <w:rPr>
            <w:noProof/>
            <w:webHidden/>
          </w:rPr>
          <w:instrText xml:space="preserve"> PAGEREF _Toc486154953 \h </w:instrText>
        </w:r>
        <w:r w:rsidR="001137AE">
          <w:rPr>
            <w:noProof/>
            <w:webHidden/>
          </w:rPr>
        </w:r>
        <w:r w:rsidR="001137AE">
          <w:rPr>
            <w:noProof/>
            <w:webHidden/>
          </w:rPr>
          <w:fldChar w:fldCharType="separate"/>
        </w:r>
        <w:r w:rsidR="001137AE">
          <w:rPr>
            <w:noProof/>
            <w:webHidden/>
          </w:rPr>
          <w:t>25</w:t>
        </w:r>
        <w:r w:rsidR="001137AE">
          <w:rPr>
            <w:noProof/>
            <w:webHidden/>
          </w:rPr>
          <w:fldChar w:fldCharType="end"/>
        </w:r>
      </w:hyperlink>
    </w:p>
    <w:p w14:paraId="668310FF" w14:textId="17773141" w:rsidR="001137AE" w:rsidRDefault="003850F0">
      <w:pPr>
        <w:pStyle w:val="TOC1"/>
        <w:tabs>
          <w:tab w:val="right" w:leader="dot" w:pos="5030"/>
        </w:tabs>
        <w:rPr>
          <w:rFonts w:eastAsiaTheme="minorEastAsia"/>
          <w:b w:val="0"/>
          <w:caps w:val="0"/>
          <w:noProof/>
          <w:sz w:val="22"/>
          <w:lang w:val="en-US" w:eastAsia="en-US" w:bidi="ar-SA"/>
        </w:rPr>
      </w:pPr>
      <w:hyperlink w:anchor="_Toc486154954" w:history="1">
        <w:r w:rsidR="001137AE" w:rsidRPr="005C3DEB">
          <w:rPr>
            <w:rStyle w:val="Hyperlink"/>
            <w:noProof/>
          </w:rPr>
          <w:t>Vedlegg 1 – meldinger</w:t>
        </w:r>
        <w:r w:rsidR="001137AE">
          <w:rPr>
            <w:noProof/>
            <w:webHidden/>
          </w:rPr>
          <w:tab/>
        </w:r>
        <w:r w:rsidR="001137AE">
          <w:rPr>
            <w:noProof/>
            <w:webHidden/>
          </w:rPr>
          <w:fldChar w:fldCharType="begin"/>
        </w:r>
        <w:r w:rsidR="001137AE">
          <w:rPr>
            <w:noProof/>
            <w:webHidden/>
          </w:rPr>
          <w:instrText xml:space="preserve"> PAGEREF _Toc486154954 \h </w:instrText>
        </w:r>
        <w:r w:rsidR="001137AE">
          <w:rPr>
            <w:noProof/>
            <w:webHidden/>
          </w:rPr>
        </w:r>
        <w:r w:rsidR="001137AE">
          <w:rPr>
            <w:noProof/>
            <w:webHidden/>
          </w:rPr>
          <w:fldChar w:fldCharType="separate"/>
        </w:r>
        <w:r w:rsidR="001137AE">
          <w:rPr>
            <w:noProof/>
            <w:webHidden/>
          </w:rPr>
          <w:t>26</w:t>
        </w:r>
        <w:r w:rsidR="001137AE">
          <w:rPr>
            <w:noProof/>
            <w:webHidden/>
          </w:rPr>
          <w:fldChar w:fldCharType="end"/>
        </w:r>
      </w:hyperlink>
    </w:p>
    <w:p w14:paraId="4D2FE6EC" w14:textId="5602B2E2" w:rsidR="001137AE" w:rsidRDefault="003850F0">
      <w:pPr>
        <w:pStyle w:val="TOC3"/>
        <w:rPr>
          <w:rFonts w:eastAsiaTheme="minorEastAsia"/>
          <w:b w:val="0"/>
          <w:smallCaps w:val="0"/>
          <w:sz w:val="22"/>
          <w:lang w:val="en-US" w:eastAsia="en-US" w:bidi="ar-SA"/>
        </w:rPr>
      </w:pPr>
      <w:hyperlink w:anchor="_Toc486154955" w:history="1">
        <w:r w:rsidR="001137AE" w:rsidRPr="005C3DEB">
          <w:rPr>
            <w:rStyle w:val="Hyperlink"/>
          </w:rPr>
          <w:t>Bing Maps</w:t>
        </w:r>
        <w:r w:rsidR="001137AE">
          <w:rPr>
            <w:webHidden/>
          </w:rPr>
          <w:tab/>
        </w:r>
        <w:r w:rsidR="001137AE">
          <w:rPr>
            <w:webHidden/>
          </w:rPr>
          <w:fldChar w:fldCharType="begin"/>
        </w:r>
        <w:r w:rsidR="001137AE">
          <w:rPr>
            <w:webHidden/>
          </w:rPr>
          <w:instrText xml:space="preserve"> PAGEREF _Toc486154955 \h </w:instrText>
        </w:r>
        <w:r w:rsidR="001137AE">
          <w:rPr>
            <w:webHidden/>
          </w:rPr>
        </w:r>
        <w:r w:rsidR="001137AE">
          <w:rPr>
            <w:webHidden/>
          </w:rPr>
          <w:fldChar w:fldCharType="separate"/>
        </w:r>
        <w:r w:rsidR="001137AE">
          <w:rPr>
            <w:webHidden/>
          </w:rPr>
          <w:t>26</w:t>
        </w:r>
        <w:r w:rsidR="001137AE">
          <w:rPr>
            <w:webHidden/>
          </w:rPr>
          <w:fldChar w:fldCharType="end"/>
        </w:r>
      </w:hyperlink>
    </w:p>
    <w:p w14:paraId="41BABA56" w14:textId="7017E672" w:rsidR="001137AE" w:rsidRDefault="003850F0">
      <w:pPr>
        <w:pStyle w:val="TOC3"/>
        <w:rPr>
          <w:rFonts w:eastAsiaTheme="minorEastAsia"/>
          <w:b w:val="0"/>
          <w:smallCaps w:val="0"/>
          <w:sz w:val="22"/>
          <w:lang w:val="en-US" w:eastAsia="en-US" w:bidi="ar-SA"/>
        </w:rPr>
      </w:pPr>
      <w:hyperlink w:anchor="_Toc486154956" w:history="1">
        <w:r w:rsidR="001137AE" w:rsidRPr="005C3DEB">
          <w:rPr>
            <w:rStyle w:val="Hyperlink"/>
          </w:rPr>
          <w:t>Faglige tjenester</w:t>
        </w:r>
        <w:r w:rsidR="001137AE">
          <w:rPr>
            <w:webHidden/>
          </w:rPr>
          <w:tab/>
        </w:r>
        <w:r w:rsidR="001137AE">
          <w:rPr>
            <w:webHidden/>
          </w:rPr>
          <w:fldChar w:fldCharType="begin"/>
        </w:r>
        <w:r w:rsidR="001137AE">
          <w:rPr>
            <w:webHidden/>
          </w:rPr>
          <w:instrText xml:space="preserve"> PAGEREF _Toc486154956 \h </w:instrText>
        </w:r>
        <w:r w:rsidR="001137AE">
          <w:rPr>
            <w:webHidden/>
          </w:rPr>
        </w:r>
        <w:r w:rsidR="001137AE">
          <w:rPr>
            <w:webHidden/>
          </w:rPr>
          <w:fldChar w:fldCharType="separate"/>
        </w:r>
        <w:r w:rsidR="001137AE">
          <w:rPr>
            <w:webHidden/>
          </w:rPr>
          <w:t>26</w:t>
        </w:r>
        <w:r w:rsidR="001137AE">
          <w:rPr>
            <w:webHidden/>
          </w:rPr>
          <w:fldChar w:fldCharType="end"/>
        </w:r>
      </w:hyperlink>
    </w:p>
    <w:p w14:paraId="338B3D79" w14:textId="0708F7C5" w:rsidR="001137AE" w:rsidRDefault="003850F0">
      <w:pPr>
        <w:pStyle w:val="TOC3"/>
        <w:rPr>
          <w:rFonts w:eastAsiaTheme="minorEastAsia"/>
          <w:b w:val="0"/>
          <w:smallCaps w:val="0"/>
          <w:sz w:val="22"/>
          <w:lang w:val="en-US" w:eastAsia="en-US" w:bidi="ar-SA"/>
        </w:rPr>
      </w:pPr>
      <w:hyperlink w:anchor="_Toc486154957" w:history="1">
        <w:r w:rsidR="001137AE" w:rsidRPr="005C3DEB">
          <w:rPr>
            <w:rStyle w:val="Hyperlink"/>
          </w:rPr>
          <w:t>Melding om H.265/HEVC-koding i Azure Media Services</w:t>
        </w:r>
        <w:r w:rsidR="001137AE">
          <w:rPr>
            <w:webHidden/>
          </w:rPr>
          <w:tab/>
        </w:r>
        <w:r w:rsidR="001137AE">
          <w:rPr>
            <w:webHidden/>
          </w:rPr>
          <w:fldChar w:fldCharType="begin"/>
        </w:r>
        <w:r w:rsidR="001137AE">
          <w:rPr>
            <w:webHidden/>
          </w:rPr>
          <w:instrText xml:space="preserve"> PAGEREF _Toc486154957 \h </w:instrText>
        </w:r>
        <w:r w:rsidR="001137AE">
          <w:rPr>
            <w:webHidden/>
          </w:rPr>
        </w:r>
        <w:r w:rsidR="001137AE">
          <w:rPr>
            <w:webHidden/>
          </w:rPr>
          <w:fldChar w:fldCharType="separate"/>
        </w:r>
        <w:r w:rsidR="001137AE">
          <w:rPr>
            <w:webHidden/>
          </w:rPr>
          <w:t>27</w:t>
        </w:r>
        <w:r w:rsidR="001137AE">
          <w:rPr>
            <w:webHidden/>
          </w:rPr>
          <w:fldChar w:fldCharType="end"/>
        </w:r>
      </w:hyperlink>
    </w:p>
    <w:p w14:paraId="7FC228B0" w14:textId="6A19D0BD" w:rsidR="001137AE" w:rsidRDefault="003850F0">
      <w:pPr>
        <w:pStyle w:val="TOC3"/>
        <w:rPr>
          <w:rFonts w:eastAsiaTheme="minorEastAsia"/>
          <w:b w:val="0"/>
          <w:smallCaps w:val="0"/>
          <w:sz w:val="22"/>
          <w:lang w:val="en-US" w:eastAsia="en-US" w:bidi="ar-SA"/>
        </w:rPr>
      </w:pPr>
      <w:hyperlink w:anchor="_Toc486154958" w:history="1">
        <w:r w:rsidR="001137AE" w:rsidRPr="005C3DEB">
          <w:rPr>
            <w:rStyle w:val="Hyperlink"/>
          </w:rPr>
          <w:t>Melding om Adobe Flash Player</w:t>
        </w:r>
        <w:r w:rsidR="001137AE">
          <w:rPr>
            <w:webHidden/>
          </w:rPr>
          <w:tab/>
        </w:r>
        <w:r w:rsidR="001137AE">
          <w:rPr>
            <w:webHidden/>
          </w:rPr>
          <w:fldChar w:fldCharType="begin"/>
        </w:r>
        <w:r w:rsidR="001137AE">
          <w:rPr>
            <w:webHidden/>
          </w:rPr>
          <w:instrText xml:space="preserve"> PAGEREF _Toc486154958 \h </w:instrText>
        </w:r>
        <w:r w:rsidR="001137AE">
          <w:rPr>
            <w:webHidden/>
          </w:rPr>
        </w:r>
        <w:r w:rsidR="001137AE">
          <w:rPr>
            <w:webHidden/>
          </w:rPr>
          <w:fldChar w:fldCharType="separate"/>
        </w:r>
        <w:r w:rsidR="001137AE">
          <w:rPr>
            <w:webHidden/>
          </w:rPr>
          <w:t>27</w:t>
        </w:r>
        <w:r w:rsidR="001137AE">
          <w:rPr>
            <w:webHidden/>
          </w:rPr>
          <w:fldChar w:fldCharType="end"/>
        </w:r>
      </w:hyperlink>
    </w:p>
    <w:p w14:paraId="569FF10E" w14:textId="5C40907B" w:rsidR="001137AE" w:rsidRDefault="003850F0">
      <w:pPr>
        <w:pStyle w:val="TOC3"/>
        <w:rPr>
          <w:rFonts w:eastAsiaTheme="minorEastAsia"/>
          <w:b w:val="0"/>
          <w:smallCaps w:val="0"/>
          <w:sz w:val="22"/>
          <w:lang w:val="en-US" w:eastAsia="en-US" w:bidi="ar-SA"/>
        </w:rPr>
      </w:pPr>
      <w:hyperlink w:anchor="_Toc486154959" w:history="1">
        <w:r w:rsidR="001137AE" w:rsidRPr="005C3DEB">
          <w:rPr>
            <w:rStyle w:val="Hyperlink"/>
          </w:rPr>
          <w:t>Melding om den Visuelle Standarden H.264/AVC, Videostandarden VC-1, den Visuelle Standarden MPEG-4 Part 2 og Videostandarden MPEG-2.</w:t>
        </w:r>
        <w:r w:rsidR="001137AE">
          <w:rPr>
            <w:webHidden/>
          </w:rPr>
          <w:tab/>
        </w:r>
        <w:r w:rsidR="001137AE">
          <w:rPr>
            <w:webHidden/>
          </w:rPr>
          <w:fldChar w:fldCharType="begin"/>
        </w:r>
        <w:r w:rsidR="001137AE">
          <w:rPr>
            <w:webHidden/>
          </w:rPr>
          <w:instrText xml:space="preserve"> PAGEREF _Toc486154959 \h </w:instrText>
        </w:r>
        <w:r w:rsidR="001137AE">
          <w:rPr>
            <w:webHidden/>
          </w:rPr>
        </w:r>
        <w:r w:rsidR="001137AE">
          <w:rPr>
            <w:webHidden/>
          </w:rPr>
          <w:fldChar w:fldCharType="separate"/>
        </w:r>
        <w:r w:rsidR="001137AE">
          <w:rPr>
            <w:webHidden/>
          </w:rPr>
          <w:t>27</w:t>
        </w:r>
        <w:r w:rsidR="001137AE">
          <w:rPr>
            <w:webHidden/>
          </w:rPr>
          <w:fldChar w:fldCharType="end"/>
        </w:r>
      </w:hyperlink>
    </w:p>
    <w:p w14:paraId="50EF8F82" w14:textId="56D3EC71" w:rsidR="001137AE" w:rsidRDefault="003850F0">
      <w:pPr>
        <w:pStyle w:val="TOC1"/>
        <w:tabs>
          <w:tab w:val="right" w:leader="dot" w:pos="5030"/>
        </w:tabs>
        <w:rPr>
          <w:rFonts w:eastAsiaTheme="minorEastAsia"/>
          <w:b w:val="0"/>
          <w:caps w:val="0"/>
          <w:noProof/>
          <w:sz w:val="22"/>
          <w:lang w:val="en-US" w:eastAsia="en-US" w:bidi="ar-SA"/>
        </w:rPr>
      </w:pPr>
      <w:hyperlink w:anchor="_Toc486154960" w:history="1">
        <w:r w:rsidR="001137AE" w:rsidRPr="005C3DEB">
          <w:rPr>
            <w:rStyle w:val="Hyperlink"/>
            <w:noProof/>
          </w:rPr>
          <w:t>Vedlegg 2 – Abonnementslisensserier</w:t>
        </w:r>
        <w:r w:rsidR="001137AE">
          <w:rPr>
            <w:noProof/>
            <w:webHidden/>
          </w:rPr>
          <w:tab/>
        </w:r>
        <w:r w:rsidR="001137AE">
          <w:rPr>
            <w:noProof/>
            <w:webHidden/>
          </w:rPr>
          <w:fldChar w:fldCharType="begin"/>
        </w:r>
        <w:r w:rsidR="001137AE">
          <w:rPr>
            <w:noProof/>
            <w:webHidden/>
          </w:rPr>
          <w:instrText xml:space="preserve"> PAGEREF _Toc486154960 \h </w:instrText>
        </w:r>
        <w:r w:rsidR="001137AE">
          <w:rPr>
            <w:noProof/>
            <w:webHidden/>
          </w:rPr>
        </w:r>
        <w:r w:rsidR="001137AE">
          <w:rPr>
            <w:noProof/>
            <w:webHidden/>
          </w:rPr>
          <w:fldChar w:fldCharType="separate"/>
        </w:r>
        <w:r w:rsidR="001137AE">
          <w:rPr>
            <w:noProof/>
            <w:webHidden/>
          </w:rPr>
          <w:t>28</w:t>
        </w:r>
        <w:r w:rsidR="001137AE">
          <w:rPr>
            <w:noProof/>
            <w:webHidden/>
          </w:rPr>
          <w:fldChar w:fldCharType="end"/>
        </w:r>
      </w:hyperlink>
    </w:p>
    <w:p w14:paraId="11615DDF" w14:textId="6F58A240" w:rsidR="001137AE" w:rsidRDefault="003850F0">
      <w:pPr>
        <w:pStyle w:val="TOC1"/>
        <w:tabs>
          <w:tab w:val="right" w:leader="dot" w:pos="5030"/>
        </w:tabs>
        <w:rPr>
          <w:rFonts w:eastAsiaTheme="minorEastAsia"/>
          <w:b w:val="0"/>
          <w:caps w:val="0"/>
          <w:noProof/>
          <w:sz w:val="22"/>
          <w:lang w:val="en-US" w:eastAsia="en-US" w:bidi="ar-SA"/>
        </w:rPr>
      </w:pPr>
      <w:hyperlink w:anchor="_Toc486154961" w:history="1">
        <w:r w:rsidR="001137AE" w:rsidRPr="005C3DEB">
          <w:rPr>
            <w:rStyle w:val="Hyperlink"/>
            <w:noProof/>
          </w:rPr>
          <w:t>Vedlegg 3 – Standardklausuler (behandlere)</w:t>
        </w:r>
        <w:r w:rsidR="001137AE">
          <w:rPr>
            <w:noProof/>
            <w:webHidden/>
          </w:rPr>
          <w:tab/>
        </w:r>
        <w:r w:rsidR="001137AE">
          <w:rPr>
            <w:noProof/>
            <w:webHidden/>
          </w:rPr>
          <w:fldChar w:fldCharType="begin"/>
        </w:r>
        <w:r w:rsidR="001137AE">
          <w:rPr>
            <w:noProof/>
            <w:webHidden/>
          </w:rPr>
          <w:instrText xml:space="preserve"> PAGEREF _Toc486154961 \h </w:instrText>
        </w:r>
        <w:r w:rsidR="001137AE">
          <w:rPr>
            <w:noProof/>
            <w:webHidden/>
          </w:rPr>
        </w:r>
        <w:r w:rsidR="001137AE">
          <w:rPr>
            <w:noProof/>
            <w:webHidden/>
          </w:rPr>
          <w:fldChar w:fldCharType="separate"/>
        </w:r>
        <w:r w:rsidR="001137AE">
          <w:rPr>
            <w:noProof/>
            <w:webHidden/>
          </w:rPr>
          <w:t>29</w:t>
        </w:r>
        <w:r w:rsidR="001137AE">
          <w:rPr>
            <w:noProof/>
            <w:webHidden/>
          </w:rPr>
          <w:fldChar w:fldCharType="end"/>
        </w:r>
      </w:hyperlink>
    </w:p>
    <w:p w14:paraId="092C9288" w14:textId="116B36FD"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6154882"/>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86154883"/>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22"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CEE558C" w14:textId="77777777" w:rsidR="001137AE" w:rsidRPr="00747204" w:rsidRDefault="001137AE" w:rsidP="001137AE">
      <w:pPr>
        <w:pStyle w:val="ProductList-Offering1Heading"/>
      </w:pPr>
      <w:bookmarkStart w:id="6" w:name="_Toc484158249"/>
      <w:bookmarkStart w:id="7" w:name="_Toc476230887"/>
      <w:bookmarkStart w:id="8" w:name="_Toc486154884"/>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1137AE" w:rsidRPr="00AD6DB4" w14:paraId="02805D95" w14:textId="77777777" w:rsidTr="00BA23FF">
        <w:trPr>
          <w:tblHeader/>
        </w:trPr>
        <w:tc>
          <w:tcPr>
            <w:tcW w:w="5395" w:type="dxa"/>
            <w:shd w:val="clear" w:color="auto" w:fill="0072C6"/>
          </w:tcPr>
          <w:p w14:paraId="2E54843F" w14:textId="77777777" w:rsidR="001137AE" w:rsidRPr="00231971" w:rsidRDefault="001137AE" w:rsidP="00BA23FF">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7B623B0D" w14:textId="77777777" w:rsidR="001137AE" w:rsidRPr="00231971" w:rsidRDefault="001137AE" w:rsidP="00BA23FF">
            <w:pPr>
              <w:pStyle w:val="ProductList-Body"/>
              <w:spacing w:before="20" w:after="20"/>
              <w:rPr>
                <w:color w:val="FFFFFF" w:themeColor="background1"/>
                <w:sz w:val="16"/>
                <w:szCs w:val="16"/>
              </w:rPr>
            </w:pPr>
            <w:r>
              <w:rPr>
                <w:color w:val="FFFFFF" w:themeColor="background1"/>
                <w:sz w:val="16"/>
                <w:szCs w:val="16"/>
              </w:rPr>
              <w:t>Slettinger</w:t>
            </w:r>
          </w:p>
        </w:tc>
      </w:tr>
      <w:tr w:rsidR="001137AE" w14:paraId="3083A25D" w14:textId="77777777" w:rsidTr="00BA23FF">
        <w:tc>
          <w:tcPr>
            <w:tcW w:w="5395" w:type="dxa"/>
            <w:vAlign w:val="bottom"/>
          </w:tcPr>
          <w:p w14:paraId="1192DA59" w14:textId="77777777" w:rsidR="001137AE" w:rsidRPr="00BC5530" w:rsidRDefault="001137AE" w:rsidP="00BA23FF">
            <w:pPr>
              <w:pStyle w:val="ProductList-Offering1"/>
            </w:pPr>
            <w:bookmarkStart w:id="15" w:name="_Toc484158250"/>
            <w:bookmarkStart w:id="16" w:name="_Toc486154885"/>
            <w:r>
              <w:t>Microsoft Azure Stack</w:t>
            </w:r>
            <w:bookmarkEnd w:id="15"/>
            <w:bookmarkEnd w:id="16"/>
          </w:p>
        </w:tc>
        <w:tc>
          <w:tcPr>
            <w:tcW w:w="5395" w:type="dxa"/>
            <w:vAlign w:val="bottom"/>
          </w:tcPr>
          <w:p w14:paraId="49CF4B2C" w14:textId="77777777" w:rsidR="001137AE" w:rsidRPr="00231971" w:rsidRDefault="001137AE" w:rsidP="00BA23FF">
            <w:pPr>
              <w:pStyle w:val="ProductList-Offering1"/>
            </w:pPr>
          </w:p>
        </w:tc>
      </w:tr>
      <w:tr w:rsidR="001137AE" w14:paraId="50451096" w14:textId="77777777" w:rsidTr="00BA23FF">
        <w:tc>
          <w:tcPr>
            <w:tcW w:w="5395" w:type="dxa"/>
            <w:vAlign w:val="bottom"/>
          </w:tcPr>
          <w:p w14:paraId="44F89949" w14:textId="77777777" w:rsidR="001137AE" w:rsidRPr="00BC5530" w:rsidRDefault="001137AE" w:rsidP="00BA23FF">
            <w:pPr>
              <w:pStyle w:val="ProductList-Offering1"/>
            </w:pPr>
            <w:bookmarkStart w:id="17" w:name="_Toc484158251"/>
            <w:bookmarkStart w:id="18" w:name="_Toc486154886"/>
            <w:r>
              <w:rPr>
                <w:szCs w:val="16"/>
              </w:rPr>
              <w:t>Microsoft Dynamics 365 for Operations Activity, Enterprise Edition</w:t>
            </w:r>
            <w:bookmarkEnd w:id="17"/>
            <w:bookmarkEnd w:id="18"/>
          </w:p>
        </w:tc>
        <w:tc>
          <w:tcPr>
            <w:tcW w:w="5395" w:type="dxa"/>
            <w:vAlign w:val="bottom"/>
          </w:tcPr>
          <w:p w14:paraId="101D54A6" w14:textId="77777777" w:rsidR="001137AE" w:rsidRPr="00231971" w:rsidRDefault="001137AE" w:rsidP="00BA23FF">
            <w:pPr>
              <w:pStyle w:val="ProductList-Offering1"/>
            </w:pPr>
          </w:p>
        </w:tc>
      </w:tr>
      <w:tr w:rsidR="001137AE" w14:paraId="1F54DF0B" w14:textId="77777777" w:rsidTr="00BA23FF">
        <w:tc>
          <w:tcPr>
            <w:tcW w:w="5395" w:type="dxa"/>
            <w:vAlign w:val="bottom"/>
          </w:tcPr>
          <w:p w14:paraId="049A31BF" w14:textId="77777777" w:rsidR="001137AE" w:rsidRPr="00BC5530" w:rsidRDefault="001137AE" w:rsidP="00BA23FF">
            <w:pPr>
              <w:pStyle w:val="ProductList-Offering1"/>
            </w:pPr>
            <w:bookmarkStart w:id="19" w:name="_Toc484158252"/>
            <w:bookmarkStart w:id="20" w:name="_Toc486154887"/>
            <w:r>
              <w:rPr>
                <w:szCs w:val="16"/>
              </w:rPr>
              <w:t>Microsoft Dynamics 365 for Operations Device, Enterprise Edition</w:t>
            </w:r>
            <w:bookmarkEnd w:id="19"/>
            <w:bookmarkEnd w:id="20"/>
          </w:p>
        </w:tc>
        <w:tc>
          <w:tcPr>
            <w:tcW w:w="5395" w:type="dxa"/>
            <w:vAlign w:val="bottom"/>
          </w:tcPr>
          <w:p w14:paraId="2A732B67" w14:textId="77777777" w:rsidR="001137AE" w:rsidRPr="00231971" w:rsidRDefault="001137AE" w:rsidP="00BA23FF">
            <w:pPr>
              <w:pStyle w:val="ProductList-Offering1"/>
            </w:pPr>
          </w:p>
        </w:tc>
      </w:tr>
      <w:tr w:rsidR="001137AE" w14:paraId="3904CBF3" w14:textId="77777777" w:rsidTr="00BA23FF">
        <w:tc>
          <w:tcPr>
            <w:tcW w:w="5395" w:type="dxa"/>
            <w:vAlign w:val="bottom"/>
          </w:tcPr>
          <w:p w14:paraId="15FD6D8F" w14:textId="77777777" w:rsidR="001137AE" w:rsidRPr="00BC5530" w:rsidRDefault="001137AE" w:rsidP="00BA23FF">
            <w:pPr>
              <w:pStyle w:val="ProductList-Offering1"/>
            </w:pPr>
            <w:bookmarkStart w:id="21" w:name="_Toc484158253"/>
            <w:bookmarkStart w:id="22" w:name="_Toc486154888"/>
            <w:r>
              <w:rPr>
                <w:szCs w:val="16"/>
              </w:rPr>
              <w:t>Microsoft Dynamics 365 for Retail, Enterprise Edition</w:t>
            </w:r>
            <w:bookmarkEnd w:id="21"/>
            <w:bookmarkEnd w:id="22"/>
          </w:p>
        </w:tc>
        <w:tc>
          <w:tcPr>
            <w:tcW w:w="5395" w:type="dxa"/>
            <w:vAlign w:val="bottom"/>
          </w:tcPr>
          <w:p w14:paraId="3660C225" w14:textId="77777777" w:rsidR="001137AE" w:rsidRPr="00231971" w:rsidRDefault="001137AE" w:rsidP="00BA23FF">
            <w:pPr>
              <w:pStyle w:val="ProductList-Offering1"/>
            </w:pPr>
          </w:p>
        </w:tc>
      </w:tr>
      <w:tr w:rsidR="001137AE" w14:paraId="572503B1" w14:textId="77777777" w:rsidTr="00BA23FF">
        <w:tc>
          <w:tcPr>
            <w:tcW w:w="5395" w:type="dxa"/>
            <w:vAlign w:val="bottom"/>
          </w:tcPr>
          <w:p w14:paraId="08110033" w14:textId="77777777" w:rsidR="001137AE" w:rsidRDefault="001137AE" w:rsidP="00BA23FF">
            <w:pPr>
              <w:pStyle w:val="ProductList-Offering1"/>
            </w:pPr>
            <w:bookmarkStart w:id="23" w:name="_Toc484158254"/>
            <w:bookmarkStart w:id="24" w:name="_Toc486154889"/>
            <w:r>
              <w:rPr>
                <w:szCs w:val="16"/>
              </w:rPr>
              <w:t>Microsoft Dynamics 365 for Talent, Enterprise Edition</w:t>
            </w:r>
            <w:bookmarkEnd w:id="23"/>
            <w:bookmarkEnd w:id="24"/>
          </w:p>
        </w:tc>
        <w:tc>
          <w:tcPr>
            <w:tcW w:w="5395" w:type="dxa"/>
            <w:vAlign w:val="bottom"/>
          </w:tcPr>
          <w:p w14:paraId="0F414C9E" w14:textId="77777777" w:rsidR="001137AE" w:rsidRDefault="001137AE" w:rsidP="00BA23FF">
            <w:pPr>
              <w:pStyle w:val="ProductList-Offering1"/>
            </w:pPr>
          </w:p>
        </w:tc>
      </w:tr>
      <w:tr w:rsidR="001137AE" w14:paraId="0835AE6E" w14:textId="77777777" w:rsidTr="00BA23FF">
        <w:tc>
          <w:tcPr>
            <w:tcW w:w="5395" w:type="dxa"/>
            <w:vAlign w:val="bottom"/>
          </w:tcPr>
          <w:p w14:paraId="420B8347" w14:textId="77777777" w:rsidR="001137AE" w:rsidRDefault="001137AE" w:rsidP="00BA23FF">
            <w:pPr>
              <w:pStyle w:val="ProductList-Offering1"/>
            </w:pPr>
            <w:bookmarkStart w:id="25" w:name="_Toc484158255"/>
            <w:bookmarkStart w:id="26" w:name="_Toc486154890"/>
            <w:r>
              <w:rPr>
                <w:szCs w:val="16"/>
              </w:rPr>
              <w:t>Microsoft Relationship Sales</w:t>
            </w:r>
            <w:bookmarkEnd w:id="25"/>
            <w:bookmarkEnd w:id="26"/>
          </w:p>
        </w:tc>
        <w:tc>
          <w:tcPr>
            <w:tcW w:w="5395" w:type="dxa"/>
            <w:vAlign w:val="bottom"/>
          </w:tcPr>
          <w:p w14:paraId="4EB81CCC" w14:textId="77777777" w:rsidR="001137AE" w:rsidRDefault="001137AE" w:rsidP="00BA23FF">
            <w:pPr>
              <w:pStyle w:val="ProductList-Offering1"/>
            </w:pPr>
          </w:p>
        </w:tc>
      </w:tr>
    </w:tbl>
    <w:p w14:paraId="0E717028" w14:textId="77777777" w:rsidR="001137AE" w:rsidRPr="00747204" w:rsidRDefault="001137AE" w:rsidP="001137AE">
      <w:pPr>
        <w:pStyle w:val="ProductList-Body"/>
      </w:pPr>
    </w:p>
    <w:p w14:paraId="30E858DE" w14:textId="77777777" w:rsidR="001137AE" w:rsidRPr="00747204" w:rsidRDefault="001137AE" w:rsidP="001137AE">
      <w:pPr>
        <w:pStyle w:val="ProductList-ClauseHeading"/>
        <w:outlineLvl w:val="2"/>
      </w:pPr>
      <w:r>
        <w:t>Generelle Vilkår</w:t>
      </w:r>
    </w:p>
    <w:p w14:paraId="5CA6082D" w14:textId="1413A8A5" w:rsidR="001137AE" w:rsidRPr="00747204" w:rsidRDefault="003850F0" w:rsidP="001137AE">
      <w:pPr>
        <w:pStyle w:val="ProductList-Body"/>
      </w:pPr>
      <w:hyperlink w:anchor="NonMicrosoftProducts" w:history="1">
        <w:r w:rsidR="001137AE">
          <w:rPr>
            <w:rStyle w:val="Hyperlink"/>
          </w:rPr>
          <w:t>Ikke-Microsoft produkter</w:t>
        </w:r>
      </w:hyperlink>
      <w:r w:rsidR="001137AE">
        <w:t>: Delen Ikke-Microsoft produkter er oppdatert slik at det omfatter Ikke-Microsoft produkter anskaffet via en Microsoft nettbutikk.</w:t>
      </w:r>
    </w:p>
    <w:p w14:paraId="689483C8" w14:textId="77777777" w:rsidR="001137AE" w:rsidRPr="00747204" w:rsidRDefault="001137AE" w:rsidP="001137AE">
      <w:pPr>
        <w:pStyle w:val="ProductList-Body"/>
      </w:pPr>
    </w:p>
    <w:p w14:paraId="24907CE7" w14:textId="77777777" w:rsidR="001137AE" w:rsidRPr="00747204" w:rsidRDefault="001137AE" w:rsidP="001137AE">
      <w:pPr>
        <w:pStyle w:val="ProductList-ClauseHeading"/>
        <w:outlineLvl w:val="2"/>
      </w:pPr>
      <w:r>
        <w:t>Vedlegg 1 – Meldinger</w:t>
      </w:r>
    </w:p>
    <w:p w14:paraId="56147D50" w14:textId="5DD6CE6C" w:rsidR="001137AE" w:rsidRPr="00747204" w:rsidRDefault="003850F0" w:rsidP="001137AE">
      <w:pPr>
        <w:pStyle w:val="ProductList-Body"/>
      </w:pPr>
      <w:hyperlink w:anchor="Attachment1" w:history="1">
        <w:r w:rsidR="001137AE">
          <w:rPr>
            <w:rStyle w:val="Hyperlink"/>
          </w:rPr>
          <w:t>Melding om Adobe Flash Player</w:t>
        </w:r>
      </w:hyperlink>
      <w:r w:rsidR="001137AE">
        <w:t xml:space="preserve">: Melding om Adobe Flash Player ble lagt til </w:t>
      </w:r>
      <w:hyperlink w:anchor="Microsoft Azure-tjenester" w:history="1">
        <w:r w:rsidR="001137AE">
          <w:rPr>
            <w:rStyle w:val="Hyperlink"/>
          </w:rPr>
          <w:t>Microsoft Azure Services-delen</w:t>
        </w:r>
      </w:hyperlink>
      <w:r w:rsidR="001137AE">
        <w:t>.</w:t>
      </w:r>
    </w:p>
    <w:p w14:paraId="12C309EE" w14:textId="77777777" w:rsidR="00C21216" w:rsidRPr="00903BB7" w:rsidRDefault="003850F0"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27" w:name="GeneralTerms"/>
      <w:bookmarkStart w:id="28" w:name="_Toc486154891"/>
      <w:bookmarkEnd w:id="9"/>
      <w:bookmarkEnd w:id="10"/>
      <w:bookmarkEnd w:id="11"/>
      <w:bookmarkEnd w:id="12"/>
      <w:bookmarkEnd w:id="13"/>
      <w:bookmarkEnd w:id="14"/>
      <w:r w:rsidRPr="009B4355">
        <w:lastRenderedPageBreak/>
        <w:t>Generelle vilkår</w:t>
      </w:r>
      <w:bookmarkEnd w:id="27"/>
      <w:bookmarkEnd w:id="28"/>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6154892"/>
      <w:r>
        <w:t>Definisjoner</w:t>
      </w:r>
      <w:bookmarkEnd w:id="29"/>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30" w:name="_Toc453946572"/>
      <w:bookmarkStart w:id="31" w:name="_Toc451949009"/>
      <w:bookmarkStart w:id="32" w:name="_Toc486154893"/>
      <w:r>
        <w:t>Oppdatering av Vilkår for Elektroniske Tjenester</w:t>
      </w:r>
      <w:bookmarkEnd w:id="30"/>
      <w:bookmarkEnd w:id="31"/>
      <w:bookmarkEnd w:id="32"/>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33" w:name="_Toc453946573"/>
      <w:bookmarkStart w:id="34" w:name="_Toc451949010"/>
      <w:bookmarkStart w:id="35" w:name="_Toc486154894"/>
      <w:bookmarkStart w:id="36" w:name="OnlineServicesChanges"/>
      <w:r>
        <w:t>Endringer og tilgjengelighet for Elektroniske Tjenester</w:t>
      </w:r>
      <w:bookmarkEnd w:id="33"/>
      <w:bookmarkEnd w:id="34"/>
      <w:bookmarkEnd w:id="35"/>
    </w:p>
    <w:bookmarkEnd w:id="36"/>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6154895"/>
      <w:r>
        <w:t>Oppbevaring av data</w:t>
      </w:r>
      <w:bookmarkEnd w:id="37"/>
    </w:p>
    <w:p w14:paraId="6F247CBD" w14:textId="77777777" w:rsidR="001137AE" w:rsidRPr="00747204" w:rsidRDefault="001137AE" w:rsidP="001137AE">
      <w:pPr>
        <w:pStyle w:val="ProductList-Body"/>
        <w:spacing w:after="120"/>
      </w:pPr>
      <w:r>
        <w:t>Til enhver tid mens Kundens abonnement løper, har Kunden tilgang til og muligheten til å hente ut Kundedata som er lagret på hver Elektroniske Tjeneste. Unntatt for gratis prøveversjoner og LinkedIn-tjenester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lastRenderedPageBreak/>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8" w:name="_Toc486154896"/>
      <w:r>
        <w:t>Bruk av programvaren med den elektroniske tjenesten</w:t>
      </w:r>
      <w:bookmarkEnd w:id="38"/>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9" w:name="_Toc486154897"/>
      <w:bookmarkStart w:id="40" w:name="NonMicrosoftProducts"/>
      <w:r>
        <w:t>Ikke-Microsoft-produkter</w:t>
      </w:r>
      <w:bookmarkEnd w:id="39"/>
    </w:p>
    <w:bookmarkEnd w:id="40"/>
    <w:p w14:paraId="0FB25436" w14:textId="77777777" w:rsidR="001137AE" w:rsidRPr="00747204" w:rsidRDefault="001137AE" w:rsidP="001137AE">
      <w:pPr>
        <w:pStyle w:val="ProductList-Body"/>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1" w:name="_Toc486154898"/>
      <w:r>
        <w:t>Retningslinjer for godkjent bruk</w:t>
      </w:r>
      <w:bookmarkEnd w:id="41"/>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2" w:name="_Toc486154899"/>
      <w:r>
        <w:t>Tekniske begrensninger</w:t>
      </w:r>
      <w:bookmarkEnd w:id="42"/>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13034C">
      <w:pPr>
        <w:pStyle w:val="ProductList-SubSubSectionHeading"/>
        <w:keepNext/>
        <w:outlineLvl w:val="1"/>
      </w:pPr>
      <w:bookmarkStart w:id="43" w:name="_Toc486154900"/>
      <w:r>
        <w:lastRenderedPageBreak/>
        <w:t>Samsvar med lovgivning</w:t>
      </w:r>
      <w:bookmarkEnd w:id="43"/>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269AB67E" w14:textId="77777777" w:rsidR="00833639" w:rsidRPr="006D2C33" w:rsidRDefault="00833639" w:rsidP="00833639">
      <w:pPr>
        <w:pStyle w:val="ProductList-Body"/>
      </w:pPr>
      <w:r>
        <w:t>Kunden må overholde alle lover og regler som gjelder for Kundens bruk av de Elektroniske Tjenestene, inkludert lovgivning knyttet til personvern,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44" w:name="_Toc486154901"/>
      <w:bookmarkStart w:id="45" w:name="ImportExportServices"/>
      <w:r w:rsidRPr="00CF7F0E">
        <w:t>Import/Export-tjenester</w:t>
      </w:r>
      <w:bookmarkEnd w:id="44"/>
    </w:p>
    <w:bookmarkEnd w:id="45"/>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46" w:name="_Toc486154902"/>
      <w:r>
        <w:t>Elektroniske varsler</w:t>
      </w:r>
      <w:bookmarkEnd w:id="46"/>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7" w:name="_Toc486154903"/>
      <w:r>
        <w:t>Overføring av lisenser</w:t>
      </w:r>
      <w:bookmarkEnd w:id="47"/>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8" w:name="_Toc486154904"/>
      <w:r>
        <w:t>Skrifttypekomponenter</w:t>
      </w:r>
      <w:bookmarkEnd w:id="48"/>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49" w:name="CompetitiveBenchmarking"/>
      <w:bookmarkStart w:id="50" w:name="_Toc459970689"/>
      <w:bookmarkStart w:id="51" w:name="_Toc486154905"/>
      <w:r>
        <w:t>Konkurrerende ytelsestesting</w:t>
      </w:r>
      <w:bookmarkEnd w:id="49"/>
      <w:bookmarkEnd w:id="50"/>
      <w:bookmarkEnd w:id="51"/>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52" w:name="_Toc486154906"/>
      <w:r>
        <w:t>Multipleksing</w:t>
      </w:r>
      <w:bookmarkEnd w:id="52"/>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3850F0"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3" w:name="PrivacyandSecurityTerms"/>
      <w:bookmarkStart w:id="54" w:name="_Toc486154907"/>
      <w:r>
        <w:lastRenderedPageBreak/>
        <w:t>Vilkår for Personvern og Sikkerhet</w:t>
      </w:r>
      <w:bookmarkEnd w:id="53"/>
      <w:bookmarkEnd w:id="54"/>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55" w:name="_Toc486154908"/>
      <w:r w:rsidRPr="00FC4288">
        <w:rPr>
          <w:lang w:val="nb-NO"/>
        </w:rPr>
        <w:t>Generelle Vilkår for Personvern og Sikkerhet</w:t>
      </w:r>
      <w:bookmarkEnd w:id="55"/>
    </w:p>
    <w:p w14:paraId="05FB8F84" w14:textId="77777777" w:rsidR="003149DA" w:rsidRDefault="003149DA" w:rsidP="003149DA">
      <w:pPr>
        <w:pStyle w:val="ProductList-SubSubSectionHeading"/>
        <w:outlineLvl w:val="2"/>
      </w:pPr>
      <w:bookmarkStart w:id="56" w:name="_Toc457466407"/>
      <w:bookmarkStart w:id="57" w:name="_Toc453946587"/>
      <w:bookmarkStart w:id="58" w:name="_Toc486154909"/>
      <w:r>
        <w:t>Omfang</w:t>
      </w:r>
      <w:bookmarkEnd w:id="56"/>
      <w:bookmarkEnd w:id="57"/>
      <w:bookmarkEnd w:id="58"/>
    </w:p>
    <w:p w14:paraId="61636937" w14:textId="77777777" w:rsidR="001137AE" w:rsidRPr="00747204" w:rsidRDefault="001137AE" w:rsidP="001137AE">
      <w:pPr>
        <w:pStyle w:val="ProductList-Body"/>
      </w:pPr>
      <w:r>
        <w:t xml:space="preserve">Vilkårene i denne delen gjelder for alle Elektroniske Tjenester med unntak av Bing Maps Enterprise Platform, Bing Maps Mobile Asset Management Platform. LinkedIn Sales Navigator, Microsoft Cognitive Services og Microsoft Azure Stack som er underlagt vilkårene for personvern og/eller sikkerhet som det henvises til nedenfor i gjeldende </w:t>
      </w:r>
      <w:hyperlink w:anchor="_top" w:history="1">
        <w:r>
          <w:rPr>
            <w:rStyle w:val="Hyperlink"/>
          </w:rPr>
          <w:t>Vilkår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9" w:name="_Toc486154910"/>
      <w:r>
        <w:t>Bruk av Kundedata</w:t>
      </w:r>
      <w:bookmarkEnd w:id="59"/>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60" w:name="_Toc423959220"/>
      <w:bookmarkStart w:id="61" w:name="_Toc417892060"/>
      <w:bookmarkStart w:id="62" w:name="_Toc486154911"/>
      <w:r>
        <w:t>Fremlegging av Kundedata</w:t>
      </w:r>
      <w:bookmarkEnd w:id="60"/>
      <w:bookmarkEnd w:id="61"/>
      <w:bookmarkEnd w:id="62"/>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3" w:name="_Toc486154912"/>
      <w:r>
        <w:t>Utdanningsinstitusjoner</w:t>
      </w:r>
      <w:bookmarkEnd w:id="63"/>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64" w:name="_Toc423959222"/>
      <w:bookmarkStart w:id="65" w:name="_Toc486154913"/>
      <w:bookmarkStart w:id="66" w:name="_Toc417892062"/>
      <w:bookmarkStart w:id="67" w:name="HIPAA"/>
      <w:r>
        <w:t>HIPAA Business Associate</w:t>
      </w:r>
      <w:bookmarkEnd w:id="64"/>
      <w:bookmarkEnd w:id="65"/>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8"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68" w:name="_Toc486154914"/>
      <w:bookmarkEnd w:id="66"/>
      <w:bookmarkEnd w:id="67"/>
      <w:r>
        <w:lastRenderedPageBreak/>
        <w:t>Sikkerhet</w:t>
      </w:r>
      <w:bookmarkEnd w:id="68"/>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9" w:name="_Toc486154915"/>
      <w:r>
        <w:t>Varsling om sikkerhetsbrudd</w:t>
      </w:r>
      <w:bookmarkEnd w:id="69"/>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70" w:name="_Toc486154916"/>
      <w:bookmarkStart w:id="71" w:name="LocationofDataProcessing"/>
      <w:r>
        <w:t>Sted for databehandling</w:t>
      </w:r>
      <w:bookmarkEnd w:id="70"/>
    </w:p>
    <w:bookmarkEnd w:id="71"/>
    <w:p w14:paraId="6F79E91B" w14:textId="4BD33304"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r w:rsidR="002407D6">
        <w:t xml:space="preserve"> I tillegg til Microsofts forpliktelser i henhold til Standardklausulene og andre modellkontrakter er Microsoft sertifisert i henhold til EU-U.S. Privacy Shield-rammeverket og alle forpliktelser dette innebærer.</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72" w:name="_Toc417892066"/>
      <w:bookmarkStart w:id="73" w:name="_Toc412644895"/>
      <w:bookmarkStart w:id="74" w:name="_Toc486154917"/>
      <w:r>
        <w:t>Betaversjoner</w:t>
      </w:r>
      <w:bookmarkEnd w:id="72"/>
      <w:bookmarkEnd w:id="73"/>
      <w:bookmarkEnd w:id="74"/>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5" w:name="_Toc486154918"/>
      <w:r>
        <w:t>Bruk av underleverandører</w:t>
      </w:r>
      <w:bookmarkEnd w:id="75"/>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6" w:name="_Toc486154919"/>
      <w:r>
        <w:t>Slik kontakter du Microsoft</w:t>
      </w:r>
      <w:bookmarkEnd w:id="76"/>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9"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3850F0"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77" w:name="_Toc486154920"/>
      <w:bookmarkStart w:id="78" w:name="DataProcessingTerms"/>
      <w:r w:rsidRPr="00FC4288">
        <w:rPr>
          <w:lang w:val="nb-NO"/>
        </w:rPr>
        <w:lastRenderedPageBreak/>
        <w:t>Vilkår for Databehandling</w:t>
      </w:r>
      <w:bookmarkEnd w:id="77"/>
    </w:p>
    <w:bookmarkEnd w:id="78"/>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1137AE" w:rsidRPr="00747B38" w14:paraId="4DEC7FBC" w14:textId="77777777" w:rsidTr="00833639">
        <w:tc>
          <w:tcPr>
            <w:tcW w:w="2610" w:type="dxa"/>
            <w:vAlign w:val="center"/>
          </w:tcPr>
          <w:p w14:paraId="55C51F41" w14:textId="55C7D30A" w:rsidR="001137AE" w:rsidRPr="00747B38" w:rsidRDefault="001137AE" w:rsidP="001137AE">
            <w:pPr>
              <w:pStyle w:val="ProductList-Body"/>
              <w:rPr>
                <w:sz w:val="16"/>
                <w:szCs w:val="16"/>
              </w:rPr>
            </w:pPr>
            <w:bookmarkStart w:id="79" w:name="MicrosoftDynamicsOnlineServices"/>
            <w:r>
              <w:rPr>
                <w:sz w:val="16"/>
                <w:szCs w:val="16"/>
              </w:rPr>
              <w:t>Microsoft Dynamics 365-kjernetjenester</w:t>
            </w:r>
          </w:p>
        </w:tc>
        <w:tc>
          <w:tcPr>
            <w:tcW w:w="8190" w:type="dxa"/>
          </w:tcPr>
          <w:p w14:paraId="064CDDFA" w14:textId="0AED78CE" w:rsidR="001137AE" w:rsidRPr="00747B38" w:rsidRDefault="001137AE" w:rsidP="001137AE">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365-kjernetjenester omfatter ikke (1) Microsoft Dynamics 365 for Finance and Operations (Enterprise og Business Editions), eller Microsoft Dynamics 365 for Retail eller Microsoft Dynamics 365 for Talent; (2) Microsoft Dynamics 365-tjenester for støttede enheter eller programvare, som blant annet omfatter Microsoft Dynamics 365 for apper, nettbrett og/eller telefoner; (3) LinkedIn Sales Navigator eller (4) hvis det ikke er uttrykkelig angitt i lisensvilkårene for den tilsvarende tjenesten, enhver annen separat merket tjeneste som gjøres tilgengelig med eller er koblet til Microsoft Dynamics 365-kjernetjenester.</w:t>
            </w:r>
          </w:p>
        </w:tc>
      </w:tr>
      <w:bookmarkEnd w:id="79"/>
      <w:tr w:rsidR="00E909E0" w:rsidRPr="00747B38" w14:paraId="50FEDDBE" w14:textId="77777777" w:rsidTr="00833639">
        <w:tc>
          <w:tcPr>
            <w:tcW w:w="2610" w:type="dxa"/>
            <w:vAlign w:val="center"/>
          </w:tcPr>
          <w:p w14:paraId="04ED26D1" w14:textId="3C2E1642" w:rsidR="00E909E0" w:rsidRPr="00747B38" w:rsidRDefault="00E909E0" w:rsidP="00E909E0">
            <w:pPr>
              <w:pStyle w:val="ProductList-Body"/>
              <w:rPr>
                <w:sz w:val="16"/>
                <w:szCs w:val="16"/>
              </w:rPr>
            </w:pPr>
            <w:r>
              <w:rPr>
                <w:sz w:val="16"/>
                <w:szCs w:val="16"/>
              </w:rPr>
              <w:t>Office 365-tjenester</w:t>
            </w:r>
          </w:p>
        </w:tc>
        <w:tc>
          <w:tcPr>
            <w:tcW w:w="8190" w:type="dxa"/>
          </w:tcPr>
          <w:p w14:paraId="18F6D966" w14:textId="03011191" w:rsidR="00E909E0" w:rsidRPr="00747B38" w:rsidRDefault="00E909E0" w:rsidP="00E909E0">
            <w:pPr>
              <w:pStyle w:val="ProductList-Body"/>
              <w:rPr>
                <w:sz w:val="16"/>
                <w:szCs w:val="16"/>
              </w:rPr>
            </w:pPr>
            <w:r>
              <w:rPr>
                <w:sz w:val="16"/>
                <w:szCs w:val="16"/>
              </w:rPr>
              <w:t>Følgende tjenester, hver som en frittstående tjeneste eller inkludert i en Office 365-merket plan eller serie: Exchange Online, Exchange Online-arkivering, Exchange Online Protection, Office 365 Advanced Threat Protection, SharePoint Online, OneDrive for Business, Microsoft Planner, Project Online, Skype for Business Online, Sway, Office Online, Office 365 Video, Microsoft MyAnalytics, Customer Lockbox, Microsoft Bookings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196D07" w:rsidRPr="00747B38" w14:paraId="2B88A44F" w14:textId="77777777" w:rsidTr="00833639">
        <w:trPr>
          <w:cantSplit/>
        </w:trPr>
        <w:tc>
          <w:tcPr>
            <w:tcW w:w="2610" w:type="dxa"/>
            <w:vAlign w:val="center"/>
          </w:tcPr>
          <w:p w14:paraId="5C8DAAFF" w14:textId="4141C131" w:rsidR="00196D07" w:rsidRPr="00747B38" w:rsidRDefault="00196D07" w:rsidP="00196D07">
            <w:pPr>
              <w:pStyle w:val="ProductList-Body"/>
              <w:rPr>
                <w:sz w:val="16"/>
                <w:szCs w:val="16"/>
              </w:rPr>
            </w:pPr>
            <w:bookmarkStart w:id="80" w:name="MicrosoftAzureCoreServices"/>
            <w:r>
              <w:rPr>
                <w:sz w:val="16"/>
                <w:szCs w:val="16"/>
              </w:rPr>
              <w:t>Microsoft Azure-kjernetjenester</w:t>
            </w:r>
            <w:bookmarkEnd w:id="80"/>
          </w:p>
        </w:tc>
        <w:tc>
          <w:tcPr>
            <w:tcW w:w="8190" w:type="dxa"/>
          </w:tcPr>
          <w:p w14:paraId="41E5E4D5" w14:textId="389992D8" w:rsidR="00196D07" w:rsidRPr="00747B38" w:rsidRDefault="00196D07" w:rsidP="00196D07">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(tidligere Operational Insights), Machine Learning, Administrasjonsportal, Media Services, Multi-Factor Authentication, Notification Hubs, Redis Cache, Scheduler, Service Bus, Service Fabric, Site Recovery, SQL Database, Storage, StorSimple, Stream Analytics, Traffic Manager, Virtual Machines, Virtual Network, Visual Studio Team Services og VPN Gateway. </w:t>
            </w:r>
          </w:p>
        </w:tc>
      </w:tr>
      <w:tr w:rsidR="00196D07" w:rsidRPr="00747B38" w14:paraId="52B92AEB" w14:textId="77777777" w:rsidTr="00833639">
        <w:trPr>
          <w:cantSplit/>
        </w:trPr>
        <w:tc>
          <w:tcPr>
            <w:tcW w:w="2610" w:type="dxa"/>
            <w:vAlign w:val="center"/>
          </w:tcPr>
          <w:p w14:paraId="2850187D" w14:textId="76A34288" w:rsidR="00196D07" w:rsidRDefault="00196D07" w:rsidP="00196D07">
            <w:pPr>
              <w:pStyle w:val="ProductList-Body"/>
              <w:rPr>
                <w:sz w:val="16"/>
                <w:szCs w:val="16"/>
              </w:rPr>
            </w:pPr>
            <w:r>
              <w:rPr>
                <w:sz w:val="16"/>
                <w:szCs w:val="16"/>
              </w:rPr>
              <w:t>Microsoft Cloud App Security</w:t>
            </w:r>
          </w:p>
        </w:tc>
        <w:tc>
          <w:tcPr>
            <w:tcW w:w="8190" w:type="dxa"/>
          </w:tcPr>
          <w:p w14:paraId="23C83580" w14:textId="703C41FB" w:rsidR="00196D07" w:rsidRDefault="00196D07" w:rsidP="00196D07">
            <w:pPr>
              <w:pStyle w:val="ProductList-Body"/>
              <w:rPr>
                <w:sz w:val="16"/>
                <w:szCs w:val="16"/>
              </w:rPr>
            </w:pPr>
            <w:r>
              <w:rPr>
                <w:sz w:val="16"/>
                <w:szCs w:val="16"/>
              </w:rPr>
              <w:t>Skytjenestene i Microsoft Cloud App Security.</w:t>
            </w:r>
          </w:p>
        </w:tc>
      </w:tr>
      <w:tr w:rsidR="009B4355" w:rsidRPr="00747B38" w14:paraId="38D257B4" w14:textId="77777777" w:rsidTr="00833639">
        <w:tc>
          <w:tcPr>
            <w:tcW w:w="2610" w:type="dxa"/>
            <w:vAlign w:val="center"/>
          </w:tcPr>
          <w:p w14:paraId="341437E0" w14:textId="77777777" w:rsidR="009B4355" w:rsidRPr="00747B38" w:rsidRDefault="009B4355" w:rsidP="00833639">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833639">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58011F" w:rsidRPr="00747B38" w14:paraId="4ABE95B9" w14:textId="77777777" w:rsidTr="00833639">
        <w:tc>
          <w:tcPr>
            <w:tcW w:w="2610" w:type="dxa"/>
            <w:vAlign w:val="center"/>
          </w:tcPr>
          <w:p w14:paraId="787B7006" w14:textId="44B902CE" w:rsidR="0058011F" w:rsidRPr="00747B38" w:rsidRDefault="0058011F" w:rsidP="0058011F">
            <w:pPr>
              <w:pStyle w:val="ProductList-Body"/>
              <w:rPr>
                <w:sz w:val="16"/>
                <w:szCs w:val="16"/>
              </w:rPr>
            </w:pPr>
            <w:r>
              <w:rPr>
                <w:sz w:val="16"/>
                <w:szCs w:val="16"/>
              </w:rPr>
              <w:t>Microsoft Power BI-tjenester</w:t>
            </w:r>
          </w:p>
        </w:tc>
        <w:tc>
          <w:tcPr>
            <w:tcW w:w="8190" w:type="dxa"/>
          </w:tcPr>
          <w:p w14:paraId="32859C01" w14:textId="01F55E70" w:rsidR="0058011F" w:rsidRPr="00747B38" w:rsidRDefault="0058011F" w:rsidP="0058011F">
            <w:pPr>
              <w:pStyle w:val="ProductList-Body"/>
              <w:rPr>
                <w:sz w:val="16"/>
                <w:szCs w:val="16"/>
              </w:rPr>
            </w:pPr>
            <w:r>
              <w:rPr>
                <w:sz w:val="16"/>
                <w:szCs w:val="16"/>
              </w:rPr>
              <w:t>Skytjenestedelen av Microsoft Power BI tilbudt som en frittstående tjeneste, eller inkludert i en Office 365- eller Microsoft Dynamics 365-merket -plan eller -serie, men unntatt datakatalogfunksjoner, Power BI-rapportserver, Power BI-mobilapplikasjoner eller Power BI Desktop.</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81" w:name="DataProcessingTerms_DataatRest"/>
      <w:bookmarkStart w:id="82" w:name="_Toc457466419"/>
      <w:bookmarkStart w:id="83" w:name="_Toc453946599"/>
      <w:bookmarkStart w:id="84" w:name="_Toc486154921"/>
      <w:r>
        <w:lastRenderedPageBreak/>
        <w:t>Sted for inaktive Kundedata</w:t>
      </w:r>
      <w:bookmarkEnd w:id="81"/>
      <w:bookmarkEnd w:id="82"/>
      <w:bookmarkEnd w:id="83"/>
      <w:bookmarkEnd w:id="84"/>
    </w:p>
    <w:p w14:paraId="34832D53" w14:textId="77777777" w:rsidR="00E909E0" w:rsidRDefault="00E909E0" w:rsidP="00E909E0">
      <w:pPr>
        <w:pStyle w:val="ProductList-Body"/>
        <w:keepNext/>
      </w:pPr>
      <w:r>
        <w:t>Microsoft lagrer inaktive Kundedata innenfor visse større geografiske områder (hvert av disse kalles et “Område”) på følgende måte:</w:t>
      </w:r>
    </w:p>
    <w:p w14:paraId="276EAA30" w14:textId="77777777" w:rsidR="00E909E0" w:rsidRDefault="00E909E0" w:rsidP="00E909E0">
      <w:pPr>
        <w:pStyle w:val="ProductList-Body"/>
        <w:keepNext/>
        <w:numPr>
          <w:ilvl w:val="0"/>
          <w:numId w:val="6"/>
        </w:numPr>
        <w:ind w:left="450" w:hanging="270"/>
      </w:pPr>
      <w:r>
        <w:rPr>
          <w:b/>
        </w:rPr>
        <w:t xml:space="preserve">Office 365-tjenester. </w:t>
      </w:r>
      <w:r>
        <w:t xml:space="preserve">Hvis Kunden tilordner tjenester til leieren sin i Australia, Canada, EU, India, Japan,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og Project Online-data og (3) filer som lastes opp til OneDrive for Business.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5CE1686D" w14:textId="77777777" w:rsidR="00481CE5" w:rsidRPr="00FC7A53" w:rsidRDefault="00481CE5" w:rsidP="00481CE5">
      <w:pPr>
        <w:pStyle w:val="ProductList-Body"/>
        <w:numPr>
          <w:ilvl w:val="0"/>
          <w:numId w:val="6"/>
        </w:numPr>
        <w:ind w:left="450" w:hanging="270"/>
      </w:pPr>
      <w:r>
        <w:rPr>
          <w:b/>
        </w:rPr>
        <w:t>Microsoft Power BI-tjenester</w:t>
      </w:r>
      <w:r w:rsidRPr="00C672D4">
        <w:rPr>
          <w:b/>
          <w:bCs/>
        </w:rPr>
        <w:t>.</w:t>
      </w:r>
      <w:r>
        <w:t xml:space="preserve"> Hvis Kunden tilordner tjenester til leieren sin i Australia, Canada, Asia/Stillehavskysten, India, Japan, EU, Storbritannia eller USA, skal Microsoft lagre inaktive Microsoft Power BI-kundedata kun innenfor dette Området, med mindre annet er oppgitt i punktet om dataplassering til Klareringssenteret for Microsoft Power BI.</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15BD325E" w14:textId="77777777" w:rsidR="00196D07" w:rsidRPr="00B5721D" w:rsidRDefault="00196D07" w:rsidP="00196D07">
      <w:pPr>
        <w:pStyle w:val="ProductList-Body"/>
        <w:numPr>
          <w:ilvl w:val="0"/>
          <w:numId w:val="6"/>
        </w:numPr>
        <w:ind w:left="450" w:hanging="270"/>
        <w:rPr>
          <w:b/>
        </w:rPr>
      </w:pPr>
      <w:r>
        <w:rPr>
          <w:b/>
        </w:rPr>
        <w:t>Microsoft Cloud App Security</w:t>
      </w:r>
      <w:r w:rsidRPr="000B725B">
        <w:rPr>
          <w:b/>
        </w:rPr>
        <w:t>.</w:t>
      </w:r>
      <w:r>
        <w:t xml:space="preserve"> Microsoft lagrer inaktive Kundedata i USA.</w:t>
      </w:r>
    </w:p>
    <w:p w14:paraId="6EF839D2" w14:textId="77777777" w:rsidR="0058011F" w:rsidRPr="004E78BB" w:rsidRDefault="0058011F" w:rsidP="0058011F">
      <w:pPr>
        <w:pStyle w:val="ProductList-Body"/>
        <w:numPr>
          <w:ilvl w:val="0"/>
          <w:numId w:val="6"/>
        </w:numPr>
        <w:spacing w:after="120"/>
        <w:ind w:left="450" w:hanging="270"/>
      </w:pPr>
      <w:r>
        <w:rPr>
          <w:b/>
        </w:rPr>
        <w:t>Microsoft Dynamics 365-kjernetjenester</w:t>
      </w:r>
      <w:r w:rsidRPr="00DC4E3E">
        <w:rPr>
          <w:b/>
        </w:rPr>
        <w:t>.</w:t>
      </w:r>
      <w:r>
        <w:t xml:space="preserve"> Med unntak av Microsoft Social Engagement gjelder følgende: Hvis Kunden erverver forekomsten av Microsoft Dynamics 365-kjernetjenester i Australia, Canada, EU, India, Japan, Storbritannia eller USA, skal Microsoft lagre inaktive Kundedata innenfor Området som er angitt. Visse enheter er kanskje ikke konfigurert for å bli lagret i et bestemt Område, og kan lagres inaktivt på andre steder som beskrevet i Klareringssenteret for Microsoft Dynamics 365.</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85" w:name="DataProcessingTerms_Privacy"/>
      <w:bookmarkStart w:id="86" w:name="_Toc449618397"/>
      <w:bookmarkStart w:id="87" w:name="_Toc445967464"/>
      <w:bookmarkStart w:id="88" w:name="_Toc486154922"/>
      <w:r>
        <w:t>Personvern</w:t>
      </w:r>
      <w:bookmarkEnd w:id="85"/>
      <w:bookmarkEnd w:id="86"/>
      <w:bookmarkEnd w:id="87"/>
      <w:bookmarkEnd w:id="88"/>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89" w:name="SubcontractorTransfer"/>
      <w:r>
        <w:rPr>
          <w:b/>
        </w:rPr>
        <w:t>Overføring til underleverandører</w:t>
      </w:r>
      <w:bookmarkEnd w:id="89"/>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0" w:name="_Toc486154923"/>
      <w:r>
        <w:t>Tilleggsvilkår for Europa.</w:t>
      </w:r>
      <w:bookmarkEnd w:id="90"/>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w:t>
      </w:r>
      <w:r>
        <w:lastRenderedPageBreak/>
        <w:t>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91" w:name="_Toc486154924"/>
      <w:r>
        <w:t>Sikkerhet</w:t>
      </w:r>
      <w:bookmarkEnd w:id="91"/>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lastRenderedPageBreak/>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lastRenderedPageBreak/>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77777777"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hvert sikkerhetsbrudd som er et Sikkerhetsbrudd, skal Microsoft (som beskrevet i avsnittet “Varsling om sikkerhetsbrudd” ovenfor) varsle uten urimelig forsinkelse og uansett innen 5 virkedager.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bookmarkStart w:id="92" w:name="DataProcessingTerms_OLSInfoSecurityPolic"/>
      <w:r>
        <w:rPr>
          <w:b/>
          <w:color w:val="00188F"/>
        </w:rPr>
        <w:t>Sikkerhetsretningslinjer for Informasjon i Elektroniske Tjenester</w:t>
      </w:r>
    </w:p>
    <w:bookmarkEnd w:id="92"/>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196D07" w:rsidRPr="00C62FB6" w14:paraId="0422672B" w14:textId="77777777" w:rsidTr="008F1E74">
        <w:trPr>
          <w:trHeight w:val="288"/>
        </w:trPr>
        <w:tc>
          <w:tcPr>
            <w:tcW w:w="2880" w:type="dxa"/>
            <w:vAlign w:val="center"/>
          </w:tcPr>
          <w:p w14:paraId="5D923E8D" w14:textId="320E8178" w:rsidR="00196D07" w:rsidRDefault="00196D07" w:rsidP="00196D07">
            <w:pPr>
              <w:pStyle w:val="ProductList-Body"/>
              <w:rPr>
                <w:sz w:val="16"/>
                <w:szCs w:val="16"/>
              </w:rPr>
            </w:pPr>
            <w:r>
              <w:rPr>
                <w:sz w:val="16"/>
                <w:szCs w:val="16"/>
              </w:rPr>
              <w:t>Microsoft Cloud App Security</w:t>
            </w:r>
          </w:p>
        </w:tc>
        <w:tc>
          <w:tcPr>
            <w:tcW w:w="1584" w:type="dxa"/>
            <w:vAlign w:val="center"/>
          </w:tcPr>
          <w:p w14:paraId="4E769B36" w14:textId="7189A70A"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372D475A" w14:textId="48DA31A7"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5F170E47" w14:textId="75AFB9CB"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128B97AE" w14:textId="717790B0" w:rsidR="00196D07" w:rsidRDefault="00196D07" w:rsidP="00196D07">
            <w:pPr>
              <w:pStyle w:val="ProductList-Body"/>
              <w:rPr>
                <w:color w:val="000000" w:themeColor="text1"/>
                <w:sz w:val="16"/>
                <w:szCs w:val="16"/>
              </w:rPr>
            </w:pPr>
            <w:r>
              <w:rPr>
                <w:color w:val="000000" w:themeColor="text1"/>
                <w:sz w:val="16"/>
                <w:szCs w:val="16"/>
              </w:rPr>
              <w:t>Nei</w:t>
            </w:r>
          </w:p>
        </w:tc>
        <w:tc>
          <w:tcPr>
            <w:tcW w:w="1584" w:type="dxa"/>
            <w:vAlign w:val="center"/>
          </w:tcPr>
          <w:p w14:paraId="1046B88B" w14:textId="12F6982A" w:rsidR="00196D07" w:rsidRDefault="00196D07" w:rsidP="00196D07">
            <w:pPr>
              <w:pStyle w:val="ProductList-Body"/>
              <w:rPr>
                <w:color w:val="000000" w:themeColor="text1"/>
                <w:sz w:val="16"/>
                <w:szCs w:val="16"/>
              </w:rPr>
            </w:pPr>
            <w:r>
              <w:rPr>
                <w:color w:val="000000" w:themeColor="text1"/>
                <w:sz w:val="16"/>
                <w:szCs w:val="16"/>
              </w:rPr>
              <w:t>Nei</w:t>
            </w:r>
          </w:p>
        </w:tc>
      </w:tr>
      <w:tr w:rsidR="00196D07" w:rsidRPr="00C62FB6" w14:paraId="6650307C" w14:textId="77777777" w:rsidTr="008F1E74">
        <w:trPr>
          <w:trHeight w:val="288"/>
        </w:trPr>
        <w:tc>
          <w:tcPr>
            <w:tcW w:w="2880" w:type="dxa"/>
            <w:vAlign w:val="center"/>
          </w:tcPr>
          <w:p w14:paraId="670C49C8" w14:textId="704A3D71" w:rsidR="00196D07" w:rsidRPr="005F68CF" w:rsidRDefault="00196D07" w:rsidP="00196D07">
            <w:pPr>
              <w:pStyle w:val="ProductList-Body"/>
              <w:rPr>
                <w:sz w:val="16"/>
              </w:rPr>
            </w:pPr>
            <w:r>
              <w:rPr>
                <w:sz w:val="16"/>
                <w:szCs w:val="16"/>
              </w:rPr>
              <w:t>Elektroniske Tjenester i Microsoft Intune</w:t>
            </w:r>
          </w:p>
        </w:tc>
        <w:tc>
          <w:tcPr>
            <w:tcW w:w="1584" w:type="dxa"/>
            <w:vAlign w:val="center"/>
          </w:tcPr>
          <w:p w14:paraId="5D77661B" w14:textId="622DCE15"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4894FB97" w14:textId="6D307C16"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1684AB45" w14:textId="61EBB5B1"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7AAB409E" w14:textId="4377668F"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16DAE357" w14:textId="4663F5FC" w:rsidR="00196D07" w:rsidRPr="005F68CF" w:rsidRDefault="00196D07" w:rsidP="00196D07">
            <w:pPr>
              <w:pStyle w:val="ProductList-Body"/>
              <w:rPr>
                <w:color w:val="000000" w:themeColor="text1"/>
                <w:sz w:val="16"/>
              </w:rPr>
            </w:pPr>
            <w:r>
              <w:rPr>
                <w:color w:val="000000" w:themeColor="text1"/>
                <w:sz w:val="16"/>
                <w:szCs w:val="16"/>
              </w:rPr>
              <w:t>Ja</w:t>
            </w:r>
          </w:p>
        </w:tc>
      </w:tr>
      <w:tr w:rsidR="00196D07" w:rsidRPr="00C62FB6" w14:paraId="532681D2" w14:textId="77777777" w:rsidTr="008F1E74">
        <w:trPr>
          <w:trHeight w:val="288"/>
        </w:trPr>
        <w:tc>
          <w:tcPr>
            <w:tcW w:w="2880" w:type="dxa"/>
            <w:vAlign w:val="center"/>
          </w:tcPr>
          <w:p w14:paraId="2D60E183" w14:textId="5CB5BBCA" w:rsidR="00196D07" w:rsidRPr="00231971" w:rsidRDefault="00196D07" w:rsidP="00196D07">
            <w:pPr>
              <w:pStyle w:val="ProductList-Body"/>
              <w:rPr>
                <w:sz w:val="16"/>
                <w:szCs w:val="16"/>
              </w:rPr>
            </w:pPr>
            <w:r>
              <w:rPr>
                <w:sz w:val="16"/>
                <w:szCs w:val="16"/>
              </w:rPr>
              <w:lastRenderedPageBreak/>
              <w:t>Microsoft Power BI-tjenester</w:t>
            </w:r>
          </w:p>
        </w:tc>
        <w:tc>
          <w:tcPr>
            <w:tcW w:w="1584" w:type="dxa"/>
            <w:vAlign w:val="center"/>
          </w:tcPr>
          <w:p w14:paraId="78B8179B" w14:textId="5C09E784"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3A095BBF"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F3106EA"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2744A90F" w:rsidR="00196D07" w:rsidRPr="00231971" w:rsidRDefault="00196D07" w:rsidP="00196D07">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45F57CB9" w:rsidR="00196D07" w:rsidRPr="00231971" w:rsidRDefault="00196D07" w:rsidP="00196D07">
            <w:pPr>
              <w:pStyle w:val="ProductList-Body"/>
              <w:rPr>
                <w:color w:val="000000" w:themeColor="text1"/>
                <w:sz w:val="16"/>
                <w:szCs w:val="16"/>
              </w:rPr>
            </w:pPr>
            <w:r>
              <w:rPr>
                <w:color w:val="000000" w:themeColor="text1"/>
                <w:sz w:val="16"/>
                <w:szCs w:val="16"/>
              </w:rPr>
              <w:t>Nei</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3850F0"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3" w:name="OnlineServiceSpecificTerms"/>
      <w:bookmarkStart w:id="94" w:name="_Toc486154925"/>
      <w:r>
        <w:lastRenderedPageBreak/>
        <w:t>Vilkår for spesifikke Elektroniske Tjenester</w:t>
      </w:r>
      <w:bookmarkEnd w:id="93"/>
      <w:bookmarkEnd w:id="94"/>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95" w:name="_Toc486154926"/>
      <w:bookmarkStart w:id="96" w:name="MicrosoftAzureServices"/>
      <w:r w:rsidRPr="00FC4288">
        <w:rPr>
          <w:lang w:val="nb-NO"/>
        </w:rPr>
        <w:t>Microsoft Azure-tjenester</w:t>
      </w:r>
      <w:bookmarkEnd w:id="95"/>
    </w:p>
    <w:bookmarkEnd w:id="96"/>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3"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5" w:history="1">
        <w:r w:rsidR="00CD54C6">
          <w:rPr>
            <w:rStyle w:val="Hyperlink"/>
          </w:rPr>
          <w:t>http://azure.microsoft.com/en-us/support/legal/store-terms/</w:t>
        </w:r>
      </w:hyperlink>
      <w:hyperlink r:id="rId36" w:history="1"/>
      <w:r>
        <w:t>.</w:t>
      </w:r>
    </w:p>
    <w:p w14:paraId="13CAE176" w14:textId="6136DC53" w:rsidR="002B364E" w:rsidRDefault="002B364E" w:rsidP="00272578">
      <w:pPr>
        <w:pStyle w:val="ProductList-Body"/>
      </w:pPr>
    </w:p>
    <w:p w14:paraId="32115410" w14:textId="77777777" w:rsidR="001137AE" w:rsidRPr="00747204" w:rsidRDefault="001137AE" w:rsidP="001137AE">
      <w:pPr>
        <w:pStyle w:val="ProductList-Offering2Heading"/>
        <w:outlineLvl w:val="2"/>
      </w:pPr>
      <w:bookmarkStart w:id="97" w:name="MicrosoftTranslator"/>
      <w:bookmarkStart w:id="98" w:name="MicrosoftCognitiveServices"/>
      <w:r w:rsidRPr="001137AE">
        <w:rPr>
          <w:lang w:val="nb-NO"/>
        </w:rPr>
        <w:tab/>
      </w:r>
      <w:bookmarkStart w:id="99" w:name="_Toc484158292"/>
      <w:bookmarkStart w:id="100" w:name="_Toc486154927"/>
      <w:r>
        <w:t>Microsoft Azure Stack</w:t>
      </w:r>
      <w:bookmarkEnd w:id="99"/>
      <w:bookmarkEnd w:id="100"/>
    </w:p>
    <w:p w14:paraId="5DD2CAC5" w14:textId="77777777" w:rsidR="001137AE" w:rsidRPr="00747204" w:rsidRDefault="001137AE" w:rsidP="001137AE">
      <w:pPr>
        <w:pStyle w:val="ProductList-Body"/>
      </w:pPr>
      <w:r>
        <w:t>Microsoft Azure Stack er en Microsoft Azure-tjeneste.</w:t>
      </w: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7"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77777777" w:rsidR="001137AE" w:rsidRPr="00747204"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7AD6224D" w14:textId="77777777" w:rsidR="001137AE" w:rsidRPr="00747204" w:rsidRDefault="003850F0"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59DA5114" w14:textId="014C5AE8" w:rsidR="0016043C" w:rsidRDefault="0016043C" w:rsidP="0016043C">
      <w:pPr>
        <w:pStyle w:val="ProductList-Offering2Heading"/>
        <w:outlineLvl w:val="2"/>
      </w:pPr>
      <w:r w:rsidRPr="0016043C">
        <w:rPr>
          <w:lang w:val="nb-NO"/>
        </w:rPr>
        <w:tab/>
      </w:r>
      <w:bookmarkStart w:id="101" w:name="_Toc465426838"/>
      <w:bookmarkStart w:id="102" w:name="_Toc468350407"/>
      <w:bookmarkStart w:id="103" w:name="_Toc486154928"/>
      <w:r>
        <w:t xml:space="preserve">Microsoft </w:t>
      </w:r>
      <w:bookmarkEnd w:id="101"/>
      <w:r>
        <w:t>Cognitive Services</w:t>
      </w:r>
      <w:bookmarkEnd w:id="102"/>
      <w:bookmarkEnd w:id="103"/>
    </w:p>
    <w:bookmarkEnd w:id="97"/>
    <w:bookmarkEnd w:id="98"/>
    <w:p w14:paraId="276553D1" w14:textId="77777777" w:rsidR="0016043C" w:rsidRDefault="0016043C" w:rsidP="0016043C">
      <w:pPr>
        <w:pStyle w:val="ProductList-ClauseHeading"/>
      </w:pPr>
      <w:r>
        <w:t xml:space="preserve">Personvern for Microsoft Cognitive Services </w:t>
      </w:r>
    </w:p>
    <w:p w14:paraId="754D53D0" w14:textId="77777777" w:rsidR="0016043C" w:rsidRDefault="0016043C" w:rsidP="0016043C">
      <w:pPr>
        <w:pStyle w:val="ProductList-Body"/>
      </w:pPr>
      <w:r>
        <w:t xml:space="preserve">Microsofts Personvernerklæring på </w:t>
      </w:r>
      <w:hyperlink r:id="rId38" w:history="1">
        <w:r>
          <w:rPr>
            <w:rStyle w:val="Hyperlink"/>
          </w:rPr>
          <w:t>https://go.microsoft.com/fwlink/?LinkId=521839</w:t>
        </w:r>
      </w:hyperlink>
      <w:r>
        <w:t xml:space="preserve"> gjelder for Kundens bruk av Microsoft Cognitive Services, bortsett fra at dette punktet om Microsoft Cognitive Services er styrende i den utstrekning det avviker fra Microsofts Personvernerklæring. </w:t>
      </w:r>
    </w:p>
    <w:p w14:paraId="32953911" w14:textId="77777777" w:rsidR="0016043C" w:rsidRDefault="0016043C" w:rsidP="0016043C">
      <w:pPr>
        <w:pStyle w:val="ProductList-Body"/>
      </w:pPr>
    </w:p>
    <w:p w14:paraId="21BB073C" w14:textId="77777777" w:rsidR="0016043C" w:rsidRDefault="0016043C" w:rsidP="0016043C">
      <w:pPr>
        <w:pStyle w:val="ProductList-ClauseHeading"/>
      </w:pPr>
      <w:r>
        <w:t xml:space="preserve">Bruk av Cognitive Services-data. </w:t>
      </w:r>
    </w:p>
    <w:p w14:paraId="1F115C45" w14:textId="77777777" w:rsidR="0016043C" w:rsidRDefault="0016043C" w:rsidP="0016043C">
      <w:pPr>
        <w:pStyle w:val="ProductList-Body"/>
      </w:pPr>
      <w:r>
        <w:t>Kunden er eneansvarlig for innholdet i alle Kundedata som Kunden sender til Cognitive Services (“Cognitive Services-data”).</w:t>
      </w:r>
    </w:p>
    <w:p w14:paraId="780D83E0" w14:textId="77777777" w:rsidR="0016043C" w:rsidRDefault="0016043C" w:rsidP="0016043C">
      <w:pPr>
        <w:pStyle w:val="ProductList-Body"/>
      </w:pPr>
    </w:p>
    <w:p w14:paraId="39892D26" w14:textId="77777777" w:rsidR="0016043C" w:rsidRDefault="0016043C" w:rsidP="0016043C">
      <w:pPr>
        <w:pStyle w:val="ProductList-Body"/>
      </w:pPr>
      <w:r>
        <w:t>Microsoft kan behandle Cognitive Services-data med det ene formål å: (i) tilby Cognitive Services til Kunden og (ii) forbedre Microsoft-produkter og -tjenester. Microsoft kan med det ene formål å gjennomføre slik behandling samle inn, lagre, bruke, reprodusere og lage avledede verk av Cognitive Services-data, og Kunden gir Microsoft en begrenset, ikke-eksklusiv og ugjenkallelig rett som gjelder globalt, til å gjøre dette. Kunden må sikre seg og beholde alle rettigheter som er nødvendige for at Microsoft skal kunne behandle Cognitive Services-data slik det er beskrevet i dette avsnittet, uten at det krenker rettighetene til noen tredjepart eller på annen måte forplikter Microsoft overfor Kunden eller en tredjepart.</w:t>
      </w:r>
    </w:p>
    <w:p w14:paraId="5E95DF8C" w14:textId="77777777" w:rsidR="0016043C" w:rsidRDefault="0016043C" w:rsidP="0016043C">
      <w:pPr>
        <w:pStyle w:val="ProductList-Body"/>
      </w:pPr>
    </w:p>
    <w:p w14:paraId="36ADE869" w14:textId="77777777" w:rsidR="0016043C" w:rsidRDefault="0016043C" w:rsidP="0016043C">
      <w:pPr>
        <w:pStyle w:val="ProductList-Body"/>
      </w:pPr>
      <w:r>
        <w:t>Hvis Cognitive Services-data omfatter personlige data, må Kunden innhente tilstrekkelig samtykke for slik behandling av Microsoft fra datasubjekter (eller fra datasubjektenes foreldre eller foresatte i henhold til gjeldende lov).</w:t>
      </w:r>
    </w:p>
    <w:p w14:paraId="48B9C2DC" w14:textId="77777777" w:rsidR="0016043C" w:rsidRDefault="0016043C" w:rsidP="0016043C">
      <w:pPr>
        <w:pStyle w:val="ProductList-Body"/>
      </w:pPr>
    </w:p>
    <w:p w14:paraId="19754D0A" w14:textId="77777777" w:rsidR="0016043C" w:rsidRDefault="0016043C" w:rsidP="0016043C">
      <w:pPr>
        <w:pStyle w:val="ProductList-Body"/>
      </w:pPr>
      <w:r>
        <w:t xml:space="preserve">Microsoft er forpliktet til å bidra til å verne om datasubjekter som kan gjenkjennes på grunnlag av Cognitive Services-data som Microsoft lagrer. Microsoft har iverksatt forretningsmessige og tekniske tiltak som skal bidra til å deidentifisere enkelte Cognitive Services-data. </w:t>
      </w:r>
    </w:p>
    <w:p w14:paraId="44192750" w14:textId="77777777" w:rsidR="0016043C" w:rsidRDefault="0016043C" w:rsidP="0016043C">
      <w:pPr>
        <w:pStyle w:val="ProductList-Body"/>
      </w:pPr>
    </w:p>
    <w:p w14:paraId="14060820" w14:textId="77777777" w:rsidR="0016043C" w:rsidRDefault="0016043C" w:rsidP="0016043C">
      <w:pPr>
        <w:pStyle w:val="ProductList-Body"/>
      </w:pPr>
      <w:r>
        <w:t xml:space="preserve">Dette punktet om Bruk av Cognitive Services-data vil gjelde etter at Kundens volumlisensavtale er oppsagt eller utløpt. Kunden beholder alle rettigheter, eierrettigheter og interesser knyttet til Cognitive Services-dataene. Microsoft oppnår ingen andre rettigheter knyttet til Cognitive Services-data enn dem Kunden gir Microsoft i dette punktet om Bruk av Cognitive Services-data. Dette avsnittet har ingen innvirkning på Microsofts rettigheter knyttet til programvare og tjenester som Microsoft lisensierer til Kunden. </w:t>
      </w:r>
    </w:p>
    <w:p w14:paraId="467261DB" w14:textId="77777777" w:rsidR="0016043C" w:rsidRDefault="0016043C" w:rsidP="0016043C">
      <w:pPr>
        <w:pStyle w:val="ProductList-Body"/>
      </w:pPr>
    </w:p>
    <w:p w14:paraId="2D20EB2C" w14:textId="77777777" w:rsidR="0016043C" w:rsidRDefault="0016043C" w:rsidP="0016043C">
      <w:pPr>
        <w:pStyle w:val="ProductList-ClauseHeading"/>
      </w:pPr>
      <w:r>
        <w:t>Lagring av Cognitive Services-data</w:t>
      </w:r>
    </w:p>
    <w:p w14:paraId="62EABDF1" w14:textId="77777777" w:rsidR="0016043C" w:rsidRDefault="0016043C" w:rsidP="0016043C">
      <w:pPr>
        <w:pStyle w:val="ProductList-Body"/>
      </w:pPr>
      <w:r>
        <w:t>Med mindre det er oppgitt i dokumentasjonen for en tjeneste, er ikke Cognitive Services beregnet på å lagre Kundedata på vegne av Kunden.</w:t>
      </w:r>
      <w:r>
        <w:cr/>
      </w:r>
    </w:p>
    <w:p w14:paraId="6285A0EA" w14:textId="77777777" w:rsidR="0016043C" w:rsidRDefault="0016043C" w:rsidP="0016043C">
      <w:pPr>
        <w:pStyle w:val="ProductList-ClauseHeading"/>
      </w:pPr>
      <w:r>
        <w:t>Gyldighet av Generelle Vilkår for Personvern og Sikkerhet</w:t>
      </w:r>
    </w:p>
    <w:p w14:paraId="3B7B0D18" w14:textId="0B102AA0" w:rsidR="0016043C" w:rsidRDefault="0016043C" w:rsidP="0016043C">
      <w:pPr>
        <w:pStyle w:val="ProductList-Body"/>
      </w:pPr>
      <w:r>
        <w:t>Bare følgende punkter i de Generelle Vilkårene for Personvern og Sikkerhet gjelder for Cognitive Services: Sted for databehandling, Forhåndsversjoner, Bruk av underleverandører, Slik kontakter du Microsoft</w:t>
      </w:r>
      <w:r w:rsidR="0058011F">
        <w:t>.</w:t>
      </w:r>
    </w:p>
    <w:p w14:paraId="7AB2349F" w14:textId="77777777" w:rsidR="0016043C" w:rsidRDefault="0016043C" w:rsidP="0016043C">
      <w:pPr>
        <w:pStyle w:val="ProductList-Body"/>
      </w:pPr>
    </w:p>
    <w:p w14:paraId="493871E3" w14:textId="77777777" w:rsidR="005F61B4" w:rsidRPr="008435D7" w:rsidRDefault="005F61B4" w:rsidP="005F61B4">
      <w:pPr>
        <w:pStyle w:val="ProductList-ClauseHeading"/>
      </w:pPr>
      <w:r>
        <w:lastRenderedPageBreak/>
        <w:t>Tilskrivelse</w:t>
      </w:r>
    </w:p>
    <w:p w14:paraId="1575EB75" w14:textId="77777777" w:rsidR="005F61B4" w:rsidRPr="008435D7" w:rsidRDefault="005F61B4" w:rsidP="005F61B4">
      <w:pPr>
        <w:pStyle w:val="ProductList-Body"/>
      </w:pPr>
      <w:r>
        <w:t xml:space="preserve">Ved bruk av Microsoft Cognitive Services (med unntak av API-ene for Søk (definert nedenfor)) skal Kunden oppgi rimelig synlig tilskrivelse. I tilskrivelsen skal det stå “bruker Microsoft Cognitive Services” og en hyperkobling til </w:t>
      </w:r>
      <w:hyperlink r:id="rId39" w:history="1">
        <w:r>
          <w:rPr>
            <w:rStyle w:val="Hyperlink"/>
          </w:rPr>
          <w:t>http://go.microsoft.com/fwlink/?LinkID=829046</w:t>
        </w:r>
      </w:hyperlink>
      <w:r>
        <w:t>.</w:t>
      </w:r>
    </w:p>
    <w:p w14:paraId="17A195CD" w14:textId="77777777" w:rsidR="0016043C" w:rsidRDefault="0016043C" w:rsidP="0016043C">
      <w:pPr>
        <w:pStyle w:val="ProductList-Body"/>
      </w:pPr>
    </w:p>
    <w:p w14:paraId="2CFC9CFC" w14:textId="77777777" w:rsidR="0016043C" w:rsidRDefault="0016043C" w:rsidP="0016043C">
      <w:pPr>
        <w:pStyle w:val="ProductList-ClauseHeading"/>
      </w:pPr>
      <w:r>
        <w:t>Prioritet</w:t>
      </w:r>
    </w:p>
    <w:p w14:paraId="721F3C45" w14:textId="77777777" w:rsidR="0016043C" w:rsidRDefault="0016043C" w:rsidP="0016043C">
      <w:pPr>
        <w:pStyle w:val="ProductList-Body"/>
      </w:pPr>
      <w:r>
        <w:t>Dette punktet om Microsoft Cognitive Services skal være styrende ved eventuell konflikt med andre deler av OST.</w:t>
      </w:r>
    </w:p>
    <w:p w14:paraId="33582345" w14:textId="77777777" w:rsidR="0016043C" w:rsidRDefault="0016043C" w:rsidP="0016043C">
      <w:pPr>
        <w:pStyle w:val="ProductList-Body"/>
      </w:pPr>
    </w:p>
    <w:p w14:paraId="477CC323" w14:textId="77777777" w:rsidR="005F61B4" w:rsidRPr="008435D7" w:rsidRDefault="005F61B4" w:rsidP="005F61B4">
      <w:pPr>
        <w:pStyle w:val="ProductList-ClauseHeading"/>
      </w:pPr>
      <w:r>
        <w:t>Begrensning på kundens bruk av tjenesteutdata for Bing-API-er</w:t>
      </w:r>
    </w:p>
    <w:p w14:paraId="1856FD1E" w14:textId="77777777" w:rsidR="005F61B4" w:rsidRPr="008435D7" w:rsidRDefault="005F61B4" w:rsidP="005F61B4">
      <w:pPr>
        <w:pStyle w:val="ProductList-Body"/>
        <w:tabs>
          <w:tab w:val="clear" w:pos="158"/>
          <w:tab w:val="left" w:pos="360"/>
        </w:tabs>
      </w:pPr>
      <w:r>
        <w:t>Kunden kan ikke bruke noen data fra Bing-merkede API-er til å utvikle eller tilby noen sammenlignbar maskinlæringsbasert tjeneste.</w:t>
      </w:r>
    </w:p>
    <w:p w14:paraId="07E62D3D" w14:textId="77777777" w:rsidR="0016043C" w:rsidRDefault="0016043C" w:rsidP="0016043C">
      <w:pPr>
        <w:pStyle w:val="ProductList-Body"/>
        <w:ind w:left="180"/>
      </w:pPr>
    </w:p>
    <w:p w14:paraId="2E2C7126" w14:textId="77777777" w:rsidR="0013034C" w:rsidRPr="00CC13E3" w:rsidRDefault="0013034C" w:rsidP="0013034C">
      <w:pPr>
        <w:pStyle w:val="ProductList-ClauseHeading"/>
      </w:pPr>
      <w:r>
        <w:t>Bruks- og visningskrav for API-er for Bing-søk</w:t>
      </w:r>
    </w:p>
    <w:p w14:paraId="79FD8CF4" w14:textId="77777777" w:rsidR="0013034C" w:rsidRPr="00CC13E3" w:rsidRDefault="0013034C" w:rsidP="0013034C">
      <w:pPr>
        <w:pStyle w:val="ProductList-Body"/>
        <w:tabs>
          <w:tab w:val="left" w:pos="270"/>
        </w:tabs>
      </w:pPr>
      <w:r>
        <w:t xml:space="preserve">Kunden må oppfylle bruks- og visningskravene for API-ene for Bing-nettsøk, -bildesøk, -videosøk og -nyhetssøk, Bing-stavekontroll og Bing-søkeforslag (under fellesbetegnelsen “API-er for Søk”), som finnes på </w:t>
      </w:r>
      <w:hyperlink r:id="rId40" w:history="1">
        <w:r>
          <w:rPr>
            <w:rStyle w:val="Hyperlink"/>
          </w:rPr>
          <w:t>https://aka.ms/r1j7jq</w:t>
        </w:r>
      </w:hyperlink>
      <w:r>
        <w:t>. Kunden må bruke resultater som oppnås ved å bruke API-ene for Søk, bare i forbindelse med Internett-søkeopplevelser (slik det er definert i bruks- og visningskravene), og må ikke hurtigbufre eller kopiere resultatene. Resultatene Kunden oppnår ved å bruke API-ene for Søk, er ikke Produkter, Rettelser eller Tjenesteleveranser.</w:t>
      </w:r>
    </w:p>
    <w:p w14:paraId="6DA21D38" w14:textId="77777777" w:rsidR="0016043C" w:rsidRDefault="0016043C" w:rsidP="0016043C">
      <w:pPr>
        <w:pStyle w:val="ProductList-Body"/>
        <w:tabs>
          <w:tab w:val="left" w:pos="360"/>
        </w:tabs>
      </w:pPr>
    </w:p>
    <w:p w14:paraId="7F47D7BD" w14:textId="77777777" w:rsidR="0016043C" w:rsidRDefault="0016043C" w:rsidP="0016043C">
      <w:pPr>
        <w:pStyle w:val="ProductList-ClauseHeading"/>
      </w:pPr>
      <w:r>
        <w:t>Translator API</w:t>
      </w:r>
    </w:p>
    <w:p w14:paraId="022C6B2B" w14:textId="77777777" w:rsidR="0016043C" w:rsidRPr="00721DAE" w:rsidRDefault="0016043C" w:rsidP="0016043C">
      <w:pPr>
        <w:pStyle w:val="ProductList-Body"/>
        <w:tabs>
          <w:tab w:val="left" w:pos="360"/>
        </w:tabs>
        <w:ind w:left="180"/>
        <w:rPr>
          <w:b/>
          <w:color w:val="0072C6"/>
        </w:rPr>
      </w:pPr>
      <w:r>
        <w:rPr>
          <w:b/>
          <w:color w:val="0072C6"/>
        </w:rPr>
        <w:t>Tilskrivelse:</w:t>
      </w:r>
    </w:p>
    <w:p w14:paraId="7D180DAF" w14:textId="77777777" w:rsidR="0016043C" w:rsidRDefault="0016043C" w:rsidP="0016043C">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1ED1F434" w14:textId="77777777" w:rsidR="0016043C" w:rsidRDefault="0016043C" w:rsidP="0016043C">
      <w:pPr>
        <w:pStyle w:val="ProductList-Body"/>
        <w:tabs>
          <w:tab w:val="left" w:pos="360"/>
        </w:tabs>
        <w:ind w:left="180"/>
      </w:pPr>
    </w:p>
    <w:p w14:paraId="77924295" w14:textId="77777777" w:rsidR="0016043C" w:rsidRPr="00721DAE" w:rsidRDefault="0016043C" w:rsidP="0016043C">
      <w:pPr>
        <w:pStyle w:val="ProductList-Body"/>
        <w:tabs>
          <w:tab w:val="left" w:pos="360"/>
        </w:tabs>
        <w:ind w:left="180"/>
        <w:rPr>
          <w:b/>
          <w:color w:val="0072C6"/>
        </w:rPr>
      </w:pPr>
      <w:r>
        <w:rPr>
          <w:b/>
          <w:color w:val="0072C6"/>
        </w:rPr>
        <w:t>Begrensning på Kundens bruk av tjenesteutdata:</w:t>
      </w:r>
    </w:p>
    <w:p w14:paraId="41114A36" w14:textId="77777777" w:rsidR="0016043C" w:rsidRDefault="0016043C" w:rsidP="0016043C">
      <w:pPr>
        <w:pStyle w:val="ProductList-Body"/>
        <w:tabs>
          <w:tab w:val="clear" w:pos="158"/>
          <w:tab w:val="left" w:pos="360"/>
        </w:tabs>
        <w:ind w:left="180"/>
      </w:pPr>
      <w:r>
        <w:t>Kunden kan ikke bruke noen data fra Microsoft Translator til å utvikle eller tilby noen sammenlignbar maskinlæringsbasert tjeneste.</w:t>
      </w:r>
    </w:p>
    <w:p w14:paraId="3BAFCD63" w14:textId="77777777" w:rsidR="00833639" w:rsidRPr="006D2C33" w:rsidRDefault="003850F0"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6B967C15" w14:textId="076F7101" w:rsidR="00196D07" w:rsidRDefault="00196D07" w:rsidP="00196D07">
      <w:pPr>
        <w:pStyle w:val="ProductList-OfferingGroupHeading"/>
        <w:spacing w:after="80"/>
        <w:outlineLvl w:val="1"/>
      </w:pPr>
      <w:bookmarkStart w:id="104" w:name="EMS"/>
      <w:bookmarkStart w:id="105" w:name="_Toc476476610"/>
      <w:bookmarkStart w:id="106" w:name="_Toc486154929"/>
      <w:bookmarkStart w:id="107" w:name="_Toc459970714"/>
      <w:bookmarkStart w:id="108" w:name="_Toc457466428"/>
      <w:bookmarkStart w:id="109" w:name="AzureActiveDirectoryBasic"/>
      <w:bookmarkStart w:id="110" w:name="_Toc437590238"/>
      <w:bookmarkStart w:id="111" w:name="_Toc435790944"/>
      <w:bookmarkStart w:id="112" w:name="MicrosoftDynamicsMarketing"/>
      <w:r>
        <w:t>Microsoft Azure-planer</w:t>
      </w:r>
      <w:bookmarkEnd w:id="104"/>
      <w:bookmarkEnd w:id="105"/>
      <w:bookmarkEnd w:id="106"/>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6BE1056C" w14:textId="77777777" w:rsidR="00196D07" w:rsidRDefault="00196D07" w:rsidP="00196D07">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113" w:name="_Toc486154930"/>
      <w:r w:rsidR="002407D6">
        <w:t>Azure Active Directory Basic</w:t>
      </w:r>
      <w:bookmarkEnd w:id="107"/>
      <w:bookmarkEnd w:id="108"/>
      <w:bookmarkEnd w:id="113"/>
    </w:p>
    <w:bookmarkEnd w:id="109"/>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3850F0"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14" w:name="AzureActiveDirectoryPremium"/>
      <w:r>
        <w:tab/>
      </w:r>
      <w:bookmarkStart w:id="115" w:name="_Toc459970715"/>
      <w:bookmarkStart w:id="116" w:name="_Toc457466429"/>
      <w:bookmarkStart w:id="117" w:name="_Toc486154931"/>
      <w:r>
        <w:t>Azure Active Directory Premium</w:t>
      </w:r>
      <w:bookmarkEnd w:id="115"/>
      <w:bookmarkEnd w:id="116"/>
      <w:bookmarkEnd w:id="117"/>
    </w:p>
    <w:bookmarkEnd w:id="114"/>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3850F0"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B23129">
      <w:pPr>
        <w:pStyle w:val="ProductList-Offering2Heading"/>
        <w:keepNext/>
        <w:outlineLvl w:val="2"/>
      </w:pPr>
      <w:bookmarkStart w:id="118" w:name="AzureInformationProtectionPremium"/>
      <w:r>
        <w:tab/>
      </w:r>
      <w:bookmarkStart w:id="119" w:name="AzureRightsManagement"/>
      <w:bookmarkStart w:id="120" w:name="_Toc459970716"/>
      <w:bookmarkStart w:id="121" w:name="_Toc457466430"/>
      <w:bookmarkStart w:id="122" w:name="_Toc486154932"/>
      <w:r>
        <w:t>Azure Information Protection</w:t>
      </w:r>
      <w:bookmarkEnd w:id="119"/>
      <w:r>
        <w:t xml:space="preserve"> Premium</w:t>
      </w:r>
      <w:bookmarkEnd w:id="120"/>
      <w:bookmarkEnd w:id="121"/>
      <w:bookmarkEnd w:id="122"/>
    </w:p>
    <w:bookmarkEnd w:id="118"/>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3850F0"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4635DA96" w14:textId="77777777" w:rsidR="001137AE" w:rsidRDefault="001137AE" w:rsidP="001137AE">
      <w:pPr>
        <w:pStyle w:val="ProductList-Body"/>
      </w:pPr>
      <w:bookmarkStart w:id="123" w:name="_Toc388464308"/>
      <w:bookmarkStart w:id="124" w:name="Dynamics365"/>
      <w:bookmarkStart w:id="125" w:name="_Toc484158298"/>
      <w:bookmarkStart w:id="126" w:name="_Toc476230929"/>
      <w:bookmarkEnd w:id="110"/>
      <w:bookmarkEnd w:id="111"/>
      <w:bookmarkEnd w:id="112"/>
      <w:bookmarkEnd w:id="123"/>
    </w:p>
    <w:p w14:paraId="56A8883C" w14:textId="4A33F474" w:rsidR="001137AE" w:rsidRPr="00747204" w:rsidRDefault="001137AE" w:rsidP="001137AE">
      <w:pPr>
        <w:pStyle w:val="ProductList-Offering1Heading"/>
      </w:pPr>
      <w:bookmarkStart w:id="127" w:name="_Toc486154933"/>
      <w:r>
        <w:lastRenderedPageBreak/>
        <w:t>Microsoft Dynamics 365-tjenester</w:t>
      </w:r>
      <w:bookmarkEnd w:id="124"/>
      <w:bookmarkEnd w:id="125"/>
      <w:bookmarkEnd w:id="126"/>
      <w:bookmarkEnd w:id="127"/>
    </w:p>
    <w:p w14:paraId="1A7F3E37" w14:textId="77777777" w:rsidR="001137AE" w:rsidRPr="00A8327A" w:rsidRDefault="001137AE" w:rsidP="001137AE">
      <w:pPr>
        <w:pStyle w:val="ProductList-Body"/>
        <w:rPr>
          <w:rFonts w:asciiTheme="majorHAnsi" w:hAnsiTheme="majorHAnsi"/>
          <w:sz w:val="16"/>
          <w:szCs w:val="16"/>
        </w:rPr>
        <w:sectPr w:rsidR="001137AE" w:rsidRPr="00A8327A" w:rsidSect="001137AE">
          <w:footerReference w:type="default" r:id="rId41"/>
          <w:footerReference w:type="first" r:id="rId42"/>
          <w:pgSz w:w="12240" w:h="15840"/>
          <w:pgMar w:top="1440" w:right="720" w:bottom="1440" w:left="720" w:header="720" w:footer="720" w:gutter="0"/>
          <w:cols w:space="720"/>
          <w:titlePg/>
          <w:docGrid w:linePitch="360"/>
        </w:sectPr>
      </w:pPr>
    </w:p>
    <w:p w14:paraId="1E828459" w14:textId="77777777" w:rsidR="001137AE" w:rsidRPr="00747204" w:rsidRDefault="001137AE" w:rsidP="001137AE">
      <w:pPr>
        <w:pStyle w:val="ProductList-Body"/>
      </w:pPr>
      <w:r>
        <w:rPr>
          <w:rFonts w:asciiTheme="majorHAnsi" w:hAnsiTheme="majorHAnsi"/>
          <w:sz w:val="16"/>
          <w:szCs w:val="16"/>
        </w:rPr>
        <w:t>Microsoft Dynamics 365 for saksbehandling, Enterprise Edition</w:t>
      </w:r>
    </w:p>
    <w:p w14:paraId="101BFEEF" w14:textId="77777777" w:rsidR="001137AE" w:rsidRPr="00747204" w:rsidRDefault="001137AE" w:rsidP="001137AE">
      <w:pPr>
        <w:pStyle w:val="ProductList-Body"/>
      </w:pPr>
      <w:r>
        <w:rPr>
          <w:rFonts w:asciiTheme="majorHAnsi" w:hAnsiTheme="majorHAnsi"/>
          <w:sz w:val="16"/>
          <w:szCs w:val="16"/>
        </w:rPr>
        <w:t>Microsoft Dynamics 365 for kundeservice, Enterprise Edition</w:t>
      </w:r>
    </w:p>
    <w:p w14:paraId="1D0FDDEF" w14:textId="77777777" w:rsidR="001137AE" w:rsidRPr="00747204" w:rsidRDefault="001137AE" w:rsidP="001137AE">
      <w:pPr>
        <w:pStyle w:val="ProductList-Body"/>
      </w:pPr>
      <w:r>
        <w:rPr>
          <w:rFonts w:asciiTheme="majorHAnsi" w:hAnsiTheme="majorHAnsi"/>
          <w:sz w:val="16"/>
          <w:szCs w:val="16"/>
        </w:rPr>
        <w:t>Microsoft Dynamics 365 for felttjenester, Enterprise Edition</w:t>
      </w:r>
    </w:p>
    <w:p w14:paraId="04C1DBC4" w14:textId="77777777" w:rsidR="001137AE" w:rsidRPr="00747204" w:rsidRDefault="001137AE" w:rsidP="001137AE">
      <w:pPr>
        <w:pStyle w:val="ProductList-Body"/>
      </w:pPr>
      <w:r>
        <w:rPr>
          <w:rFonts w:asciiTheme="majorHAnsi" w:hAnsiTheme="majorHAnsi"/>
          <w:sz w:val="16"/>
          <w:szCs w:val="16"/>
        </w:rPr>
        <w:t>Microsoft Dynamics 365 for Finance and Operations, Business Edition</w:t>
      </w:r>
    </w:p>
    <w:p w14:paraId="1C189BB0" w14:textId="77777777" w:rsidR="001137AE" w:rsidRPr="00747204" w:rsidRDefault="001137AE" w:rsidP="001137AE">
      <w:pPr>
        <w:pStyle w:val="ProductList-Body"/>
      </w:pPr>
      <w:r>
        <w:rPr>
          <w:rFonts w:asciiTheme="majorHAnsi" w:hAnsiTheme="majorHAnsi"/>
          <w:sz w:val="16"/>
          <w:szCs w:val="16"/>
        </w:rPr>
        <w:t>Microsoft Dynamics 365 for Operations Activity, Enterprise Edition</w:t>
      </w:r>
    </w:p>
    <w:p w14:paraId="77196C3A" w14:textId="77777777" w:rsidR="001137AE" w:rsidRPr="00747204" w:rsidRDefault="001137AE" w:rsidP="001137AE">
      <w:pPr>
        <w:pStyle w:val="ProductList-Body"/>
      </w:pPr>
      <w:r>
        <w:rPr>
          <w:rFonts w:asciiTheme="majorHAnsi" w:hAnsiTheme="majorHAnsi"/>
          <w:sz w:val="16"/>
          <w:szCs w:val="16"/>
        </w:rPr>
        <w:t>Microsoft Dynamics 365 for Operations Device, Enterprise Edition</w:t>
      </w:r>
    </w:p>
    <w:p w14:paraId="2559DD3D" w14:textId="77777777" w:rsidR="001137AE" w:rsidRPr="00747204" w:rsidRDefault="001137AE" w:rsidP="001137AE">
      <w:pPr>
        <w:pStyle w:val="ProductList-Body"/>
      </w:pPr>
      <w:r>
        <w:rPr>
          <w:rFonts w:asciiTheme="majorHAnsi" w:hAnsiTheme="majorHAnsi"/>
          <w:sz w:val="16"/>
          <w:szCs w:val="16"/>
        </w:rPr>
        <w:t>Microsoft Dynamics 365 for automatisering av prosjekttjenester, Enterprise Edition</w:t>
      </w:r>
    </w:p>
    <w:p w14:paraId="038943DB" w14:textId="77777777" w:rsidR="001137AE" w:rsidRPr="00747204" w:rsidRDefault="001137AE" w:rsidP="001137AE">
      <w:pPr>
        <w:pStyle w:val="ProductList-Body"/>
      </w:pPr>
      <w:r>
        <w:rPr>
          <w:rFonts w:asciiTheme="majorHAnsi" w:hAnsiTheme="majorHAnsi"/>
          <w:sz w:val="16"/>
          <w:szCs w:val="16"/>
        </w:rPr>
        <w:t>Microsoft Dynamics 365 for Retail, Enterprise Edition</w:t>
      </w:r>
    </w:p>
    <w:p w14:paraId="43FCE21B" w14:textId="77777777" w:rsidR="001137AE" w:rsidRPr="00747204" w:rsidRDefault="001137AE" w:rsidP="001137AE">
      <w:pPr>
        <w:pStyle w:val="ProductList-Body"/>
      </w:pPr>
      <w:r>
        <w:rPr>
          <w:rFonts w:asciiTheme="majorHAnsi" w:hAnsiTheme="majorHAnsi"/>
          <w:sz w:val="16"/>
          <w:szCs w:val="16"/>
        </w:rPr>
        <w:t>Microsoft Dynamics 365 for salg, Enterprise Edition</w:t>
      </w:r>
    </w:p>
    <w:p w14:paraId="577AEC77" w14:textId="77777777" w:rsidR="001137AE" w:rsidRPr="00747204" w:rsidRDefault="001137AE" w:rsidP="001137AE">
      <w:pPr>
        <w:pStyle w:val="ProductList-Body"/>
      </w:pPr>
      <w:r>
        <w:rPr>
          <w:rFonts w:asciiTheme="majorHAnsi" w:hAnsiTheme="majorHAnsi"/>
          <w:sz w:val="16"/>
          <w:szCs w:val="16"/>
        </w:rPr>
        <w:t>Microsoft Dynamics 365 for Talent, Enterprise Edition</w:t>
      </w:r>
    </w:p>
    <w:p w14:paraId="21CE7616" w14:textId="77777777" w:rsidR="001137AE" w:rsidRPr="00747204" w:rsidRDefault="001137AE" w:rsidP="001137AE">
      <w:pPr>
        <w:pStyle w:val="ProductList-Body"/>
      </w:pPr>
      <w:r>
        <w:rPr>
          <w:rFonts w:asciiTheme="majorHAnsi" w:hAnsiTheme="majorHAnsi"/>
          <w:sz w:val="16"/>
          <w:szCs w:val="16"/>
        </w:rPr>
        <w:t>Microsoft Dynamics 365 for teammedlemmer, Business Edition</w:t>
      </w:r>
    </w:p>
    <w:p w14:paraId="0894F034" w14:textId="77777777" w:rsidR="001137AE" w:rsidRPr="00747204" w:rsidRDefault="001137AE" w:rsidP="001137AE">
      <w:pPr>
        <w:pStyle w:val="ProductList-Body"/>
      </w:pPr>
      <w:r>
        <w:rPr>
          <w:rFonts w:asciiTheme="majorHAnsi" w:hAnsiTheme="majorHAnsi"/>
          <w:sz w:val="16"/>
          <w:szCs w:val="16"/>
        </w:rPr>
        <w:t>Microsoft Dynamics 365 for teammedlemmer, Enterprise Edition</w:t>
      </w:r>
    </w:p>
    <w:p w14:paraId="54CFB5EF" w14:textId="77777777" w:rsidR="001137AE" w:rsidRPr="00747204" w:rsidRDefault="001137AE" w:rsidP="001137AE">
      <w:pPr>
        <w:pStyle w:val="ProductList-Body"/>
      </w:pPr>
      <w:r>
        <w:rPr>
          <w:rFonts w:asciiTheme="majorHAnsi" w:hAnsiTheme="majorHAnsi"/>
          <w:sz w:val="16"/>
          <w:szCs w:val="16"/>
        </w:rPr>
        <w:t>Microsoft Relationship Sales</w:t>
      </w:r>
    </w:p>
    <w:p w14:paraId="3F8370C2" w14:textId="77777777" w:rsidR="001137AE" w:rsidRPr="005F08E6" w:rsidRDefault="001137AE" w:rsidP="001137AE">
      <w:pPr>
        <w:pStyle w:val="ProductList-Body"/>
        <w:rPr>
          <w:rFonts w:asciiTheme="majorHAnsi" w:hAnsiTheme="majorHAnsi"/>
          <w:sz w:val="16"/>
          <w:szCs w:val="16"/>
        </w:rPr>
        <w:sectPr w:rsidR="001137AE"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747204" w:rsidRDefault="001137AE" w:rsidP="001137AE">
      <w:pPr>
        <w:pStyle w:val="ProductList-Body"/>
        <w:pBdr>
          <w:top w:val="single" w:sz="4" w:space="1" w:color="BFBFBF" w:themeColor="background1" w:themeShade="BF"/>
        </w:pBd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79672702" w14:textId="77777777" w:rsidR="001137AE" w:rsidRPr="00747204" w:rsidRDefault="001137AE" w:rsidP="001137AE">
      <w:pPr>
        <w:pStyle w:val="ProductList-Body"/>
        <w:tabs>
          <w:tab w:val="clear" w:pos="158"/>
          <w:tab w:val="left" w:pos="360"/>
        </w:tabs>
      </w:pPr>
      <w:r>
        <w:t>Eksterne brukere av Microsoft Dynamics 365-tjenester trenger ikke en SL for å få tilgang til den Elektroniske Tjenesten. Dette unntaket gjelder ikke for (1) Kunden eller dens tilknyttede selskapers leverandører eller agenter eller (2) Eksterne Brukere som bruker Microsoft Dynamics 365-klientprogramvare med Microsoft Dynamics 365-tjenester annet enn tjenester eller komponenter som er inkludert i Microsoft Dynamics 365 Unified Operations plan, Microsoft Dynamics 365 for Retail eller Microsoft Dynamics 365 for Talent.</w:t>
      </w:r>
    </w:p>
    <w:p w14:paraId="055075FC" w14:textId="77777777" w:rsidR="001137AE" w:rsidRPr="00747204" w:rsidRDefault="001137AE" w:rsidP="001137AE">
      <w:pPr>
        <w:pStyle w:val="ProductList-Body"/>
        <w:tabs>
          <w:tab w:val="clear" w:pos="158"/>
          <w:tab w:val="left" w:pos="360"/>
        </w:tabs>
      </w:pPr>
    </w:p>
    <w:p w14:paraId="7ACAFA91" w14:textId="77777777" w:rsidR="001137AE" w:rsidRPr="00747204" w:rsidRDefault="001137AE" w:rsidP="001137AE">
      <w:pPr>
        <w:pStyle w:val="ProductList-ClauseHeading"/>
      </w:pPr>
      <w:r>
        <w:t>Microsoft Dynamics 365 Unified Operations Plan</w:t>
      </w:r>
    </w:p>
    <w:p w14:paraId="57FB8B74" w14:textId="77777777"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Microsoft Dynamics 365 Finance and Operations and Microsoft Dynamics 365 for Retail </w:t>
      </w:r>
    </w:p>
    <w:p w14:paraId="6821C7DD" w14:textId="77777777" w:rsidR="001137AE" w:rsidRPr="00747204" w:rsidRDefault="001137AE" w:rsidP="001137AE">
      <w:pPr>
        <w:pStyle w:val="ProductList-Body"/>
        <w:tabs>
          <w:tab w:val="clear" w:pos="158"/>
          <w:tab w:val="left" w:pos="360"/>
        </w:tabs>
      </w:pPr>
    </w:p>
    <w:p w14:paraId="72FD6A9C" w14:textId="77777777" w:rsidR="001137AE" w:rsidRPr="00747204" w:rsidRDefault="001137AE" w:rsidP="001137AE">
      <w:pPr>
        <w:pStyle w:val="ProductList-Body"/>
        <w:tabs>
          <w:tab w:val="left" w:pos="360"/>
        </w:tabs>
      </w:pPr>
      <w:r>
        <w:rPr>
          <w:b/>
          <w:color w:val="00188F"/>
        </w:rPr>
        <w:t>Microsoft Dynamics 365 for Talent</w:t>
      </w:r>
    </w:p>
    <w:p w14:paraId="7EEFD023" w14:textId="77777777" w:rsidR="001137AE" w:rsidRPr="00747204" w:rsidRDefault="001137AE" w:rsidP="001137AE">
      <w:pPr>
        <w:pStyle w:val="ProductList-Body"/>
        <w:tabs>
          <w:tab w:val="clear" w:pos="158"/>
          <w:tab w:val="left" w:pos="360"/>
        </w:tabs>
      </w:pPr>
      <w:r>
        <w:t>Brukere av Microsoft Dynamics 365 for Talent som er (1) kandidater i tiltrekkingsmodulen eller (2) nyansatte i onboard-modulen, trenger ikke en SL for å få tilgang til den Elektroniske Tjenesten.</w:t>
      </w:r>
    </w:p>
    <w:p w14:paraId="5110DD74" w14:textId="77777777" w:rsidR="001137AE" w:rsidRPr="00747204" w:rsidRDefault="001137AE" w:rsidP="001137AE">
      <w:pPr>
        <w:pStyle w:val="ProductList-Body"/>
        <w:tabs>
          <w:tab w:val="clear" w:pos="158"/>
          <w:tab w:val="left" w:pos="360"/>
        </w:tabs>
      </w:pPr>
    </w:p>
    <w:p w14:paraId="0F0C8608" w14:textId="77777777" w:rsidR="001137AE" w:rsidRPr="00747204" w:rsidRDefault="001137AE" w:rsidP="001137AE">
      <w:pPr>
        <w:pStyle w:val="ProductList-ClauseHeading"/>
      </w:pPr>
      <w:r>
        <w:t>Serverbruksrettigheter for Dynamics 365 Bruker-SL-er, fra SA-bruker-SL-er og Tilleggs-SL-er for Bruker</w:t>
      </w:r>
    </w:p>
    <w:p w14:paraId="6E7EA10B" w14:textId="77777777" w:rsidR="001137AE" w:rsidRPr="00747204" w:rsidRDefault="001137AE" w:rsidP="001137AE">
      <w:pPr>
        <w:pStyle w:val="ProductList-Body"/>
      </w:pPr>
      <w:r>
        <w:t>Serverens bruksrettighetsbestemmelser nedenfor gjelder ikke for Kunder med lisens til Dynamics 365 Business Edition eller Kunder med lisens til Dynamics 365 Enterprise Open License-, Open Value- og Open Value-abonnement.</w:t>
      </w:r>
    </w:p>
    <w:p w14:paraId="0AF50F6C" w14:textId="77777777" w:rsidR="001137AE" w:rsidRPr="00747204" w:rsidRDefault="001137AE" w:rsidP="001137AE">
      <w:pPr>
        <w:pStyle w:val="ProductList-Body"/>
      </w:pPr>
    </w:p>
    <w:p w14:paraId="765D4F6A" w14:textId="77777777" w:rsidR="001137AE" w:rsidRPr="00747204" w:rsidRDefault="001137AE" w:rsidP="001137AE">
      <w:pPr>
        <w:pStyle w:val="ProductList-Body"/>
        <w:ind w:left="180"/>
      </w:pPr>
      <w:r>
        <w:rPr>
          <w:b/>
          <w:color w:val="0072C6"/>
        </w:rPr>
        <w:t>Microsoft Dynamics 365 for Operations, lokal server.</w:t>
      </w:r>
    </w:p>
    <w:p w14:paraId="74BC83A6" w14:textId="77777777" w:rsidR="001137AE" w:rsidRPr="00747204" w:rsidRDefault="001137AE" w:rsidP="001137AE">
      <w:pPr>
        <w:pStyle w:val="ProductList-Body"/>
        <w:ind w:left="180"/>
      </w:pPr>
      <w:r>
        <w:t>Kunder med aktive abonnementer for (1) Microsoft Dynamics 365 Plan eller (2) Microsoft Dynamics 365 Unified Operations Plan (eller en separat lisensiert komponent i planen) kan:</w:t>
      </w:r>
    </w:p>
    <w:p w14:paraId="7F13781A" w14:textId="77777777"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Microsoft Dynamics 365 for Operations server på en nettverksserver eller delte servere;</w:t>
      </w:r>
    </w:p>
    <w:p w14:paraId="28F386F1" w14:textId="77777777" w:rsidR="001137AE" w:rsidRPr="00747204" w:rsidRDefault="001137AE" w:rsidP="001137AE">
      <w:pPr>
        <w:pStyle w:val="ProductList-Body"/>
        <w:numPr>
          <w:ilvl w:val="0"/>
          <w:numId w:val="39"/>
        </w:numPr>
        <w:tabs>
          <w:tab w:val="left" w:pos="360"/>
          <w:tab w:val="left" w:pos="720"/>
        </w:tabs>
        <w:ind w:left="720"/>
      </w:pPr>
      <w:r>
        <w:t>installere og bruke Microsoft Dynamics AX 2012 R3-programvare i stedet for Microsoft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3C0A6F74" w14:textId="77777777" w:rsidR="001137AE" w:rsidRPr="00747204" w:rsidRDefault="001137AE" w:rsidP="001137AE">
      <w:pPr>
        <w:pStyle w:val="ProductList-Body"/>
        <w:tabs>
          <w:tab w:val="clear" w:pos="158"/>
          <w:tab w:val="left" w:pos="180"/>
        </w:tabs>
        <w:ind w:left="180"/>
      </w:pPr>
      <w:r>
        <w:rPr>
          <w:b/>
          <w:color w:val="0072C6"/>
        </w:rPr>
        <w:t>Microsoft Dynamics 365, lokal server.</w:t>
      </w:r>
    </w:p>
    <w:p w14:paraId="77628383" w14:textId="77777777" w:rsidR="001137AE" w:rsidRPr="00747204" w:rsidRDefault="001137AE" w:rsidP="001137AE">
      <w:pPr>
        <w:pStyle w:val="ProductList-Body"/>
        <w:ind w:left="180"/>
      </w:pPr>
      <w:r>
        <w:t>Kunder med aktive abonnementer for (1) Microsoft Dynamics 365 Plan eller (2) Microsoft Dynamics 365 Customer Engagement Plan (eller en separat lisensiert komponent i planen) kan:</w:t>
      </w:r>
    </w:p>
    <w:p w14:paraId="195C38A5" w14:textId="77777777" w:rsidR="001137AE" w:rsidRPr="00747204" w:rsidRDefault="001137AE" w:rsidP="001137AE">
      <w:pPr>
        <w:pStyle w:val="ProductList-Body"/>
        <w:numPr>
          <w:ilvl w:val="0"/>
          <w:numId w:val="43"/>
        </w:numPr>
      </w:pPr>
      <w:r>
        <w:t>installere og bruke et hvilket som helst antall eksemplarer av (lokal) serverprogramvare for Microsoft Dynamics 365 på en nettverksserver eller delte servere;</w:t>
      </w:r>
    </w:p>
    <w:p w14:paraId="01F5D5C1" w14:textId="77777777" w:rsidR="001137AE" w:rsidRPr="00747204" w:rsidRDefault="001137AE" w:rsidP="001137AE">
      <w:pPr>
        <w:pStyle w:val="ProductList-Body"/>
        <w:numPr>
          <w:ilvl w:val="0"/>
          <w:numId w:val="43"/>
        </w:numPr>
      </w:pPr>
      <w:r>
        <w:t xml:space="preserve">installere og bruke Microsoft Dynamics CRM 2016-programvare i stedet for lokal Microsoft Dynamics 365-server; </w:t>
      </w:r>
    </w:p>
    <w:p w14:paraId="4F160F59" w14:textId="77777777" w:rsidR="001137AE" w:rsidRPr="00747204" w:rsidRDefault="001137AE" w:rsidP="001137AE">
      <w:pPr>
        <w:pStyle w:val="ProductList-Body"/>
        <w:numPr>
          <w:ilvl w:val="0"/>
          <w:numId w:val="43"/>
        </w:numPr>
      </w:pPr>
      <w:r>
        <w:t>bare gi tilgang til serverprogramvare til brukere og enheter tilknyttet en kvalifiserende SL; og</w:t>
      </w:r>
    </w:p>
    <w:p w14:paraId="1C57B90E" w14:textId="77777777" w:rsidR="001137AE" w:rsidRPr="00747204" w:rsidRDefault="001137AE" w:rsidP="001137AE">
      <w:pPr>
        <w:pStyle w:val="ProductList-Body"/>
        <w:numPr>
          <w:ilvl w:val="0"/>
          <w:numId w:val="43"/>
        </w:numPr>
      </w:pPr>
      <w:r>
        <w:t>tillate brukere og enheter knyttet til én av følgene CAL-er tilgang til den versjonen av serverprogramvare som er den nyeste på startdatoen for abonnementet: Lokal Microsoft Dynamics 365 for Sales, Customer Service eller Team Members CAL-er; eller Microsoft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2FB266CB" w14:textId="77777777" w:rsidR="001137AE" w:rsidRPr="00747204" w:rsidRDefault="001137AE" w:rsidP="001137AE">
      <w:pPr>
        <w:pStyle w:val="ProductList-Body"/>
        <w:keepNext/>
      </w:pPr>
      <w:r>
        <w:rPr>
          <w:b/>
          <w:color w:val="00188F"/>
        </w:rPr>
        <w:lastRenderedPageBreak/>
        <w:t>Microsoft Relationship Sales</w:t>
      </w:r>
    </w:p>
    <w:p w14:paraId="6A1E4319" w14:textId="77777777" w:rsidR="001137AE" w:rsidRPr="005155D0" w:rsidRDefault="001137AE" w:rsidP="001137AE">
      <w:pPr>
        <w:pStyle w:val="ProductList-Body"/>
        <w:rPr>
          <w:spacing w:val="-2"/>
        </w:rPr>
      </w:pPr>
      <w:r w:rsidRPr="005155D0">
        <w:rPr>
          <w:spacing w:val="-2"/>
        </w:rPr>
        <w:t>Microsoft Relationship Sales-løsningen omfatter Microsoft Dynamics 365 for Sales, Enterprise Edition and LinkedIn Sales Navigator, Enterprise Edition.</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3"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44"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45"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77777777" w:rsidR="001137AE" w:rsidRPr="00747204" w:rsidRDefault="001137AE" w:rsidP="001137AE">
      <w:pPr>
        <w:pStyle w:val="ProductList-Body"/>
        <w:ind w:left="180"/>
      </w:pPr>
      <w:r>
        <w:t>Det finnes ingen SLA for LinkedIn Sales Navigator, Enterprise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28" w:name="_Toc459970722"/>
      <w:bookmarkStart w:id="129" w:name="MicrosoftSocialEngagement"/>
      <w:r>
        <w:rPr>
          <w:b/>
          <w:color w:val="00188F"/>
        </w:rPr>
        <w:t>Microsoft Social Engagement</w:t>
      </w:r>
      <w:bookmarkEnd w:id="128"/>
    </w:p>
    <w:bookmarkEnd w:id="129"/>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665F1F6A" w14:textId="77777777" w:rsidR="00833639" w:rsidRPr="006D2C33" w:rsidRDefault="00833639" w:rsidP="00833639">
      <w:pPr>
        <w:pStyle w:val="ProductList-Body"/>
        <w:keepNext/>
        <w:tabs>
          <w:tab w:val="clear" w:pos="158"/>
          <w:tab w:val="left" w:pos="360"/>
        </w:tabs>
        <w:ind w:left="187"/>
      </w:pPr>
      <w:r>
        <w:rPr>
          <w:b/>
          <w:color w:val="0072C6"/>
        </w:rPr>
        <w:t>Sosialt Innhold fra Microsoft Social Engagement</w:t>
      </w:r>
    </w:p>
    <w:p w14:paraId="6A4507BD" w14:textId="77777777" w:rsidR="00833639" w:rsidRPr="006D2C33" w:rsidRDefault="00833639" w:rsidP="00833639">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7546BC84" w14:textId="77777777" w:rsidR="00833639" w:rsidRPr="006D2C33" w:rsidRDefault="00833639" w:rsidP="00833639">
      <w:pPr>
        <w:pStyle w:val="ProductList-Body"/>
        <w:numPr>
          <w:ilvl w:val="0"/>
          <w:numId w:val="13"/>
        </w:numPr>
        <w:ind w:left="810" w:hanging="270"/>
      </w:pPr>
      <w:r>
        <w:t xml:space="preserve">å lagre Sosialt Innhold i en database sammen med innhold som andre lisenstakere har samlet inn fra andre kilder, </w:t>
      </w:r>
    </w:p>
    <w:p w14:paraId="35BB1282" w14:textId="77777777" w:rsidR="00833639" w:rsidRPr="006D2C33" w:rsidRDefault="00833639" w:rsidP="00833639">
      <w:pPr>
        <w:pStyle w:val="ProductList-Body"/>
        <w:numPr>
          <w:ilvl w:val="0"/>
          <w:numId w:val="13"/>
        </w:numPr>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64C1D71F" w14:textId="77777777" w:rsidR="00833639" w:rsidRPr="006D2C33" w:rsidRDefault="00833639" w:rsidP="00833639">
      <w:pPr>
        <w:pStyle w:val="ProductList-Body"/>
        <w:numPr>
          <w:ilvl w:val="0"/>
          <w:numId w:val="13"/>
        </w:numPr>
        <w:spacing w:before="40"/>
        <w:ind w:left="810" w:hanging="274"/>
      </w:pPr>
      <w:r>
        <w:t>hvis Kunden eksporterer Sosialt Innhold, be Kunden om å redigere eller slette Sosialt Innhold, og</w:t>
      </w:r>
    </w:p>
    <w:p w14:paraId="7B66AE8E" w14:textId="77777777" w:rsidR="00833639" w:rsidRPr="006D2C33" w:rsidRDefault="00833639" w:rsidP="00833639">
      <w:pPr>
        <w:pStyle w:val="ProductList-Body"/>
        <w:numPr>
          <w:ilvl w:val="0"/>
          <w:numId w:val="13"/>
        </w:numPr>
        <w:spacing w:before="40"/>
        <w:ind w:left="810" w:hanging="274"/>
      </w:pPr>
      <w:r>
        <w:t xml:space="preserve">å slette eller begrense ytterligere tilgang til Sosialt Innhold etter at den Elektroniske Tjenesten er avviklet eller utløpt. </w:t>
      </w:r>
    </w:p>
    <w:p w14:paraId="2D4365D0" w14:textId="77777777" w:rsidR="00833639" w:rsidRPr="006D2C33" w:rsidRDefault="003850F0"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30" w:name="_Toc486154934"/>
      <w:bookmarkStart w:id="131" w:name="O365Services"/>
      <w:r w:rsidRPr="00FC4288">
        <w:rPr>
          <w:lang w:val="nb-NO"/>
        </w:rPr>
        <w:t>Office 365-tjenester</w:t>
      </w:r>
      <w:bookmarkEnd w:id="130"/>
    </w:p>
    <w:bookmarkEnd w:id="131"/>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2" w:name="CoreFeaturesforOffice365Services"/>
      <w:r>
        <w:rPr>
          <w:b/>
          <w:color w:val="00188F"/>
        </w:rPr>
        <w:t>Kjernefunksjonalitet i Office 365-tjenester</w:t>
      </w:r>
    </w:p>
    <w:bookmarkEnd w:id="132"/>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33" w:name="MicrosoftTeams"/>
      <w:r>
        <w:rPr>
          <w:b/>
          <w:color w:val="00188F"/>
        </w:rPr>
        <w:t>Microsoft-team</w:t>
      </w:r>
      <w:bookmarkEnd w:id="133"/>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34" w:name="ExchangeOnline"/>
      <w:r w:rsidRPr="00FC4288">
        <w:rPr>
          <w:lang w:val="nb-NO"/>
        </w:rPr>
        <w:tab/>
      </w:r>
      <w:bookmarkStart w:id="135" w:name="_Toc486154935"/>
      <w:r>
        <w:t>Exchange Online</w:t>
      </w:r>
      <w:bookmarkEnd w:id="135"/>
    </w:p>
    <w:p w14:paraId="504B85AD" w14:textId="77777777" w:rsidR="00E93FD0" w:rsidRPr="00FC4288" w:rsidRDefault="00E93FD0" w:rsidP="004E52BA">
      <w:pPr>
        <w:pStyle w:val="ProductList-Offering1"/>
        <w:rPr>
          <w:lang w:val="en-US"/>
        </w:rPr>
        <w:sectPr w:rsidR="00E93FD0" w:rsidRPr="00FC4288" w:rsidSect="00E275D6">
          <w:footerReference w:type="first" r:id="rId46"/>
          <w:type w:val="continuous"/>
          <w:pgSz w:w="12240" w:h="15840"/>
          <w:pgMar w:top="1440" w:right="720" w:bottom="1440" w:left="720" w:header="720" w:footer="720" w:gutter="0"/>
          <w:cols w:space="720"/>
          <w:titlePg/>
          <w:docGrid w:linePitch="360"/>
        </w:sectPr>
      </w:pPr>
    </w:p>
    <w:bookmarkEnd w:id="134"/>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61235251" w:rsidR="00833639" w:rsidRPr="006D2C33" w:rsidRDefault="00833639" w:rsidP="00833639">
      <w:pPr>
        <w:pStyle w:val="ProductList-Body"/>
      </w:pPr>
      <w:r>
        <w:rPr>
          <w:rFonts w:asciiTheme="majorHAnsi" w:hAnsiTheme="majorHAnsi"/>
          <w:sz w:val="16"/>
          <w:szCs w:val="16"/>
        </w:rPr>
        <w:t xml:space="preserve">Exchange Online </w:t>
      </w:r>
      <w:r w:rsidR="001137AE">
        <w:rPr>
          <w:rFonts w:asciiTheme="majorHAnsi" w:hAnsiTheme="majorHAnsi"/>
          <w:sz w:val="16"/>
          <w:szCs w:val="16"/>
        </w:rPr>
        <w:t>K</w:t>
      </w:r>
      <w:r w:rsidR="00196D07">
        <w:rPr>
          <w:rFonts w:asciiTheme="majorHAnsi" w:hAnsiTheme="majorHAnsi"/>
          <w:sz w:val="16"/>
          <w:szCs w:val="16"/>
        </w:rPr>
        <w:t>1</w:t>
      </w:r>
    </w:p>
    <w:p w14:paraId="242F7F2C" w14:textId="358509A1" w:rsidR="00C21216" w:rsidRPr="00903BB7" w:rsidRDefault="00833639" w:rsidP="00833639">
      <w:pPr>
        <w:pStyle w:val="ProductList-Body"/>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lastRenderedPageBreak/>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7"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36" w:name="_Toc423959249"/>
      <w:r w:rsidRPr="003709FE">
        <w:rPr>
          <w:b/>
          <w:color w:val="00188F"/>
        </w:rPr>
        <w:t>Serviceavtale</w:t>
      </w:r>
      <w:bookmarkEnd w:id="136"/>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3850F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37" w:name="_Toc486154936"/>
      <w:bookmarkStart w:id="138" w:name="Office365Applications"/>
      <w:r w:rsidRPr="00FC4288">
        <w:rPr>
          <w:lang w:val="nb-NO"/>
        </w:rPr>
        <w:t>Office 365-programmer</w:t>
      </w:r>
      <w:bookmarkEnd w:id="13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48"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lastRenderedPageBreak/>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3850F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F55075" w:rsidRDefault="00B23129" w:rsidP="00B23129">
      <w:pPr>
        <w:pStyle w:val="ProductList-Offering2Heading"/>
        <w:outlineLvl w:val="2"/>
      </w:pPr>
      <w:r>
        <w:tab/>
      </w:r>
      <w:bookmarkStart w:id="139" w:name="MicrosoftMyAnalytics"/>
      <w:bookmarkStart w:id="140" w:name="_Toc465426847"/>
      <w:bookmarkStart w:id="141" w:name="_Toc486154937"/>
      <w:r>
        <w:t>Microsoft MyAnalytics</w:t>
      </w:r>
      <w:bookmarkEnd w:id="139"/>
      <w:bookmarkEnd w:id="140"/>
      <w:bookmarkEnd w:id="141"/>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3850F0"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42" w:name="_Toc486154938"/>
      <w:r w:rsidRPr="00FC4288">
        <w:rPr>
          <w:lang w:val="nb-NO"/>
        </w:rPr>
        <w:t>Office Online</w:t>
      </w:r>
      <w:bookmarkEnd w:id="142"/>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3850F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43" w:name="_Toc486154939"/>
      <w:r w:rsidRPr="00FC4288">
        <w:rPr>
          <w:lang w:val="nb-NO"/>
        </w:rPr>
        <w:t>OneDrive for Business</w:t>
      </w:r>
      <w:bookmarkEnd w:id="143"/>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3850F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44" w:name="_Toc453946627"/>
      <w:bookmarkStart w:id="145" w:name="_Toc451949065"/>
      <w:bookmarkStart w:id="146" w:name="_Toc486154940"/>
      <w:bookmarkStart w:id="147" w:name="ProjectOnline"/>
      <w:r>
        <w:t>Project Online</w:t>
      </w:r>
      <w:bookmarkEnd w:id="144"/>
      <w:bookmarkEnd w:id="145"/>
      <w:bookmarkEnd w:id="146"/>
    </w:p>
    <w:bookmarkEnd w:id="147"/>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3850F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64689B9A" w:rsidR="005B7124" w:rsidRPr="00FC4288" w:rsidRDefault="002B364E" w:rsidP="00B9576F">
      <w:pPr>
        <w:pStyle w:val="ProductList-Offering2Heading"/>
        <w:rPr>
          <w:lang w:val="nb-NO"/>
        </w:rPr>
      </w:pPr>
      <w:r>
        <w:rPr>
          <w:lang w:val="nb-NO"/>
        </w:rPr>
        <w:tab/>
      </w:r>
      <w:bookmarkStart w:id="148" w:name="_Toc486154941"/>
      <w:r w:rsidR="005B7124" w:rsidRPr="00FC4288">
        <w:rPr>
          <w:lang w:val="nb-NO"/>
        </w:rPr>
        <w:t>SharePoint Online</w:t>
      </w:r>
      <w:bookmarkEnd w:id="14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0A4AE1E7" w:rsidR="00833639" w:rsidRPr="006D2C33" w:rsidRDefault="00833639" w:rsidP="00833639">
      <w:pPr>
        <w:pStyle w:val="ProductList-Body"/>
      </w:pPr>
      <w:r>
        <w:rPr>
          <w:rFonts w:asciiTheme="majorHAnsi" w:hAnsiTheme="majorHAnsi"/>
          <w:sz w:val="16"/>
          <w:szCs w:val="16"/>
        </w:rPr>
        <w:t xml:space="preserve">SharePoint Online </w:t>
      </w:r>
      <w:r w:rsidR="001137AE">
        <w:rPr>
          <w:rFonts w:asciiTheme="majorHAnsi" w:hAnsiTheme="majorHAnsi"/>
          <w:sz w:val="16"/>
          <w:szCs w:val="16"/>
        </w:rPr>
        <w:t>K</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lastRenderedPageBreak/>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D701400"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1137AE">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3850F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49" w:name="SkypeforBusinessOnline"/>
      <w:r w:rsidRPr="00FC4288">
        <w:rPr>
          <w:lang w:val="nb-NO"/>
        </w:rPr>
        <w:tab/>
      </w:r>
      <w:bookmarkStart w:id="150" w:name="_Toc431797723"/>
      <w:bookmarkStart w:id="151" w:name="_Toc431459539"/>
      <w:bookmarkStart w:id="152" w:name="_Toc486154942"/>
      <w:r w:rsidRPr="00FC4288">
        <w:rPr>
          <w:lang w:val="nb-NO"/>
        </w:rPr>
        <w:t xml:space="preserve">Skype for Business </w:t>
      </w:r>
      <w:bookmarkEnd w:id="150"/>
      <w:r w:rsidRPr="00FC4288">
        <w:rPr>
          <w:lang w:val="nb-NO"/>
        </w:rPr>
        <w:t>Online</w:t>
      </w:r>
      <w:bookmarkEnd w:id="149"/>
      <w:bookmarkEnd w:id="151"/>
      <w:bookmarkEnd w:id="152"/>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4066501D" w14:textId="77777777" w:rsidR="00833639" w:rsidRPr="006D2C33" w:rsidRDefault="00833639" w:rsidP="00833639">
      <w:pPr>
        <w:pStyle w:val="ProductList-Body"/>
      </w:pPr>
      <w:r>
        <w:rPr>
          <w:rFonts w:asciiTheme="majorHAnsi" w:hAnsiTheme="majorHAnsi"/>
          <w:sz w:val="16"/>
          <w:szCs w:val="16"/>
        </w:rPr>
        <w:t>Skype for Business Online (Plan 1 og Plan 2)</w:t>
      </w:r>
    </w:p>
    <w:p w14:paraId="6FEE1E94" w14:textId="301C4FA3" w:rsidR="00AD3B14" w:rsidRPr="00FC4288" w:rsidRDefault="00833639" w:rsidP="00833639">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53" w:name="Kjernefunksjonalitet"/>
      <w:bookmarkEnd w:id="153"/>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3850F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54" w:name="SkypeforBusinessOnlinePTSN"/>
      <w:r w:rsidRPr="00FC4288">
        <w:rPr>
          <w:lang w:val="nb-NO"/>
        </w:rPr>
        <w:tab/>
      </w:r>
      <w:bookmarkStart w:id="155" w:name="_Toc486154943"/>
      <w:r w:rsidRPr="00FC4288">
        <w:rPr>
          <w:lang w:val="nb-NO"/>
        </w:rPr>
        <w:t>Skype for Business Online PSTN Services</w:t>
      </w:r>
      <w:bookmarkEnd w:id="155"/>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54"/>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E632993" w14:textId="77777777" w:rsidR="0013034C" w:rsidRPr="00CC13E3" w:rsidRDefault="0013034C" w:rsidP="0013034C">
      <w:pPr>
        <w:pStyle w:val="ProductList-Body"/>
      </w:pPr>
      <w:r>
        <w:rPr>
          <w:b/>
          <w:color w:val="00188F"/>
        </w:rPr>
        <w:t xml:space="preserve">PSTN-tjenester </w:t>
      </w:r>
    </w:p>
    <w:p w14:paraId="1D3EC87E" w14:textId="77777777" w:rsidR="0013034C" w:rsidRPr="00CC13E3" w:rsidRDefault="0013034C" w:rsidP="0013034C">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Bruksvilkårene for PSTN kan variere fra land til land. Alle inkluderte avgifter, gebyrer og landspesifikke bruksvilkår er tilgjengelige på nettstedet for Volumlisens (</w:t>
      </w:r>
      <w:hyperlink r:id="rId49" w:history="1">
        <w:r>
          <w:rPr>
            <w:rStyle w:val="Hyperlink"/>
          </w:rPr>
          <w:t>http://go.microsoft.com/fwlink/?LinkId=690247</w:t>
        </w:r>
      </w:hyperlink>
      <w:r>
        <w:t>).</w:t>
      </w:r>
    </w:p>
    <w:p w14:paraId="0C9E4652" w14:textId="77777777" w:rsidR="0013034C" w:rsidRPr="00CC13E3" w:rsidRDefault="0013034C" w:rsidP="0013034C">
      <w:pPr>
        <w:pStyle w:val="ProductList-Body"/>
      </w:pPr>
    </w:p>
    <w:p w14:paraId="2EFC6246" w14:textId="77777777" w:rsidR="0013034C" w:rsidRPr="00CC13E3" w:rsidRDefault="0013034C" w:rsidP="0013034C">
      <w:pPr>
        <w:pStyle w:val="ProductList-Body"/>
      </w:pPr>
      <w:r>
        <w:t>Hvis bruksbegrensningene for gjeldende abonnementstjeneste for PSTN-tjenester, som beskrevet i bruksvilkårene, overskrides, kan tjenestene bli suspendert. Microsoft gir rimelig forvarsel før suspensjonen av PSTN-tjenester, og kunden kan utføre nødanrop i løpet av en suspensjonsperiode.</w:t>
      </w:r>
    </w:p>
    <w:p w14:paraId="666EB085" w14:textId="77777777" w:rsidR="001C5859" w:rsidRDefault="001C5859" w:rsidP="001C5859">
      <w:pPr>
        <w:pStyle w:val="ProductList-Body"/>
      </w:pPr>
    </w:p>
    <w:p w14:paraId="3F76CBA3" w14:textId="77777777" w:rsidR="001C5859" w:rsidRPr="003619D2" w:rsidRDefault="001C5859" w:rsidP="0016043C">
      <w:pPr>
        <w:pStyle w:val="ProductList-Body"/>
        <w:keepNext/>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3850F0"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56" w:name="_Toc486154944"/>
      <w:bookmarkStart w:id="157" w:name="OtherOnlineServices"/>
      <w:r w:rsidRPr="00FC4288">
        <w:rPr>
          <w:lang w:val="nb-NO"/>
        </w:rPr>
        <w:lastRenderedPageBreak/>
        <w:t>Andre Online Services</w:t>
      </w:r>
      <w:bookmarkEnd w:id="156"/>
    </w:p>
    <w:p w14:paraId="17D7B9AA" w14:textId="77777777" w:rsidR="00E909E0" w:rsidRDefault="00E909E0" w:rsidP="00E909E0">
      <w:pPr>
        <w:pStyle w:val="ProductList-Offering2Heading"/>
        <w:outlineLvl w:val="2"/>
      </w:pPr>
      <w:bookmarkStart w:id="158" w:name="MicrosoftLearning"/>
      <w:bookmarkStart w:id="159" w:name="MicrosoftPowerBIPro"/>
      <w:bookmarkEnd w:id="157"/>
      <w:r>
        <w:tab/>
      </w:r>
      <w:bookmarkStart w:id="160" w:name="_Toc476230941"/>
      <w:bookmarkStart w:id="161" w:name="_Toc476476626"/>
      <w:bookmarkStart w:id="162" w:name="_Toc486154945"/>
      <w:bookmarkStart w:id="163" w:name="BingMaps"/>
      <w:r>
        <w:t>Bing Maps Enterprise-plattformen og Mobile Asset Management-plattformen</w:t>
      </w:r>
      <w:bookmarkEnd w:id="160"/>
      <w:bookmarkEnd w:id="161"/>
      <w:bookmarkEnd w:id="162"/>
    </w:p>
    <w:bookmarkEnd w:id="163"/>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50" w:history="1">
        <w:r>
          <w:rPr>
            <w:rStyle w:val="Hyperlink"/>
          </w:rPr>
          <w:t>https://aka.ms/bingmapsplatformapistou</w:t>
        </w:r>
      </w:hyperlink>
      <w:r>
        <w:t xml:space="preserve"> og </w:t>
      </w:r>
      <w:hyperlink r:id="rId51"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52" w:history="1">
        <w:r>
          <w:rPr>
            <w:rStyle w:val="Hyperlink"/>
          </w:rPr>
          <w:t>https://go.microsoft.com/fwlink/?LinkId=521839</w:t>
        </w:r>
      </w:hyperlink>
      <w:r>
        <w:t xml:space="preserve"> gjelder for Kundens bruk av Bing Maps-tjenestene.</w:t>
      </w:r>
    </w:p>
    <w:p w14:paraId="09969A1E" w14:textId="77777777" w:rsidR="00B23129" w:rsidRPr="00F55075" w:rsidRDefault="003850F0"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6339D4C" w14:textId="77777777" w:rsidR="0058011F" w:rsidRPr="003E3CEB" w:rsidRDefault="0058011F" w:rsidP="0058011F">
      <w:pPr>
        <w:pStyle w:val="ProductList-Offering2Heading"/>
        <w:outlineLvl w:val="2"/>
      </w:pPr>
      <w:r>
        <w:tab/>
      </w:r>
      <w:bookmarkStart w:id="164" w:name="_Toc476230942"/>
      <w:bookmarkStart w:id="165" w:name="_Toc486154946"/>
      <w:bookmarkStart w:id="166" w:name="BusinessApplicationPlatform"/>
      <w:r w:rsidRPr="003E3CEB">
        <w:t>Business Application Platform</w:t>
      </w:r>
      <w:bookmarkEnd w:id="164"/>
      <w:bookmarkEnd w:id="165"/>
    </w:p>
    <w:bookmarkEnd w:id="166"/>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10C7AF32" w14:textId="77777777" w:rsidR="0058011F" w:rsidRPr="004E78BB" w:rsidRDefault="0058011F" w:rsidP="0058011F">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lastRenderedPageBreak/>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77777777" w:rsidR="0058011F" w:rsidRPr="004E78BB" w:rsidRDefault="0058011F" w:rsidP="0058011F">
      <w:pPr>
        <w:pStyle w:val="ProductList-Body"/>
        <w:ind w:left="180"/>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3B327EBE" w14:textId="77777777" w:rsidR="00196D07" w:rsidRPr="00585A48" w:rsidRDefault="003850F0"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2891975B" w14:textId="034AC5FC" w:rsidR="00F5396F" w:rsidRPr="00A8327A" w:rsidRDefault="00F5396F" w:rsidP="00F5396F">
      <w:pPr>
        <w:pStyle w:val="ProductList-Offering2Heading"/>
        <w:ind w:firstLine="158"/>
        <w:outlineLvl w:val="2"/>
        <w:rPr>
          <w:b w:val="0"/>
          <w:color w:val="000000" w:themeColor="text1"/>
          <w:sz w:val="8"/>
          <w:szCs w:val="8"/>
        </w:rPr>
      </w:pPr>
      <w:bookmarkStart w:id="167" w:name="_Toc486154947"/>
      <w:r>
        <w:t>Kaizala</w:t>
      </w:r>
      <w:bookmarkEnd w:id="167"/>
    </w:p>
    <w:p w14:paraId="74685892" w14:textId="77777777" w:rsidR="00F5396F" w:rsidRDefault="00F5396F" w:rsidP="00F5396F">
      <w:pPr>
        <w:pStyle w:val="ProductList-Body"/>
        <w:keepNext/>
        <w:tabs>
          <w:tab w:val="clear" w:pos="158"/>
          <w:tab w:val="left" w:pos="360"/>
        </w:tabs>
        <w:rPr>
          <w:b/>
          <w:color w:val="00188F"/>
        </w:rPr>
      </w:pPr>
      <w:r>
        <w:rPr>
          <w:b/>
          <w:color w:val="00188F"/>
        </w:rPr>
        <w:t>Serviceavtale</w:t>
      </w:r>
    </w:p>
    <w:p w14:paraId="621AC310" w14:textId="77777777" w:rsidR="00F5396F" w:rsidRDefault="00F5396F" w:rsidP="00F5396F">
      <w:pPr>
        <w:pStyle w:val="ProductList-Body"/>
        <w:rPr>
          <w:b/>
          <w:color w:val="00188F"/>
        </w:rPr>
      </w:pPr>
      <w:r>
        <w:t>Kaizala har ikke Serviceavtale.</w:t>
      </w:r>
    </w:p>
    <w:p w14:paraId="37BA178D" w14:textId="77777777" w:rsidR="00F5396F" w:rsidRPr="00585A48" w:rsidRDefault="003850F0" w:rsidP="00F5396F">
      <w:pPr>
        <w:pStyle w:val="ProductList-Body"/>
        <w:shd w:val="clear" w:color="auto" w:fill="A6A6A6" w:themeFill="background1" w:themeFillShade="A6"/>
        <w:spacing w:before="120" w:after="240"/>
        <w:jc w:val="right"/>
        <w:rPr>
          <w:sz w:val="16"/>
          <w:szCs w:val="16"/>
        </w:rPr>
      </w:pPr>
      <w:hyperlink w:anchor="TableofContents" w:history="1">
        <w:r w:rsidR="00F5396F">
          <w:rPr>
            <w:rStyle w:val="Hyperlink"/>
            <w:sz w:val="16"/>
            <w:szCs w:val="16"/>
          </w:rPr>
          <w:t>Innholdsfortegnelse</w:t>
        </w:r>
      </w:hyperlink>
      <w:r w:rsidR="00F5396F">
        <w:rPr>
          <w:sz w:val="16"/>
          <w:szCs w:val="16"/>
        </w:rPr>
        <w:t xml:space="preserve"> / </w:t>
      </w:r>
      <w:hyperlink w:anchor="GeneralTerms" w:history="1">
        <w:r w:rsidR="00F5396F">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tab/>
      </w:r>
      <w:bookmarkStart w:id="168" w:name="_Toc486154948"/>
      <w:r w:rsidR="00196D07">
        <w:t>Microsoft Cloud App Security</w:t>
      </w:r>
      <w:bookmarkEnd w:id="168"/>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3850F0"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77777777" w:rsidR="0058011F" w:rsidRPr="004E78BB" w:rsidRDefault="0058011F" w:rsidP="0058011F">
      <w:pPr>
        <w:pStyle w:val="ProductList-Offering2Heading"/>
        <w:outlineLvl w:val="2"/>
      </w:pPr>
      <w:r>
        <w:tab/>
      </w:r>
      <w:bookmarkStart w:id="169" w:name="_Toc476230944"/>
      <w:bookmarkStart w:id="170" w:name="_Toc486154949"/>
      <w:r>
        <w:t>Microsoft Intune</w:t>
      </w:r>
      <w:bookmarkEnd w:id="169"/>
      <w:bookmarkEnd w:id="170"/>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59"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lastRenderedPageBreak/>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3850F0"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3C0ADA4E" w:rsidR="00C21216" w:rsidRPr="00903BB7" w:rsidRDefault="00C21216" w:rsidP="00C21216">
      <w:pPr>
        <w:pStyle w:val="ProductList-Offering2Heading"/>
        <w:outlineLvl w:val="2"/>
      </w:pPr>
      <w:r>
        <w:tab/>
      </w:r>
      <w:bookmarkStart w:id="171" w:name="_Toc453946633"/>
      <w:bookmarkStart w:id="172" w:name="_Toc486154950"/>
      <w:bookmarkStart w:id="173" w:name="_Toc451949071"/>
      <w:r>
        <w:t>Microsoft Learning</w:t>
      </w:r>
      <w:bookmarkEnd w:id="171"/>
      <w:bookmarkEnd w:id="172"/>
      <w:r>
        <w:t xml:space="preserve"> </w:t>
      </w:r>
      <w:bookmarkEnd w:id="173"/>
    </w:p>
    <w:bookmarkEnd w:id="158"/>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74" w:name="_Toc451949072"/>
      <w:r>
        <w:t>Microsoft Learning Imagine Academy</w:t>
      </w:r>
      <w:bookmarkEnd w:id="174"/>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60"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3850F0"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59"/>
    <w:p w14:paraId="3EFAC0F9" w14:textId="77777777" w:rsidR="003149DA" w:rsidRPr="009C1170" w:rsidRDefault="003149DA" w:rsidP="003149DA">
      <w:pPr>
        <w:pStyle w:val="ProductList-Offering2Heading"/>
        <w:keepNext/>
        <w:outlineLvl w:val="2"/>
      </w:pPr>
      <w:r>
        <w:tab/>
      </w:r>
      <w:bookmarkStart w:id="175" w:name="_Toc457466455"/>
      <w:bookmarkStart w:id="176" w:name="_Toc486154951"/>
      <w:r>
        <w:t>Minecraft: Education Edition</w:t>
      </w:r>
      <w:bookmarkEnd w:id="175"/>
      <w:bookmarkEnd w:id="176"/>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3850F0"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B9576F">
      <w:pPr>
        <w:pStyle w:val="ProductList-Offering2Heading"/>
        <w:rPr>
          <w:lang w:val="nb-NO"/>
        </w:rPr>
      </w:pPr>
      <w:r>
        <w:rPr>
          <w:lang w:val="nb-NO"/>
        </w:rPr>
        <w:tab/>
      </w:r>
      <w:bookmarkStart w:id="177" w:name="_Toc486154952"/>
      <w:r w:rsidR="00581CDB" w:rsidRPr="00FC4288">
        <w:rPr>
          <w:lang w:val="nb-NO"/>
        </w:rPr>
        <w:t>Office 365 Developer</w:t>
      </w:r>
      <w:bookmarkEnd w:id="177"/>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3850F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78" w:name="_Toc453946637"/>
      <w:bookmarkStart w:id="179" w:name="_Toc486154953"/>
      <w:r>
        <w:t>Windows-datamaskinoperativsystem</w:t>
      </w:r>
      <w:bookmarkEnd w:id="178"/>
      <w:bookmarkEnd w:id="179"/>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3850F0"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0" w:name="Attachment1"/>
      <w:bookmarkStart w:id="181" w:name="_Toc486154954"/>
      <w:r>
        <w:lastRenderedPageBreak/>
        <w:t>Vedlegg 1 – meldinger</w:t>
      </w:r>
      <w:bookmarkEnd w:id="180"/>
      <w:bookmarkEnd w:id="181"/>
    </w:p>
    <w:p w14:paraId="2F4609B8" w14:textId="0A35F4A9" w:rsidR="004D27A6" w:rsidRPr="00FC4288" w:rsidRDefault="00D67A4B" w:rsidP="00B9576F">
      <w:pPr>
        <w:pStyle w:val="ProductList-Offering1Heading"/>
        <w:rPr>
          <w:lang w:val="nb-NO"/>
        </w:rPr>
      </w:pPr>
      <w:bookmarkStart w:id="182" w:name="_Toc486154955"/>
      <w:r w:rsidRPr="00FC4288">
        <w:rPr>
          <w:lang w:val="nb-NO"/>
        </w:rPr>
        <w:t>Bing Maps</w:t>
      </w:r>
      <w:bookmarkEnd w:id="182"/>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62" w:history="1">
        <w:r>
          <w:rPr>
            <w:rStyle w:val="Hyperlink"/>
          </w:rPr>
          <w:t>go.microsoft.com/?linkid=9710837</w:t>
        </w:r>
      </w:hyperlink>
      <w:r>
        <w:t xml:space="preserve">, og Personvernerklæringen for Bing Maps, som er tilgjengelig på </w:t>
      </w:r>
      <w:hyperlink r:id="rId63" w:history="1">
        <w:r>
          <w:rPr>
            <w:rStyle w:val="Hyperlink"/>
          </w:rPr>
          <w:t>go.microsoft.com/fwlink/?LinkID=248686</w:t>
        </w:r>
      </w:hyperlink>
      <w:r>
        <w:t>.</w:t>
      </w:r>
    </w:p>
    <w:bookmarkStart w:id="183"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84" w:name="_Toc486154956"/>
      <w:bookmarkStart w:id="185" w:name="ProfessionalServices"/>
      <w:r w:rsidRPr="00FC4288">
        <w:rPr>
          <w:lang w:val="nb-NO"/>
        </w:rPr>
        <w:t>Faglige tjenester</w:t>
      </w:r>
      <w:bookmarkEnd w:id="183"/>
      <w:bookmarkEnd w:id="184"/>
    </w:p>
    <w:bookmarkEnd w:id="185"/>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3850F0"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86" w:name="_Toc451949080"/>
      <w:bookmarkStart w:id="187" w:name="_Toc486154957"/>
      <w:r w:rsidRPr="009C074A">
        <w:rPr>
          <w:lang w:val="nb-NO"/>
        </w:rPr>
        <w:t>Melding om H.265/HEVC-koding i Azure Media Services</w:t>
      </w:r>
      <w:bookmarkEnd w:id="186"/>
      <w:bookmarkEnd w:id="187"/>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3850F0"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188" w:name="_Toc484158323"/>
      <w:bookmarkStart w:id="189" w:name="_Toc486154958"/>
      <w:r>
        <w:t>Melding om Adobe Flash Player</w:t>
      </w:r>
      <w:bookmarkEnd w:id="188"/>
      <w:bookmarkEnd w:id="189"/>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4"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3850F0"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747204" w:rsidRDefault="001137AE" w:rsidP="001137AE">
      <w:pPr>
        <w:pStyle w:val="ProductList-Offering1Heading"/>
      </w:pPr>
      <w:bookmarkStart w:id="190" w:name="_Toc484158324"/>
      <w:bookmarkStart w:id="191" w:name="_Toc476230953"/>
      <w:bookmarkStart w:id="192" w:name="_Toc486154959"/>
      <w:r>
        <w:t>Melding om den Visuelle Standarden H.264/AVC, Videostandarden VC-1, den Visuelle Standarden MPEG-4 Part 2 og Videostandarden MPEG-2.</w:t>
      </w:r>
      <w:bookmarkEnd w:id="190"/>
      <w:bookmarkEnd w:id="191"/>
      <w:bookmarkEnd w:id="192"/>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3850F0"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93" w:name="_Toc486154960"/>
      <w:bookmarkStart w:id="194" w:name="Attachment2"/>
      <w:r w:rsidRPr="00747B38">
        <w:lastRenderedPageBreak/>
        <w:t>Vedlegg 2 – Abonnementslisensserier</w:t>
      </w:r>
      <w:bookmarkEnd w:id="193"/>
    </w:p>
    <w:bookmarkEnd w:id="194"/>
    <w:p w14:paraId="52173AC1" w14:textId="13DC62EC"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720"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65"/>
        <w:gridCol w:w="355"/>
        <w:gridCol w:w="444"/>
        <w:gridCol w:w="426"/>
        <w:gridCol w:w="426"/>
        <w:gridCol w:w="444"/>
        <w:gridCol w:w="532"/>
        <w:gridCol w:w="488"/>
      </w:tblGrid>
      <w:tr w:rsidR="001137AE" w14:paraId="2761E289"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E252060" w14:textId="77777777" w:rsidR="001137AE" w:rsidRDefault="001137AE" w:rsidP="00BA23FF">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157E914"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49574D1" w14:textId="77777777" w:rsidR="001137AE" w:rsidRDefault="001137AE"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4AF3384"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05834A2"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Offentlig</w:t>
            </w:r>
          </w:p>
          <w:p w14:paraId="42E7F0FC" w14:textId="77777777" w:rsidR="001137AE" w:rsidRDefault="001137AE"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5714CDFC" w14:textId="77777777" w:rsidR="001137AE" w:rsidRPr="00747204" w:rsidRDefault="001137AE"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42F1F9A" w14:textId="77777777" w:rsidR="001137AE" w:rsidRDefault="001137AE"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DC35BB"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1061828"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71D98C79" w14:textId="77777777" w:rsidR="001137AE" w:rsidRDefault="001137AE"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EEE4E9"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4D0884E"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4F09BAA7" w14:textId="77777777" w:rsidR="001137AE" w:rsidRDefault="001137AE"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8" w:type="dxa"/>
            <w:gridSpan w:val="2"/>
            <w:tcBorders>
              <w:top w:val="single" w:sz="12" w:space="0" w:color="FFFFFF" w:themeColor="background1"/>
              <w:left w:val="single" w:sz="12" w:space="0" w:color="FFFFFF" w:themeColor="background1"/>
              <w:right w:val="nil"/>
            </w:tcBorders>
            <w:shd w:val="clear" w:color="auto" w:fill="0072C6"/>
            <w:hideMark/>
          </w:tcPr>
          <w:p w14:paraId="434A79DA"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B316A3A"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51C4F83A" w14:textId="77777777" w:rsidR="001137AE" w:rsidRDefault="001137AE"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73BC04" w14:textId="77777777" w:rsidR="001137AE" w:rsidRDefault="001137AE"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64" w:type="dxa"/>
            <w:gridSpan w:val="3"/>
            <w:tcBorders>
              <w:top w:val="single" w:sz="12" w:space="0" w:color="FFFFFF" w:themeColor="background1"/>
              <w:left w:val="single" w:sz="12" w:space="0" w:color="FFFFFF" w:themeColor="background1"/>
              <w:bottom w:val="nil"/>
              <w:right w:val="nil"/>
            </w:tcBorders>
            <w:shd w:val="clear" w:color="auto" w:fill="0072C6"/>
          </w:tcPr>
          <w:p w14:paraId="4F008AFE" w14:textId="77777777" w:rsidR="001137AE" w:rsidRPr="00747204" w:rsidRDefault="001137AE"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62E10C30"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6E9D6613" w14:textId="77777777" w:rsidR="001137AE" w:rsidRDefault="001137AE"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1137AE" w14:paraId="5E492FCB"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13C7084" w14:textId="77777777" w:rsidR="001137AE" w:rsidRDefault="001137AE"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B5747C"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428EB0"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68E762"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814E3A"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A2E6AD"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78725C"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80265"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10C7C3"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C7354"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716882"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C31AF8"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EE6A79"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775748"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55" w:type="dxa"/>
            <w:tcBorders>
              <w:left w:val="single" w:sz="12" w:space="0" w:color="FFFFFF" w:themeColor="background1"/>
              <w:bottom w:val="single" w:sz="12" w:space="0" w:color="FFFFFF" w:themeColor="background1"/>
              <w:right w:val="nil"/>
            </w:tcBorders>
            <w:shd w:val="clear" w:color="auto" w:fill="0072C6"/>
            <w:vAlign w:val="center"/>
          </w:tcPr>
          <w:p w14:paraId="015C4F42"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4" w:type="dxa"/>
            <w:tcBorders>
              <w:left w:val="single" w:sz="12" w:space="0" w:color="FFFFFF" w:themeColor="background1"/>
              <w:bottom w:val="single" w:sz="12" w:space="0" w:color="FFFFFF" w:themeColor="background1"/>
              <w:right w:val="nil"/>
            </w:tcBorders>
            <w:shd w:val="clear" w:color="auto" w:fill="0072C6"/>
            <w:vAlign w:val="center"/>
          </w:tcPr>
          <w:p w14:paraId="4D59523F"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B5085C"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EB60C"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4" w:type="dxa"/>
            <w:tcBorders>
              <w:top w:val="nil"/>
              <w:left w:val="single" w:sz="12" w:space="0" w:color="FFFFFF" w:themeColor="background1"/>
              <w:bottom w:val="single" w:sz="12" w:space="0" w:color="FFFFFF" w:themeColor="background1"/>
              <w:right w:val="nil"/>
            </w:tcBorders>
            <w:shd w:val="clear" w:color="auto" w:fill="0072C6"/>
            <w:vAlign w:val="center"/>
          </w:tcPr>
          <w:p w14:paraId="416AB151" w14:textId="77777777" w:rsidR="001137AE" w:rsidRPr="00747204" w:rsidRDefault="001137AE"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35214ACA" w14:textId="77777777" w:rsidR="001137AE" w:rsidRPr="00740A88"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32" w:type="dxa"/>
            <w:tcBorders>
              <w:top w:val="nil"/>
              <w:left w:val="single" w:sz="12" w:space="0" w:color="FFFFFF" w:themeColor="background1"/>
              <w:bottom w:val="single" w:sz="12" w:space="0" w:color="FFFFFF" w:themeColor="background1"/>
              <w:right w:val="nil"/>
            </w:tcBorders>
            <w:shd w:val="clear" w:color="auto" w:fill="0072C6"/>
            <w:vAlign w:val="center"/>
          </w:tcPr>
          <w:p w14:paraId="593F0378" w14:textId="77777777" w:rsidR="001137AE" w:rsidRPr="00747204" w:rsidRDefault="001137AE"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6174F57F" w14:textId="77777777" w:rsidR="001137AE" w:rsidRPr="00740A88"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88" w:type="dxa"/>
            <w:tcBorders>
              <w:top w:val="nil"/>
              <w:left w:val="single" w:sz="12" w:space="0" w:color="FFFFFF" w:themeColor="background1"/>
              <w:bottom w:val="single" w:sz="12" w:space="0" w:color="FFFFFF" w:themeColor="background1"/>
              <w:right w:val="nil"/>
            </w:tcBorders>
            <w:shd w:val="clear" w:color="auto" w:fill="0072C6"/>
            <w:vAlign w:val="center"/>
          </w:tcPr>
          <w:p w14:paraId="5EFB0059"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1137AE" w14:paraId="27642154"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BB7A4E"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FC9F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FB7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221C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68F3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0BBC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0546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2B31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DFB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113D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772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DD3C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33C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EBDD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683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38D4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EB61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F15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6427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FA67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3078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4D67A6E7"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475F6D34"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ED4DF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5C48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1D5F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A844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0807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25D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3E10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C870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6292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5D42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8FD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41E3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641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F01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AA5F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E2D9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64C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2E4B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DFF7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DDC1F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23F8FB5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7ADB44"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A700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8C2D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6929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242F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083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B64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F011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ADD4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08A10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72DB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09B1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BF9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59FF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757F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962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FDD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55ED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3B23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7BB7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8EFFD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B0421D2"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F59EE"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9B5B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CCE1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A894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0D1C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D154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688B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8476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7E93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C03E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C17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35C8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080C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929C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5CA0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47AF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DF1F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8F00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CAE6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AB2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959B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322C41C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22252"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B83F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3B02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35F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618F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9288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3B61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DEA1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A953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BAB3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FC7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D2C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1D8C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6A0D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426E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52F8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C3B8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5BE2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BE86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EBCC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DC516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AD42C0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E422D7"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19911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0B47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721A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2CBE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5144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83DA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17F7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4C01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135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E5A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3BA4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907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7CD3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8771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EA65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F6B4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2AA2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6789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C9A8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2057C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69D8647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A923D8"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0DB2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3E22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B31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B2BA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5BB1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862D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5808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025B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2B3C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7567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3C8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DE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6AE9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DC2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EA36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F7B2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4BE7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ADA2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EFF1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5D5D7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6C942EE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32430"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0220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713A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AD49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9F2F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C57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3377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4A30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EC88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FACB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87A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C00E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B0D2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3B72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733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A52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8BBB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737A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F9E9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50B3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7BDB2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6E657C7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840CB"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3A5C6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6A44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9AD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CCF0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E7B9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7E6A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7B71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77F9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5967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A6DA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ADB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EC7C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23BB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A887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2301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BF40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D1B7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462A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A5FA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D3D37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4164C442"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4A617"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4978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4C67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FA41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6074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2063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604B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0917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85A2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7ED5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97C6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7163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69A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0543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C0FE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A30A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8A76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AA0F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CE97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5184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612F6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45A1170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9EE25"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C1D6E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F725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1E2C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4984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811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AE1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0695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534C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65C6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4D35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48F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7BA1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BE5F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12E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5EB4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6C6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E064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2C1D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3CB1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33E1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1CCC7F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D1CE4"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A3D4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CCC1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D7FC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B690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82D4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E7F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1D30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A2B4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A49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D707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FA9B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C02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C7C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ABC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B153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9577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E29F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C63C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CF05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1BDBD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21A2B7B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1FAC1E"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1AC88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6F6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DC17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5015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28A5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28DA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18CF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9FA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FF77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513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DDB7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8C92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1AD3F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24D9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C5A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8D1C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3ED9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FC70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412E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6890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4C8CF7A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6EC4D6"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2526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F513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AAB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14E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BBEB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A7E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5596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479A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A10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E888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77E5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7131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455B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9FB3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758B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B90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F0DA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8E2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CAF5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F340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23210A8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41"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C082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7ED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8C57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B308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198E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3213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442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5827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A552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1E88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151D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D68B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21F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3095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ABA1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273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F73B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689E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4F74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60080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2F50776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E8F93"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6D7C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03A1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687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F6A3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7B8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2933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40E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5BAC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B801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CFE3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6F5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B4B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0B2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7702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6417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B308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175E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4BDA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C023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CBB7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667F030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1AD05"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7634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9233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8CF3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17F5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E0B3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E6D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59AC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0A7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AA5D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8523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5E0A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8C2C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64C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7CC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6DEC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458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3A3A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A418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13F5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8089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68C2DD54"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48395"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8B10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C922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044A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7E8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D1D0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EE97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01B6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7303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11E2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4B5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900E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34C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7790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A281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065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C527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45F4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8A5B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99B9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D3E34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12A5914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1C4BF"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5961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B23B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913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01F1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1C0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129C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BE2F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0439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D50A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C8A1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B33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E50C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EBDC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4996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9B6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B953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8CCE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8A26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B8BB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DB785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7CDAFC3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3368B"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065F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464C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A50E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D862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123B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42C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FD2D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8FD4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8EE2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4F68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37B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70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FCDD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786C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AF8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02A8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B425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C2B1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EE3E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9219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03239B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BB48E"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AAA4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B8B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22A9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96C4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ABB5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1447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062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51B9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B79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BF8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A3CD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CE7B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10DC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A3FA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95BB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3D3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D1FE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CE8F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1E04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53B5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53ABBF8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DD1BC4"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7EF27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934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7C32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2C6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295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EBCF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4C2D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4CF1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A46C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B1A5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D503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C4AF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BE6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F63DE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B086A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8B0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5A8D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B63F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72AE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C521B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207F9C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05C09"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37C0F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30C7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1FC5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94B1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F2B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360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A0D3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B02E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B29A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A3F1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2C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8EE9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5001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1AD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DC3B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A042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DCFE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20F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49A1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7A7A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181F30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070D89"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EEF0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3C6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6FD5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0D5D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90CB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8F63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A3EA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32A2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4A93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D037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ACD9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55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797F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CE84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7723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6597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F2C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7F61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87C5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6E0F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26B5824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55E27B"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DE81B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2562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0748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4499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9310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AB25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84A1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EF45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0E9A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1688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560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AAA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0AD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5093C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156C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A562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CB7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48D8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59DC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7398B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5E60DBC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31484"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46CD1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5D91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6585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7EDA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4F6A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786D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B61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C37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57F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63BA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54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2783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AA55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56F1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C2BA1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8DE5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8F7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E5B8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9BE2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CFD66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12BBCAA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D0BA8"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5111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3A4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D79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08F5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9044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51C2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635F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16C9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EF21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9EFB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078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C90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8BC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1054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F4EA5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EA1C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16CD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A5A1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FDFE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C906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1FE26782"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5B4F33"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A372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20AD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78F4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FC23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9F59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FA4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0668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AA19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5CF1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63F6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40E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2542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2B0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3559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6E4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3BA9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9852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5E44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3AA6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8DCC4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7AD3256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A9A40B"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070E3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9341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1181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64F9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1B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8E02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B8C9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C2EE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F3AE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4007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1DC4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D23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4BD9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96C9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6F16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810D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4E8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EFF73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B107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E3236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46AA391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DBBBB"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79F1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25D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020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F744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B98E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FE6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EAF5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A176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02F4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338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C8F6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4F45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FB79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2938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2E8C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802D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2AE8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0E4D8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02D4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94AC7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48390DE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DD120" w14:textId="77777777" w:rsidR="001137AE"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C65F5"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03DB9"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CB441"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BF77C"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09AA"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9B2BE"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2A1F"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BADEC"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BF53A"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B7848"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21D34"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70C76"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EA07"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FDC3E"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11E3A"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15988"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94AA"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82AEE"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53B8E4"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E8C0CB"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8A3E572"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72ECF"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B978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04E0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E9A1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4B7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C51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5C70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1E53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317E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8666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DA92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F234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9E43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3ED8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B9FE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1DDD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8968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300C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175F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73A8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4CFD7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3B148CD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5F087" w14:textId="77777777" w:rsidR="001137AE"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0921AB"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D608F"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E13B5"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6FBB7"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8A13"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4D8A4"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7C80B"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23E3E"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A9EBF"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8F780"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BDBEB"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87DB"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8D353"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FC6E2"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D9AA0"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1D3C1"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54EAF"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8528F"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C420A0"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246A73"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18EAFDE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B6CB2"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5ADA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4847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838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B7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0209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EDA2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4FFA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1C8D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2F27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BA91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177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A263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8CF7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CE18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3C55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66C4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4B92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10E4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DE6BB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D78A8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72B0DC2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AF64A"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71BE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A6F89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A7F4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0E3B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FD9EB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BE3F7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4F38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F1FD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465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638E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1A4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1461A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F2A52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B765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C1658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397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7993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EE029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E711E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8A5FB9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bl>
    <w:p w14:paraId="51AEE6EA" w14:textId="77777777" w:rsidR="00F5396F" w:rsidRPr="00B97C59" w:rsidRDefault="00F5396F" w:rsidP="00F5396F">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55C0E0D" w14:textId="77777777" w:rsidR="001137AE" w:rsidRPr="00747204" w:rsidRDefault="001137AE" w:rsidP="001137AE">
      <w:pPr>
        <w:pStyle w:val="ProductList-Body"/>
      </w:pPr>
      <w:r>
        <w:rPr>
          <w:i/>
          <w:sz w:val="16"/>
          <w:szCs w:val="16"/>
          <w:vertAlign w:val="superscript"/>
        </w:rPr>
        <w:t>2</w:t>
      </w:r>
      <w:r>
        <w:rPr>
          <w:i/>
          <w:sz w:val="16"/>
          <w:szCs w:val="16"/>
        </w:rPr>
        <w:t xml:space="preserve"> I tillegg til de Elektroniske Tjenestene som er spesifisert ovenfor, oppfyller Secure Productive Enterprise SL-kravet for Windows SA per Bruker som angitt i Produktvilkårene.</w:t>
      </w:r>
    </w:p>
    <w:p w14:paraId="67940926" w14:textId="77777777" w:rsidR="001137AE" w:rsidRPr="00747204" w:rsidRDefault="001137AE" w:rsidP="001137AE">
      <w:pPr>
        <w:pStyle w:val="ProductList-Body"/>
      </w:pPr>
      <w:r>
        <w:rPr>
          <w:i/>
          <w:sz w:val="16"/>
          <w:szCs w:val="16"/>
          <w:vertAlign w:val="superscript"/>
        </w:rPr>
        <w:t>3</w:t>
      </w:r>
      <w:r>
        <w:rPr>
          <w:i/>
          <w:sz w:val="16"/>
          <w:szCs w:val="16"/>
        </w:rPr>
        <w:t xml:space="preserve"> Skype for Business Online PSTN Conferencing inkluderes sammen med Office 365 Enterprise E5 basert på regional tilgjengelighet. </w:t>
      </w:r>
    </w:p>
    <w:p w14:paraId="352FDD88" w14:textId="77777777" w:rsidR="001137AE" w:rsidRPr="00747204" w:rsidRDefault="001137AE" w:rsidP="001137AE">
      <w:pPr>
        <w:pStyle w:val="ProductList-Body"/>
      </w:pPr>
      <w:r>
        <w:rPr>
          <w:i/>
          <w:sz w:val="16"/>
          <w:szCs w:val="16"/>
          <w:vertAlign w:val="superscript"/>
        </w:rPr>
        <w:t>4</w:t>
      </w:r>
      <w:r>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8" w:history="1">
        <w:r>
          <w:rPr>
            <w:rStyle w:val="Hyperlink"/>
            <w:i/>
            <w:sz w:val="16"/>
            <w:szCs w:val="16"/>
          </w:rPr>
          <w:t>https://www.microsoft.com/en-us/dynamics365/pricing</w:t>
        </w:r>
      </w:hyperlink>
      <w:r>
        <w:rPr>
          <w:i/>
          <w:sz w:val="16"/>
          <w:szCs w:val="16"/>
        </w:rPr>
        <w:t>.</w:t>
      </w:r>
    </w:p>
    <w:p w14:paraId="374EA8ED" w14:textId="6ECB47DE" w:rsidR="00D67A4B" w:rsidRPr="00690C65" w:rsidRDefault="003850F0"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5" w:name="Attachment3"/>
      <w:bookmarkStart w:id="196" w:name="_Toc486154961"/>
      <w:r>
        <w:lastRenderedPageBreak/>
        <w:t>Vedlegg 3 – Standardklausuler (behandlere)</w:t>
      </w:r>
      <w:bookmarkEnd w:id="195"/>
      <w:bookmarkEnd w:id="196"/>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8B3396" w14:textId="77777777" w:rsidR="003850F0" w:rsidRDefault="003850F0" w:rsidP="009A573F">
      <w:pPr>
        <w:spacing w:after="0" w:line="240" w:lineRule="auto"/>
      </w:pPr>
      <w:r>
        <w:separator/>
      </w:r>
    </w:p>
  </w:endnote>
  <w:endnote w:type="continuationSeparator" w:id="0">
    <w:p w14:paraId="02709F0D" w14:textId="77777777" w:rsidR="003850F0" w:rsidRDefault="003850F0" w:rsidP="009A573F">
      <w:pPr>
        <w:spacing w:after="0" w:line="240" w:lineRule="auto"/>
      </w:pPr>
      <w:r>
        <w:continuationSeparator/>
      </w:r>
    </w:p>
  </w:endnote>
  <w:endnote w:type="continuationNotice" w:id="1">
    <w:p w14:paraId="4BC3C7BF" w14:textId="77777777" w:rsidR="003850F0" w:rsidRDefault="003850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06CD6A" w14:textId="77777777" w:rsidR="00980993" w:rsidRDefault="009809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909E0" w:rsidRDefault="00E909E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909E0" w:rsidRPr="00591643" w:rsidRDefault="00E909E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909E0" w:rsidRPr="00C76DF3" w:rsidRDefault="003850F0" w:rsidP="005C51AC">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909E0" w:rsidRPr="00C76DF3" w:rsidRDefault="00E909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909E0" w:rsidRPr="00C76DF3" w:rsidRDefault="003850F0" w:rsidP="005C51AC">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909E0" w:rsidRPr="00C76DF3" w:rsidRDefault="00E909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909E0" w:rsidRPr="00C76DF3" w:rsidRDefault="003850F0" w:rsidP="005C51AC">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909E0" w:rsidRPr="00C76DF3" w:rsidRDefault="00E909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909E0" w:rsidRPr="00C76DF3" w:rsidRDefault="003850F0" w:rsidP="005C51AC">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909E0" w:rsidRPr="00C76DF3" w:rsidRDefault="003850F0" w:rsidP="005C51AC">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909E0" w:rsidRPr="00C76DF3" w:rsidRDefault="003850F0" w:rsidP="005C51AC">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7E537610" w14:textId="77777777" w:rsidR="00E909E0" w:rsidRPr="00591643" w:rsidRDefault="00E909E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E909E0" w:rsidRPr="00E04F7F" w:rsidRDefault="003850F0" w:rsidP="00591643">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E909E0" w:rsidRPr="00990DE4" w:rsidRDefault="00E909E0"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E909E0" w:rsidRPr="00E04F7F" w:rsidRDefault="003850F0" w:rsidP="00591643">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E909E0" w:rsidRPr="00990DE4" w:rsidRDefault="00E909E0"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E909E0" w:rsidRPr="00E04F7F" w:rsidRDefault="003850F0" w:rsidP="003812FE">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E909E0" w:rsidRPr="00990DE4" w:rsidRDefault="00E909E0"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E909E0" w:rsidRPr="00E04F7F" w:rsidRDefault="003850F0" w:rsidP="00591643">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E909E0" w:rsidRPr="00990DE4" w:rsidRDefault="00E909E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E909E0" w:rsidRPr="00E04F7F" w:rsidRDefault="003850F0" w:rsidP="003812FE">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E909E0" w:rsidRPr="00990DE4" w:rsidRDefault="00E909E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E909E0" w:rsidRPr="00E04F7F" w:rsidRDefault="003850F0" w:rsidP="003812FE">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71D89FB4" w14:textId="77777777" w:rsidR="00E909E0" w:rsidRPr="009C074A" w:rsidRDefault="00E909E0">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E909E0" w:rsidRPr="00E04F7F" w:rsidRDefault="003850F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E909E0" w:rsidRPr="00E04F7F" w:rsidRDefault="003850F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E909E0" w:rsidRPr="00E04F7F" w:rsidRDefault="003850F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E909E0" w:rsidRPr="00E04F7F" w:rsidRDefault="003850F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E909E0" w:rsidRPr="00E04F7F" w:rsidRDefault="003850F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E909E0" w:rsidRPr="00E04F7F" w:rsidRDefault="003850F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2AC7AD1B"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E909E0" w:rsidRPr="00E04F7F" w:rsidRDefault="003850F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E909E0" w:rsidRPr="00E04F7F" w:rsidRDefault="003850F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E909E0" w:rsidRPr="00E04F7F" w:rsidRDefault="003850F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E909E0" w:rsidRPr="00E04F7F" w:rsidRDefault="003850F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E909E0" w:rsidRPr="00E04F7F" w:rsidRDefault="003850F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E909E0" w:rsidRPr="00E04F7F" w:rsidRDefault="003850F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2177D8A3"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E909E0" w:rsidRPr="00E04F7F" w:rsidRDefault="003850F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E909E0" w:rsidRPr="00E04F7F" w:rsidRDefault="003850F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E909E0" w:rsidRPr="00E04F7F" w:rsidRDefault="003850F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E909E0" w:rsidRPr="00E04F7F" w:rsidRDefault="003850F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E909E0" w:rsidRPr="00E04F7F" w:rsidRDefault="003850F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E909E0" w:rsidRPr="00E04F7F" w:rsidRDefault="003850F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1A64E069"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E909E0" w:rsidRPr="00E04F7F" w:rsidRDefault="003850F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E909E0" w:rsidRPr="00E04F7F" w:rsidRDefault="003850F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E909E0" w:rsidRPr="00E04F7F" w:rsidRDefault="003850F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E909E0" w:rsidRPr="00E04F7F" w:rsidRDefault="003850F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E909E0" w:rsidRPr="00E04F7F" w:rsidRDefault="003850F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E909E0" w:rsidRPr="00E04F7F" w:rsidRDefault="003850F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76CEB384"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E909E0" w:rsidRPr="00E04F7F" w:rsidRDefault="003850F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E909E0" w:rsidRPr="00E04F7F" w:rsidRDefault="003850F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E909E0" w:rsidRPr="00E04F7F" w:rsidRDefault="003850F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E909E0" w:rsidRPr="00E04F7F" w:rsidRDefault="003850F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E909E0" w:rsidRPr="00E04F7F" w:rsidRDefault="003850F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E909E0" w:rsidRPr="00E04F7F" w:rsidRDefault="003850F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760EDE3F"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37AE" w:rsidRPr="00C76DF3" w14:paraId="7276B18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FB7A1" w14:textId="77777777" w:rsidR="001137AE" w:rsidRPr="00C76DF3" w:rsidRDefault="003850F0" w:rsidP="005C51AC">
          <w:pPr>
            <w:pStyle w:val="ProductList-OfferingBody"/>
            <w:ind w:left="-77" w:right="-73"/>
            <w:jc w:val="center"/>
            <w:rPr>
              <w:color w:val="808080" w:themeColor="background1" w:themeShade="80"/>
              <w:sz w:val="14"/>
              <w:szCs w:val="14"/>
            </w:rPr>
          </w:pPr>
          <w:hyperlink w:anchor="Innholdsfortegnelse" w:history="1">
            <w:r w:rsidR="001137A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F46A3E" w14:textId="77777777" w:rsidR="001137AE" w:rsidRPr="00C76DF3" w:rsidRDefault="001137A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C7C54" w14:textId="77777777" w:rsidR="001137AE" w:rsidRPr="00C76DF3" w:rsidRDefault="003850F0" w:rsidP="005C51AC">
          <w:pPr>
            <w:pStyle w:val="ProductList-OfferingBody"/>
            <w:ind w:left="-72" w:right="-74"/>
            <w:jc w:val="center"/>
            <w:rPr>
              <w:color w:val="808080" w:themeColor="background1" w:themeShade="80"/>
              <w:sz w:val="14"/>
              <w:szCs w:val="14"/>
            </w:rPr>
          </w:pPr>
          <w:hyperlink w:anchor="Innledning" w:history="1">
            <w:r w:rsidR="001137A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A7802" w14:textId="77777777" w:rsidR="001137AE" w:rsidRPr="00C76DF3" w:rsidRDefault="001137A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AC83B" w14:textId="77777777" w:rsidR="001137AE" w:rsidRPr="00C76DF3" w:rsidRDefault="003850F0" w:rsidP="005C51AC">
          <w:pPr>
            <w:pStyle w:val="ProductList-OfferingBody"/>
            <w:ind w:left="-72" w:right="-75"/>
            <w:jc w:val="center"/>
            <w:rPr>
              <w:color w:val="808080" w:themeColor="background1" w:themeShade="80"/>
              <w:sz w:val="14"/>
              <w:szCs w:val="14"/>
            </w:rPr>
          </w:pPr>
          <w:hyperlink w:anchor="Generelle Vilkår" w:history="1">
            <w:r w:rsidR="001137A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A061AA" w14:textId="77777777" w:rsidR="001137AE" w:rsidRPr="00C76DF3" w:rsidRDefault="001137A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F959E" w14:textId="77777777" w:rsidR="001137AE" w:rsidRPr="00C76DF3" w:rsidRDefault="003850F0" w:rsidP="005C51AC">
          <w:pPr>
            <w:pStyle w:val="ProductList-OfferingBody"/>
            <w:ind w:left="-72" w:right="-77"/>
            <w:jc w:val="center"/>
            <w:rPr>
              <w:color w:val="808080" w:themeColor="background1" w:themeShade="80"/>
              <w:sz w:val="14"/>
              <w:szCs w:val="14"/>
            </w:rPr>
          </w:pPr>
          <w:hyperlink w:anchor="Vilkår for Personvern og Sikkerhet" w:history="1">
            <w:r w:rsidR="001137A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BA697" w14:textId="77777777" w:rsidR="001137AE" w:rsidRPr="00C76DF3" w:rsidRDefault="001137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22C0AD" w14:textId="77777777" w:rsidR="001137AE" w:rsidRPr="00C76DF3" w:rsidRDefault="003850F0" w:rsidP="005C51AC">
          <w:pPr>
            <w:pStyle w:val="ProductList-OfferingBody"/>
            <w:ind w:left="-72" w:right="-77"/>
            <w:jc w:val="center"/>
            <w:rPr>
              <w:color w:val="808080" w:themeColor="background1" w:themeShade="80"/>
              <w:sz w:val="14"/>
              <w:szCs w:val="14"/>
            </w:rPr>
          </w:pPr>
          <w:hyperlink w:anchor="Vilkår for spesifikke Elektroniske Tjenester" w:history="1">
            <w:r w:rsidR="001137A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6942C" w14:textId="77777777" w:rsidR="001137AE" w:rsidRPr="00C76DF3" w:rsidRDefault="001137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F4855" w14:textId="77777777" w:rsidR="001137AE" w:rsidRPr="00C76DF3" w:rsidRDefault="003850F0" w:rsidP="005C51AC">
          <w:pPr>
            <w:pStyle w:val="ProductList-OfferingBody"/>
            <w:ind w:left="-72" w:right="-76"/>
            <w:jc w:val="center"/>
            <w:rPr>
              <w:color w:val="808080" w:themeColor="background1" w:themeShade="80"/>
              <w:sz w:val="14"/>
              <w:szCs w:val="14"/>
            </w:rPr>
          </w:pPr>
          <w:hyperlink w:anchor="Vedlegg 1" w:history="1">
            <w:r w:rsidR="001137AE">
              <w:rPr>
                <w:rStyle w:val="Hyperlink"/>
                <w:sz w:val="14"/>
                <w:szCs w:val="14"/>
              </w:rPr>
              <w:t>Vedlegg</w:t>
            </w:r>
          </w:hyperlink>
        </w:p>
      </w:tc>
    </w:tr>
  </w:tbl>
  <w:p w14:paraId="4E858147" w14:textId="77777777" w:rsidR="001137AE" w:rsidRPr="00591643" w:rsidRDefault="001137A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137AE" w:rsidRPr="00990DE4" w14:paraId="4257C551"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C60F8" w14:textId="77777777" w:rsidR="001137AE" w:rsidRPr="00E04F7F" w:rsidRDefault="003850F0" w:rsidP="001137AE">
          <w:pPr>
            <w:pStyle w:val="ProductList-OfferingBody"/>
            <w:ind w:left="-77" w:right="-73"/>
            <w:jc w:val="center"/>
            <w:rPr>
              <w:rStyle w:val="LogoportDoNotTranslate"/>
              <w:rFonts w:asciiTheme="minorHAnsi" w:hAnsiTheme="minorHAnsi"/>
              <w:sz w:val="14"/>
              <w:szCs w:val="14"/>
            </w:rPr>
          </w:pPr>
          <w:hyperlink w:anchor="TableofContents" w:history="1">
            <w:r w:rsidR="001137A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70FE02" w14:textId="77777777" w:rsidR="001137AE" w:rsidRPr="00990DE4" w:rsidRDefault="001137AE" w:rsidP="001137A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CD6C7D" w14:textId="77777777" w:rsidR="001137AE" w:rsidRPr="00E04F7F" w:rsidRDefault="003850F0" w:rsidP="001137AE">
          <w:pPr>
            <w:pStyle w:val="ProductList-OfferingBody"/>
            <w:ind w:left="-72" w:right="-74"/>
            <w:jc w:val="center"/>
            <w:rPr>
              <w:rStyle w:val="LogoportDoNotTranslate"/>
              <w:sz w:val="14"/>
              <w:szCs w:val="14"/>
            </w:rPr>
          </w:pPr>
          <w:hyperlink w:anchor="Introduction" w:history="1">
            <w:r w:rsidR="001137A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7E87A" w14:textId="77777777" w:rsidR="001137AE" w:rsidRPr="00990DE4" w:rsidRDefault="001137AE" w:rsidP="001137A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6DE8" w14:textId="77777777" w:rsidR="001137AE" w:rsidRPr="00E04F7F" w:rsidRDefault="003850F0" w:rsidP="001137AE">
          <w:pPr>
            <w:pStyle w:val="ProductList-OfferingBody"/>
            <w:ind w:left="-72" w:right="-75"/>
            <w:jc w:val="center"/>
            <w:rPr>
              <w:rStyle w:val="LogoportDoNotTranslate"/>
              <w:sz w:val="14"/>
              <w:szCs w:val="14"/>
            </w:rPr>
          </w:pPr>
          <w:hyperlink w:anchor="GeneralTerms" w:history="1">
            <w:r w:rsidR="001137A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D3B321A" w14:textId="77777777" w:rsidR="001137AE" w:rsidRPr="00990DE4" w:rsidRDefault="001137AE" w:rsidP="001137A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DDA99" w14:textId="77777777" w:rsidR="001137AE" w:rsidRPr="00E04F7F" w:rsidRDefault="003850F0" w:rsidP="001137AE">
          <w:pPr>
            <w:pStyle w:val="ProductList-OfferingBody"/>
            <w:ind w:left="-72" w:right="-77"/>
            <w:jc w:val="center"/>
            <w:rPr>
              <w:rStyle w:val="LogoportDoNotTranslate"/>
              <w:sz w:val="14"/>
              <w:szCs w:val="14"/>
            </w:rPr>
          </w:pPr>
          <w:hyperlink w:anchor="PrivacyandSecurityTerms" w:history="1">
            <w:r w:rsidR="001137A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B80089" w14:textId="77777777" w:rsidR="001137AE" w:rsidRPr="00990DE4" w:rsidRDefault="001137AE" w:rsidP="001137A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F989A0" w14:textId="77777777" w:rsidR="001137AE" w:rsidRPr="00E04F7F" w:rsidRDefault="003850F0" w:rsidP="001137AE">
          <w:pPr>
            <w:pStyle w:val="ProductList-OfferingBody"/>
            <w:ind w:left="-72" w:right="-77"/>
            <w:jc w:val="center"/>
            <w:rPr>
              <w:rStyle w:val="LogoportDoNotTranslate"/>
              <w:spacing w:val="-2"/>
              <w:sz w:val="14"/>
              <w:szCs w:val="14"/>
            </w:rPr>
          </w:pPr>
          <w:hyperlink w:anchor="OnlineServiceSpecificTerms" w:history="1">
            <w:r w:rsidR="001137A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216A5D" w14:textId="77777777" w:rsidR="001137AE" w:rsidRPr="00990DE4" w:rsidRDefault="001137AE" w:rsidP="001137A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A1DD9" w14:textId="77777777" w:rsidR="001137AE" w:rsidRPr="00E04F7F" w:rsidRDefault="003850F0" w:rsidP="001137AE">
          <w:pPr>
            <w:pStyle w:val="ProductList-OfferingBody"/>
            <w:ind w:left="-72" w:right="-76"/>
            <w:jc w:val="center"/>
            <w:rPr>
              <w:rStyle w:val="LogoportDoNotTranslate"/>
              <w:sz w:val="14"/>
              <w:szCs w:val="14"/>
            </w:rPr>
          </w:pPr>
          <w:hyperlink w:anchor="Attachment1" w:history="1">
            <w:r w:rsidR="001137AE" w:rsidRPr="00E04F7F">
              <w:rPr>
                <w:rStyle w:val="Hyperlink"/>
                <w:sz w:val="14"/>
                <w:szCs w:val="14"/>
              </w:rPr>
              <w:t>Vedlegg</w:t>
            </w:r>
          </w:hyperlink>
        </w:p>
      </w:tc>
    </w:tr>
  </w:tbl>
  <w:p w14:paraId="28C7BB5D" w14:textId="77777777" w:rsidR="001137AE" w:rsidRPr="00591643" w:rsidRDefault="001137A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E909E0" w:rsidRPr="00E04F7F" w:rsidRDefault="003850F0" w:rsidP="00E04F7F">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E909E0" w:rsidRPr="00990DE4" w:rsidRDefault="00E909E0"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E909E0" w:rsidRPr="00E04F7F" w:rsidRDefault="003850F0" w:rsidP="00E04F7F">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E909E0" w:rsidRPr="00990DE4" w:rsidRDefault="00E909E0"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E909E0" w:rsidRPr="00E04F7F" w:rsidRDefault="003850F0" w:rsidP="00E04F7F">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E909E0" w:rsidRPr="00990DE4" w:rsidRDefault="00E909E0"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E909E0" w:rsidRPr="00E04F7F" w:rsidRDefault="003850F0" w:rsidP="00E04F7F">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E909E0" w:rsidRPr="00990DE4" w:rsidRDefault="00E909E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E909E0" w:rsidRPr="00E04F7F" w:rsidRDefault="003850F0" w:rsidP="00E04F7F">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E909E0" w:rsidRPr="00990DE4" w:rsidRDefault="00E909E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E909E0" w:rsidRPr="00E04F7F" w:rsidRDefault="003850F0" w:rsidP="00E04F7F">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6B4EB6DE" w14:textId="77777777" w:rsidR="00E909E0" w:rsidRPr="00990DE4" w:rsidRDefault="00E909E0"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58011F" w:rsidRPr="00C76DF3" w:rsidRDefault="003850F0" w:rsidP="005C51AC">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58011F" w:rsidRPr="00C76DF3" w:rsidRDefault="005801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58011F" w:rsidRPr="00C76DF3" w:rsidRDefault="003850F0" w:rsidP="005C51AC">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58011F" w:rsidRPr="00C76DF3" w:rsidRDefault="005801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58011F" w:rsidRPr="00C76DF3" w:rsidRDefault="003850F0" w:rsidP="005C51AC">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58011F" w:rsidRPr="00C76DF3" w:rsidRDefault="005801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58011F" w:rsidRPr="00C76DF3" w:rsidRDefault="003850F0" w:rsidP="005C51AC">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58011F" w:rsidRPr="00C76DF3" w:rsidRDefault="003850F0" w:rsidP="005C51AC">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58011F" w:rsidRPr="00C76DF3" w:rsidRDefault="003850F0" w:rsidP="005C51AC">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102B0275" w14:textId="77777777" w:rsidR="0058011F" w:rsidRPr="00591643" w:rsidRDefault="0058011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58011F" w:rsidRPr="00C76DF3" w:rsidRDefault="003850F0" w:rsidP="00591643">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58011F" w:rsidRPr="00C76DF3" w:rsidRDefault="005801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58011F" w:rsidRPr="00C76DF3" w:rsidRDefault="003850F0" w:rsidP="00591643">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58011F" w:rsidRPr="00C76DF3" w:rsidRDefault="005801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58011F" w:rsidRPr="00C76DF3" w:rsidRDefault="003850F0" w:rsidP="003812FE">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58011F" w:rsidRPr="00C76DF3" w:rsidRDefault="005801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58011F" w:rsidRPr="00C76DF3" w:rsidRDefault="003850F0" w:rsidP="00591643">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58011F" w:rsidRPr="00C76DF3" w:rsidRDefault="003850F0" w:rsidP="003812FE">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58011F" w:rsidRPr="00C76DF3" w:rsidRDefault="003850F0" w:rsidP="003812FE">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4C0BEBBF" w14:textId="77777777" w:rsidR="0058011F" w:rsidRPr="00591643" w:rsidRDefault="0058011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58011F" w:rsidRPr="00C76DF3" w:rsidRDefault="003850F0" w:rsidP="005C51AC">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58011F" w:rsidRPr="00C76DF3" w:rsidRDefault="005801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58011F" w:rsidRPr="00C76DF3" w:rsidRDefault="003850F0" w:rsidP="005C51AC">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58011F" w:rsidRPr="00C76DF3" w:rsidRDefault="005801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58011F" w:rsidRPr="00C76DF3" w:rsidRDefault="003850F0" w:rsidP="005C51AC">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58011F" w:rsidRPr="00C76DF3" w:rsidRDefault="005801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58011F" w:rsidRPr="00C76DF3" w:rsidRDefault="003850F0" w:rsidP="005C51AC">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58011F" w:rsidRPr="00C76DF3" w:rsidRDefault="003850F0" w:rsidP="005C51AC">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58011F" w:rsidRPr="00C76DF3" w:rsidRDefault="003850F0" w:rsidP="005C51AC">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1E3FA8BC" w14:textId="77777777" w:rsidR="0058011F" w:rsidRPr="00591643" w:rsidRDefault="0058011F"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58011F" w:rsidRPr="00C76DF3" w:rsidRDefault="003850F0" w:rsidP="00591643">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58011F" w:rsidRPr="00C76DF3" w:rsidRDefault="005801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58011F" w:rsidRPr="00C76DF3" w:rsidRDefault="003850F0" w:rsidP="00591643">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58011F" w:rsidRPr="00C76DF3" w:rsidRDefault="005801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58011F" w:rsidRPr="00C76DF3" w:rsidRDefault="003850F0" w:rsidP="003812FE">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58011F" w:rsidRPr="00C76DF3" w:rsidRDefault="005801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58011F" w:rsidRPr="00C76DF3" w:rsidRDefault="003850F0" w:rsidP="00591643">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58011F" w:rsidRPr="00C76DF3" w:rsidRDefault="003850F0" w:rsidP="003812FE">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58011F" w:rsidRPr="00C76DF3" w:rsidRDefault="003850F0" w:rsidP="003812FE">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068D6E63" w14:textId="77777777" w:rsidR="0058011F" w:rsidRPr="00591643" w:rsidRDefault="0058011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58011F" w:rsidRPr="00C76DF3" w:rsidRDefault="003850F0" w:rsidP="005C51AC">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58011F" w:rsidRPr="00C76DF3" w:rsidRDefault="005801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58011F" w:rsidRPr="00C76DF3" w:rsidRDefault="003850F0" w:rsidP="005C51AC">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58011F" w:rsidRPr="00C76DF3" w:rsidRDefault="005801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58011F" w:rsidRPr="00C76DF3" w:rsidRDefault="003850F0" w:rsidP="005C51AC">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58011F" w:rsidRPr="00C76DF3" w:rsidRDefault="005801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58011F" w:rsidRPr="00C76DF3" w:rsidRDefault="003850F0" w:rsidP="005C51AC">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58011F" w:rsidRPr="00C76DF3" w:rsidRDefault="003850F0" w:rsidP="005C51AC">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58011F" w:rsidRPr="00C76DF3" w:rsidRDefault="003850F0" w:rsidP="005C51AC">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7FD3BAE0" w14:textId="77777777" w:rsidR="0058011F" w:rsidRPr="00591643" w:rsidRDefault="0058011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58011F" w:rsidRPr="00C76DF3" w:rsidRDefault="003850F0" w:rsidP="00591643">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58011F" w:rsidRPr="00C76DF3" w:rsidRDefault="005801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58011F" w:rsidRPr="00C76DF3" w:rsidRDefault="003850F0" w:rsidP="00591643">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58011F" w:rsidRPr="00C76DF3" w:rsidRDefault="005801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58011F" w:rsidRPr="00C76DF3" w:rsidRDefault="003850F0" w:rsidP="003812FE">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58011F" w:rsidRPr="00C76DF3" w:rsidRDefault="005801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58011F" w:rsidRPr="00C76DF3" w:rsidRDefault="003850F0" w:rsidP="00591643">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58011F" w:rsidRPr="00C76DF3" w:rsidRDefault="003850F0" w:rsidP="003812FE">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58011F" w:rsidRPr="00C76DF3" w:rsidRDefault="003850F0" w:rsidP="003812FE">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6073E91B" w14:textId="77777777" w:rsidR="0058011F" w:rsidRPr="00591643" w:rsidRDefault="0058011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E909E0" w:rsidRPr="00C76DF3" w:rsidRDefault="003850F0" w:rsidP="00591643">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E909E0" w:rsidRPr="00C76DF3" w:rsidRDefault="00E909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E909E0" w:rsidRPr="00C76DF3" w:rsidRDefault="003850F0" w:rsidP="00591643">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E909E0" w:rsidRPr="00C76DF3" w:rsidRDefault="00E909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E909E0" w:rsidRPr="00C76DF3" w:rsidRDefault="003850F0" w:rsidP="003812FE">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E909E0" w:rsidRPr="00C76DF3" w:rsidRDefault="00E909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E909E0" w:rsidRPr="00C76DF3" w:rsidRDefault="003850F0" w:rsidP="00591643">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E909E0" w:rsidRPr="00C76DF3" w:rsidRDefault="003850F0" w:rsidP="003812FE">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E909E0" w:rsidRPr="00C76DF3" w:rsidRDefault="003850F0" w:rsidP="003812FE">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65C0263C" w14:textId="77777777" w:rsidR="00E909E0" w:rsidRPr="00591643" w:rsidRDefault="00E909E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E909E0" w:rsidRPr="00E04F7F" w:rsidRDefault="003850F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E909E0" w:rsidRPr="00E04F7F" w:rsidRDefault="003850F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E909E0" w:rsidRPr="00E04F7F" w:rsidRDefault="003850F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E909E0" w:rsidRPr="00E04F7F" w:rsidRDefault="003850F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E909E0" w:rsidRPr="00E04F7F" w:rsidRDefault="003850F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E909E0" w:rsidRPr="00E04F7F" w:rsidRDefault="003850F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147303C4" w14:textId="77777777" w:rsidR="00E909E0" w:rsidRPr="009C074A" w:rsidRDefault="00E909E0" w:rsidP="00304685">
    <w:pPr>
      <w:pStyle w:val="Footer"/>
      <w:rPr>
        <w:rStyle w:val="LogoportDoNotTranslate"/>
        <w:rFonts w:asciiTheme="minorHAnsi" w:hAnsiTheme="minorHAnsi" w:cstheme="minorHAnsi"/>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E909E0" w:rsidRPr="00E04F7F" w:rsidRDefault="003850F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E909E0" w:rsidRPr="00E04F7F" w:rsidRDefault="003850F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E909E0" w:rsidRPr="00E04F7F" w:rsidRDefault="003850F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E909E0" w:rsidRPr="00E04F7F" w:rsidRDefault="003850F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E909E0" w:rsidRPr="00E04F7F" w:rsidRDefault="003850F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E909E0" w:rsidRPr="00E04F7F" w:rsidRDefault="003850F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67FA3853"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4B57B3" w14:textId="77777777" w:rsidR="003850F0" w:rsidRDefault="003850F0" w:rsidP="009A573F">
      <w:pPr>
        <w:spacing w:after="0" w:line="240" w:lineRule="auto"/>
      </w:pPr>
      <w:r>
        <w:separator/>
      </w:r>
    </w:p>
  </w:footnote>
  <w:footnote w:type="continuationSeparator" w:id="0">
    <w:p w14:paraId="701D45D8" w14:textId="77777777" w:rsidR="003850F0" w:rsidRDefault="003850F0" w:rsidP="009A573F">
      <w:pPr>
        <w:spacing w:after="0" w:line="240" w:lineRule="auto"/>
      </w:pPr>
      <w:r>
        <w:continuationSeparator/>
      </w:r>
    </w:p>
  </w:footnote>
  <w:footnote w:type="continuationNotice" w:id="1">
    <w:p w14:paraId="530F1BFD" w14:textId="77777777" w:rsidR="003850F0" w:rsidRDefault="003850F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E06ED9" w14:textId="77777777" w:rsidR="00980993" w:rsidRDefault="009809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282885" w14:textId="77777777" w:rsidR="00980993" w:rsidRDefault="009809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909E0" w:rsidRPr="004D27A6" w:rsidRDefault="00E909E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46D9900" w:rsidR="00E909E0" w:rsidRPr="00171B2E" w:rsidRDefault="003850F0"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E909E0">
              <w:rPr>
                <w:color w:val="404040" w:themeColor="text1" w:themeTint="BF"/>
                <w:sz w:val="16"/>
                <w:szCs w:val="16"/>
              </w:rPr>
              <w:t xml:space="preserve">Microsofts Vilkår for Elektroniske Tjenester med Volumlisensiering (norsk, </w:t>
            </w:r>
            <w:r w:rsidR="0058011F">
              <w:rPr>
                <w:color w:val="404040" w:themeColor="text1" w:themeTint="BF"/>
                <w:sz w:val="16"/>
                <w:szCs w:val="16"/>
              </w:rPr>
              <w:t>ju</w:t>
            </w:r>
            <w:r w:rsidR="001137AE">
              <w:rPr>
                <w:color w:val="404040" w:themeColor="text1" w:themeTint="BF"/>
                <w:sz w:val="16"/>
                <w:szCs w:val="16"/>
              </w:rPr>
              <w:t>l</w:t>
            </w:r>
            <w:r w:rsidR="0058011F">
              <w:rPr>
                <w:color w:val="404040" w:themeColor="text1" w:themeTint="BF"/>
                <w:sz w:val="16"/>
                <w:szCs w:val="16"/>
              </w:rPr>
              <w:t xml:space="preserve">i </w:t>
            </w:r>
            <w:r w:rsidR="00E909E0">
              <w:rPr>
                <w:color w:val="404040" w:themeColor="text1" w:themeTint="BF"/>
                <w:sz w:val="16"/>
                <w:szCs w:val="16"/>
              </w:rPr>
              <w:t>2017)</w:t>
            </w:r>
          </w:sdtContent>
        </w:sdt>
        <w:r w:rsidR="00E909E0">
          <w:rPr>
            <w:color w:val="404040" w:themeColor="text1" w:themeTint="BF"/>
            <w:sz w:val="16"/>
            <w:szCs w:val="16"/>
          </w:rPr>
          <w:tab/>
        </w:r>
        <w:r w:rsidR="00E909E0">
          <w:rPr>
            <w:color w:val="404040" w:themeColor="text1" w:themeTint="BF"/>
            <w:sz w:val="16"/>
            <w:szCs w:val="16"/>
          </w:rPr>
          <w:fldChar w:fldCharType="begin"/>
        </w:r>
        <w:r w:rsidR="00E909E0" w:rsidRPr="004D27A6">
          <w:rPr>
            <w:color w:val="404040" w:themeColor="text1" w:themeTint="BF"/>
            <w:sz w:val="16"/>
            <w:szCs w:val="16"/>
          </w:rPr>
          <w:instrText xml:space="preserve"> PAGE   \* MERGEFORMAT </w:instrText>
        </w:r>
        <w:r w:rsidR="00E909E0">
          <w:rPr>
            <w:color w:val="404040" w:themeColor="text1" w:themeTint="BF"/>
            <w:sz w:val="16"/>
            <w:szCs w:val="16"/>
          </w:rPr>
          <w:fldChar w:fldCharType="separate"/>
        </w:r>
        <w:r w:rsidR="005960B5">
          <w:rPr>
            <w:noProof/>
            <w:color w:val="404040" w:themeColor="text1" w:themeTint="BF"/>
            <w:sz w:val="16"/>
            <w:szCs w:val="16"/>
          </w:rPr>
          <w:t>21</w:t>
        </w:r>
        <w:r w:rsidR="00E909E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57E4301" w:rsidR="00E909E0" w:rsidRPr="004D27A6" w:rsidRDefault="003850F0"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E909E0">
              <w:rPr>
                <w:color w:val="404040" w:themeColor="text1" w:themeTint="BF"/>
                <w:sz w:val="16"/>
                <w:szCs w:val="16"/>
              </w:rPr>
              <w:t xml:space="preserve">Microsofts Vilkår for Elektroniske Tjenester med Volumlisensiering (norsk, </w:t>
            </w:r>
            <w:r w:rsidR="0058011F">
              <w:rPr>
                <w:color w:val="404040" w:themeColor="text1" w:themeTint="BF"/>
                <w:sz w:val="16"/>
                <w:szCs w:val="16"/>
              </w:rPr>
              <w:t>ju</w:t>
            </w:r>
            <w:r w:rsidR="001137AE">
              <w:rPr>
                <w:color w:val="404040" w:themeColor="text1" w:themeTint="BF"/>
                <w:sz w:val="16"/>
                <w:szCs w:val="16"/>
              </w:rPr>
              <w:t>l</w:t>
            </w:r>
            <w:r w:rsidR="0058011F">
              <w:rPr>
                <w:color w:val="404040" w:themeColor="text1" w:themeTint="BF"/>
                <w:sz w:val="16"/>
                <w:szCs w:val="16"/>
              </w:rPr>
              <w:t>i</w:t>
            </w:r>
            <w:r w:rsidR="00E909E0">
              <w:rPr>
                <w:color w:val="404040" w:themeColor="text1" w:themeTint="BF"/>
                <w:sz w:val="16"/>
                <w:szCs w:val="16"/>
              </w:rPr>
              <w:t xml:space="preserve"> 2017)</w:t>
            </w:r>
          </w:sdtContent>
        </w:sdt>
        <w:r w:rsidR="00E909E0">
          <w:rPr>
            <w:color w:val="404040" w:themeColor="text1" w:themeTint="BF"/>
            <w:sz w:val="16"/>
            <w:szCs w:val="16"/>
          </w:rPr>
          <w:tab/>
        </w:r>
        <w:r w:rsidR="00E909E0">
          <w:rPr>
            <w:color w:val="404040" w:themeColor="text1" w:themeTint="BF"/>
            <w:sz w:val="16"/>
            <w:szCs w:val="16"/>
          </w:rPr>
          <w:fldChar w:fldCharType="begin"/>
        </w:r>
        <w:r w:rsidR="00E909E0" w:rsidRPr="004D27A6">
          <w:rPr>
            <w:color w:val="404040" w:themeColor="text1" w:themeTint="BF"/>
            <w:sz w:val="16"/>
            <w:szCs w:val="16"/>
          </w:rPr>
          <w:instrText xml:space="preserve"> PAGE   \* MERGEFORMAT </w:instrText>
        </w:r>
        <w:r w:rsidR="00E909E0">
          <w:rPr>
            <w:color w:val="404040" w:themeColor="text1" w:themeTint="BF"/>
            <w:sz w:val="16"/>
            <w:szCs w:val="16"/>
          </w:rPr>
          <w:fldChar w:fldCharType="separate"/>
        </w:r>
        <w:r w:rsidR="005960B5">
          <w:rPr>
            <w:noProof/>
            <w:color w:val="404040" w:themeColor="text1" w:themeTint="BF"/>
            <w:sz w:val="16"/>
            <w:szCs w:val="16"/>
          </w:rPr>
          <w:t>14</w:t>
        </w:r>
        <w:r w:rsidR="00E90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JfnrWCzGYwjMJPpjGfSLVtvx5vikUW8cwV9ffWmQRsAlWa+sGECwvyjJjl+8xwfFy28c7QvQUYsjfz5JfF99rg==" w:salt="HHu9yV7cf16NlvJcb6BYM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50F0"/>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60B5"/>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0993"/>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23service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footer" Target="footer19.xml"/><Relationship Id="rId66" Type="http://schemas.openxmlformats.org/officeDocument/2006/relationships/footer" Target="footer2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fwlink/?LinkId=690247" TargetMode="External"/><Relationship Id="rId57" Type="http://schemas.openxmlformats.org/officeDocument/2006/relationships/footer" Target="footer18.xml"/><Relationship Id="rId61" Type="http://schemas.openxmlformats.org/officeDocument/2006/relationships/footer" Target="footer2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7.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2.xm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13216264-2684-4EA9-B33D-C48028143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20693</Words>
  <Characters>117951</Characters>
  <Application>Microsoft Office Word</Application>
  <DocSecurity>8</DocSecurity>
  <Lines>982</Lines>
  <Paragraphs>276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2017-06-27T19:15:00Z</dcterms:created>
  <dcterms:modified xsi:type="dcterms:W3CDTF">2017-06-27T19:16:00Z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2017-06-27T12:15:37.7258237-07:00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