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5FB5841"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833639">
        <w:rPr>
          <w:rFonts w:asciiTheme="majorHAnsi" w:hAnsiTheme="majorHAnsi"/>
          <w:color w:val="FFFFFF" w:themeColor="background1"/>
          <w:sz w:val="72"/>
          <w:szCs w:val="72"/>
        </w:rPr>
        <w:t>november</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7232A93F" w14:textId="28ABF1E0" w:rsidR="0043466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2362" w:history="1">
        <w:r w:rsidR="00434666" w:rsidRPr="00B240B0">
          <w:rPr>
            <w:rStyle w:val="Hyperlink"/>
            <w:noProof/>
          </w:rPr>
          <w:t>Innledning</w:t>
        </w:r>
        <w:r w:rsidR="00434666">
          <w:rPr>
            <w:noProof/>
            <w:webHidden/>
          </w:rPr>
          <w:tab/>
        </w:r>
        <w:r w:rsidR="00434666">
          <w:rPr>
            <w:noProof/>
            <w:webHidden/>
          </w:rPr>
          <w:fldChar w:fldCharType="begin"/>
        </w:r>
        <w:r w:rsidR="00434666">
          <w:rPr>
            <w:noProof/>
            <w:webHidden/>
          </w:rPr>
          <w:instrText xml:space="preserve"> PAGEREF _Toc464812362 \h </w:instrText>
        </w:r>
        <w:r w:rsidR="00434666">
          <w:rPr>
            <w:noProof/>
            <w:webHidden/>
          </w:rPr>
        </w:r>
        <w:r w:rsidR="00434666">
          <w:rPr>
            <w:noProof/>
            <w:webHidden/>
          </w:rPr>
          <w:fldChar w:fldCharType="separate"/>
        </w:r>
        <w:r w:rsidR="00434666">
          <w:rPr>
            <w:noProof/>
            <w:webHidden/>
          </w:rPr>
          <w:t>3</w:t>
        </w:r>
        <w:r w:rsidR="00434666">
          <w:rPr>
            <w:noProof/>
            <w:webHidden/>
          </w:rPr>
          <w:fldChar w:fldCharType="end"/>
        </w:r>
      </w:hyperlink>
    </w:p>
    <w:p w14:paraId="1C93C11D" w14:textId="08C96437" w:rsidR="00434666" w:rsidRPr="00434666" w:rsidRDefault="00EA5661" w:rsidP="00434666">
      <w:pPr>
        <w:pStyle w:val="TOC3"/>
        <w:rPr>
          <w:rFonts w:eastAsiaTheme="minorEastAsia"/>
          <w:sz w:val="22"/>
          <w:lang w:val="en-US" w:eastAsia="en-US" w:bidi="ar-SA"/>
        </w:rPr>
      </w:pPr>
      <w:hyperlink w:anchor="_Toc464812363" w:history="1">
        <w:r w:rsidR="00434666" w:rsidRPr="00434666">
          <w:rPr>
            <w:rStyle w:val="Hyperlink"/>
            <w:b w:val="0"/>
          </w:rPr>
          <w:t>Tidligere versjoner</w:t>
        </w:r>
        <w:r w:rsidR="00434666" w:rsidRPr="00434666">
          <w:rPr>
            <w:webHidden/>
          </w:rPr>
          <w:tab/>
        </w:r>
        <w:r w:rsidR="00434666" w:rsidRPr="00434666">
          <w:rPr>
            <w:webHidden/>
          </w:rPr>
          <w:fldChar w:fldCharType="begin"/>
        </w:r>
        <w:r w:rsidR="00434666" w:rsidRPr="00434666">
          <w:rPr>
            <w:webHidden/>
          </w:rPr>
          <w:instrText xml:space="preserve"> PAGEREF _Toc464812363 \h </w:instrText>
        </w:r>
        <w:r w:rsidR="00434666" w:rsidRPr="00434666">
          <w:rPr>
            <w:webHidden/>
          </w:rPr>
        </w:r>
        <w:r w:rsidR="00434666" w:rsidRPr="00434666">
          <w:rPr>
            <w:webHidden/>
          </w:rPr>
          <w:fldChar w:fldCharType="separate"/>
        </w:r>
        <w:r w:rsidR="00434666" w:rsidRPr="00434666">
          <w:rPr>
            <w:webHidden/>
          </w:rPr>
          <w:t>3</w:t>
        </w:r>
        <w:r w:rsidR="00434666" w:rsidRPr="00434666">
          <w:rPr>
            <w:webHidden/>
          </w:rPr>
          <w:fldChar w:fldCharType="end"/>
        </w:r>
      </w:hyperlink>
    </w:p>
    <w:p w14:paraId="6B642650" w14:textId="63B1A0CE" w:rsidR="00434666" w:rsidRPr="00434666" w:rsidRDefault="00EA5661" w:rsidP="00434666">
      <w:pPr>
        <w:pStyle w:val="TOC3"/>
        <w:rPr>
          <w:rFonts w:eastAsiaTheme="minorEastAsia"/>
          <w:sz w:val="22"/>
          <w:lang w:val="en-US" w:eastAsia="en-US" w:bidi="ar-SA"/>
        </w:rPr>
      </w:pPr>
      <w:hyperlink w:anchor="_Toc464812364" w:history="1">
        <w:r w:rsidR="00434666" w:rsidRPr="00434666">
          <w:rPr>
            <w:rStyle w:val="Hyperlink"/>
            <w:b w:val="0"/>
          </w:rPr>
          <w:t>Oppklaringer og sammendrag av endringer</w:t>
        </w:r>
        <w:r w:rsidR="00434666" w:rsidRPr="00434666">
          <w:rPr>
            <w:webHidden/>
          </w:rPr>
          <w:tab/>
        </w:r>
        <w:r w:rsidR="00434666" w:rsidRPr="00434666">
          <w:rPr>
            <w:webHidden/>
          </w:rPr>
          <w:fldChar w:fldCharType="begin"/>
        </w:r>
        <w:r w:rsidR="00434666" w:rsidRPr="00434666">
          <w:rPr>
            <w:webHidden/>
          </w:rPr>
          <w:instrText xml:space="preserve"> PAGEREF _Toc464812364 \h </w:instrText>
        </w:r>
        <w:r w:rsidR="00434666" w:rsidRPr="00434666">
          <w:rPr>
            <w:webHidden/>
          </w:rPr>
        </w:r>
        <w:r w:rsidR="00434666" w:rsidRPr="00434666">
          <w:rPr>
            <w:webHidden/>
          </w:rPr>
          <w:fldChar w:fldCharType="separate"/>
        </w:r>
        <w:r w:rsidR="00434666" w:rsidRPr="00434666">
          <w:rPr>
            <w:webHidden/>
          </w:rPr>
          <w:t>3</w:t>
        </w:r>
        <w:r w:rsidR="00434666" w:rsidRPr="00434666">
          <w:rPr>
            <w:webHidden/>
          </w:rPr>
          <w:fldChar w:fldCharType="end"/>
        </w:r>
      </w:hyperlink>
    </w:p>
    <w:p w14:paraId="7C1EAE6A" w14:textId="6874932C" w:rsidR="00434666" w:rsidRDefault="00EA5661">
      <w:pPr>
        <w:pStyle w:val="TOC1"/>
        <w:tabs>
          <w:tab w:val="right" w:leader="dot" w:pos="5030"/>
        </w:tabs>
        <w:rPr>
          <w:rFonts w:eastAsiaTheme="minorEastAsia"/>
          <w:b w:val="0"/>
          <w:caps w:val="0"/>
          <w:noProof/>
          <w:sz w:val="22"/>
          <w:lang w:val="en-US" w:eastAsia="en-US" w:bidi="ar-SA"/>
        </w:rPr>
      </w:pPr>
      <w:hyperlink w:anchor="_Toc464812365" w:history="1">
        <w:r w:rsidR="00434666" w:rsidRPr="00B240B0">
          <w:rPr>
            <w:rStyle w:val="Hyperlink"/>
            <w:noProof/>
          </w:rPr>
          <w:t>Generelle vilkår</w:t>
        </w:r>
        <w:r w:rsidR="00434666">
          <w:rPr>
            <w:noProof/>
            <w:webHidden/>
          </w:rPr>
          <w:tab/>
        </w:r>
        <w:r w:rsidR="00434666">
          <w:rPr>
            <w:noProof/>
            <w:webHidden/>
          </w:rPr>
          <w:fldChar w:fldCharType="begin"/>
        </w:r>
        <w:r w:rsidR="00434666">
          <w:rPr>
            <w:noProof/>
            <w:webHidden/>
          </w:rPr>
          <w:instrText xml:space="preserve"> PAGEREF _Toc464812365 \h </w:instrText>
        </w:r>
        <w:r w:rsidR="00434666">
          <w:rPr>
            <w:noProof/>
            <w:webHidden/>
          </w:rPr>
        </w:r>
        <w:r w:rsidR="00434666">
          <w:rPr>
            <w:noProof/>
            <w:webHidden/>
          </w:rPr>
          <w:fldChar w:fldCharType="separate"/>
        </w:r>
        <w:r w:rsidR="00434666">
          <w:rPr>
            <w:noProof/>
            <w:webHidden/>
          </w:rPr>
          <w:t>4</w:t>
        </w:r>
        <w:r w:rsidR="00434666">
          <w:rPr>
            <w:noProof/>
            <w:webHidden/>
          </w:rPr>
          <w:fldChar w:fldCharType="end"/>
        </w:r>
      </w:hyperlink>
    </w:p>
    <w:p w14:paraId="40161351" w14:textId="1120BF8D" w:rsidR="00434666" w:rsidRDefault="00EA5661">
      <w:pPr>
        <w:pStyle w:val="TOC5"/>
        <w:tabs>
          <w:tab w:val="right" w:leader="dot" w:pos="5030"/>
        </w:tabs>
        <w:rPr>
          <w:rFonts w:eastAsiaTheme="minorEastAsia"/>
          <w:noProof/>
          <w:sz w:val="22"/>
          <w:lang w:val="en-US" w:eastAsia="en-US" w:bidi="ar-SA"/>
        </w:rPr>
      </w:pPr>
      <w:hyperlink w:anchor="_Toc464812366" w:history="1">
        <w:r w:rsidR="00434666" w:rsidRPr="00B240B0">
          <w:rPr>
            <w:rStyle w:val="Hyperlink"/>
            <w:noProof/>
          </w:rPr>
          <w:t>Definisjoner</w:t>
        </w:r>
        <w:r w:rsidR="00434666">
          <w:rPr>
            <w:noProof/>
            <w:webHidden/>
          </w:rPr>
          <w:tab/>
        </w:r>
        <w:r w:rsidR="00434666">
          <w:rPr>
            <w:noProof/>
            <w:webHidden/>
          </w:rPr>
          <w:fldChar w:fldCharType="begin"/>
        </w:r>
        <w:r w:rsidR="00434666">
          <w:rPr>
            <w:noProof/>
            <w:webHidden/>
          </w:rPr>
          <w:instrText xml:space="preserve"> PAGEREF _Toc464812366 \h </w:instrText>
        </w:r>
        <w:r w:rsidR="00434666">
          <w:rPr>
            <w:noProof/>
            <w:webHidden/>
          </w:rPr>
        </w:r>
        <w:r w:rsidR="00434666">
          <w:rPr>
            <w:noProof/>
            <w:webHidden/>
          </w:rPr>
          <w:fldChar w:fldCharType="separate"/>
        </w:r>
        <w:r w:rsidR="00434666">
          <w:rPr>
            <w:noProof/>
            <w:webHidden/>
          </w:rPr>
          <w:t>4</w:t>
        </w:r>
        <w:r w:rsidR="00434666">
          <w:rPr>
            <w:noProof/>
            <w:webHidden/>
          </w:rPr>
          <w:fldChar w:fldCharType="end"/>
        </w:r>
      </w:hyperlink>
    </w:p>
    <w:p w14:paraId="29EFD92D" w14:textId="54FBCCD5" w:rsidR="00434666" w:rsidRDefault="00EA5661">
      <w:pPr>
        <w:pStyle w:val="TOC5"/>
        <w:tabs>
          <w:tab w:val="right" w:leader="dot" w:pos="5030"/>
        </w:tabs>
        <w:rPr>
          <w:rFonts w:eastAsiaTheme="minorEastAsia"/>
          <w:noProof/>
          <w:sz w:val="22"/>
          <w:lang w:val="en-US" w:eastAsia="en-US" w:bidi="ar-SA"/>
        </w:rPr>
      </w:pPr>
      <w:hyperlink w:anchor="_Toc464812367" w:history="1">
        <w:r w:rsidR="00434666" w:rsidRPr="00B240B0">
          <w:rPr>
            <w:rStyle w:val="Hyperlink"/>
            <w:noProof/>
          </w:rPr>
          <w:t>Oppdatering av Vilkår for Elektroniske Tjenester</w:t>
        </w:r>
        <w:r w:rsidR="00434666">
          <w:rPr>
            <w:noProof/>
            <w:webHidden/>
          </w:rPr>
          <w:tab/>
        </w:r>
        <w:r w:rsidR="00434666">
          <w:rPr>
            <w:noProof/>
            <w:webHidden/>
          </w:rPr>
          <w:fldChar w:fldCharType="begin"/>
        </w:r>
        <w:r w:rsidR="00434666">
          <w:rPr>
            <w:noProof/>
            <w:webHidden/>
          </w:rPr>
          <w:instrText xml:space="preserve"> PAGEREF _Toc464812367 \h </w:instrText>
        </w:r>
        <w:r w:rsidR="00434666">
          <w:rPr>
            <w:noProof/>
            <w:webHidden/>
          </w:rPr>
        </w:r>
        <w:r w:rsidR="00434666">
          <w:rPr>
            <w:noProof/>
            <w:webHidden/>
          </w:rPr>
          <w:fldChar w:fldCharType="separate"/>
        </w:r>
        <w:r w:rsidR="00434666">
          <w:rPr>
            <w:noProof/>
            <w:webHidden/>
          </w:rPr>
          <w:t>4</w:t>
        </w:r>
        <w:r w:rsidR="00434666">
          <w:rPr>
            <w:noProof/>
            <w:webHidden/>
          </w:rPr>
          <w:fldChar w:fldCharType="end"/>
        </w:r>
      </w:hyperlink>
    </w:p>
    <w:p w14:paraId="716B6983" w14:textId="0C99CF15" w:rsidR="00434666" w:rsidRDefault="00EA5661">
      <w:pPr>
        <w:pStyle w:val="TOC5"/>
        <w:tabs>
          <w:tab w:val="right" w:leader="dot" w:pos="5030"/>
        </w:tabs>
        <w:rPr>
          <w:rFonts w:eastAsiaTheme="minorEastAsia"/>
          <w:noProof/>
          <w:sz w:val="22"/>
          <w:lang w:val="en-US" w:eastAsia="en-US" w:bidi="ar-SA"/>
        </w:rPr>
      </w:pPr>
      <w:hyperlink w:anchor="_Toc464812368" w:history="1">
        <w:r w:rsidR="00434666" w:rsidRPr="00B240B0">
          <w:rPr>
            <w:rStyle w:val="Hyperlink"/>
            <w:noProof/>
          </w:rPr>
          <w:t>Endringer og tilgjengelighet for Elektroniske Tjenester</w:t>
        </w:r>
        <w:r w:rsidR="00434666">
          <w:rPr>
            <w:noProof/>
            <w:webHidden/>
          </w:rPr>
          <w:tab/>
        </w:r>
        <w:r w:rsidR="00434666">
          <w:rPr>
            <w:noProof/>
            <w:webHidden/>
          </w:rPr>
          <w:fldChar w:fldCharType="begin"/>
        </w:r>
        <w:r w:rsidR="00434666">
          <w:rPr>
            <w:noProof/>
            <w:webHidden/>
          </w:rPr>
          <w:instrText xml:space="preserve"> PAGEREF _Toc464812368 \h </w:instrText>
        </w:r>
        <w:r w:rsidR="00434666">
          <w:rPr>
            <w:noProof/>
            <w:webHidden/>
          </w:rPr>
        </w:r>
        <w:r w:rsidR="00434666">
          <w:rPr>
            <w:noProof/>
            <w:webHidden/>
          </w:rPr>
          <w:fldChar w:fldCharType="separate"/>
        </w:r>
        <w:r w:rsidR="00434666">
          <w:rPr>
            <w:noProof/>
            <w:webHidden/>
          </w:rPr>
          <w:t>4</w:t>
        </w:r>
        <w:r w:rsidR="00434666">
          <w:rPr>
            <w:noProof/>
            <w:webHidden/>
          </w:rPr>
          <w:fldChar w:fldCharType="end"/>
        </w:r>
      </w:hyperlink>
    </w:p>
    <w:p w14:paraId="40BBC272" w14:textId="3C6A6B38" w:rsidR="00434666" w:rsidRDefault="00EA5661">
      <w:pPr>
        <w:pStyle w:val="TOC5"/>
        <w:tabs>
          <w:tab w:val="right" w:leader="dot" w:pos="5030"/>
        </w:tabs>
        <w:rPr>
          <w:rFonts w:eastAsiaTheme="minorEastAsia"/>
          <w:noProof/>
          <w:sz w:val="22"/>
          <w:lang w:val="en-US" w:eastAsia="en-US" w:bidi="ar-SA"/>
        </w:rPr>
      </w:pPr>
      <w:hyperlink w:anchor="_Toc464812369" w:history="1">
        <w:r w:rsidR="00434666" w:rsidRPr="00B240B0">
          <w:rPr>
            <w:rStyle w:val="Hyperlink"/>
            <w:noProof/>
          </w:rPr>
          <w:t>Oppbevaring av data</w:t>
        </w:r>
        <w:r w:rsidR="00434666">
          <w:rPr>
            <w:noProof/>
            <w:webHidden/>
          </w:rPr>
          <w:tab/>
        </w:r>
        <w:r w:rsidR="00434666">
          <w:rPr>
            <w:noProof/>
            <w:webHidden/>
          </w:rPr>
          <w:fldChar w:fldCharType="begin"/>
        </w:r>
        <w:r w:rsidR="00434666">
          <w:rPr>
            <w:noProof/>
            <w:webHidden/>
          </w:rPr>
          <w:instrText xml:space="preserve"> PAGEREF _Toc464812369 \h </w:instrText>
        </w:r>
        <w:r w:rsidR="00434666">
          <w:rPr>
            <w:noProof/>
            <w:webHidden/>
          </w:rPr>
        </w:r>
        <w:r w:rsidR="00434666">
          <w:rPr>
            <w:noProof/>
            <w:webHidden/>
          </w:rPr>
          <w:fldChar w:fldCharType="separate"/>
        </w:r>
        <w:r w:rsidR="00434666">
          <w:rPr>
            <w:noProof/>
            <w:webHidden/>
          </w:rPr>
          <w:t>4</w:t>
        </w:r>
        <w:r w:rsidR="00434666">
          <w:rPr>
            <w:noProof/>
            <w:webHidden/>
          </w:rPr>
          <w:fldChar w:fldCharType="end"/>
        </w:r>
      </w:hyperlink>
    </w:p>
    <w:p w14:paraId="7E1F72FE" w14:textId="1B2E77C3" w:rsidR="00434666" w:rsidRDefault="00EA5661">
      <w:pPr>
        <w:pStyle w:val="TOC5"/>
        <w:tabs>
          <w:tab w:val="right" w:leader="dot" w:pos="5030"/>
        </w:tabs>
        <w:rPr>
          <w:rFonts w:eastAsiaTheme="minorEastAsia"/>
          <w:noProof/>
          <w:sz w:val="22"/>
          <w:lang w:val="en-US" w:eastAsia="en-US" w:bidi="ar-SA"/>
        </w:rPr>
      </w:pPr>
      <w:hyperlink w:anchor="_Toc464812370" w:history="1">
        <w:r w:rsidR="00434666" w:rsidRPr="00B240B0">
          <w:rPr>
            <w:rStyle w:val="Hyperlink"/>
            <w:noProof/>
          </w:rPr>
          <w:t>Bruk av programvaren med den elektroniske tjenesten</w:t>
        </w:r>
        <w:r w:rsidR="00434666">
          <w:rPr>
            <w:noProof/>
            <w:webHidden/>
          </w:rPr>
          <w:tab/>
        </w:r>
        <w:r w:rsidR="00434666">
          <w:rPr>
            <w:noProof/>
            <w:webHidden/>
          </w:rPr>
          <w:fldChar w:fldCharType="begin"/>
        </w:r>
        <w:r w:rsidR="00434666">
          <w:rPr>
            <w:noProof/>
            <w:webHidden/>
          </w:rPr>
          <w:instrText xml:space="preserve"> PAGEREF _Toc464812370 \h </w:instrText>
        </w:r>
        <w:r w:rsidR="00434666">
          <w:rPr>
            <w:noProof/>
            <w:webHidden/>
          </w:rPr>
        </w:r>
        <w:r w:rsidR="00434666">
          <w:rPr>
            <w:noProof/>
            <w:webHidden/>
          </w:rPr>
          <w:fldChar w:fldCharType="separate"/>
        </w:r>
        <w:r w:rsidR="00434666">
          <w:rPr>
            <w:noProof/>
            <w:webHidden/>
          </w:rPr>
          <w:t>5</w:t>
        </w:r>
        <w:r w:rsidR="00434666">
          <w:rPr>
            <w:noProof/>
            <w:webHidden/>
          </w:rPr>
          <w:fldChar w:fldCharType="end"/>
        </w:r>
      </w:hyperlink>
    </w:p>
    <w:p w14:paraId="178B637A" w14:textId="0ECE048C" w:rsidR="00434666" w:rsidRDefault="00EA5661">
      <w:pPr>
        <w:pStyle w:val="TOC5"/>
        <w:tabs>
          <w:tab w:val="right" w:leader="dot" w:pos="5030"/>
        </w:tabs>
        <w:rPr>
          <w:rFonts w:eastAsiaTheme="minorEastAsia"/>
          <w:noProof/>
          <w:sz w:val="22"/>
          <w:lang w:val="en-US" w:eastAsia="en-US" w:bidi="ar-SA"/>
        </w:rPr>
      </w:pPr>
      <w:hyperlink w:anchor="_Toc464812371" w:history="1">
        <w:r w:rsidR="00434666" w:rsidRPr="00B240B0">
          <w:rPr>
            <w:rStyle w:val="Hyperlink"/>
            <w:noProof/>
          </w:rPr>
          <w:t>Ikke-Microsoft-produkter</w:t>
        </w:r>
        <w:r w:rsidR="00434666">
          <w:rPr>
            <w:noProof/>
            <w:webHidden/>
          </w:rPr>
          <w:tab/>
        </w:r>
        <w:r w:rsidR="00434666">
          <w:rPr>
            <w:noProof/>
            <w:webHidden/>
          </w:rPr>
          <w:fldChar w:fldCharType="begin"/>
        </w:r>
        <w:r w:rsidR="00434666">
          <w:rPr>
            <w:noProof/>
            <w:webHidden/>
          </w:rPr>
          <w:instrText xml:space="preserve"> PAGEREF _Toc464812371 \h </w:instrText>
        </w:r>
        <w:r w:rsidR="00434666">
          <w:rPr>
            <w:noProof/>
            <w:webHidden/>
          </w:rPr>
        </w:r>
        <w:r w:rsidR="00434666">
          <w:rPr>
            <w:noProof/>
            <w:webHidden/>
          </w:rPr>
          <w:fldChar w:fldCharType="separate"/>
        </w:r>
        <w:r w:rsidR="00434666">
          <w:rPr>
            <w:noProof/>
            <w:webHidden/>
          </w:rPr>
          <w:t>5</w:t>
        </w:r>
        <w:r w:rsidR="00434666">
          <w:rPr>
            <w:noProof/>
            <w:webHidden/>
          </w:rPr>
          <w:fldChar w:fldCharType="end"/>
        </w:r>
      </w:hyperlink>
    </w:p>
    <w:p w14:paraId="5973F3B2" w14:textId="4878AFDA" w:rsidR="00434666" w:rsidRDefault="00EA5661">
      <w:pPr>
        <w:pStyle w:val="TOC5"/>
        <w:tabs>
          <w:tab w:val="right" w:leader="dot" w:pos="5030"/>
        </w:tabs>
        <w:rPr>
          <w:rFonts w:eastAsiaTheme="minorEastAsia"/>
          <w:noProof/>
          <w:sz w:val="22"/>
          <w:lang w:val="en-US" w:eastAsia="en-US" w:bidi="ar-SA"/>
        </w:rPr>
      </w:pPr>
      <w:hyperlink w:anchor="_Toc464812372" w:history="1">
        <w:r w:rsidR="00434666" w:rsidRPr="00B240B0">
          <w:rPr>
            <w:rStyle w:val="Hyperlink"/>
            <w:noProof/>
          </w:rPr>
          <w:t>Retningslinjer for godkjent bruk</w:t>
        </w:r>
        <w:r w:rsidR="00434666">
          <w:rPr>
            <w:noProof/>
            <w:webHidden/>
          </w:rPr>
          <w:tab/>
        </w:r>
        <w:r w:rsidR="00434666">
          <w:rPr>
            <w:noProof/>
            <w:webHidden/>
          </w:rPr>
          <w:fldChar w:fldCharType="begin"/>
        </w:r>
        <w:r w:rsidR="00434666">
          <w:rPr>
            <w:noProof/>
            <w:webHidden/>
          </w:rPr>
          <w:instrText xml:space="preserve"> PAGEREF _Toc464812372 \h </w:instrText>
        </w:r>
        <w:r w:rsidR="00434666">
          <w:rPr>
            <w:noProof/>
            <w:webHidden/>
          </w:rPr>
        </w:r>
        <w:r w:rsidR="00434666">
          <w:rPr>
            <w:noProof/>
            <w:webHidden/>
          </w:rPr>
          <w:fldChar w:fldCharType="separate"/>
        </w:r>
        <w:r w:rsidR="00434666">
          <w:rPr>
            <w:noProof/>
            <w:webHidden/>
          </w:rPr>
          <w:t>5</w:t>
        </w:r>
        <w:r w:rsidR="00434666">
          <w:rPr>
            <w:noProof/>
            <w:webHidden/>
          </w:rPr>
          <w:fldChar w:fldCharType="end"/>
        </w:r>
      </w:hyperlink>
    </w:p>
    <w:p w14:paraId="5058CC3B" w14:textId="471F5F70" w:rsidR="00434666" w:rsidRDefault="00EA5661">
      <w:pPr>
        <w:pStyle w:val="TOC5"/>
        <w:tabs>
          <w:tab w:val="right" w:leader="dot" w:pos="5030"/>
        </w:tabs>
        <w:rPr>
          <w:rFonts w:eastAsiaTheme="minorEastAsia"/>
          <w:noProof/>
          <w:sz w:val="22"/>
          <w:lang w:val="en-US" w:eastAsia="en-US" w:bidi="ar-SA"/>
        </w:rPr>
      </w:pPr>
      <w:hyperlink w:anchor="_Toc464812373" w:history="1">
        <w:r w:rsidR="00434666" w:rsidRPr="00B240B0">
          <w:rPr>
            <w:rStyle w:val="Hyperlink"/>
            <w:noProof/>
          </w:rPr>
          <w:t>Tekniske begrensninger</w:t>
        </w:r>
        <w:r w:rsidR="00434666">
          <w:rPr>
            <w:noProof/>
            <w:webHidden/>
          </w:rPr>
          <w:tab/>
        </w:r>
        <w:r w:rsidR="00434666">
          <w:rPr>
            <w:noProof/>
            <w:webHidden/>
          </w:rPr>
          <w:fldChar w:fldCharType="begin"/>
        </w:r>
        <w:r w:rsidR="00434666">
          <w:rPr>
            <w:noProof/>
            <w:webHidden/>
          </w:rPr>
          <w:instrText xml:space="preserve"> PAGEREF _Toc464812373 \h </w:instrText>
        </w:r>
        <w:r w:rsidR="00434666">
          <w:rPr>
            <w:noProof/>
            <w:webHidden/>
          </w:rPr>
        </w:r>
        <w:r w:rsidR="00434666">
          <w:rPr>
            <w:noProof/>
            <w:webHidden/>
          </w:rPr>
          <w:fldChar w:fldCharType="separate"/>
        </w:r>
        <w:r w:rsidR="00434666">
          <w:rPr>
            <w:noProof/>
            <w:webHidden/>
          </w:rPr>
          <w:t>5</w:t>
        </w:r>
        <w:r w:rsidR="00434666">
          <w:rPr>
            <w:noProof/>
            <w:webHidden/>
          </w:rPr>
          <w:fldChar w:fldCharType="end"/>
        </w:r>
      </w:hyperlink>
    </w:p>
    <w:p w14:paraId="799FC1BB" w14:textId="29E41AC7" w:rsidR="00434666" w:rsidRDefault="00EA5661">
      <w:pPr>
        <w:pStyle w:val="TOC5"/>
        <w:tabs>
          <w:tab w:val="right" w:leader="dot" w:pos="5030"/>
        </w:tabs>
        <w:rPr>
          <w:rFonts w:eastAsiaTheme="minorEastAsia"/>
          <w:noProof/>
          <w:sz w:val="22"/>
          <w:lang w:val="en-US" w:eastAsia="en-US" w:bidi="ar-SA"/>
        </w:rPr>
      </w:pPr>
      <w:hyperlink w:anchor="_Toc464812374" w:history="1">
        <w:r w:rsidR="00434666" w:rsidRPr="00B240B0">
          <w:rPr>
            <w:rStyle w:val="Hyperlink"/>
            <w:noProof/>
          </w:rPr>
          <w:t>Samsvar med lovgivning</w:t>
        </w:r>
        <w:r w:rsidR="00434666">
          <w:rPr>
            <w:noProof/>
            <w:webHidden/>
          </w:rPr>
          <w:tab/>
        </w:r>
        <w:r w:rsidR="00434666">
          <w:rPr>
            <w:noProof/>
            <w:webHidden/>
          </w:rPr>
          <w:fldChar w:fldCharType="begin"/>
        </w:r>
        <w:r w:rsidR="00434666">
          <w:rPr>
            <w:noProof/>
            <w:webHidden/>
          </w:rPr>
          <w:instrText xml:space="preserve"> PAGEREF _Toc464812374 \h </w:instrText>
        </w:r>
        <w:r w:rsidR="00434666">
          <w:rPr>
            <w:noProof/>
            <w:webHidden/>
          </w:rPr>
        </w:r>
        <w:r w:rsidR="00434666">
          <w:rPr>
            <w:noProof/>
            <w:webHidden/>
          </w:rPr>
          <w:fldChar w:fldCharType="separate"/>
        </w:r>
        <w:r w:rsidR="00434666">
          <w:rPr>
            <w:noProof/>
            <w:webHidden/>
          </w:rPr>
          <w:t>5</w:t>
        </w:r>
        <w:r w:rsidR="00434666">
          <w:rPr>
            <w:noProof/>
            <w:webHidden/>
          </w:rPr>
          <w:fldChar w:fldCharType="end"/>
        </w:r>
      </w:hyperlink>
    </w:p>
    <w:p w14:paraId="00D81C06" w14:textId="537FA6E7" w:rsidR="00434666" w:rsidRDefault="00EA5661">
      <w:pPr>
        <w:pStyle w:val="TOC5"/>
        <w:tabs>
          <w:tab w:val="right" w:leader="dot" w:pos="5030"/>
        </w:tabs>
        <w:rPr>
          <w:rFonts w:eastAsiaTheme="minorEastAsia"/>
          <w:noProof/>
          <w:sz w:val="22"/>
          <w:lang w:val="en-US" w:eastAsia="en-US" w:bidi="ar-SA"/>
        </w:rPr>
      </w:pPr>
      <w:hyperlink w:anchor="_Toc464812375" w:history="1">
        <w:r w:rsidR="00434666" w:rsidRPr="00B240B0">
          <w:rPr>
            <w:rStyle w:val="Hyperlink"/>
            <w:noProof/>
          </w:rPr>
          <w:t>Import/Export-tjenester</w:t>
        </w:r>
        <w:r w:rsidR="00434666">
          <w:rPr>
            <w:noProof/>
            <w:webHidden/>
          </w:rPr>
          <w:tab/>
        </w:r>
        <w:r w:rsidR="00434666">
          <w:rPr>
            <w:noProof/>
            <w:webHidden/>
          </w:rPr>
          <w:fldChar w:fldCharType="begin"/>
        </w:r>
        <w:r w:rsidR="00434666">
          <w:rPr>
            <w:noProof/>
            <w:webHidden/>
          </w:rPr>
          <w:instrText xml:space="preserve"> PAGEREF _Toc464812375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7DB7B3AB" w14:textId="224151B5" w:rsidR="00434666" w:rsidRDefault="00EA5661">
      <w:pPr>
        <w:pStyle w:val="TOC5"/>
        <w:tabs>
          <w:tab w:val="right" w:leader="dot" w:pos="5030"/>
        </w:tabs>
        <w:rPr>
          <w:rFonts w:eastAsiaTheme="minorEastAsia"/>
          <w:noProof/>
          <w:sz w:val="22"/>
          <w:lang w:val="en-US" w:eastAsia="en-US" w:bidi="ar-SA"/>
        </w:rPr>
      </w:pPr>
      <w:hyperlink w:anchor="_Toc464812376" w:history="1">
        <w:r w:rsidR="00434666" w:rsidRPr="00B240B0">
          <w:rPr>
            <w:rStyle w:val="Hyperlink"/>
            <w:noProof/>
          </w:rPr>
          <w:t>Elektroniske varsler</w:t>
        </w:r>
        <w:r w:rsidR="00434666">
          <w:rPr>
            <w:noProof/>
            <w:webHidden/>
          </w:rPr>
          <w:tab/>
        </w:r>
        <w:r w:rsidR="00434666">
          <w:rPr>
            <w:noProof/>
            <w:webHidden/>
          </w:rPr>
          <w:fldChar w:fldCharType="begin"/>
        </w:r>
        <w:r w:rsidR="00434666">
          <w:rPr>
            <w:noProof/>
            <w:webHidden/>
          </w:rPr>
          <w:instrText xml:space="preserve"> PAGEREF _Toc464812376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0B74AEBF" w14:textId="34DF02F6" w:rsidR="00434666" w:rsidRDefault="00EA5661">
      <w:pPr>
        <w:pStyle w:val="TOC5"/>
        <w:tabs>
          <w:tab w:val="right" w:leader="dot" w:pos="5030"/>
        </w:tabs>
        <w:rPr>
          <w:rFonts w:eastAsiaTheme="minorEastAsia"/>
          <w:noProof/>
          <w:sz w:val="22"/>
          <w:lang w:val="en-US" w:eastAsia="en-US" w:bidi="ar-SA"/>
        </w:rPr>
      </w:pPr>
      <w:hyperlink w:anchor="_Toc464812377" w:history="1">
        <w:r w:rsidR="00434666" w:rsidRPr="00B240B0">
          <w:rPr>
            <w:rStyle w:val="Hyperlink"/>
            <w:noProof/>
          </w:rPr>
          <w:t>Overføring av lisenser</w:t>
        </w:r>
        <w:r w:rsidR="00434666">
          <w:rPr>
            <w:noProof/>
            <w:webHidden/>
          </w:rPr>
          <w:tab/>
        </w:r>
        <w:r w:rsidR="00434666">
          <w:rPr>
            <w:noProof/>
            <w:webHidden/>
          </w:rPr>
          <w:fldChar w:fldCharType="begin"/>
        </w:r>
        <w:r w:rsidR="00434666">
          <w:rPr>
            <w:noProof/>
            <w:webHidden/>
          </w:rPr>
          <w:instrText xml:space="preserve"> PAGEREF _Toc464812377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16608B90" w14:textId="18815465" w:rsidR="00434666" w:rsidRDefault="00EA5661">
      <w:pPr>
        <w:pStyle w:val="TOC5"/>
        <w:tabs>
          <w:tab w:val="right" w:leader="dot" w:pos="5030"/>
        </w:tabs>
        <w:rPr>
          <w:rFonts w:eastAsiaTheme="minorEastAsia"/>
          <w:noProof/>
          <w:sz w:val="22"/>
          <w:lang w:val="en-US" w:eastAsia="en-US" w:bidi="ar-SA"/>
        </w:rPr>
      </w:pPr>
      <w:hyperlink w:anchor="_Toc464812378" w:history="1">
        <w:r w:rsidR="00434666" w:rsidRPr="00B240B0">
          <w:rPr>
            <w:rStyle w:val="Hyperlink"/>
            <w:noProof/>
          </w:rPr>
          <w:t>Skrifttypekomponenter</w:t>
        </w:r>
        <w:r w:rsidR="00434666">
          <w:rPr>
            <w:noProof/>
            <w:webHidden/>
          </w:rPr>
          <w:tab/>
        </w:r>
        <w:r w:rsidR="00434666">
          <w:rPr>
            <w:noProof/>
            <w:webHidden/>
          </w:rPr>
          <w:fldChar w:fldCharType="begin"/>
        </w:r>
        <w:r w:rsidR="00434666">
          <w:rPr>
            <w:noProof/>
            <w:webHidden/>
          </w:rPr>
          <w:instrText xml:space="preserve"> PAGEREF _Toc464812378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10D6D34E" w14:textId="19164D46" w:rsidR="00434666" w:rsidRDefault="00EA5661">
      <w:pPr>
        <w:pStyle w:val="TOC5"/>
        <w:tabs>
          <w:tab w:val="right" w:leader="dot" w:pos="5030"/>
        </w:tabs>
        <w:rPr>
          <w:rFonts w:eastAsiaTheme="minorEastAsia"/>
          <w:noProof/>
          <w:sz w:val="22"/>
          <w:lang w:val="en-US" w:eastAsia="en-US" w:bidi="ar-SA"/>
        </w:rPr>
      </w:pPr>
      <w:hyperlink w:anchor="_Toc464812379" w:history="1">
        <w:r w:rsidR="00434666" w:rsidRPr="00B240B0">
          <w:rPr>
            <w:rStyle w:val="Hyperlink"/>
            <w:noProof/>
          </w:rPr>
          <w:t>Konkurrerende ytelsestesting</w:t>
        </w:r>
        <w:r w:rsidR="00434666">
          <w:rPr>
            <w:noProof/>
            <w:webHidden/>
          </w:rPr>
          <w:tab/>
        </w:r>
        <w:r w:rsidR="00434666">
          <w:rPr>
            <w:noProof/>
            <w:webHidden/>
          </w:rPr>
          <w:fldChar w:fldCharType="begin"/>
        </w:r>
        <w:r w:rsidR="00434666">
          <w:rPr>
            <w:noProof/>
            <w:webHidden/>
          </w:rPr>
          <w:instrText xml:space="preserve"> PAGEREF _Toc464812379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1C750F76" w14:textId="7149FEFD" w:rsidR="00434666" w:rsidRDefault="00EA5661">
      <w:pPr>
        <w:pStyle w:val="TOC5"/>
        <w:tabs>
          <w:tab w:val="right" w:leader="dot" w:pos="5030"/>
        </w:tabs>
        <w:rPr>
          <w:rFonts w:eastAsiaTheme="minorEastAsia"/>
          <w:noProof/>
          <w:sz w:val="22"/>
          <w:lang w:val="en-US" w:eastAsia="en-US" w:bidi="ar-SA"/>
        </w:rPr>
      </w:pPr>
      <w:hyperlink w:anchor="_Toc464812380" w:history="1">
        <w:r w:rsidR="00434666" w:rsidRPr="00B240B0">
          <w:rPr>
            <w:rStyle w:val="Hyperlink"/>
            <w:noProof/>
          </w:rPr>
          <w:t>Multipleksing</w:t>
        </w:r>
        <w:r w:rsidR="00434666">
          <w:rPr>
            <w:noProof/>
            <w:webHidden/>
          </w:rPr>
          <w:tab/>
        </w:r>
        <w:r w:rsidR="00434666">
          <w:rPr>
            <w:noProof/>
            <w:webHidden/>
          </w:rPr>
          <w:fldChar w:fldCharType="begin"/>
        </w:r>
        <w:r w:rsidR="00434666">
          <w:rPr>
            <w:noProof/>
            <w:webHidden/>
          </w:rPr>
          <w:instrText xml:space="preserve"> PAGEREF _Toc464812380 \h </w:instrText>
        </w:r>
        <w:r w:rsidR="00434666">
          <w:rPr>
            <w:noProof/>
            <w:webHidden/>
          </w:rPr>
        </w:r>
        <w:r w:rsidR="00434666">
          <w:rPr>
            <w:noProof/>
            <w:webHidden/>
          </w:rPr>
          <w:fldChar w:fldCharType="separate"/>
        </w:r>
        <w:r w:rsidR="00434666">
          <w:rPr>
            <w:noProof/>
            <w:webHidden/>
          </w:rPr>
          <w:t>6</w:t>
        </w:r>
        <w:r w:rsidR="00434666">
          <w:rPr>
            <w:noProof/>
            <w:webHidden/>
          </w:rPr>
          <w:fldChar w:fldCharType="end"/>
        </w:r>
      </w:hyperlink>
    </w:p>
    <w:p w14:paraId="51DED737" w14:textId="1F8152B6" w:rsidR="00434666" w:rsidRDefault="00EA5661">
      <w:pPr>
        <w:pStyle w:val="TOC1"/>
        <w:tabs>
          <w:tab w:val="right" w:leader="dot" w:pos="5030"/>
        </w:tabs>
        <w:rPr>
          <w:rFonts w:eastAsiaTheme="minorEastAsia"/>
          <w:b w:val="0"/>
          <w:caps w:val="0"/>
          <w:noProof/>
          <w:sz w:val="22"/>
          <w:lang w:val="en-US" w:eastAsia="en-US" w:bidi="ar-SA"/>
        </w:rPr>
      </w:pPr>
      <w:hyperlink w:anchor="_Toc464812381" w:history="1">
        <w:r w:rsidR="00434666" w:rsidRPr="00B240B0">
          <w:rPr>
            <w:rStyle w:val="Hyperlink"/>
            <w:noProof/>
          </w:rPr>
          <w:t>Vilkår for Personvern og Sikkerhet</w:t>
        </w:r>
        <w:r w:rsidR="00434666">
          <w:rPr>
            <w:noProof/>
            <w:webHidden/>
          </w:rPr>
          <w:tab/>
        </w:r>
        <w:r w:rsidR="00434666">
          <w:rPr>
            <w:noProof/>
            <w:webHidden/>
          </w:rPr>
          <w:fldChar w:fldCharType="begin"/>
        </w:r>
        <w:r w:rsidR="00434666">
          <w:rPr>
            <w:noProof/>
            <w:webHidden/>
          </w:rPr>
          <w:instrText xml:space="preserve"> PAGEREF _Toc464812381 \h </w:instrText>
        </w:r>
        <w:r w:rsidR="00434666">
          <w:rPr>
            <w:noProof/>
            <w:webHidden/>
          </w:rPr>
        </w:r>
        <w:r w:rsidR="00434666">
          <w:rPr>
            <w:noProof/>
            <w:webHidden/>
          </w:rPr>
          <w:fldChar w:fldCharType="separate"/>
        </w:r>
        <w:r w:rsidR="00434666">
          <w:rPr>
            <w:noProof/>
            <w:webHidden/>
          </w:rPr>
          <w:t>7</w:t>
        </w:r>
        <w:r w:rsidR="00434666">
          <w:rPr>
            <w:noProof/>
            <w:webHidden/>
          </w:rPr>
          <w:fldChar w:fldCharType="end"/>
        </w:r>
      </w:hyperlink>
    </w:p>
    <w:p w14:paraId="6CF33F68" w14:textId="19D78345" w:rsidR="00434666" w:rsidRPr="00434666" w:rsidRDefault="00434666" w:rsidP="00434666">
      <w:pPr>
        <w:pStyle w:val="TOC3"/>
        <w:rPr>
          <w:rFonts w:eastAsiaTheme="minorEastAsia"/>
          <w:sz w:val="22"/>
          <w:lang w:val="en-US" w:eastAsia="en-US" w:bidi="ar-SA"/>
        </w:rPr>
      </w:pPr>
      <w:hyperlink w:anchor="_Toc464812382" w:history="1">
        <w:r w:rsidRPr="00434666">
          <w:rPr>
            <w:rStyle w:val="Hyperlink"/>
          </w:rPr>
          <w:t>Generelle Vilkår for Personvern og Sikkerhet</w:t>
        </w:r>
        <w:r w:rsidRPr="00434666">
          <w:rPr>
            <w:webHidden/>
          </w:rPr>
          <w:tab/>
        </w:r>
        <w:r w:rsidRPr="00434666">
          <w:rPr>
            <w:webHidden/>
          </w:rPr>
          <w:fldChar w:fldCharType="begin"/>
        </w:r>
        <w:r w:rsidRPr="00434666">
          <w:rPr>
            <w:webHidden/>
          </w:rPr>
          <w:instrText xml:space="preserve"> PAGEREF _Toc464812382 \h </w:instrText>
        </w:r>
        <w:r w:rsidRPr="00434666">
          <w:rPr>
            <w:webHidden/>
          </w:rPr>
        </w:r>
        <w:r w:rsidRPr="00434666">
          <w:rPr>
            <w:webHidden/>
          </w:rPr>
          <w:fldChar w:fldCharType="separate"/>
        </w:r>
        <w:r w:rsidRPr="00434666">
          <w:rPr>
            <w:webHidden/>
          </w:rPr>
          <w:t>7</w:t>
        </w:r>
        <w:r w:rsidRPr="00434666">
          <w:rPr>
            <w:webHidden/>
          </w:rPr>
          <w:fldChar w:fldCharType="end"/>
        </w:r>
      </w:hyperlink>
    </w:p>
    <w:p w14:paraId="4AD45E3C" w14:textId="3FDAF2F2" w:rsidR="00434666" w:rsidRDefault="00434666">
      <w:pPr>
        <w:pStyle w:val="TOC5"/>
        <w:tabs>
          <w:tab w:val="right" w:leader="dot" w:pos="5030"/>
        </w:tabs>
        <w:rPr>
          <w:rFonts w:eastAsiaTheme="minorEastAsia"/>
          <w:noProof/>
          <w:sz w:val="22"/>
          <w:lang w:val="en-US" w:eastAsia="en-US" w:bidi="ar-SA"/>
        </w:rPr>
      </w:pPr>
      <w:hyperlink w:anchor="_Toc464812383" w:history="1">
        <w:r w:rsidRPr="00B240B0">
          <w:rPr>
            <w:rStyle w:val="Hyperlink"/>
            <w:noProof/>
          </w:rPr>
          <w:t>Omfang</w:t>
        </w:r>
        <w:r>
          <w:rPr>
            <w:noProof/>
            <w:webHidden/>
          </w:rPr>
          <w:tab/>
        </w:r>
        <w:r>
          <w:rPr>
            <w:noProof/>
            <w:webHidden/>
          </w:rPr>
          <w:fldChar w:fldCharType="begin"/>
        </w:r>
        <w:r>
          <w:rPr>
            <w:noProof/>
            <w:webHidden/>
          </w:rPr>
          <w:instrText xml:space="preserve"> PAGEREF _Toc464812383 \h </w:instrText>
        </w:r>
        <w:r>
          <w:rPr>
            <w:noProof/>
            <w:webHidden/>
          </w:rPr>
        </w:r>
        <w:r>
          <w:rPr>
            <w:noProof/>
            <w:webHidden/>
          </w:rPr>
          <w:fldChar w:fldCharType="separate"/>
        </w:r>
        <w:r>
          <w:rPr>
            <w:noProof/>
            <w:webHidden/>
          </w:rPr>
          <w:t>7</w:t>
        </w:r>
        <w:r>
          <w:rPr>
            <w:noProof/>
            <w:webHidden/>
          </w:rPr>
          <w:fldChar w:fldCharType="end"/>
        </w:r>
      </w:hyperlink>
    </w:p>
    <w:p w14:paraId="502FFB8A" w14:textId="34508621" w:rsidR="00434666" w:rsidRDefault="00EA5661">
      <w:pPr>
        <w:pStyle w:val="TOC5"/>
        <w:tabs>
          <w:tab w:val="right" w:leader="dot" w:pos="5030"/>
        </w:tabs>
        <w:rPr>
          <w:rFonts w:eastAsiaTheme="minorEastAsia"/>
          <w:noProof/>
          <w:sz w:val="22"/>
          <w:lang w:val="en-US" w:eastAsia="en-US" w:bidi="ar-SA"/>
        </w:rPr>
      </w:pPr>
      <w:hyperlink w:anchor="_Toc464812384" w:history="1">
        <w:r w:rsidR="00434666" w:rsidRPr="00B240B0">
          <w:rPr>
            <w:rStyle w:val="Hyperlink"/>
            <w:noProof/>
          </w:rPr>
          <w:t>Bruk av Kundedata</w:t>
        </w:r>
        <w:r w:rsidR="00434666">
          <w:rPr>
            <w:noProof/>
            <w:webHidden/>
          </w:rPr>
          <w:tab/>
        </w:r>
        <w:r w:rsidR="00434666">
          <w:rPr>
            <w:noProof/>
            <w:webHidden/>
          </w:rPr>
          <w:fldChar w:fldCharType="begin"/>
        </w:r>
        <w:r w:rsidR="00434666">
          <w:rPr>
            <w:noProof/>
            <w:webHidden/>
          </w:rPr>
          <w:instrText xml:space="preserve"> PAGEREF _Toc464812384 \h </w:instrText>
        </w:r>
        <w:r w:rsidR="00434666">
          <w:rPr>
            <w:noProof/>
            <w:webHidden/>
          </w:rPr>
        </w:r>
        <w:r w:rsidR="00434666">
          <w:rPr>
            <w:noProof/>
            <w:webHidden/>
          </w:rPr>
          <w:fldChar w:fldCharType="separate"/>
        </w:r>
        <w:r w:rsidR="00434666">
          <w:rPr>
            <w:noProof/>
            <w:webHidden/>
          </w:rPr>
          <w:t>7</w:t>
        </w:r>
        <w:r w:rsidR="00434666">
          <w:rPr>
            <w:noProof/>
            <w:webHidden/>
          </w:rPr>
          <w:fldChar w:fldCharType="end"/>
        </w:r>
      </w:hyperlink>
    </w:p>
    <w:p w14:paraId="5BD1AB82" w14:textId="1C4FA3FD" w:rsidR="00434666" w:rsidRDefault="00EA5661">
      <w:pPr>
        <w:pStyle w:val="TOC5"/>
        <w:tabs>
          <w:tab w:val="right" w:leader="dot" w:pos="5030"/>
        </w:tabs>
        <w:rPr>
          <w:rFonts w:eastAsiaTheme="minorEastAsia"/>
          <w:noProof/>
          <w:sz w:val="22"/>
          <w:lang w:val="en-US" w:eastAsia="en-US" w:bidi="ar-SA"/>
        </w:rPr>
      </w:pPr>
      <w:hyperlink w:anchor="_Toc464812385" w:history="1">
        <w:r w:rsidR="00434666" w:rsidRPr="00B240B0">
          <w:rPr>
            <w:rStyle w:val="Hyperlink"/>
            <w:noProof/>
          </w:rPr>
          <w:t>Fremlegging av Kundedata</w:t>
        </w:r>
        <w:r w:rsidR="00434666">
          <w:rPr>
            <w:noProof/>
            <w:webHidden/>
          </w:rPr>
          <w:tab/>
        </w:r>
        <w:r w:rsidR="00434666">
          <w:rPr>
            <w:noProof/>
            <w:webHidden/>
          </w:rPr>
          <w:fldChar w:fldCharType="begin"/>
        </w:r>
        <w:r w:rsidR="00434666">
          <w:rPr>
            <w:noProof/>
            <w:webHidden/>
          </w:rPr>
          <w:instrText xml:space="preserve"> PAGEREF _Toc464812385 \h </w:instrText>
        </w:r>
        <w:r w:rsidR="00434666">
          <w:rPr>
            <w:noProof/>
            <w:webHidden/>
          </w:rPr>
        </w:r>
        <w:r w:rsidR="00434666">
          <w:rPr>
            <w:noProof/>
            <w:webHidden/>
          </w:rPr>
          <w:fldChar w:fldCharType="separate"/>
        </w:r>
        <w:r w:rsidR="00434666">
          <w:rPr>
            <w:noProof/>
            <w:webHidden/>
          </w:rPr>
          <w:t>7</w:t>
        </w:r>
        <w:r w:rsidR="00434666">
          <w:rPr>
            <w:noProof/>
            <w:webHidden/>
          </w:rPr>
          <w:fldChar w:fldCharType="end"/>
        </w:r>
      </w:hyperlink>
    </w:p>
    <w:p w14:paraId="15AD73EB" w14:textId="0E317910" w:rsidR="00434666" w:rsidRDefault="00EA5661">
      <w:pPr>
        <w:pStyle w:val="TOC5"/>
        <w:tabs>
          <w:tab w:val="right" w:leader="dot" w:pos="5030"/>
        </w:tabs>
        <w:rPr>
          <w:rFonts w:eastAsiaTheme="minorEastAsia"/>
          <w:noProof/>
          <w:sz w:val="22"/>
          <w:lang w:val="en-US" w:eastAsia="en-US" w:bidi="ar-SA"/>
        </w:rPr>
      </w:pPr>
      <w:hyperlink w:anchor="_Toc464812386" w:history="1">
        <w:r w:rsidR="00434666" w:rsidRPr="00B240B0">
          <w:rPr>
            <w:rStyle w:val="Hyperlink"/>
            <w:noProof/>
          </w:rPr>
          <w:t>Utdanningsinstitusjoner</w:t>
        </w:r>
        <w:r w:rsidR="00434666">
          <w:rPr>
            <w:noProof/>
            <w:webHidden/>
          </w:rPr>
          <w:tab/>
        </w:r>
        <w:r w:rsidR="00434666">
          <w:rPr>
            <w:noProof/>
            <w:webHidden/>
          </w:rPr>
          <w:fldChar w:fldCharType="begin"/>
        </w:r>
        <w:r w:rsidR="00434666">
          <w:rPr>
            <w:noProof/>
            <w:webHidden/>
          </w:rPr>
          <w:instrText xml:space="preserve"> PAGEREF _Toc464812386 \h </w:instrText>
        </w:r>
        <w:r w:rsidR="00434666">
          <w:rPr>
            <w:noProof/>
            <w:webHidden/>
          </w:rPr>
        </w:r>
        <w:r w:rsidR="00434666">
          <w:rPr>
            <w:noProof/>
            <w:webHidden/>
          </w:rPr>
          <w:fldChar w:fldCharType="separate"/>
        </w:r>
        <w:r w:rsidR="00434666">
          <w:rPr>
            <w:noProof/>
            <w:webHidden/>
          </w:rPr>
          <w:t>7</w:t>
        </w:r>
        <w:r w:rsidR="00434666">
          <w:rPr>
            <w:noProof/>
            <w:webHidden/>
          </w:rPr>
          <w:fldChar w:fldCharType="end"/>
        </w:r>
      </w:hyperlink>
    </w:p>
    <w:p w14:paraId="3A44C21B" w14:textId="239B290D" w:rsidR="00434666" w:rsidRDefault="00EA5661">
      <w:pPr>
        <w:pStyle w:val="TOC5"/>
        <w:tabs>
          <w:tab w:val="right" w:leader="dot" w:pos="5030"/>
        </w:tabs>
        <w:rPr>
          <w:rFonts w:eastAsiaTheme="minorEastAsia"/>
          <w:noProof/>
          <w:sz w:val="22"/>
          <w:lang w:val="en-US" w:eastAsia="en-US" w:bidi="ar-SA"/>
        </w:rPr>
      </w:pPr>
      <w:hyperlink w:anchor="_Toc464812387" w:history="1">
        <w:r w:rsidR="00434666" w:rsidRPr="00B240B0">
          <w:rPr>
            <w:rStyle w:val="Hyperlink"/>
            <w:noProof/>
          </w:rPr>
          <w:t>HIPAA Business Associate</w:t>
        </w:r>
        <w:r w:rsidR="00434666">
          <w:rPr>
            <w:noProof/>
            <w:webHidden/>
          </w:rPr>
          <w:tab/>
        </w:r>
        <w:r w:rsidR="00434666">
          <w:rPr>
            <w:noProof/>
            <w:webHidden/>
          </w:rPr>
          <w:fldChar w:fldCharType="begin"/>
        </w:r>
        <w:r w:rsidR="00434666">
          <w:rPr>
            <w:noProof/>
            <w:webHidden/>
          </w:rPr>
          <w:instrText xml:space="preserve"> PAGEREF _Toc464812387 \h </w:instrText>
        </w:r>
        <w:r w:rsidR="00434666">
          <w:rPr>
            <w:noProof/>
            <w:webHidden/>
          </w:rPr>
        </w:r>
        <w:r w:rsidR="00434666">
          <w:rPr>
            <w:noProof/>
            <w:webHidden/>
          </w:rPr>
          <w:fldChar w:fldCharType="separate"/>
        </w:r>
        <w:r w:rsidR="00434666">
          <w:rPr>
            <w:noProof/>
            <w:webHidden/>
          </w:rPr>
          <w:t>7</w:t>
        </w:r>
        <w:r w:rsidR="00434666">
          <w:rPr>
            <w:noProof/>
            <w:webHidden/>
          </w:rPr>
          <w:fldChar w:fldCharType="end"/>
        </w:r>
      </w:hyperlink>
    </w:p>
    <w:p w14:paraId="7AD76770" w14:textId="3D028D84" w:rsidR="00434666" w:rsidRDefault="00EA5661">
      <w:pPr>
        <w:pStyle w:val="TOC5"/>
        <w:tabs>
          <w:tab w:val="right" w:leader="dot" w:pos="5030"/>
        </w:tabs>
        <w:rPr>
          <w:rFonts w:eastAsiaTheme="minorEastAsia"/>
          <w:noProof/>
          <w:sz w:val="22"/>
          <w:lang w:val="en-US" w:eastAsia="en-US" w:bidi="ar-SA"/>
        </w:rPr>
      </w:pPr>
      <w:hyperlink w:anchor="_Toc464812388" w:history="1">
        <w:r w:rsidR="00434666" w:rsidRPr="00B240B0">
          <w:rPr>
            <w:rStyle w:val="Hyperlink"/>
            <w:noProof/>
          </w:rPr>
          <w:t>Sikkerhet</w:t>
        </w:r>
        <w:r w:rsidR="00434666">
          <w:rPr>
            <w:noProof/>
            <w:webHidden/>
          </w:rPr>
          <w:tab/>
        </w:r>
        <w:r w:rsidR="00434666">
          <w:rPr>
            <w:noProof/>
            <w:webHidden/>
          </w:rPr>
          <w:fldChar w:fldCharType="begin"/>
        </w:r>
        <w:r w:rsidR="00434666">
          <w:rPr>
            <w:noProof/>
            <w:webHidden/>
          </w:rPr>
          <w:instrText xml:space="preserve"> PAGEREF _Toc464812388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34A82787" w14:textId="47D74D3E" w:rsidR="00434666" w:rsidRDefault="00EA5661">
      <w:pPr>
        <w:pStyle w:val="TOC5"/>
        <w:tabs>
          <w:tab w:val="right" w:leader="dot" w:pos="5030"/>
        </w:tabs>
        <w:rPr>
          <w:rFonts w:eastAsiaTheme="minorEastAsia"/>
          <w:noProof/>
          <w:sz w:val="22"/>
          <w:lang w:val="en-US" w:eastAsia="en-US" w:bidi="ar-SA"/>
        </w:rPr>
      </w:pPr>
      <w:hyperlink w:anchor="_Toc464812389" w:history="1">
        <w:r w:rsidR="00434666" w:rsidRPr="00B240B0">
          <w:rPr>
            <w:rStyle w:val="Hyperlink"/>
            <w:noProof/>
          </w:rPr>
          <w:t>Varsling om sikkerhetsbrudd</w:t>
        </w:r>
        <w:r w:rsidR="00434666">
          <w:rPr>
            <w:noProof/>
            <w:webHidden/>
          </w:rPr>
          <w:tab/>
        </w:r>
        <w:r w:rsidR="00434666">
          <w:rPr>
            <w:noProof/>
            <w:webHidden/>
          </w:rPr>
          <w:fldChar w:fldCharType="begin"/>
        </w:r>
        <w:r w:rsidR="00434666">
          <w:rPr>
            <w:noProof/>
            <w:webHidden/>
          </w:rPr>
          <w:instrText xml:space="preserve"> PAGEREF _Toc464812389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320138FD" w14:textId="106A18D2" w:rsidR="00434666" w:rsidRDefault="00EA5661">
      <w:pPr>
        <w:pStyle w:val="TOC5"/>
        <w:tabs>
          <w:tab w:val="right" w:leader="dot" w:pos="5030"/>
        </w:tabs>
        <w:rPr>
          <w:rFonts w:eastAsiaTheme="minorEastAsia"/>
          <w:noProof/>
          <w:sz w:val="22"/>
          <w:lang w:val="en-US" w:eastAsia="en-US" w:bidi="ar-SA"/>
        </w:rPr>
      </w:pPr>
      <w:hyperlink w:anchor="_Toc464812390" w:history="1">
        <w:r w:rsidR="00434666" w:rsidRPr="00B240B0">
          <w:rPr>
            <w:rStyle w:val="Hyperlink"/>
            <w:noProof/>
          </w:rPr>
          <w:t>Sted for databehandling</w:t>
        </w:r>
        <w:r w:rsidR="00434666">
          <w:rPr>
            <w:noProof/>
            <w:webHidden/>
          </w:rPr>
          <w:tab/>
        </w:r>
        <w:r w:rsidR="00434666">
          <w:rPr>
            <w:noProof/>
            <w:webHidden/>
          </w:rPr>
          <w:fldChar w:fldCharType="begin"/>
        </w:r>
        <w:r w:rsidR="00434666">
          <w:rPr>
            <w:noProof/>
            <w:webHidden/>
          </w:rPr>
          <w:instrText xml:space="preserve"> PAGEREF _Toc464812390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73F41EAB" w14:textId="5BBEB0C6" w:rsidR="00434666" w:rsidRDefault="00EA5661">
      <w:pPr>
        <w:pStyle w:val="TOC5"/>
        <w:tabs>
          <w:tab w:val="right" w:leader="dot" w:pos="5030"/>
        </w:tabs>
        <w:rPr>
          <w:rFonts w:eastAsiaTheme="minorEastAsia"/>
          <w:noProof/>
          <w:sz w:val="22"/>
          <w:lang w:val="en-US" w:eastAsia="en-US" w:bidi="ar-SA"/>
        </w:rPr>
      </w:pPr>
      <w:hyperlink w:anchor="_Toc464812391" w:history="1">
        <w:r w:rsidR="00434666" w:rsidRPr="00B240B0">
          <w:rPr>
            <w:rStyle w:val="Hyperlink"/>
            <w:noProof/>
          </w:rPr>
          <w:t>Betaversjoner</w:t>
        </w:r>
        <w:r w:rsidR="00434666">
          <w:rPr>
            <w:noProof/>
            <w:webHidden/>
          </w:rPr>
          <w:tab/>
        </w:r>
        <w:r w:rsidR="00434666">
          <w:rPr>
            <w:noProof/>
            <w:webHidden/>
          </w:rPr>
          <w:fldChar w:fldCharType="begin"/>
        </w:r>
        <w:r w:rsidR="00434666">
          <w:rPr>
            <w:noProof/>
            <w:webHidden/>
          </w:rPr>
          <w:instrText xml:space="preserve"> PAGEREF _Toc464812391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77498160" w14:textId="7169D140" w:rsidR="00434666" w:rsidRDefault="00EA5661">
      <w:pPr>
        <w:pStyle w:val="TOC5"/>
        <w:tabs>
          <w:tab w:val="right" w:leader="dot" w:pos="5030"/>
        </w:tabs>
        <w:rPr>
          <w:rFonts w:eastAsiaTheme="minorEastAsia"/>
          <w:noProof/>
          <w:sz w:val="22"/>
          <w:lang w:val="en-US" w:eastAsia="en-US" w:bidi="ar-SA"/>
        </w:rPr>
      </w:pPr>
      <w:hyperlink w:anchor="_Toc464812392" w:history="1">
        <w:r w:rsidR="00434666" w:rsidRPr="00B240B0">
          <w:rPr>
            <w:rStyle w:val="Hyperlink"/>
            <w:noProof/>
          </w:rPr>
          <w:t>Bruk av underleverandører</w:t>
        </w:r>
        <w:r w:rsidR="00434666">
          <w:rPr>
            <w:noProof/>
            <w:webHidden/>
          </w:rPr>
          <w:tab/>
        </w:r>
        <w:r w:rsidR="00434666">
          <w:rPr>
            <w:noProof/>
            <w:webHidden/>
          </w:rPr>
          <w:fldChar w:fldCharType="begin"/>
        </w:r>
        <w:r w:rsidR="00434666">
          <w:rPr>
            <w:noProof/>
            <w:webHidden/>
          </w:rPr>
          <w:instrText xml:space="preserve"> PAGEREF _Toc464812392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59F5386F" w14:textId="1C2FA138" w:rsidR="00434666" w:rsidRDefault="00EA5661">
      <w:pPr>
        <w:pStyle w:val="TOC5"/>
        <w:tabs>
          <w:tab w:val="right" w:leader="dot" w:pos="5030"/>
        </w:tabs>
        <w:rPr>
          <w:rFonts w:eastAsiaTheme="minorEastAsia"/>
          <w:noProof/>
          <w:sz w:val="22"/>
          <w:lang w:val="en-US" w:eastAsia="en-US" w:bidi="ar-SA"/>
        </w:rPr>
      </w:pPr>
      <w:hyperlink w:anchor="_Toc464812393" w:history="1">
        <w:r w:rsidR="00434666" w:rsidRPr="00B240B0">
          <w:rPr>
            <w:rStyle w:val="Hyperlink"/>
            <w:noProof/>
          </w:rPr>
          <w:t>Slik kontakter du Microsoft</w:t>
        </w:r>
        <w:r w:rsidR="00434666">
          <w:rPr>
            <w:noProof/>
            <w:webHidden/>
          </w:rPr>
          <w:tab/>
        </w:r>
        <w:r w:rsidR="00434666">
          <w:rPr>
            <w:noProof/>
            <w:webHidden/>
          </w:rPr>
          <w:fldChar w:fldCharType="begin"/>
        </w:r>
        <w:r w:rsidR="00434666">
          <w:rPr>
            <w:noProof/>
            <w:webHidden/>
          </w:rPr>
          <w:instrText xml:space="preserve"> PAGEREF _Toc464812393 \h </w:instrText>
        </w:r>
        <w:r w:rsidR="00434666">
          <w:rPr>
            <w:noProof/>
            <w:webHidden/>
          </w:rPr>
        </w:r>
        <w:r w:rsidR="00434666">
          <w:rPr>
            <w:noProof/>
            <w:webHidden/>
          </w:rPr>
          <w:fldChar w:fldCharType="separate"/>
        </w:r>
        <w:r w:rsidR="00434666">
          <w:rPr>
            <w:noProof/>
            <w:webHidden/>
          </w:rPr>
          <w:t>8</w:t>
        </w:r>
        <w:r w:rsidR="00434666">
          <w:rPr>
            <w:noProof/>
            <w:webHidden/>
          </w:rPr>
          <w:fldChar w:fldCharType="end"/>
        </w:r>
      </w:hyperlink>
    </w:p>
    <w:p w14:paraId="2F82DE34" w14:textId="6D9619BA" w:rsidR="00434666" w:rsidRDefault="00EA5661" w:rsidP="00434666">
      <w:pPr>
        <w:pStyle w:val="TOC3"/>
        <w:rPr>
          <w:rFonts w:eastAsiaTheme="minorEastAsia"/>
          <w:sz w:val="22"/>
          <w:lang w:val="en-US" w:eastAsia="en-US" w:bidi="ar-SA"/>
        </w:rPr>
      </w:pPr>
      <w:hyperlink w:anchor="_Toc464812394" w:history="1">
        <w:r w:rsidR="00434666" w:rsidRPr="00B240B0">
          <w:rPr>
            <w:rStyle w:val="Hyperlink"/>
          </w:rPr>
          <w:t>Vilkår for Databehandling</w:t>
        </w:r>
        <w:r w:rsidR="00434666">
          <w:rPr>
            <w:webHidden/>
          </w:rPr>
          <w:tab/>
        </w:r>
        <w:r w:rsidR="00434666">
          <w:rPr>
            <w:webHidden/>
          </w:rPr>
          <w:fldChar w:fldCharType="begin"/>
        </w:r>
        <w:r w:rsidR="00434666">
          <w:rPr>
            <w:webHidden/>
          </w:rPr>
          <w:instrText xml:space="preserve"> PAGEREF _Toc464812394 \h </w:instrText>
        </w:r>
        <w:r w:rsidR="00434666">
          <w:rPr>
            <w:webHidden/>
          </w:rPr>
        </w:r>
        <w:r w:rsidR="00434666">
          <w:rPr>
            <w:webHidden/>
          </w:rPr>
          <w:fldChar w:fldCharType="separate"/>
        </w:r>
        <w:r w:rsidR="00434666">
          <w:rPr>
            <w:webHidden/>
          </w:rPr>
          <w:t>9</w:t>
        </w:r>
        <w:r w:rsidR="00434666">
          <w:rPr>
            <w:webHidden/>
          </w:rPr>
          <w:fldChar w:fldCharType="end"/>
        </w:r>
      </w:hyperlink>
    </w:p>
    <w:p w14:paraId="4A934F9A" w14:textId="45A1D805" w:rsidR="00434666" w:rsidRDefault="00EA5661">
      <w:pPr>
        <w:pStyle w:val="TOC5"/>
        <w:tabs>
          <w:tab w:val="right" w:leader="dot" w:pos="5030"/>
        </w:tabs>
        <w:rPr>
          <w:rFonts w:eastAsiaTheme="minorEastAsia"/>
          <w:noProof/>
          <w:sz w:val="22"/>
          <w:lang w:val="en-US" w:eastAsia="en-US" w:bidi="ar-SA"/>
        </w:rPr>
      </w:pPr>
      <w:hyperlink w:anchor="_Toc464812395" w:history="1">
        <w:r w:rsidR="00434666" w:rsidRPr="00B240B0">
          <w:rPr>
            <w:rStyle w:val="Hyperlink"/>
            <w:noProof/>
          </w:rPr>
          <w:t>Sted for inaktive Kundedata</w:t>
        </w:r>
        <w:r w:rsidR="00434666">
          <w:rPr>
            <w:noProof/>
            <w:webHidden/>
          </w:rPr>
          <w:tab/>
        </w:r>
        <w:r w:rsidR="00434666">
          <w:rPr>
            <w:noProof/>
            <w:webHidden/>
          </w:rPr>
          <w:fldChar w:fldCharType="begin"/>
        </w:r>
        <w:r w:rsidR="00434666">
          <w:rPr>
            <w:noProof/>
            <w:webHidden/>
          </w:rPr>
          <w:instrText xml:space="preserve"> PAGEREF _Toc464812395 \h </w:instrText>
        </w:r>
        <w:r w:rsidR="00434666">
          <w:rPr>
            <w:noProof/>
            <w:webHidden/>
          </w:rPr>
        </w:r>
        <w:r w:rsidR="00434666">
          <w:rPr>
            <w:noProof/>
            <w:webHidden/>
          </w:rPr>
          <w:fldChar w:fldCharType="separate"/>
        </w:r>
        <w:r w:rsidR="00434666">
          <w:rPr>
            <w:noProof/>
            <w:webHidden/>
          </w:rPr>
          <w:t>9</w:t>
        </w:r>
        <w:r w:rsidR="00434666">
          <w:rPr>
            <w:noProof/>
            <w:webHidden/>
          </w:rPr>
          <w:fldChar w:fldCharType="end"/>
        </w:r>
      </w:hyperlink>
    </w:p>
    <w:p w14:paraId="10619134" w14:textId="46EDC740" w:rsidR="00434666" w:rsidRDefault="00EA5661">
      <w:pPr>
        <w:pStyle w:val="TOC5"/>
        <w:tabs>
          <w:tab w:val="right" w:leader="dot" w:pos="5030"/>
        </w:tabs>
        <w:rPr>
          <w:rFonts w:eastAsiaTheme="minorEastAsia"/>
          <w:noProof/>
          <w:sz w:val="22"/>
          <w:lang w:val="en-US" w:eastAsia="en-US" w:bidi="ar-SA"/>
        </w:rPr>
      </w:pPr>
      <w:hyperlink w:anchor="_Toc464812396" w:history="1">
        <w:r w:rsidR="00434666" w:rsidRPr="00B240B0">
          <w:rPr>
            <w:rStyle w:val="Hyperlink"/>
            <w:noProof/>
          </w:rPr>
          <w:t>Personvern</w:t>
        </w:r>
        <w:r w:rsidR="00434666">
          <w:rPr>
            <w:noProof/>
            <w:webHidden/>
          </w:rPr>
          <w:tab/>
        </w:r>
        <w:r w:rsidR="00434666">
          <w:rPr>
            <w:noProof/>
            <w:webHidden/>
          </w:rPr>
          <w:fldChar w:fldCharType="begin"/>
        </w:r>
        <w:r w:rsidR="00434666">
          <w:rPr>
            <w:noProof/>
            <w:webHidden/>
          </w:rPr>
          <w:instrText xml:space="preserve"> PAGEREF _Toc464812396 \h </w:instrText>
        </w:r>
        <w:r w:rsidR="00434666">
          <w:rPr>
            <w:noProof/>
            <w:webHidden/>
          </w:rPr>
        </w:r>
        <w:r w:rsidR="00434666">
          <w:rPr>
            <w:noProof/>
            <w:webHidden/>
          </w:rPr>
          <w:fldChar w:fldCharType="separate"/>
        </w:r>
        <w:r w:rsidR="00434666">
          <w:rPr>
            <w:noProof/>
            <w:webHidden/>
          </w:rPr>
          <w:t>10</w:t>
        </w:r>
        <w:r w:rsidR="00434666">
          <w:rPr>
            <w:noProof/>
            <w:webHidden/>
          </w:rPr>
          <w:fldChar w:fldCharType="end"/>
        </w:r>
      </w:hyperlink>
    </w:p>
    <w:p w14:paraId="0A0C2B98" w14:textId="0A90DEF6" w:rsidR="00434666" w:rsidRDefault="00EA5661">
      <w:pPr>
        <w:pStyle w:val="TOC5"/>
        <w:tabs>
          <w:tab w:val="right" w:leader="dot" w:pos="5030"/>
        </w:tabs>
        <w:rPr>
          <w:rFonts w:eastAsiaTheme="minorEastAsia"/>
          <w:noProof/>
          <w:sz w:val="22"/>
          <w:lang w:val="en-US" w:eastAsia="en-US" w:bidi="ar-SA"/>
        </w:rPr>
      </w:pPr>
      <w:hyperlink w:anchor="_Toc464812397" w:history="1">
        <w:r w:rsidR="00434666" w:rsidRPr="00B240B0">
          <w:rPr>
            <w:rStyle w:val="Hyperlink"/>
            <w:noProof/>
          </w:rPr>
          <w:t>Tilleggsvilkår for Europa.</w:t>
        </w:r>
        <w:r w:rsidR="00434666">
          <w:rPr>
            <w:noProof/>
            <w:webHidden/>
          </w:rPr>
          <w:tab/>
        </w:r>
        <w:r w:rsidR="00434666">
          <w:rPr>
            <w:noProof/>
            <w:webHidden/>
          </w:rPr>
          <w:fldChar w:fldCharType="begin"/>
        </w:r>
        <w:r w:rsidR="00434666">
          <w:rPr>
            <w:noProof/>
            <w:webHidden/>
          </w:rPr>
          <w:instrText xml:space="preserve"> PAGEREF _Toc464812397 \h </w:instrText>
        </w:r>
        <w:r w:rsidR="00434666">
          <w:rPr>
            <w:noProof/>
            <w:webHidden/>
          </w:rPr>
        </w:r>
        <w:r w:rsidR="00434666">
          <w:rPr>
            <w:noProof/>
            <w:webHidden/>
          </w:rPr>
          <w:fldChar w:fldCharType="separate"/>
        </w:r>
        <w:r w:rsidR="00434666">
          <w:rPr>
            <w:noProof/>
            <w:webHidden/>
          </w:rPr>
          <w:t>10</w:t>
        </w:r>
        <w:r w:rsidR="00434666">
          <w:rPr>
            <w:noProof/>
            <w:webHidden/>
          </w:rPr>
          <w:fldChar w:fldCharType="end"/>
        </w:r>
      </w:hyperlink>
    </w:p>
    <w:p w14:paraId="0FF12670" w14:textId="6A514A11" w:rsidR="00434666" w:rsidRDefault="00EA5661">
      <w:pPr>
        <w:pStyle w:val="TOC5"/>
        <w:tabs>
          <w:tab w:val="right" w:leader="dot" w:pos="5030"/>
        </w:tabs>
        <w:rPr>
          <w:rFonts w:eastAsiaTheme="minorEastAsia"/>
          <w:noProof/>
          <w:sz w:val="22"/>
          <w:lang w:val="en-US" w:eastAsia="en-US" w:bidi="ar-SA"/>
        </w:rPr>
      </w:pPr>
      <w:hyperlink w:anchor="_Toc464812398" w:history="1">
        <w:r w:rsidR="00434666" w:rsidRPr="00B240B0">
          <w:rPr>
            <w:rStyle w:val="Hyperlink"/>
            <w:noProof/>
          </w:rPr>
          <w:t>Sikkerhet</w:t>
        </w:r>
        <w:r w:rsidR="00434666">
          <w:rPr>
            <w:noProof/>
            <w:webHidden/>
          </w:rPr>
          <w:tab/>
        </w:r>
        <w:r w:rsidR="00434666">
          <w:rPr>
            <w:noProof/>
            <w:webHidden/>
          </w:rPr>
          <w:fldChar w:fldCharType="begin"/>
        </w:r>
        <w:r w:rsidR="00434666">
          <w:rPr>
            <w:noProof/>
            <w:webHidden/>
          </w:rPr>
          <w:instrText xml:space="preserve"> PAGEREF _Toc464812398 \h </w:instrText>
        </w:r>
        <w:r w:rsidR="00434666">
          <w:rPr>
            <w:noProof/>
            <w:webHidden/>
          </w:rPr>
        </w:r>
        <w:r w:rsidR="00434666">
          <w:rPr>
            <w:noProof/>
            <w:webHidden/>
          </w:rPr>
          <w:fldChar w:fldCharType="separate"/>
        </w:r>
        <w:r w:rsidR="00434666">
          <w:rPr>
            <w:noProof/>
            <w:webHidden/>
          </w:rPr>
          <w:t>11</w:t>
        </w:r>
        <w:r w:rsidR="00434666">
          <w:rPr>
            <w:noProof/>
            <w:webHidden/>
          </w:rPr>
          <w:fldChar w:fldCharType="end"/>
        </w:r>
      </w:hyperlink>
    </w:p>
    <w:p w14:paraId="315C3D5A" w14:textId="0D465E18" w:rsidR="00434666" w:rsidRDefault="00EA5661">
      <w:pPr>
        <w:pStyle w:val="TOC1"/>
        <w:tabs>
          <w:tab w:val="right" w:leader="dot" w:pos="5030"/>
        </w:tabs>
        <w:rPr>
          <w:rFonts w:eastAsiaTheme="minorEastAsia"/>
          <w:b w:val="0"/>
          <w:caps w:val="0"/>
          <w:noProof/>
          <w:sz w:val="22"/>
          <w:lang w:val="en-US" w:eastAsia="en-US" w:bidi="ar-SA"/>
        </w:rPr>
      </w:pPr>
      <w:hyperlink w:anchor="_Toc464812399" w:history="1">
        <w:r w:rsidR="00434666" w:rsidRPr="00B240B0">
          <w:rPr>
            <w:rStyle w:val="Hyperlink"/>
            <w:noProof/>
          </w:rPr>
          <w:t>Vilkår for spesifikke Elektroniske Tjenester</w:t>
        </w:r>
        <w:r w:rsidR="00434666">
          <w:rPr>
            <w:noProof/>
            <w:webHidden/>
          </w:rPr>
          <w:tab/>
        </w:r>
        <w:r w:rsidR="00434666">
          <w:rPr>
            <w:noProof/>
            <w:webHidden/>
          </w:rPr>
          <w:fldChar w:fldCharType="begin"/>
        </w:r>
        <w:r w:rsidR="00434666">
          <w:rPr>
            <w:noProof/>
            <w:webHidden/>
          </w:rPr>
          <w:instrText xml:space="preserve"> PAGEREF _Toc464812399 \h </w:instrText>
        </w:r>
        <w:r w:rsidR="00434666">
          <w:rPr>
            <w:noProof/>
            <w:webHidden/>
          </w:rPr>
        </w:r>
        <w:r w:rsidR="00434666">
          <w:rPr>
            <w:noProof/>
            <w:webHidden/>
          </w:rPr>
          <w:fldChar w:fldCharType="separate"/>
        </w:r>
        <w:r w:rsidR="00434666">
          <w:rPr>
            <w:noProof/>
            <w:webHidden/>
          </w:rPr>
          <w:t>14</w:t>
        </w:r>
        <w:r w:rsidR="00434666">
          <w:rPr>
            <w:noProof/>
            <w:webHidden/>
          </w:rPr>
          <w:fldChar w:fldCharType="end"/>
        </w:r>
      </w:hyperlink>
    </w:p>
    <w:p w14:paraId="3AAA750C" w14:textId="107F01FF" w:rsidR="00434666" w:rsidRDefault="00EA5661">
      <w:pPr>
        <w:pStyle w:val="TOC2"/>
        <w:tabs>
          <w:tab w:val="right" w:leader="dot" w:pos="5030"/>
        </w:tabs>
        <w:rPr>
          <w:rFonts w:eastAsiaTheme="minorEastAsia"/>
          <w:b w:val="0"/>
          <w:smallCaps w:val="0"/>
          <w:noProof/>
          <w:sz w:val="22"/>
          <w:lang w:val="en-US" w:eastAsia="en-US" w:bidi="ar-SA"/>
        </w:rPr>
      </w:pPr>
      <w:hyperlink w:anchor="_Toc464812400" w:history="1">
        <w:r w:rsidR="00434666" w:rsidRPr="00B240B0">
          <w:rPr>
            <w:rStyle w:val="Hyperlink"/>
            <w:noProof/>
          </w:rPr>
          <w:t>Microsoft Azure-tjenester</w:t>
        </w:r>
        <w:r w:rsidR="00434666">
          <w:rPr>
            <w:noProof/>
            <w:webHidden/>
          </w:rPr>
          <w:tab/>
        </w:r>
        <w:r w:rsidR="00434666">
          <w:rPr>
            <w:noProof/>
            <w:webHidden/>
          </w:rPr>
          <w:fldChar w:fldCharType="begin"/>
        </w:r>
        <w:r w:rsidR="00434666">
          <w:rPr>
            <w:noProof/>
            <w:webHidden/>
          </w:rPr>
          <w:instrText xml:space="preserve"> PAGEREF _Toc464812400 \h </w:instrText>
        </w:r>
        <w:r w:rsidR="00434666">
          <w:rPr>
            <w:noProof/>
            <w:webHidden/>
          </w:rPr>
        </w:r>
        <w:r w:rsidR="00434666">
          <w:rPr>
            <w:noProof/>
            <w:webHidden/>
          </w:rPr>
          <w:fldChar w:fldCharType="separate"/>
        </w:r>
        <w:r w:rsidR="00434666">
          <w:rPr>
            <w:noProof/>
            <w:webHidden/>
          </w:rPr>
          <w:t>14</w:t>
        </w:r>
        <w:r w:rsidR="00434666">
          <w:rPr>
            <w:noProof/>
            <w:webHidden/>
          </w:rPr>
          <w:fldChar w:fldCharType="end"/>
        </w:r>
      </w:hyperlink>
    </w:p>
    <w:p w14:paraId="38590E8C" w14:textId="322A794B" w:rsidR="00434666" w:rsidRDefault="00EA5661">
      <w:pPr>
        <w:pStyle w:val="TOC4"/>
        <w:rPr>
          <w:rFonts w:eastAsiaTheme="minorEastAsia"/>
          <w:smallCaps w:val="0"/>
          <w:noProof/>
          <w:sz w:val="22"/>
          <w:lang w:val="en-US" w:eastAsia="en-US" w:bidi="ar-SA"/>
        </w:rPr>
      </w:pPr>
      <w:hyperlink w:anchor="_Toc464812401" w:history="1">
        <w:r w:rsidR="00434666" w:rsidRPr="00B240B0">
          <w:rPr>
            <w:rStyle w:val="Hyperlink"/>
            <w:noProof/>
          </w:rPr>
          <w:t>Microsoft Azure StorSimple</w:t>
        </w:r>
        <w:r w:rsidR="00434666">
          <w:rPr>
            <w:noProof/>
            <w:webHidden/>
          </w:rPr>
          <w:tab/>
        </w:r>
        <w:r w:rsidR="00434666">
          <w:rPr>
            <w:noProof/>
            <w:webHidden/>
          </w:rPr>
          <w:fldChar w:fldCharType="begin"/>
        </w:r>
        <w:r w:rsidR="00434666">
          <w:rPr>
            <w:noProof/>
            <w:webHidden/>
          </w:rPr>
          <w:instrText xml:space="preserve"> PAGEREF _Toc464812401 \h </w:instrText>
        </w:r>
        <w:r w:rsidR="00434666">
          <w:rPr>
            <w:noProof/>
            <w:webHidden/>
          </w:rPr>
        </w:r>
        <w:r w:rsidR="00434666">
          <w:rPr>
            <w:noProof/>
            <w:webHidden/>
          </w:rPr>
          <w:fldChar w:fldCharType="separate"/>
        </w:r>
        <w:r w:rsidR="00434666">
          <w:rPr>
            <w:noProof/>
            <w:webHidden/>
          </w:rPr>
          <w:t>15</w:t>
        </w:r>
        <w:r w:rsidR="00434666">
          <w:rPr>
            <w:noProof/>
            <w:webHidden/>
          </w:rPr>
          <w:fldChar w:fldCharType="end"/>
        </w:r>
      </w:hyperlink>
    </w:p>
    <w:p w14:paraId="4B8FEBBF" w14:textId="36F21A5C" w:rsidR="00434666" w:rsidRDefault="00EA5661">
      <w:pPr>
        <w:pStyle w:val="TOC4"/>
        <w:rPr>
          <w:rFonts w:eastAsiaTheme="minorEastAsia"/>
          <w:smallCaps w:val="0"/>
          <w:noProof/>
          <w:sz w:val="22"/>
          <w:lang w:val="en-US" w:eastAsia="en-US" w:bidi="ar-SA"/>
        </w:rPr>
      </w:pPr>
      <w:hyperlink w:anchor="_Toc464812402" w:history="1">
        <w:r w:rsidR="00434666" w:rsidRPr="00B240B0">
          <w:rPr>
            <w:rStyle w:val="Hyperlink"/>
            <w:noProof/>
          </w:rPr>
          <w:t>Microsoft Translator</w:t>
        </w:r>
        <w:r w:rsidR="00434666">
          <w:rPr>
            <w:noProof/>
            <w:webHidden/>
          </w:rPr>
          <w:tab/>
        </w:r>
        <w:r w:rsidR="00434666">
          <w:rPr>
            <w:noProof/>
            <w:webHidden/>
          </w:rPr>
          <w:fldChar w:fldCharType="begin"/>
        </w:r>
        <w:r w:rsidR="00434666">
          <w:rPr>
            <w:noProof/>
            <w:webHidden/>
          </w:rPr>
          <w:instrText xml:space="preserve"> PAGEREF _Toc464812402 \h </w:instrText>
        </w:r>
        <w:r w:rsidR="00434666">
          <w:rPr>
            <w:noProof/>
            <w:webHidden/>
          </w:rPr>
        </w:r>
        <w:r w:rsidR="00434666">
          <w:rPr>
            <w:noProof/>
            <w:webHidden/>
          </w:rPr>
          <w:fldChar w:fldCharType="separate"/>
        </w:r>
        <w:r w:rsidR="00434666">
          <w:rPr>
            <w:noProof/>
            <w:webHidden/>
          </w:rPr>
          <w:t>15</w:t>
        </w:r>
        <w:r w:rsidR="00434666">
          <w:rPr>
            <w:noProof/>
            <w:webHidden/>
          </w:rPr>
          <w:fldChar w:fldCharType="end"/>
        </w:r>
      </w:hyperlink>
    </w:p>
    <w:p w14:paraId="6B53E4E3" w14:textId="07605475" w:rsidR="00434666" w:rsidRDefault="00EA5661">
      <w:pPr>
        <w:pStyle w:val="TOC4"/>
        <w:rPr>
          <w:rFonts w:eastAsiaTheme="minorEastAsia"/>
          <w:smallCaps w:val="0"/>
          <w:noProof/>
          <w:sz w:val="22"/>
          <w:lang w:val="en-US" w:eastAsia="en-US" w:bidi="ar-SA"/>
        </w:rPr>
      </w:pPr>
      <w:hyperlink w:anchor="_Toc464812403" w:history="1">
        <w:r w:rsidR="00434666" w:rsidRPr="00B240B0">
          <w:rPr>
            <w:rStyle w:val="Hyperlink"/>
            <w:noProof/>
          </w:rPr>
          <w:t>Appsikkerhet for Microsoft Cloud</w:t>
        </w:r>
        <w:r w:rsidR="00434666">
          <w:rPr>
            <w:noProof/>
            <w:webHidden/>
          </w:rPr>
          <w:tab/>
        </w:r>
        <w:r w:rsidR="00434666">
          <w:rPr>
            <w:noProof/>
            <w:webHidden/>
          </w:rPr>
          <w:fldChar w:fldCharType="begin"/>
        </w:r>
        <w:r w:rsidR="00434666">
          <w:rPr>
            <w:noProof/>
            <w:webHidden/>
          </w:rPr>
          <w:instrText xml:space="preserve"> PAGEREF _Toc464812403 \h </w:instrText>
        </w:r>
        <w:r w:rsidR="00434666">
          <w:rPr>
            <w:noProof/>
            <w:webHidden/>
          </w:rPr>
        </w:r>
        <w:r w:rsidR="00434666">
          <w:rPr>
            <w:noProof/>
            <w:webHidden/>
          </w:rPr>
          <w:fldChar w:fldCharType="separate"/>
        </w:r>
        <w:r w:rsidR="00434666">
          <w:rPr>
            <w:noProof/>
            <w:webHidden/>
          </w:rPr>
          <w:t>15</w:t>
        </w:r>
        <w:r w:rsidR="00434666">
          <w:rPr>
            <w:noProof/>
            <w:webHidden/>
          </w:rPr>
          <w:fldChar w:fldCharType="end"/>
        </w:r>
      </w:hyperlink>
    </w:p>
    <w:p w14:paraId="0C80C4E4" w14:textId="792C08D4" w:rsidR="00434666" w:rsidRDefault="00EA5661">
      <w:pPr>
        <w:pStyle w:val="TOC2"/>
        <w:tabs>
          <w:tab w:val="right" w:leader="dot" w:pos="5030"/>
        </w:tabs>
        <w:rPr>
          <w:rFonts w:eastAsiaTheme="minorEastAsia"/>
          <w:b w:val="0"/>
          <w:smallCaps w:val="0"/>
          <w:noProof/>
          <w:sz w:val="22"/>
          <w:lang w:val="en-US" w:eastAsia="en-US" w:bidi="ar-SA"/>
        </w:rPr>
      </w:pPr>
      <w:hyperlink w:anchor="_Toc464812404" w:history="1">
        <w:r w:rsidR="00434666" w:rsidRPr="00B240B0">
          <w:rPr>
            <w:rStyle w:val="Hyperlink"/>
            <w:noProof/>
          </w:rPr>
          <w:t>Enterprise Mobility + Security</w:t>
        </w:r>
        <w:r w:rsidR="00434666">
          <w:rPr>
            <w:noProof/>
            <w:webHidden/>
          </w:rPr>
          <w:tab/>
        </w:r>
        <w:r w:rsidR="00434666">
          <w:rPr>
            <w:noProof/>
            <w:webHidden/>
          </w:rPr>
          <w:fldChar w:fldCharType="begin"/>
        </w:r>
        <w:r w:rsidR="00434666">
          <w:rPr>
            <w:noProof/>
            <w:webHidden/>
          </w:rPr>
          <w:instrText xml:space="preserve"> PAGEREF _Toc464812404 \h </w:instrText>
        </w:r>
        <w:r w:rsidR="00434666">
          <w:rPr>
            <w:noProof/>
            <w:webHidden/>
          </w:rPr>
        </w:r>
        <w:r w:rsidR="00434666">
          <w:rPr>
            <w:noProof/>
            <w:webHidden/>
          </w:rPr>
          <w:fldChar w:fldCharType="separate"/>
        </w:r>
        <w:r w:rsidR="00434666">
          <w:rPr>
            <w:noProof/>
            <w:webHidden/>
          </w:rPr>
          <w:t>15</w:t>
        </w:r>
        <w:r w:rsidR="00434666">
          <w:rPr>
            <w:noProof/>
            <w:webHidden/>
          </w:rPr>
          <w:fldChar w:fldCharType="end"/>
        </w:r>
      </w:hyperlink>
    </w:p>
    <w:p w14:paraId="430E0C03" w14:textId="79F13C9D" w:rsidR="00434666" w:rsidRDefault="00EA5661">
      <w:pPr>
        <w:pStyle w:val="TOC4"/>
        <w:rPr>
          <w:rFonts w:eastAsiaTheme="minorEastAsia"/>
          <w:smallCaps w:val="0"/>
          <w:noProof/>
          <w:sz w:val="22"/>
          <w:lang w:val="en-US" w:eastAsia="en-US" w:bidi="ar-SA"/>
        </w:rPr>
      </w:pPr>
      <w:hyperlink w:anchor="_Toc464812405" w:history="1">
        <w:r w:rsidR="00434666" w:rsidRPr="00B240B0">
          <w:rPr>
            <w:rStyle w:val="Hyperlink"/>
            <w:noProof/>
          </w:rPr>
          <w:t>Azure Active Directory Basic</w:t>
        </w:r>
        <w:r w:rsidR="00434666">
          <w:rPr>
            <w:noProof/>
            <w:webHidden/>
          </w:rPr>
          <w:tab/>
        </w:r>
        <w:r w:rsidR="00434666">
          <w:rPr>
            <w:noProof/>
            <w:webHidden/>
          </w:rPr>
          <w:fldChar w:fldCharType="begin"/>
        </w:r>
        <w:r w:rsidR="00434666">
          <w:rPr>
            <w:noProof/>
            <w:webHidden/>
          </w:rPr>
          <w:instrText xml:space="preserve"> PAGEREF _Toc464812405 \h </w:instrText>
        </w:r>
        <w:r w:rsidR="00434666">
          <w:rPr>
            <w:noProof/>
            <w:webHidden/>
          </w:rPr>
        </w:r>
        <w:r w:rsidR="00434666">
          <w:rPr>
            <w:noProof/>
            <w:webHidden/>
          </w:rPr>
          <w:fldChar w:fldCharType="separate"/>
        </w:r>
        <w:r w:rsidR="00434666">
          <w:rPr>
            <w:noProof/>
            <w:webHidden/>
          </w:rPr>
          <w:t>15</w:t>
        </w:r>
        <w:r w:rsidR="00434666">
          <w:rPr>
            <w:noProof/>
            <w:webHidden/>
          </w:rPr>
          <w:fldChar w:fldCharType="end"/>
        </w:r>
      </w:hyperlink>
    </w:p>
    <w:p w14:paraId="0CEF96E0" w14:textId="3D0881F0" w:rsidR="00434666" w:rsidRDefault="00EA5661">
      <w:pPr>
        <w:pStyle w:val="TOC4"/>
        <w:rPr>
          <w:rFonts w:eastAsiaTheme="minorEastAsia"/>
          <w:smallCaps w:val="0"/>
          <w:noProof/>
          <w:sz w:val="22"/>
          <w:lang w:val="en-US" w:eastAsia="en-US" w:bidi="ar-SA"/>
        </w:rPr>
      </w:pPr>
      <w:hyperlink w:anchor="_Toc464812406" w:history="1">
        <w:r w:rsidR="00434666" w:rsidRPr="00B240B0">
          <w:rPr>
            <w:rStyle w:val="Hyperlink"/>
            <w:noProof/>
          </w:rPr>
          <w:t>Azure Active Directory Premium</w:t>
        </w:r>
        <w:r w:rsidR="00434666">
          <w:rPr>
            <w:noProof/>
            <w:webHidden/>
          </w:rPr>
          <w:tab/>
        </w:r>
        <w:r w:rsidR="00434666">
          <w:rPr>
            <w:noProof/>
            <w:webHidden/>
          </w:rPr>
          <w:fldChar w:fldCharType="begin"/>
        </w:r>
        <w:r w:rsidR="00434666">
          <w:rPr>
            <w:noProof/>
            <w:webHidden/>
          </w:rPr>
          <w:instrText xml:space="preserve"> PAGEREF _Toc464812406 \h </w:instrText>
        </w:r>
        <w:r w:rsidR="00434666">
          <w:rPr>
            <w:noProof/>
            <w:webHidden/>
          </w:rPr>
        </w:r>
        <w:r w:rsidR="00434666">
          <w:rPr>
            <w:noProof/>
            <w:webHidden/>
          </w:rPr>
          <w:fldChar w:fldCharType="separate"/>
        </w:r>
        <w:r w:rsidR="00434666">
          <w:rPr>
            <w:noProof/>
            <w:webHidden/>
          </w:rPr>
          <w:t>16</w:t>
        </w:r>
        <w:r w:rsidR="00434666">
          <w:rPr>
            <w:noProof/>
            <w:webHidden/>
          </w:rPr>
          <w:fldChar w:fldCharType="end"/>
        </w:r>
      </w:hyperlink>
    </w:p>
    <w:p w14:paraId="5E7BC34C" w14:textId="1311995D" w:rsidR="00434666" w:rsidRDefault="00EA5661">
      <w:pPr>
        <w:pStyle w:val="TOC4"/>
        <w:rPr>
          <w:rFonts w:eastAsiaTheme="minorEastAsia"/>
          <w:smallCaps w:val="0"/>
          <w:noProof/>
          <w:sz w:val="22"/>
          <w:lang w:val="en-US" w:eastAsia="en-US" w:bidi="ar-SA"/>
        </w:rPr>
      </w:pPr>
      <w:hyperlink w:anchor="_Toc464812407" w:history="1">
        <w:r w:rsidR="00434666" w:rsidRPr="00B240B0">
          <w:rPr>
            <w:rStyle w:val="Hyperlink"/>
            <w:noProof/>
          </w:rPr>
          <w:t>Azure Information Protection Premium</w:t>
        </w:r>
        <w:r w:rsidR="00434666">
          <w:rPr>
            <w:noProof/>
            <w:webHidden/>
          </w:rPr>
          <w:tab/>
        </w:r>
        <w:r w:rsidR="00434666">
          <w:rPr>
            <w:noProof/>
            <w:webHidden/>
          </w:rPr>
          <w:fldChar w:fldCharType="begin"/>
        </w:r>
        <w:r w:rsidR="00434666">
          <w:rPr>
            <w:noProof/>
            <w:webHidden/>
          </w:rPr>
          <w:instrText xml:space="preserve"> PAGEREF _Toc464812407 \h </w:instrText>
        </w:r>
        <w:r w:rsidR="00434666">
          <w:rPr>
            <w:noProof/>
            <w:webHidden/>
          </w:rPr>
        </w:r>
        <w:r w:rsidR="00434666">
          <w:rPr>
            <w:noProof/>
            <w:webHidden/>
          </w:rPr>
          <w:fldChar w:fldCharType="separate"/>
        </w:r>
        <w:r w:rsidR="00434666">
          <w:rPr>
            <w:noProof/>
            <w:webHidden/>
          </w:rPr>
          <w:t>16</w:t>
        </w:r>
        <w:r w:rsidR="00434666">
          <w:rPr>
            <w:noProof/>
            <w:webHidden/>
          </w:rPr>
          <w:fldChar w:fldCharType="end"/>
        </w:r>
      </w:hyperlink>
    </w:p>
    <w:p w14:paraId="4D003617" w14:textId="568AF1D5" w:rsidR="00434666" w:rsidRDefault="00EA5661">
      <w:pPr>
        <w:pStyle w:val="TOC4"/>
        <w:rPr>
          <w:rFonts w:eastAsiaTheme="minorEastAsia"/>
          <w:smallCaps w:val="0"/>
          <w:noProof/>
          <w:sz w:val="22"/>
          <w:lang w:val="en-US" w:eastAsia="en-US" w:bidi="ar-SA"/>
        </w:rPr>
      </w:pPr>
      <w:hyperlink w:anchor="_Toc464812408" w:history="1">
        <w:r w:rsidR="00434666" w:rsidRPr="00B240B0">
          <w:rPr>
            <w:rStyle w:val="Hyperlink"/>
            <w:noProof/>
          </w:rPr>
          <w:t>Microsoft Multi-Factor Authentication-tjeneste</w:t>
        </w:r>
        <w:r w:rsidR="00434666">
          <w:rPr>
            <w:noProof/>
            <w:webHidden/>
          </w:rPr>
          <w:tab/>
        </w:r>
        <w:r w:rsidR="00434666">
          <w:rPr>
            <w:noProof/>
            <w:webHidden/>
          </w:rPr>
          <w:fldChar w:fldCharType="begin"/>
        </w:r>
        <w:r w:rsidR="00434666">
          <w:rPr>
            <w:noProof/>
            <w:webHidden/>
          </w:rPr>
          <w:instrText xml:space="preserve"> PAGEREF _Toc464812408 \h </w:instrText>
        </w:r>
        <w:r w:rsidR="00434666">
          <w:rPr>
            <w:noProof/>
            <w:webHidden/>
          </w:rPr>
        </w:r>
        <w:r w:rsidR="00434666">
          <w:rPr>
            <w:noProof/>
            <w:webHidden/>
          </w:rPr>
          <w:fldChar w:fldCharType="separate"/>
        </w:r>
        <w:r w:rsidR="00434666">
          <w:rPr>
            <w:noProof/>
            <w:webHidden/>
          </w:rPr>
          <w:t>16</w:t>
        </w:r>
        <w:r w:rsidR="00434666">
          <w:rPr>
            <w:noProof/>
            <w:webHidden/>
          </w:rPr>
          <w:fldChar w:fldCharType="end"/>
        </w:r>
      </w:hyperlink>
    </w:p>
    <w:p w14:paraId="1C27F762" w14:textId="16634FF0" w:rsidR="00434666" w:rsidRDefault="00EA5661" w:rsidP="00434666">
      <w:pPr>
        <w:pStyle w:val="TOC3"/>
        <w:rPr>
          <w:rFonts w:eastAsiaTheme="minorEastAsia"/>
          <w:sz w:val="22"/>
          <w:lang w:val="en-US" w:eastAsia="en-US" w:bidi="ar-SA"/>
        </w:rPr>
      </w:pPr>
      <w:hyperlink w:anchor="_Toc464812409" w:history="1">
        <w:r w:rsidR="00434666" w:rsidRPr="00B240B0">
          <w:rPr>
            <w:rStyle w:val="Hyperlink"/>
          </w:rPr>
          <w:t>Microsoft Dynamics 365-tjenester</w:t>
        </w:r>
        <w:r w:rsidR="00434666">
          <w:rPr>
            <w:webHidden/>
          </w:rPr>
          <w:tab/>
        </w:r>
        <w:r w:rsidR="00434666">
          <w:rPr>
            <w:webHidden/>
          </w:rPr>
          <w:fldChar w:fldCharType="begin"/>
        </w:r>
        <w:r w:rsidR="00434666">
          <w:rPr>
            <w:webHidden/>
          </w:rPr>
          <w:instrText xml:space="preserve"> PAGEREF _Toc464812409 \h </w:instrText>
        </w:r>
        <w:r w:rsidR="00434666">
          <w:rPr>
            <w:webHidden/>
          </w:rPr>
        </w:r>
        <w:r w:rsidR="00434666">
          <w:rPr>
            <w:webHidden/>
          </w:rPr>
          <w:fldChar w:fldCharType="separate"/>
        </w:r>
        <w:r w:rsidR="00434666">
          <w:rPr>
            <w:webHidden/>
          </w:rPr>
          <w:t>16</w:t>
        </w:r>
        <w:r w:rsidR="00434666">
          <w:rPr>
            <w:webHidden/>
          </w:rPr>
          <w:fldChar w:fldCharType="end"/>
        </w:r>
      </w:hyperlink>
    </w:p>
    <w:p w14:paraId="444A3B13" w14:textId="19A5C2CD" w:rsidR="00434666" w:rsidRDefault="00EA5661">
      <w:pPr>
        <w:pStyle w:val="TOC2"/>
        <w:tabs>
          <w:tab w:val="right" w:leader="dot" w:pos="5030"/>
        </w:tabs>
        <w:rPr>
          <w:rFonts w:eastAsiaTheme="minorEastAsia"/>
          <w:b w:val="0"/>
          <w:smallCaps w:val="0"/>
          <w:noProof/>
          <w:sz w:val="22"/>
          <w:lang w:val="en-US" w:eastAsia="en-US" w:bidi="ar-SA"/>
        </w:rPr>
      </w:pPr>
      <w:hyperlink w:anchor="_Toc464812410" w:history="1">
        <w:r w:rsidR="00434666" w:rsidRPr="00B240B0">
          <w:rPr>
            <w:rStyle w:val="Hyperlink"/>
            <w:noProof/>
          </w:rPr>
          <w:t>Office 365-tjenester</w:t>
        </w:r>
        <w:r w:rsidR="00434666">
          <w:rPr>
            <w:noProof/>
            <w:webHidden/>
          </w:rPr>
          <w:tab/>
        </w:r>
        <w:r w:rsidR="00434666">
          <w:rPr>
            <w:noProof/>
            <w:webHidden/>
          </w:rPr>
          <w:fldChar w:fldCharType="begin"/>
        </w:r>
        <w:r w:rsidR="00434666">
          <w:rPr>
            <w:noProof/>
            <w:webHidden/>
          </w:rPr>
          <w:instrText xml:space="preserve"> PAGEREF _Toc464812410 \h </w:instrText>
        </w:r>
        <w:r w:rsidR="00434666">
          <w:rPr>
            <w:noProof/>
            <w:webHidden/>
          </w:rPr>
        </w:r>
        <w:r w:rsidR="00434666">
          <w:rPr>
            <w:noProof/>
            <w:webHidden/>
          </w:rPr>
          <w:fldChar w:fldCharType="separate"/>
        </w:r>
        <w:r w:rsidR="00434666">
          <w:rPr>
            <w:noProof/>
            <w:webHidden/>
          </w:rPr>
          <w:t>17</w:t>
        </w:r>
        <w:r w:rsidR="00434666">
          <w:rPr>
            <w:noProof/>
            <w:webHidden/>
          </w:rPr>
          <w:fldChar w:fldCharType="end"/>
        </w:r>
      </w:hyperlink>
    </w:p>
    <w:p w14:paraId="6EC924E3" w14:textId="37691B0E" w:rsidR="00434666" w:rsidRDefault="00EA5661">
      <w:pPr>
        <w:pStyle w:val="TOC4"/>
        <w:rPr>
          <w:rFonts w:eastAsiaTheme="minorEastAsia"/>
          <w:smallCaps w:val="0"/>
          <w:noProof/>
          <w:sz w:val="22"/>
          <w:lang w:val="en-US" w:eastAsia="en-US" w:bidi="ar-SA"/>
        </w:rPr>
      </w:pPr>
      <w:hyperlink w:anchor="_Toc464812411" w:history="1">
        <w:r w:rsidR="00434666" w:rsidRPr="00B240B0">
          <w:rPr>
            <w:rStyle w:val="Hyperlink"/>
            <w:noProof/>
          </w:rPr>
          <w:t>Exchange Online</w:t>
        </w:r>
        <w:r w:rsidR="00434666">
          <w:rPr>
            <w:noProof/>
            <w:webHidden/>
          </w:rPr>
          <w:tab/>
        </w:r>
        <w:r w:rsidR="00434666">
          <w:rPr>
            <w:noProof/>
            <w:webHidden/>
          </w:rPr>
          <w:fldChar w:fldCharType="begin"/>
        </w:r>
        <w:r w:rsidR="00434666">
          <w:rPr>
            <w:noProof/>
            <w:webHidden/>
          </w:rPr>
          <w:instrText xml:space="preserve"> PAGEREF _Toc464812411 \h </w:instrText>
        </w:r>
        <w:r w:rsidR="00434666">
          <w:rPr>
            <w:noProof/>
            <w:webHidden/>
          </w:rPr>
        </w:r>
        <w:r w:rsidR="00434666">
          <w:rPr>
            <w:noProof/>
            <w:webHidden/>
          </w:rPr>
          <w:fldChar w:fldCharType="separate"/>
        </w:r>
        <w:r w:rsidR="00434666">
          <w:rPr>
            <w:noProof/>
            <w:webHidden/>
          </w:rPr>
          <w:t>17</w:t>
        </w:r>
        <w:r w:rsidR="00434666">
          <w:rPr>
            <w:noProof/>
            <w:webHidden/>
          </w:rPr>
          <w:fldChar w:fldCharType="end"/>
        </w:r>
      </w:hyperlink>
    </w:p>
    <w:p w14:paraId="35990244" w14:textId="46EC40FD" w:rsidR="00434666" w:rsidRDefault="00EA5661">
      <w:pPr>
        <w:pStyle w:val="TOC4"/>
        <w:rPr>
          <w:rFonts w:eastAsiaTheme="minorEastAsia"/>
          <w:smallCaps w:val="0"/>
          <w:noProof/>
          <w:sz w:val="22"/>
          <w:lang w:val="en-US" w:eastAsia="en-US" w:bidi="ar-SA"/>
        </w:rPr>
      </w:pPr>
      <w:hyperlink w:anchor="_Toc464812412" w:history="1">
        <w:r w:rsidR="00434666" w:rsidRPr="00B240B0">
          <w:rPr>
            <w:rStyle w:val="Hyperlink"/>
            <w:noProof/>
          </w:rPr>
          <w:t>Office 365-programmer</w:t>
        </w:r>
        <w:r w:rsidR="00434666">
          <w:rPr>
            <w:noProof/>
            <w:webHidden/>
          </w:rPr>
          <w:tab/>
        </w:r>
        <w:r w:rsidR="00434666">
          <w:rPr>
            <w:noProof/>
            <w:webHidden/>
          </w:rPr>
          <w:fldChar w:fldCharType="begin"/>
        </w:r>
        <w:r w:rsidR="00434666">
          <w:rPr>
            <w:noProof/>
            <w:webHidden/>
          </w:rPr>
          <w:instrText xml:space="preserve"> PAGEREF _Toc464812412 \h </w:instrText>
        </w:r>
        <w:r w:rsidR="00434666">
          <w:rPr>
            <w:noProof/>
            <w:webHidden/>
          </w:rPr>
        </w:r>
        <w:r w:rsidR="00434666">
          <w:rPr>
            <w:noProof/>
            <w:webHidden/>
          </w:rPr>
          <w:fldChar w:fldCharType="separate"/>
        </w:r>
        <w:r w:rsidR="00434666">
          <w:rPr>
            <w:noProof/>
            <w:webHidden/>
          </w:rPr>
          <w:t>19</w:t>
        </w:r>
        <w:r w:rsidR="00434666">
          <w:rPr>
            <w:noProof/>
            <w:webHidden/>
          </w:rPr>
          <w:fldChar w:fldCharType="end"/>
        </w:r>
      </w:hyperlink>
    </w:p>
    <w:p w14:paraId="49F8B076" w14:textId="1CEADB6E" w:rsidR="00434666" w:rsidRDefault="00EA5661">
      <w:pPr>
        <w:pStyle w:val="TOC4"/>
        <w:rPr>
          <w:rFonts w:eastAsiaTheme="minorEastAsia"/>
          <w:smallCaps w:val="0"/>
          <w:noProof/>
          <w:sz w:val="22"/>
          <w:lang w:val="en-US" w:eastAsia="en-US" w:bidi="ar-SA"/>
        </w:rPr>
      </w:pPr>
      <w:hyperlink w:anchor="_Toc464812413" w:history="1">
        <w:r w:rsidR="00434666" w:rsidRPr="00B240B0">
          <w:rPr>
            <w:rStyle w:val="Hyperlink"/>
            <w:noProof/>
          </w:rPr>
          <w:t>Office 365 Delve Analytics</w:t>
        </w:r>
        <w:r w:rsidR="00434666">
          <w:rPr>
            <w:noProof/>
            <w:webHidden/>
          </w:rPr>
          <w:tab/>
        </w:r>
        <w:r w:rsidR="00434666">
          <w:rPr>
            <w:noProof/>
            <w:webHidden/>
          </w:rPr>
          <w:fldChar w:fldCharType="begin"/>
        </w:r>
        <w:r w:rsidR="00434666">
          <w:rPr>
            <w:noProof/>
            <w:webHidden/>
          </w:rPr>
          <w:instrText xml:space="preserve"> PAGEREF _Toc464812413 \h </w:instrText>
        </w:r>
        <w:r w:rsidR="00434666">
          <w:rPr>
            <w:noProof/>
            <w:webHidden/>
          </w:rPr>
        </w:r>
        <w:r w:rsidR="00434666">
          <w:rPr>
            <w:noProof/>
            <w:webHidden/>
          </w:rPr>
          <w:fldChar w:fldCharType="separate"/>
        </w:r>
        <w:r w:rsidR="00434666">
          <w:rPr>
            <w:noProof/>
            <w:webHidden/>
          </w:rPr>
          <w:t>19</w:t>
        </w:r>
        <w:r w:rsidR="00434666">
          <w:rPr>
            <w:noProof/>
            <w:webHidden/>
          </w:rPr>
          <w:fldChar w:fldCharType="end"/>
        </w:r>
      </w:hyperlink>
    </w:p>
    <w:p w14:paraId="64967CD3" w14:textId="2FD54604" w:rsidR="00434666" w:rsidRDefault="00EA5661">
      <w:pPr>
        <w:pStyle w:val="TOC4"/>
        <w:rPr>
          <w:rFonts w:eastAsiaTheme="minorEastAsia"/>
          <w:smallCaps w:val="0"/>
          <w:noProof/>
          <w:sz w:val="22"/>
          <w:lang w:val="en-US" w:eastAsia="en-US" w:bidi="ar-SA"/>
        </w:rPr>
      </w:pPr>
      <w:hyperlink w:anchor="_Toc464812414" w:history="1">
        <w:r w:rsidR="00434666" w:rsidRPr="00B240B0">
          <w:rPr>
            <w:rStyle w:val="Hyperlink"/>
            <w:noProof/>
          </w:rPr>
          <w:t>Office 365 Advanced eDiscovery</w:t>
        </w:r>
        <w:r w:rsidR="00434666">
          <w:rPr>
            <w:noProof/>
            <w:webHidden/>
          </w:rPr>
          <w:tab/>
        </w:r>
        <w:r w:rsidR="00434666">
          <w:rPr>
            <w:noProof/>
            <w:webHidden/>
          </w:rPr>
          <w:fldChar w:fldCharType="begin"/>
        </w:r>
        <w:r w:rsidR="00434666">
          <w:rPr>
            <w:noProof/>
            <w:webHidden/>
          </w:rPr>
          <w:instrText xml:space="preserve"> PAGEREF _Toc464812414 \h </w:instrText>
        </w:r>
        <w:r w:rsidR="00434666">
          <w:rPr>
            <w:noProof/>
            <w:webHidden/>
          </w:rPr>
        </w:r>
        <w:r w:rsidR="00434666">
          <w:rPr>
            <w:noProof/>
            <w:webHidden/>
          </w:rPr>
          <w:fldChar w:fldCharType="separate"/>
        </w:r>
        <w:r w:rsidR="00434666">
          <w:rPr>
            <w:noProof/>
            <w:webHidden/>
          </w:rPr>
          <w:t>19</w:t>
        </w:r>
        <w:r w:rsidR="00434666">
          <w:rPr>
            <w:noProof/>
            <w:webHidden/>
          </w:rPr>
          <w:fldChar w:fldCharType="end"/>
        </w:r>
      </w:hyperlink>
    </w:p>
    <w:p w14:paraId="7C3FA24F" w14:textId="414D5154" w:rsidR="00434666" w:rsidRDefault="00EA5661">
      <w:pPr>
        <w:pStyle w:val="TOC4"/>
        <w:rPr>
          <w:rFonts w:eastAsiaTheme="minorEastAsia"/>
          <w:smallCaps w:val="0"/>
          <w:noProof/>
          <w:sz w:val="22"/>
          <w:lang w:val="en-US" w:eastAsia="en-US" w:bidi="ar-SA"/>
        </w:rPr>
      </w:pPr>
      <w:hyperlink w:anchor="_Toc464812415" w:history="1">
        <w:r w:rsidR="00434666" w:rsidRPr="00B240B0">
          <w:rPr>
            <w:rStyle w:val="Hyperlink"/>
            <w:noProof/>
          </w:rPr>
          <w:t>Office Online</w:t>
        </w:r>
        <w:r w:rsidR="00434666">
          <w:rPr>
            <w:noProof/>
            <w:webHidden/>
          </w:rPr>
          <w:tab/>
        </w:r>
        <w:r w:rsidR="00434666">
          <w:rPr>
            <w:noProof/>
            <w:webHidden/>
          </w:rPr>
          <w:fldChar w:fldCharType="begin"/>
        </w:r>
        <w:r w:rsidR="00434666">
          <w:rPr>
            <w:noProof/>
            <w:webHidden/>
          </w:rPr>
          <w:instrText xml:space="preserve"> PAGEREF _Toc464812415 \h </w:instrText>
        </w:r>
        <w:r w:rsidR="00434666">
          <w:rPr>
            <w:noProof/>
            <w:webHidden/>
          </w:rPr>
        </w:r>
        <w:r w:rsidR="00434666">
          <w:rPr>
            <w:noProof/>
            <w:webHidden/>
          </w:rPr>
          <w:fldChar w:fldCharType="separate"/>
        </w:r>
        <w:r w:rsidR="00434666">
          <w:rPr>
            <w:noProof/>
            <w:webHidden/>
          </w:rPr>
          <w:t>19</w:t>
        </w:r>
        <w:r w:rsidR="00434666">
          <w:rPr>
            <w:noProof/>
            <w:webHidden/>
          </w:rPr>
          <w:fldChar w:fldCharType="end"/>
        </w:r>
      </w:hyperlink>
    </w:p>
    <w:p w14:paraId="3042B3FA" w14:textId="668A398C" w:rsidR="00434666" w:rsidRDefault="00EA5661">
      <w:pPr>
        <w:pStyle w:val="TOC4"/>
        <w:rPr>
          <w:rFonts w:eastAsiaTheme="minorEastAsia"/>
          <w:smallCaps w:val="0"/>
          <w:noProof/>
          <w:sz w:val="22"/>
          <w:lang w:val="en-US" w:eastAsia="en-US" w:bidi="ar-SA"/>
        </w:rPr>
      </w:pPr>
      <w:hyperlink w:anchor="_Toc464812416" w:history="1">
        <w:r w:rsidR="00434666" w:rsidRPr="00B240B0">
          <w:rPr>
            <w:rStyle w:val="Hyperlink"/>
            <w:noProof/>
          </w:rPr>
          <w:t>OneDrive for Business</w:t>
        </w:r>
        <w:r w:rsidR="00434666">
          <w:rPr>
            <w:noProof/>
            <w:webHidden/>
          </w:rPr>
          <w:tab/>
        </w:r>
        <w:r w:rsidR="00434666">
          <w:rPr>
            <w:noProof/>
            <w:webHidden/>
          </w:rPr>
          <w:fldChar w:fldCharType="begin"/>
        </w:r>
        <w:r w:rsidR="00434666">
          <w:rPr>
            <w:noProof/>
            <w:webHidden/>
          </w:rPr>
          <w:instrText xml:space="preserve"> PAGEREF _Toc464812416 \h </w:instrText>
        </w:r>
        <w:r w:rsidR="00434666">
          <w:rPr>
            <w:noProof/>
            <w:webHidden/>
          </w:rPr>
        </w:r>
        <w:r w:rsidR="00434666">
          <w:rPr>
            <w:noProof/>
            <w:webHidden/>
          </w:rPr>
          <w:fldChar w:fldCharType="separate"/>
        </w:r>
        <w:r w:rsidR="00434666">
          <w:rPr>
            <w:noProof/>
            <w:webHidden/>
          </w:rPr>
          <w:t>20</w:t>
        </w:r>
        <w:r w:rsidR="00434666">
          <w:rPr>
            <w:noProof/>
            <w:webHidden/>
          </w:rPr>
          <w:fldChar w:fldCharType="end"/>
        </w:r>
      </w:hyperlink>
    </w:p>
    <w:p w14:paraId="09FF3A4B" w14:textId="1083C74F" w:rsidR="00434666" w:rsidRDefault="00EA5661">
      <w:pPr>
        <w:pStyle w:val="TOC4"/>
        <w:rPr>
          <w:rFonts w:eastAsiaTheme="minorEastAsia"/>
          <w:smallCaps w:val="0"/>
          <w:noProof/>
          <w:sz w:val="22"/>
          <w:lang w:val="en-US" w:eastAsia="en-US" w:bidi="ar-SA"/>
        </w:rPr>
      </w:pPr>
      <w:hyperlink w:anchor="_Toc464812417" w:history="1">
        <w:r w:rsidR="00434666" w:rsidRPr="00B240B0">
          <w:rPr>
            <w:rStyle w:val="Hyperlink"/>
            <w:noProof/>
          </w:rPr>
          <w:t>Project Online</w:t>
        </w:r>
        <w:r w:rsidR="00434666">
          <w:rPr>
            <w:noProof/>
            <w:webHidden/>
          </w:rPr>
          <w:tab/>
        </w:r>
        <w:r w:rsidR="00434666">
          <w:rPr>
            <w:noProof/>
            <w:webHidden/>
          </w:rPr>
          <w:fldChar w:fldCharType="begin"/>
        </w:r>
        <w:r w:rsidR="00434666">
          <w:rPr>
            <w:noProof/>
            <w:webHidden/>
          </w:rPr>
          <w:instrText xml:space="preserve"> PAGEREF _Toc464812417 \h </w:instrText>
        </w:r>
        <w:r w:rsidR="00434666">
          <w:rPr>
            <w:noProof/>
            <w:webHidden/>
          </w:rPr>
        </w:r>
        <w:r w:rsidR="00434666">
          <w:rPr>
            <w:noProof/>
            <w:webHidden/>
          </w:rPr>
          <w:fldChar w:fldCharType="separate"/>
        </w:r>
        <w:r w:rsidR="00434666">
          <w:rPr>
            <w:noProof/>
            <w:webHidden/>
          </w:rPr>
          <w:t>20</w:t>
        </w:r>
        <w:r w:rsidR="00434666">
          <w:rPr>
            <w:noProof/>
            <w:webHidden/>
          </w:rPr>
          <w:fldChar w:fldCharType="end"/>
        </w:r>
      </w:hyperlink>
    </w:p>
    <w:p w14:paraId="1F6BF2C4" w14:textId="773922E9" w:rsidR="00434666" w:rsidRDefault="00EA5661">
      <w:pPr>
        <w:pStyle w:val="TOC4"/>
        <w:rPr>
          <w:rFonts w:eastAsiaTheme="minorEastAsia"/>
          <w:smallCaps w:val="0"/>
          <w:noProof/>
          <w:sz w:val="22"/>
          <w:lang w:val="en-US" w:eastAsia="en-US" w:bidi="ar-SA"/>
        </w:rPr>
      </w:pPr>
      <w:hyperlink w:anchor="_Toc464812418" w:history="1">
        <w:r w:rsidR="00434666" w:rsidRPr="00B240B0">
          <w:rPr>
            <w:rStyle w:val="Hyperlink"/>
            <w:noProof/>
          </w:rPr>
          <w:t>SharePoint Online</w:t>
        </w:r>
        <w:r w:rsidR="00434666">
          <w:rPr>
            <w:noProof/>
            <w:webHidden/>
          </w:rPr>
          <w:tab/>
        </w:r>
        <w:r w:rsidR="00434666">
          <w:rPr>
            <w:noProof/>
            <w:webHidden/>
          </w:rPr>
          <w:fldChar w:fldCharType="begin"/>
        </w:r>
        <w:r w:rsidR="00434666">
          <w:rPr>
            <w:noProof/>
            <w:webHidden/>
          </w:rPr>
          <w:instrText xml:space="preserve"> PAGEREF _Toc464812418 \h </w:instrText>
        </w:r>
        <w:r w:rsidR="00434666">
          <w:rPr>
            <w:noProof/>
            <w:webHidden/>
          </w:rPr>
        </w:r>
        <w:r w:rsidR="00434666">
          <w:rPr>
            <w:noProof/>
            <w:webHidden/>
          </w:rPr>
          <w:fldChar w:fldCharType="separate"/>
        </w:r>
        <w:r w:rsidR="00434666">
          <w:rPr>
            <w:noProof/>
            <w:webHidden/>
          </w:rPr>
          <w:t>20</w:t>
        </w:r>
        <w:r w:rsidR="00434666">
          <w:rPr>
            <w:noProof/>
            <w:webHidden/>
          </w:rPr>
          <w:fldChar w:fldCharType="end"/>
        </w:r>
      </w:hyperlink>
    </w:p>
    <w:p w14:paraId="0B4D006E" w14:textId="5A0F02A7" w:rsidR="00434666" w:rsidRDefault="00EA5661">
      <w:pPr>
        <w:pStyle w:val="TOC4"/>
        <w:rPr>
          <w:rFonts w:eastAsiaTheme="minorEastAsia"/>
          <w:smallCaps w:val="0"/>
          <w:noProof/>
          <w:sz w:val="22"/>
          <w:lang w:val="en-US" w:eastAsia="en-US" w:bidi="ar-SA"/>
        </w:rPr>
      </w:pPr>
      <w:hyperlink w:anchor="_Toc464812419" w:history="1">
        <w:r w:rsidR="00434666" w:rsidRPr="00B240B0">
          <w:rPr>
            <w:rStyle w:val="Hyperlink"/>
            <w:noProof/>
          </w:rPr>
          <w:t>Skype for Business Online</w:t>
        </w:r>
        <w:r w:rsidR="00434666">
          <w:rPr>
            <w:noProof/>
            <w:webHidden/>
          </w:rPr>
          <w:tab/>
        </w:r>
        <w:r w:rsidR="00434666">
          <w:rPr>
            <w:noProof/>
            <w:webHidden/>
          </w:rPr>
          <w:fldChar w:fldCharType="begin"/>
        </w:r>
        <w:r w:rsidR="00434666">
          <w:rPr>
            <w:noProof/>
            <w:webHidden/>
          </w:rPr>
          <w:instrText xml:space="preserve"> PAGEREF _Toc464812419 \h </w:instrText>
        </w:r>
        <w:r w:rsidR="00434666">
          <w:rPr>
            <w:noProof/>
            <w:webHidden/>
          </w:rPr>
        </w:r>
        <w:r w:rsidR="00434666">
          <w:rPr>
            <w:noProof/>
            <w:webHidden/>
          </w:rPr>
          <w:fldChar w:fldCharType="separate"/>
        </w:r>
        <w:r w:rsidR="00434666">
          <w:rPr>
            <w:noProof/>
            <w:webHidden/>
          </w:rPr>
          <w:t>21</w:t>
        </w:r>
        <w:r w:rsidR="00434666">
          <w:rPr>
            <w:noProof/>
            <w:webHidden/>
          </w:rPr>
          <w:fldChar w:fldCharType="end"/>
        </w:r>
      </w:hyperlink>
    </w:p>
    <w:p w14:paraId="24162A6B" w14:textId="016C74CC" w:rsidR="00434666" w:rsidRDefault="00EA5661">
      <w:pPr>
        <w:pStyle w:val="TOC4"/>
        <w:rPr>
          <w:rFonts w:eastAsiaTheme="minorEastAsia"/>
          <w:smallCaps w:val="0"/>
          <w:noProof/>
          <w:sz w:val="22"/>
          <w:lang w:val="en-US" w:eastAsia="en-US" w:bidi="ar-SA"/>
        </w:rPr>
      </w:pPr>
      <w:hyperlink w:anchor="_Toc464812420" w:history="1">
        <w:r w:rsidR="00434666" w:rsidRPr="00B240B0">
          <w:rPr>
            <w:rStyle w:val="Hyperlink"/>
            <w:noProof/>
          </w:rPr>
          <w:t>Skype for Business Online PSTN Services</w:t>
        </w:r>
        <w:r w:rsidR="00434666">
          <w:rPr>
            <w:noProof/>
            <w:webHidden/>
          </w:rPr>
          <w:tab/>
        </w:r>
        <w:r w:rsidR="00434666">
          <w:rPr>
            <w:noProof/>
            <w:webHidden/>
          </w:rPr>
          <w:fldChar w:fldCharType="begin"/>
        </w:r>
        <w:r w:rsidR="00434666">
          <w:rPr>
            <w:noProof/>
            <w:webHidden/>
          </w:rPr>
          <w:instrText xml:space="preserve"> PAGEREF _Toc464812420 \h </w:instrText>
        </w:r>
        <w:r w:rsidR="00434666">
          <w:rPr>
            <w:noProof/>
            <w:webHidden/>
          </w:rPr>
        </w:r>
        <w:r w:rsidR="00434666">
          <w:rPr>
            <w:noProof/>
            <w:webHidden/>
          </w:rPr>
          <w:fldChar w:fldCharType="separate"/>
        </w:r>
        <w:r w:rsidR="00434666">
          <w:rPr>
            <w:noProof/>
            <w:webHidden/>
          </w:rPr>
          <w:t>21</w:t>
        </w:r>
        <w:r w:rsidR="00434666">
          <w:rPr>
            <w:noProof/>
            <w:webHidden/>
          </w:rPr>
          <w:fldChar w:fldCharType="end"/>
        </w:r>
      </w:hyperlink>
    </w:p>
    <w:p w14:paraId="01661607" w14:textId="6AFF4518" w:rsidR="00434666" w:rsidRDefault="00EA5661">
      <w:pPr>
        <w:pStyle w:val="TOC2"/>
        <w:tabs>
          <w:tab w:val="right" w:leader="dot" w:pos="5030"/>
        </w:tabs>
        <w:rPr>
          <w:rFonts w:eastAsiaTheme="minorEastAsia"/>
          <w:b w:val="0"/>
          <w:smallCaps w:val="0"/>
          <w:noProof/>
          <w:sz w:val="22"/>
          <w:lang w:val="en-US" w:eastAsia="en-US" w:bidi="ar-SA"/>
        </w:rPr>
      </w:pPr>
      <w:hyperlink w:anchor="_Toc464812421" w:history="1">
        <w:r w:rsidR="00434666" w:rsidRPr="00B240B0">
          <w:rPr>
            <w:rStyle w:val="Hyperlink"/>
            <w:noProof/>
          </w:rPr>
          <w:t>Andre Online Services</w:t>
        </w:r>
        <w:r w:rsidR="00434666">
          <w:rPr>
            <w:noProof/>
            <w:webHidden/>
          </w:rPr>
          <w:tab/>
        </w:r>
        <w:r w:rsidR="00434666">
          <w:rPr>
            <w:noProof/>
            <w:webHidden/>
          </w:rPr>
          <w:fldChar w:fldCharType="begin"/>
        </w:r>
        <w:r w:rsidR="00434666">
          <w:rPr>
            <w:noProof/>
            <w:webHidden/>
          </w:rPr>
          <w:instrText xml:space="preserve"> PAGEREF _Toc464812421 \h </w:instrText>
        </w:r>
        <w:r w:rsidR="00434666">
          <w:rPr>
            <w:noProof/>
            <w:webHidden/>
          </w:rPr>
        </w:r>
        <w:r w:rsidR="00434666">
          <w:rPr>
            <w:noProof/>
            <w:webHidden/>
          </w:rPr>
          <w:fldChar w:fldCharType="separate"/>
        </w:r>
        <w:r w:rsidR="00434666">
          <w:rPr>
            <w:noProof/>
            <w:webHidden/>
          </w:rPr>
          <w:t>21</w:t>
        </w:r>
        <w:r w:rsidR="00434666">
          <w:rPr>
            <w:noProof/>
            <w:webHidden/>
          </w:rPr>
          <w:fldChar w:fldCharType="end"/>
        </w:r>
      </w:hyperlink>
    </w:p>
    <w:p w14:paraId="4467C523" w14:textId="5DDF91F0" w:rsidR="00434666" w:rsidRDefault="00EA5661">
      <w:pPr>
        <w:pStyle w:val="TOC4"/>
        <w:rPr>
          <w:rFonts w:eastAsiaTheme="minorEastAsia"/>
          <w:smallCaps w:val="0"/>
          <w:noProof/>
          <w:sz w:val="22"/>
          <w:lang w:val="en-US" w:eastAsia="en-US" w:bidi="ar-SA"/>
        </w:rPr>
      </w:pPr>
      <w:hyperlink w:anchor="_Toc464812422" w:history="1">
        <w:r w:rsidR="00434666" w:rsidRPr="00B240B0">
          <w:rPr>
            <w:rStyle w:val="Hyperlink"/>
            <w:noProof/>
          </w:rPr>
          <w:t>Bing Maps Enterprise-plattformen og Bing Maps Mobile Asset Management-plattformen</w:t>
        </w:r>
        <w:r w:rsidR="00434666">
          <w:rPr>
            <w:noProof/>
            <w:webHidden/>
          </w:rPr>
          <w:tab/>
        </w:r>
        <w:r w:rsidR="00434666">
          <w:rPr>
            <w:noProof/>
            <w:webHidden/>
          </w:rPr>
          <w:fldChar w:fldCharType="begin"/>
        </w:r>
        <w:r w:rsidR="00434666">
          <w:rPr>
            <w:noProof/>
            <w:webHidden/>
          </w:rPr>
          <w:instrText xml:space="preserve"> PAGEREF _Toc464812422 \h </w:instrText>
        </w:r>
        <w:r w:rsidR="00434666">
          <w:rPr>
            <w:noProof/>
            <w:webHidden/>
          </w:rPr>
        </w:r>
        <w:r w:rsidR="00434666">
          <w:rPr>
            <w:noProof/>
            <w:webHidden/>
          </w:rPr>
          <w:fldChar w:fldCharType="separate"/>
        </w:r>
        <w:r w:rsidR="00434666">
          <w:rPr>
            <w:noProof/>
            <w:webHidden/>
          </w:rPr>
          <w:t>21</w:t>
        </w:r>
        <w:r w:rsidR="00434666">
          <w:rPr>
            <w:noProof/>
            <w:webHidden/>
          </w:rPr>
          <w:fldChar w:fldCharType="end"/>
        </w:r>
      </w:hyperlink>
    </w:p>
    <w:p w14:paraId="5C02AB34" w14:textId="587F7A4D" w:rsidR="00434666" w:rsidRDefault="00EA5661">
      <w:pPr>
        <w:pStyle w:val="TOC4"/>
        <w:rPr>
          <w:rFonts w:eastAsiaTheme="minorEastAsia"/>
          <w:smallCaps w:val="0"/>
          <w:noProof/>
          <w:sz w:val="22"/>
          <w:lang w:val="en-US" w:eastAsia="en-US" w:bidi="ar-SA"/>
        </w:rPr>
      </w:pPr>
      <w:hyperlink w:anchor="_Toc464812423" w:history="1">
        <w:r w:rsidR="00434666" w:rsidRPr="00B240B0">
          <w:rPr>
            <w:rStyle w:val="Hyperlink"/>
            <w:noProof/>
          </w:rPr>
          <w:t>Business Application Platform</w:t>
        </w:r>
        <w:r w:rsidR="00434666">
          <w:rPr>
            <w:noProof/>
            <w:webHidden/>
          </w:rPr>
          <w:tab/>
        </w:r>
        <w:r w:rsidR="00434666">
          <w:rPr>
            <w:noProof/>
            <w:webHidden/>
          </w:rPr>
          <w:fldChar w:fldCharType="begin"/>
        </w:r>
        <w:r w:rsidR="00434666">
          <w:rPr>
            <w:noProof/>
            <w:webHidden/>
          </w:rPr>
          <w:instrText xml:space="preserve"> PAGEREF _Toc464812423 \h </w:instrText>
        </w:r>
        <w:r w:rsidR="00434666">
          <w:rPr>
            <w:noProof/>
            <w:webHidden/>
          </w:rPr>
        </w:r>
        <w:r w:rsidR="00434666">
          <w:rPr>
            <w:noProof/>
            <w:webHidden/>
          </w:rPr>
          <w:fldChar w:fldCharType="separate"/>
        </w:r>
        <w:r w:rsidR="00434666">
          <w:rPr>
            <w:noProof/>
            <w:webHidden/>
          </w:rPr>
          <w:t>22</w:t>
        </w:r>
        <w:r w:rsidR="00434666">
          <w:rPr>
            <w:noProof/>
            <w:webHidden/>
          </w:rPr>
          <w:fldChar w:fldCharType="end"/>
        </w:r>
      </w:hyperlink>
    </w:p>
    <w:p w14:paraId="6D6EC6E0" w14:textId="1A0D1595" w:rsidR="00434666" w:rsidRDefault="00EA5661">
      <w:pPr>
        <w:pStyle w:val="TOC4"/>
        <w:rPr>
          <w:rFonts w:eastAsiaTheme="minorEastAsia"/>
          <w:smallCaps w:val="0"/>
          <w:noProof/>
          <w:sz w:val="22"/>
          <w:lang w:val="en-US" w:eastAsia="en-US" w:bidi="ar-SA"/>
        </w:rPr>
      </w:pPr>
      <w:hyperlink w:anchor="_Toc464812424" w:history="1">
        <w:r w:rsidR="00434666" w:rsidRPr="00B240B0">
          <w:rPr>
            <w:rStyle w:val="Hyperlink"/>
            <w:noProof/>
          </w:rPr>
          <w:t>Microsoft Intune</w:t>
        </w:r>
        <w:r w:rsidR="00434666">
          <w:rPr>
            <w:noProof/>
            <w:webHidden/>
          </w:rPr>
          <w:tab/>
        </w:r>
        <w:r w:rsidR="00434666">
          <w:rPr>
            <w:noProof/>
            <w:webHidden/>
          </w:rPr>
          <w:fldChar w:fldCharType="begin"/>
        </w:r>
        <w:r w:rsidR="00434666">
          <w:rPr>
            <w:noProof/>
            <w:webHidden/>
          </w:rPr>
          <w:instrText xml:space="preserve"> PAGEREF _Toc464812424 \h </w:instrText>
        </w:r>
        <w:r w:rsidR="00434666">
          <w:rPr>
            <w:noProof/>
            <w:webHidden/>
          </w:rPr>
        </w:r>
        <w:r w:rsidR="00434666">
          <w:rPr>
            <w:noProof/>
            <w:webHidden/>
          </w:rPr>
          <w:fldChar w:fldCharType="separate"/>
        </w:r>
        <w:r w:rsidR="00434666">
          <w:rPr>
            <w:noProof/>
            <w:webHidden/>
          </w:rPr>
          <w:t>22</w:t>
        </w:r>
        <w:r w:rsidR="00434666">
          <w:rPr>
            <w:noProof/>
            <w:webHidden/>
          </w:rPr>
          <w:fldChar w:fldCharType="end"/>
        </w:r>
      </w:hyperlink>
    </w:p>
    <w:p w14:paraId="4DD0692C" w14:textId="1CF9C316" w:rsidR="00434666" w:rsidRDefault="00EA5661">
      <w:pPr>
        <w:pStyle w:val="TOC4"/>
        <w:rPr>
          <w:rFonts w:eastAsiaTheme="minorEastAsia"/>
          <w:smallCaps w:val="0"/>
          <w:noProof/>
          <w:sz w:val="22"/>
          <w:lang w:val="en-US" w:eastAsia="en-US" w:bidi="ar-SA"/>
        </w:rPr>
      </w:pPr>
      <w:hyperlink w:anchor="_Toc464812425" w:history="1">
        <w:r w:rsidR="00434666" w:rsidRPr="00B240B0">
          <w:rPr>
            <w:rStyle w:val="Hyperlink"/>
            <w:noProof/>
          </w:rPr>
          <w:t>Microsoft Learning</w:t>
        </w:r>
        <w:r w:rsidR="00434666">
          <w:rPr>
            <w:noProof/>
            <w:webHidden/>
          </w:rPr>
          <w:tab/>
        </w:r>
        <w:r w:rsidR="00434666">
          <w:rPr>
            <w:noProof/>
            <w:webHidden/>
          </w:rPr>
          <w:fldChar w:fldCharType="begin"/>
        </w:r>
        <w:r w:rsidR="00434666">
          <w:rPr>
            <w:noProof/>
            <w:webHidden/>
          </w:rPr>
          <w:instrText xml:space="preserve"> PAGEREF _Toc464812425 \h </w:instrText>
        </w:r>
        <w:r w:rsidR="00434666">
          <w:rPr>
            <w:noProof/>
            <w:webHidden/>
          </w:rPr>
        </w:r>
        <w:r w:rsidR="00434666">
          <w:rPr>
            <w:noProof/>
            <w:webHidden/>
          </w:rPr>
          <w:fldChar w:fldCharType="separate"/>
        </w:r>
        <w:r w:rsidR="00434666">
          <w:rPr>
            <w:noProof/>
            <w:webHidden/>
          </w:rPr>
          <w:t>23</w:t>
        </w:r>
        <w:r w:rsidR="00434666">
          <w:rPr>
            <w:noProof/>
            <w:webHidden/>
          </w:rPr>
          <w:fldChar w:fldCharType="end"/>
        </w:r>
      </w:hyperlink>
    </w:p>
    <w:p w14:paraId="4F5FA91B" w14:textId="6E51A775" w:rsidR="00434666" w:rsidRDefault="00EA5661">
      <w:pPr>
        <w:pStyle w:val="TOC4"/>
        <w:rPr>
          <w:rFonts w:eastAsiaTheme="minorEastAsia"/>
          <w:smallCaps w:val="0"/>
          <w:noProof/>
          <w:sz w:val="22"/>
          <w:lang w:val="en-US" w:eastAsia="en-US" w:bidi="ar-SA"/>
        </w:rPr>
      </w:pPr>
      <w:hyperlink w:anchor="_Toc464812426" w:history="1">
        <w:r w:rsidR="00434666" w:rsidRPr="00B240B0">
          <w:rPr>
            <w:rStyle w:val="Hyperlink"/>
            <w:noProof/>
          </w:rPr>
          <w:t>Minecraft: Education Edition</w:t>
        </w:r>
        <w:r w:rsidR="00434666">
          <w:rPr>
            <w:noProof/>
            <w:webHidden/>
          </w:rPr>
          <w:tab/>
        </w:r>
        <w:r w:rsidR="00434666">
          <w:rPr>
            <w:noProof/>
            <w:webHidden/>
          </w:rPr>
          <w:fldChar w:fldCharType="begin"/>
        </w:r>
        <w:r w:rsidR="00434666">
          <w:rPr>
            <w:noProof/>
            <w:webHidden/>
          </w:rPr>
          <w:instrText xml:space="preserve"> PAGEREF _Toc464812426 \h </w:instrText>
        </w:r>
        <w:r w:rsidR="00434666">
          <w:rPr>
            <w:noProof/>
            <w:webHidden/>
          </w:rPr>
        </w:r>
        <w:r w:rsidR="00434666">
          <w:rPr>
            <w:noProof/>
            <w:webHidden/>
          </w:rPr>
          <w:fldChar w:fldCharType="separate"/>
        </w:r>
        <w:r w:rsidR="00434666">
          <w:rPr>
            <w:noProof/>
            <w:webHidden/>
          </w:rPr>
          <w:t>23</w:t>
        </w:r>
        <w:r w:rsidR="00434666">
          <w:rPr>
            <w:noProof/>
            <w:webHidden/>
          </w:rPr>
          <w:fldChar w:fldCharType="end"/>
        </w:r>
      </w:hyperlink>
    </w:p>
    <w:p w14:paraId="23E74EC5" w14:textId="422C973C" w:rsidR="00434666" w:rsidRDefault="00EA5661">
      <w:pPr>
        <w:pStyle w:val="TOC4"/>
        <w:rPr>
          <w:rFonts w:eastAsiaTheme="minorEastAsia"/>
          <w:smallCaps w:val="0"/>
          <w:noProof/>
          <w:sz w:val="22"/>
          <w:lang w:val="en-US" w:eastAsia="en-US" w:bidi="ar-SA"/>
        </w:rPr>
      </w:pPr>
      <w:hyperlink w:anchor="_Toc464812427" w:history="1">
        <w:r w:rsidR="00434666" w:rsidRPr="00B240B0">
          <w:rPr>
            <w:rStyle w:val="Hyperlink"/>
            <w:noProof/>
          </w:rPr>
          <w:t>Office 365 Developer</w:t>
        </w:r>
        <w:r w:rsidR="00434666">
          <w:rPr>
            <w:noProof/>
            <w:webHidden/>
          </w:rPr>
          <w:tab/>
        </w:r>
        <w:r w:rsidR="00434666">
          <w:rPr>
            <w:noProof/>
            <w:webHidden/>
          </w:rPr>
          <w:fldChar w:fldCharType="begin"/>
        </w:r>
        <w:r w:rsidR="00434666">
          <w:rPr>
            <w:noProof/>
            <w:webHidden/>
          </w:rPr>
          <w:instrText xml:space="preserve"> PAGEREF _Toc464812427 \h </w:instrText>
        </w:r>
        <w:r w:rsidR="00434666">
          <w:rPr>
            <w:noProof/>
            <w:webHidden/>
          </w:rPr>
        </w:r>
        <w:r w:rsidR="00434666">
          <w:rPr>
            <w:noProof/>
            <w:webHidden/>
          </w:rPr>
          <w:fldChar w:fldCharType="separate"/>
        </w:r>
        <w:r w:rsidR="00434666">
          <w:rPr>
            <w:noProof/>
            <w:webHidden/>
          </w:rPr>
          <w:t>23</w:t>
        </w:r>
        <w:r w:rsidR="00434666">
          <w:rPr>
            <w:noProof/>
            <w:webHidden/>
          </w:rPr>
          <w:fldChar w:fldCharType="end"/>
        </w:r>
      </w:hyperlink>
    </w:p>
    <w:p w14:paraId="7BC5ACDC" w14:textId="75CDBA47" w:rsidR="00434666" w:rsidRDefault="00EA5661">
      <w:pPr>
        <w:pStyle w:val="TOC4"/>
        <w:rPr>
          <w:rFonts w:eastAsiaTheme="minorEastAsia"/>
          <w:smallCaps w:val="0"/>
          <w:noProof/>
          <w:sz w:val="22"/>
          <w:lang w:val="en-US" w:eastAsia="en-US" w:bidi="ar-SA"/>
        </w:rPr>
      </w:pPr>
      <w:hyperlink w:anchor="_Toc464812428" w:history="1">
        <w:r w:rsidR="00434666" w:rsidRPr="00B240B0">
          <w:rPr>
            <w:rStyle w:val="Hyperlink"/>
            <w:noProof/>
          </w:rPr>
          <w:t>Windows-datamaskinoperativsystem</w:t>
        </w:r>
        <w:r w:rsidR="00434666">
          <w:rPr>
            <w:noProof/>
            <w:webHidden/>
          </w:rPr>
          <w:tab/>
        </w:r>
        <w:r w:rsidR="00434666">
          <w:rPr>
            <w:noProof/>
            <w:webHidden/>
          </w:rPr>
          <w:fldChar w:fldCharType="begin"/>
        </w:r>
        <w:r w:rsidR="00434666">
          <w:rPr>
            <w:noProof/>
            <w:webHidden/>
          </w:rPr>
          <w:instrText xml:space="preserve"> PAGEREF _Toc464812428 \h </w:instrText>
        </w:r>
        <w:r w:rsidR="00434666">
          <w:rPr>
            <w:noProof/>
            <w:webHidden/>
          </w:rPr>
        </w:r>
        <w:r w:rsidR="00434666">
          <w:rPr>
            <w:noProof/>
            <w:webHidden/>
          </w:rPr>
          <w:fldChar w:fldCharType="separate"/>
        </w:r>
        <w:r w:rsidR="00434666">
          <w:rPr>
            <w:noProof/>
            <w:webHidden/>
          </w:rPr>
          <w:t>23</w:t>
        </w:r>
        <w:r w:rsidR="00434666">
          <w:rPr>
            <w:noProof/>
            <w:webHidden/>
          </w:rPr>
          <w:fldChar w:fldCharType="end"/>
        </w:r>
      </w:hyperlink>
    </w:p>
    <w:p w14:paraId="69857732" w14:textId="10C91C42" w:rsidR="00434666" w:rsidRDefault="00EA5661">
      <w:pPr>
        <w:pStyle w:val="TOC4"/>
        <w:rPr>
          <w:rFonts w:eastAsiaTheme="minorEastAsia"/>
          <w:smallCaps w:val="0"/>
          <w:noProof/>
          <w:sz w:val="22"/>
          <w:lang w:val="en-US" w:eastAsia="en-US" w:bidi="ar-SA"/>
        </w:rPr>
      </w:pPr>
      <w:hyperlink w:anchor="_Toc464812429" w:history="1">
        <w:r w:rsidR="00434666" w:rsidRPr="00B240B0">
          <w:rPr>
            <w:rStyle w:val="Hyperlink"/>
            <w:noProof/>
          </w:rPr>
          <w:t>Yammer Enterprise</w:t>
        </w:r>
        <w:r w:rsidR="00434666">
          <w:rPr>
            <w:noProof/>
            <w:webHidden/>
          </w:rPr>
          <w:tab/>
        </w:r>
        <w:r w:rsidR="00434666">
          <w:rPr>
            <w:noProof/>
            <w:webHidden/>
          </w:rPr>
          <w:fldChar w:fldCharType="begin"/>
        </w:r>
        <w:r w:rsidR="00434666">
          <w:rPr>
            <w:noProof/>
            <w:webHidden/>
          </w:rPr>
          <w:instrText xml:space="preserve"> PAGEREF _Toc464812429 \h </w:instrText>
        </w:r>
        <w:r w:rsidR="00434666">
          <w:rPr>
            <w:noProof/>
            <w:webHidden/>
          </w:rPr>
        </w:r>
        <w:r w:rsidR="00434666">
          <w:rPr>
            <w:noProof/>
            <w:webHidden/>
          </w:rPr>
          <w:fldChar w:fldCharType="separate"/>
        </w:r>
        <w:r w:rsidR="00434666">
          <w:rPr>
            <w:noProof/>
            <w:webHidden/>
          </w:rPr>
          <w:t>23</w:t>
        </w:r>
        <w:r w:rsidR="00434666">
          <w:rPr>
            <w:noProof/>
            <w:webHidden/>
          </w:rPr>
          <w:fldChar w:fldCharType="end"/>
        </w:r>
      </w:hyperlink>
    </w:p>
    <w:p w14:paraId="403A9BFF" w14:textId="6DDF6C3D" w:rsidR="00434666" w:rsidRDefault="00EA5661">
      <w:pPr>
        <w:pStyle w:val="TOC1"/>
        <w:tabs>
          <w:tab w:val="right" w:leader="dot" w:pos="5030"/>
        </w:tabs>
        <w:rPr>
          <w:rFonts w:eastAsiaTheme="minorEastAsia"/>
          <w:b w:val="0"/>
          <w:caps w:val="0"/>
          <w:noProof/>
          <w:sz w:val="22"/>
          <w:lang w:val="en-US" w:eastAsia="en-US" w:bidi="ar-SA"/>
        </w:rPr>
      </w:pPr>
      <w:hyperlink w:anchor="_Toc464812430" w:history="1">
        <w:r w:rsidR="00434666" w:rsidRPr="00B240B0">
          <w:rPr>
            <w:rStyle w:val="Hyperlink"/>
            <w:noProof/>
          </w:rPr>
          <w:t>Vedlegg 1 – meldinger</w:t>
        </w:r>
        <w:r w:rsidR="00434666">
          <w:rPr>
            <w:noProof/>
            <w:webHidden/>
          </w:rPr>
          <w:tab/>
        </w:r>
        <w:r w:rsidR="00434666">
          <w:rPr>
            <w:noProof/>
            <w:webHidden/>
          </w:rPr>
          <w:fldChar w:fldCharType="begin"/>
        </w:r>
        <w:r w:rsidR="00434666">
          <w:rPr>
            <w:noProof/>
            <w:webHidden/>
          </w:rPr>
          <w:instrText xml:space="preserve"> PAGEREF _Toc464812430 \h </w:instrText>
        </w:r>
        <w:r w:rsidR="00434666">
          <w:rPr>
            <w:noProof/>
            <w:webHidden/>
          </w:rPr>
        </w:r>
        <w:r w:rsidR="00434666">
          <w:rPr>
            <w:noProof/>
            <w:webHidden/>
          </w:rPr>
          <w:fldChar w:fldCharType="separate"/>
        </w:r>
        <w:r w:rsidR="00434666">
          <w:rPr>
            <w:noProof/>
            <w:webHidden/>
          </w:rPr>
          <w:t>25</w:t>
        </w:r>
        <w:r w:rsidR="00434666">
          <w:rPr>
            <w:noProof/>
            <w:webHidden/>
          </w:rPr>
          <w:fldChar w:fldCharType="end"/>
        </w:r>
      </w:hyperlink>
    </w:p>
    <w:p w14:paraId="237F4F85" w14:textId="21D60AE8" w:rsidR="00434666" w:rsidRDefault="00EA5661" w:rsidP="00434666">
      <w:pPr>
        <w:pStyle w:val="TOC3"/>
        <w:rPr>
          <w:rFonts w:eastAsiaTheme="minorEastAsia"/>
          <w:sz w:val="22"/>
          <w:lang w:val="en-US" w:eastAsia="en-US" w:bidi="ar-SA"/>
        </w:rPr>
      </w:pPr>
      <w:hyperlink w:anchor="_Toc464812431" w:history="1">
        <w:r w:rsidR="00434666" w:rsidRPr="00B240B0">
          <w:rPr>
            <w:rStyle w:val="Hyperlink"/>
          </w:rPr>
          <w:t>Bing Maps</w:t>
        </w:r>
        <w:r w:rsidR="00434666">
          <w:rPr>
            <w:webHidden/>
          </w:rPr>
          <w:tab/>
        </w:r>
        <w:r w:rsidR="00434666">
          <w:rPr>
            <w:webHidden/>
          </w:rPr>
          <w:fldChar w:fldCharType="begin"/>
        </w:r>
        <w:r w:rsidR="00434666">
          <w:rPr>
            <w:webHidden/>
          </w:rPr>
          <w:instrText xml:space="preserve"> PAGEREF _Toc464812431 \h </w:instrText>
        </w:r>
        <w:r w:rsidR="00434666">
          <w:rPr>
            <w:webHidden/>
          </w:rPr>
        </w:r>
        <w:r w:rsidR="00434666">
          <w:rPr>
            <w:webHidden/>
          </w:rPr>
          <w:fldChar w:fldCharType="separate"/>
        </w:r>
        <w:r w:rsidR="00434666">
          <w:rPr>
            <w:webHidden/>
          </w:rPr>
          <w:t>25</w:t>
        </w:r>
        <w:r w:rsidR="00434666">
          <w:rPr>
            <w:webHidden/>
          </w:rPr>
          <w:fldChar w:fldCharType="end"/>
        </w:r>
      </w:hyperlink>
    </w:p>
    <w:p w14:paraId="661A5889" w14:textId="7FB0825F" w:rsidR="00434666" w:rsidRDefault="00EA5661" w:rsidP="00434666">
      <w:pPr>
        <w:pStyle w:val="TOC3"/>
        <w:rPr>
          <w:rFonts w:eastAsiaTheme="minorEastAsia"/>
          <w:sz w:val="22"/>
          <w:lang w:val="en-US" w:eastAsia="en-US" w:bidi="ar-SA"/>
        </w:rPr>
      </w:pPr>
      <w:hyperlink w:anchor="_Toc464812432" w:history="1">
        <w:r w:rsidR="00434666" w:rsidRPr="00B240B0">
          <w:rPr>
            <w:rStyle w:val="Hyperlink"/>
          </w:rPr>
          <w:t>Faglige tjenester</w:t>
        </w:r>
        <w:r w:rsidR="00434666">
          <w:rPr>
            <w:webHidden/>
          </w:rPr>
          <w:tab/>
        </w:r>
        <w:r w:rsidR="00434666">
          <w:rPr>
            <w:webHidden/>
          </w:rPr>
          <w:fldChar w:fldCharType="begin"/>
        </w:r>
        <w:r w:rsidR="00434666">
          <w:rPr>
            <w:webHidden/>
          </w:rPr>
          <w:instrText xml:space="preserve"> PAGEREF _Toc464812432 \h </w:instrText>
        </w:r>
        <w:r w:rsidR="00434666">
          <w:rPr>
            <w:webHidden/>
          </w:rPr>
        </w:r>
        <w:r w:rsidR="00434666">
          <w:rPr>
            <w:webHidden/>
          </w:rPr>
          <w:fldChar w:fldCharType="separate"/>
        </w:r>
        <w:r w:rsidR="00434666">
          <w:rPr>
            <w:webHidden/>
          </w:rPr>
          <w:t>25</w:t>
        </w:r>
        <w:r w:rsidR="00434666">
          <w:rPr>
            <w:webHidden/>
          </w:rPr>
          <w:fldChar w:fldCharType="end"/>
        </w:r>
      </w:hyperlink>
    </w:p>
    <w:p w14:paraId="1BC37AF4" w14:textId="2A8AE4F3" w:rsidR="00434666" w:rsidRDefault="00EA5661" w:rsidP="00434666">
      <w:pPr>
        <w:pStyle w:val="TOC3"/>
        <w:rPr>
          <w:rFonts w:eastAsiaTheme="minorEastAsia"/>
          <w:sz w:val="22"/>
          <w:lang w:val="en-US" w:eastAsia="en-US" w:bidi="ar-SA"/>
        </w:rPr>
      </w:pPr>
      <w:hyperlink w:anchor="_Toc464812433" w:history="1">
        <w:r w:rsidR="00434666" w:rsidRPr="00B240B0">
          <w:rPr>
            <w:rStyle w:val="Hyperlink"/>
          </w:rPr>
          <w:t>Melding om H.265/HEVC-koding i Azure Media Services</w:t>
        </w:r>
        <w:r w:rsidR="00434666">
          <w:rPr>
            <w:webHidden/>
          </w:rPr>
          <w:tab/>
        </w:r>
        <w:r w:rsidR="00434666">
          <w:rPr>
            <w:webHidden/>
          </w:rPr>
          <w:fldChar w:fldCharType="begin"/>
        </w:r>
        <w:r w:rsidR="00434666">
          <w:rPr>
            <w:webHidden/>
          </w:rPr>
          <w:instrText xml:space="preserve"> PAGEREF _Toc464812433 \h </w:instrText>
        </w:r>
        <w:r w:rsidR="00434666">
          <w:rPr>
            <w:webHidden/>
          </w:rPr>
        </w:r>
        <w:r w:rsidR="00434666">
          <w:rPr>
            <w:webHidden/>
          </w:rPr>
          <w:fldChar w:fldCharType="separate"/>
        </w:r>
        <w:r w:rsidR="00434666">
          <w:rPr>
            <w:webHidden/>
          </w:rPr>
          <w:t>26</w:t>
        </w:r>
        <w:r w:rsidR="00434666">
          <w:rPr>
            <w:webHidden/>
          </w:rPr>
          <w:fldChar w:fldCharType="end"/>
        </w:r>
      </w:hyperlink>
    </w:p>
    <w:p w14:paraId="3550ADCB" w14:textId="59986A6E" w:rsidR="00434666" w:rsidRDefault="00EA5661" w:rsidP="00434666">
      <w:pPr>
        <w:pStyle w:val="TOC3"/>
        <w:rPr>
          <w:rFonts w:eastAsiaTheme="minorEastAsia"/>
          <w:sz w:val="22"/>
          <w:lang w:val="en-US" w:eastAsia="en-US" w:bidi="ar-SA"/>
        </w:rPr>
      </w:pPr>
      <w:hyperlink w:anchor="_Toc464812434" w:history="1">
        <w:r w:rsidR="00434666" w:rsidRPr="00B240B0">
          <w:rPr>
            <w:rStyle w:val="Hyperlink"/>
          </w:rPr>
          <w:t>Melding om den Visuelle Standarden H.264/AVC, Videostandarden VC-1, den Visuelle Standarden MPEG-4, Del 2 og Videostandarden MPEG-2</w:t>
        </w:r>
        <w:r w:rsidR="00434666">
          <w:rPr>
            <w:webHidden/>
          </w:rPr>
          <w:tab/>
        </w:r>
        <w:r w:rsidR="00434666">
          <w:rPr>
            <w:webHidden/>
          </w:rPr>
          <w:fldChar w:fldCharType="begin"/>
        </w:r>
        <w:r w:rsidR="00434666">
          <w:rPr>
            <w:webHidden/>
          </w:rPr>
          <w:instrText xml:space="preserve"> PAGEREF _Toc464812434 \h </w:instrText>
        </w:r>
        <w:r w:rsidR="00434666">
          <w:rPr>
            <w:webHidden/>
          </w:rPr>
        </w:r>
        <w:r w:rsidR="00434666">
          <w:rPr>
            <w:webHidden/>
          </w:rPr>
          <w:fldChar w:fldCharType="separate"/>
        </w:r>
        <w:r w:rsidR="00434666">
          <w:rPr>
            <w:webHidden/>
          </w:rPr>
          <w:t>26</w:t>
        </w:r>
        <w:r w:rsidR="00434666">
          <w:rPr>
            <w:webHidden/>
          </w:rPr>
          <w:fldChar w:fldCharType="end"/>
        </w:r>
      </w:hyperlink>
    </w:p>
    <w:p w14:paraId="732825B3" w14:textId="6F0FE754" w:rsidR="00434666" w:rsidRDefault="00EA5661">
      <w:pPr>
        <w:pStyle w:val="TOC1"/>
        <w:tabs>
          <w:tab w:val="right" w:leader="dot" w:pos="5030"/>
        </w:tabs>
        <w:rPr>
          <w:rFonts w:eastAsiaTheme="minorEastAsia"/>
          <w:b w:val="0"/>
          <w:caps w:val="0"/>
          <w:noProof/>
          <w:sz w:val="22"/>
          <w:lang w:val="en-US" w:eastAsia="en-US" w:bidi="ar-SA"/>
        </w:rPr>
      </w:pPr>
      <w:hyperlink w:anchor="_Toc464812435" w:history="1">
        <w:r w:rsidR="00434666" w:rsidRPr="00B240B0">
          <w:rPr>
            <w:rStyle w:val="Hyperlink"/>
            <w:noProof/>
          </w:rPr>
          <w:t>Vedlegg 2 – Abonnementslisensserier</w:t>
        </w:r>
        <w:r w:rsidR="00434666">
          <w:rPr>
            <w:noProof/>
            <w:webHidden/>
          </w:rPr>
          <w:tab/>
        </w:r>
        <w:r w:rsidR="00434666">
          <w:rPr>
            <w:noProof/>
            <w:webHidden/>
          </w:rPr>
          <w:fldChar w:fldCharType="begin"/>
        </w:r>
        <w:r w:rsidR="00434666">
          <w:rPr>
            <w:noProof/>
            <w:webHidden/>
          </w:rPr>
          <w:instrText xml:space="preserve"> PAGEREF _Toc464812435 \h </w:instrText>
        </w:r>
        <w:r w:rsidR="00434666">
          <w:rPr>
            <w:noProof/>
            <w:webHidden/>
          </w:rPr>
        </w:r>
        <w:r w:rsidR="00434666">
          <w:rPr>
            <w:noProof/>
            <w:webHidden/>
          </w:rPr>
          <w:fldChar w:fldCharType="separate"/>
        </w:r>
        <w:r w:rsidR="00434666">
          <w:rPr>
            <w:noProof/>
            <w:webHidden/>
          </w:rPr>
          <w:t>27</w:t>
        </w:r>
        <w:r w:rsidR="00434666">
          <w:rPr>
            <w:noProof/>
            <w:webHidden/>
          </w:rPr>
          <w:fldChar w:fldCharType="end"/>
        </w:r>
      </w:hyperlink>
    </w:p>
    <w:p w14:paraId="663B45E0" w14:textId="4A48B533" w:rsidR="00434666" w:rsidRDefault="00EA5661">
      <w:pPr>
        <w:pStyle w:val="TOC1"/>
        <w:tabs>
          <w:tab w:val="right" w:leader="dot" w:pos="5030"/>
        </w:tabs>
        <w:rPr>
          <w:rFonts w:eastAsiaTheme="minorEastAsia"/>
          <w:b w:val="0"/>
          <w:caps w:val="0"/>
          <w:noProof/>
          <w:sz w:val="22"/>
          <w:lang w:val="en-US" w:eastAsia="en-US" w:bidi="ar-SA"/>
        </w:rPr>
      </w:pPr>
      <w:hyperlink w:anchor="_Toc464812436" w:history="1">
        <w:r w:rsidR="00434666" w:rsidRPr="00B240B0">
          <w:rPr>
            <w:rStyle w:val="Hyperlink"/>
            <w:noProof/>
          </w:rPr>
          <w:t>Vedlegg 3 – Standardklausuler (behandlere)</w:t>
        </w:r>
        <w:r w:rsidR="00434666">
          <w:rPr>
            <w:noProof/>
            <w:webHidden/>
          </w:rPr>
          <w:tab/>
        </w:r>
        <w:r w:rsidR="00434666">
          <w:rPr>
            <w:noProof/>
            <w:webHidden/>
          </w:rPr>
          <w:fldChar w:fldCharType="begin"/>
        </w:r>
        <w:r w:rsidR="00434666">
          <w:rPr>
            <w:noProof/>
            <w:webHidden/>
          </w:rPr>
          <w:instrText xml:space="preserve"> PAGEREF _Toc464812436 \h </w:instrText>
        </w:r>
        <w:r w:rsidR="00434666">
          <w:rPr>
            <w:noProof/>
            <w:webHidden/>
          </w:rPr>
        </w:r>
        <w:r w:rsidR="00434666">
          <w:rPr>
            <w:noProof/>
            <w:webHidden/>
          </w:rPr>
          <w:fldChar w:fldCharType="separate"/>
        </w:r>
        <w:r w:rsidR="00434666">
          <w:rPr>
            <w:noProof/>
            <w:webHidden/>
          </w:rPr>
          <w:t>29</w:t>
        </w:r>
        <w:r w:rsidR="00434666">
          <w:rPr>
            <w:noProof/>
            <w:webHidden/>
          </w:rPr>
          <w:fldChar w:fldCharType="end"/>
        </w:r>
      </w:hyperlink>
    </w:p>
    <w:p w14:paraId="092C9288" w14:textId="648234D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2362"/>
      <w:r>
        <w:lastRenderedPageBreak/>
        <w:t>Innledning</w:t>
      </w:r>
      <w:bookmarkEnd w:id="2"/>
      <w:bookmarkEnd w:id="3"/>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4" w:name="_Toc464812363"/>
      <w:r w:rsidRPr="00FC4288">
        <w:rPr>
          <w:lang w:val="nb-NO"/>
        </w:rPr>
        <w:t>Tidligere versjoner</w:t>
      </w:r>
      <w:bookmarkEnd w:id="4"/>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5" w:name="_Toc449618366"/>
      <w:bookmarkStart w:id="6" w:name="_Toc445967433"/>
      <w:bookmarkStart w:id="7" w:name="_Toc464812364"/>
      <w:bookmarkStart w:id="8" w:name="_Toc378147615"/>
      <w:bookmarkStart w:id="9" w:name="_Toc378151517"/>
      <w:bookmarkStart w:id="10" w:name="_Toc379797094"/>
      <w:bookmarkStart w:id="11" w:name="_Toc380513120"/>
      <w:bookmarkStart w:id="12" w:name="_Toc380655159"/>
      <w:bookmarkStart w:id="13" w:name="_Toc383415077"/>
      <w:r>
        <w:t>Oppklaringer og sammendrag av endringer</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Slettinger</w:t>
            </w:r>
          </w:p>
        </w:tc>
      </w:tr>
      <w:tr w:rsidR="00833639" w14:paraId="2718E9E6" w14:textId="77777777" w:rsidTr="00833639">
        <w:tc>
          <w:tcPr>
            <w:tcW w:w="5400" w:type="dxa"/>
          </w:tcPr>
          <w:p w14:paraId="0F3CAC0B" w14:textId="57CE8694"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saksbehandling, Enterprise Edition</w:t>
            </w:r>
          </w:p>
        </w:tc>
        <w:tc>
          <w:tcPr>
            <w:tcW w:w="5400" w:type="dxa"/>
          </w:tcPr>
          <w:p w14:paraId="25A0DBB1" w14:textId="0DB7D016" w:rsidR="00833639" w:rsidRPr="00833639" w:rsidRDefault="00833639" w:rsidP="00833639">
            <w:pPr>
              <w:rPr>
                <w:rFonts w:ascii="Calibri Light" w:hAnsi="Calibri Light"/>
                <w:sz w:val="16"/>
                <w:szCs w:val="16"/>
              </w:rPr>
            </w:pPr>
            <w:r w:rsidRPr="00833639">
              <w:rPr>
                <w:rFonts w:ascii="Calibri Light" w:hAnsi="Calibri Light"/>
                <w:sz w:val="16"/>
              </w:rPr>
              <w:t>Microsoft Dynamics AX Self Server</w:t>
            </w:r>
          </w:p>
        </w:tc>
      </w:tr>
      <w:tr w:rsidR="00833639" w14:paraId="2A51C7F2" w14:textId="77777777" w:rsidTr="00833639">
        <w:tc>
          <w:tcPr>
            <w:tcW w:w="5400" w:type="dxa"/>
          </w:tcPr>
          <w:p w14:paraId="2E5D3330" w14:textId="5FB6A532"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kundeservice, Enterprise Edition</w:t>
            </w:r>
          </w:p>
        </w:tc>
        <w:tc>
          <w:tcPr>
            <w:tcW w:w="5400" w:type="dxa"/>
          </w:tcPr>
          <w:p w14:paraId="48817AD3" w14:textId="7CEC5AC2" w:rsidR="00833639" w:rsidRPr="00833639" w:rsidRDefault="00833639" w:rsidP="00833639">
            <w:pPr>
              <w:rPr>
                <w:rFonts w:ascii="Calibri Light" w:hAnsi="Calibri Light"/>
                <w:sz w:val="16"/>
                <w:szCs w:val="16"/>
              </w:rPr>
            </w:pPr>
            <w:r w:rsidRPr="00833639">
              <w:rPr>
                <w:rFonts w:ascii="Calibri Light" w:hAnsi="Calibri Light"/>
                <w:sz w:val="16"/>
              </w:rPr>
              <w:t>Microsoft Dynamics AX Task</w:t>
            </w:r>
          </w:p>
        </w:tc>
      </w:tr>
      <w:tr w:rsidR="00833639" w14:paraId="73541E3E" w14:textId="77777777" w:rsidTr="00833639">
        <w:tc>
          <w:tcPr>
            <w:tcW w:w="5400" w:type="dxa"/>
          </w:tcPr>
          <w:p w14:paraId="1DD810E9" w14:textId="1262BE63"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felttjenester, Enterprise Edition</w:t>
            </w:r>
          </w:p>
        </w:tc>
        <w:tc>
          <w:tcPr>
            <w:tcW w:w="5400" w:type="dxa"/>
          </w:tcPr>
          <w:p w14:paraId="050D892C" w14:textId="712EA3D2" w:rsidR="00833639" w:rsidRPr="00833639" w:rsidRDefault="00833639" w:rsidP="00833639">
            <w:pPr>
              <w:rPr>
                <w:rFonts w:ascii="Calibri Light" w:hAnsi="Calibri Light"/>
                <w:sz w:val="16"/>
                <w:szCs w:val="16"/>
              </w:rPr>
            </w:pPr>
            <w:r w:rsidRPr="00833639">
              <w:rPr>
                <w:rFonts w:ascii="Calibri Light" w:hAnsi="Calibri Light"/>
                <w:sz w:val="16"/>
              </w:rPr>
              <w:t>Microsoft Dynamics AX Enterprise</w:t>
            </w:r>
          </w:p>
        </w:tc>
      </w:tr>
      <w:tr w:rsidR="00833639" w14:paraId="6C9B981E" w14:textId="77777777" w:rsidTr="00833639">
        <w:tc>
          <w:tcPr>
            <w:tcW w:w="5400" w:type="dxa"/>
          </w:tcPr>
          <w:p w14:paraId="02D8FB55" w14:textId="254F908C"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økonomi, Business Edition</w:t>
            </w:r>
          </w:p>
        </w:tc>
        <w:tc>
          <w:tcPr>
            <w:tcW w:w="5400" w:type="dxa"/>
          </w:tcPr>
          <w:p w14:paraId="592E9F21" w14:textId="78691C01" w:rsidR="00833639" w:rsidRPr="00833639" w:rsidRDefault="00833639" w:rsidP="00833639">
            <w:pPr>
              <w:rPr>
                <w:rFonts w:ascii="Calibri Light" w:hAnsi="Calibri Light"/>
                <w:sz w:val="16"/>
                <w:szCs w:val="16"/>
              </w:rPr>
            </w:pPr>
            <w:r w:rsidRPr="00833639">
              <w:rPr>
                <w:rFonts w:ascii="Calibri Light" w:hAnsi="Calibri Light"/>
                <w:sz w:val="16"/>
              </w:rPr>
              <w:t>Microsoft Dynamics AX Device</w:t>
            </w:r>
          </w:p>
        </w:tc>
      </w:tr>
      <w:tr w:rsidR="00833639" w14:paraId="4DED2F7A" w14:textId="77777777" w:rsidTr="00833639">
        <w:tc>
          <w:tcPr>
            <w:tcW w:w="5400" w:type="dxa"/>
          </w:tcPr>
          <w:p w14:paraId="1611DE3B" w14:textId="736447B3"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drift, Enterprise Edition</w:t>
            </w:r>
          </w:p>
        </w:tc>
        <w:tc>
          <w:tcPr>
            <w:tcW w:w="5400" w:type="dxa"/>
          </w:tcPr>
          <w:p w14:paraId="4687419E" w14:textId="691F893F" w:rsidR="00833639" w:rsidRPr="00833639" w:rsidRDefault="00833639" w:rsidP="00833639">
            <w:pPr>
              <w:rPr>
                <w:rFonts w:ascii="Calibri Light" w:hAnsi="Calibri Light"/>
                <w:sz w:val="16"/>
                <w:szCs w:val="16"/>
              </w:rPr>
            </w:pPr>
            <w:r w:rsidRPr="00833639">
              <w:rPr>
                <w:rFonts w:ascii="Calibri Light" w:hAnsi="Calibri Light"/>
                <w:sz w:val="16"/>
              </w:rPr>
              <w:t>Microsoft Dynamics CRM Online Essentials</w:t>
            </w:r>
          </w:p>
        </w:tc>
      </w:tr>
      <w:tr w:rsidR="00833639" w14:paraId="38CCAAD1" w14:textId="77777777" w:rsidTr="00833639">
        <w:tc>
          <w:tcPr>
            <w:tcW w:w="5400" w:type="dxa"/>
          </w:tcPr>
          <w:p w14:paraId="53D9A7D4" w14:textId="79E13363"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automatisering av prosjekttjenester, Enterprise Edition</w:t>
            </w:r>
          </w:p>
        </w:tc>
        <w:tc>
          <w:tcPr>
            <w:tcW w:w="5400" w:type="dxa"/>
          </w:tcPr>
          <w:p w14:paraId="6008485B" w14:textId="4F7D66AF" w:rsidR="00833639" w:rsidRPr="00833639" w:rsidRDefault="00833639" w:rsidP="00833639">
            <w:pPr>
              <w:rPr>
                <w:rFonts w:ascii="Calibri Light" w:hAnsi="Calibri Light"/>
                <w:sz w:val="16"/>
                <w:szCs w:val="16"/>
              </w:rPr>
            </w:pPr>
            <w:r w:rsidRPr="00833639">
              <w:rPr>
                <w:rFonts w:ascii="Calibri Light" w:hAnsi="Calibri Light"/>
                <w:sz w:val="16"/>
              </w:rPr>
              <w:t>Microsoft Dynamics CRM Online Basic</w:t>
            </w:r>
          </w:p>
        </w:tc>
      </w:tr>
      <w:tr w:rsidR="00833639" w14:paraId="1C7316B4" w14:textId="77777777" w:rsidTr="00833639">
        <w:tc>
          <w:tcPr>
            <w:tcW w:w="5400" w:type="dxa"/>
          </w:tcPr>
          <w:p w14:paraId="0DCC2B8C" w14:textId="18D91C05"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salg, Enterprise Edition</w:t>
            </w:r>
          </w:p>
        </w:tc>
        <w:tc>
          <w:tcPr>
            <w:tcW w:w="5400" w:type="dxa"/>
          </w:tcPr>
          <w:p w14:paraId="6CAF4EE8" w14:textId="5C14BA7D" w:rsidR="00833639" w:rsidRPr="00833639" w:rsidRDefault="00833639" w:rsidP="00833639">
            <w:pPr>
              <w:rPr>
                <w:rFonts w:ascii="Calibri Light" w:hAnsi="Calibri Light"/>
                <w:sz w:val="16"/>
                <w:szCs w:val="16"/>
              </w:rPr>
            </w:pPr>
            <w:r w:rsidRPr="00833639">
              <w:rPr>
                <w:rFonts w:ascii="Calibri Light" w:hAnsi="Calibri Light"/>
                <w:sz w:val="16"/>
              </w:rPr>
              <w:t>Microsoft Dynamics CRM Online Professional</w:t>
            </w:r>
          </w:p>
        </w:tc>
      </w:tr>
      <w:tr w:rsidR="00833639" w14:paraId="78952157" w14:textId="77777777" w:rsidTr="00833639">
        <w:tc>
          <w:tcPr>
            <w:tcW w:w="5400" w:type="dxa"/>
          </w:tcPr>
          <w:p w14:paraId="796B9A14" w14:textId="224342FA"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teammedlemmer, Business Edition</w:t>
            </w:r>
          </w:p>
        </w:tc>
        <w:tc>
          <w:tcPr>
            <w:tcW w:w="5400" w:type="dxa"/>
          </w:tcPr>
          <w:p w14:paraId="3002DAEA" w14:textId="096D2413" w:rsidR="00833639" w:rsidRPr="00833639" w:rsidRDefault="00833639" w:rsidP="00833639">
            <w:pPr>
              <w:rPr>
                <w:rFonts w:ascii="Calibri Light" w:hAnsi="Calibri Light"/>
                <w:sz w:val="16"/>
                <w:szCs w:val="16"/>
              </w:rPr>
            </w:pPr>
            <w:r w:rsidRPr="00833639">
              <w:rPr>
                <w:rFonts w:ascii="Calibri Light" w:hAnsi="Calibri Light"/>
                <w:sz w:val="16"/>
              </w:rPr>
              <w:t>Microsoft Dynamics CRM Online Enterprise</w:t>
            </w:r>
          </w:p>
        </w:tc>
      </w:tr>
      <w:tr w:rsidR="00833639" w14:paraId="180B8F69" w14:textId="77777777" w:rsidTr="00833639">
        <w:tc>
          <w:tcPr>
            <w:tcW w:w="5400" w:type="dxa"/>
          </w:tcPr>
          <w:p w14:paraId="33A554B1" w14:textId="3B0DA9AB" w:rsidR="00833639" w:rsidRPr="00833639" w:rsidRDefault="00833639" w:rsidP="00833639">
            <w:pPr>
              <w:rPr>
                <w:rFonts w:ascii="Calibri Light" w:hAnsi="Calibri Light"/>
                <w:sz w:val="16"/>
                <w:szCs w:val="16"/>
              </w:rPr>
            </w:pPr>
            <w:r w:rsidRPr="00833639">
              <w:rPr>
                <w:rFonts w:ascii="Calibri Light" w:hAnsi="Calibri Light"/>
                <w:sz w:val="16"/>
              </w:rPr>
              <w:t>Microsoft Dynamics 365 for teammedlemmer, Enterprise Edition</w:t>
            </w:r>
          </w:p>
        </w:tc>
        <w:tc>
          <w:tcPr>
            <w:tcW w:w="5400" w:type="dxa"/>
          </w:tcPr>
          <w:p w14:paraId="68AEE171" w14:textId="1632EAE0" w:rsidR="00833639" w:rsidRPr="00833639" w:rsidRDefault="00833639" w:rsidP="00833639">
            <w:pPr>
              <w:rPr>
                <w:rFonts w:ascii="Calibri Light" w:hAnsi="Calibri Light"/>
                <w:sz w:val="16"/>
                <w:szCs w:val="16"/>
              </w:rPr>
            </w:pPr>
            <w:r w:rsidRPr="00833639">
              <w:rPr>
                <w:rFonts w:ascii="Calibri Light" w:hAnsi="Calibri Light"/>
                <w:sz w:val="16"/>
              </w:rPr>
              <w:t>Microsoft Dynamics Marketing Enterprise</w:t>
            </w:r>
          </w:p>
        </w:tc>
      </w:tr>
      <w:tr w:rsidR="00833639" w14:paraId="7087221F" w14:textId="77777777" w:rsidTr="00833639">
        <w:tc>
          <w:tcPr>
            <w:tcW w:w="5400" w:type="dxa"/>
          </w:tcPr>
          <w:p w14:paraId="660D8A59" w14:textId="77777777" w:rsidR="00833639" w:rsidRPr="00833639" w:rsidRDefault="00833639" w:rsidP="00833639">
            <w:pPr>
              <w:rPr>
                <w:rFonts w:ascii="Calibri Light" w:hAnsi="Calibri Light"/>
                <w:sz w:val="16"/>
                <w:szCs w:val="16"/>
              </w:rPr>
            </w:pPr>
          </w:p>
        </w:tc>
        <w:tc>
          <w:tcPr>
            <w:tcW w:w="5400" w:type="dxa"/>
          </w:tcPr>
          <w:p w14:paraId="30816EDF" w14:textId="3A69607A" w:rsidR="00833639" w:rsidRPr="00833639" w:rsidRDefault="00833639" w:rsidP="00833639">
            <w:pPr>
              <w:rPr>
                <w:rFonts w:ascii="Calibri Light" w:hAnsi="Calibri Light"/>
                <w:sz w:val="16"/>
                <w:szCs w:val="16"/>
              </w:rPr>
            </w:pPr>
            <w:r w:rsidRPr="00833639">
              <w:rPr>
                <w:rFonts w:ascii="Calibri Light" w:hAnsi="Calibri Light"/>
                <w:sz w:val="16"/>
              </w:rPr>
              <w:t>Microsoft Dynamics Marketing Sales Collaboration</w:t>
            </w:r>
          </w:p>
        </w:tc>
      </w:tr>
      <w:tr w:rsidR="00833639" w14:paraId="64FC5EAA" w14:textId="77777777" w:rsidTr="00833639">
        <w:tc>
          <w:tcPr>
            <w:tcW w:w="5400" w:type="dxa"/>
          </w:tcPr>
          <w:p w14:paraId="601F49B3" w14:textId="77777777" w:rsidR="00833639" w:rsidRPr="00833639" w:rsidRDefault="00833639" w:rsidP="00833639">
            <w:pPr>
              <w:rPr>
                <w:rFonts w:ascii="Calibri Light" w:hAnsi="Calibri Light"/>
                <w:sz w:val="16"/>
                <w:szCs w:val="16"/>
              </w:rPr>
            </w:pPr>
          </w:p>
        </w:tc>
        <w:tc>
          <w:tcPr>
            <w:tcW w:w="5400" w:type="dxa"/>
          </w:tcPr>
          <w:p w14:paraId="2B5B3491" w14:textId="77A6FEA2" w:rsidR="00833639" w:rsidRPr="00833639" w:rsidRDefault="00833639" w:rsidP="00833639">
            <w:pPr>
              <w:rPr>
                <w:rFonts w:ascii="Calibri Light" w:hAnsi="Calibri Light"/>
                <w:sz w:val="16"/>
                <w:szCs w:val="16"/>
              </w:rPr>
            </w:pPr>
            <w:r w:rsidRPr="00833639">
              <w:rPr>
                <w:rFonts w:ascii="Calibri Light" w:hAnsi="Calibri Light"/>
                <w:sz w:val="16"/>
              </w:rPr>
              <w:t>Microsoft Social Engagement Professional</w:t>
            </w:r>
          </w:p>
        </w:tc>
      </w:tr>
      <w:tr w:rsidR="00833639" w14:paraId="49B6C1C3" w14:textId="77777777" w:rsidTr="00833639">
        <w:tc>
          <w:tcPr>
            <w:tcW w:w="5400" w:type="dxa"/>
          </w:tcPr>
          <w:p w14:paraId="1F804C7D" w14:textId="77777777" w:rsidR="00833639" w:rsidRPr="00833639" w:rsidRDefault="00833639" w:rsidP="00833639">
            <w:pPr>
              <w:rPr>
                <w:rFonts w:ascii="Calibri Light" w:hAnsi="Calibri Light"/>
                <w:sz w:val="16"/>
                <w:szCs w:val="16"/>
              </w:rPr>
            </w:pPr>
          </w:p>
        </w:tc>
        <w:tc>
          <w:tcPr>
            <w:tcW w:w="5400" w:type="dxa"/>
          </w:tcPr>
          <w:p w14:paraId="180317DA" w14:textId="5C8396A5" w:rsidR="00833639" w:rsidRPr="00833639" w:rsidRDefault="00833639" w:rsidP="00833639">
            <w:pPr>
              <w:rPr>
                <w:rFonts w:ascii="Calibri Light" w:hAnsi="Calibri Light"/>
                <w:sz w:val="16"/>
                <w:szCs w:val="16"/>
              </w:rPr>
            </w:pPr>
            <w:r w:rsidRPr="00833639">
              <w:rPr>
                <w:rFonts w:ascii="Calibri Light" w:hAnsi="Calibri Light"/>
                <w:sz w:val="16"/>
              </w:rPr>
              <w:t>Microsoft Social Engagement Enterprise</w:t>
            </w:r>
          </w:p>
        </w:tc>
      </w:tr>
      <w:tr w:rsidR="00833639" w14:paraId="79F1706A" w14:textId="77777777" w:rsidTr="00833639">
        <w:tc>
          <w:tcPr>
            <w:tcW w:w="5400" w:type="dxa"/>
          </w:tcPr>
          <w:p w14:paraId="395E7F73" w14:textId="77777777" w:rsidR="00833639" w:rsidRPr="00833639" w:rsidRDefault="00833639" w:rsidP="00833639">
            <w:pPr>
              <w:rPr>
                <w:rFonts w:ascii="Calibri Light" w:hAnsi="Calibri Light"/>
                <w:sz w:val="16"/>
                <w:szCs w:val="16"/>
              </w:rPr>
            </w:pPr>
          </w:p>
        </w:tc>
        <w:tc>
          <w:tcPr>
            <w:tcW w:w="5400" w:type="dxa"/>
          </w:tcPr>
          <w:p w14:paraId="794C29ED" w14:textId="3F371348" w:rsidR="00833639" w:rsidRPr="00833639" w:rsidRDefault="00833639" w:rsidP="00833639">
            <w:pPr>
              <w:rPr>
                <w:rFonts w:ascii="Calibri Light" w:hAnsi="Calibri Light"/>
                <w:sz w:val="16"/>
                <w:szCs w:val="16"/>
              </w:rPr>
            </w:pPr>
            <w:r w:rsidRPr="00833639">
              <w:rPr>
                <w:rFonts w:ascii="Calibri Light" w:hAnsi="Calibri Light"/>
                <w:sz w:val="16"/>
              </w:rPr>
              <w:t>Parature Enterprise</w:t>
            </w:r>
          </w:p>
        </w:tc>
      </w:tr>
    </w:tbl>
    <w:p w14:paraId="0BE88C74" w14:textId="77777777" w:rsidR="001C5859" w:rsidRPr="00862C50" w:rsidRDefault="001C5859" w:rsidP="001C5859">
      <w:pPr>
        <w:pStyle w:val="ProductList-Body"/>
      </w:pPr>
    </w:p>
    <w:p w14:paraId="731D004D" w14:textId="77777777" w:rsidR="00833639" w:rsidRPr="006D2C33" w:rsidRDefault="00833639" w:rsidP="00833639">
      <w:pPr>
        <w:pStyle w:val="ProductList-ClauseHeading"/>
        <w:outlineLvl w:val="2"/>
      </w:pPr>
      <w:r>
        <w:t>Spesifikke vilkår for Elektroniske Tjenester</w:t>
      </w:r>
    </w:p>
    <w:p w14:paraId="3AA17426" w14:textId="77777777" w:rsidR="00833639" w:rsidRPr="006D2C33" w:rsidRDefault="00EA5661" w:rsidP="00833639">
      <w:pPr>
        <w:pStyle w:val="ProductList-Body"/>
      </w:pPr>
      <w:hyperlink w:anchor="MicrosoftTranslator" w:history="1">
        <w:r w:rsidR="00833639">
          <w:rPr>
            <w:rStyle w:val="Hyperlink"/>
          </w:rPr>
          <w:t>Microsoft Translator</w:t>
        </w:r>
      </w:hyperlink>
      <w:r w:rsidR="00833639">
        <w:t xml:space="preserve">: Translator API har skiftet navn til Microsoft Translator og er flyttet til delen </w:t>
      </w:r>
      <w:hyperlink w:anchor="MicrosoftAzureServices" w:history="1">
        <w:r w:rsidR="00833639">
          <w:rPr>
            <w:rStyle w:val="Hyperlink"/>
          </w:rPr>
          <w:t>Microsoft Azure-tjenester</w:t>
        </w:r>
      </w:hyperlink>
      <w:r w:rsidR="00833639">
        <w:t>.</w:t>
      </w:r>
    </w:p>
    <w:p w14:paraId="5EF1981D" w14:textId="77777777" w:rsidR="00833639" w:rsidRPr="006D2C33" w:rsidRDefault="00EA5661" w:rsidP="00833639">
      <w:pPr>
        <w:pStyle w:val="ProductList-Body"/>
      </w:pPr>
      <w:hyperlink w:anchor="Dynamics365" w:history="1">
        <w:r w:rsidR="00833639">
          <w:rPr>
            <w:rStyle w:val="Hyperlink"/>
          </w:rPr>
          <w:t>Microsoft Dynamics 365</w:t>
        </w:r>
      </w:hyperlink>
      <w:r w:rsidR="00833639">
        <w:t>: Microsoft Dynamics AX elektroniske tjenester, Microsoft Dynamics CRM Online, Microsoft Dynamics Marketing, Microsoft Social Engagement og Parature fra Microsoft har fått nytt navn og er samlet som Microsoft Dynamics 365.</w:t>
      </w:r>
    </w:p>
    <w:p w14:paraId="75658738" w14:textId="77777777" w:rsidR="00833639" w:rsidRPr="006D2C33" w:rsidRDefault="00EA5661" w:rsidP="00833639">
      <w:pPr>
        <w:pStyle w:val="ProductList-Body"/>
      </w:pPr>
      <w:hyperlink w:anchor="BusinessApplicationPlatform" w:history="1">
        <w:r w:rsidR="00833639">
          <w:rPr>
            <w:rStyle w:val="Hyperlink"/>
          </w:rPr>
          <w:t>Microsoft Power BI Pro</w:t>
        </w:r>
      </w:hyperlink>
      <w:r w:rsidR="00833639">
        <w:t xml:space="preserve">: Microsoft Power BI Pro er flyttet til den nye produktoppføringen </w:t>
      </w:r>
      <w:hyperlink w:anchor="BusinessApplicationPlatform" w:history="1">
        <w:r w:rsidR="00833639">
          <w:rPr>
            <w:rStyle w:val="Hyperlink"/>
          </w:rPr>
          <w:t>Business Application Platform</w:t>
        </w:r>
      </w:hyperlink>
      <w:r w:rsidR="00833639">
        <w:t>.</w:t>
      </w:r>
    </w:p>
    <w:p w14:paraId="12C309EE" w14:textId="77777777" w:rsidR="00C21216" w:rsidRPr="00903BB7" w:rsidRDefault="00EA5661"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4" w:name="GeneralTerms"/>
      <w:bookmarkStart w:id="15" w:name="_Toc464812365"/>
      <w:bookmarkEnd w:id="8"/>
      <w:bookmarkEnd w:id="9"/>
      <w:bookmarkEnd w:id="10"/>
      <w:bookmarkEnd w:id="11"/>
      <w:bookmarkEnd w:id="12"/>
      <w:bookmarkEnd w:id="13"/>
      <w:r w:rsidRPr="009B4355">
        <w:lastRenderedPageBreak/>
        <w:t>Generelle vilkår</w:t>
      </w:r>
      <w:bookmarkEnd w:id="14"/>
      <w:bookmarkEnd w:id="15"/>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12366"/>
      <w:r>
        <w:t>Definisjoner</w:t>
      </w:r>
      <w:bookmarkEnd w:id="16"/>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7" w:name="_Toc453946572"/>
      <w:bookmarkStart w:id="18" w:name="_Toc451949009"/>
      <w:bookmarkStart w:id="19" w:name="_Toc464812367"/>
      <w:r>
        <w:t>Oppdatering av Vilkår for Elektroniske Tjenester</w:t>
      </w:r>
      <w:bookmarkEnd w:id="17"/>
      <w:bookmarkEnd w:id="18"/>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0" w:name="_Toc453946573"/>
      <w:bookmarkStart w:id="21" w:name="_Toc451949010"/>
      <w:bookmarkStart w:id="22" w:name="_Toc464812368"/>
      <w:bookmarkStart w:id="23" w:name="OnlineServicesChanges"/>
      <w:r>
        <w:t>Endringer og tilgjengelighet for Elektroniske Tjenester</w:t>
      </w:r>
      <w:bookmarkEnd w:id="20"/>
      <w:bookmarkEnd w:id="21"/>
      <w:bookmarkEnd w:id="22"/>
    </w:p>
    <w:bookmarkEnd w:id="23"/>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12369"/>
      <w:r>
        <w:t>Oppbevaring av data</w:t>
      </w:r>
      <w:bookmarkEnd w:id="24"/>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12370"/>
      <w:r>
        <w:lastRenderedPageBreak/>
        <w:t>Bruk av programvaren med den elektroniske tjenesten</w:t>
      </w:r>
      <w:bookmarkEnd w:id="25"/>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2371"/>
      <w:r>
        <w:t>Ikke-Microsoft-produkter</w:t>
      </w:r>
      <w:bookmarkEnd w:id="26"/>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2372"/>
      <w:r>
        <w:t>Retningslinjer for godkjent bruk</w:t>
      </w:r>
      <w:bookmarkEnd w:id="27"/>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2373"/>
      <w:r>
        <w:t>Tekniske begrensninger</w:t>
      </w:r>
      <w:bookmarkEnd w:id="28"/>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2374"/>
      <w:r>
        <w:t>Samsvar med lovgivning</w:t>
      </w:r>
      <w:bookmarkEnd w:id="29"/>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lastRenderedPageBreak/>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0" w:name="_Toc464812375"/>
      <w:bookmarkStart w:id="31" w:name="ImportExportServices"/>
      <w:r w:rsidRPr="00CF7F0E">
        <w:t>Import/Export-tjenester</w:t>
      </w:r>
      <w:bookmarkEnd w:id="30"/>
    </w:p>
    <w:bookmarkEnd w:id="31"/>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2" w:name="_Toc464812376"/>
      <w:r>
        <w:t>Elektroniske varsler</w:t>
      </w:r>
      <w:bookmarkEnd w:id="32"/>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12377"/>
      <w:r>
        <w:t>Overføring av lisenser</w:t>
      </w:r>
      <w:bookmarkEnd w:id="33"/>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12378"/>
      <w:r>
        <w:t>Skrifttypekomponenter</w:t>
      </w:r>
      <w:bookmarkEnd w:id="34"/>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5" w:name="CompetitiveBenchmarking"/>
      <w:bookmarkStart w:id="36" w:name="_Toc459970689"/>
      <w:bookmarkStart w:id="37" w:name="_Toc464812379"/>
      <w:r>
        <w:t>Konkurrerende ytelsestesting</w:t>
      </w:r>
      <w:bookmarkEnd w:id="35"/>
      <w:bookmarkEnd w:id="36"/>
      <w:bookmarkEnd w:id="37"/>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12380"/>
      <w:r>
        <w:t>Multipleksing</w:t>
      </w:r>
      <w:bookmarkEnd w:id="38"/>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EA566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12381"/>
      <w:r>
        <w:lastRenderedPageBreak/>
        <w:t>Vilkår for Personvern og Sikkerhet</w:t>
      </w:r>
      <w:bookmarkEnd w:id="39"/>
      <w:bookmarkEnd w:id="40"/>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1" w:name="_Toc464812382"/>
      <w:r w:rsidRPr="00FC4288">
        <w:rPr>
          <w:lang w:val="nb-NO"/>
        </w:rPr>
        <w:t>Generelle Vilkår for Personvern og Sikkerhet</w:t>
      </w:r>
      <w:bookmarkEnd w:id="41"/>
    </w:p>
    <w:p w14:paraId="05FB8F84" w14:textId="77777777" w:rsidR="003149DA" w:rsidRDefault="003149DA" w:rsidP="003149DA">
      <w:pPr>
        <w:pStyle w:val="ProductList-SubSubSectionHeading"/>
        <w:outlineLvl w:val="2"/>
      </w:pPr>
      <w:bookmarkStart w:id="42" w:name="_Toc457466407"/>
      <w:bookmarkStart w:id="43" w:name="_Toc453946587"/>
      <w:bookmarkStart w:id="44" w:name="_Toc464812383"/>
      <w:r>
        <w:t>Omfang</w:t>
      </w:r>
      <w:bookmarkEnd w:id="42"/>
      <w:bookmarkEnd w:id="43"/>
      <w:bookmarkEnd w:id="44"/>
    </w:p>
    <w:p w14:paraId="4DE9F3CA" w14:textId="77777777" w:rsidR="00833639" w:rsidRPr="006D2C33" w:rsidRDefault="00833639" w:rsidP="00833639">
      <w:pPr>
        <w:pStyle w:val="ProductList-Body"/>
      </w:pPr>
      <w:r>
        <w:t xml:space="preserve">Vilkårene i dette avsnittet gjelder for alle Elektroniske Tjenester med unntak av Bing Maps Enterprise Platform, Bing Maps Mobile Asset Management Platform og Microsoft Translator,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4812384"/>
      <w:r>
        <w:t>Bruk av Kundedata</w:t>
      </w:r>
      <w:bookmarkEnd w:id="45"/>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6" w:name="_Toc423959220"/>
      <w:bookmarkStart w:id="47" w:name="_Toc417892060"/>
      <w:bookmarkStart w:id="48" w:name="_Toc464812385"/>
      <w:r>
        <w:t>Fremlegging av Kundedata</w:t>
      </w:r>
      <w:bookmarkEnd w:id="46"/>
      <w:bookmarkEnd w:id="47"/>
      <w:bookmarkEnd w:id="48"/>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4812386"/>
      <w:r>
        <w:t>Utdanningsinstitusjoner</w:t>
      </w:r>
      <w:bookmarkEnd w:id="49"/>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0" w:name="_Toc423959222"/>
      <w:bookmarkStart w:id="51" w:name="_Toc464812387"/>
      <w:bookmarkStart w:id="52" w:name="_Toc417892062"/>
      <w:bookmarkStart w:id="53" w:name="HIPAA"/>
      <w:r>
        <w:t>HIPAA Business Associate</w:t>
      </w:r>
      <w:bookmarkEnd w:id="50"/>
      <w:bookmarkEnd w:id="51"/>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4" w:name="_Toc464812388"/>
      <w:bookmarkEnd w:id="52"/>
      <w:bookmarkEnd w:id="53"/>
      <w:r>
        <w:lastRenderedPageBreak/>
        <w:t>Sikkerhet</w:t>
      </w:r>
      <w:bookmarkEnd w:id="54"/>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4812389"/>
      <w:r>
        <w:t>Varsling om sikkerhetsbrudd</w:t>
      </w:r>
      <w:bookmarkEnd w:id="55"/>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4812390"/>
      <w:bookmarkStart w:id="57" w:name="LocationofDataProcessing"/>
      <w:r>
        <w:t>Sted for databehandling</w:t>
      </w:r>
      <w:bookmarkEnd w:id="56"/>
    </w:p>
    <w:bookmarkEnd w:id="57"/>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8" w:name="_Toc417892066"/>
      <w:bookmarkStart w:id="59" w:name="_Toc412644895"/>
      <w:bookmarkStart w:id="60" w:name="_Toc464812391"/>
      <w:r>
        <w:t>Betaversjoner</w:t>
      </w:r>
      <w:bookmarkEnd w:id="58"/>
      <w:bookmarkEnd w:id="59"/>
      <w:bookmarkEnd w:id="6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4812392"/>
      <w:r>
        <w:t>Bruk av underleverandører</w:t>
      </w:r>
      <w:bookmarkEnd w:id="6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4812393"/>
      <w:r>
        <w:t>Slik kontakter du Microsoft</w:t>
      </w:r>
      <w:bookmarkEnd w:id="62"/>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EA566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3" w:name="_Toc464812394"/>
      <w:bookmarkStart w:id="64" w:name="DataProcessingTerms"/>
      <w:r w:rsidRPr="00FC4288">
        <w:rPr>
          <w:lang w:val="nb-NO"/>
        </w:rPr>
        <w:lastRenderedPageBreak/>
        <w:t>Vilkår for Databehandling</w:t>
      </w:r>
      <w:bookmarkEnd w:id="63"/>
    </w:p>
    <w:bookmarkEnd w:id="64"/>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5"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5"/>
      <w:tr w:rsidR="00833639" w:rsidRPr="00747B38" w14:paraId="50FEDDBE" w14:textId="77777777" w:rsidTr="00833639">
        <w:tc>
          <w:tcPr>
            <w:tcW w:w="2610" w:type="dxa"/>
            <w:vAlign w:val="center"/>
          </w:tcPr>
          <w:p w14:paraId="04ED26D1" w14:textId="7EAF9006" w:rsidR="00833639" w:rsidRPr="00747B38" w:rsidRDefault="00833639" w:rsidP="00833639">
            <w:pPr>
              <w:pStyle w:val="ProductList-Body"/>
              <w:rPr>
                <w:sz w:val="16"/>
                <w:szCs w:val="16"/>
              </w:rPr>
            </w:pPr>
            <w:r>
              <w:rPr>
                <w:sz w:val="16"/>
                <w:szCs w:val="16"/>
              </w:rPr>
              <w:t>Office 365-tjenester</w:t>
            </w:r>
          </w:p>
        </w:tc>
        <w:tc>
          <w:tcPr>
            <w:tcW w:w="8190" w:type="dxa"/>
          </w:tcPr>
          <w:p w14:paraId="18F6D966" w14:textId="057C9374" w:rsidR="00833639" w:rsidRPr="00747B38" w:rsidRDefault="00833639" w:rsidP="00833639">
            <w:pPr>
              <w:pStyle w:val="ProductList-Body"/>
              <w:rPr>
                <w:sz w:val="16"/>
                <w:szCs w:val="16"/>
              </w:rPr>
            </w:pPr>
            <w:r>
              <w:rPr>
                <w:sz w:val="16"/>
                <w:szCs w:val="16"/>
              </w:rPr>
              <w:t>Følgende tjenester, hver som en frittstående tjeneste eller inkludert i en Office 365-merket plan eller serie: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833639" w:rsidRPr="00747B38" w14:paraId="2B88A44F" w14:textId="77777777" w:rsidTr="00833639">
        <w:trPr>
          <w:cantSplit/>
        </w:trPr>
        <w:tc>
          <w:tcPr>
            <w:tcW w:w="2610" w:type="dxa"/>
            <w:vAlign w:val="center"/>
          </w:tcPr>
          <w:p w14:paraId="5C8DAAFF" w14:textId="622D180F" w:rsidR="00833639" w:rsidRPr="00747B38" w:rsidRDefault="00833639" w:rsidP="00833639">
            <w:pPr>
              <w:pStyle w:val="ProductList-Body"/>
              <w:rPr>
                <w:sz w:val="16"/>
                <w:szCs w:val="16"/>
              </w:rPr>
            </w:pPr>
            <w:bookmarkStart w:id="66" w:name="MicrosoftAzureCoreServices"/>
            <w:r>
              <w:rPr>
                <w:sz w:val="16"/>
                <w:szCs w:val="16"/>
              </w:rPr>
              <w:t>Microsoft Azure-kjernetjenester</w:t>
            </w:r>
            <w:bookmarkEnd w:id="66"/>
          </w:p>
        </w:tc>
        <w:tc>
          <w:tcPr>
            <w:tcW w:w="8190" w:type="dxa"/>
          </w:tcPr>
          <w:p w14:paraId="41E5E4D5" w14:textId="768C287D" w:rsidR="00833639" w:rsidRPr="00747B38" w:rsidRDefault="00833639" w:rsidP="00833639">
            <w:pPr>
              <w:pStyle w:val="ProductList-Body"/>
              <w:rPr>
                <w:sz w:val="16"/>
                <w:szCs w:val="16"/>
              </w:rPr>
            </w:pPr>
            <w:r>
              <w:rPr>
                <w:sz w:val="16"/>
                <w:szCs w:val="16"/>
              </w:rPr>
              <w:t xml:space="preserve">Active Directory, API Management, App Services API Apps, Mobile Apps, Web Apps, Automatisering, Backup, Batch, BizTalk Services, Cloud Services, DocumentDB, Hendelseshuber, Express Route, HDInsight, Key Vault, Load Balancer, Maskinlæring, Administrasjonsportal, Media Services, Multi-Factor Authentication, Notification Hub, Operasjonell Innsikt, Redis Cache, Rights Management Service, Scheduler, Service Bus, Site Recovery, SQL Database, Storage, StorSimple, Stream Analytics, Traffic Manager, Virtual Machines, Virtuelt Nettverk, Visual Studio Team Services og Workflow Manager. </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7" w:name="DataProcessingTerms_DataatRest"/>
      <w:bookmarkStart w:id="68" w:name="_Toc457466419"/>
      <w:bookmarkStart w:id="69" w:name="_Toc453946599"/>
      <w:bookmarkStart w:id="70" w:name="_Toc464812395"/>
      <w:r>
        <w:t>Sted for inaktive Kundedata</w:t>
      </w:r>
      <w:bookmarkEnd w:id="67"/>
      <w:bookmarkEnd w:id="68"/>
      <w:bookmarkEnd w:id="69"/>
      <w:bookmarkEnd w:id="70"/>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77777777" w:rsidR="003149DA" w:rsidRDefault="003149DA"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 xml:space="preserve">kalenderoppføringer og innholdet i e-postvedlegg), (2) innhold på nettsteder i SharePoint Online og filene som lagres på hver enkelt nettsted,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698D4EE" w14:textId="77777777" w:rsidR="00833639" w:rsidRPr="006D2C33" w:rsidRDefault="00833639" w:rsidP="00833639">
      <w:pPr>
        <w:pStyle w:val="ProductList-Body"/>
        <w:numPr>
          <w:ilvl w:val="0"/>
          <w:numId w:val="6"/>
        </w:numPr>
        <w:ind w:left="450" w:hanging="270"/>
      </w:pPr>
      <w:r>
        <w:rPr>
          <w:b/>
        </w:rPr>
        <w:t>Microsoft Power BI-tjenester</w:t>
      </w:r>
      <w:r w:rsidRPr="00307040">
        <w:rPr>
          <w:b/>
        </w:rPr>
        <w:t>.</w:t>
      </w:r>
      <w:r>
        <w:t xml:space="preserve"> Hvis Kunden tilordner tjenester til sin leier i Australia, EU eller USA, skal Microsoft lagre inaktive Microsoft Power BI-kundedata bare innenfor dette Området.</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69F5F021" w14:textId="77777777" w:rsidR="00833639" w:rsidRPr="006D2C33" w:rsidRDefault="00833639" w:rsidP="00833639">
      <w:pPr>
        <w:pStyle w:val="ProductList-Body"/>
        <w:numPr>
          <w:ilvl w:val="0"/>
          <w:numId w:val="6"/>
        </w:numPr>
        <w:spacing w:after="120"/>
        <w:ind w:left="450" w:hanging="270"/>
      </w:pPr>
      <w:r>
        <w:rPr>
          <w:b/>
        </w:rPr>
        <w:t>Microsoft Dynamics 365-kjernetjeneste</w:t>
      </w:r>
      <w:r w:rsidRPr="00C9458C">
        <w:rPr>
          <w:b/>
        </w:rPr>
        <w:t>r.</w:t>
      </w:r>
      <w:r>
        <w:t xml:space="preserve"> Bortsett fra Microsoft Social Engagement, hvis Kunden anskaffer sin forekomst i et av disse Områdene, begrenset til enheter som administreres med Microsoft Dynamics 365-kjernetjenester. Det kan hende visse enheter ikke er konfigurert for å bli lagret i et bestemt Område eller utenfor USA og kan bli replikert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1" w:name="DataProcessingTerms_Privacy"/>
      <w:bookmarkStart w:id="72" w:name="_Toc449618397"/>
      <w:bookmarkStart w:id="73" w:name="_Toc445967464"/>
      <w:bookmarkStart w:id="74" w:name="_Toc464812396"/>
      <w:r>
        <w:t>Personvern</w:t>
      </w:r>
      <w:bookmarkEnd w:id="71"/>
      <w:bookmarkEnd w:id="72"/>
      <w:bookmarkEnd w:id="73"/>
      <w:bookmarkEnd w:id="74"/>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5" w:name="SubcontractorTransfer"/>
      <w:r>
        <w:rPr>
          <w:b/>
        </w:rPr>
        <w:t>Overføring til underleverandører</w:t>
      </w:r>
      <w:bookmarkEnd w:id="75"/>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4812397"/>
      <w:r>
        <w:t>Tilleggsvilkår for Europa.</w:t>
      </w:r>
      <w:bookmarkEnd w:id="76"/>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lastRenderedPageBreak/>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7" w:name="_Toc464812398"/>
      <w:r>
        <w:t>Sikkerhet</w:t>
      </w:r>
      <w:bookmarkEnd w:id="77"/>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833639" w:rsidRPr="00C62FB6" w14:paraId="6650307C" w14:textId="77777777" w:rsidTr="008F1E74">
        <w:trPr>
          <w:trHeight w:val="288"/>
        </w:trPr>
        <w:tc>
          <w:tcPr>
            <w:tcW w:w="2880" w:type="dxa"/>
            <w:vAlign w:val="center"/>
          </w:tcPr>
          <w:p w14:paraId="670C49C8" w14:textId="704A3D71" w:rsidR="00833639" w:rsidRPr="005F68CF" w:rsidRDefault="00833639" w:rsidP="00833639">
            <w:pPr>
              <w:pStyle w:val="ProductList-Body"/>
              <w:rPr>
                <w:sz w:val="16"/>
              </w:rPr>
            </w:pPr>
            <w:r>
              <w:rPr>
                <w:sz w:val="16"/>
                <w:szCs w:val="16"/>
              </w:rPr>
              <w:t>Elektroniske Tjenester i Microsoft Intune</w:t>
            </w:r>
          </w:p>
        </w:tc>
        <w:tc>
          <w:tcPr>
            <w:tcW w:w="1584" w:type="dxa"/>
            <w:vAlign w:val="center"/>
          </w:tcPr>
          <w:p w14:paraId="5D77661B" w14:textId="622DCE15"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532681D2" w14:textId="77777777" w:rsidTr="008F1E74">
        <w:trPr>
          <w:trHeight w:val="288"/>
        </w:trPr>
        <w:tc>
          <w:tcPr>
            <w:tcW w:w="2880" w:type="dxa"/>
            <w:vAlign w:val="center"/>
          </w:tcPr>
          <w:p w14:paraId="2D60E183" w14:textId="5CB5BBCA" w:rsidR="00833639" w:rsidRPr="00231971" w:rsidRDefault="00833639" w:rsidP="00833639">
            <w:pPr>
              <w:pStyle w:val="ProductList-Body"/>
              <w:rPr>
                <w:sz w:val="16"/>
                <w:szCs w:val="16"/>
              </w:rPr>
            </w:pPr>
            <w:r>
              <w:rPr>
                <w:sz w:val="16"/>
                <w:szCs w:val="16"/>
              </w:rPr>
              <w:t>Microsoft Power BI-tjenester</w:t>
            </w:r>
          </w:p>
        </w:tc>
        <w:tc>
          <w:tcPr>
            <w:tcW w:w="1584" w:type="dxa"/>
            <w:vAlign w:val="center"/>
          </w:tcPr>
          <w:p w14:paraId="78B8179B" w14:textId="5C09E784"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833639" w:rsidRPr="00231971" w:rsidRDefault="00833639" w:rsidP="00833639">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833639" w:rsidRPr="00231971" w:rsidRDefault="00833639" w:rsidP="00833639">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lastRenderedPageBreak/>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EA566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12399"/>
      <w:r>
        <w:lastRenderedPageBreak/>
        <w:t>Vilkår for spesifikke Elektroniske Tjenester</w:t>
      </w:r>
      <w:bookmarkEnd w:id="78"/>
      <w:bookmarkEnd w:id="79"/>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0" w:name="_Toc464812400"/>
      <w:bookmarkStart w:id="81" w:name="MicrosoftAzureServices"/>
      <w:r w:rsidRPr="00FC4288">
        <w:rPr>
          <w:lang w:val="nb-NO"/>
        </w:rPr>
        <w:t>Microsoft Azure-tjenester</w:t>
      </w:r>
      <w:bookmarkEnd w:id="80"/>
    </w:p>
    <w:bookmarkEnd w:id="81"/>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3C6D4139" w:rsidR="0048251A" w:rsidRDefault="0048251A" w:rsidP="00833639">
      <w:pPr>
        <w:pStyle w:val="ProductList-Body"/>
        <w:spacing w:after="120"/>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82" w:name="_Toc440961453"/>
      <w:bookmarkStart w:id="83" w:name="_Toc464812401"/>
      <w:r w:rsidRPr="008F1E74">
        <w:rPr>
          <w:lang w:val="nb-NO"/>
        </w:rPr>
        <w:t>Microsoft Azure StorSimple</w:t>
      </w:r>
      <w:bookmarkEnd w:id="82"/>
      <w:bookmarkEnd w:id="83"/>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EA566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0E07488" w14:textId="2BB973B8" w:rsidR="00833639" w:rsidRPr="006D2C33" w:rsidRDefault="00833639" w:rsidP="00833639">
      <w:pPr>
        <w:pStyle w:val="ProductList-Offering2Heading"/>
        <w:outlineLvl w:val="2"/>
      </w:pPr>
      <w:bookmarkStart w:id="84" w:name="MicrosoftTranslator"/>
      <w:r>
        <w:tab/>
      </w:r>
      <w:bookmarkStart w:id="85" w:name="_Toc464812402"/>
      <w:r>
        <w:t>Microsoft Translator</w:t>
      </w:r>
      <w:bookmarkEnd w:id="85"/>
    </w:p>
    <w:bookmarkEnd w:id="84"/>
    <w:p w14:paraId="7DE36875" w14:textId="77777777" w:rsidR="00833639" w:rsidRPr="006D2C33" w:rsidRDefault="00833639" w:rsidP="00833639">
      <w:pPr>
        <w:pStyle w:val="ProductList-ClauseHeading"/>
      </w:pPr>
      <w:r>
        <w:t xml:space="preserve">Personvern for Microsoft Translator </w:t>
      </w:r>
    </w:p>
    <w:p w14:paraId="182B55A7" w14:textId="77777777" w:rsidR="00833639" w:rsidRPr="006D2C33" w:rsidRDefault="00833639" w:rsidP="00833639">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Translator, bortsett fra at dette avsnittet om Microsoft Translator er styrende i den utstrekning det avviker fra Microsofts Personvernerklæring. </w:t>
      </w:r>
    </w:p>
    <w:p w14:paraId="5181B8F7" w14:textId="77777777" w:rsidR="00833639" w:rsidRPr="006D2C33" w:rsidRDefault="00833639" w:rsidP="00833639">
      <w:pPr>
        <w:pStyle w:val="ProductList-Body"/>
      </w:pPr>
    </w:p>
    <w:p w14:paraId="78A1B8A3" w14:textId="77777777" w:rsidR="00833639" w:rsidRPr="006D2C33" w:rsidRDefault="00833639" w:rsidP="00833639">
      <w:pPr>
        <w:pStyle w:val="ProductList-ClauseHeading"/>
      </w:pPr>
      <w:r>
        <w:t>Begrensning</w:t>
      </w:r>
    </w:p>
    <w:p w14:paraId="6F354E68" w14:textId="77777777" w:rsidR="00833639" w:rsidRPr="006D2C33" w:rsidRDefault="00833639" w:rsidP="00833639">
      <w:pPr>
        <w:pStyle w:val="ProductList-Body"/>
      </w:pPr>
      <w:r>
        <w:t>Kunden kan ikke bruke noen data fra Microsoft Translator til å utvikle eller tilby noen sammenlignbar maskinlæringsbasert oversettelsestjeneste.</w:t>
      </w:r>
    </w:p>
    <w:p w14:paraId="6B0DDC19" w14:textId="77777777" w:rsidR="00833639" w:rsidRPr="006D2C33" w:rsidRDefault="00833639" w:rsidP="00833639">
      <w:pPr>
        <w:pStyle w:val="ProductList-Body"/>
      </w:pPr>
    </w:p>
    <w:p w14:paraId="0DC18FB7" w14:textId="77777777" w:rsidR="00833639" w:rsidRPr="006D2C33" w:rsidRDefault="00833639" w:rsidP="00833639">
      <w:pPr>
        <w:pStyle w:val="ProductList-ClauseHeading"/>
      </w:pPr>
      <w:r>
        <w:t xml:space="preserve">Microsofts bruk av data. </w:t>
      </w:r>
    </w:p>
    <w:p w14:paraId="55B310DB" w14:textId="77777777" w:rsidR="00833639" w:rsidRPr="006D2C33" w:rsidRDefault="00833639" w:rsidP="00833639">
      <w:pPr>
        <w:pStyle w:val="ProductList-Body"/>
      </w:pPr>
      <w:r>
        <w:t>Kunden gir Microsoft, og vil skaffe og opprettholde, alle rettigheter til Kundedata som er tilstrekkelige for Microsoft for å: (i) levere Microsoft Translator, (ii) beskytte datasubjekter, (iii) forbedre Microsofts produkter og tjenester. Det er ikke sikkert at Microsoft vil gi Kunden mulighet til å se på eller hente ut Kundedata. Microsoft kan beholde Kundedata som er sendt til Microsoft Translator for formålene som er beskrevet i dette avsnittet. Kunden vil innhente tilstrekkelig samtykke fra datasubjekter som har persondata inkludert i Kundedata, slik at Kunden og Microsoft kan behandle Kundedataene.</w:t>
      </w:r>
    </w:p>
    <w:p w14:paraId="519A964C" w14:textId="77777777" w:rsidR="00833639" w:rsidRPr="006D2C33" w:rsidRDefault="00833639" w:rsidP="00833639">
      <w:pPr>
        <w:pStyle w:val="ProductList-Body"/>
      </w:pPr>
    </w:p>
    <w:p w14:paraId="3284BB4D" w14:textId="77777777" w:rsidR="00833639" w:rsidRPr="006D2C33" w:rsidRDefault="00833639" w:rsidP="00833639">
      <w:pPr>
        <w:pStyle w:val="ProductList-ClauseHeading"/>
      </w:pPr>
      <w:r>
        <w:t>Tilskrivelse</w:t>
      </w:r>
    </w:p>
    <w:p w14:paraId="29123CB6" w14:textId="77777777" w:rsidR="00833639" w:rsidRPr="006D2C33" w:rsidRDefault="00833639" w:rsidP="00833639">
      <w:pPr>
        <w:pStyle w:val="ProductList-Body"/>
      </w:pPr>
      <w:r>
        <w:t>Et kundeprogram eller -webområde som bruker automatiske oversettelser utført med Microsoft Translator, må gjøre brukerne oppmerksom på at tekst er blitt oversatt automatisk med Microsoft Translator.</w:t>
      </w:r>
    </w:p>
    <w:p w14:paraId="3BAFCD63" w14:textId="77777777" w:rsidR="00833639" w:rsidRPr="006D2C33" w:rsidRDefault="00EA5661"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5D0A78B6" w14:textId="322F7555" w:rsidR="001C5859" w:rsidRPr="001C5859" w:rsidRDefault="001C5859" w:rsidP="001C5859">
      <w:pPr>
        <w:pStyle w:val="ProductList-Offering2Heading"/>
        <w:outlineLvl w:val="2"/>
        <w:rPr>
          <w:lang w:val="nb-NO"/>
        </w:rPr>
      </w:pPr>
      <w:r w:rsidRPr="001C5859">
        <w:rPr>
          <w:lang w:val="nb-NO"/>
        </w:rPr>
        <w:tab/>
      </w:r>
      <w:bookmarkStart w:id="86" w:name="_Toc449618403"/>
      <w:bookmarkStart w:id="87" w:name="_Toc464812403"/>
      <w:bookmarkStart w:id="88" w:name="_Toc445967470"/>
      <w:r w:rsidRPr="001C5859">
        <w:rPr>
          <w:lang w:val="nb-NO"/>
        </w:rPr>
        <w:t>Appsikkerhet for Microsoft Cloud</w:t>
      </w:r>
      <w:bookmarkEnd w:id="86"/>
      <w:bookmarkEnd w:id="87"/>
    </w:p>
    <w:p w14:paraId="75C5BBD9" w14:textId="77777777" w:rsidR="001C5859" w:rsidRPr="006F63D7" w:rsidRDefault="001C5859" w:rsidP="001C5859">
      <w:pPr>
        <w:pStyle w:val="ProductList-Body"/>
        <w:rPr>
          <w:rFonts w:asciiTheme="majorHAnsi" w:hAnsiTheme="majorHAnsi"/>
          <w:sz w:val="16"/>
          <w:szCs w:val="16"/>
        </w:rPr>
      </w:pPr>
      <w:r>
        <w:rPr>
          <w:rFonts w:asciiTheme="majorHAnsi" w:hAnsiTheme="majorHAnsi"/>
          <w:sz w:val="16"/>
          <w:szCs w:val="16"/>
        </w:rPr>
        <w:t>Sky</w:t>
      </w:r>
      <w:r>
        <w:rPr>
          <w:rFonts w:asciiTheme="majorHAnsi" w:hAnsiTheme="majorHAnsi"/>
          <w:sz w:val="16"/>
        </w:rPr>
        <w:t>app</w:t>
      </w:r>
      <w:bookmarkEnd w:id="88"/>
      <w:r>
        <w:rPr>
          <w:rFonts w:asciiTheme="majorHAnsi" w:hAnsiTheme="majorHAnsi"/>
          <w:sz w:val="16"/>
          <w:szCs w:val="16"/>
        </w:rPr>
        <w:t>sikkerhet (Bruker-SL)</w:t>
      </w:r>
    </w:p>
    <w:p w14:paraId="3DC47CF4" w14:textId="77777777" w:rsidR="001C5859" w:rsidRPr="00EF1E73" w:rsidRDefault="001C5859" w:rsidP="001C5859">
      <w:pPr>
        <w:pStyle w:val="ProductList-Body"/>
        <w:rPr>
          <w:rFonts w:asciiTheme="majorHAnsi" w:hAnsiTheme="majorHAnsi"/>
          <w:sz w:val="16"/>
          <w:szCs w:val="16"/>
        </w:rPr>
      </w:pPr>
      <w:r>
        <w:rPr>
          <w:rFonts w:asciiTheme="majorHAnsi" w:hAnsiTheme="majorHAnsi"/>
          <w:sz w:val="16"/>
          <w:szCs w:val="16"/>
        </w:rPr>
        <w:t>Skyappsikkerhet K (Bruker-SL)</w:t>
      </w:r>
    </w:p>
    <w:p w14:paraId="613645AB" w14:textId="77777777" w:rsidR="001C5859" w:rsidRPr="00585A48" w:rsidRDefault="00EA5661" w:rsidP="001C5859">
      <w:pPr>
        <w:pStyle w:val="ProductList-Body"/>
        <w:shd w:val="clear" w:color="auto" w:fill="A6A6A6" w:themeFill="background1" w:themeFillShade="A6"/>
        <w:spacing w:before="120" w:after="240"/>
        <w:jc w:val="right"/>
        <w:rPr>
          <w:sz w:val="16"/>
          <w:szCs w:val="16"/>
        </w:rPr>
      </w:pPr>
      <w:hyperlink w:anchor="TableofContents" w:history="1">
        <w:r w:rsidR="001C5859">
          <w:rPr>
            <w:rStyle w:val="Hyperlink"/>
            <w:sz w:val="16"/>
            <w:szCs w:val="16"/>
          </w:rPr>
          <w:t>Innholdsfortegnelse</w:t>
        </w:r>
      </w:hyperlink>
      <w:r w:rsidR="001C5859">
        <w:rPr>
          <w:sz w:val="16"/>
          <w:szCs w:val="16"/>
        </w:rPr>
        <w:t xml:space="preserve"> / </w:t>
      </w:r>
      <w:hyperlink w:anchor="GeneralTerms" w:history="1">
        <w:r w:rsidR="001C5859">
          <w:rPr>
            <w:rStyle w:val="Hyperlink"/>
            <w:sz w:val="16"/>
            <w:szCs w:val="16"/>
          </w:rPr>
          <w:t>Generelle vilkår</w:t>
        </w:r>
      </w:hyperlink>
    </w:p>
    <w:p w14:paraId="278EE4D4" w14:textId="77777777" w:rsidR="002407D6" w:rsidRPr="003C2FBE" w:rsidRDefault="002407D6" w:rsidP="002407D6">
      <w:pPr>
        <w:pStyle w:val="ProductList-OfferingGroupHeading"/>
        <w:spacing w:after="80"/>
        <w:outlineLvl w:val="1"/>
      </w:pPr>
      <w:bookmarkStart w:id="89" w:name="_Toc457466427"/>
      <w:bookmarkStart w:id="90" w:name="EMS"/>
      <w:bookmarkStart w:id="91" w:name="_Toc459970713"/>
      <w:bookmarkStart w:id="92" w:name="_Toc464812404"/>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2FED5FD3" w14:textId="77777777" w:rsidR="002407D6" w:rsidRPr="003C2FBE" w:rsidRDefault="002407D6" w:rsidP="002407D6">
      <w:pPr>
        <w:pStyle w:val="ProductList-Body"/>
        <w:tabs>
          <w:tab w:val="clear" w:pos="158"/>
          <w:tab w:val="left" w:pos="360"/>
        </w:tabs>
      </w:pPr>
      <w:r>
        <w:rPr>
          <w:b/>
          <w:color w:val="00188F"/>
        </w:rPr>
        <w:t>Meldinger</w:t>
      </w:r>
    </w:p>
    <w:p w14:paraId="4081F995"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555095BE" w14:textId="77777777" w:rsidR="002407D6" w:rsidRPr="003C2FBE" w:rsidRDefault="002407D6" w:rsidP="002407D6">
      <w:pPr>
        <w:pStyle w:val="ProductList-Body"/>
      </w:pPr>
    </w:p>
    <w:p w14:paraId="0F8D7CA2" w14:textId="77777777" w:rsidR="002407D6" w:rsidRPr="003C2FBE" w:rsidRDefault="002407D6" w:rsidP="002407D6">
      <w:pPr>
        <w:pStyle w:val="ProductList-Body"/>
        <w:tabs>
          <w:tab w:val="clear" w:pos="158"/>
          <w:tab w:val="left" w:pos="180"/>
        </w:tabs>
      </w:pPr>
      <w:r>
        <w:rPr>
          <w:b/>
          <w:color w:val="00188F"/>
        </w:rPr>
        <w:t>Abonnementslisensserier</w:t>
      </w:r>
    </w:p>
    <w:p w14:paraId="41F307D3" w14:textId="77777777" w:rsidR="002407D6" w:rsidRPr="003C2FBE" w:rsidRDefault="002407D6" w:rsidP="002407D6">
      <w:pPr>
        <w:pStyle w:val="ProductList-Body"/>
      </w:pPr>
      <w:r>
        <w:t xml:space="preserve">I tillegg til Bruker-SL-er, se </w:t>
      </w:r>
      <w:hyperlink w:anchor="Attchment2" w:history="1">
        <w:r>
          <w:rPr>
            <w:rStyle w:val="Hyperlink"/>
          </w:rPr>
          <w:t>Vedlegg 2</w:t>
        </w:r>
      </w:hyperlink>
      <w:r>
        <w:t xml:space="preserve"> for andre SL-er som tilfredsstiller kravene til Azure Active Directory Premium, Azure Information Protection og Microsoft Intune.</w:t>
      </w:r>
    </w:p>
    <w:p w14:paraId="2380139A" w14:textId="77777777" w:rsidR="002407D6" w:rsidRPr="003C2FBE" w:rsidRDefault="002407D6" w:rsidP="002407D6">
      <w:pPr>
        <w:pStyle w:val="ProductList-Body"/>
      </w:pPr>
    </w:p>
    <w:p w14:paraId="037CCEA5" w14:textId="77777777" w:rsidR="002407D6" w:rsidRPr="003C2FBE" w:rsidRDefault="002407D6" w:rsidP="002407D6">
      <w:pPr>
        <w:pStyle w:val="ProductList-Offering2Heading"/>
        <w:outlineLvl w:val="2"/>
      </w:pPr>
      <w:r>
        <w:tab/>
      </w:r>
      <w:bookmarkStart w:id="96" w:name="_Toc459970714"/>
      <w:bookmarkStart w:id="97" w:name="_Toc457466428"/>
      <w:bookmarkStart w:id="98" w:name="_Toc464812405"/>
      <w:r>
        <w:t>Azure Active Directory Basic</w:t>
      </w:r>
      <w:bookmarkEnd w:id="96"/>
      <w:bookmarkEnd w:id="97"/>
      <w:bookmarkEnd w:id="98"/>
    </w:p>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EA5661"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r>
        <w:tab/>
      </w:r>
      <w:bookmarkStart w:id="99" w:name="_Toc459970715"/>
      <w:bookmarkStart w:id="100" w:name="_Toc457466429"/>
      <w:bookmarkStart w:id="101" w:name="_Toc464812406"/>
      <w:r>
        <w:t>Azure Active Directory Premium</w:t>
      </w:r>
      <w:bookmarkEnd w:id="99"/>
      <w:bookmarkEnd w:id="100"/>
      <w:bookmarkEnd w:id="101"/>
    </w:p>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EA5661"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2407D6">
      <w:pPr>
        <w:pStyle w:val="ProductList-Offering2Heading"/>
        <w:outlineLvl w:val="2"/>
      </w:pPr>
      <w:r>
        <w:tab/>
      </w:r>
      <w:bookmarkStart w:id="102" w:name="AzureRightsManagement"/>
      <w:bookmarkStart w:id="103" w:name="_Toc459970716"/>
      <w:bookmarkStart w:id="104" w:name="_Toc457466430"/>
      <w:bookmarkStart w:id="105" w:name="_Toc464812407"/>
      <w:r>
        <w:t>Azure Information Protection</w:t>
      </w:r>
      <w:bookmarkEnd w:id="102"/>
      <w:r>
        <w:t xml:space="preserve"> Premium</w:t>
      </w:r>
      <w:bookmarkEnd w:id="103"/>
      <w:bookmarkEnd w:id="104"/>
      <w:bookmarkEnd w:id="105"/>
    </w:p>
    <w:p w14:paraId="33524533" w14:textId="77777777" w:rsidR="002407D6" w:rsidRPr="003C2FBE" w:rsidRDefault="002407D6" w:rsidP="002407D6">
      <w:pPr>
        <w:pStyle w:val="ProductList-Body"/>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EA5661"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7F6AA8C0" w14:textId="77777777" w:rsidR="002407D6" w:rsidRPr="003C2FBE" w:rsidRDefault="002407D6" w:rsidP="002407D6">
      <w:pPr>
        <w:pStyle w:val="ProductList-Offering2Heading"/>
        <w:outlineLvl w:val="2"/>
      </w:pPr>
      <w:bookmarkStart w:id="106" w:name="_Toc388464308"/>
      <w:bookmarkEnd w:id="106"/>
      <w:r>
        <w:tab/>
      </w:r>
      <w:bookmarkStart w:id="107" w:name="_Toc459970717"/>
      <w:bookmarkStart w:id="108" w:name="_Toc464812408"/>
      <w:r>
        <w:t>Microsoft Multi-Factor Authentication-tjeneste</w:t>
      </w:r>
      <w:bookmarkEnd w:id="107"/>
      <w:bookmarkEnd w:id="108"/>
      <w:r>
        <w:t xml:space="preserve"> </w:t>
      </w:r>
    </w:p>
    <w:p w14:paraId="39D8BB25" w14:textId="77777777" w:rsidR="002407D6" w:rsidRPr="003C2FBE" w:rsidRDefault="00EA5661"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9" w:name="_Toc460240107"/>
      <w:bookmarkStart w:id="110" w:name="Dynamics365"/>
      <w:bookmarkStart w:id="111" w:name="_Toc459970718"/>
      <w:bookmarkStart w:id="112" w:name="_Toc464812409"/>
      <w:bookmarkEnd w:id="93"/>
      <w:bookmarkEnd w:id="94"/>
      <w:bookmarkEnd w:id="95"/>
      <w:r>
        <w:t>Microsoft Dynamics 365-tjenester</w:t>
      </w:r>
      <w:bookmarkEnd w:id="109"/>
      <w:bookmarkEnd w:id="110"/>
      <w:bookmarkEnd w:id="111"/>
      <w:bookmarkEnd w:id="112"/>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5"/>
          <w:footerReference w:type="first" r:id="rId36"/>
          <w:pgSz w:w="12240" w:h="15840"/>
          <w:pgMar w:top="1440" w:right="720" w:bottom="1440" w:left="720" w:header="720" w:footer="720" w:gutter="0"/>
          <w:cols w:space="720"/>
          <w:titlePg/>
          <w:docGrid w:linePitch="360"/>
        </w:sectPr>
      </w:pPr>
    </w:p>
    <w:p w14:paraId="6E8F6524" w14:textId="77777777" w:rsidR="00833639" w:rsidRPr="006D2C33" w:rsidRDefault="00833639" w:rsidP="00833639">
      <w:pPr>
        <w:pStyle w:val="ProductList-Body"/>
      </w:pPr>
      <w:r>
        <w:rPr>
          <w:rFonts w:asciiTheme="majorHAnsi" w:hAnsiTheme="majorHAnsi"/>
          <w:sz w:val="16"/>
          <w:szCs w:val="16"/>
        </w:rPr>
        <w:t>Microsoft Dynamics 365 for saksbehandling, Enterprise Edition</w:t>
      </w:r>
    </w:p>
    <w:p w14:paraId="0E27F89D" w14:textId="77777777" w:rsidR="00833639" w:rsidRPr="006D2C33" w:rsidRDefault="00833639" w:rsidP="00833639">
      <w:pPr>
        <w:pStyle w:val="ProductList-Body"/>
      </w:pPr>
      <w:r>
        <w:rPr>
          <w:rFonts w:asciiTheme="majorHAnsi" w:hAnsiTheme="majorHAnsi"/>
          <w:sz w:val="16"/>
          <w:szCs w:val="16"/>
        </w:rPr>
        <w:t>Microsoft Dynamics 365 for kundeservice, Enterprise Edition</w:t>
      </w:r>
    </w:p>
    <w:p w14:paraId="2E794D1E" w14:textId="77777777" w:rsidR="00833639" w:rsidRPr="006D2C33" w:rsidRDefault="00833639" w:rsidP="00833639">
      <w:pPr>
        <w:pStyle w:val="ProductList-Body"/>
      </w:pPr>
      <w:r>
        <w:rPr>
          <w:rFonts w:asciiTheme="majorHAnsi" w:hAnsiTheme="majorHAnsi"/>
          <w:sz w:val="16"/>
          <w:szCs w:val="16"/>
        </w:rPr>
        <w:t>Microsoft Dynamics 365 for felttjenester, Enterprise Edition</w:t>
      </w:r>
    </w:p>
    <w:p w14:paraId="7E904692" w14:textId="77777777" w:rsidR="00833639" w:rsidRPr="006D2C33" w:rsidRDefault="00833639" w:rsidP="00833639">
      <w:pPr>
        <w:pStyle w:val="ProductList-Body"/>
      </w:pPr>
      <w:r>
        <w:rPr>
          <w:rFonts w:asciiTheme="majorHAnsi" w:hAnsiTheme="majorHAnsi"/>
          <w:sz w:val="16"/>
          <w:szCs w:val="16"/>
        </w:rPr>
        <w:t>Microsoft Dynamics 365 for økonomi, Business Edition</w:t>
      </w:r>
    </w:p>
    <w:p w14:paraId="7FF04499" w14:textId="77777777" w:rsidR="00833639" w:rsidRPr="006D2C33" w:rsidRDefault="00833639" w:rsidP="00833639">
      <w:pPr>
        <w:pStyle w:val="ProductList-Body"/>
      </w:pPr>
      <w:r>
        <w:rPr>
          <w:rFonts w:asciiTheme="majorHAnsi" w:hAnsiTheme="majorHAnsi"/>
          <w:sz w:val="16"/>
          <w:szCs w:val="16"/>
        </w:rPr>
        <w:t>Microsoft Dynamics 365 for drift, Enterprise Edition</w:t>
      </w:r>
    </w:p>
    <w:p w14:paraId="3F84A1A3" w14:textId="77777777" w:rsidR="00833639" w:rsidRPr="006D2C33" w:rsidRDefault="00833639" w:rsidP="00833639">
      <w:pPr>
        <w:pStyle w:val="ProductList-Body"/>
      </w:pPr>
      <w:r>
        <w:rPr>
          <w:rFonts w:asciiTheme="majorHAnsi" w:hAnsiTheme="majorHAnsi"/>
          <w:sz w:val="16"/>
          <w:szCs w:val="16"/>
        </w:rPr>
        <w:t>Microsoft Dynamics 365 for automatisering av prosjekttjenester, Enterprise Edition</w:t>
      </w:r>
    </w:p>
    <w:p w14:paraId="5E39AE06" w14:textId="77777777" w:rsidR="00833639" w:rsidRPr="006D2C33" w:rsidRDefault="00833639" w:rsidP="00833639">
      <w:pPr>
        <w:pStyle w:val="ProductList-Body"/>
      </w:pPr>
      <w:r>
        <w:rPr>
          <w:rFonts w:asciiTheme="majorHAnsi" w:hAnsiTheme="majorHAnsi"/>
          <w:sz w:val="16"/>
          <w:szCs w:val="16"/>
        </w:rPr>
        <w:t>Microsoft Dynamics 365 for salg, Enterprise Edition</w:t>
      </w:r>
    </w:p>
    <w:p w14:paraId="65D604C7" w14:textId="77777777" w:rsidR="00833639" w:rsidRPr="006D2C33" w:rsidRDefault="00833639" w:rsidP="00833639">
      <w:pPr>
        <w:pStyle w:val="ProductList-Body"/>
      </w:pPr>
      <w:r>
        <w:rPr>
          <w:rFonts w:asciiTheme="majorHAnsi" w:hAnsiTheme="majorHAnsi"/>
          <w:sz w:val="16"/>
          <w:szCs w:val="16"/>
        </w:rPr>
        <w:t>Microsoft Dynamics 365 for teammedlemmer, Business Edition</w:t>
      </w:r>
    </w:p>
    <w:p w14:paraId="445EE443" w14:textId="4F36FA79" w:rsidR="00833639" w:rsidRPr="006D2C33" w:rsidRDefault="00833639"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DD24384" w14:textId="77777777" w:rsidR="00833639" w:rsidRPr="006D2C33" w:rsidRDefault="00833639" w:rsidP="00833639">
      <w:pPr>
        <w:pStyle w:val="ProductList-Body"/>
        <w:tabs>
          <w:tab w:val="clear" w:pos="158"/>
          <w:tab w:val="left" w:pos="360"/>
        </w:tabs>
      </w:pPr>
      <w:r>
        <w:rPr>
          <w:b/>
          <w:color w:val="00188F"/>
        </w:rPr>
        <w:t>Eksterne Brukere</w:t>
      </w:r>
    </w:p>
    <w:p w14:paraId="1674FC18" w14:textId="77777777" w:rsidR="00833639" w:rsidRPr="006D2C33" w:rsidRDefault="00833639" w:rsidP="00833639">
      <w:pPr>
        <w:pStyle w:val="ProductList-Body"/>
        <w:tabs>
          <w:tab w:val="clear" w:pos="158"/>
          <w:tab w:val="left" w:pos="360"/>
        </w:tabs>
      </w:pPr>
      <w:r>
        <w:t>Eksterne brukere av Microsoft Dynamics 365-tjenester trenger ikke en SL for å få tilgang til den Elektroniske Tjenesten. Dette unntaket gjelder ikke leverandørene eller agentene til Kunder eller deres Tilknyttede Selskaper.</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24E8DCD3" w14:textId="77777777" w:rsidR="00833639" w:rsidRPr="006D2C33" w:rsidRDefault="00833639" w:rsidP="00833639">
      <w:pPr>
        <w:pStyle w:val="ProductList-ClauseHeading"/>
      </w:pPr>
      <w:r>
        <w:t>Serverbruksrettigheter for Dynamics 365 Bruker-SL-er, fra SA-bruker-SL-er og Tilleggs-SL-er for Bruker</w:t>
      </w:r>
    </w:p>
    <w:p w14:paraId="146C4ADE" w14:textId="77777777" w:rsidR="00833639" w:rsidRPr="006D2C33" w:rsidRDefault="00833639" w:rsidP="00833639">
      <w:pPr>
        <w:pStyle w:val="ProductList-Body"/>
      </w:pPr>
      <w:r>
        <w:t>Kunder med aktive abonnementer på Microsoft Dynamics 365-tjenester kan:</w:t>
      </w:r>
    </w:p>
    <w:p w14:paraId="1980F3AD" w14:textId="77777777" w:rsidR="00833639" w:rsidRPr="006D2C33" w:rsidRDefault="00833639" w:rsidP="00833639">
      <w:pPr>
        <w:pStyle w:val="ProductList-Body"/>
        <w:numPr>
          <w:ilvl w:val="0"/>
          <w:numId w:val="39"/>
        </w:numPr>
        <w:tabs>
          <w:tab w:val="clear" w:pos="158"/>
          <w:tab w:val="left" w:pos="360"/>
          <w:tab w:val="left" w:pos="720"/>
        </w:tabs>
        <w:ind w:left="720"/>
      </w:pPr>
      <w:r>
        <w:t>installere og bruke hvilket som helst antall eksemplarer av Microsoft Dynamics Server på hvilken som helst server,</w:t>
      </w:r>
    </w:p>
    <w:p w14:paraId="03110333"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tillate brukere eller enheter som har lisens for </w:t>
      </w:r>
      <w:bookmarkStart w:id="113" w:name="DynamicsCRM"/>
      <w:bookmarkStart w:id="114" w:name="_Toc459970720"/>
      <w:r>
        <w:t xml:space="preserve">Microsoft Dynamics CRM </w:t>
      </w:r>
      <w:bookmarkEnd w:id="113"/>
      <w:bookmarkEnd w:id="114"/>
      <w:r>
        <w:t>CAL-er og Microsoft Dynamics AX CAL-er tilgang til Microsoft Dynamics Server-programvare levert med Microsoft Dynamics 365-abonnementer,</w:t>
      </w:r>
    </w:p>
    <w:p w14:paraId="3EB47CB7"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på </w:t>
      </w:r>
      <w:bookmarkStart w:id="115" w:name="DynamicsMarketing"/>
      <w:bookmarkStart w:id="116" w:name="_Toc459970721"/>
      <w:r>
        <w:t xml:space="preserve">Microsoft Dynamics </w:t>
      </w:r>
      <w:bookmarkEnd w:id="115"/>
      <w:bookmarkEnd w:id="116"/>
      <w:r>
        <w:t xml:space="preserve">Server-programvare, </w:t>
      </w:r>
    </w:p>
    <w:p w14:paraId="2D21535F" w14:textId="77777777" w:rsidR="00833639" w:rsidRPr="006D2C33" w:rsidRDefault="00833639" w:rsidP="00833639">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Microsoft Dynamics Server-programvaren og bare for Kundens interne formål, og</w:t>
      </w:r>
    </w:p>
    <w:p w14:paraId="72883AA7" w14:textId="77777777" w:rsidR="00833639" w:rsidRPr="006D2C33" w:rsidRDefault="00833639" w:rsidP="00833639">
      <w:pPr>
        <w:pStyle w:val="ProductList-Body"/>
        <w:numPr>
          <w:ilvl w:val="0"/>
          <w:numId w:val="39"/>
        </w:numPr>
        <w:tabs>
          <w:tab w:val="clear" w:pos="158"/>
          <w:tab w:val="left" w:pos="360"/>
          <w:tab w:val="left" w:pos="720"/>
        </w:tabs>
        <w:ind w:left="720"/>
      </w:pPr>
      <w:r>
        <w:t>kjøre passive avløsningsforekomster av Microsoft Dynamics Server-programvare for midlertidig støtte.</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7" w:name="_Toc459970722"/>
      <w:bookmarkStart w:id="118" w:name="MicrosoftSocialEngagement"/>
      <w:r>
        <w:rPr>
          <w:b/>
          <w:color w:val="00188F"/>
        </w:rPr>
        <w:t>Microsoft Social Engagement</w:t>
      </w:r>
      <w:bookmarkEnd w:id="117"/>
    </w:p>
    <w:bookmarkEnd w:id="118"/>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lastRenderedPageBreak/>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EA5661"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19" w:name="_Toc464812410"/>
      <w:r w:rsidRPr="00FC4288">
        <w:rPr>
          <w:lang w:val="nb-NO"/>
        </w:rPr>
        <w:t>Office 365-tjenester</w:t>
      </w:r>
      <w:bookmarkEnd w:id="119"/>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Kjernefunksjonalitet i Office 365-tjenester</w:t>
      </w:r>
    </w:p>
    <w:bookmarkEnd w:id="120"/>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21" w:name="ExchangeOnline"/>
      <w:r w:rsidRPr="00FC4288">
        <w:rPr>
          <w:lang w:val="nb-NO"/>
        </w:rPr>
        <w:tab/>
      </w:r>
      <w:bookmarkStart w:id="122" w:name="_Toc464812411"/>
      <w:r>
        <w:t>Exchange Online</w:t>
      </w:r>
      <w:bookmarkEnd w:id="122"/>
    </w:p>
    <w:p w14:paraId="504B85AD" w14:textId="77777777" w:rsidR="00E93FD0" w:rsidRPr="00FC4288" w:rsidRDefault="00E93FD0" w:rsidP="004E52BA">
      <w:pPr>
        <w:pStyle w:val="ProductList-Offering1"/>
        <w:rPr>
          <w:lang w:val="en-US"/>
        </w:rPr>
        <w:sectPr w:rsidR="00E93FD0" w:rsidRPr="00FC4288" w:rsidSect="00E275D6">
          <w:footerReference w:type="first" r:id="rId37"/>
          <w:type w:val="continuous"/>
          <w:pgSz w:w="12240" w:h="15840"/>
          <w:pgMar w:top="1440" w:right="720" w:bottom="1440" w:left="720" w:header="720" w:footer="720" w:gutter="0"/>
          <w:cols w:space="720"/>
          <w:titlePg/>
          <w:docGrid w:linePitch="360"/>
        </w:sectPr>
      </w:pPr>
    </w:p>
    <w:bookmarkEnd w:id="121"/>
    <w:p w14:paraId="707C122A" w14:textId="77777777" w:rsidR="00833639" w:rsidRPr="006D2C33" w:rsidRDefault="00833639" w:rsidP="00833639">
      <w:pPr>
        <w:pStyle w:val="ProductList-Body"/>
      </w:pPr>
      <w:r>
        <w:rPr>
          <w:rFonts w:asciiTheme="majorHAnsi" w:hAnsiTheme="majorHAnsi"/>
          <w:sz w:val="16"/>
          <w:szCs w:val="16"/>
        </w:rPr>
        <w:t>Office 365 Advanced Threat Protection</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7777777" w:rsidR="00833639" w:rsidRPr="006D2C33" w:rsidRDefault="00833639" w:rsidP="00833639">
      <w:pPr>
        <w:pStyle w:val="ProductList-Body"/>
      </w:pPr>
      <w:r>
        <w:rPr>
          <w:rFonts w:asciiTheme="majorHAnsi" w:hAnsiTheme="majorHAnsi"/>
          <w:sz w:val="16"/>
          <w:szCs w:val="16"/>
        </w:rPr>
        <w:t>Exchange Online Kiosk</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3" w:name="_Toc423959249"/>
      <w:r w:rsidRPr="003709FE">
        <w:rPr>
          <w:b/>
          <w:color w:val="00188F"/>
        </w:rPr>
        <w:t>Serviceavtale</w:t>
      </w:r>
      <w:bookmarkEnd w:id="123"/>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EA566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92C489" w14:textId="73FBE923" w:rsidR="00833639" w:rsidRDefault="00833639" w:rsidP="00833639">
      <w:pPr>
        <w:pStyle w:val="ProductList-Body"/>
      </w:pPr>
      <w:bookmarkStart w:id="124" w:name="Office365Applications"/>
    </w:p>
    <w:p w14:paraId="222BDE73" w14:textId="77777777" w:rsidR="00833639" w:rsidRDefault="00833639" w:rsidP="00833639">
      <w:pPr>
        <w:pStyle w:val="ProductList-Body"/>
      </w:pPr>
    </w:p>
    <w:p w14:paraId="6F8176C4" w14:textId="77777777" w:rsidR="00833639" w:rsidRDefault="00833639" w:rsidP="00833639">
      <w:pPr>
        <w:pStyle w:val="ProductList-Body"/>
      </w:pPr>
    </w:p>
    <w:p w14:paraId="4EDD25F2" w14:textId="77777777" w:rsidR="00833639" w:rsidRDefault="00833639" w:rsidP="00833639">
      <w:pPr>
        <w:pStyle w:val="ProductList-Body"/>
      </w:pPr>
    </w:p>
    <w:p w14:paraId="145B06D2" w14:textId="02C0B43E" w:rsidR="00862C50" w:rsidRPr="00FC4288" w:rsidRDefault="00833639" w:rsidP="00B9576F">
      <w:pPr>
        <w:pStyle w:val="ProductList-Offering2Heading"/>
        <w:rPr>
          <w:lang w:val="nb-NO"/>
        </w:rPr>
      </w:pPr>
      <w:r>
        <w:rPr>
          <w:lang w:val="nb-NO"/>
        </w:rPr>
        <w:lastRenderedPageBreak/>
        <w:tab/>
      </w:r>
      <w:bookmarkStart w:id="125" w:name="_Toc464812412"/>
      <w:r w:rsidR="00862C50" w:rsidRPr="00FC4288">
        <w:rPr>
          <w:lang w:val="nb-NO"/>
        </w:rPr>
        <w:t>Office 365-programmer</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39"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EA566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26" w:name="_Toc464812413"/>
      <w:r w:rsidRPr="00FC4288">
        <w:rPr>
          <w:lang w:val="nb-NO"/>
        </w:rPr>
        <w:t>Office 365 Delve Analytics</w:t>
      </w:r>
      <w:bookmarkEnd w:id="126"/>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EA5661"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27" w:name="_Toc435790953"/>
      <w:bookmarkStart w:id="128" w:name="_Toc464812414"/>
      <w:r w:rsidRPr="00E6507E">
        <w:rPr>
          <w:lang w:val="nb-NO"/>
        </w:rPr>
        <w:t>Office 365 Advanced eDiscovery</w:t>
      </w:r>
      <w:bookmarkEnd w:id="127"/>
      <w:bookmarkEnd w:id="128"/>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EA5661"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9" w:name="_Toc464812415"/>
      <w:r w:rsidRPr="00FC4288">
        <w:rPr>
          <w:lang w:val="nb-NO"/>
        </w:rPr>
        <w:t>Office Online</w:t>
      </w:r>
      <w:bookmarkEnd w:id="12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lastRenderedPageBreak/>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EA566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0" w:name="_Toc464812416"/>
      <w:r w:rsidRPr="00FC4288">
        <w:rPr>
          <w:lang w:val="nb-NO"/>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EA56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31" w:name="_Toc453946627"/>
      <w:bookmarkStart w:id="132" w:name="_Toc451949065"/>
      <w:bookmarkStart w:id="133" w:name="_Toc464812417"/>
      <w:bookmarkStart w:id="134" w:name="ProjectOnline"/>
      <w:r>
        <w:t>Project Online</w:t>
      </w:r>
      <w:bookmarkEnd w:id="131"/>
      <w:bookmarkEnd w:id="132"/>
      <w:bookmarkEnd w:id="133"/>
    </w:p>
    <w:bookmarkEnd w:id="134"/>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EA56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35" w:name="_Toc464812418"/>
      <w:r w:rsidR="005B7124" w:rsidRPr="00FC4288">
        <w:rPr>
          <w:lang w:val="nb-N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77777777" w:rsidR="00833639" w:rsidRPr="006D2C33" w:rsidRDefault="00833639" w:rsidP="00833639">
      <w:pPr>
        <w:pStyle w:val="ProductList-Body"/>
      </w:pPr>
      <w:r>
        <w:rPr>
          <w:rFonts w:asciiTheme="majorHAnsi" w:hAnsiTheme="majorHAnsi"/>
          <w:sz w:val="16"/>
          <w:szCs w:val="16"/>
        </w:rPr>
        <w:t>SharePoint Online Kiosk</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EA566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BAD4715" w14:textId="77777777" w:rsidR="00833639" w:rsidRDefault="00833639" w:rsidP="00833639">
      <w:pPr>
        <w:pStyle w:val="ProductList-Body"/>
      </w:pPr>
      <w:bookmarkStart w:id="136" w:name="SkypeforBusinessOnline"/>
    </w:p>
    <w:p w14:paraId="1BA6DDFA" w14:textId="4923D0B5" w:rsidR="00833639" w:rsidRDefault="00833639" w:rsidP="00833639">
      <w:pPr>
        <w:pStyle w:val="ProductList-Body"/>
      </w:pPr>
    </w:p>
    <w:p w14:paraId="7E0A937B" w14:textId="77777777" w:rsidR="00833639" w:rsidRDefault="00833639" w:rsidP="00833639">
      <w:pPr>
        <w:pStyle w:val="ProductList-Body"/>
      </w:pPr>
    </w:p>
    <w:p w14:paraId="75E25CD7" w14:textId="29862E31" w:rsidR="00AD3B14" w:rsidRPr="00FC4288" w:rsidRDefault="00AD3B14" w:rsidP="00AD3B14">
      <w:pPr>
        <w:pStyle w:val="ProductList-Offering2Heading"/>
        <w:outlineLvl w:val="2"/>
        <w:rPr>
          <w:lang w:val="nb-NO"/>
        </w:rPr>
      </w:pPr>
      <w:r w:rsidRPr="00FC4288">
        <w:rPr>
          <w:lang w:val="nb-NO"/>
        </w:rPr>
        <w:lastRenderedPageBreak/>
        <w:tab/>
      </w:r>
      <w:bookmarkStart w:id="137" w:name="_Toc431797723"/>
      <w:bookmarkStart w:id="138" w:name="_Toc431459539"/>
      <w:bookmarkStart w:id="139" w:name="_Toc464812419"/>
      <w:r w:rsidRPr="00FC4288">
        <w:rPr>
          <w:lang w:val="nb-NO"/>
        </w:rPr>
        <w:t xml:space="preserve">Skype for Business </w:t>
      </w:r>
      <w:bookmarkEnd w:id="137"/>
      <w:r w:rsidRPr="00FC4288">
        <w:rPr>
          <w:lang w:val="nb-NO"/>
        </w:rPr>
        <w:t>Online</w:t>
      </w:r>
      <w:bookmarkEnd w:id="136"/>
      <w:bookmarkEnd w:id="138"/>
      <w:bookmarkEnd w:id="139"/>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0" w:name="Kjernefunksjonalitet"/>
      <w:bookmarkEnd w:id="140"/>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EA566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1" w:name="SkypeforBusinessOnlinePTSN"/>
      <w:r w:rsidRPr="00FC4288">
        <w:rPr>
          <w:lang w:val="nb-NO"/>
        </w:rPr>
        <w:tab/>
      </w:r>
      <w:bookmarkStart w:id="142" w:name="_Toc464812420"/>
      <w:r w:rsidRPr="00FC4288">
        <w:rPr>
          <w:lang w:val="nb-NO"/>
        </w:rPr>
        <w:t>Skype for Business Online PSTN Services</w:t>
      </w:r>
      <w:bookmarkEnd w:id="142"/>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1"/>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40"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EA5661"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3" w:name="_Toc464812421"/>
      <w:bookmarkStart w:id="144" w:name="OtherOnlineServices"/>
      <w:r w:rsidRPr="00FC4288">
        <w:rPr>
          <w:lang w:val="nb-NO"/>
        </w:rPr>
        <w:t>Andre Online Services</w:t>
      </w:r>
      <w:bookmarkEnd w:id="143"/>
    </w:p>
    <w:bookmarkEnd w:id="144"/>
    <w:p w14:paraId="15FE5732" w14:textId="3F9E7EAA" w:rsidR="008E1EAF" w:rsidRPr="00FC4288" w:rsidRDefault="004B3528" w:rsidP="00B9576F">
      <w:pPr>
        <w:pStyle w:val="ProductList-Offering2Heading"/>
        <w:rPr>
          <w:lang w:val="nb-NO"/>
        </w:rPr>
      </w:pPr>
      <w:r w:rsidRPr="00FC4288">
        <w:rPr>
          <w:lang w:val="nb-NO"/>
        </w:rPr>
        <w:tab/>
      </w:r>
      <w:bookmarkStart w:id="145" w:name="_Toc464812422"/>
      <w:r w:rsidRPr="00FC4288">
        <w:rPr>
          <w:lang w:val="nb-NO"/>
        </w:rPr>
        <w:t>Bing Maps Enterprise-plattformen og Bing Maps Mobile Asset Management-plattformen</w:t>
      </w:r>
      <w:bookmarkEnd w:id="14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lastRenderedPageBreak/>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1C5859">
      <w:pPr>
        <w:pStyle w:val="ProductList-Body"/>
        <w:keepNext/>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1" w:history="1">
        <w:r>
          <w:rPr>
            <w:rStyle w:val="Hyperlink"/>
          </w:rPr>
          <w:t>http://go.microsoft.com/fwlink/p/?LinkID=66121</w:t>
        </w:r>
      </w:hyperlink>
      <w:r>
        <w:t xml:space="preserve"> og </w:t>
      </w:r>
      <w:hyperlink r:id="rId42"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3" w:history="1">
        <w:r>
          <w:rPr>
            <w:rStyle w:val="Hyperlink"/>
          </w:rPr>
          <w:t>http://go.microsoft.com/fwlink/?LinkID=248686</w:t>
        </w:r>
      </w:hyperlink>
      <w:r>
        <w:t xml:space="preserve"> gjelder for Kundens bruk av Bing Maps-tjenestene.</w:t>
      </w:r>
    </w:p>
    <w:p w14:paraId="5062E615" w14:textId="2CCCD383" w:rsidR="00917344" w:rsidRPr="00690C65" w:rsidRDefault="00EA566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DDFD478" w14:textId="77777777" w:rsidR="00833639" w:rsidRPr="006D2C33" w:rsidRDefault="00833639" w:rsidP="00833639">
      <w:pPr>
        <w:pStyle w:val="ProductList-Offering2Heading"/>
      </w:pPr>
      <w:bookmarkStart w:id="146" w:name="MicrosoftLearning"/>
      <w:bookmarkStart w:id="147" w:name="MicrosoftPowerBIPro"/>
      <w:r>
        <w:tab/>
      </w:r>
      <w:bookmarkStart w:id="148" w:name="_Toc464812423"/>
      <w:bookmarkStart w:id="149" w:name="BusinessApplicationPlatform"/>
      <w:r>
        <w:t>Business Application Platform</w:t>
      </w:r>
      <w:bookmarkEnd w:id="148"/>
    </w:p>
    <w:bookmarkEnd w:id="149"/>
    <w:p w14:paraId="6EE6D815"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first" r:id="rId44"/>
          <w:type w:val="continuous"/>
          <w:pgSz w:w="12240" w:h="15840"/>
          <w:pgMar w:top="1440" w:right="720" w:bottom="1440" w:left="720" w:header="720" w:footer="720" w:gutter="0"/>
          <w:cols w:space="720"/>
          <w:titlePg/>
          <w:docGrid w:linePitch="360"/>
        </w:sectPr>
      </w:pPr>
    </w:p>
    <w:p w14:paraId="28FC8B53" w14:textId="77777777" w:rsidR="00833639" w:rsidRPr="00A8327A" w:rsidRDefault="00833639" w:rsidP="00833639">
      <w:pPr>
        <w:pStyle w:val="ProductList-Body"/>
        <w:rPr>
          <w:rFonts w:asciiTheme="majorHAnsi" w:hAnsiTheme="majorHAnsi"/>
          <w:sz w:val="16"/>
          <w:szCs w:val="16"/>
        </w:rPr>
        <w:sectPr w:rsidR="0083363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B79C5FE" w14:textId="77777777" w:rsidR="00833639" w:rsidRPr="00833639" w:rsidRDefault="00833639" w:rsidP="00833639">
      <w:pPr>
        <w:pStyle w:val="ProductList-Body"/>
        <w:pBdr>
          <w:top w:val="single" w:sz="4" w:space="1" w:color="BFBFBF" w:themeColor="background1" w:themeShade="BF"/>
        </w:pBdr>
        <w:rPr>
          <w:sz w:val="8"/>
        </w:rPr>
      </w:pPr>
    </w:p>
    <w:p w14:paraId="09AD8F1F" w14:textId="77777777" w:rsidR="00833639" w:rsidRPr="006D2C33" w:rsidRDefault="00833639" w:rsidP="00833639">
      <w:pPr>
        <w:pStyle w:val="ProductList-Body"/>
        <w:keepNext/>
        <w:tabs>
          <w:tab w:val="clear" w:pos="158"/>
          <w:tab w:val="left" w:pos="360"/>
        </w:tabs>
      </w:pPr>
      <w:r>
        <w:rPr>
          <w:b/>
          <w:color w:val="00188F"/>
        </w:rPr>
        <w:t>Meldinger</w:t>
      </w:r>
    </w:p>
    <w:p w14:paraId="625856D3" w14:textId="77777777" w:rsidR="00833639" w:rsidRPr="006D2C33" w:rsidRDefault="00833639" w:rsidP="00833639">
      <w:pPr>
        <w:pStyle w:val="ProductList-Body"/>
      </w:pPr>
      <w:r>
        <w:t xml:space="preserve">Meldingene om Bing Maps i </w:t>
      </w:r>
      <w:hyperlink w:anchor="Attachment1" w:history="1">
        <w:r>
          <w:rPr>
            <w:rStyle w:val="Hyperlink"/>
          </w:rPr>
          <w:t>Vedlegg 1</w:t>
        </w:r>
      </w:hyperlink>
      <w:r>
        <w:t xml:space="preserve"> gjelder.</w:t>
      </w:r>
    </w:p>
    <w:p w14:paraId="7207D030" w14:textId="77777777" w:rsidR="00833639" w:rsidRPr="006D2C33" w:rsidRDefault="00EA5661"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0" w:name="Intune"/>
      <w:bookmarkStart w:id="151" w:name="_Toc459970737"/>
      <w:bookmarkStart w:id="152" w:name="_Toc464812424"/>
      <w:r>
        <w:t>Microsoft Intune</w:t>
      </w:r>
      <w:bookmarkEnd w:id="150"/>
      <w:bookmarkEnd w:id="151"/>
      <w:bookmarkEnd w:id="152"/>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45"/>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77777777" w:rsidR="002407D6" w:rsidRPr="00A8327A" w:rsidRDefault="002407D6"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lastRenderedPageBreak/>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EA5661"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3" w:name="_Toc453946633"/>
      <w:bookmarkStart w:id="154" w:name="_Toc464812425"/>
      <w:bookmarkStart w:id="155" w:name="_Toc451949071"/>
      <w:r>
        <w:t>Microsoft Learning</w:t>
      </w:r>
      <w:bookmarkEnd w:id="153"/>
      <w:bookmarkEnd w:id="154"/>
      <w:r>
        <w:t xml:space="preserve"> </w:t>
      </w:r>
      <w:bookmarkEnd w:id="155"/>
    </w:p>
    <w:bookmarkEnd w:id="146"/>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56" w:name="_Toc451949072"/>
      <w:r>
        <w:t>Microsoft Learning Imagine Academy</w:t>
      </w:r>
      <w:bookmarkEnd w:id="156"/>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EA5661"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7"/>
    <w:p w14:paraId="3EFAC0F9" w14:textId="77777777" w:rsidR="003149DA" w:rsidRPr="009C1170" w:rsidRDefault="003149DA" w:rsidP="003149DA">
      <w:pPr>
        <w:pStyle w:val="ProductList-Offering2Heading"/>
        <w:keepNext/>
        <w:outlineLvl w:val="2"/>
      </w:pPr>
      <w:r>
        <w:tab/>
      </w:r>
      <w:bookmarkStart w:id="157" w:name="_Toc457466455"/>
      <w:bookmarkStart w:id="158" w:name="_Toc464812426"/>
      <w:r>
        <w:t>Minecraft: Education Edition</w:t>
      </w:r>
      <w:bookmarkEnd w:id="157"/>
      <w:bookmarkEnd w:id="15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EA5661" w:rsidP="003149DA">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59" w:name="_Toc464812427"/>
      <w:r w:rsidR="00581CDB" w:rsidRPr="00FC4288">
        <w:rPr>
          <w:lang w:val="nb-NO"/>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EA5661"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0" w:name="_Toc453946637"/>
      <w:bookmarkStart w:id="161" w:name="_Toc464812428"/>
      <w:r>
        <w:t>Windows-datamaskinoperativsystem</w:t>
      </w:r>
      <w:bookmarkEnd w:id="160"/>
      <w:bookmarkEnd w:id="161"/>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EA5661"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2A97184F" w14:textId="368E80B9" w:rsidR="000E6ED8" w:rsidRPr="00FC4288" w:rsidRDefault="00414009" w:rsidP="00B9576F">
      <w:pPr>
        <w:pStyle w:val="ProductList-Offering2Heading"/>
        <w:rPr>
          <w:lang w:val="nb-NO"/>
        </w:rPr>
      </w:pPr>
      <w:r w:rsidRPr="00FC4288">
        <w:rPr>
          <w:lang w:val="nb-NO"/>
        </w:rPr>
        <w:tab/>
      </w:r>
      <w:bookmarkStart w:id="162" w:name="_Toc464812429"/>
      <w:r w:rsidRPr="00FC4288">
        <w:rPr>
          <w:lang w:val="nb-NO"/>
        </w:rPr>
        <w:t>Yammer Enterprise</w:t>
      </w:r>
      <w:bookmarkEnd w:id="162"/>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EA5661"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12430"/>
      <w:r>
        <w:lastRenderedPageBreak/>
        <w:t>Vedlegg 1 – meldinger</w:t>
      </w:r>
      <w:bookmarkEnd w:id="163"/>
      <w:bookmarkEnd w:id="164"/>
    </w:p>
    <w:p w14:paraId="2F4609B8" w14:textId="0A35F4A9" w:rsidR="004D27A6" w:rsidRPr="00FC4288" w:rsidRDefault="00D67A4B" w:rsidP="00B9576F">
      <w:pPr>
        <w:pStyle w:val="ProductList-Offering1Heading"/>
        <w:rPr>
          <w:lang w:val="nb-NO"/>
        </w:rPr>
      </w:pPr>
      <w:bookmarkStart w:id="165" w:name="_Toc464812431"/>
      <w:r w:rsidRPr="00FC4288">
        <w:rPr>
          <w:lang w:val="nb-NO"/>
        </w:rPr>
        <w:t>Bing Maps</w:t>
      </w:r>
      <w:bookmarkEnd w:id="16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8" w:history="1">
        <w:r>
          <w:rPr>
            <w:rStyle w:val="Hyperlink"/>
          </w:rPr>
          <w:t>go.microsoft.com/?linkid=9710837</w:t>
        </w:r>
      </w:hyperlink>
      <w:r>
        <w:t xml:space="preserve">, og Personvernerklæringen for Bing Maps, som er tilgjengelig på </w:t>
      </w:r>
      <w:hyperlink r:id="rId49" w:history="1">
        <w:r>
          <w:rPr>
            <w:rStyle w:val="Hyperlink"/>
          </w:rPr>
          <w:t>go.microsoft.com/fwlink/?LinkID=248686</w:t>
        </w:r>
      </w:hyperlink>
      <w:r>
        <w:t>.</w:t>
      </w:r>
    </w:p>
    <w:bookmarkStart w:id="166"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67" w:name="_Toc464812432"/>
      <w:bookmarkStart w:id="168" w:name="ProfessionalServices"/>
      <w:r w:rsidRPr="00FC4288">
        <w:rPr>
          <w:lang w:val="nb-NO"/>
        </w:rPr>
        <w:t>Faglige tjenester</w:t>
      </w:r>
      <w:bookmarkEnd w:id="166"/>
      <w:bookmarkEnd w:id="167"/>
    </w:p>
    <w:bookmarkEnd w:id="168"/>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EA5661"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69" w:name="_Toc451949080"/>
      <w:bookmarkStart w:id="170" w:name="_Toc464812433"/>
      <w:r w:rsidRPr="009C074A">
        <w:rPr>
          <w:lang w:val="nb-NO"/>
        </w:rPr>
        <w:t>Melding om H.265/HEVC-koding i Azure Media Services</w:t>
      </w:r>
      <w:bookmarkEnd w:id="169"/>
      <w:bookmarkEnd w:id="170"/>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EA5661"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1" w:name="_Toc464812434"/>
      <w:r w:rsidRPr="00FC4288">
        <w:rPr>
          <w:lang w:val="nb-NO"/>
        </w:rPr>
        <w:t>Melding om den Visuelle Standarden H.264/AVC, Videostandarden VC-1, den Visuelle Standarden MPEG-4, Del 2 og Videostandarden MPEG-2</w:t>
      </w:r>
      <w:bookmarkEnd w:id="17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EA566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2" w:name="_Toc464812435"/>
      <w:bookmarkStart w:id="173" w:name="Attachment2"/>
      <w:r w:rsidRPr="00747B38">
        <w:lastRenderedPageBreak/>
        <w:t>Vedlegg 2 – Abonnementslisensserier</w:t>
      </w:r>
      <w:bookmarkEnd w:id="172"/>
    </w:p>
    <w:bookmarkEnd w:id="173"/>
    <w:p w14:paraId="52173AC1" w14:textId="3957C717"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808" w:type="dxa"/>
        <w:tblLayout w:type="fixed"/>
        <w:tblLook w:val="04A0" w:firstRow="1" w:lastRow="0" w:firstColumn="1" w:lastColumn="0" w:noHBand="0" w:noVBand="1"/>
      </w:tblPr>
      <w:tblGrid>
        <w:gridCol w:w="2784"/>
        <w:gridCol w:w="267"/>
        <w:gridCol w:w="269"/>
        <w:gridCol w:w="271"/>
        <w:gridCol w:w="270"/>
        <w:gridCol w:w="271"/>
        <w:gridCol w:w="269"/>
        <w:gridCol w:w="270"/>
        <w:gridCol w:w="270"/>
        <w:gridCol w:w="378"/>
        <w:gridCol w:w="450"/>
        <w:gridCol w:w="801"/>
        <w:gridCol w:w="720"/>
        <w:gridCol w:w="720"/>
        <w:gridCol w:w="369"/>
        <w:gridCol w:w="351"/>
        <w:gridCol w:w="726"/>
        <w:gridCol w:w="672"/>
        <w:gridCol w:w="680"/>
      </w:tblGrid>
      <w:tr w:rsidR="00833639" w14:paraId="4C4ECC0F" w14:textId="77777777" w:rsidTr="00833639">
        <w:trPr>
          <w:cantSplit/>
          <w:trHeight w:val="600"/>
        </w:trPr>
        <w:tc>
          <w:tcPr>
            <w:tcW w:w="2784" w:type="dxa"/>
            <w:vMerge w:val="restart"/>
            <w:tcBorders>
              <w:top w:val="nil"/>
              <w:left w:val="nil"/>
              <w:bottom w:val="dashSmallGap" w:sz="4" w:space="0" w:color="808080" w:themeColor="background1" w:themeShade="80"/>
              <w:right w:val="nil"/>
            </w:tcBorders>
            <w:vAlign w:val="bottom"/>
            <w:hideMark/>
          </w:tcPr>
          <w:p w14:paraId="2E6134CC" w14:textId="77777777" w:rsidR="00833639" w:rsidRDefault="00833639" w:rsidP="00833639">
            <w:pPr>
              <w:pStyle w:val="ProductList-Body"/>
              <w:tabs>
                <w:tab w:val="clear" w:pos="158"/>
                <w:tab w:val="left" w:pos="720"/>
              </w:tabs>
              <w:spacing w:line="256" w:lineRule="auto"/>
              <w:ind w:left="-108"/>
              <w:rPr>
                <w:sz w:val="22"/>
              </w:rPr>
            </w:pPr>
            <w:r>
              <w:rPr>
                <w:sz w:val="22"/>
              </w:rPr>
              <w:t>Elektronisk Tjeneste</w:t>
            </w:r>
          </w:p>
        </w:tc>
        <w:tc>
          <w:tcPr>
            <w:tcW w:w="107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33477B"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44A1D90" w14:textId="7777777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A5CFC07"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C3D3C6F" w14:textId="7777777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44444863" w14:textId="77777777" w:rsidR="00833639" w:rsidRPr="006D2C33" w:rsidRDefault="00833639" w:rsidP="008336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A99E48C" w14:textId="77777777" w:rsidR="00833639" w:rsidRDefault="00833639" w:rsidP="008336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E17586"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0666508"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33EA517"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50649C"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308346"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3828DCA9"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A61D22"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9B85DBF"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0F12B4D"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F16E451"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C41CBDE"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3370427"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2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684990" w14:textId="74AEB239" w:rsidR="00833639" w:rsidRDefault="00BD6D9A"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4" w:name="_GoBack"/>
            <w:bookmarkEnd w:id="174"/>
            <w:r w:rsidR="00833639">
              <w:rPr>
                <w:rFonts w:asciiTheme="majorHAnsi" w:hAnsiTheme="majorHAnsi"/>
                <w:color w:val="FFFFFF" w:themeColor="background1"/>
                <w:sz w:val="16"/>
                <w:szCs w:val="16"/>
              </w:rPr>
              <w:t xml:space="preserve"> </w:t>
            </w:r>
            <w:r w:rsidR="00833639">
              <w:rPr>
                <w:rFonts w:asciiTheme="majorHAnsi" w:hAnsiTheme="majorHAnsi"/>
                <w:color w:val="FFFFFF" w:themeColor="background1"/>
                <w:sz w:val="16"/>
                <w:szCs w:val="16"/>
                <w:vertAlign w:val="superscript"/>
              </w:rPr>
              <w:t>2</w:t>
            </w:r>
          </w:p>
        </w:tc>
        <w:tc>
          <w:tcPr>
            <w:tcW w:w="1352" w:type="dxa"/>
            <w:gridSpan w:val="2"/>
            <w:tcBorders>
              <w:top w:val="single" w:sz="12" w:space="0" w:color="FFFFFF" w:themeColor="background1"/>
              <w:left w:val="single" w:sz="12" w:space="0" w:color="FFFFFF" w:themeColor="background1"/>
              <w:bottom w:val="nil"/>
              <w:right w:val="nil"/>
            </w:tcBorders>
            <w:shd w:val="clear" w:color="auto" w:fill="0072C6"/>
          </w:tcPr>
          <w:p w14:paraId="08DAD75B" w14:textId="77777777" w:rsidR="00833639" w:rsidRPr="006D2C33" w:rsidRDefault="00833639" w:rsidP="008336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E8480D2" w14:textId="6A7D95C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833639" w14:paraId="1602311F" w14:textId="77777777" w:rsidTr="00833639">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05F73824" w14:textId="77777777" w:rsidR="00833639" w:rsidRDefault="00833639" w:rsidP="00833639">
            <w:pPr>
              <w:spacing w:after="0"/>
            </w:pPr>
          </w:p>
        </w:tc>
        <w:tc>
          <w:tcPr>
            <w:tcW w:w="26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3164A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EEBDD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F4FDD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A6E01"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AFB00"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1BF24A"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2AB8B5"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FCB798"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1C12C4"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08CD29"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35D5C"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11667E"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95C1F8"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03F2AE6"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025D914D"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9BDEFC"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2" w:type="dxa"/>
            <w:tcBorders>
              <w:top w:val="nil"/>
              <w:left w:val="single" w:sz="12" w:space="0" w:color="FFFFFF" w:themeColor="background1"/>
              <w:bottom w:val="single" w:sz="12" w:space="0" w:color="FFFFFF" w:themeColor="background1"/>
              <w:right w:val="nil"/>
            </w:tcBorders>
            <w:shd w:val="clear" w:color="auto" w:fill="0072C6"/>
            <w:vAlign w:val="center"/>
          </w:tcPr>
          <w:p w14:paraId="28C6433D"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80" w:type="dxa"/>
            <w:tcBorders>
              <w:top w:val="nil"/>
              <w:left w:val="single" w:sz="12" w:space="0" w:color="FFFFFF" w:themeColor="background1"/>
              <w:bottom w:val="single" w:sz="12" w:space="0" w:color="FFFFFF" w:themeColor="background1"/>
              <w:right w:val="nil"/>
            </w:tcBorders>
            <w:shd w:val="clear" w:color="auto" w:fill="0072C6"/>
            <w:vAlign w:val="center"/>
          </w:tcPr>
          <w:p w14:paraId="590E55E6"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833639" w14:paraId="03F44E83" w14:textId="77777777" w:rsidTr="00833639">
        <w:trPr>
          <w:trHeight w:val="187"/>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D23408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0A7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4CC2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C8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36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AB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D5A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CE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B3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3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B7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1EA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28B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7B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465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6B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B4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C2A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F80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5EABD2A" w14:textId="77777777" w:rsidTr="00833639">
        <w:trPr>
          <w:trHeight w:val="187"/>
        </w:trPr>
        <w:tc>
          <w:tcPr>
            <w:tcW w:w="2784" w:type="dxa"/>
            <w:tcBorders>
              <w:top w:val="nil"/>
              <w:left w:val="nil"/>
              <w:bottom w:val="dashSmallGap" w:sz="4" w:space="0" w:color="BFBFBF" w:themeColor="background1" w:themeShade="BF"/>
              <w:right w:val="nil"/>
            </w:tcBorders>
            <w:noWrap/>
            <w:vAlign w:val="center"/>
            <w:hideMark/>
          </w:tcPr>
          <w:p w14:paraId="4E74B98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43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3F1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523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EC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147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80B1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81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F76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19C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C0B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19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7569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03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FF7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19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AE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1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19A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2D354F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7F21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E28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E3E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955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C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68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605B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C7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806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C18E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3D8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B96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4BD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AEA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1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5DD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24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7A2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BEE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B223194"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70938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77F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9D21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D5F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FAC9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7C0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50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E89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21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8ED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58A3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BA0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141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1B7A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077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A717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0E15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196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79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2DF212C"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4E1A4"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1398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C2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467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EF0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ED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1992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DBB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E1F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10C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7EA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D7C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FDFE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88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5E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71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36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2B2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A3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FFBAF9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8773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D257D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AB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854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7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C7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5C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009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08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2E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F93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AA42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1D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CB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17AC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7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D3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4D8C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9B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B714DD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D2F12"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383E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72D5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7F2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F26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B37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5D3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1F0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2489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8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59C9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23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8BC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02A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C0F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BAB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37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59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01E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2DF750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3968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1C08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504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5A73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D40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AA7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9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E0EC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8E4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220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2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1F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252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19CD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B55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439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8E50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6DAE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24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D58183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A6CE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E8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A9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4343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195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B2C1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AC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2B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C86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52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3CC7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7C5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EAC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424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A3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CA7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E2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B08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CFD8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0BC585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B17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6515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B3D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1789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BE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FB94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F5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255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653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A9B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9FF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D7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4D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74A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7E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A79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F24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4F86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708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DE1A2F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5E543"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905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733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E9F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58A1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12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6A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8D8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D8E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AD7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478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78D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FCA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75E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ECC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0BC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541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0C6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FFD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BE620FC"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5AE4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BBDD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E0DF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72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EE95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A53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1D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2AE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3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97F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C4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D86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A6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03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6D5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E57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54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A75E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AAF5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D0E617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C1EBE"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425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A9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CA3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D2B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98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77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77DF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C4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47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2A7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D01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05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B94F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F8FF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D4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062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358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CED0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AD8675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DDAFD"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6DD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C1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5E3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9C77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FA5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D5B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D6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6E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612D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EBB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414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7F2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1D0E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951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6363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F19BCF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D8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3A9D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2FD06B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054C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C16C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BF29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55A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5E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4F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B91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ED72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000A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D81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01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73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14C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361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E322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5E3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7373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27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37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5C2743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8751A"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124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8F28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38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593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85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15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999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63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910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B3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AE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DC6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E1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664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30C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079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1D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A5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CAD2F4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0E9C6"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526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5A0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A68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42D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F33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F6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49F3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D36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1C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2B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EB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83A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386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F24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0F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E67E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581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5C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F6B747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BD8C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88B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0A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D52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B9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81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9C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C85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FD9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C51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34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25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39D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01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E0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E472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667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174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10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4D2D044"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F9D1E"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B88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9BE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6D8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E24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368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D5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B33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64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FE2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09E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E96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754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EA7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D8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BC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88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5F3C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565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8A94EB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CA4E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E465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C97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D14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80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F2C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5A52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F7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FDD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3F6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F7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E50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3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F6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090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6B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D2A9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5D7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FEAF2F3"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D639A"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C9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B40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2F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9115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0C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B75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0F75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BF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B4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423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F24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79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3B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CA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ED6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D3C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80BE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921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CBE824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6FF4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C77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D62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C3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139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56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C8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A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0D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541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5CC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0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9D8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3D0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02F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EFF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751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26F7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BF0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6DA0B6FB"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9E4C5"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A2B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BB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80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99E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3C74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040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E2B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6DD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B85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625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01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E26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40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1EA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A94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09B6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6EF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A5E444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8B55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0C14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03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AF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2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1F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86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DBD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C3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30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B8D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7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FF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C18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0B70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D490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E27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2CD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A8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1F619A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E492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97CE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A00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238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0B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68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68F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599E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F1A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D5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32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226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E7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0AB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AFF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F6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0CA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0DF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5D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3AAD5C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2A9A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450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B0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89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AA6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39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905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D8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26F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141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B68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C9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080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CD6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84D4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9D4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33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43C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6EBA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653D92F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8466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0C0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DA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B1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D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DE9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80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D3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F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1BC4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26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5D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4C9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E87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72E2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CC2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479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8AA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C4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7A2344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B00A5"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46C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557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40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43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0D1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BD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6C59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6C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F5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ECE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3C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AEFD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F4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94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A43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063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7C4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D1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65077A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B484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9B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9BA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B4A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12B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9EE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AD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7BF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830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7F3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923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536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C315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F86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5AE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3576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80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DC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EC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5B6FB7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B61F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kundeservice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22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6F12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D3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0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906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E94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B40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75E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1628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598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D9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494D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5F1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9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525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CC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8E4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B9C4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25DA666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9E9A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felttjenester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6B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750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731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E3F9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B0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785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62A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191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31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78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E9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AE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E0B5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95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C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1CEC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71C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7DFF251"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78C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drift</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036D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AE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38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27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9E82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1C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B4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3F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0B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938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5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5A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179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E5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1E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573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762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39C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735B15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058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automatisering av prosjekttjenester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139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50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AD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AA7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6C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5F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DC7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E9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36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F4C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993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55B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FE2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F9D5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D4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825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1428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264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AA3E2D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007E2"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salg</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B16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C95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252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07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11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B26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EA4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D82D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10B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1A32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D2F5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EE9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0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7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44E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8D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E3A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62F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C07EC3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24D10"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33B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A0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668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A06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8A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6A6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508F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709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34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503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36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DA4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C55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E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20AE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B65A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92DB305" w14:textId="77777777" w:rsidTr="00833639">
        <w:trPr>
          <w:trHeight w:val="187"/>
        </w:trPr>
        <w:tc>
          <w:tcPr>
            <w:tcW w:w="2784" w:type="dxa"/>
            <w:tcBorders>
              <w:top w:val="dashSmallGap" w:sz="4" w:space="0" w:color="BFBFBF" w:themeColor="background1" w:themeShade="BF"/>
              <w:left w:val="nil"/>
              <w:bottom w:val="nil"/>
              <w:right w:val="nil"/>
            </w:tcBorders>
            <w:noWrap/>
            <w:vAlign w:val="center"/>
          </w:tcPr>
          <w:p w14:paraId="66FEFD48"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47AF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2608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833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53A2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7CD8F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9D3C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8045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0BD4E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F269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C9CC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B174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C8C0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878C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C37C4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8BD40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52E9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nil"/>
              <w:right w:val="nil"/>
            </w:tcBorders>
            <w:shd w:val="clear" w:color="auto" w:fill="4668C5"/>
            <w:vAlign w:val="center"/>
          </w:tcPr>
          <w:p w14:paraId="6CE38A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nil"/>
              <w:right w:val="nil"/>
            </w:tcBorders>
            <w:shd w:val="clear" w:color="auto" w:fill="4668C5"/>
            <w:vAlign w:val="center"/>
          </w:tcPr>
          <w:p w14:paraId="703C6CF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bl>
    <w:p w14:paraId="4939BEED" w14:textId="77777777" w:rsidR="00833639" w:rsidRPr="006D2C33" w:rsidRDefault="00833639" w:rsidP="00833639">
      <w:pPr>
        <w:pStyle w:val="ProductList-Body"/>
        <w:spacing w:before="60"/>
      </w:pPr>
      <w:r>
        <w:rPr>
          <w:i/>
          <w:sz w:val="16"/>
          <w:szCs w:val="16"/>
          <w:vertAlign w:val="superscript"/>
        </w:rPr>
        <w:t>1</w:t>
      </w:r>
      <w:r>
        <w:rPr>
          <w:i/>
          <w:sz w:val="16"/>
          <w:szCs w:val="16"/>
        </w:rPr>
        <w:t xml:space="preserve"> SL-er for Suite-tillegg med “uten ProPlus” i tittelen omfatter ikke rettigheter til Office 365 ProPlus.</w:t>
      </w:r>
    </w:p>
    <w:p w14:paraId="475E6A75" w14:textId="77777777" w:rsidR="00833639" w:rsidRPr="006D2C33" w:rsidRDefault="00833639" w:rsidP="00833639">
      <w:pPr>
        <w:pStyle w:val="ProductList-Body"/>
      </w:pPr>
      <w:r>
        <w:rPr>
          <w:i/>
          <w:sz w:val="16"/>
          <w:szCs w:val="16"/>
          <w:vertAlign w:val="superscript"/>
        </w:rPr>
        <w:t>2</w:t>
      </w:r>
      <w:r>
        <w:rPr>
          <w:i/>
          <w:sz w:val="16"/>
          <w:szCs w:val="16"/>
        </w:rPr>
        <w:t xml:space="preserve"> I tillegg til de Elektroniske Tjenestene som er angitt ovenfor, oppfyller Enterprise Cloud Suite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lastRenderedPageBreak/>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EA5661"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812436"/>
      <w:r>
        <w:lastRenderedPageBreak/>
        <w:t>Vedlegg 3 – Standardklausuler (behandlere)</w:t>
      </w:r>
      <w:bookmarkEnd w:id="175"/>
      <w:bookmarkEnd w:id="176"/>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9E9AA" w14:textId="77777777" w:rsidR="00EA5661" w:rsidRDefault="00EA5661" w:rsidP="009A573F">
      <w:pPr>
        <w:spacing w:after="0" w:line="240" w:lineRule="auto"/>
      </w:pPr>
      <w:r>
        <w:separator/>
      </w:r>
    </w:p>
  </w:endnote>
  <w:endnote w:type="continuationSeparator" w:id="0">
    <w:p w14:paraId="2F43A8A4" w14:textId="77777777" w:rsidR="00EA5661" w:rsidRDefault="00EA5661" w:rsidP="009A573F">
      <w:pPr>
        <w:spacing w:after="0" w:line="240" w:lineRule="auto"/>
      </w:pPr>
      <w:r>
        <w:continuationSeparator/>
      </w:r>
    </w:p>
  </w:endnote>
  <w:endnote w:type="continuationNotice" w:id="1">
    <w:p w14:paraId="6C2D0580" w14:textId="77777777" w:rsidR="00EA5661" w:rsidRDefault="00EA56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0F0EB" w14:textId="77777777" w:rsidR="00D11565" w:rsidRDefault="00D115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3639" w:rsidRDefault="00833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3639" w:rsidRPr="00591643" w:rsidRDefault="00833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639" w:rsidRPr="00C76DF3" w:rsidRDefault="00EA5661"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639" w:rsidRPr="00C76DF3" w:rsidRDefault="00EA5661"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639" w:rsidRPr="00C76DF3" w:rsidRDefault="00EA5661"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639" w:rsidRPr="00C76DF3" w:rsidRDefault="00EA5661"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3639" w:rsidRPr="00C76DF3" w:rsidRDefault="00EA5661"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639" w:rsidRPr="00C76DF3" w:rsidRDefault="00EA5661"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E537610" w14:textId="77777777" w:rsidR="00833639" w:rsidRPr="00591643" w:rsidRDefault="008336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833639" w:rsidRPr="00E04F7F" w:rsidRDefault="00EA5661" w:rsidP="00591643">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833639" w:rsidRPr="00990DE4" w:rsidRDefault="0083363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833639" w:rsidRPr="00E04F7F" w:rsidRDefault="00EA5661" w:rsidP="00591643">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833639" w:rsidRPr="00990DE4" w:rsidRDefault="0083363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833639" w:rsidRPr="00E04F7F" w:rsidRDefault="00EA5661" w:rsidP="003812FE">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833639" w:rsidRPr="00990DE4" w:rsidRDefault="0083363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833639" w:rsidRPr="00E04F7F" w:rsidRDefault="00EA5661" w:rsidP="00591643">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833639" w:rsidRPr="00E04F7F" w:rsidRDefault="00EA5661" w:rsidP="003812FE">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833639" w:rsidRPr="00E04F7F" w:rsidRDefault="00EA5661" w:rsidP="003812FE">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1D89FB4" w14:textId="77777777" w:rsidR="00833639" w:rsidRPr="009C074A" w:rsidRDefault="00833639">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AC7AD1B"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177D8A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A64E069"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CEB384"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0EDE3F"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833639" w:rsidRPr="00C76DF3" w:rsidRDefault="00EA5661"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833639" w:rsidRPr="00C76DF3" w:rsidRDefault="00EA5661"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833639" w:rsidRPr="00C76DF3" w:rsidRDefault="00EA5661"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833639" w:rsidRPr="00C76DF3" w:rsidRDefault="00EA5661"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833639" w:rsidRPr="00C76DF3" w:rsidRDefault="00EA5661"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833639" w:rsidRPr="00C76DF3" w:rsidRDefault="00EA5661"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5A5ECC4" w14:textId="77777777" w:rsidR="00833639" w:rsidRPr="00591643" w:rsidRDefault="008336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833639" w:rsidRPr="00C76DF3" w:rsidRDefault="00EA5661"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833639" w:rsidRPr="00C76DF3" w:rsidRDefault="00EA5661"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833639" w:rsidRPr="00C76DF3" w:rsidRDefault="00EA5661"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833639" w:rsidRPr="00C76DF3" w:rsidRDefault="00EA5661"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833639" w:rsidRPr="00C76DF3" w:rsidRDefault="00EA5661"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833639" w:rsidRPr="00C76DF3" w:rsidRDefault="00EA5661"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455C17A5" w14:textId="77777777" w:rsidR="00833639" w:rsidRPr="00591643" w:rsidRDefault="008336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833639" w:rsidRPr="00E04F7F" w:rsidRDefault="00EA5661" w:rsidP="00E04F7F">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833639" w:rsidRPr="00990DE4" w:rsidRDefault="0083363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833639" w:rsidRPr="00E04F7F" w:rsidRDefault="00EA5661" w:rsidP="00E04F7F">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833639" w:rsidRPr="00990DE4" w:rsidRDefault="0083363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833639" w:rsidRPr="00E04F7F" w:rsidRDefault="00EA5661" w:rsidP="00E04F7F">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833639" w:rsidRPr="00990DE4" w:rsidRDefault="0083363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833639" w:rsidRPr="00E04F7F" w:rsidRDefault="00EA5661" w:rsidP="00E04F7F">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833639" w:rsidRPr="00E04F7F" w:rsidRDefault="00EA5661" w:rsidP="00E04F7F">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833639" w:rsidRPr="00E04F7F" w:rsidRDefault="00EA5661" w:rsidP="00E04F7F">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B4EB6DE" w14:textId="77777777" w:rsidR="00833639" w:rsidRPr="00990DE4" w:rsidRDefault="00833639"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463443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917B" w14:textId="77777777" w:rsidR="00833639" w:rsidRPr="00C76DF3" w:rsidRDefault="00EA5661"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3F706"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64C4" w14:textId="77777777" w:rsidR="00833639" w:rsidRPr="00C76DF3" w:rsidRDefault="00EA5661"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E86E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A06C6" w14:textId="77777777" w:rsidR="00833639" w:rsidRPr="00C76DF3" w:rsidRDefault="00EA5661"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F2BA95"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F279" w14:textId="77777777" w:rsidR="00833639" w:rsidRPr="00C76DF3" w:rsidRDefault="00EA5661"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EC7AE"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F08C4" w14:textId="77777777" w:rsidR="00833639" w:rsidRPr="00C76DF3" w:rsidRDefault="00EA5661"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04E01"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9D3E13" w14:textId="77777777" w:rsidR="00833639" w:rsidRPr="00C76DF3" w:rsidRDefault="00EA5661"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0F3C6EE9" w14:textId="77777777" w:rsidR="00833639" w:rsidRPr="00591643" w:rsidRDefault="0083363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833639" w:rsidRPr="00C76DF3" w:rsidRDefault="00EA5661"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833639" w:rsidRPr="00C76DF3" w:rsidRDefault="00EA5661"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833639" w:rsidRPr="00C76DF3" w:rsidRDefault="00EA5661"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833639" w:rsidRPr="00C76DF3" w:rsidRDefault="00EA5661"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833639" w:rsidRPr="00C76DF3" w:rsidRDefault="00EA5661"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833639" w:rsidRPr="00C76DF3" w:rsidRDefault="00EA5661"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65C0263C" w14:textId="77777777" w:rsidR="00833639" w:rsidRPr="00591643" w:rsidRDefault="0083363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47303C4" w14:textId="77777777" w:rsidR="00833639" w:rsidRPr="009C074A" w:rsidRDefault="00833639" w:rsidP="00304685">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833639" w:rsidRPr="00E04F7F" w:rsidRDefault="00EA5661"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833639" w:rsidRPr="00E04F7F" w:rsidRDefault="00EA5661"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833639" w:rsidRPr="00E04F7F" w:rsidRDefault="00EA5661"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833639" w:rsidRPr="00E04F7F" w:rsidRDefault="00EA5661"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833639" w:rsidRPr="00E04F7F" w:rsidRDefault="00EA5661"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833639" w:rsidRPr="00E04F7F" w:rsidRDefault="00EA5661"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7FA385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60AF59" w14:textId="77777777" w:rsidR="00EA5661" w:rsidRDefault="00EA5661" w:rsidP="009A573F">
      <w:pPr>
        <w:spacing w:after="0" w:line="240" w:lineRule="auto"/>
      </w:pPr>
      <w:r>
        <w:separator/>
      </w:r>
    </w:p>
  </w:footnote>
  <w:footnote w:type="continuationSeparator" w:id="0">
    <w:p w14:paraId="57054F07" w14:textId="77777777" w:rsidR="00EA5661" w:rsidRDefault="00EA5661" w:rsidP="009A573F">
      <w:pPr>
        <w:spacing w:after="0" w:line="240" w:lineRule="auto"/>
      </w:pPr>
      <w:r>
        <w:continuationSeparator/>
      </w:r>
    </w:p>
  </w:footnote>
  <w:footnote w:type="continuationNotice" w:id="1">
    <w:p w14:paraId="31033CAB" w14:textId="77777777" w:rsidR="00EA5661" w:rsidRDefault="00EA56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07057" w14:textId="77777777" w:rsidR="00D11565" w:rsidRDefault="00D115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9EF711" w14:textId="77777777" w:rsidR="00D11565" w:rsidRDefault="00D115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3639" w:rsidRPr="004D27A6" w:rsidRDefault="008336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8F012F" w:rsidR="00833639" w:rsidRPr="00171B2E" w:rsidRDefault="00EA5661"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833639">
              <w:rPr>
                <w:color w:val="404040" w:themeColor="text1" w:themeTint="BF"/>
                <w:sz w:val="16"/>
                <w:szCs w:val="16"/>
              </w:rPr>
              <w:t>Microsofts Vilkår for Elektroniske Tjenester med Volumlisensiering (norsk, november 2016)</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D11565">
          <w:rPr>
            <w:noProof/>
            <w:color w:val="404040" w:themeColor="text1" w:themeTint="BF"/>
            <w:sz w:val="16"/>
            <w:szCs w:val="16"/>
          </w:rPr>
          <w:t>28</w:t>
        </w:r>
        <w:r w:rsidR="0083363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488614" w:rsidR="00833639" w:rsidRPr="004D27A6" w:rsidRDefault="00EA5661"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833639">
              <w:rPr>
                <w:color w:val="404040" w:themeColor="text1" w:themeTint="BF"/>
                <w:sz w:val="16"/>
                <w:szCs w:val="16"/>
              </w:rPr>
              <w:t>Microsofts Vilkår for Elektroniske Tjenester med Volumlisensiering (norsk, november 2016)</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D11565">
          <w:rPr>
            <w:noProof/>
            <w:color w:val="404040" w:themeColor="text1" w:themeTint="BF"/>
            <w:sz w:val="16"/>
            <w:szCs w:val="16"/>
          </w:rPr>
          <w:t>29</w:t>
        </w:r>
        <w:r w:rsidR="008336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jLeBSq2CQGT6YdEwf4Aysfni0VcM7+vBAdhAXbR5P7iZ7smgnng7/UZFQJ0tg4eCdQ3wrk4piygKJjTeb9QBNQ==" w:salt="QR8iFBSUJfRaSMB7t46U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D6D9A"/>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565"/>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661"/>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p/?LinkID=223436"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58C10-3F19-4FF6-A21F-AC81CA5C6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18950</Words>
  <Characters>108019</Characters>
  <Application>Microsoft Office Word</Application>
  <DocSecurity>8</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2016-10-28T06:21:00Z</dcterms:created>
  <dcterms:modified xsi:type="dcterms:W3CDTF">2016-10-28T06:22:00Z</dcterms:modified>
</cp:coreProperties>
</file>