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ED1A8B"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Vilkår for Elektroniske Tjenester</w:t>
      </w:r>
    </w:p>
    <w:p w14:paraId="6BAF63FC" w14:textId="08B3843B" w:rsidR="004D27A6" w:rsidRPr="00ED1A8B"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A10A7">
        <w:rPr>
          <w:rFonts w:asciiTheme="majorHAnsi" w:hAnsiTheme="majorHAnsi"/>
          <w:color w:val="FFFFFF" w:themeColor="background1"/>
          <w:sz w:val="96"/>
          <w:szCs w:val="96"/>
        </w:rPr>
        <w:t>oktober</w:t>
      </w:r>
      <w:r w:rsidR="0048251A">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FEA52B4" w14:textId="77777777" w:rsidR="000A10A7"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0383" w:history="1">
        <w:r w:rsidR="000A10A7" w:rsidRPr="00743E86">
          <w:rPr>
            <w:rStyle w:val="Hyperlink"/>
            <w:noProof/>
          </w:rPr>
          <w:t>Innledning</w:t>
        </w:r>
        <w:r w:rsidR="000A10A7">
          <w:rPr>
            <w:noProof/>
            <w:webHidden/>
          </w:rPr>
          <w:tab/>
        </w:r>
        <w:r w:rsidR="000A10A7">
          <w:rPr>
            <w:noProof/>
            <w:webHidden/>
          </w:rPr>
          <w:fldChar w:fldCharType="begin"/>
        </w:r>
        <w:r w:rsidR="000A10A7">
          <w:rPr>
            <w:noProof/>
            <w:webHidden/>
          </w:rPr>
          <w:instrText xml:space="preserve"> PAGEREF _Toc428530383 \h </w:instrText>
        </w:r>
        <w:r w:rsidR="000A10A7">
          <w:rPr>
            <w:noProof/>
            <w:webHidden/>
          </w:rPr>
        </w:r>
        <w:r w:rsidR="000A10A7">
          <w:rPr>
            <w:noProof/>
            <w:webHidden/>
          </w:rPr>
          <w:fldChar w:fldCharType="separate"/>
        </w:r>
        <w:r w:rsidR="000A10A7">
          <w:rPr>
            <w:noProof/>
            <w:webHidden/>
          </w:rPr>
          <w:t>3</w:t>
        </w:r>
        <w:r w:rsidR="000A10A7">
          <w:rPr>
            <w:noProof/>
            <w:webHidden/>
          </w:rPr>
          <w:fldChar w:fldCharType="end"/>
        </w:r>
      </w:hyperlink>
    </w:p>
    <w:p w14:paraId="3B739E21" w14:textId="77777777" w:rsidR="000A10A7" w:rsidRDefault="00276182">
      <w:pPr>
        <w:pStyle w:val="TOC3"/>
        <w:tabs>
          <w:tab w:val="right" w:leader="dot" w:pos="5030"/>
        </w:tabs>
        <w:rPr>
          <w:rFonts w:eastAsiaTheme="minorEastAsia"/>
          <w:smallCaps w:val="0"/>
          <w:noProof/>
          <w:sz w:val="22"/>
          <w:lang w:val="en-US" w:eastAsia="ja-JP" w:bidi="ar-SA"/>
        </w:rPr>
      </w:pPr>
      <w:hyperlink w:anchor="_Toc428530384" w:history="1">
        <w:r w:rsidR="000A10A7" w:rsidRPr="00743E86">
          <w:rPr>
            <w:rStyle w:val="Hyperlink"/>
            <w:noProof/>
          </w:rPr>
          <w:t>Tidligere versjoner</w:t>
        </w:r>
        <w:r w:rsidR="000A10A7">
          <w:rPr>
            <w:noProof/>
            <w:webHidden/>
          </w:rPr>
          <w:tab/>
        </w:r>
        <w:r w:rsidR="000A10A7">
          <w:rPr>
            <w:noProof/>
            <w:webHidden/>
          </w:rPr>
          <w:fldChar w:fldCharType="begin"/>
        </w:r>
        <w:r w:rsidR="000A10A7">
          <w:rPr>
            <w:noProof/>
            <w:webHidden/>
          </w:rPr>
          <w:instrText xml:space="preserve"> PAGEREF _Toc428530384 \h </w:instrText>
        </w:r>
        <w:r w:rsidR="000A10A7">
          <w:rPr>
            <w:noProof/>
            <w:webHidden/>
          </w:rPr>
        </w:r>
        <w:r w:rsidR="000A10A7">
          <w:rPr>
            <w:noProof/>
            <w:webHidden/>
          </w:rPr>
          <w:fldChar w:fldCharType="separate"/>
        </w:r>
        <w:r w:rsidR="000A10A7">
          <w:rPr>
            <w:noProof/>
            <w:webHidden/>
          </w:rPr>
          <w:t>3</w:t>
        </w:r>
        <w:r w:rsidR="000A10A7">
          <w:rPr>
            <w:noProof/>
            <w:webHidden/>
          </w:rPr>
          <w:fldChar w:fldCharType="end"/>
        </w:r>
      </w:hyperlink>
    </w:p>
    <w:p w14:paraId="5D86308D" w14:textId="77777777" w:rsidR="000A10A7" w:rsidRDefault="00276182">
      <w:pPr>
        <w:pStyle w:val="TOC3"/>
        <w:tabs>
          <w:tab w:val="right" w:leader="dot" w:pos="5030"/>
        </w:tabs>
        <w:rPr>
          <w:rFonts w:eastAsiaTheme="minorEastAsia"/>
          <w:smallCaps w:val="0"/>
          <w:noProof/>
          <w:sz w:val="22"/>
          <w:lang w:val="en-US" w:eastAsia="ja-JP" w:bidi="ar-SA"/>
        </w:rPr>
      </w:pPr>
      <w:hyperlink w:anchor="_Toc428530385" w:history="1">
        <w:r w:rsidR="000A10A7" w:rsidRPr="00743E86">
          <w:rPr>
            <w:rStyle w:val="Hyperlink"/>
            <w:noProof/>
          </w:rPr>
          <w:t>Oppklaringer og sammendrag av endringer</w:t>
        </w:r>
        <w:r w:rsidR="000A10A7">
          <w:rPr>
            <w:noProof/>
            <w:webHidden/>
          </w:rPr>
          <w:tab/>
        </w:r>
        <w:r w:rsidR="000A10A7">
          <w:rPr>
            <w:noProof/>
            <w:webHidden/>
          </w:rPr>
          <w:fldChar w:fldCharType="begin"/>
        </w:r>
        <w:r w:rsidR="000A10A7">
          <w:rPr>
            <w:noProof/>
            <w:webHidden/>
          </w:rPr>
          <w:instrText xml:space="preserve"> PAGEREF _Toc428530385 \h </w:instrText>
        </w:r>
        <w:r w:rsidR="000A10A7">
          <w:rPr>
            <w:noProof/>
            <w:webHidden/>
          </w:rPr>
        </w:r>
        <w:r w:rsidR="000A10A7">
          <w:rPr>
            <w:noProof/>
            <w:webHidden/>
          </w:rPr>
          <w:fldChar w:fldCharType="separate"/>
        </w:r>
        <w:r w:rsidR="000A10A7">
          <w:rPr>
            <w:noProof/>
            <w:webHidden/>
          </w:rPr>
          <w:t>3</w:t>
        </w:r>
        <w:r w:rsidR="000A10A7">
          <w:rPr>
            <w:noProof/>
            <w:webHidden/>
          </w:rPr>
          <w:fldChar w:fldCharType="end"/>
        </w:r>
      </w:hyperlink>
    </w:p>
    <w:p w14:paraId="000185E4" w14:textId="77777777" w:rsidR="000A10A7" w:rsidRDefault="00276182">
      <w:pPr>
        <w:pStyle w:val="TOC1"/>
        <w:tabs>
          <w:tab w:val="right" w:leader="dot" w:pos="5030"/>
        </w:tabs>
        <w:rPr>
          <w:rFonts w:eastAsiaTheme="minorEastAsia"/>
          <w:b w:val="0"/>
          <w:caps w:val="0"/>
          <w:noProof/>
          <w:sz w:val="22"/>
          <w:lang w:val="en-US" w:eastAsia="ja-JP" w:bidi="ar-SA"/>
        </w:rPr>
      </w:pPr>
      <w:hyperlink w:anchor="_Toc428530386" w:history="1">
        <w:r w:rsidR="000A10A7" w:rsidRPr="00743E86">
          <w:rPr>
            <w:rStyle w:val="Hyperlink"/>
            <w:noProof/>
          </w:rPr>
          <w:t>Generelle vilkår</w:t>
        </w:r>
        <w:r w:rsidR="000A10A7">
          <w:rPr>
            <w:noProof/>
            <w:webHidden/>
          </w:rPr>
          <w:tab/>
        </w:r>
        <w:r w:rsidR="000A10A7">
          <w:rPr>
            <w:noProof/>
            <w:webHidden/>
          </w:rPr>
          <w:fldChar w:fldCharType="begin"/>
        </w:r>
        <w:r w:rsidR="000A10A7">
          <w:rPr>
            <w:noProof/>
            <w:webHidden/>
          </w:rPr>
          <w:instrText xml:space="preserve"> PAGEREF _Toc428530386 \h </w:instrText>
        </w:r>
        <w:r w:rsidR="000A10A7">
          <w:rPr>
            <w:noProof/>
            <w:webHidden/>
          </w:rPr>
        </w:r>
        <w:r w:rsidR="000A10A7">
          <w:rPr>
            <w:noProof/>
            <w:webHidden/>
          </w:rPr>
          <w:fldChar w:fldCharType="separate"/>
        </w:r>
        <w:r w:rsidR="000A10A7">
          <w:rPr>
            <w:noProof/>
            <w:webHidden/>
          </w:rPr>
          <w:t>4</w:t>
        </w:r>
        <w:r w:rsidR="000A10A7">
          <w:rPr>
            <w:noProof/>
            <w:webHidden/>
          </w:rPr>
          <w:fldChar w:fldCharType="end"/>
        </w:r>
      </w:hyperlink>
    </w:p>
    <w:p w14:paraId="557A282F" w14:textId="77777777" w:rsidR="000A10A7" w:rsidRDefault="00276182">
      <w:pPr>
        <w:pStyle w:val="TOC5"/>
        <w:tabs>
          <w:tab w:val="right" w:leader="dot" w:pos="5030"/>
        </w:tabs>
        <w:rPr>
          <w:rFonts w:eastAsiaTheme="minorEastAsia"/>
          <w:noProof/>
          <w:sz w:val="22"/>
          <w:lang w:val="en-US" w:eastAsia="ja-JP" w:bidi="ar-SA"/>
        </w:rPr>
      </w:pPr>
      <w:hyperlink w:anchor="_Toc428530387" w:history="1">
        <w:r w:rsidR="000A10A7" w:rsidRPr="00743E86">
          <w:rPr>
            <w:rStyle w:val="Hyperlink"/>
            <w:noProof/>
          </w:rPr>
          <w:t>Definisjoner</w:t>
        </w:r>
        <w:r w:rsidR="000A10A7">
          <w:rPr>
            <w:noProof/>
            <w:webHidden/>
          </w:rPr>
          <w:tab/>
        </w:r>
        <w:r w:rsidR="000A10A7">
          <w:rPr>
            <w:noProof/>
            <w:webHidden/>
          </w:rPr>
          <w:fldChar w:fldCharType="begin"/>
        </w:r>
        <w:r w:rsidR="000A10A7">
          <w:rPr>
            <w:noProof/>
            <w:webHidden/>
          </w:rPr>
          <w:instrText xml:space="preserve"> PAGEREF _Toc428530387 \h </w:instrText>
        </w:r>
        <w:r w:rsidR="000A10A7">
          <w:rPr>
            <w:noProof/>
            <w:webHidden/>
          </w:rPr>
        </w:r>
        <w:r w:rsidR="000A10A7">
          <w:rPr>
            <w:noProof/>
            <w:webHidden/>
          </w:rPr>
          <w:fldChar w:fldCharType="separate"/>
        </w:r>
        <w:r w:rsidR="000A10A7">
          <w:rPr>
            <w:noProof/>
            <w:webHidden/>
          </w:rPr>
          <w:t>4</w:t>
        </w:r>
        <w:r w:rsidR="000A10A7">
          <w:rPr>
            <w:noProof/>
            <w:webHidden/>
          </w:rPr>
          <w:fldChar w:fldCharType="end"/>
        </w:r>
      </w:hyperlink>
    </w:p>
    <w:p w14:paraId="4A64814B" w14:textId="77777777" w:rsidR="000A10A7" w:rsidRDefault="00276182">
      <w:pPr>
        <w:pStyle w:val="TOC5"/>
        <w:tabs>
          <w:tab w:val="right" w:leader="dot" w:pos="5030"/>
        </w:tabs>
        <w:rPr>
          <w:rFonts w:eastAsiaTheme="minorEastAsia"/>
          <w:noProof/>
          <w:sz w:val="22"/>
          <w:lang w:val="en-US" w:eastAsia="ja-JP" w:bidi="ar-SA"/>
        </w:rPr>
      </w:pPr>
      <w:hyperlink w:anchor="_Toc428530388" w:history="1">
        <w:r w:rsidR="000A10A7" w:rsidRPr="00743E86">
          <w:rPr>
            <w:rStyle w:val="Hyperlink"/>
            <w:noProof/>
          </w:rPr>
          <w:t>Oppdatering av Vilkår for Elektronisk Tjeneste</w:t>
        </w:r>
        <w:r w:rsidR="000A10A7">
          <w:rPr>
            <w:noProof/>
            <w:webHidden/>
          </w:rPr>
          <w:tab/>
        </w:r>
        <w:r w:rsidR="000A10A7">
          <w:rPr>
            <w:noProof/>
            <w:webHidden/>
          </w:rPr>
          <w:fldChar w:fldCharType="begin"/>
        </w:r>
        <w:r w:rsidR="000A10A7">
          <w:rPr>
            <w:noProof/>
            <w:webHidden/>
          </w:rPr>
          <w:instrText xml:space="preserve"> PAGEREF _Toc428530388 \h </w:instrText>
        </w:r>
        <w:r w:rsidR="000A10A7">
          <w:rPr>
            <w:noProof/>
            <w:webHidden/>
          </w:rPr>
        </w:r>
        <w:r w:rsidR="000A10A7">
          <w:rPr>
            <w:noProof/>
            <w:webHidden/>
          </w:rPr>
          <w:fldChar w:fldCharType="separate"/>
        </w:r>
        <w:r w:rsidR="000A10A7">
          <w:rPr>
            <w:noProof/>
            <w:webHidden/>
          </w:rPr>
          <w:t>4</w:t>
        </w:r>
        <w:r w:rsidR="000A10A7">
          <w:rPr>
            <w:noProof/>
            <w:webHidden/>
          </w:rPr>
          <w:fldChar w:fldCharType="end"/>
        </w:r>
      </w:hyperlink>
    </w:p>
    <w:p w14:paraId="0CC1095E" w14:textId="77777777" w:rsidR="000A10A7" w:rsidRDefault="00276182">
      <w:pPr>
        <w:pStyle w:val="TOC5"/>
        <w:tabs>
          <w:tab w:val="right" w:leader="dot" w:pos="5030"/>
        </w:tabs>
        <w:rPr>
          <w:rFonts w:eastAsiaTheme="minorEastAsia"/>
          <w:noProof/>
          <w:sz w:val="22"/>
          <w:lang w:val="en-US" w:eastAsia="ja-JP" w:bidi="ar-SA"/>
        </w:rPr>
      </w:pPr>
      <w:hyperlink w:anchor="_Toc428530389" w:history="1">
        <w:r w:rsidR="000A10A7" w:rsidRPr="00743E86">
          <w:rPr>
            <w:rStyle w:val="Hyperlink"/>
            <w:noProof/>
          </w:rPr>
          <w:t>Regelendringer og internasjonal tilgjengelighet</w:t>
        </w:r>
        <w:r w:rsidR="000A10A7">
          <w:rPr>
            <w:noProof/>
            <w:webHidden/>
          </w:rPr>
          <w:tab/>
        </w:r>
        <w:r w:rsidR="000A10A7">
          <w:rPr>
            <w:noProof/>
            <w:webHidden/>
          </w:rPr>
          <w:fldChar w:fldCharType="begin"/>
        </w:r>
        <w:r w:rsidR="000A10A7">
          <w:rPr>
            <w:noProof/>
            <w:webHidden/>
          </w:rPr>
          <w:instrText xml:space="preserve"> PAGEREF _Toc428530389 \h </w:instrText>
        </w:r>
        <w:r w:rsidR="000A10A7">
          <w:rPr>
            <w:noProof/>
            <w:webHidden/>
          </w:rPr>
        </w:r>
        <w:r w:rsidR="000A10A7">
          <w:rPr>
            <w:noProof/>
            <w:webHidden/>
          </w:rPr>
          <w:fldChar w:fldCharType="separate"/>
        </w:r>
        <w:r w:rsidR="000A10A7">
          <w:rPr>
            <w:noProof/>
            <w:webHidden/>
          </w:rPr>
          <w:t>4</w:t>
        </w:r>
        <w:r w:rsidR="000A10A7">
          <w:rPr>
            <w:noProof/>
            <w:webHidden/>
          </w:rPr>
          <w:fldChar w:fldCharType="end"/>
        </w:r>
      </w:hyperlink>
    </w:p>
    <w:p w14:paraId="64911CEF" w14:textId="77777777" w:rsidR="000A10A7" w:rsidRDefault="00276182">
      <w:pPr>
        <w:pStyle w:val="TOC5"/>
        <w:tabs>
          <w:tab w:val="right" w:leader="dot" w:pos="5030"/>
        </w:tabs>
        <w:rPr>
          <w:rFonts w:eastAsiaTheme="minorEastAsia"/>
          <w:noProof/>
          <w:sz w:val="22"/>
          <w:lang w:val="en-US" w:eastAsia="ja-JP" w:bidi="ar-SA"/>
        </w:rPr>
      </w:pPr>
      <w:hyperlink w:anchor="_Toc428530390" w:history="1">
        <w:r w:rsidR="000A10A7" w:rsidRPr="00743E86">
          <w:rPr>
            <w:rStyle w:val="Hyperlink"/>
            <w:noProof/>
          </w:rPr>
          <w:t>Oppbevaring av data</w:t>
        </w:r>
        <w:r w:rsidR="000A10A7">
          <w:rPr>
            <w:noProof/>
            <w:webHidden/>
          </w:rPr>
          <w:tab/>
        </w:r>
        <w:r w:rsidR="000A10A7">
          <w:rPr>
            <w:noProof/>
            <w:webHidden/>
          </w:rPr>
          <w:fldChar w:fldCharType="begin"/>
        </w:r>
        <w:r w:rsidR="000A10A7">
          <w:rPr>
            <w:noProof/>
            <w:webHidden/>
          </w:rPr>
          <w:instrText xml:space="preserve"> PAGEREF _Toc428530390 \h </w:instrText>
        </w:r>
        <w:r w:rsidR="000A10A7">
          <w:rPr>
            <w:noProof/>
            <w:webHidden/>
          </w:rPr>
        </w:r>
        <w:r w:rsidR="000A10A7">
          <w:rPr>
            <w:noProof/>
            <w:webHidden/>
          </w:rPr>
          <w:fldChar w:fldCharType="separate"/>
        </w:r>
        <w:r w:rsidR="000A10A7">
          <w:rPr>
            <w:noProof/>
            <w:webHidden/>
          </w:rPr>
          <w:t>4</w:t>
        </w:r>
        <w:r w:rsidR="000A10A7">
          <w:rPr>
            <w:noProof/>
            <w:webHidden/>
          </w:rPr>
          <w:fldChar w:fldCharType="end"/>
        </w:r>
      </w:hyperlink>
    </w:p>
    <w:p w14:paraId="2E0FE919" w14:textId="77777777" w:rsidR="000A10A7" w:rsidRDefault="00276182">
      <w:pPr>
        <w:pStyle w:val="TOC5"/>
        <w:tabs>
          <w:tab w:val="right" w:leader="dot" w:pos="5030"/>
        </w:tabs>
        <w:rPr>
          <w:rFonts w:eastAsiaTheme="minorEastAsia"/>
          <w:noProof/>
          <w:sz w:val="22"/>
          <w:lang w:val="en-US" w:eastAsia="ja-JP" w:bidi="ar-SA"/>
        </w:rPr>
      </w:pPr>
      <w:hyperlink w:anchor="_Toc428530391" w:history="1">
        <w:r w:rsidR="000A10A7" w:rsidRPr="00743E86">
          <w:rPr>
            <w:rStyle w:val="Hyperlink"/>
            <w:noProof/>
          </w:rPr>
          <w:t>Bruk av programvaren med den elektroniske tjenesten</w:t>
        </w:r>
        <w:r w:rsidR="000A10A7">
          <w:rPr>
            <w:noProof/>
            <w:webHidden/>
          </w:rPr>
          <w:tab/>
        </w:r>
        <w:r w:rsidR="000A10A7">
          <w:rPr>
            <w:noProof/>
            <w:webHidden/>
          </w:rPr>
          <w:fldChar w:fldCharType="begin"/>
        </w:r>
        <w:r w:rsidR="000A10A7">
          <w:rPr>
            <w:noProof/>
            <w:webHidden/>
          </w:rPr>
          <w:instrText xml:space="preserve"> PAGEREF _Toc428530391 \h </w:instrText>
        </w:r>
        <w:r w:rsidR="000A10A7">
          <w:rPr>
            <w:noProof/>
            <w:webHidden/>
          </w:rPr>
        </w:r>
        <w:r w:rsidR="000A10A7">
          <w:rPr>
            <w:noProof/>
            <w:webHidden/>
          </w:rPr>
          <w:fldChar w:fldCharType="separate"/>
        </w:r>
        <w:r w:rsidR="000A10A7">
          <w:rPr>
            <w:noProof/>
            <w:webHidden/>
          </w:rPr>
          <w:t>4</w:t>
        </w:r>
        <w:r w:rsidR="000A10A7">
          <w:rPr>
            <w:noProof/>
            <w:webHidden/>
          </w:rPr>
          <w:fldChar w:fldCharType="end"/>
        </w:r>
      </w:hyperlink>
    </w:p>
    <w:p w14:paraId="336E299E" w14:textId="77777777" w:rsidR="000A10A7" w:rsidRDefault="00276182">
      <w:pPr>
        <w:pStyle w:val="TOC5"/>
        <w:tabs>
          <w:tab w:val="right" w:leader="dot" w:pos="5030"/>
        </w:tabs>
        <w:rPr>
          <w:rFonts w:eastAsiaTheme="minorEastAsia"/>
          <w:noProof/>
          <w:sz w:val="22"/>
          <w:lang w:val="en-US" w:eastAsia="ja-JP" w:bidi="ar-SA"/>
        </w:rPr>
      </w:pPr>
      <w:hyperlink w:anchor="_Toc428530392" w:history="1">
        <w:r w:rsidR="000A10A7" w:rsidRPr="00743E86">
          <w:rPr>
            <w:rStyle w:val="Hyperlink"/>
            <w:noProof/>
          </w:rPr>
          <w:t>Ikke-Microsoft-produkter</w:t>
        </w:r>
        <w:r w:rsidR="000A10A7">
          <w:rPr>
            <w:noProof/>
            <w:webHidden/>
          </w:rPr>
          <w:tab/>
        </w:r>
        <w:r w:rsidR="000A10A7">
          <w:rPr>
            <w:noProof/>
            <w:webHidden/>
          </w:rPr>
          <w:fldChar w:fldCharType="begin"/>
        </w:r>
        <w:r w:rsidR="000A10A7">
          <w:rPr>
            <w:noProof/>
            <w:webHidden/>
          </w:rPr>
          <w:instrText xml:space="preserve"> PAGEREF _Toc428530392 \h </w:instrText>
        </w:r>
        <w:r w:rsidR="000A10A7">
          <w:rPr>
            <w:noProof/>
            <w:webHidden/>
          </w:rPr>
        </w:r>
        <w:r w:rsidR="000A10A7">
          <w:rPr>
            <w:noProof/>
            <w:webHidden/>
          </w:rPr>
          <w:fldChar w:fldCharType="separate"/>
        </w:r>
        <w:r w:rsidR="000A10A7">
          <w:rPr>
            <w:noProof/>
            <w:webHidden/>
          </w:rPr>
          <w:t>5</w:t>
        </w:r>
        <w:r w:rsidR="000A10A7">
          <w:rPr>
            <w:noProof/>
            <w:webHidden/>
          </w:rPr>
          <w:fldChar w:fldCharType="end"/>
        </w:r>
      </w:hyperlink>
    </w:p>
    <w:p w14:paraId="243F5B75" w14:textId="77777777" w:rsidR="000A10A7" w:rsidRDefault="00276182">
      <w:pPr>
        <w:pStyle w:val="TOC5"/>
        <w:tabs>
          <w:tab w:val="right" w:leader="dot" w:pos="5030"/>
        </w:tabs>
        <w:rPr>
          <w:rFonts w:eastAsiaTheme="minorEastAsia"/>
          <w:noProof/>
          <w:sz w:val="22"/>
          <w:lang w:val="en-US" w:eastAsia="ja-JP" w:bidi="ar-SA"/>
        </w:rPr>
      </w:pPr>
      <w:hyperlink w:anchor="_Toc428530393" w:history="1">
        <w:r w:rsidR="000A10A7" w:rsidRPr="00743E86">
          <w:rPr>
            <w:rStyle w:val="Hyperlink"/>
            <w:noProof/>
          </w:rPr>
          <w:t>Retningslinjer for godkjent bruk</w:t>
        </w:r>
        <w:r w:rsidR="000A10A7">
          <w:rPr>
            <w:noProof/>
            <w:webHidden/>
          </w:rPr>
          <w:tab/>
        </w:r>
        <w:r w:rsidR="000A10A7">
          <w:rPr>
            <w:noProof/>
            <w:webHidden/>
          </w:rPr>
          <w:fldChar w:fldCharType="begin"/>
        </w:r>
        <w:r w:rsidR="000A10A7">
          <w:rPr>
            <w:noProof/>
            <w:webHidden/>
          </w:rPr>
          <w:instrText xml:space="preserve"> PAGEREF _Toc428530393 \h </w:instrText>
        </w:r>
        <w:r w:rsidR="000A10A7">
          <w:rPr>
            <w:noProof/>
            <w:webHidden/>
          </w:rPr>
        </w:r>
        <w:r w:rsidR="000A10A7">
          <w:rPr>
            <w:noProof/>
            <w:webHidden/>
          </w:rPr>
          <w:fldChar w:fldCharType="separate"/>
        </w:r>
        <w:r w:rsidR="000A10A7">
          <w:rPr>
            <w:noProof/>
            <w:webHidden/>
          </w:rPr>
          <w:t>5</w:t>
        </w:r>
        <w:r w:rsidR="000A10A7">
          <w:rPr>
            <w:noProof/>
            <w:webHidden/>
          </w:rPr>
          <w:fldChar w:fldCharType="end"/>
        </w:r>
      </w:hyperlink>
    </w:p>
    <w:p w14:paraId="2DA44ECD" w14:textId="77777777" w:rsidR="000A10A7" w:rsidRDefault="00276182">
      <w:pPr>
        <w:pStyle w:val="TOC5"/>
        <w:tabs>
          <w:tab w:val="right" w:leader="dot" w:pos="5030"/>
        </w:tabs>
        <w:rPr>
          <w:rFonts w:eastAsiaTheme="minorEastAsia"/>
          <w:noProof/>
          <w:sz w:val="22"/>
          <w:lang w:val="en-US" w:eastAsia="ja-JP" w:bidi="ar-SA"/>
        </w:rPr>
      </w:pPr>
      <w:hyperlink w:anchor="_Toc428530394" w:history="1">
        <w:r w:rsidR="000A10A7" w:rsidRPr="00743E86">
          <w:rPr>
            <w:rStyle w:val="Hyperlink"/>
            <w:noProof/>
          </w:rPr>
          <w:t>Tekniske begrensninger</w:t>
        </w:r>
        <w:r w:rsidR="000A10A7">
          <w:rPr>
            <w:noProof/>
            <w:webHidden/>
          </w:rPr>
          <w:tab/>
        </w:r>
        <w:r w:rsidR="000A10A7">
          <w:rPr>
            <w:noProof/>
            <w:webHidden/>
          </w:rPr>
          <w:fldChar w:fldCharType="begin"/>
        </w:r>
        <w:r w:rsidR="000A10A7">
          <w:rPr>
            <w:noProof/>
            <w:webHidden/>
          </w:rPr>
          <w:instrText xml:space="preserve"> PAGEREF _Toc428530394 \h </w:instrText>
        </w:r>
        <w:r w:rsidR="000A10A7">
          <w:rPr>
            <w:noProof/>
            <w:webHidden/>
          </w:rPr>
        </w:r>
        <w:r w:rsidR="000A10A7">
          <w:rPr>
            <w:noProof/>
            <w:webHidden/>
          </w:rPr>
          <w:fldChar w:fldCharType="separate"/>
        </w:r>
        <w:r w:rsidR="000A10A7">
          <w:rPr>
            <w:noProof/>
            <w:webHidden/>
          </w:rPr>
          <w:t>5</w:t>
        </w:r>
        <w:r w:rsidR="000A10A7">
          <w:rPr>
            <w:noProof/>
            <w:webHidden/>
          </w:rPr>
          <w:fldChar w:fldCharType="end"/>
        </w:r>
      </w:hyperlink>
    </w:p>
    <w:p w14:paraId="136FEA43" w14:textId="77777777" w:rsidR="000A10A7" w:rsidRDefault="00276182">
      <w:pPr>
        <w:pStyle w:val="TOC5"/>
        <w:tabs>
          <w:tab w:val="right" w:leader="dot" w:pos="5030"/>
        </w:tabs>
        <w:rPr>
          <w:rFonts w:eastAsiaTheme="minorEastAsia"/>
          <w:noProof/>
          <w:sz w:val="22"/>
          <w:lang w:val="en-US" w:eastAsia="ja-JP" w:bidi="ar-SA"/>
        </w:rPr>
      </w:pPr>
      <w:hyperlink w:anchor="_Toc428530395" w:history="1">
        <w:r w:rsidR="000A10A7" w:rsidRPr="00743E86">
          <w:rPr>
            <w:rStyle w:val="Hyperlink"/>
            <w:noProof/>
          </w:rPr>
          <w:t>Samsvar med lovgivning</w:t>
        </w:r>
        <w:r w:rsidR="000A10A7">
          <w:rPr>
            <w:noProof/>
            <w:webHidden/>
          </w:rPr>
          <w:tab/>
        </w:r>
        <w:r w:rsidR="000A10A7">
          <w:rPr>
            <w:noProof/>
            <w:webHidden/>
          </w:rPr>
          <w:fldChar w:fldCharType="begin"/>
        </w:r>
        <w:r w:rsidR="000A10A7">
          <w:rPr>
            <w:noProof/>
            <w:webHidden/>
          </w:rPr>
          <w:instrText xml:space="preserve"> PAGEREF _Toc428530395 \h </w:instrText>
        </w:r>
        <w:r w:rsidR="000A10A7">
          <w:rPr>
            <w:noProof/>
            <w:webHidden/>
          </w:rPr>
        </w:r>
        <w:r w:rsidR="000A10A7">
          <w:rPr>
            <w:noProof/>
            <w:webHidden/>
          </w:rPr>
          <w:fldChar w:fldCharType="separate"/>
        </w:r>
        <w:r w:rsidR="000A10A7">
          <w:rPr>
            <w:noProof/>
            <w:webHidden/>
          </w:rPr>
          <w:t>5</w:t>
        </w:r>
        <w:r w:rsidR="000A10A7">
          <w:rPr>
            <w:noProof/>
            <w:webHidden/>
          </w:rPr>
          <w:fldChar w:fldCharType="end"/>
        </w:r>
      </w:hyperlink>
    </w:p>
    <w:p w14:paraId="477AD35F" w14:textId="77777777" w:rsidR="000A10A7" w:rsidRDefault="00276182">
      <w:pPr>
        <w:pStyle w:val="TOC5"/>
        <w:tabs>
          <w:tab w:val="right" w:leader="dot" w:pos="5030"/>
        </w:tabs>
        <w:rPr>
          <w:rFonts w:eastAsiaTheme="minorEastAsia"/>
          <w:noProof/>
          <w:sz w:val="22"/>
          <w:lang w:val="en-US" w:eastAsia="ja-JP" w:bidi="ar-SA"/>
        </w:rPr>
      </w:pPr>
      <w:hyperlink w:anchor="_Toc428530396" w:history="1">
        <w:r w:rsidR="000A10A7" w:rsidRPr="00743E86">
          <w:rPr>
            <w:rStyle w:val="Hyperlink"/>
            <w:noProof/>
          </w:rPr>
          <w:t>Elektroniske varsler</w:t>
        </w:r>
        <w:r w:rsidR="000A10A7">
          <w:rPr>
            <w:noProof/>
            <w:webHidden/>
          </w:rPr>
          <w:tab/>
        </w:r>
        <w:r w:rsidR="000A10A7">
          <w:rPr>
            <w:noProof/>
            <w:webHidden/>
          </w:rPr>
          <w:fldChar w:fldCharType="begin"/>
        </w:r>
        <w:r w:rsidR="000A10A7">
          <w:rPr>
            <w:noProof/>
            <w:webHidden/>
          </w:rPr>
          <w:instrText xml:space="preserve"> PAGEREF _Toc428530396 \h </w:instrText>
        </w:r>
        <w:r w:rsidR="000A10A7">
          <w:rPr>
            <w:noProof/>
            <w:webHidden/>
          </w:rPr>
        </w:r>
        <w:r w:rsidR="000A10A7">
          <w:rPr>
            <w:noProof/>
            <w:webHidden/>
          </w:rPr>
          <w:fldChar w:fldCharType="separate"/>
        </w:r>
        <w:r w:rsidR="000A10A7">
          <w:rPr>
            <w:noProof/>
            <w:webHidden/>
          </w:rPr>
          <w:t>6</w:t>
        </w:r>
        <w:r w:rsidR="000A10A7">
          <w:rPr>
            <w:noProof/>
            <w:webHidden/>
          </w:rPr>
          <w:fldChar w:fldCharType="end"/>
        </w:r>
      </w:hyperlink>
    </w:p>
    <w:p w14:paraId="4E0BC4D8" w14:textId="77777777" w:rsidR="000A10A7" w:rsidRDefault="00276182">
      <w:pPr>
        <w:pStyle w:val="TOC5"/>
        <w:tabs>
          <w:tab w:val="right" w:leader="dot" w:pos="5030"/>
        </w:tabs>
        <w:rPr>
          <w:rFonts w:eastAsiaTheme="minorEastAsia"/>
          <w:noProof/>
          <w:sz w:val="22"/>
          <w:lang w:val="en-US" w:eastAsia="ja-JP" w:bidi="ar-SA"/>
        </w:rPr>
      </w:pPr>
      <w:hyperlink w:anchor="_Toc428530397" w:history="1">
        <w:r w:rsidR="000A10A7" w:rsidRPr="00743E86">
          <w:rPr>
            <w:rStyle w:val="Hyperlink"/>
            <w:noProof/>
          </w:rPr>
          <w:t>Overføring av lisenser</w:t>
        </w:r>
        <w:r w:rsidR="000A10A7">
          <w:rPr>
            <w:noProof/>
            <w:webHidden/>
          </w:rPr>
          <w:tab/>
        </w:r>
        <w:r w:rsidR="000A10A7">
          <w:rPr>
            <w:noProof/>
            <w:webHidden/>
          </w:rPr>
          <w:fldChar w:fldCharType="begin"/>
        </w:r>
        <w:r w:rsidR="000A10A7">
          <w:rPr>
            <w:noProof/>
            <w:webHidden/>
          </w:rPr>
          <w:instrText xml:space="preserve"> PAGEREF _Toc428530397 \h </w:instrText>
        </w:r>
        <w:r w:rsidR="000A10A7">
          <w:rPr>
            <w:noProof/>
            <w:webHidden/>
          </w:rPr>
        </w:r>
        <w:r w:rsidR="000A10A7">
          <w:rPr>
            <w:noProof/>
            <w:webHidden/>
          </w:rPr>
          <w:fldChar w:fldCharType="separate"/>
        </w:r>
        <w:r w:rsidR="000A10A7">
          <w:rPr>
            <w:noProof/>
            <w:webHidden/>
          </w:rPr>
          <w:t>6</w:t>
        </w:r>
        <w:r w:rsidR="000A10A7">
          <w:rPr>
            <w:noProof/>
            <w:webHidden/>
          </w:rPr>
          <w:fldChar w:fldCharType="end"/>
        </w:r>
      </w:hyperlink>
    </w:p>
    <w:p w14:paraId="348B6A70" w14:textId="77777777" w:rsidR="000A10A7" w:rsidRDefault="00276182">
      <w:pPr>
        <w:pStyle w:val="TOC5"/>
        <w:tabs>
          <w:tab w:val="right" w:leader="dot" w:pos="5030"/>
        </w:tabs>
        <w:rPr>
          <w:rFonts w:eastAsiaTheme="minorEastAsia"/>
          <w:noProof/>
          <w:sz w:val="22"/>
          <w:lang w:val="en-US" w:eastAsia="ja-JP" w:bidi="ar-SA"/>
        </w:rPr>
      </w:pPr>
      <w:hyperlink w:anchor="_Toc428530398" w:history="1">
        <w:r w:rsidR="000A10A7" w:rsidRPr="00743E86">
          <w:rPr>
            <w:rStyle w:val="Hyperlink"/>
            <w:noProof/>
          </w:rPr>
          <w:t>Skrifttypekomponenter</w:t>
        </w:r>
        <w:r w:rsidR="000A10A7">
          <w:rPr>
            <w:noProof/>
            <w:webHidden/>
          </w:rPr>
          <w:tab/>
        </w:r>
        <w:r w:rsidR="000A10A7">
          <w:rPr>
            <w:noProof/>
            <w:webHidden/>
          </w:rPr>
          <w:fldChar w:fldCharType="begin"/>
        </w:r>
        <w:r w:rsidR="000A10A7">
          <w:rPr>
            <w:noProof/>
            <w:webHidden/>
          </w:rPr>
          <w:instrText xml:space="preserve"> PAGEREF _Toc428530398 \h </w:instrText>
        </w:r>
        <w:r w:rsidR="000A10A7">
          <w:rPr>
            <w:noProof/>
            <w:webHidden/>
          </w:rPr>
        </w:r>
        <w:r w:rsidR="000A10A7">
          <w:rPr>
            <w:noProof/>
            <w:webHidden/>
          </w:rPr>
          <w:fldChar w:fldCharType="separate"/>
        </w:r>
        <w:r w:rsidR="000A10A7">
          <w:rPr>
            <w:noProof/>
            <w:webHidden/>
          </w:rPr>
          <w:t>6</w:t>
        </w:r>
        <w:r w:rsidR="000A10A7">
          <w:rPr>
            <w:noProof/>
            <w:webHidden/>
          </w:rPr>
          <w:fldChar w:fldCharType="end"/>
        </w:r>
      </w:hyperlink>
    </w:p>
    <w:p w14:paraId="637F079A" w14:textId="77777777" w:rsidR="000A10A7" w:rsidRDefault="00276182">
      <w:pPr>
        <w:pStyle w:val="TOC5"/>
        <w:tabs>
          <w:tab w:val="right" w:leader="dot" w:pos="5030"/>
        </w:tabs>
        <w:rPr>
          <w:rFonts w:eastAsiaTheme="minorEastAsia"/>
          <w:noProof/>
          <w:sz w:val="22"/>
          <w:lang w:val="en-US" w:eastAsia="ja-JP" w:bidi="ar-SA"/>
        </w:rPr>
      </w:pPr>
      <w:hyperlink w:anchor="_Toc428530399" w:history="1">
        <w:r w:rsidR="000A10A7" w:rsidRPr="00743E86">
          <w:rPr>
            <w:rStyle w:val="Hyperlink"/>
            <w:noProof/>
          </w:rPr>
          <w:t>Multipleksing</w:t>
        </w:r>
        <w:r w:rsidR="000A10A7">
          <w:rPr>
            <w:noProof/>
            <w:webHidden/>
          </w:rPr>
          <w:tab/>
        </w:r>
        <w:r w:rsidR="000A10A7">
          <w:rPr>
            <w:noProof/>
            <w:webHidden/>
          </w:rPr>
          <w:fldChar w:fldCharType="begin"/>
        </w:r>
        <w:r w:rsidR="000A10A7">
          <w:rPr>
            <w:noProof/>
            <w:webHidden/>
          </w:rPr>
          <w:instrText xml:space="preserve"> PAGEREF _Toc428530399 \h </w:instrText>
        </w:r>
        <w:r w:rsidR="000A10A7">
          <w:rPr>
            <w:noProof/>
            <w:webHidden/>
          </w:rPr>
        </w:r>
        <w:r w:rsidR="000A10A7">
          <w:rPr>
            <w:noProof/>
            <w:webHidden/>
          </w:rPr>
          <w:fldChar w:fldCharType="separate"/>
        </w:r>
        <w:r w:rsidR="000A10A7">
          <w:rPr>
            <w:noProof/>
            <w:webHidden/>
          </w:rPr>
          <w:t>6</w:t>
        </w:r>
        <w:r w:rsidR="000A10A7">
          <w:rPr>
            <w:noProof/>
            <w:webHidden/>
          </w:rPr>
          <w:fldChar w:fldCharType="end"/>
        </w:r>
      </w:hyperlink>
    </w:p>
    <w:p w14:paraId="1B5392A3" w14:textId="77777777" w:rsidR="000A10A7" w:rsidRDefault="00276182">
      <w:pPr>
        <w:pStyle w:val="TOC1"/>
        <w:tabs>
          <w:tab w:val="right" w:leader="dot" w:pos="5030"/>
        </w:tabs>
        <w:rPr>
          <w:rFonts w:eastAsiaTheme="minorEastAsia"/>
          <w:b w:val="0"/>
          <w:caps w:val="0"/>
          <w:noProof/>
          <w:sz w:val="22"/>
          <w:lang w:val="en-US" w:eastAsia="ja-JP" w:bidi="ar-SA"/>
        </w:rPr>
      </w:pPr>
      <w:hyperlink w:anchor="_Toc428530400" w:history="1">
        <w:r w:rsidR="000A10A7" w:rsidRPr="00743E86">
          <w:rPr>
            <w:rStyle w:val="Hyperlink"/>
            <w:noProof/>
          </w:rPr>
          <w:t>Vilkår for Personvern og Sikkerhet</w:t>
        </w:r>
        <w:r w:rsidR="000A10A7">
          <w:rPr>
            <w:noProof/>
            <w:webHidden/>
          </w:rPr>
          <w:tab/>
        </w:r>
        <w:r w:rsidR="000A10A7">
          <w:rPr>
            <w:noProof/>
            <w:webHidden/>
          </w:rPr>
          <w:fldChar w:fldCharType="begin"/>
        </w:r>
        <w:r w:rsidR="000A10A7">
          <w:rPr>
            <w:noProof/>
            <w:webHidden/>
          </w:rPr>
          <w:instrText xml:space="preserve"> PAGEREF _Toc428530400 \h </w:instrText>
        </w:r>
        <w:r w:rsidR="000A10A7">
          <w:rPr>
            <w:noProof/>
            <w:webHidden/>
          </w:rPr>
        </w:r>
        <w:r w:rsidR="000A10A7">
          <w:rPr>
            <w:noProof/>
            <w:webHidden/>
          </w:rPr>
          <w:fldChar w:fldCharType="separate"/>
        </w:r>
        <w:r w:rsidR="000A10A7">
          <w:rPr>
            <w:noProof/>
            <w:webHidden/>
          </w:rPr>
          <w:t>7</w:t>
        </w:r>
        <w:r w:rsidR="000A10A7">
          <w:rPr>
            <w:noProof/>
            <w:webHidden/>
          </w:rPr>
          <w:fldChar w:fldCharType="end"/>
        </w:r>
      </w:hyperlink>
    </w:p>
    <w:p w14:paraId="702D3C12" w14:textId="77777777" w:rsidR="000A10A7" w:rsidRDefault="00276182">
      <w:pPr>
        <w:pStyle w:val="TOC4"/>
        <w:rPr>
          <w:rFonts w:eastAsiaTheme="minorEastAsia"/>
          <w:smallCaps w:val="0"/>
          <w:noProof/>
          <w:sz w:val="22"/>
          <w:lang w:val="en-US" w:eastAsia="ja-JP" w:bidi="ar-SA"/>
        </w:rPr>
      </w:pPr>
      <w:hyperlink w:anchor="_Toc428530401" w:history="1">
        <w:r w:rsidR="000A10A7" w:rsidRPr="00743E86">
          <w:rPr>
            <w:rStyle w:val="Hyperlink"/>
            <w:noProof/>
          </w:rPr>
          <w:t>Generelle Vilkår for Personvern og Sikkerhet</w:t>
        </w:r>
        <w:r w:rsidR="000A10A7">
          <w:rPr>
            <w:noProof/>
            <w:webHidden/>
          </w:rPr>
          <w:tab/>
        </w:r>
        <w:r w:rsidR="000A10A7">
          <w:rPr>
            <w:noProof/>
            <w:webHidden/>
          </w:rPr>
          <w:fldChar w:fldCharType="begin"/>
        </w:r>
        <w:r w:rsidR="000A10A7">
          <w:rPr>
            <w:noProof/>
            <w:webHidden/>
          </w:rPr>
          <w:instrText xml:space="preserve"> PAGEREF _Toc428530401 \h </w:instrText>
        </w:r>
        <w:r w:rsidR="000A10A7">
          <w:rPr>
            <w:noProof/>
            <w:webHidden/>
          </w:rPr>
        </w:r>
        <w:r w:rsidR="000A10A7">
          <w:rPr>
            <w:noProof/>
            <w:webHidden/>
          </w:rPr>
          <w:fldChar w:fldCharType="separate"/>
        </w:r>
        <w:r w:rsidR="000A10A7">
          <w:rPr>
            <w:noProof/>
            <w:webHidden/>
          </w:rPr>
          <w:t>7</w:t>
        </w:r>
        <w:r w:rsidR="000A10A7">
          <w:rPr>
            <w:noProof/>
            <w:webHidden/>
          </w:rPr>
          <w:fldChar w:fldCharType="end"/>
        </w:r>
      </w:hyperlink>
    </w:p>
    <w:p w14:paraId="12667BF9" w14:textId="77777777" w:rsidR="000A10A7" w:rsidRDefault="00276182">
      <w:pPr>
        <w:pStyle w:val="TOC5"/>
        <w:tabs>
          <w:tab w:val="right" w:leader="dot" w:pos="5030"/>
        </w:tabs>
        <w:rPr>
          <w:rFonts w:eastAsiaTheme="minorEastAsia"/>
          <w:noProof/>
          <w:sz w:val="22"/>
          <w:lang w:val="en-US" w:eastAsia="ja-JP" w:bidi="ar-SA"/>
        </w:rPr>
      </w:pPr>
      <w:hyperlink w:anchor="_Toc428530402" w:history="1">
        <w:r w:rsidR="000A10A7" w:rsidRPr="00743E86">
          <w:rPr>
            <w:rStyle w:val="Hyperlink"/>
            <w:noProof/>
          </w:rPr>
          <w:t>Omfang</w:t>
        </w:r>
        <w:r w:rsidR="000A10A7">
          <w:rPr>
            <w:noProof/>
            <w:webHidden/>
          </w:rPr>
          <w:tab/>
        </w:r>
        <w:r w:rsidR="000A10A7">
          <w:rPr>
            <w:noProof/>
            <w:webHidden/>
          </w:rPr>
          <w:fldChar w:fldCharType="begin"/>
        </w:r>
        <w:r w:rsidR="000A10A7">
          <w:rPr>
            <w:noProof/>
            <w:webHidden/>
          </w:rPr>
          <w:instrText xml:space="preserve"> PAGEREF _Toc428530402 \h </w:instrText>
        </w:r>
        <w:r w:rsidR="000A10A7">
          <w:rPr>
            <w:noProof/>
            <w:webHidden/>
          </w:rPr>
        </w:r>
        <w:r w:rsidR="000A10A7">
          <w:rPr>
            <w:noProof/>
            <w:webHidden/>
          </w:rPr>
          <w:fldChar w:fldCharType="separate"/>
        </w:r>
        <w:r w:rsidR="000A10A7">
          <w:rPr>
            <w:noProof/>
            <w:webHidden/>
          </w:rPr>
          <w:t>7</w:t>
        </w:r>
        <w:r w:rsidR="000A10A7">
          <w:rPr>
            <w:noProof/>
            <w:webHidden/>
          </w:rPr>
          <w:fldChar w:fldCharType="end"/>
        </w:r>
      </w:hyperlink>
    </w:p>
    <w:p w14:paraId="00AEB5A2" w14:textId="77777777" w:rsidR="000A10A7" w:rsidRDefault="00276182">
      <w:pPr>
        <w:pStyle w:val="TOC5"/>
        <w:tabs>
          <w:tab w:val="right" w:leader="dot" w:pos="5030"/>
        </w:tabs>
        <w:rPr>
          <w:rFonts w:eastAsiaTheme="minorEastAsia"/>
          <w:noProof/>
          <w:sz w:val="22"/>
          <w:lang w:val="en-US" w:eastAsia="ja-JP" w:bidi="ar-SA"/>
        </w:rPr>
      </w:pPr>
      <w:hyperlink w:anchor="_Toc428530403" w:history="1">
        <w:r w:rsidR="000A10A7" w:rsidRPr="00743E86">
          <w:rPr>
            <w:rStyle w:val="Hyperlink"/>
            <w:noProof/>
          </w:rPr>
          <w:t>Bruk av Kundedata</w:t>
        </w:r>
        <w:r w:rsidR="000A10A7">
          <w:rPr>
            <w:noProof/>
            <w:webHidden/>
          </w:rPr>
          <w:tab/>
        </w:r>
        <w:r w:rsidR="000A10A7">
          <w:rPr>
            <w:noProof/>
            <w:webHidden/>
          </w:rPr>
          <w:fldChar w:fldCharType="begin"/>
        </w:r>
        <w:r w:rsidR="000A10A7">
          <w:rPr>
            <w:noProof/>
            <w:webHidden/>
          </w:rPr>
          <w:instrText xml:space="preserve"> PAGEREF _Toc428530403 \h </w:instrText>
        </w:r>
        <w:r w:rsidR="000A10A7">
          <w:rPr>
            <w:noProof/>
            <w:webHidden/>
          </w:rPr>
        </w:r>
        <w:r w:rsidR="000A10A7">
          <w:rPr>
            <w:noProof/>
            <w:webHidden/>
          </w:rPr>
          <w:fldChar w:fldCharType="separate"/>
        </w:r>
        <w:r w:rsidR="000A10A7">
          <w:rPr>
            <w:noProof/>
            <w:webHidden/>
          </w:rPr>
          <w:t>7</w:t>
        </w:r>
        <w:r w:rsidR="000A10A7">
          <w:rPr>
            <w:noProof/>
            <w:webHidden/>
          </w:rPr>
          <w:fldChar w:fldCharType="end"/>
        </w:r>
      </w:hyperlink>
    </w:p>
    <w:p w14:paraId="497AC7D7" w14:textId="77777777" w:rsidR="000A10A7" w:rsidRDefault="00276182">
      <w:pPr>
        <w:pStyle w:val="TOC5"/>
        <w:tabs>
          <w:tab w:val="right" w:leader="dot" w:pos="5030"/>
        </w:tabs>
        <w:rPr>
          <w:rFonts w:eastAsiaTheme="minorEastAsia"/>
          <w:noProof/>
          <w:sz w:val="22"/>
          <w:lang w:val="en-US" w:eastAsia="ja-JP" w:bidi="ar-SA"/>
        </w:rPr>
      </w:pPr>
      <w:hyperlink w:anchor="_Toc428530404" w:history="1">
        <w:r w:rsidR="000A10A7" w:rsidRPr="00743E86">
          <w:rPr>
            <w:rStyle w:val="Hyperlink"/>
            <w:noProof/>
          </w:rPr>
          <w:t>Fremlegging av Kundedata</w:t>
        </w:r>
        <w:r w:rsidR="000A10A7">
          <w:rPr>
            <w:noProof/>
            <w:webHidden/>
          </w:rPr>
          <w:tab/>
        </w:r>
        <w:r w:rsidR="000A10A7">
          <w:rPr>
            <w:noProof/>
            <w:webHidden/>
          </w:rPr>
          <w:fldChar w:fldCharType="begin"/>
        </w:r>
        <w:r w:rsidR="000A10A7">
          <w:rPr>
            <w:noProof/>
            <w:webHidden/>
          </w:rPr>
          <w:instrText xml:space="preserve"> PAGEREF _Toc428530404 \h </w:instrText>
        </w:r>
        <w:r w:rsidR="000A10A7">
          <w:rPr>
            <w:noProof/>
            <w:webHidden/>
          </w:rPr>
        </w:r>
        <w:r w:rsidR="000A10A7">
          <w:rPr>
            <w:noProof/>
            <w:webHidden/>
          </w:rPr>
          <w:fldChar w:fldCharType="separate"/>
        </w:r>
        <w:r w:rsidR="000A10A7">
          <w:rPr>
            <w:noProof/>
            <w:webHidden/>
          </w:rPr>
          <w:t>7</w:t>
        </w:r>
        <w:r w:rsidR="000A10A7">
          <w:rPr>
            <w:noProof/>
            <w:webHidden/>
          </w:rPr>
          <w:fldChar w:fldCharType="end"/>
        </w:r>
      </w:hyperlink>
    </w:p>
    <w:p w14:paraId="06516198" w14:textId="77777777" w:rsidR="000A10A7" w:rsidRDefault="00276182">
      <w:pPr>
        <w:pStyle w:val="TOC5"/>
        <w:tabs>
          <w:tab w:val="right" w:leader="dot" w:pos="5030"/>
        </w:tabs>
        <w:rPr>
          <w:rFonts w:eastAsiaTheme="minorEastAsia"/>
          <w:noProof/>
          <w:sz w:val="22"/>
          <w:lang w:val="en-US" w:eastAsia="ja-JP" w:bidi="ar-SA"/>
        </w:rPr>
      </w:pPr>
      <w:hyperlink w:anchor="_Toc428530405" w:history="1">
        <w:r w:rsidR="000A10A7" w:rsidRPr="00743E86">
          <w:rPr>
            <w:rStyle w:val="Hyperlink"/>
            <w:noProof/>
          </w:rPr>
          <w:t>Utdanningsinstitusjoner</w:t>
        </w:r>
        <w:r w:rsidR="000A10A7">
          <w:rPr>
            <w:noProof/>
            <w:webHidden/>
          </w:rPr>
          <w:tab/>
        </w:r>
        <w:r w:rsidR="000A10A7">
          <w:rPr>
            <w:noProof/>
            <w:webHidden/>
          </w:rPr>
          <w:fldChar w:fldCharType="begin"/>
        </w:r>
        <w:r w:rsidR="000A10A7">
          <w:rPr>
            <w:noProof/>
            <w:webHidden/>
          </w:rPr>
          <w:instrText xml:space="preserve"> PAGEREF _Toc428530405 \h </w:instrText>
        </w:r>
        <w:r w:rsidR="000A10A7">
          <w:rPr>
            <w:noProof/>
            <w:webHidden/>
          </w:rPr>
        </w:r>
        <w:r w:rsidR="000A10A7">
          <w:rPr>
            <w:noProof/>
            <w:webHidden/>
          </w:rPr>
          <w:fldChar w:fldCharType="separate"/>
        </w:r>
        <w:r w:rsidR="000A10A7">
          <w:rPr>
            <w:noProof/>
            <w:webHidden/>
          </w:rPr>
          <w:t>7</w:t>
        </w:r>
        <w:r w:rsidR="000A10A7">
          <w:rPr>
            <w:noProof/>
            <w:webHidden/>
          </w:rPr>
          <w:fldChar w:fldCharType="end"/>
        </w:r>
      </w:hyperlink>
    </w:p>
    <w:p w14:paraId="7B19C507" w14:textId="77777777" w:rsidR="000A10A7" w:rsidRDefault="00276182">
      <w:pPr>
        <w:pStyle w:val="TOC5"/>
        <w:tabs>
          <w:tab w:val="right" w:leader="dot" w:pos="5030"/>
        </w:tabs>
        <w:rPr>
          <w:rFonts w:eastAsiaTheme="minorEastAsia"/>
          <w:noProof/>
          <w:sz w:val="22"/>
          <w:lang w:val="en-US" w:eastAsia="ja-JP" w:bidi="ar-SA"/>
        </w:rPr>
      </w:pPr>
      <w:hyperlink w:anchor="_Toc428530406" w:history="1">
        <w:r w:rsidR="000A10A7" w:rsidRPr="00743E86">
          <w:rPr>
            <w:rStyle w:val="Hyperlink"/>
            <w:noProof/>
          </w:rPr>
          <w:t>HIPAA Business Associate</w:t>
        </w:r>
        <w:r w:rsidR="000A10A7">
          <w:rPr>
            <w:noProof/>
            <w:webHidden/>
          </w:rPr>
          <w:tab/>
        </w:r>
        <w:r w:rsidR="000A10A7">
          <w:rPr>
            <w:noProof/>
            <w:webHidden/>
          </w:rPr>
          <w:fldChar w:fldCharType="begin"/>
        </w:r>
        <w:r w:rsidR="000A10A7">
          <w:rPr>
            <w:noProof/>
            <w:webHidden/>
          </w:rPr>
          <w:instrText xml:space="preserve"> PAGEREF _Toc428530406 \h </w:instrText>
        </w:r>
        <w:r w:rsidR="000A10A7">
          <w:rPr>
            <w:noProof/>
            <w:webHidden/>
          </w:rPr>
        </w:r>
        <w:r w:rsidR="000A10A7">
          <w:rPr>
            <w:noProof/>
            <w:webHidden/>
          </w:rPr>
          <w:fldChar w:fldCharType="separate"/>
        </w:r>
        <w:r w:rsidR="000A10A7">
          <w:rPr>
            <w:noProof/>
            <w:webHidden/>
          </w:rPr>
          <w:t>7</w:t>
        </w:r>
        <w:r w:rsidR="000A10A7">
          <w:rPr>
            <w:noProof/>
            <w:webHidden/>
          </w:rPr>
          <w:fldChar w:fldCharType="end"/>
        </w:r>
      </w:hyperlink>
    </w:p>
    <w:p w14:paraId="26A8A251" w14:textId="77777777" w:rsidR="000A10A7" w:rsidRDefault="00276182">
      <w:pPr>
        <w:pStyle w:val="TOC5"/>
        <w:tabs>
          <w:tab w:val="right" w:leader="dot" w:pos="5030"/>
        </w:tabs>
        <w:rPr>
          <w:rFonts w:eastAsiaTheme="minorEastAsia"/>
          <w:noProof/>
          <w:sz w:val="22"/>
          <w:lang w:val="en-US" w:eastAsia="ja-JP" w:bidi="ar-SA"/>
        </w:rPr>
      </w:pPr>
      <w:hyperlink w:anchor="_Toc428530407" w:history="1">
        <w:r w:rsidR="000A10A7" w:rsidRPr="00743E86">
          <w:rPr>
            <w:rStyle w:val="Hyperlink"/>
            <w:noProof/>
          </w:rPr>
          <w:t>Sikkerhet</w:t>
        </w:r>
        <w:r w:rsidR="000A10A7">
          <w:rPr>
            <w:noProof/>
            <w:webHidden/>
          </w:rPr>
          <w:tab/>
        </w:r>
        <w:r w:rsidR="000A10A7">
          <w:rPr>
            <w:noProof/>
            <w:webHidden/>
          </w:rPr>
          <w:fldChar w:fldCharType="begin"/>
        </w:r>
        <w:r w:rsidR="000A10A7">
          <w:rPr>
            <w:noProof/>
            <w:webHidden/>
          </w:rPr>
          <w:instrText xml:space="preserve"> PAGEREF _Toc428530407 \h </w:instrText>
        </w:r>
        <w:r w:rsidR="000A10A7">
          <w:rPr>
            <w:noProof/>
            <w:webHidden/>
          </w:rPr>
        </w:r>
        <w:r w:rsidR="000A10A7">
          <w:rPr>
            <w:noProof/>
            <w:webHidden/>
          </w:rPr>
          <w:fldChar w:fldCharType="separate"/>
        </w:r>
        <w:r w:rsidR="000A10A7">
          <w:rPr>
            <w:noProof/>
            <w:webHidden/>
          </w:rPr>
          <w:t>8</w:t>
        </w:r>
        <w:r w:rsidR="000A10A7">
          <w:rPr>
            <w:noProof/>
            <w:webHidden/>
          </w:rPr>
          <w:fldChar w:fldCharType="end"/>
        </w:r>
      </w:hyperlink>
    </w:p>
    <w:p w14:paraId="2E67D22C" w14:textId="77777777" w:rsidR="000A10A7" w:rsidRDefault="00276182">
      <w:pPr>
        <w:pStyle w:val="TOC5"/>
        <w:tabs>
          <w:tab w:val="right" w:leader="dot" w:pos="5030"/>
        </w:tabs>
        <w:rPr>
          <w:rFonts w:eastAsiaTheme="minorEastAsia"/>
          <w:noProof/>
          <w:sz w:val="22"/>
          <w:lang w:val="en-US" w:eastAsia="ja-JP" w:bidi="ar-SA"/>
        </w:rPr>
      </w:pPr>
      <w:hyperlink w:anchor="_Toc428530408" w:history="1">
        <w:r w:rsidR="000A10A7" w:rsidRPr="00743E86">
          <w:rPr>
            <w:rStyle w:val="Hyperlink"/>
            <w:noProof/>
          </w:rPr>
          <w:t>Varsling om sikkerhetsbrudd</w:t>
        </w:r>
        <w:r w:rsidR="000A10A7">
          <w:rPr>
            <w:noProof/>
            <w:webHidden/>
          </w:rPr>
          <w:tab/>
        </w:r>
        <w:r w:rsidR="000A10A7">
          <w:rPr>
            <w:noProof/>
            <w:webHidden/>
          </w:rPr>
          <w:fldChar w:fldCharType="begin"/>
        </w:r>
        <w:r w:rsidR="000A10A7">
          <w:rPr>
            <w:noProof/>
            <w:webHidden/>
          </w:rPr>
          <w:instrText xml:space="preserve"> PAGEREF _Toc428530408 \h </w:instrText>
        </w:r>
        <w:r w:rsidR="000A10A7">
          <w:rPr>
            <w:noProof/>
            <w:webHidden/>
          </w:rPr>
        </w:r>
        <w:r w:rsidR="000A10A7">
          <w:rPr>
            <w:noProof/>
            <w:webHidden/>
          </w:rPr>
          <w:fldChar w:fldCharType="separate"/>
        </w:r>
        <w:r w:rsidR="000A10A7">
          <w:rPr>
            <w:noProof/>
            <w:webHidden/>
          </w:rPr>
          <w:t>8</w:t>
        </w:r>
        <w:r w:rsidR="000A10A7">
          <w:rPr>
            <w:noProof/>
            <w:webHidden/>
          </w:rPr>
          <w:fldChar w:fldCharType="end"/>
        </w:r>
      </w:hyperlink>
    </w:p>
    <w:p w14:paraId="5FF6A62B" w14:textId="77777777" w:rsidR="000A10A7" w:rsidRDefault="00276182">
      <w:pPr>
        <w:pStyle w:val="TOC5"/>
        <w:tabs>
          <w:tab w:val="right" w:leader="dot" w:pos="5030"/>
        </w:tabs>
        <w:rPr>
          <w:rFonts w:eastAsiaTheme="minorEastAsia"/>
          <w:noProof/>
          <w:sz w:val="22"/>
          <w:lang w:val="en-US" w:eastAsia="ja-JP" w:bidi="ar-SA"/>
        </w:rPr>
      </w:pPr>
      <w:hyperlink w:anchor="_Toc428530409" w:history="1">
        <w:r w:rsidR="000A10A7" w:rsidRPr="00743E86">
          <w:rPr>
            <w:rStyle w:val="Hyperlink"/>
            <w:noProof/>
          </w:rPr>
          <w:t>Sted for databehandling</w:t>
        </w:r>
        <w:r w:rsidR="000A10A7">
          <w:rPr>
            <w:noProof/>
            <w:webHidden/>
          </w:rPr>
          <w:tab/>
        </w:r>
        <w:r w:rsidR="000A10A7">
          <w:rPr>
            <w:noProof/>
            <w:webHidden/>
          </w:rPr>
          <w:fldChar w:fldCharType="begin"/>
        </w:r>
        <w:r w:rsidR="000A10A7">
          <w:rPr>
            <w:noProof/>
            <w:webHidden/>
          </w:rPr>
          <w:instrText xml:space="preserve"> PAGEREF _Toc428530409 \h </w:instrText>
        </w:r>
        <w:r w:rsidR="000A10A7">
          <w:rPr>
            <w:noProof/>
            <w:webHidden/>
          </w:rPr>
        </w:r>
        <w:r w:rsidR="000A10A7">
          <w:rPr>
            <w:noProof/>
            <w:webHidden/>
          </w:rPr>
          <w:fldChar w:fldCharType="separate"/>
        </w:r>
        <w:r w:rsidR="000A10A7">
          <w:rPr>
            <w:noProof/>
            <w:webHidden/>
          </w:rPr>
          <w:t>8</w:t>
        </w:r>
        <w:r w:rsidR="000A10A7">
          <w:rPr>
            <w:noProof/>
            <w:webHidden/>
          </w:rPr>
          <w:fldChar w:fldCharType="end"/>
        </w:r>
      </w:hyperlink>
    </w:p>
    <w:p w14:paraId="1451A4B4" w14:textId="77777777" w:rsidR="000A10A7" w:rsidRDefault="00276182">
      <w:pPr>
        <w:pStyle w:val="TOC5"/>
        <w:tabs>
          <w:tab w:val="right" w:leader="dot" w:pos="5030"/>
        </w:tabs>
        <w:rPr>
          <w:rFonts w:eastAsiaTheme="minorEastAsia"/>
          <w:noProof/>
          <w:sz w:val="22"/>
          <w:lang w:val="en-US" w:eastAsia="ja-JP" w:bidi="ar-SA"/>
        </w:rPr>
      </w:pPr>
      <w:hyperlink w:anchor="_Toc428530410" w:history="1">
        <w:r w:rsidR="000A10A7" w:rsidRPr="00743E86">
          <w:rPr>
            <w:rStyle w:val="Hyperlink"/>
            <w:noProof/>
          </w:rPr>
          <w:t>Betaversjoner</w:t>
        </w:r>
        <w:r w:rsidR="000A10A7">
          <w:rPr>
            <w:noProof/>
            <w:webHidden/>
          </w:rPr>
          <w:tab/>
        </w:r>
        <w:r w:rsidR="000A10A7">
          <w:rPr>
            <w:noProof/>
            <w:webHidden/>
          </w:rPr>
          <w:fldChar w:fldCharType="begin"/>
        </w:r>
        <w:r w:rsidR="000A10A7">
          <w:rPr>
            <w:noProof/>
            <w:webHidden/>
          </w:rPr>
          <w:instrText xml:space="preserve"> PAGEREF _Toc428530410 \h </w:instrText>
        </w:r>
        <w:r w:rsidR="000A10A7">
          <w:rPr>
            <w:noProof/>
            <w:webHidden/>
          </w:rPr>
        </w:r>
        <w:r w:rsidR="000A10A7">
          <w:rPr>
            <w:noProof/>
            <w:webHidden/>
          </w:rPr>
          <w:fldChar w:fldCharType="separate"/>
        </w:r>
        <w:r w:rsidR="000A10A7">
          <w:rPr>
            <w:noProof/>
            <w:webHidden/>
          </w:rPr>
          <w:t>8</w:t>
        </w:r>
        <w:r w:rsidR="000A10A7">
          <w:rPr>
            <w:noProof/>
            <w:webHidden/>
          </w:rPr>
          <w:fldChar w:fldCharType="end"/>
        </w:r>
      </w:hyperlink>
    </w:p>
    <w:p w14:paraId="1B284225" w14:textId="77777777" w:rsidR="000A10A7" w:rsidRDefault="00276182">
      <w:pPr>
        <w:pStyle w:val="TOC5"/>
        <w:tabs>
          <w:tab w:val="right" w:leader="dot" w:pos="5030"/>
        </w:tabs>
        <w:rPr>
          <w:rFonts w:eastAsiaTheme="minorEastAsia"/>
          <w:noProof/>
          <w:sz w:val="22"/>
          <w:lang w:val="en-US" w:eastAsia="ja-JP" w:bidi="ar-SA"/>
        </w:rPr>
      </w:pPr>
      <w:hyperlink w:anchor="_Toc428530411" w:history="1">
        <w:r w:rsidR="000A10A7" w:rsidRPr="00743E86">
          <w:rPr>
            <w:rStyle w:val="Hyperlink"/>
            <w:noProof/>
          </w:rPr>
          <w:t>Bruk av underleverandører</w:t>
        </w:r>
        <w:r w:rsidR="000A10A7">
          <w:rPr>
            <w:noProof/>
            <w:webHidden/>
          </w:rPr>
          <w:tab/>
        </w:r>
        <w:r w:rsidR="000A10A7">
          <w:rPr>
            <w:noProof/>
            <w:webHidden/>
          </w:rPr>
          <w:fldChar w:fldCharType="begin"/>
        </w:r>
        <w:r w:rsidR="000A10A7">
          <w:rPr>
            <w:noProof/>
            <w:webHidden/>
          </w:rPr>
          <w:instrText xml:space="preserve"> PAGEREF _Toc428530411 \h </w:instrText>
        </w:r>
        <w:r w:rsidR="000A10A7">
          <w:rPr>
            <w:noProof/>
            <w:webHidden/>
          </w:rPr>
        </w:r>
        <w:r w:rsidR="000A10A7">
          <w:rPr>
            <w:noProof/>
            <w:webHidden/>
          </w:rPr>
          <w:fldChar w:fldCharType="separate"/>
        </w:r>
        <w:r w:rsidR="000A10A7">
          <w:rPr>
            <w:noProof/>
            <w:webHidden/>
          </w:rPr>
          <w:t>8</w:t>
        </w:r>
        <w:r w:rsidR="000A10A7">
          <w:rPr>
            <w:noProof/>
            <w:webHidden/>
          </w:rPr>
          <w:fldChar w:fldCharType="end"/>
        </w:r>
      </w:hyperlink>
    </w:p>
    <w:p w14:paraId="727E341E" w14:textId="77777777" w:rsidR="000A10A7" w:rsidRDefault="00276182">
      <w:pPr>
        <w:pStyle w:val="TOC5"/>
        <w:tabs>
          <w:tab w:val="right" w:leader="dot" w:pos="5030"/>
        </w:tabs>
        <w:rPr>
          <w:rFonts w:eastAsiaTheme="minorEastAsia"/>
          <w:noProof/>
          <w:sz w:val="22"/>
          <w:lang w:val="en-US" w:eastAsia="ja-JP" w:bidi="ar-SA"/>
        </w:rPr>
      </w:pPr>
      <w:hyperlink w:anchor="_Toc428530412" w:history="1">
        <w:r w:rsidR="000A10A7" w:rsidRPr="00743E86">
          <w:rPr>
            <w:rStyle w:val="Hyperlink"/>
            <w:noProof/>
          </w:rPr>
          <w:t>Slik kontakter du Microsoft</w:t>
        </w:r>
        <w:r w:rsidR="000A10A7">
          <w:rPr>
            <w:noProof/>
            <w:webHidden/>
          </w:rPr>
          <w:tab/>
        </w:r>
        <w:r w:rsidR="000A10A7">
          <w:rPr>
            <w:noProof/>
            <w:webHidden/>
          </w:rPr>
          <w:fldChar w:fldCharType="begin"/>
        </w:r>
        <w:r w:rsidR="000A10A7">
          <w:rPr>
            <w:noProof/>
            <w:webHidden/>
          </w:rPr>
          <w:instrText xml:space="preserve"> PAGEREF _Toc428530412 \h </w:instrText>
        </w:r>
        <w:r w:rsidR="000A10A7">
          <w:rPr>
            <w:noProof/>
            <w:webHidden/>
          </w:rPr>
        </w:r>
        <w:r w:rsidR="000A10A7">
          <w:rPr>
            <w:noProof/>
            <w:webHidden/>
          </w:rPr>
          <w:fldChar w:fldCharType="separate"/>
        </w:r>
        <w:r w:rsidR="000A10A7">
          <w:rPr>
            <w:noProof/>
            <w:webHidden/>
          </w:rPr>
          <w:t>8</w:t>
        </w:r>
        <w:r w:rsidR="000A10A7">
          <w:rPr>
            <w:noProof/>
            <w:webHidden/>
          </w:rPr>
          <w:fldChar w:fldCharType="end"/>
        </w:r>
      </w:hyperlink>
    </w:p>
    <w:p w14:paraId="6EA26951" w14:textId="77777777" w:rsidR="000A10A7" w:rsidRDefault="00276182">
      <w:pPr>
        <w:pStyle w:val="TOC4"/>
        <w:rPr>
          <w:rFonts w:eastAsiaTheme="minorEastAsia"/>
          <w:smallCaps w:val="0"/>
          <w:noProof/>
          <w:sz w:val="22"/>
          <w:lang w:val="en-US" w:eastAsia="ja-JP" w:bidi="ar-SA"/>
        </w:rPr>
      </w:pPr>
      <w:hyperlink w:anchor="_Toc428530413" w:history="1">
        <w:r w:rsidR="000A10A7" w:rsidRPr="00743E86">
          <w:rPr>
            <w:rStyle w:val="Hyperlink"/>
            <w:noProof/>
          </w:rPr>
          <w:t>Vilkår for Databehandling</w:t>
        </w:r>
        <w:r w:rsidR="000A10A7">
          <w:rPr>
            <w:noProof/>
            <w:webHidden/>
          </w:rPr>
          <w:tab/>
        </w:r>
        <w:r w:rsidR="000A10A7">
          <w:rPr>
            <w:noProof/>
            <w:webHidden/>
          </w:rPr>
          <w:fldChar w:fldCharType="begin"/>
        </w:r>
        <w:r w:rsidR="000A10A7">
          <w:rPr>
            <w:noProof/>
            <w:webHidden/>
          </w:rPr>
          <w:instrText xml:space="preserve"> PAGEREF _Toc428530413 \h </w:instrText>
        </w:r>
        <w:r w:rsidR="000A10A7">
          <w:rPr>
            <w:noProof/>
            <w:webHidden/>
          </w:rPr>
        </w:r>
        <w:r w:rsidR="000A10A7">
          <w:rPr>
            <w:noProof/>
            <w:webHidden/>
          </w:rPr>
          <w:fldChar w:fldCharType="separate"/>
        </w:r>
        <w:r w:rsidR="000A10A7">
          <w:rPr>
            <w:noProof/>
            <w:webHidden/>
          </w:rPr>
          <w:t>9</w:t>
        </w:r>
        <w:r w:rsidR="000A10A7">
          <w:rPr>
            <w:noProof/>
            <w:webHidden/>
          </w:rPr>
          <w:fldChar w:fldCharType="end"/>
        </w:r>
      </w:hyperlink>
    </w:p>
    <w:p w14:paraId="67AF4388" w14:textId="77777777" w:rsidR="000A10A7" w:rsidRDefault="00276182">
      <w:pPr>
        <w:pStyle w:val="TOC5"/>
        <w:tabs>
          <w:tab w:val="right" w:leader="dot" w:pos="5030"/>
        </w:tabs>
        <w:rPr>
          <w:rFonts w:eastAsiaTheme="minorEastAsia"/>
          <w:noProof/>
          <w:sz w:val="22"/>
          <w:lang w:val="en-US" w:eastAsia="ja-JP" w:bidi="ar-SA"/>
        </w:rPr>
      </w:pPr>
      <w:hyperlink w:anchor="_Toc428530414" w:history="1">
        <w:r w:rsidR="000A10A7" w:rsidRPr="00743E86">
          <w:rPr>
            <w:rStyle w:val="Hyperlink"/>
            <w:noProof/>
          </w:rPr>
          <w:t>Sted for inaktive Kundedata</w:t>
        </w:r>
        <w:r w:rsidR="000A10A7">
          <w:rPr>
            <w:noProof/>
            <w:webHidden/>
          </w:rPr>
          <w:tab/>
        </w:r>
        <w:r w:rsidR="000A10A7">
          <w:rPr>
            <w:noProof/>
            <w:webHidden/>
          </w:rPr>
          <w:fldChar w:fldCharType="begin"/>
        </w:r>
        <w:r w:rsidR="000A10A7">
          <w:rPr>
            <w:noProof/>
            <w:webHidden/>
          </w:rPr>
          <w:instrText xml:space="preserve"> PAGEREF _Toc428530414 \h </w:instrText>
        </w:r>
        <w:r w:rsidR="000A10A7">
          <w:rPr>
            <w:noProof/>
            <w:webHidden/>
          </w:rPr>
        </w:r>
        <w:r w:rsidR="000A10A7">
          <w:rPr>
            <w:noProof/>
            <w:webHidden/>
          </w:rPr>
          <w:fldChar w:fldCharType="separate"/>
        </w:r>
        <w:r w:rsidR="000A10A7">
          <w:rPr>
            <w:noProof/>
            <w:webHidden/>
          </w:rPr>
          <w:t>9</w:t>
        </w:r>
        <w:r w:rsidR="000A10A7">
          <w:rPr>
            <w:noProof/>
            <w:webHidden/>
          </w:rPr>
          <w:fldChar w:fldCharType="end"/>
        </w:r>
      </w:hyperlink>
    </w:p>
    <w:p w14:paraId="49BEA307" w14:textId="77777777" w:rsidR="000A10A7" w:rsidRDefault="00276182">
      <w:pPr>
        <w:pStyle w:val="TOC5"/>
        <w:tabs>
          <w:tab w:val="right" w:leader="dot" w:pos="5030"/>
        </w:tabs>
        <w:rPr>
          <w:rFonts w:eastAsiaTheme="minorEastAsia"/>
          <w:noProof/>
          <w:sz w:val="22"/>
          <w:lang w:val="en-US" w:eastAsia="ja-JP" w:bidi="ar-SA"/>
        </w:rPr>
      </w:pPr>
      <w:hyperlink w:anchor="_Toc428530415" w:history="1">
        <w:r w:rsidR="000A10A7" w:rsidRPr="00743E86">
          <w:rPr>
            <w:rStyle w:val="Hyperlink"/>
            <w:noProof/>
          </w:rPr>
          <w:t>Personvern</w:t>
        </w:r>
        <w:r w:rsidR="000A10A7">
          <w:rPr>
            <w:noProof/>
            <w:webHidden/>
          </w:rPr>
          <w:tab/>
        </w:r>
        <w:r w:rsidR="000A10A7">
          <w:rPr>
            <w:noProof/>
            <w:webHidden/>
          </w:rPr>
          <w:fldChar w:fldCharType="begin"/>
        </w:r>
        <w:r w:rsidR="000A10A7">
          <w:rPr>
            <w:noProof/>
            <w:webHidden/>
          </w:rPr>
          <w:instrText xml:space="preserve"> PAGEREF _Toc428530415 \h </w:instrText>
        </w:r>
        <w:r w:rsidR="000A10A7">
          <w:rPr>
            <w:noProof/>
            <w:webHidden/>
          </w:rPr>
        </w:r>
        <w:r w:rsidR="000A10A7">
          <w:rPr>
            <w:noProof/>
            <w:webHidden/>
          </w:rPr>
          <w:fldChar w:fldCharType="separate"/>
        </w:r>
        <w:r w:rsidR="000A10A7">
          <w:rPr>
            <w:noProof/>
            <w:webHidden/>
          </w:rPr>
          <w:t>10</w:t>
        </w:r>
        <w:r w:rsidR="000A10A7">
          <w:rPr>
            <w:noProof/>
            <w:webHidden/>
          </w:rPr>
          <w:fldChar w:fldCharType="end"/>
        </w:r>
      </w:hyperlink>
    </w:p>
    <w:p w14:paraId="31812F97" w14:textId="77777777" w:rsidR="000A10A7" w:rsidRDefault="00276182">
      <w:pPr>
        <w:pStyle w:val="TOC5"/>
        <w:tabs>
          <w:tab w:val="right" w:leader="dot" w:pos="5030"/>
        </w:tabs>
        <w:rPr>
          <w:rFonts w:eastAsiaTheme="minorEastAsia"/>
          <w:noProof/>
          <w:sz w:val="22"/>
          <w:lang w:val="en-US" w:eastAsia="ja-JP" w:bidi="ar-SA"/>
        </w:rPr>
      </w:pPr>
      <w:hyperlink w:anchor="_Toc428530416" w:history="1">
        <w:r w:rsidR="000A10A7" w:rsidRPr="00743E86">
          <w:rPr>
            <w:rStyle w:val="Hyperlink"/>
            <w:noProof/>
          </w:rPr>
          <w:t>Tilleggsvilkår for Europa.</w:t>
        </w:r>
        <w:r w:rsidR="000A10A7">
          <w:rPr>
            <w:noProof/>
            <w:webHidden/>
          </w:rPr>
          <w:tab/>
        </w:r>
        <w:r w:rsidR="000A10A7">
          <w:rPr>
            <w:noProof/>
            <w:webHidden/>
          </w:rPr>
          <w:fldChar w:fldCharType="begin"/>
        </w:r>
        <w:r w:rsidR="000A10A7">
          <w:rPr>
            <w:noProof/>
            <w:webHidden/>
          </w:rPr>
          <w:instrText xml:space="preserve"> PAGEREF _Toc428530416 \h </w:instrText>
        </w:r>
        <w:r w:rsidR="000A10A7">
          <w:rPr>
            <w:noProof/>
            <w:webHidden/>
          </w:rPr>
        </w:r>
        <w:r w:rsidR="000A10A7">
          <w:rPr>
            <w:noProof/>
            <w:webHidden/>
          </w:rPr>
          <w:fldChar w:fldCharType="separate"/>
        </w:r>
        <w:r w:rsidR="000A10A7">
          <w:rPr>
            <w:noProof/>
            <w:webHidden/>
          </w:rPr>
          <w:t>10</w:t>
        </w:r>
        <w:r w:rsidR="000A10A7">
          <w:rPr>
            <w:noProof/>
            <w:webHidden/>
          </w:rPr>
          <w:fldChar w:fldCharType="end"/>
        </w:r>
      </w:hyperlink>
    </w:p>
    <w:p w14:paraId="440B8AD9" w14:textId="77777777" w:rsidR="000A10A7" w:rsidRDefault="00276182">
      <w:pPr>
        <w:pStyle w:val="TOC5"/>
        <w:tabs>
          <w:tab w:val="right" w:leader="dot" w:pos="5030"/>
        </w:tabs>
        <w:rPr>
          <w:rFonts w:eastAsiaTheme="minorEastAsia"/>
          <w:noProof/>
          <w:sz w:val="22"/>
          <w:lang w:val="en-US" w:eastAsia="ja-JP" w:bidi="ar-SA"/>
        </w:rPr>
      </w:pPr>
      <w:hyperlink w:anchor="_Toc428530417" w:history="1">
        <w:r w:rsidR="000A10A7" w:rsidRPr="00743E86">
          <w:rPr>
            <w:rStyle w:val="Hyperlink"/>
            <w:noProof/>
          </w:rPr>
          <w:t>Sikkerhet</w:t>
        </w:r>
        <w:r w:rsidR="000A10A7">
          <w:rPr>
            <w:noProof/>
            <w:webHidden/>
          </w:rPr>
          <w:tab/>
        </w:r>
        <w:r w:rsidR="000A10A7">
          <w:rPr>
            <w:noProof/>
            <w:webHidden/>
          </w:rPr>
          <w:fldChar w:fldCharType="begin"/>
        </w:r>
        <w:r w:rsidR="000A10A7">
          <w:rPr>
            <w:noProof/>
            <w:webHidden/>
          </w:rPr>
          <w:instrText xml:space="preserve"> PAGEREF _Toc428530417 \h </w:instrText>
        </w:r>
        <w:r w:rsidR="000A10A7">
          <w:rPr>
            <w:noProof/>
            <w:webHidden/>
          </w:rPr>
        </w:r>
        <w:r w:rsidR="000A10A7">
          <w:rPr>
            <w:noProof/>
            <w:webHidden/>
          </w:rPr>
          <w:fldChar w:fldCharType="separate"/>
        </w:r>
        <w:r w:rsidR="000A10A7">
          <w:rPr>
            <w:noProof/>
            <w:webHidden/>
          </w:rPr>
          <w:t>10</w:t>
        </w:r>
        <w:r w:rsidR="000A10A7">
          <w:rPr>
            <w:noProof/>
            <w:webHidden/>
          </w:rPr>
          <w:fldChar w:fldCharType="end"/>
        </w:r>
      </w:hyperlink>
    </w:p>
    <w:p w14:paraId="09DA7C41" w14:textId="77777777" w:rsidR="000A10A7" w:rsidRDefault="00276182">
      <w:pPr>
        <w:pStyle w:val="TOC1"/>
        <w:tabs>
          <w:tab w:val="right" w:leader="dot" w:pos="5030"/>
        </w:tabs>
        <w:rPr>
          <w:rFonts w:eastAsiaTheme="minorEastAsia"/>
          <w:b w:val="0"/>
          <w:caps w:val="0"/>
          <w:noProof/>
          <w:sz w:val="22"/>
          <w:lang w:val="en-US" w:eastAsia="ja-JP" w:bidi="ar-SA"/>
        </w:rPr>
      </w:pPr>
      <w:hyperlink w:anchor="_Toc428530418" w:history="1">
        <w:r w:rsidR="000A10A7" w:rsidRPr="00743E86">
          <w:rPr>
            <w:rStyle w:val="Hyperlink"/>
            <w:noProof/>
          </w:rPr>
          <w:t>Vilkår for spesifikke Elektroniske Tjenester</w:t>
        </w:r>
        <w:r w:rsidR="000A10A7">
          <w:rPr>
            <w:noProof/>
            <w:webHidden/>
          </w:rPr>
          <w:tab/>
        </w:r>
        <w:r w:rsidR="000A10A7">
          <w:rPr>
            <w:noProof/>
            <w:webHidden/>
          </w:rPr>
          <w:fldChar w:fldCharType="begin"/>
        </w:r>
        <w:r w:rsidR="000A10A7">
          <w:rPr>
            <w:noProof/>
            <w:webHidden/>
          </w:rPr>
          <w:instrText xml:space="preserve"> PAGEREF _Toc428530418 \h </w:instrText>
        </w:r>
        <w:r w:rsidR="000A10A7">
          <w:rPr>
            <w:noProof/>
            <w:webHidden/>
          </w:rPr>
        </w:r>
        <w:r w:rsidR="000A10A7">
          <w:rPr>
            <w:noProof/>
            <w:webHidden/>
          </w:rPr>
          <w:fldChar w:fldCharType="separate"/>
        </w:r>
        <w:r w:rsidR="000A10A7">
          <w:rPr>
            <w:noProof/>
            <w:webHidden/>
          </w:rPr>
          <w:t>14</w:t>
        </w:r>
        <w:r w:rsidR="000A10A7">
          <w:rPr>
            <w:noProof/>
            <w:webHidden/>
          </w:rPr>
          <w:fldChar w:fldCharType="end"/>
        </w:r>
      </w:hyperlink>
    </w:p>
    <w:p w14:paraId="1DDD7FCA" w14:textId="77777777" w:rsidR="000A10A7" w:rsidRDefault="00276182">
      <w:pPr>
        <w:pStyle w:val="TOC2"/>
        <w:tabs>
          <w:tab w:val="right" w:leader="dot" w:pos="5030"/>
        </w:tabs>
        <w:rPr>
          <w:rFonts w:eastAsiaTheme="minorEastAsia"/>
          <w:b w:val="0"/>
          <w:smallCaps w:val="0"/>
          <w:noProof/>
          <w:sz w:val="22"/>
          <w:lang w:val="en-US" w:eastAsia="ja-JP" w:bidi="ar-SA"/>
        </w:rPr>
      </w:pPr>
      <w:hyperlink w:anchor="_Toc428530419" w:history="1">
        <w:r w:rsidR="000A10A7" w:rsidRPr="00743E86">
          <w:rPr>
            <w:rStyle w:val="Hyperlink"/>
            <w:noProof/>
          </w:rPr>
          <w:t>Microsoft Azure-tjenester</w:t>
        </w:r>
        <w:r w:rsidR="000A10A7">
          <w:rPr>
            <w:noProof/>
            <w:webHidden/>
          </w:rPr>
          <w:tab/>
        </w:r>
        <w:r w:rsidR="000A10A7">
          <w:rPr>
            <w:noProof/>
            <w:webHidden/>
          </w:rPr>
          <w:fldChar w:fldCharType="begin"/>
        </w:r>
        <w:r w:rsidR="000A10A7">
          <w:rPr>
            <w:noProof/>
            <w:webHidden/>
          </w:rPr>
          <w:instrText xml:space="preserve"> PAGEREF _Toc428530419 \h </w:instrText>
        </w:r>
        <w:r w:rsidR="000A10A7">
          <w:rPr>
            <w:noProof/>
            <w:webHidden/>
          </w:rPr>
        </w:r>
        <w:r w:rsidR="000A10A7">
          <w:rPr>
            <w:noProof/>
            <w:webHidden/>
          </w:rPr>
          <w:fldChar w:fldCharType="separate"/>
        </w:r>
        <w:r w:rsidR="000A10A7">
          <w:rPr>
            <w:noProof/>
            <w:webHidden/>
          </w:rPr>
          <w:t>14</w:t>
        </w:r>
        <w:r w:rsidR="000A10A7">
          <w:rPr>
            <w:noProof/>
            <w:webHidden/>
          </w:rPr>
          <w:fldChar w:fldCharType="end"/>
        </w:r>
      </w:hyperlink>
    </w:p>
    <w:p w14:paraId="557C285F" w14:textId="77777777" w:rsidR="000A10A7" w:rsidRDefault="00276182">
      <w:pPr>
        <w:pStyle w:val="TOC2"/>
        <w:tabs>
          <w:tab w:val="right" w:leader="dot" w:pos="5030"/>
        </w:tabs>
        <w:rPr>
          <w:rFonts w:eastAsiaTheme="minorEastAsia"/>
          <w:b w:val="0"/>
          <w:smallCaps w:val="0"/>
          <w:noProof/>
          <w:sz w:val="22"/>
          <w:lang w:val="en-US" w:eastAsia="ja-JP" w:bidi="ar-SA"/>
        </w:rPr>
      </w:pPr>
      <w:hyperlink w:anchor="_Toc428530420" w:history="1">
        <w:r w:rsidR="000A10A7" w:rsidRPr="00743E86">
          <w:rPr>
            <w:rStyle w:val="Hyperlink"/>
            <w:noProof/>
          </w:rPr>
          <w:t>Enterprise Mobility Services</w:t>
        </w:r>
        <w:r w:rsidR="000A10A7">
          <w:rPr>
            <w:noProof/>
            <w:webHidden/>
          </w:rPr>
          <w:tab/>
        </w:r>
        <w:r w:rsidR="000A10A7">
          <w:rPr>
            <w:noProof/>
            <w:webHidden/>
          </w:rPr>
          <w:fldChar w:fldCharType="begin"/>
        </w:r>
        <w:r w:rsidR="000A10A7">
          <w:rPr>
            <w:noProof/>
            <w:webHidden/>
          </w:rPr>
          <w:instrText xml:space="preserve"> PAGEREF _Toc428530420 \h </w:instrText>
        </w:r>
        <w:r w:rsidR="000A10A7">
          <w:rPr>
            <w:noProof/>
            <w:webHidden/>
          </w:rPr>
        </w:r>
        <w:r w:rsidR="000A10A7">
          <w:rPr>
            <w:noProof/>
            <w:webHidden/>
          </w:rPr>
          <w:fldChar w:fldCharType="separate"/>
        </w:r>
        <w:r w:rsidR="000A10A7">
          <w:rPr>
            <w:noProof/>
            <w:webHidden/>
          </w:rPr>
          <w:t>15</w:t>
        </w:r>
        <w:r w:rsidR="000A10A7">
          <w:rPr>
            <w:noProof/>
            <w:webHidden/>
          </w:rPr>
          <w:fldChar w:fldCharType="end"/>
        </w:r>
      </w:hyperlink>
    </w:p>
    <w:p w14:paraId="1725A300" w14:textId="77777777" w:rsidR="000A10A7" w:rsidRDefault="00276182">
      <w:pPr>
        <w:pStyle w:val="TOC4"/>
        <w:rPr>
          <w:rFonts w:eastAsiaTheme="minorEastAsia"/>
          <w:smallCaps w:val="0"/>
          <w:noProof/>
          <w:sz w:val="22"/>
          <w:lang w:val="en-US" w:eastAsia="ja-JP" w:bidi="ar-SA"/>
        </w:rPr>
      </w:pPr>
      <w:hyperlink w:anchor="_Toc428530421" w:history="1">
        <w:r w:rsidR="000A10A7" w:rsidRPr="00743E86">
          <w:rPr>
            <w:rStyle w:val="Hyperlink"/>
            <w:noProof/>
          </w:rPr>
          <w:t>Azure Active Directory Basic</w:t>
        </w:r>
        <w:r w:rsidR="000A10A7">
          <w:rPr>
            <w:noProof/>
            <w:webHidden/>
          </w:rPr>
          <w:tab/>
        </w:r>
        <w:r w:rsidR="000A10A7">
          <w:rPr>
            <w:noProof/>
            <w:webHidden/>
          </w:rPr>
          <w:fldChar w:fldCharType="begin"/>
        </w:r>
        <w:r w:rsidR="000A10A7">
          <w:rPr>
            <w:noProof/>
            <w:webHidden/>
          </w:rPr>
          <w:instrText xml:space="preserve"> PAGEREF _Toc428530421 \h </w:instrText>
        </w:r>
        <w:r w:rsidR="000A10A7">
          <w:rPr>
            <w:noProof/>
            <w:webHidden/>
          </w:rPr>
        </w:r>
        <w:r w:rsidR="000A10A7">
          <w:rPr>
            <w:noProof/>
            <w:webHidden/>
          </w:rPr>
          <w:fldChar w:fldCharType="separate"/>
        </w:r>
        <w:r w:rsidR="000A10A7">
          <w:rPr>
            <w:noProof/>
            <w:webHidden/>
          </w:rPr>
          <w:t>15</w:t>
        </w:r>
        <w:r w:rsidR="000A10A7">
          <w:rPr>
            <w:noProof/>
            <w:webHidden/>
          </w:rPr>
          <w:fldChar w:fldCharType="end"/>
        </w:r>
      </w:hyperlink>
    </w:p>
    <w:p w14:paraId="19EAEC5A" w14:textId="77777777" w:rsidR="000A10A7" w:rsidRDefault="00276182">
      <w:pPr>
        <w:pStyle w:val="TOC4"/>
        <w:rPr>
          <w:rFonts w:eastAsiaTheme="minorEastAsia"/>
          <w:smallCaps w:val="0"/>
          <w:noProof/>
          <w:sz w:val="22"/>
          <w:lang w:val="en-US" w:eastAsia="ja-JP" w:bidi="ar-SA"/>
        </w:rPr>
      </w:pPr>
      <w:hyperlink w:anchor="_Toc428530422" w:history="1">
        <w:r w:rsidR="000A10A7" w:rsidRPr="00743E86">
          <w:rPr>
            <w:rStyle w:val="Hyperlink"/>
            <w:noProof/>
          </w:rPr>
          <w:t>Azure Active Directory Premium</w:t>
        </w:r>
        <w:r w:rsidR="000A10A7">
          <w:rPr>
            <w:noProof/>
            <w:webHidden/>
          </w:rPr>
          <w:tab/>
        </w:r>
        <w:r w:rsidR="000A10A7">
          <w:rPr>
            <w:noProof/>
            <w:webHidden/>
          </w:rPr>
          <w:fldChar w:fldCharType="begin"/>
        </w:r>
        <w:r w:rsidR="000A10A7">
          <w:rPr>
            <w:noProof/>
            <w:webHidden/>
          </w:rPr>
          <w:instrText xml:space="preserve"> PAGEREF _Toc428530422 \h </w:instrText>
        </w:r>
        <w:r w:rsidR="000A10A7">
          <w:rPr>
            <w:noProof/>
            <w:webHidden/>
          </w:rPr>
        </w:r>
        <w:r w:rsidR="000A10A7">
          <w:rPr>
            <w:noProof/>
            <w:webHidden/>
          </w:rPr>
          <w:fldChar w:fldCharType="separate"/>
        </w:r>
        <w:r w:rsidR="000A10A7">
          <w:rPr>
            <w:noProof/>
            <w:webHidden/>
          </w:rPr>
          <w:t>15</w:t>
        </w:r>
        <w:r w:rsidR="000A10A7">
          <w:rPr>
            <w:noProof/>
            <w:webHidden/>
          </w:rPr>
          <w:fldChar w:fldCharType="end"/>
        </w:r>
      </w:hyperlink>
    </w:p>
    <w:p w14:paraId="6479F8C2" w14:textId="77777777" w:rsidR="000A10A7" w:rsidRDefault="00276182">
      <w:pPr>
        <w:pStyle w:val="TOC4"/>
        <w:rPr>
          <w:rFonts w:eastAsiaTheme="minorEastAsia"/>
          <w:smallCaps w:val="0"/>
          <w:noProof/>
          <w:sz w:val="22"/>
          <w:lang w:val="en-US" w:eastAsia="ja-JP" w:bidi="ar-SA"/>
        </w:rPr>
      </w:pPr>
      <w:hyperlink w:anchor="_Toc428530423" w:history="1">
        <w:r w:rsidR="000A10A7" w:rsidRPr="00743E86">
          <w:rPr>
            <w:rStyle w:val="Hyperlink"/>
            <w:noProof/>
          </w:rPr>
          <w:t>Azure Rights Management</w:t>
        </w:r>
        <w:r w:rsidR="000A10A7">
          <w:rPr>
            <w:noProof/>
            <w:webHidden/>
          </w:rPr>
          <w:tab/>
        </w:r>
        <w:r w:rsidR="000A10A7">
          <w:rPr>
            <w:noProof/>
            <w:webHidden/>
          </w:rPr>
          <w:fldChar w:fldCharType="begin"/>
        </w:r>
        <w:r w:rsidR="000A10A7">
          <w:rPr>
            <w:noProof/>
            <w:webHidden/>
          </w:rPr>
          <w:instrText xml:space="preserve"> PAGEREF _Toc428530423 \h </w:instrText>
        </w:r>
        <w:r w:rsidR="000A10A7">
          <w:rPr>
            <w:noProof/>
            <w:webHidden/>
          </w:rPr>
        </w:r>
        <w:r w:rsidR="000A10A7">
          <w:rPr>
            <w:noProof/>
            <w:webHidden/>
          </w:rPr>
          <w:fldChar w:fldCharType="separate"/>
        </w:r>
        <w:r w:rsidR="000A10A7">
          <w:rPr>
            <w:noProof/>
            <w:webHidden/>
          </w:rPr>
          <w:t>15</w:t>
        </w:r>
        <w:r w:rsidR="000A10A7">
          <w:rPr>
            <w:noProof/>
            <w:webHidden/>
          </w:rPr>
          <w:fldChar w:fldCharType="end"/>
        </w:r>
      </w:hyperlink>
    </w:p>
    <w:p w14:paraId="36490FEE" w14:textId="77777777" w:rsidR="000A10A7" w:rsidRDefault="00276182">
      <w:pPr>
        <w:pStyle w:val="TOC4"/>
        <w:rPr>
          <w:rFonts w:eastAsiaTheme="minorEastAsia"/>
          <w:smallCaps w:val="0"/>
          <w:noProof/>
          <w:sz w:val="22"/>
          <w:lang w:val="en-US" w:eastAsia="ja-JP" w:bidi="ar-SA"/>
        </w:rPr>
      </w:pPr>
      <w:hyperlink w:anchor="_Toc428530424" w:history="1">
        <w:r w:rsidR="000A10A7" w:rsidRPr="00743E86">
          <w:rPr>
            <w:rStyle w:val="Hyperlink"/>
            <w:noProof/>
          </w:rPr>
          <w:t>Azure RemoteApp</w:t>
        </w:r>
        <w:r w:rsidR="000A10A7">
          <w:rPr>
            <w:noProof/>
            <w:webHidden/>
          </w:rPr>
          <w:tab/>
        </w:r>
        <w:r w:rsidR="000A10A7">
          <w:rPr>
            <w:noProof/>
            <w:webHidden/>
          </w:rPr>
          <w:fldChar w:fldCharType="begin"/>
        </w:r>
        <w:r w:rsidR="000A10A7">
          <w:rPr>
            <w:noProof/>
            <w:webHidden/>
          </w:rPr>
          <w:instrText xml:space="preserve"> PAGEREF _Toc428530424 \h </w:instrText>
        </w:r>
        <w:r w:rsidR="000A10A7">
          <w:rPr>
            <w:noProof/>
            <w:webHidden/>
          </w:rPr>
        </w:r>
        <w:r w:rsidR="000A10A7">
          <w:rPr>
            <w:noProof/>
            <w:webHidden/>
          </w:rPr>
          <w:fldChar w:fldCharType="separate"/>
        </w:r>
        <w:r w:rsidR="000A10A7">
          <w:rPr>
            <w:noProof/>
            <w:webHidden/>
          </w:rPr>
          <w:t>15</w:t>
        </w:r>
        <w:r w:rsidR="000A10A7">
          <w:rPr>
            <w:noProof/>
            <w:webHidden/>
          </w:rPr>
          <w:fldChar w:fldCharType="end"/>
        </w:r>
      </w:hyperlink>
    </w:p>
    <w:p w14:paraId="2BF4F50E" w14:textId="77777777" w:rsidR="000A10A7" w:rsidRDefault="00276182">
      <w:pPr>
        <w:pStyle w:val="TOC3"/>
        <w:tabs>
          <w:tab w:val="right" w:leader="dot" w:pos="5030"/>
        </w:tabs>
        <w:rPr>
          <w:rFonts w:eastAsiaTheme="minorEastAsia"/>
          <w:smallCaps w:val="0"/>
          <w:noProof/>
          <w:sz w:val="22"/>
          <w:lang w:val="en-US" w:eastAsia="ja-JP" w:bidi="ar-SA"/>
        </w:rPr>
      </w:pPr>
      <w:hyperlink w:anchor="_Toc428530425" w:history="1">
        <w:r w:rsidR="000A10A7" w:rsidRPr="00743E86">
          <w:rPr>
            <w:rStyle w:val="Hyperlink"/>
            <w:noProof/>
          </w:rPr>
          <w:t>Microsoft Intune</w:t>
        </w:r>
        <w:r w:rsidR="000A10A7">
          <w:rPr>
            <w:noProof/>
            <w:webHidden/>
          </w:rPr>
          <w:tab/>
        </w:r>
        <w:r w:rsidR="000A10A7">
          <w:rPr>
            <w:noProof/>
            <w:webHidden/>
          </w:rPr>
          <w:fldChar w:fldCharType="begin"/>
        </w:r>
        <w:r w:rsidR="000A10A7">
          <w:rPr>
            <w:noProof/>
            <w:webHidden/>
          </w:rPr>
          <w:instrText xml:space="preserve"> PAGEREF _Toc428530425 \h </w:instrText>
        </w:r>
        <w:r w:rsidR="000A10A7">
          <w:rPr>
            <w:noProof/>
            <w:webHidden/>
          </w:rPr>
        </w:r>
        <w:r w:rsidR="000A10A7">
          <w:rPr>
            <w:noProof/>
            <w:webHidden/>
          </w:rPr>
          <w:fldChar w:fldCharType="separate"/>
        </w:r>
        <w:r w:rsidR="000A10A7">
          <w:rPr>
            <w:noProof/>
            <w:webHidden/>
          </w:rPr>
          <w:t>15</w:t>
        </w:r>
        <w:r w:rsidR="000A10A7">
          <w:rPr>
            <w:noProof/>
            <w:webHidden/>
          </w:rPr>
          <w:fldChar w:fldCharType="end"/>
        </w:r>
      </w:hyperlink>
    </w:p>
    <w:p w14:paraId="6F69DA86" w14:textId="77777777" w:rsidR="000A10A7" w:rsidRDefault="00276182">
      <w:pPr>
        <w:pStyle w:val="TOC2"/>
        <w:tabs>
          <w:tab w:val="right" w:leader="dot" w:pos="5030"/>
        </w:tabs>
        <w:rPr>
          <w:rFonts w:eastAsiaTheme="minorEastAsia"/>
          <w:b w:val="0"/>
          <w:smallCaps w:val="0"/>
          <w:noProof/>
          <w:sz w:val="22"/>
          <w:lang w:val="en-US" w:eastAsia="ja-JP" w:bidi="ar-SA"/>
        </w:rPr>
      </w:pPr>
      <w:hyperlink w:anchor="_Toc428530426" w:history="1">
        <w:r w:rsidR="000A10A7" w:rsidRPr="00743E86">
          <w:rPr>
            <w:rStyle w:val="Hyperlink"/>
            <w:noProof/>
          </w:rPr>
          <w:t>Microsoft Dynamics CRM Online Services.</w:t>
        </w:r>
        <w:r w:rsidR="000A10A7">
          <w:rPr>
            <w:noProof/>
            <w:webHidden/>
          </w:rPr>
          <w:tab/>
        </w:r>
        <w:r w:rsidR="000A10A7">
          <w:rPr>
            <w:noProof/>
            <w:webHidden/>
          </w:rPr>
          <w:fldChar w:fldCharType="begin"/>
        </w:r>
        <w:r w:rsidR="000A10A7">
          <w:rPr>
            <w:noProof/>
            <w:webHidden/>
          </w:rPr>
          <w:instrText xml:space="preserve"> PAGEREF _Toc428530426 \h </w:instrText>
        </w:r>
        <w:r w:rsidR="000A10A7">
          <w:rPr>
            <w:noProof/>
            <w:webHidden/>
          </w:rPr>
        </w:r>
        <w:r w:rsidR="000A10A7">
          <w:rPr>
            <w:noProof/>
            <w:webHidden/>
          </w:rPr>
          <w:fldChar w:fldCharType="separate"/>
        </w:r>
        <w:r w:rsidR="000A10A7">
          <w:rPr>
            <w:noProof/>
            <w:webHidden/>
          </w:rPr>
          <w:t>16</w:t>
        </w:r>
        <w:r w:rsidR="000A10A7">
          <w:rPr>
            <w:noProof/>
            <w:webHidden/>
          </w:rPr>
          <w:fldChar w:fldCharType="end"/>
        </w:r>
      </w:hyperlink>
    </w:p>
    <w:p w14:paraId="4AF1289C" w14:textId="77777777" w:rsidR="000A10A7" w:rsidRDefault="00276182">
      <w:pPr>
        <w:pStyle w:val="TOC3"/>
        <w:tabs>
          <w:tab w:val="right" w:leader="dot" w:pos="5030"/>
        </w:tabs>
        <w:rPr>
          <w:rFonts w:eastAsiaTheme="minorEastAsia"/>
          <w:smallCaps w:val="0"/>
          <w:noProof/>
          <w:sz w:val="22"/>
          <w:lang w:val="en-US" w:eastAsia="ja-JP" w:bidi="ar-SA"/>
        </w:rPr>
      </w:pPr>
      <w:hyperlink w:anchor="_Toc428530427" w:history="1">
        <w:r w:rsidR="000A10A7" w:rsidRPr="00743E86">
          <w:rPr>
            <w:rStyle w:val="Hyperlink"/>
            <w:noProof/>
          </w:rPr>
          <w:t>Microsoft Dynamics CRM Online</w:t>
        </w:r>
        <w:r w:rsidR="000A10A7">
          <w:rPr>
            <w:noProof/>
            <w:webHidden/>
          </w:rPr>
          <w:tab/>
        </w:r>
        <w:r w:rsidR="000A10A7">
          <w:rPr>
            <w:noProof/>
            <w:webHidden/>
          </w:rPr>
          <w:fldChar w:fldCharType="begin"/>
        </w:r>
        <w:r w:rsidR="000A10A7">
          <w:rPr>
            <w:noProof/>
            <w:webHidden/>
          </w:rPr>
          <w:instrText xml:space="preserve"> PAGEREF _Toc428530427 \h </w:instrText>
        </w:r>
        <w:r w:rsidR="000A10A7">
          <w:rPr>
            <w:noProof/>
            <w:webHidden/>
          </w:rPr>
        </w:r>
        <w:r w:rsidR="000A10A7">
          <w:rPr>
            <w:noProof/>
            <w:webHidden/>
          </w:rPr>
          <w:fldChar w:fldCharType="separate"/>
        </w:r>
        <w:r w:rsidR="000A10A7">
          <w:rPr>
            <w:noProof/>
            <w:webHidden/>
          </w:rPr>
          <w:t>16</w:t>
        </w:r>
        <w:r w:rsidR="000A10A7">
          <w:rPr>
            <w:noProof/>
            <w:webHidden/>
          </w:rPr>
          <w:fldChar w:fldCharType="end"/>
        </w:r>
      </w:hyperlink>
    </w:p>
    <w:p w14:paraId="20AFD219" w14:textId="77777777" w:rsidR="000A10A7" w:rsidRDefault="00276182">
      <w:pPr>
        <w:pStyle w:val="TOC4"/>
        <w:rPr>
          <w:rFonts w:eastAsiaTheme="minorEastAsia"/>
          <w:smallCaps w:val="0"/>
          <w:noProof/>
          <w:sz w:val="22"/>
          <w:lang w:val="en-US" w:eastAsia="ja-JP" w:bidi="ar-SA"/>
        </w:rPr>
      </w:pPr>
      <w:hyperlink w:anchor="_Toc428530428" w:history="1">
        <w:r w:rsidR="000A10A7" w:rsidRPr="00743E86">
          <w:rPr>
            <w:rStyle w:val="Hyperlink"/>
            <w:noProof/>
          </w:rPr>
          <w:t>Microsoft Dynamics Marketing</w:t>
        </w:r>
        <w:r w:rsidR="000A10A7">
          <w:rPr>
            <w:noProof/>
            <w:webHidden/>
          </w:rPr>
          <w:tab/>
        </w:r>
        <w:r w:rsidR="000A10A7">
          <w:rPr>
            <w:noProof/>
            <w:webHidden/>
          </w:rPr>
          <w:fldChar w:fldCharType="begin"/>
        </w:r>
        <w:r w:rsidR="000A10A7">
          <w:rPr>
            <w:noProof/>
            <w:webHidden/>
          </w:rPr>
          <w:instrText xml:space="preserve"> PAGEREF _Toc428530428 \h </w:instrText>
        </w:r>
        <w:r w:rsidR="000A10A7">
          <w:rPr>
            <w:noProof/>
            <w:webHidden/>
          </w:rPr>
        </w:r>
        <w:r w:rsidR="000A10A7">
          <w:rPr>
            <w:noProof/>
            <w:webHidden/>
          </w:rPr>
          <w:fldChar w:fldCharType="separate"/>
        </w:r>
        <w:r w:rsidR="000A10A7">
          <w:rPr>
            <w:noProof/>
            <w:webHidden/>
          </w:rPr>
          <w:t>16</w:t>
        </w:r>
        <w:r w:rsidR="000A10A7">
          <w:rPr>
            <w:noProof/>
            <w:webHidden/>
          </w:rPr>
          <w:fldChar w:fldCharType="end"/>
        </w:r>
      </w:hyperlink>
    </w:p>
    <w:p w14:paraId="141BD25D" w14:textId="77777777" w:rsidR="000A10A7" w:rsidRDefault="00276182">
      <w:pPr>
        <w:pStyle w:val="TOC4"/>
        <w:rPr>
          <w:rFonts w:eastAsiaTheme="minorEastAsia"/>
          <w:smallCaps w:val="0"/>
          <w:noProof/>
          <w:sz w:val="22"/>
          <w:lang w:val="en-US" w:eastAsia="ja-JP" w:bidi="ar-SA"/>
        </w:rPr>
      </w:pPr>
      <w:hyperlink w:anchor="_Toc428530429" w:history="1">
        <w:r w:rsidR="000A10A7" w:rsidRPr="00743E86">
          <w:rPr>
            <w:rStyle w:val="Hyperlink"/>
            <w:noProof/>
          </w:rPr>
          <w:t>Microsoft Social Engagement</w:t>
        </w:r>
        <w:r w:rsidR="000A10A7">
          <w:rPr>
            <w:noProof/>
            <w:webHidden/>
          </w:rPr>
          <w:tab/>
        </w:r>
        <w:r w:rsidR="000A10A7">
          <w:rPr>
            <w:noProof/>
            <w:webHidden/>
          </w:rPr>
          <w:fldChar w:fldCharType="begin"/>
        </w:r>
        <w:r w:rsidR="000A10A7">
          <w:rPr>
            <w:noProof/>
            <w:webHidden/>
          </w:rPr>
          <w:instrText xml:space="preserve"> PAGEREF _Toc428530429 \h </w:instrText>
        </w:r>
        <w:r w:rsidR="000A10A7">
          <w:rPr>
            <w:noProof/>
            <w:webHidden/>
          </w:rPr>
        </w:r>
        <w:r w:rsidR="000A10A7">
          <w:rPr>
            <w:noProof/>
            <w:webHidden/>
          </w:rPr>
          <w:fldChar w:fldCharType="separate"/>
        </w:r>
        <w:r w:rsidR="000A10A7">
          <w:rPr>
            <w:noProof/>
            <w:webHidden/>
          </w:rPr>
          <w:t>16</w:t>
        </w:r>
        <w:r w:rsidR="000A10A7">
          <w:rPr>
            <w:noProof/>
            <w:webHidden/>
          </w:rPr>
          <w:fldChar w:fldCharType="end"/>
        </w:r>
      </w:hyperlink>
    </w:p>
    <w:p w14:paraId="0A6205FE" w14:textId="77777777" w:rsidR="000A10A7" w:rsidRDefault="00276182">
      <w:pPr>
        <w:pStyle w:val="TOC4"/>
        <w:rPr>
          <w:rFonts w:eastAsiaTheme="minorEastAsia"/>
          <w:smallCaps w:val="0"/>
          <w:noProof/>
          <w:sz w:val="22"/>
          <w:lang w:val="en-US" w:eastAsia="ja-JP" w:bidi="ar-SA"/>
        </w:rPr>
      </w:pPr>
      <w:hyperlink w:anchor="_Toc428530430" w:history="1">
        <w:r w:rsidR="000A10A7" w:rsidRPr="00743E86">
          <w:rPr>
            <w:rStyle w:val="Hyperlink"/>
            <w:noProof/>
          </w:rPr>
          <w:t>Parature, from Microsoft</w:t>
        </w:r>
        <w:r w:rsidR="000A10A7">
          <w:rPr>
            <w:noProof/>
            <w:webHidden/>
          </w:rPr>
          <w:tab/>
        </w:r>
        <w:r w:rsidR="000A10A7">
          <w:rPr>
            <w:noProof/>
            <w:webHidden/>
          </w:rPr>
          <w:fldChar w:fldCharType="begin"/>
        </w:r>
        <w:r w:rsidR="000A10A7">
          <w:rPr>
            <w:noProof/>
            <w:webHidden/>
          </w:rPr>
          <w:instrText xml:space="preserve"> PAGEREF _Toc428530430 \h </w:instrText>
        </w:r>
        <w:r w:rsidR="000A10A7">
          <w:rPr>
            <w:noProof/>
            <w:webHidden/>
          </w:rPr>
        </w:r>
        <w:r w:rsidR="000A10A7">
          <w:rPr>
            <w:noProof/>
            <w:webHidden/>
          </w:rPr>
          <w:fldChar w:fldCharType="separate"/>
        </w:r>
        <w:r w:rsidR="000A10A7">
          <w:rPr>
            <w:noProof/>
            <w:webHidden/>
          </w:rPr>
          <w:t>17</w:t>
        </w:r>
        <w:r w:rsidR="000A10A7">
          <w:rPr>
            <w:noProof/>
            <w:webHidden/>
          </w:rPr>
          <w:fldChar w:fldCharType="end"/>
        </w:r>
      </w:hyperlink>
    </w:p>
    <w:p w14:paraId="6D8C8A55" w14:textId="77777777" w:rsidR="000A10A7" w:rsidRDefault="00276182">
      <w:pPr>
        <w:pStyle w:val="TOC2"/>
        <w:tabs>
          <w:tab w:val="right" w:leader="dot" w:pos="5030"/>
        </w:tabs>
        <w:rPr>
          <w:rFonts w:eastAsiaTheme="minorEastAsia"/>
          <w:b w:val="0"/>
          <w:smallCaps w:val="0"/>
          <w:noProof/>
          <w:sz w:val="22"/>
          <w:lang w:val="en-US" w:eastAsia="ja-JP" w:bidi="ar-SA"/>
        </w:rPr>
      </w:pPr>
      <w:hyperlink w:anchor="_Toc428530431" w:history="1">
        <w:r w:rsidR="000A10A7" w:rsidRPr="00743E86">
          <w:rPr>
            <w:rStyle w:val="Hyperlink"/>
            <w:noProof/>
          </w:rPr>
          <w:t>Office 365-tjenester</w:t>
        </w:r>
        <w:r w:rsidR="000A10A7">
          <w:rPr>
            <w:noProof/>
            <w:webHidden/>
          </w:rPr>
          <w:tab/>
        </w:r>
        <w:r w:rsidR="000A10A7">
          <w:rPr>
            <w:noProof/>
            <w:webHidden/>
          </w:rPr>
          <w:fldChar w:fldCharType="begin"/>
        </w:r>
        <w:r w:rsidR="000A10A7">
          <w:rPr>
            <w:noProof/>
            <w:webHidden/>
          </w:rPr>
          <w:instrText xml:space="preserve"> PAGEREF _Toc428530431 \h </w:instrText>
        </w:r>
        <w:r w:rsidR="000A10A7">
          <w:rPr>
            <w:noProof/>
            <w:webHidden/>
          </w:rPr>
        </w:r>
        <w:r w:rsidR="000A10A7">
          <w:rPr>
            <w:noProof/>
            <w:webHidden/>
          </w:rPr>
          <w:fldChar w:fldCharType="separate"/>
        </w:r>
        <w:r w:rsidR="000A10A7">
          <w:rPr>
            <w:noProof/>
            <w:webHidden/>
          </w:rPr>
          <w:t>17</w:t>
        </w:r>
        <w:r w:rsidR="000A10A7">
          <w:rPr>
            <w:noProof/>
            <w:webHidden/>
          </w:rPr>
          <w:fldChar w:fldCharType="end"/>
        </w:r>
      </w:hyperlink>
    </w:p>
    <w:p w14:paraId="43A3CD66" w14:textId="77777777" w:rsidR="000A10A7" w:rsidRDefault="00276182">
      <w:pPr>
        <w:pStyle w:val="TOC4"/>
        <w:rPr>
          <w:rFonts w:eastAsiaTheme="minorEastAsia"/>
          <w:smallCaps w:val="0"/>
          <w:noProof/>
          <w:sz w:val="22"/>
          <w:lang w:val="en-US" w:eastAsia="ja-JP" w:bidi="ar-SA"/>
        </w:rPr>
      </w:pPr>
      <w:hyperlink w:anchor="_Toc428530432" w:history="1">
        <w:r w:rsidR="000A10A7" w:rsidRPr="00743E86">
          <w:rPr>
            <w:rStyle w:val="Hyperlink"/>
            <w:noProof/>
          </w:rPr>
          <w:t>Exchange Online</w:t>
        </w:r>
        <w:r w:rsidR="000A10A7">
          <w:rPr>
            <w:noProof/>
            <w:webHidden/>
          </w:rPr>
          <w:tab/>
        </w:r>
        <w:r w:rsidR="000A10A7">
          <w:rPr>
            <w:noProof/>
            <w:webHidden/>
          </w:rPr>
          <w:fldChar w:fldCharType="begin"/>
        </w:r>
        <w:r w:rsidR="000A10A7">
          <w:rPr>
            <w:noProof/>
            <w:webHidden/>
          </w:rPr>
          <w:instrText xml:space="preserve"> PAGEREF _Toc428530432 \h </w:instrText>
        </w:r>
        <w:r w:rsidR="000A10A7">
          <w:rPr>
            <w:noProof/>
            <w:webHidden/>
          </w:rPr>
        </w:r>
        <w:r w:rsidR="000A10A7">
          <w:rPr>
            <w:noProof/>
            <w:webHidden/>
          </w:rPr>
          <w:fldChar w:fldCharType="separate"/>
        </w:r>
        <w:r w:rsidR="000A10A7">
          <w:rPr>
            <w:noProof/>
            <w:webHidden/>
          </w:rPr>
          <w:t>17</w:t>
        </w:r>
        <w:r w:rsidR="000A10A7">
          <w:rPr>
            <w:noProof/>
            <w:webHidden/>
          </w:rPr>
          <w:fldChar w:fldCharType="end"/>
        </w:r>
      </w:hyperlink>
    </w:p>
    <w:p w14:paraId="7E0B98E5" w14:textId="77777777" w:rsidR="000A10A7" w:rsidRDefault="00276182">
      <w:pPr>
        <w:pStyle w:val="TOC4"/>
        <w:rPr>
          <w:rFonts w:eastAsiaTheme="minorEastAsia"/>
          <w:smallCaps w:val="0"/>
          <w:noProof/>
          <w:sz w:val="22"/>
          <w:lang w:val="en-US" w:eastAsia="ja-JP" w:bidi="ar-SA"/>
        </w:rPr>
      </w:pPr>
      <w:hyperlink w:anchor="_Toc428530433" w:history="1">
        <w:r w:rsidR="000A10A7" w:rsidRPr="00743E86">
          <w:rPr>
            <w:rStyle w:val="Hyperlink"/>
            <w:noProof/>
          </w:rPr>
          <w:t>Office 365-programmer</w:t>
        </w:r>
        <w:r w:rsidR="000A10A7">
          <w:rPr>
            <w:noProof/>
            <w:webHidden/>
          </w:rPr>
          <w:tab/>
        </w:r>
        <w:r w:rsidR="000A10A7">
          <w:rPr>
            <w:noProof/>
            <w:webHidden/>
          </w:rPr>
          <w:fldChar w:fldCharType="begin"/>
        </w:r>
        <w:r w:rsidR="000A10A7">
          <w:rPr>
            <w:noProof/>
            <w:webHidden/>
          </w:rPr>
          <w:instrText xml:space="preserve"> PAGEREF _Toc428530433 \h </w:instrText>
        </w:r>
        <w:r w:rsidR="000A10A7">
          <w:rPr>
            <w:noProof/>
            <w:webHidden/>
          </w:rPr>
        </w:r>
        <w:r w:rsidR="000A10A7">
          <w:rPr>
            <w:noProof/>
            <w:webHidden/>
          </w:rPr>
          <w:fldChar w:fldCharType="separate"/>
        </w:r>
        <w:r w:rsidR="000A10A7">
          <w:rPr>
            <w:noProof/>
            <w:webHidden/>
          </w:rPr>
          <w:t>19</w:t>
        </w:r>
        <w:r w:rsidR="000A10A7">
          <w:rPr>
            <w:noProof/>
            <w:webHidden/>
          </w:rPr>
          <w:fldChar w:fldCharType="end"/>
        </w:r>
      </w:hyperlink>
    </w:p>
    <w:p w14:paraId="1DF5770A" w14:textId="77777777" w:rsidR="000A10A7" w:rsidRDefault="00276182">
      <w:pPr>
        <w:pStyle w:val="TOC4"/>
        <w:rPr>
          <w:rFonts w:eastAsiaTheme="minorEastAsia"/>
          <w:smallCaps w:val="0"/>
          <w:noProof/>
          <w:sz w:val="22"/>
          <w:lang w:val="en-US" w:eastAsia="ja-JP" w:bidi="ar-SA"/>
        </w:rPr>
      </w:pPr>
      <w:hyperlink w:anchor="_Toc428530434" w:history="1">
        <w:r w:rsidR="000A10A7" w:rsidRPr="00743E86">
          <w:rPr>
            <w:rStyle w:val="Hyperlink"/>
            <w:noProof/>
          </w:rPr>
          <w:t>Office Online</w:t>
        </w:r>
        <w:r w:rsidR="000A10A7">
          <w:rPr>
            <w:noProof/>
            <w:webHidden/>
          </w:rPr>
          <w:tab/>
        </w:r>
        <w:r w:rsidR="000A10A7">
          <w:rPr>
            <w:noProof/>
            <w:webHidden/>
          </w:rPr>
          <w:fldChar w:fldCharType="begin"/>
        </w:r>
        <w:r w:rsidR="000A10A7">
          <w:rPr>
            <w:noProof/>
            <w:webHidden/>
          </w:rPr>
          <w:instrText xml:space="preserve"> PAGEREF _Toc428530434 \h </w:instrText>
        </w:r>
        <w:r w:rsidR="000A10A7">
          <w:rPr>
            <w:noProof/>
            <w:webHidden/>
          </w:rPr>
        </w:r>
        <w:r w:rsidR="000A10A7">
          <w:rPr>
            <w:noProof/>
            <w:webHidden/>
          </w:rPr>
          <w:fldChar w:fldCharType="separate"/>
        </w:r>
        <w:r w:rsidR="000A10A7">
          <w:rPr>
            <w:noProof/>
            <w:webHidden/>
          </w:rPr>
          <w:t>19</w:t>
        </w:r>
        <w:r w:rsidR="000A10A7">
          <w:rPr>
            <w:noProof/>
            <w:webHidden/>
          </w:rPr>
          <w:fldChar w:fldCharType="end"/>
        </w:r>
      </w:hyperlink>
    </w:p>
    <w:p w14:paraId="6CE47932" w14:textId="77777777" w:rsidR="000A10A7" w:rsidRDefault="00276182">
      <w:pPr>
        <w:pStyle w:val="TOC4"/>
        <w:rPr>
          <w:rFonts w:eastAsiaTheme="minorEastAsia"/>
          <w:smallCaps w:val="0"/>
          <w:noProof/>
          <w:sz w:val="22"/>
          <w:lang w:val="en-US" w:eastAsia="ja-JP" w:bidi="ar-SA"/>
        </w:rPr>
      </w:pPr>
      <w:hyperlink w:anchor="_Toc428530435" w:history="1">
        <w:r w:rsidR="000A10A7" w:rsidRPr="00743E86">
          <w:rPr>
            <w:rStyle w:val="Hyperlink"/>
            <w:noProof/>
          </w:rPr>
          <w:t>OneDrive for Business</w:t>
        </w:r>
        <w:r w:rsidR="000A10A7">
          <w:rPr>
            <w:noProof/>
            <w:webHidden/>
          </w:rPr>
          <w:tab/>
        </w:r>
        <w:r w:rsidR="000A10A7">
          <w:rPr>
            <w:noProof/>
            <w:webHidden/>
          </w:rPr>
          <w:fldChar w:fldCharType="begin"/>
        </w:r>
        <w:r w:rsidR="000A10A7">
          <w:rPr>
            <w:noProof/>
            <w:webHidden/>
          </w:rPr>
          <w:instrText xml:space="preserve"> PAGEREF _Toc428530435 \h </w:instrText>
        </w:r>
        <w:r w:rsidR="000A10A7">
          <w:rPr>
            <w:noProof/>
            <w:webHidden/>
          </w:rPr>
        </w:r>
        <w:r w:rsidR="000A10A7">
          <w:rPr>
            <w:noProof/>
            <w:webHidden/>
          </w:rPr>
          <w:fldChar w:fldCharType="separate"/>
        </w:r>
        <w:r w:rsidR="000A10A7">
          <w:rPr>
            <w:noProof/>
            <w:webHidden/>
          </w:rPr>
          <w:t>19</w:t>
        </w:r>
        <w:r w:rsidR="000A10A7">
          <w:rPr>
            <w:noProof/>
            <w:webHidden/>
          </w:rPr>
          <w:fldChar w:fldCharType="end"/>
        </w:r>
      </w:hyperlink>
    </w:p>
    <w:p w14:paraId="140A66B5" w14:textId="77777777" w:rsidR="000A10A7" w:rsidRDefault="00276182">
      <w:pPr>
        <w:pStyle w:val="TOC4"/>
        <w:rPr>
          <w:rFonts w:eastAsiaTheme="minorEastAsia"/>
          <w:smallCaps w:val="0"/>
          <w:noProof/>
          <w:sz w:val="22"/>
          <w:lang w:val="en-US" w:eastAsia="ja-JP" w:bidi="ar-SA"/>
        </w:rPr>
      </w:pPr>
      <w:hyperlink w:anchor="_Toc428530436" w:history="1">
        <w:r w:rsidR="000A10A7" w:rsidRPr="00743E86">
          <w:rPr>
            <w:rStyle w:val="Hyperlink"/>
            <w:noProof/>
          </w:rPr>
          <w:t>Project Online</w:t>
        </w:r>
        <w:r w:rsidR="000A10A7">
          <w:rPr>
            <w:noProof/>
            <w:webHidden/>
          </w:rPr>
          <w:tab/>
        </w:r>
        <w:r w:rsidR="000A10A7">
          <w:rPr>
            <w:noProof/>
            <w:webHidden/>
          </w:rPr>
          <w:fldChar w:fldCharType="begin"/>
        </w:r>
        <w:r w:rsidR="000A10A7">
          <w:rPr>
            <w:noProof/>
            <w:webHidden/>
          </w:rPr>
          <w:instrText xml:space="preserve"> PAGEREF _Toc428530436 \h </w:instrText>
        </w:r>
        <w:r w:rsidR="000A10A7">
          <w:rPr>
            <w:noProof/>
            <w:webHidden/>
          </w:rPr>
        </w:r>
        <w:r w:rsidR="000A10A7">
          <w:rPr>
            <w:noProof/>
            <w:webHidden/>
          </w:rPr>
          <w:fldChar w:fldCharType="separate"/>
        </w:r>
        <w:r w:rsidR="000A10A7">
          <w:rPr>
            <w:noProof/>
            <w:webHidden/>
          </w:rPr>
          <w:t>20</w:t>
        </w:r>
        <w:r w:rsidR="000A10A7">
          <w:rPr>
            <w:noProof/>
            <w:webHidden/>
          </w:rPr>
          <w:fldChar w:fldCharType="end"/>
        </w:r>
      </w:hyperlink>
    </w:p>
    <w:p w14:paraId="6E12E4D3" w14:textId="77777777" w:rsidR="000A10A7" w:rsidRDefault="00276182">
      <w:pPr>
        <w:pStyle w:val="TOC4"/>
        <w:rPr>
          <w:rFonts w:eastAsiaTheme="minorEastAsia"/>
          <w:smallCaps w:val="0"/>
          <w:noProof/>
          <w:sz w:val="22"/>
          <w:lang w:val="en-US" w:eastAsia="ja-JP" w:bidi="ar-SA"/>
        </w:rPr>
      </w:pPr>
      <w:hyperlink w:anchor="_Toc428530437" w:history="1">
        <w:r w:rsidR="000A10A7" w:rsidRPr="00743E86">
          <w:rPr>
            <w:rStyle w:val="Hyperlink"/>
            <w:noProof/>
          </w:rPr>
          <w:t>SharePoint Online</w:t>
        </w:r>
        <w:r w:rsidR="000A10A7">
          <w:rPr>
            <w:noProof/>
            <w:webHidden/>
          </w:rPr>
          <w:tab/>
        </w:r>
        <w:r w:rsidR="000A10A7">
          <w:rPr>
            <w:noProof/>
            <w:webHidden/>
          </w:rPr>
          <w:fldChar w:fldCharType="begin"/>
        </w:r>
        <w:r w:rsidR="000A10A7">
          <w:rPr>
            <w:noProof/>
            <w:webHidden/>
          </w:rPr>
          <w:instrText xml:space="preserve"> PAGEREF _Toc428530437 \h </w:instrText>
        </w:r>
        <w:r w:rsidR="000A10A7">
          <w:rPr>
            <w:noProof/>
            <w:webHidden/>
          </w:rPr>
        </w:r>
        <w:r w:rsidR="000A10A7">
          <w:rPr>
            <w:noProof/>
            <w:webHidden/>
          </w:rPr>
          <w:fldChar w:fldCharType="separate"/>
        </w:r>
        <w:r w:rsidR="000A10A7">
          <w:rPr>
            <w:noProof/>
            <w:webHidden/>
          </w:rPr>
          <w:t>20</w:t>
        </w:r>
        <w:r w:rsidR="000A10A7">
          <w:rPr>
            <w:noProof/>
            <w:webHidden/>
          </w:rPr>
          <w:fldChar w:fldCharType="end"/>
        </w:r>
      </w:hyperlink>
    </w:p>
    <w:p w14:paraId="65E15FE5" w14:textId="77777777" w:rsidR="000A10A7" w:rsidRDefault="00276182">
      <w:pPr>
        <w:pStyle w:val="TOC4"/>
        <w:rPr>
          <w:rFonts w:eastAsiaTheme="minorEastAsia"/>
          <w:smallCaps w:val="0"/>
          <w:noProof/>
          <w:sz w:val="22"/>
          <w:lang w:val="en-US" w:eastAsia="ja-JP" w:bidi="ar-SA"/>
        </w:rPr>
      </w:pPr>
      <w:hyperlink w:anchor="_Toc428530438" w:history="1">
        <w:r w:rsidR="000A10A7" w:rsidRPr="00743E86">
          <w:rPr>
            <w:rStyle w:val="Hyperlink"/>
            <w:noProof/>
          </w:rPr>
          <w:t>Skype for Business Online</w:t>
        </w:r>
        <w:r w:rsidR="000A10A7">
          <w:rPr>
            <w:noProof/>
            <w:webHidden/>
          </w:rPr>
          <w:tab/>
        </w:r>
        <w:r w:rsidR="000A10A7">
          <w:rPr>
            <w:noProof/>
            <w:webHidden/>
          </w:rPr>
          <w:fldChar w:fldCharType="begin"/>
        </w:r>
        <w:r w:rsidR="000A10A7">
          <w:rPr>
            <w:noProof/>
            <w:webHidden/>
          </w:rPr>
          <w:instrText xml:space="preserve"> PAGEREF _Toc428530438 \h </w:instrText>
        </w:r>
        <w:r w:rsidR="000A10A7">
          <w:rPr>
            <w:noProof/>
            <w:webHidden/>
          </w:rPr>
        </w:r>
        <w:r w:rsidR="000A10A7">
          <w:rPr>
            <w:noProof/>
            <w:webHidden/>
          </w:rPr>
          <w:fldChar w:fldCharType="separate"/>
        </w:r>
        <w:r w:rsidR="000A10A7">
          <w:rPr>
            <w:noProof/>
            <w:webHidden/>
          </w:rPr>
          <w:t>20</w:t>
        </w:r>
        <w:r w:rsidR="000A10A7">
          <w:rPr>
            <w:noProof/>
            <w:webHidden/>
          </w:rPr>
          <w:fldChar w:fldCharType="end"/>
        </w:r>
      </w:hyperlink>
    </w:p>
    <w:p w14:paraId="1228CE1A" w14:textId="77777777" w:rsidR="000A10A7" w:rsidRDefault="00276182">
      <w:pPr>
        <w:pStyle w:val="TOC2"/>
        <w:tabs>
          <w:tab w:val="right" w:leader="dot" w:pos="5030"/>
        </w:tabs>
        <w:rPr>
          <w:rFonts w:eastAsiaTheme="minorEastAsia"/>
          <w:b w:val="0"/>
          <w:smallCaps w:val="0"/>
          <w:noProof/>
          <w:sz w:val="22"/>
          <w:lang w:val="en-US" w:eastAsia="ja-JP" w:bidi="ar-SA"/>
        </w:rPr>
      </w:pPr>
      <w:hyperlink w:anchor="_Toc428530439" w:history="1">
        <w:r w:rsidR="000A10A7" w:rsidRPr="00743E86">
          <w:rPr>
            <w:rStyle w:val="Hyperlink"/>
            <w:noProof/>
          </w:rPr>
          <w:t>Andre Online Services</w:t>
        </w:r>
        <w:r w:rsidR="000A10A7">
          <w:rPr>
            <w:noProof/>
            <w:webHidden/>
          </w:rPr>
          <w:tab/>
        </w:r>
        <w:r w:rsidR="000A10A7">
          <w:rPr>
            <w:noProof/>
            <w:webHidden/>
          </w:rPr>
          <w:fldChar w:fldCharType="begin"/>
        </w:r>
        <w:r w:rsidR="000A10A7">
          <w:rPr>
            <w:noProof/>
            <w:webHidden/>
          </w:rPr>
          <w:instrText xml:space="preserve"> PAGEREF _Toc428530439 \h </w:instrText>
        </w:r>
        <w:r w:rsidR="000A10A7">
          <w:rPr>
            <w:noProof/>
            <w:webHidden/>
          </w:rPr>
        </w:r>
        <w:r w:rsidR="000A10A7">
          <w:rPr>
            <w:noProof/>
            <w:webHidden/>
          </w:rPr>
          <w:fldChar w:fldCharType="separate"/>
        </w:r>
        <w:r w:rsidR="000A10A7">
          <w:rPr>
            <w:noProof/>
            <w:webHidden/>
          </w:rPr>
          <w:t>21</w:t>
        </w:r>
        <w:r w:rsidR="000A10A7">
          <w:rPr>
            <w:noProof/>
            <w:webHidden/>
          </w:rPr>
          <w:fldChar w:fldCharType="end"/>
        </w:r>
      </w:hyperlink>
    </w:p>
    <w:p w14:paraId="4277833A" w14:textId="77777777" w:rsidR="000A10A7" w:rsidRDefault="00276182">
      <w:pPr>
        <w:pStyle w:val="TOC4"/>
        <w:rPr>
          <w:rFonts w:eastAsiaTheme="minorEastAsia"/>
          <w:smallCaps w:val="0"/>
          <w:noProof/>
          <w:sz w:val="22"/>
          <w:lang w:val="en-US" w:eastAsia="ja-JP" w:bidi="ar-SA"/>
        </w:rPr>
      </w:pPr>
      <w:hyperlink w:anchor="_Toc428530440" w:history="1">
        <w:r w:rsidR="000A10A7" w:rsidRPr="00743E86">
          <w:rPr>
            <w:rStyle w:val="Hyperlink"/>
            <w:noProof/>
          </w:rPr>
          <w:t>Bing Maps Enterprise-plattformen og Bing Maps Mobile Asset Management-plattformen</w:t>
        </w:r>
        <w:r w:rsidR="000A10A7">
          <w:rPr>
            <w:noProof/>
            <w:webHidden/>
          </w:rPr>
          <w:tab/>
        </w:r>
        <w:r w:rsidR="000A10A7">
          <w:rPr>
            <w:noProof/>
            <w:webHidden/>
          </w:rPr>
          <w:fldChar w:fldCharType="begin"/>
        </w:r>
        <w:r w:rsidR="000A10A7">
          <w:rPr>
            <w:noProof/>
            <w:webHidden/>
          </w:rPr>
          <w:instrText xml:space="preserve"> PAGEREF _Toc428530440 \h </w:instrText>
        </w:r>
        <w:r w:rsidR="000A10A7">
          <w:rPr>
            <w:noProof/>
            <w:webHidden/>
          </w:rPr>
        </w:r>
        <w:r w:rsidR="000A10A7">
          <w:rPr>
            <w:noProof/>
            <w:webHidden/>
          </w:rPr>
          <w:fldChar w:fldCharType="separate"/>
        </w:r>
        <w:r w:rsidR="000A10A7">
          <w:rPr>
            <w:noProof/>
            <w:webHidden/>
          </w:rPr>
          <w:t>21</w:t>
        </w:r>
        <w:r w:rsidR="000A10A7">
          <w:rPr>
            <w:noProof/>
            <w:webHidden/>
          </w:rPr>
          <w:fldChar w:fldCharType="end"/>
        </w:r>
      </w:hyperlink>
    </w:p>
    <w:p w14:paraId="7DF2225B" w14:textId="77777777" w:rsidR="000A10A7" w:rsidRDefault="00276182">
      <w:pPr>
        <w:pStyle w:val="TOC4"/>
        <w:rPr>
          <w:rFonts w:eastAsiaTheme="minorEastAsia"/>
          <w:smallCaps w:val="0"/>
          <w:noProof/>
          <w:sz w:val="22"/>
          <w:lang w:val="en-US" w:eastAsia="ja-JP" w:bidi="ar-SA"/>
        </w:rPr>
      </w:pPr>
      <w:hyperlink w:anchor="_Toc428530441" w:history="1">
        <w:r w:rsidR="000A10A7" w:rsidRPr="00743E86">
          <w:rPr>
            <w:rStyle w:val="Hyperlink"/>
            <w:noProof/>
          </w:rPr>
          <w:t>Microsoft Learning E-Reference Library</w:t>
        </w:r>
        <w:r w:rsidR="000A10A7">
          <w:rPr>
            <w:noProof/>
            <w:webHidden/>
          </w:rPr>
          <w:tab/>
        </w:r>
        <w:r w:rsidR="000A10A7">
          <w:rPr>
            <w:noProof/>
            <w:webHidden/>
          </w:rPr>
          <w:fldChar w:fldCharType="begin"/>
        </w:r>
        <w:r w:rsidR="000A10A7">
          <w:rPr>
            <w:noProof/>
            <w:webHidden/>
          </w:rPr>
          <w:instrText xml:space="preserve"> PAGEREF _Toc428530441 \h </w:instrText>
        </w:r>
        <w:r w:rsidR="000A10A7">
          <w:rPr>
            <w:noProof/>
            <w:webHidden/>
          </w:rPr>
        </w:r>
        <w:r w:rsidR="000A10A7">
          <w:rPr>
            <w:noProof/>
            <w:webHidden/>
          </w:rPr>
          <w:fldChar w:fldCharType="separate"/>
        </w:r>
        <w:r w:rsidR="000A10A7">
          <w:rPr>
            <w:noProof/>
            <w:webHidden/>
          </w:rPr>
          <w:t>21</w:t>
        </w:r>
        <w:r w:rsidR="000A10A7">
          <w:rPr>
            <w:noProof/>
            <w:webHidden/>
          </w:rPr>
          <w:fldChar w:fldCharType="end"/>
        </w:r>
      </w:hyperlink>
    </w:p>
    <w:p w14:paraId="4D1CF88A" w14:textId="77777777" w:rsidR="000A10A7" w:rsidRDefault="00276182">
      <w:pPr>
        <w:pStyle w:val="TOC4"/>
        <w:rPr>
          <w:rFonts w:eastAsiaTheme="minorEastAsia"/>
          <w:smallCaps w:val="0"/>
          <w:noProof/>
          <w:sz w:val="22"/>
          <w:lang w:val="en-US" w:eastAsia="ja-JP" w:bidi="ar-SA"/>
        </w:rPr>
      </w:pPr>
      <w:hyperlink w:anchor="_Toc428530442" w:history="1">
        <w:r w:rsidR="000A10A7" w:rsidRPr="00743E86">
          <w:rPr>
            <w:rStyle w:val="Hyperlink"/>
            <w:noProof/>
          </w:rPr>
          <w:t>Microsoft Learning IT Academy</w:t>
        </w:r>
        <w:r w:rsidR="000A10A7">
          <w:rPr>
            <w:noProof/>
            <w:webHidden/>
          </w:rPr>
          <w:tab/>
        </w:r>
        <w:r w:rsidR="000A10A7">
          <w:rPr>
            <w:noProof/>
            <w:webHidden/>
          </w:rPr>
          <w:fldChar w:fldCharType="begin"/>
        </w:r>
        <w:r w:rsidR="000A10A7">
          <w:rPr>
            <w:noProof/>
            <w:webHidden/>
          </w:rPr>
          <w:instrText xml:space="preserve"> PAGEREF _Toc428530442 \h </w:instrText>
        </w:r>
        <w:r w:rsidR="000A10A7">
          <w:rPr>
            <w:noProof/>
            <w:webHidden/>
          </w:rPr>
        </w:r>
        <w:r w:rsidR="000A10A7">
          <w:rPr>
            <w:noProof/>
            <w:webHidden/>
          </w:rPr>
          <w:fldChar w:fldCharType="separate"/>
        </w:r>
        <w:r w:rsidR="000A10A7">
          <w:rPr>
            <w:noProof/>
            <w:webHidden/>
          </w:rPr>
          <w:t>21</w:t>
        </w:r>
        <w:r w:rsidR="000A10A7">
          <w:rPr>
            <w:noProof/>
            <w:webHidden/>
          </w:rPr>
          <w:fldChar w:fldCharType="end"/>
        </w:r>
      </w:hyperlink>
    </w:p>
    <w:p w14:paraId="6B77AD28" w14:textId="77777777" w:rsidR="000A10A7" w:rsidRDefault="00276182">
      <w:pPr>
        <w:pStyle w:val="TOC4"/>
        <w:rPr>
          <w:rFonts w:eastAsiaTheme="minorEastAsia"/>
          <w:smallCaps w:val="0"/>
          <w:noProof/>
          <w:sz w:val="22"/>
          <w:lang w:val="en-US" w:eastAsia="ja-JP" w:bidi="ar-SA"/>
        </w:rPr>
      </w:pPr>
      <w:hyperlink w:anchor="_Toc428530443" w:history="1">
        <w:r w:rsidR="000A10A7" w:rsidRPr="00743E86">
          <w:rPr>
            <w:rStyle w:val="Hyperlink"/>
            <w:noProof/>
          </w:rPr>
          <w:t>Office 365 Developer</w:t>
        </w:r>
        <w:r w:rsidR="000A10A7">
          <w:rPr>
            <w:noProof/>
            <w:webHidden/>
          </w:rPr>
          <w:tab/>
        </w:r>
        <w:r w:rsidR="000A10A7">
          <w:rPr>
            <w:noProof/>
            <w:webHidden/>
          </w:rPr>
          <w:fldChar w:fldCharType="begin"/>
        </w:r>
        <w:r w:rsidR="000A10A7">
          <w:rPr>
            <w:noProof/>
            <w:webHidden/>
          </w:rPr>
          <w:instrText xml:space="preserve"> PAGEREF _Toc428530443 \h </w:instrText>
        </w:r>
        <w:r w:rsidR="000A10A7">
          <w:rPr>
            <w:noProof/>
            <w:webHidden/>
          </w:rPr>
        </w:r>
        <w:r w:rsidR="000A10A7">
          <w:rPr>
            <w:noProof/>
            <w:webHidden/>
          </w:rPr>
          <w:fldChar w:fldCharType="separate"/>
        </w:r>
        <w:r w:rsidR="000A10A7">
          <w:rPr>
            <w:noProof/>
            <w:webHidden/>
          </w:rPr>
          <w:t>22</w:t>
        </w:r>
        <w:r w:rsidR="000A10A7">
          <w:rPr>
            <w:noProof/>
            <w:webHidden/>
          </w:rPr>
          <w:fldChar w:fldCharType="end"/>
        </w:r>
      </w:hyperlink>
    </w:p>
    <w:p w14:paraId="693ACE5E" w14:textId="77777777" w:rsidR="000A10A7" w:rsidRDefault="00276182">
      <w:pPr>
        <w:pStyle w:val="TOC4"/>
        <w:rPr>
          <w:rFonts w:eastAsiaTheme="minorEastAsia"/>
          <w:smallCaps w:val="0"/>
          <w:noProof/>
          <w:sz w:val="22"/>
          <w:lang w:val="en-US" w:eastAsia="ja-JP" w:bidi="ar-SA"/>
        </w:rPr>
      </w:pPr>
      <w:hyperlink w:anchor="_Toc428530444" w:history="1">
        <w:r w:rsidR="000A10A7" w:rsidRPr="00743E86">
          <w:rPr>
            <w:rStyle w:val="Hyperlink"/>
            <w:noProof/>
          </w:rPr>
          <w:t>Power BI Pro</w:t>
        </w:r>
        <w:r w:rsidR="000A10A7">
          <w:rPr>
            <w:noProof/>
            <w:webHidden/>
          </w:rPr>
          <w:tab/>
        </w:r>
        <w:r w:rsidR="000A10A7">
          <w:rPr>
            <w:noProof/>
            <w:webHidden/>
          </w:rPr>
          <w:fldChar w:fldCharType="begin"/>
        </w:r>
        <w:r w:rsidR="000A10A7">
          <w:rPr>
            <w:noProof/>
            <w:webHidden/>
          </w:rPr>
          <w:instrText xml:space="preserve"> PAGEREF _Toc428530444 \h </w:instrText>
        </w:r>
        <w:r w:rsidR="000A10A7">
          <w:rPr>
            <w:noProof/>
            <w:webHidden/>
          </w:rPr>
        </w:r>
        <w:r w:rsidR="000A10A7">
          <w:rPr>
            <w:noProof/>
            <w:webHidden/>
          </w:rPr>
          <w:fldChar w:fldCharType="separate"/>
        </w:r>
        <w:r w:rsidR="000A10A7">
          <w:rPr>
            <w:noProof/>
            <w:webHidden/>
          </w:rPr>
          <w:t>22</w:t>
        </w:r>
        <w:r w:rsidR="000A10A7">
          <w:rPr>
            <w:noProof/>
            <w:webHidden/>
          </w:rPr>
          <w:fldChar w:fldCharType="end"/>
        </w:r>
      </w:hyperlink>
    </w:p>
    <w:p w14:paraId="100BC94A" w14:textId="77777777" w:rsidR="000A10A7" w:rsidRDefault="00276182">
      <w:pPr>
        <w:pStyle w:val="TOC4"/>
        <w:rPr>
          <w:rFonts w:eastAsiaTheme="minorEastAsia"/>
          <w:smallCaps w:val="0"/>
          <w:noProof/>
          <w:sz w:val="22"/>
          <w:lang w:val="en-US" w:eastAsia="ja-JP" w:bidi="ar-SA"/>
        </w:rPr>
      </w:pPr>
      <w:hyperlink w:anchor="_Toc428530445" w:history="1">
        <w:r w:rsidR="000A10A7" w:rsidRPr="00743E86">
          <w:rPr>
            <w:rStyle w:val="Hyperlink"/>
            <w:noProof/>
          </w:rPr>
          <w:t>System Center Endpoint Protection</w:t>
        </w:r>
        <w:r w:rsidR="000A10A7">
          <w:rPr>
            <w:noProof/>
            <w:webHidden/>
          </w:rPr>
          <w:tab/>
        </w:r>
        <w:r w:rsidR="000A10A7">
          <w:rPr>
            <w:noProof/>
            <w:webHidden/>
          </w:rPr>
          <w:fldChar w:fldCharType="begin"/>
        </w:r>
        <w:r w:rsidR="000A10A7">
          <w:rPr>
            <w:noProof/>
            <w:webHidden/>
          </w:rPr>
          <w:instrText xml:space="preserve"> PAGEREF _Toc428530445 \h </w:instrText>
        </w:r>
        <w:r w:rsidR="000A10A7">
          <w:rPr>
            <w:noProof/>
            <w:webHidden/>
          </w:rPr>
        </w:r>
        <w:r w:rsidR="000A10A7">
          <w:rPr>
            <w:noProof/>
            <w:webHidden/>
          </w:rPr>
          <w:fldChar w:fldCharType="separate"/>
        </w:r>
        <w:r w:rsidR="000A10A7">
          <w:rPr>
            <w:noProof/>
            <w:webHidden/>
          </w:rPr>
          <w:t>22</w:t>
        </w:r>
        <w:r w:rsidR="000A10A7">
          <w:rPr>
            <w:noProof/>
            <w:webHidden/>
          </w:rPr>
          <w:fldChar w:fldCharType="end"/>
        </w:r>
      </w:hyperlink>
    </w:p>
    <w:p w14:paraId="2F35C6E5" w14:textId="77777777" w:rsidR="000A10A7" w:rsidRDefault="00276182">
      <w:pPr>
        <w:pStyle w:val="TOC4"/>
        <w:rPr>
          <w:rFonts w:eastAsiaTheme="minorEastAsia"/>
          <w:smallCaps w:val="0"/>
          <w:noProof/>
          <w:sz w:val="22"/>
          <w:lang w:val="en-US" w:eastAsia="ja-JP" w:bidi="ar-SA"/>
        </w:rPr>
      </w:pPr>
      <w:hyperlink w:anchor="_Toc428530446" w:history="1">
        <w:r w:rsidR="000A10A7" w:rsidRPr="00743E86">
          <w:rPr>
            <w:rStyle w:val="Hyperlink"/>
            <w:noProof/>
          </w:rPr>
          <w:t>Translator API</w:t>
        </w:r>
        <w:r w:rsidR="000A10A7">
          <w:rPr>
            <w:noProof/>
            <w:webHidden/>
          </w:rPr>
          <w:tab/>
        </w:r>
        <w:r w:rsidR="000A10A7">
          <w:rPr>
            <w:noProof/>
            <w:webHidden/>
          </w:rPr>
          <w:fldChar w:fldCharType="begin"/>
        </w:r>
        <w:r w:rsidR="000A10A7">
          <w:rPr>
            <w:noProof/>
            <w:webHidden/>
          </w:rPr>
          <w:instrText xml:space="preserve"> PAGEREF _Toc428530446 \h </w:instrText>
        </w:r>
        <w:r w:rsidR="000A10A7">
          <w:rPr>
            <w:noProof/>
            <w:webHidden/>
          </w:rPr>
        </w:r>
        <w:r w:rsidR="000A10A7">
          <w:rPr>
            <w:noProof/>
            <w:webHidden/>
          </w:rPr>
          <w:fldChar w:fldCharType="separate"/>
        </w:r>
        <w:r w:rsidR="000A10A7">
          <w:rPr>
            <w:noProof/>
            <w:webHidden/>
          </w:rPr>
          <w:t>22</w:t>
        </w:r>
        <w:r w:rsidR="000A10A7">
          <w:rPr>
            <w:noProof/>
            <w:webHidden/>
          </w:rPr>
          <w:fldChar w:fldCharType="end"/>
        </w:r>
      </w:hyperlink>
    </w:p>
    <w:p w14:paraId="3D1BFCB5" w14:textId="77777777" w:rsidR="000A10A7" w:rsidRDefault="00276182">
      <w:pPr>
        <w:pStyle w:val="TOC4"/>
        <w:rPr>
          <w:rFonts w:eastAsiaTheme="minorEastAsia"/>
          <w:smallCaps w:val="0"/>
          <w:noProof/>
          <w:sz w:val="22"/>
          <w:lang w:val="en-US" w:eastAsia="ja-JP" w:bidi="ar-SA"/>
        </w:rPr>
      </w:pPr>
      <w:hyperlink w:anchor="_Toc428530447" w:history="1">
        <w:r w:rsidR="000A10A7" w:rsidRPr="00743E86">
          <w:rPr>
            <w:rStyle w:val="Hyperlink"/>
            <w:noProof/>
          </w:rPr>
          <w:t>Yammer Enterprise</w:t>
        </w:r>
        <w:r w:rsidR="000A10A7">
          <w:rPr>
            <w:noProof/>
            <w:webHidden/>
          </w:rPr>
          <w:tab/>
        </w:r>
        <w:r w:rsidR="000A10A7">
          <w:rPr>
            <w:noProof/>
            <w:webHidden/>
          </w:rPr>
          <w:fldChar w:fldCharType="begin"/>
        </w:r>
        <w:r w:rsidR="000A10A7">
          <w:rPr>
            <w:noProof/>
            <w:webHidden/>
          </w:rPr>
          <w:instrText xml:space="preserve"> PAGEREF _Toc428530447 \h </w:instrText>
        </w:r>
        <w:r w:rsidR="000A10A7">
          <w:rPr>
            <w:noProof/>
            <w:webHidden/>
          </w:rPr>
        </w:r>
        <w:r w:rsidR="000A10A7">
          <w:rPr>
            <w:noProof/>
            <w:webHidden/>
          </w:rPr>
          <w:fldChar w:fldCharType="separate"/>
        </w:r>
        <w:r w:rsidR="000A10A7">
          <w:rPr>
            <w:noProof/>
            <w:webHidden/>
          </w:rPr>
          <w:t>22</w:t>
        </w:r>
        <w:r w:rsidR="000A10A7">
          <w:rPr>
            <w:noProof/>
            <w:webHidden/>
          </w:rPr>
          <w:fldChar w:fldCharType="end"/>
        </w:r>
      </w:hyperlink>
    </w:p>
    <w:p w14:paraId="75BA8A76" w14:textId="77777777" w:rsidR="000A10A7" w:rsidRDefault="00276182">
      <w:pPr>
        <w:pStyle w:val="TOC1"/>
        <w:tabs>
          <w:tab w:val="right" w:leader="dot" w:pos="5030"/>
        </w:tabs>
        <w:rPr>
          <w:rFonts w:eastAsiaTheme="minorEastAsia"/>
          <w:b w:val="0"/>
          <w:caps w:val="0"/>
          <w:noProof/>
          <w:sz w:val="22"/>
          <w:lang w:val="en-US" w:eastAsia="ja-JP" w:bidi="ar-SA"/>
        </w:rPr>
      </w:pPr>
      <w:hyperlink w:anchor="_Toc428530448" w:history="1">
        <w:r w:rsidR="000A10A7" w:rsidRPr="00743E86">
          <w:rPr>
            <w:rStyle w:val="Hyperlink"/>
            <w:noProof/>
          </w:rPr>
          <w:t>Vedlegg 1 – meldinger</w:t>
        </w:r>
        <w:r w:rsidR="000A10A7">
          <w:rPr>
            <w:noProof/>
            <w:webHidden/>
          </w:rPr>
          <w:tab/>
        </w:r>
        <w:r w:rsidR="000A10A7">
          <w:rPr>
            <w:noProof/>
            <w:webHidden/>
          </w:rPr>
          <w:fldChar w:fldCharType="begin"/>
        </w:r>
        <w:r w:rsidR="000A10A7">
          <w:rPr>
            <w:noProof/>
            <w:webHidden/>
          </w:rPr>
          <w:instrText xml:space="preserve"> PAGEREF _Toc428530448 \h </w:instrText>
        </w:r>
        <w:r w:rsidR="000A10A7">
          <w:rPr>
            <w:noProof/>
            <w:webHidden/>
          </w:rPr>
        </w:r>
        <w:r w:rsidR="000A10A7">
          <w:rPr>
            <w:noProof/>
            <w:webHidden/>
          </w:rPr>
          <w:fldChar w:fldCharType="separate"/>
        </w:r>
        <w:r w:rsidR="000A10A7">
          <w:rPr>
            <w:noProof/>
            <w:webHidden/>
          </w:rPr>
          <w:t>23</w:t>
        </w:r>
        <w:r w:rsidR="000A10A7">
          <w:rPr>
            <w:noProof/>
            <w:webHidden/>
          </w:rPr>
          <w:fldChar w:fldCharType="end"/>
        </w:r>
      </w:hyperlink>
    </w:p>
    <w:p w14:paraId="105EC17D" w14:textId="77777777" w:rsidR="000A10A7" w:rsidRDefault="00276182">
      <w:pPr>
        <w:pStyle w:val="TOC3"/>
        <w:tabs>
          <w:tab w:val="right" w:leader="dot" w:pos="5030"/>
        </w:tabs>
        <w:rPr>
          <w:rFonts w:eastAsiaTheme="minorEastAsia"/>
          <w:smallCaps w:val="0"/>
          <w:noProof/>
          <w:sz w:val="22"/>
          <w:lang w:val="en-US" w:eastAsia="ja-JP" w:bidi="ar-SA"/>
        </w:rPr>
      </w:pPr>
      <w:hyperlink w:anchor="_Toc428530449" w:history="1">
        <w:r w:rsidR="000A10A7" w:rsidRPr="00743E86">
          <w:rPr>
            <w:rStyle w:val="Hyperlink"/>
            <w:noProof/>
          </w:rPr>
          <w:t>Bing Maps</w:t>
        </w:r>
        <w:r w:rsidR="000A10A7">
          <w:rPr>
            <w:noProof/>
            <w:webHidden/>
          </w:rPr>
          <w:tab/>
        </w:r>
        <w:r w:rsidR="000A10A7">
          <w:rPr>
            <w:noProof/>
            <w:webHidden/>
          </w:rPr>
          <w:fldChar w:fldCharType="begin"/>
        </w:r>
        <w:r w:rsidR="000A10A7">
          <w:rPr>
            <w:noProof/>
            <w:webHidden/>
          </w:rPr>
          <w:instrText xml:space="preserve"> PAGEREF _Toc428530449 \h </w:instrText>
        </w:r>
        <w:r w:rsidR="000A10A7">
          <w:rPr>
            <w:noProof/>
            <w:webHidden/>
          </w:rPr>
        </w:r>
        <w:r w:rsidR="000A10A7">
          <w:rPr>
            <w:noProof/>
            <w:webHidden/>
          </w:rPr>
          <w:fldChar w:fldCharType="separate"/>
        </w:r>
        <w:r w:rsidR="000A10A7">
          <w:rPr>
            <w:noProof/>
            <w:webHidden/>
          </w:rPr>
          <w:t>23</w:t>
        </w:r>
        <w:r w:rsidR="000A10A7">
          <w:rPr>
            <w:noProof/>
            <w:webHidden/>
          </w:rPr>
          <w:fldChar w:fldCharType="end"/>
        </w:r>
      </w:hyperlink>
    </w:p>
    <w:p w14:paraId="1E318C30" w14:textId="77777777" w:rsidR="000A10A7" w:rsidRDefault="00276182">
      <w:pPr>
        <w:pStyle w:val="TOC3"/>
        <w:tabs>
          <w:tab w:val="right" w:leader="dot" w:pos="5030"/>
        </w:tabs>
        <w:rPr>
          <w:rFonts w:eastAsiaTheme="minorEastAsia"/>
          <w:smallCaps w:val="0"/>
          <w:noProof/>
          <w:sz w:val="22"/>
          <w:lang w:val="en-US" w:eastAsia="ja-JP" w:bidi="ar-SA"/>
        </w:rPr>
      </w:pPr>
      <w:hyperlink w:anchor="_Toc428530450" w:history="1">
        <w:r w:rsidR="000A10A7" w:rsidRPr="00743E86">
          <w:rPr>
            <w:rStyle w:val="Hyperlink"/>
            <w:noProof/>
          </w:rPr>
          <w:t>Kundestøtte</w:t>
        </w:r>
        <w:r w:rsidR="000A10A7">
          <w:rPr>
            <w:noProof/>
            <w:webHidden/>
          </w:rPr>
          <w:tab/>
        </w:r>
        <w:r w:rsidR="000A10A7">
          <w:rPr>
            <w:noProof/>
            <w:webHidden/>
          </w:rPr>
          <w:fldChar w:fldCharType="begin"/>
        </w:r>
        <w:r w:rsidR="000A10A7">
          <w:rPr>
            <w:noProof/>
            <w:webHidden/>
          </w:rPr>
          <w:instrText xml:space="preserve"> PAGEREF _Toc428530450 \h </w:instrText>
        </w:r>
        <w:r w:rsidR="000A10A7">
          <w:rPr>
            <w:noProof/>
            <w:webHidden/>
          </w:rPr>
        </w:r>
        <w:r w:rsidR="000A10A7">
          <w:rPr>
            <w:noProof/>
            <w:webHidden/>
          </w:rPr>
          <w:fldChar w:fldCharType="separate"/>
        </w:r>
        <w:r w:rsidR="000A10A7">
          <w:rPr>
            <w:noProof/>
            <w:webHidden/>
          </w:rPr>
          <w:t>23</w:t>
        </w:r>
        <w:r w:rsidR="000A10A7">
          <w:rPr>
            <w:noProof/>
            <w:webHidden/>
          </w:rPr>
          <w:fldChar w:fldCharType="end"/>
        </w:r>
      </w:hyperlink>
    </w:p>
    <w:p w14:paraId="6DDBD49E" w14:textId="77777777" w:rsidR="000A10A7" w:rsidRDefault="00276182">
      <w:pPr>
        <w:pStyle w:val="TOC3"/>
        <w:tabs>
          <w:tab w:val="right" w:leader="dot" w:pos="5030"/>
        </w:tabs>
        <w:rPr>
          <w:rFonts w:eastAsiaTheme="minorEastAsia"/>
          <w:smallCaps w:val="0"/>
          <w:noProof/>
          <w:sz w:val="22"/>
          <w:lang w:val="en-US" w:eastAsia="ja-JP" w:bidi="ar-SA"/>
        </w:rPr>
      </w:pPr>
      <w:hyperlink w:anchor="_Toc428530451" w:history="1">
        <w:r w:rsidR="000A10A7" w:rsidRPr="00743E86">
          <w:rPr>
            <w:rStyle w:val="Hyperlink"/>
            <w:noProof/>
          </w:rPr>
          <w:t>Melding om den Visuelle Standarden H.264/AVC, Videostandarden VC-1, den Visuelle Standarden MPEG-4, Del 2 og Videostandarden MPEG-2</w:t>
        </w:r>
        <w:r w:rsidR="000A10A7">
          <w:rPr>
            <w:noProof/>
            <w:webHidden/>
          </w:rPr>
          <w:tab/>
        </w:r>
        <w:r w:rsidR="000A10A7">
          <w:rPr>
            <w:noProof/>
            <w:webHidden/>
          </w:rPr>
          <w:fldChar w:fldCharType="begin"/>
        </w:r>
        <w:r w:rsidR="000A10A7">
          <w:rPr>
            <w:noProof/>
            <w:webHidden/>
          </w:rPr>
          <w:instrText xml:space="preserve"> PAGEREF _Toc428530451 \h </w:instrText>
        </w:r>
        <w:r w:rsidR="000A10A7">
          <w:rPr>
            <w:noProof/>
            <w:webHidden/>
          </w:rPr>
        </w:r>
        <w:r w:rsidR="000A10A7">
          <w:rPr>
            <w:noProof/>
            <w:webHidden/>
          </w:rPr>
          <w:fldChar w:fldCharType="separate"/>
        </w:r>
        <w:r w:rsidR="000A10A7">
          <w:rPr>
            <w:noProof/>
            <w:webHidden/>
          </w:rPr>
          <w:t>24</w:t>
        </w:r>
        <w:r w:rsidR="000A10A7">
          <w:rPr>
            <w:noProof/>
            <w:webHidden/>
          </w:rPr>
          <w:fldChar w:fldCharType="end"/>
        </w:r>
      </w:hyperlink>
    </w:p>
    <w:p w14:paraId="2578A0AB" w14:textId="77777777" w:rsidR="000A10A7" w:rsidRDefault="00276182">
      <w:pPr>
        <w:pStyle w:val="TOC1"/>
        <w:tabs>
          <w:tab w:val="right" w:leader="dot" w:pos="5030"/>
        </w:tabs>
        <w:rPr>
          <w:rFonts w:eastAsiaTheme="minorEastAsia"/>
          <w:b w:val="0"/>
          <w:caps w:val="0"/>
          <w:noProof/>
          <w:sz w:val="22"/>
          <w:lang w:val="en-US" w:eastAsia="ja-JP" w:bidi="ar-SA"/>
        </w:rPr>
      </w:pPr>
      <w:hyperlink w:anchor="_Toc428530452" w:history="1">
        <w:r w:rsidR="000A10A7" w:rsidRPr="00743E86">
          <w:rPr>
            <w:rStyle w:val="Hyperlink"/>
            <w:noProof/>
          </w:rPr>
          <w:t>Vedlegg 2 – abonnementslisensserier</w:t>
        </w:r>
        <w:r w:rsidR="000A10A7">
          <w:rPr>
            <w:noProof/>
            <w:webHidden/>
          </w:rPr>
          <w:tab/>
        </w:r>
        <w:r w:rsidR="000A10A7">
          <w:rPr>
            <w:noProof/>
            <w:webHidden/>
          </w:rPr>
          <w:fldChar w:fldCharType="begin"/>
        </w:r>
        <w:r w:rsidR="000A10A7">
          <w:rPr>
            <w:noProof/>
            <w:webHidden/>
          </w:rPr>
          <w:instrText xml:space="preserve"> PAGEREF _Toc428530452 \h </w:instrText>
        </w:r>
        <w:r w:rsidR="000A10A7">
          <w:rPr>
            <w:noProof/>
            <w:webHidden/>
          </w:rPr>
        </w:r>
        <w:r w:rsidR="000A10A7">
          <w:rPr>
            <w:noProof/>
            <w:webHidden/>
          </w:rPr>
          <w:fldChar w:fldCharType="separate"/>
        </w:r>
        <w:r w:rsidR="000A10A7">
          <w:rPr>
            <w:noProof/>
            <w:webHidden/>
          </w:rPr>
          <w:t>25</w:t>
        </w:r>
        <w:r w:rsidR="000A10A7">
          <w:rPr>
            <w:noProof/>
            <w:webHidden/>
          </w:rPr>
          <w:fldChar w:fldCharType="end"/>
        </w:r>
      </w:hyperlink>
    </w:p>
    <w:p w14:paraId="1FB88FEC" w14:textId="77777777" w:rsidR="000A10A7" w:rsidRDefault="00276182">
      <w:pPr>
        <w:pStyle w:val="TOC1"/>
        <w:tabs>
          <w:tab w:val="right" w:leader="dot" w:pos="5030"/>
        </w:tabs>
        <w:rPr>
          <w:rFonts w:eastAsiaTheme="minorEastAsia"/>
          <w:b w:val="0"/>
          <w:caps w:val="0"/>
          <w:noProof/>
          <w:sz w:val="22"/>
          <w:lang w:val="en-US" w:eastAsia="ja-JP" w:bidi="ar-SA"/>
        </w:rPr>
      </w:pPr>
      <w:hyperlink w:anchor="_Toc428530453" w:history="1">
        <w:r w:rsidR="000A10A7" w:rsidRPr="00743E86">
          <w:rPr>
            <w:rStyle w:val="Hyperlink"/>
            <w:noProof/>
          </w:rPr>
          <w:t>Vedlegg 3 – Standardklausuler (behandlere)</w:t>
        </w:r>
        <w:r w:rsidR="000A10A7">
          <w:rPr>
            <w:noProof/>
            <w:webHidden/>
          </w:rPr>
          <w:tab/>
        </w:r>
        <w:r w:rsidR="000A10A7">
          <w:rPr>
            <w:noProof/>
            <w:webHidden/>
          </w:rPr>
          <w:fldChar w:fldCharType="begin"/>
        </w:r>
        <w:r w:rsidR="000A10A7">
          <w:rPr>
            <w:noProof/>
            <w:webHidden/>
          </w:rPr>
          <w:instrText xml:space="preserve"> PAGEREF _Toc428530453 \h </w:instrText>
        </w:r>
        <w:r w:rsidR="000A10A7">
          <w:rPr>
            <w:noProof/>
            <w:webHidden/>
          </w:rPr>
        </w:r>
        <w:r w:rsidR="000A10A7">
          <w:rPr>
            <w:noProof/>
            <w:webHidden/>
          </w:rPr>
          <w:fldChar w:fldCharType="separate"/>
        </w:r>
        <w:r w:rsidR="000A10A7">
          <w:rPr>
            <w:noProof/>
            <w:webHidden/>
          </w:rPr>
          <w:t>26</w:t>
        </w:r>
        <w:r w:rsidR="000A10A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0383"/>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0384"/>
      <w: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E06FC8">
      <w:pPr>
        <w:pStyle w:val="ProductList-Offering1Heading"/>
        <w:outlineLvl w:val="1"/>
      </w:pPr>
      <w:bookmarkStart w:id="6" w:name="_Toc417892041"/>
      <w:bookmarkStart w:id="7" w:name="_Toc412644871"/>
      <w:bookmarkStart w:id="8" w:name="_Toc428530385"/>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06FC8" w:rsidRPr="00AD6DB4" w14:paraId="3BF9F568" w14:textId="77777777" w:rsidTr="00E06FC8">
        <w:trPr>
          <w:tblHeader/>
        </w:trPr>
        <w:tc>
          <w:tcPr>
            <w:tcW w:w="5400" w:type="dxa"/>
            <w:shd w:val="clear" w:color="auto" w:fill="0072C6"/>
          </w:tcPr>
          <w:p w14:paraId="52DAFAFB" w14:textId="77777777" w:rsidR="00E06FC8" w:rsidRPr="00AD6DB4" w:rsidRDefault="00E06FC8" w:rsidP="00ED5D67">
            <w:pPr>
              <w:pStyle w:val="ProductList-Body"/>
              <w:spacing w:before="20" w:after="20"/>
              <w:rPr>
                <w:color w:val="FFFFFF" w:themeColor="background1"/>
              </w:rPr>
            </w:pPr>
            <w:r>
              <w:rPr>
                <w:color w:val="FFFFFF" w:themeColor="background1"/>
              </w:rPr>
              <w:t>Tillegg</w:t>
            </w:r>
          </w:p>
        </w:tc>
        <w:tc>
          <w:tcPr>
            <w:tcW w:w="5400" w:type="dxa"/>
            <w:shd w:val="clear" w:color="auto" w:fill="0072C6"/>
          </w:tcPr>
          <w:p w14:paraId="35DB5FE0" w14:textId="77777777" w:rsidR="00E06FC8" w:rsidRPr="00AD6DB4" w:rsidRDefault="00E06FC8" w:rsidP="00ED5D67">
            <w:pPr>
              <w:pStyle w:val="ProductList-Body"/>
              <w:spacing w:before="20" w:after="20"/>
              <w:rPr>
                <w:color w:val="FFFFFF" w:themeColor="background1"/>
              </w:rPr>
            </w:pPr>
            <w:r>
              <w:rPr>
                <w:color w:val="FFFFFF" w:themeColor="background1"/>
              </w:rPr>
              <w:t>Slettinger</w:t>
            </w:r>
          </w:p>
        </w:tc>
      </w:tr>
      <w:tr w:rsidR="000C7C1C" w14:paraId="6C1CEE36" w14:textId="77777777" w:rsidTr="00E06FC8">
        <w:tc>
          <w:tcPr>
            <w:tcW w:w="5400" w:type="dxa"/>
          </w:tcPr>
          <w:p w14:paraId="7F48793C" w14:textId="61B1B429" w:rsidR="000C7C1C" w:rsidRDefault="000C7C1C" w:rsidP="000C7C1C">
            <w:pPr>
              <w:pStyle w:val="ProductList-Body"/>
            </w:pPr>
          </w:p>
        </w:tc>
        <w:tc>
          <w:tcPr>
            <w:tcW w:w="5400" w:type="dxa"/>
          </w:tcPr>
          <w:p w14:paraId="1A5FE690" w14:textId="77777777" w:rsidR="000C7C1C" w:rsidRPr="0080135B" w:rsidRDefault="000C7C1C" w:rsidP="000C7C1C">
            <w:pPr>
              <w:pStyle w:val="ProductList-Body"/>
            </w:pPr>
          </w:p>
        </w:tc>
      </w:tr>
    </w:tbl>
    <w:p w14:paraId="2CEB8DE5" w14:textId="77777777" w:rsidR="00E06FC8" w:rsidRPr="00862C50" w:rsidRDefault="00E06FC8" w:rsidP="00E06FC8">
      <w:pPr>
        <w:pStyle w:val="ProductList-Body"/>
      </w:pPr>
    </w:p>
    <w:p w14:paraId="344DF2EE" w14:textId="77777777" w:rsidR="000A10A7" w:rsidRDefault="000A10A7" w:rsidP="000A10A7">
      <w:pPr>
        <w:pStyle w:val="ProductList-Body"/>
        <w:tabs>
          <w:tab w:val="left" w:pos="360"/>
        </w:tabs>
        <w:rPr>
          <w:b/>
          <w:color w:val="00188F"/>
        </w:rPr>
      </w:pPr>
      <w:r>
        <w:rPr>
          <w:b/>
          <w:color w:val="00188F"/>
        </w:rPr>
        <w:t>Endringer</w:t>
      </w:r>
    </w:p>
    <w:p w14:paraId="2D6D5E6B" w14:textId="77777777" w:rsidR="000A10A7" w:rsidRPr="00194126" w:rsidRDefault="000A10A7" w:rsidP="000A10A7">
      <w:pPr>
        <w:pStyle w:val="ProductList-Body"/>
        <w:tabs>
          <w:tab w:val="left" w:pos="360"/>
        </w:tabs>
        <w:rPr>
          <w:color w:val="000000" w:themeColor="text1"/>
        </w:rPr>
      </w:pPr>
      <w:r>
        <w:rPr>
          <w:color w:val="000000" w:themeColor="text1"/>
        </w:rPr>
        <w:t>Reviderte definisjonen av Office 365-tjenester under Vilkår for Databehandling slik at den inkluderer Sway.</w:t>
      </w:r>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0386"/>
      <w:bookmarkEnd w:id="9"/>
      <w:bookmarkEnd w:id="10"/>
      <w:bookmarkEnd w:id="11"/>
      <w:bookmarkEnd w:id="12"/>
      <w:bookmarkEnd w:id="13"/>
      <w:bookmarkEnd w:id="14"/>
      <w:r>
        <w:lastRenderedPageBreak/>
        <w:t>Generelle vilkår</w:t>
      </w:r>
      <w:bookmarkEnd w:id="15"/>
      <w:bookmarkEnd w:id="16"/>
    </w:p>
    <w:p w14:paraId="13E595AA" w14:textId="64EBEB32" w:rsidR="00730B3A" w:rsidRPr="00690C6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0387"/>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0388"/>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0389"/>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0390"/>
      <w:r>
        <w:t>Oppbevaring av data</w:t>
      </w:r>
      <w:bookmarkEnd w:id="20"/>
    </w:p>
    <w:p w14:paraId="1645CC39" w14:textId="5E6B6EA9" w:rsidR="00103924" w:rsidRPr="00690C6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0391"/>
      <w:r>
        <w:t>Bruk av programvaren med den elektroniske tjenesten</w:t>
      </w:r>
      <w:bookmarkEnd w:id="21"/>
    </w:p>
    <w:p w14:paraId="62002352" w14:textId="3B9E93C8" w:rsidR="00103924" w:rsidRPr="00690C65" w:rsidRDefault="00103924" w:rsidP="00103924">
      <w:pPr>
        <w:pStyle w:val="ProductList-Body"/>
      </w:pPr>
      <w:r>
        <w:t>Kunden må kanskje installere bestemt Microsoft-programvare for å kunne bruke den Elektroniske Tjenesten. I så fall gjelder følgende vilkår:</w:t>
      </w:r>
    </w:p>
    <w:p w14:paraId="3A57E079" w14:textId="79E1A03F" w:rsidR="00103924" w:rsidRPr="00690C65" w:rsidRDefault="00103924" w:rsidP="00366C8E">
      <w:pPr>
        <w:pStyle w:val="ProductList-Body"/>
        <w:ind w:left="180"/>
        <w:outlineLvl w:val="2"/>
      </w:pPr>
      <w:r>
        <w:rPr>
          <w:b/>
          <w:color w:val="0072C6"/>
        </w:rPr>
        <w:lastRenderedPageBreak/>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8530392"/>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0393"/>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0394"/>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0395"/>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t xml:space="preserve">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w:t>
      </w:r>
      <w:r>
        <w:lastRenderedPageBreak/>
        <w:t>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5123C4" w:rsidRDefault="0048251A" w:rsidP="0048251A">
      <w:pPr>
        <w:spacing w:after="0" w:line="240" w:lineRule="auto"/>
        <w:rPr>
          <w:b/>
          <w:color w:val="00188F"/>
          <w:sz w:val="18"/>
        </w:rPr>
      </w:pPr>
      <w:bookmarkStart w:id="26" w:name="ImportExportServices"/>
      <w:r>
        <w:rPr>
          <w:b/>
          <w:color w:val="00188F"/>
          <w:sz w:val="18"/>
        </w:rPr>
        <w:t>Import/Export-tjenester</w:t>
      </w:r>
    </w:p>
    <w:bookmarkEnd w:id="26"/>
    <w:p w14:paraId="70E9E7D4" w14:textId="77777777" w:rsidR="0048251A" w:rsidRPr="001A5A8F" w:rsidRDefault="0048251A" w:rsidP="0048251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Pr>
          <w:rFonts w:asciiTheme="minorHAnsi" w:eastAsiaTheme="minorHAnsi" w:hAnsiTheme="minorHAnsi"/>
        </w:rPr>
        <w:t xml:space="preserve"> Kunden står alene ansvarlig for å sikre at lagringsmediene og dataene leveres i tråd med gjeldende lover og regler. </w:t>
      </w:r>
      <w:r>
        <w:rPr>
          <w:rFonts w:asciiTheme="minorHAnsi" w:eastAsiaTheme="minorHAnsi" w:hAnsiTheme="minorHAnsi" w:cstheme="minorBidi"/>
          <w:szCs w:val="22"/>
        </w:rPr>
        <w:t>Microsoft har ingen forpliktelser i forhold til lagringsmediene og har ikke erstatningsansvar for tapte, skadede eller ødelagte lagringsmedier. Alle lagringsmedier som sendes til Microsoft, må sendes DAP til Microsoft DCS Data Center (INCOTERMS 2010). Lagringsmedier som sendes til Kunden, sendes DAP til Kunden (INCOTERMS 2010).</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7" w:name="_Toc428530396"/>
      <w:r>
        <w:t>Elektroniske varsler</w:t>
      </w:r>
      <w:bookmarkEnd w:id="2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0397"/>
      <w:r>
        <w:t>Overføring av lisenser</w:t>
      </w:r>
      <w:bookmarkEnd w:id="2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0398"/>
      <w:r>
        <w:t>Skrifttypekomponenter</w:t>
      </w:r>
      <w:bookmarkEnd w:id="2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0399"/>
      <w:r>
        <w:t>Multipleksing</w:t>
      </w:r>
      <w:bookmarkEnd w:id="30"/>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0400"/>
      <w:r>
        <w:lastRenderedPageBreak/>
        <w:t>Vilkår for Personvern og Sikkerhet</w:t>
      </w:r>
      <w:bookmarkEnd w:id="31"/>
      <w:bookmarkEnd w:id="32"/>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0401"/>
      <w:r>
        <w:t>Generelle Vilkår for Personvern og Sikkerhet</w:t>
      </w:r>
      <w:bookmarkEnd w:id="33"/>
    </w:p>
    <w:p w14:paraId="0A292299" w14:textId="77777777" w:rsidR="00F77036" w:rsidRPr="00690C65" w:rsidRDefault="00F77036" w:rsidP="00366C8E">
      <w:pPr>
        <w:pStyle w:val="ProductList-SubSubSectionHeading"/>
        <w:outlineLvl w:val="2"/>
      </w:pPr>
      <w:bookmarkStart w:id="34" w:name="_Toc428530402"/>
      <w:r>
        <w:t>Omfang</w:t>
      </w:r>
      <w:bookmarkEnd w:id="34"/>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0403"/>
      <w:r>
        <w:t>Bruk av Kundedata</w:t>
      </w:r>
      <w:bookmarkEnd w:id="35"/>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6" w:name="_Toc423959220"/>
      <w:bookmarkStart w:id="37" w:name="_Toc417892060"/>
      <w:bookmarkStart w:id="38" w:name="_Toc428530404"/>
      <w:r>
        <w:t>Fremlegging av Kundedata</w:t>
      </w:r>
      <w:bookmarkEnd w:id="36"/>
      <w:bookmarkEnd w:id="37"/>
      <w:bookmarkEnd w:id="38"/>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0405"/>
      <w:r>
        <w:t>Utdanningsinstitusjoner</w:t>
      </w:r>
      <w:bookmarkEnd w:id="39"/>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0" w:name="_Toc423959222"/>
      <w:bookmarkStart w:id="41" w:name="_Toc428530406"/>
      <w:bookmarkStart w:id="42" w:name="HIPPA"/>
      <w:bookmarkStart w:id="43" w:name="_Toc417892062"/>
      <w:bookmarkStart w:id="44" w:name="HIPAA"/>
      <w:r>
        <w:t>HIPAA Business Associate</w:t>
      </w:r>
      <w:bookmarkEnd w:id="40"/>
      <w:bookmarkEnd w:id="41"/>
    </w:p>
    <w:bookmarkEnd w:id="42"/>
    <w:p w14:paraId="17FDEB51" w14:textId="77777777" w:rsidR="000C7C1C" w:rsidRPr="00ED53C5" w:rsidRDefault="000C7C1C" w:rsidP="00275824">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på </w:t>
      </w:r>
      <w:hyperlink r:id="rId25" w:history="1">
        <w:r>
          <w:rPr>
            <w:rStyle w:val="Hyperlink"/>
          </w:rPr>
          <w:t>http://aka.ms/BAA</w:t>
        </w:r>
      </w:hyperlink>
      <w:r>
        <w:t>. BAA-avtalen gjelder ikke Offentlige Azure-tjenester (definert i de spesifikke vilkårene for Microsoft Azure-tjenester).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lastRenderedPageBreak/>
        <w:t>hvis Kunden har flere volumlisensavtaler, spesifisering av hvilken volumlisensavtale dette gjelder.</w:t>
      </w:r>
    </w:p>
    <w:bookmarkEnd w:id="43"/>
    <w:bookmarkEnd w:id="44"/>
    <w:p w14:paraId="2506C1B7" w14:textId="77777777" w:rsidR="00E06FC8" w:rsidRPr="00690C65" w:rsidRDefault="00E06FC8" w:rsidP="00F77036">
      <w:pPr>
        <w:pStyle w:val="ProductList-Body"/>
      </w:pPr>
    </w:p>
    <w:p w14:paraId="02205ABD" w14:textId="77777777" w:rsidR="00F77036" w:rsidRPr="00690C65" w:rsidRDefault="00F77036" w:rsidP="00366C8E">
      <w:pPr>
        <w:pStyle w:val="ProductList-SubSubSectionHeading"/>
        <w:outlineLvl w:val="2"/>
      </w:pPr>
      <w:bookmarkStart w:id="45" w:name="_Toc428530407"/>
      <w:r>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0408"/>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0409"/>
      <w:r>
        <w:t>Sted for databehandling</w:t>
      </w:r>
      <w:bookmarkEnd w:id="47"/>
    </w:p>
    <w:p w14:paraId="6F79E91B" w14:textId="77777777" w:rsidR="00F77036" w:rsidRPr="00690C6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8" w:name="_Toc417892066"/>
      <w:bookmarkStart w:id="49" w:name="_Toc412644895"/>
      <w:bookmarkStart w:id="50" w:name="_Toc428530410"/>
      <w:r>
        <w:t>Betaversjoner</w:t>
      </w:r>
      <w:bookmarkEnd w:id="48"/>
      <w:bookmarkEnd w:id="49"/>
      <w:bookmarkEnd w:id="50"/>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0411"/>
      <w:r>
        <w:t>Bruk av underleverandører</w:t>
      </w:r>
      <w:bookmarkEnd w:id="51"/>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0412"/>
      <w:r>
        <w:t>Slik kontakter du Microsoft</w:t>
      </w:r>
      <w:bookmarkEnd w:id="52"/>
    </w:p>
    <w:p w14:paraId="3A314166" w14:textId="471A5C39" w:rsidR="00F77036" w:rsidRPr="00690C6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Microsofts postadresse:</w:t>
      </w:r>
      <w:r w:rsidR="00ED1A8B">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1F5E753D" w14:textId="77777777" w:rsidR="00E06FC8" w:rsidRDefault="00E06FC8"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0413"/>
      <w:r>
        <w:lastRenderedPageBreak/>
        <w:t>Vilkår for Databehandling</w:t>
      </w:r>
      <w:bookmarkEnd w:id="53"/>
    </w:p>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3C551F" w:rsidR="00256427" w:rsidRDefault="00CF560D" w:rsidP="00CF560D">
            <w:pPr>
              <w:pStyle w:val="ProductList-Body"/>
            </w:pPr>
            <w:r>
              <w:t xml:space="preserve">Microsoft Dynamics </w:t>
            </w:r>
            <w:r w:rsidR="000C7C1C">
              <w:t xml:space="preserve">CRM </w:t>
            </w:r>
            <w:r>
              <w:t>Online Services</w:t>
            </w:r>
          </w:p>
        </w:tc>
        <w:tc>
          <w:tcPr>
            <w:tcW w:w="8283" w:type="dxa"/>
          </w:tcPr>
          <w:p w14:paraId="3A0CC844" w14:textId="479A3B89" w:rsidR="00256427" w:rsidRDefault="00CF560D" w:rsidP="00840373">
            <w:pPr>
              <w:pStyle w:val="ProductList-Body"/>
            </w:pPr>
            <w:r>
              <w:t xml:space="preserve">Microsoft Dynamics </w:t>
            </w:r>
            <w:r w:rsidR="000C7C1C">
              <w:t xml:space="preserve">CRM </w:t>
            </w:r>
            <w:r>
              <w:t>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0A10A7" w14:paraId="0EEF8014" w14:textId="77777777" w:rsidTr="00BF1422">
        <w:tc>
          <w:tcPr>
            <w:tcW w:w="2490" w:type="dxa"/>
            <w:vAlign w:val="center"/>
          </w:tcPr>
          <w:p w14:paraId="17E444BC" w14:textId="634D3065" w:rsidR="000A10A7" w:rsidRDefault="000A10A7" w:rsidP="000A10A7">
            <w:pPr>
              <w:pStyle w:val="ProductList-Body"/>
            </w:pPr>
            <w:r>
              <w:t>Office 365-tjenester</w:t>
            </w:r>
          </w:p>
        </w:tc>
        <w:tc>
          <w:tcPr>
            <w:tcW w:w="8283" w:type="dxa"/>
          </w:tcPr>
          <w:p w14:paraId="2B2D9666" w14:textId="65223100" w:rsidR="000A10A7" w:rsidRDefault="000A10A7" w:rsidP="000A10A7">
            <w:pPr>
              <w:pStyle w:val="ProductList-Body"/>
            </w:pPr>
            <w: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Office 365-tjenester omfatter ikke Office 365 ProPlus, klientprogramvare eller noen separat merket tjeneste som er tilgjengelig med en Office 365-merket plan eller serie, slik som en Bing- eller Yammer-tjeneste eller en tjeneste merket “for Office 365”.</w:t>
            </w:r>
          </w:p>
        </w:tc>
      </w:tr>
      <w:tr w:rsidR="00E06FC8" w14:paraId="31232290" w14:textId="77777777" w:rsidTr="00BF1422">
        <w:tc>
          <w:tcPr>
            <w:tcW w:w="2490" w:type="dxa"/>
            <w:vAlign w:val="center"/>
          </w:tcPr>
          <w:p w14:paraId="792F0442" w14:textId="38DE68AF" w:rsidR="00E06FC8" w:rsidRDefault="00E06FC8" w:rsidP="00E06FC8">
            <w:pPr>
              <w:pStyle w:val="ProductList-Body"/>
            </w:pPr>
            <w:bookmarkStart w:id="54" w:name="MicrosoftAzureCoreServices"/>
            <w:r>
              <w:t>Microsoft Azure-kjernetjenester</w:t>
            </w:r>
            <w:bookmarkEnd w:id="54"/>
          </w:p>
        </w:tc>
        <w:tc>
          <w:tcPr>
            <w:tcW w:w="8283" w:type="dxa"/>
          </w:tcPr>
          <w:p w14:paraId="1BC35F13" w14:textId="73172AE6" w:rsidR="00E06FC8" w:rsidRDefault="00E06FC8" w:rsidP="00E06FC8">
            <w:pPr>
              <w:pStyle w:val="ProductList-Body"/>
            </w:pPr>
            <w:r w:rsidRPr="00561C6D">
              <w:rPr>
                <w:lang w:val="en-US"/>
              </w:rPr>
              <w:t>Cloud Services (nett- og ansattrolle), Virtual Machines (inkludert med SQL Server), Storage (“blobs”, tabeller, køer), Virtual Network, Traffic Manager, Batch, Web Sites, BizTalk Services, Media Services, Mobile Services, Service Bus, Notification Hub, Workflow Manager, Express Route, Scheduler, Multi-Factor Authentication, Active Directory, Rights Management Service, SQL Database</w:t>
            </w:r>
            <w:r w:rsidR="000C7C1C">
              <w:rPr>
                <w:lang w:val="en-US"/>
              </w:rPr>
              <w:t>, HDInsight</w:t>
            </w:r>
            <w:r w:rsidRPr="00561C6D">
              <w:rPr>
                <w:lang w:val="en-US"/>
              </w:rPr>
              <w:t xml:space="preserve"> og alle andre funksjoner som identifiseres som inkludert i Klareringssenteret for Microsoft Azure.</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8530414"/>
      <w:r>
        <w:t>Sted for inaktive Kundedata</w:t>
      </w:r>
      <w:bookmarkEnd w:id="55"/>
    </w:p>
    <w:p w14:paraId="3170912A" w14:textId="0D1E3B36" w:rsidR="00086F17" w:rsidRPr="00690C65" w:rsidRDefault="00086F17" w:rsidP="00086F17">
      <w:pPr>
        <w:pStyle w:val="ProductList-Body"/>
      </w:pPr>
      <w:r>
        <w:t xml:space="preserve">Microsoft lagrer inaktive Kundedata innenfor visse større geografiske områder (hvert av disse kalles et </w:t>
      </w:r>
      <w:r w:rsidR="00DE4439">
        <w:t>“</w:t>
      </w:r>
      <w:r>
        <w:t>Område</w:t>
      </w:r>
      <w:r w:rsidR="00DE4439">
        <w:t>”</w:t>
      </w:r>
      <w:r>
        <w:t>) på følgende måte:</w:t>
      </w:r>
    </w:p>
    <w:p w14:paraId="467DBFAA" w14:textId="1A4FC32C" w:rsidR="00086F17" w:rsidRPr="00690C65" w:rsidRDefault="00086F17" w:rsidP="00A44A41">
      <w:pPr>
        <w:pStyle w:val="ProductList-Body"/>
        <w:numPr>
          <w:ilvl w:val="0"/>
          <w:numId w:val="6"/>
        </w:numPr>
        <w:ind w:left="450" w:hanging="270"/>
      </w:pPr>
      <w:r>
        <w:rPr>
          <w:b/>
        </w:rPr>
        <w:t>Office 365-tjenester</w:t>
      </w:r>
      <w:r w:rsidRPr="00BF1422">
        <w:rPr>
          <w:b/>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 innhold på nettsteder i SharePoint Online og filene som lagres på hver enkelt nettsted.</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lastRenderedPageBreak/>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BF1422">
        <w:rPr>
          <w:b/>
        </w:rPr>
        <w:t>.</w:t>
      </w:r>
      <w:r>
        <w:t xml:space="preserve"> Hvis Kunden tilordner tjenester til leieren sin i USA eller EU for enheter som administreres av Microsoft Dynamics CRM Online-tjenestene, skal Microsoft lagre inaktive Kundedata i USA eller EU, etter hva som er aktuelt.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0415"/>
      <w:r>
        <w:t>Personvern</w:t>
      </w:r>
      <w:bookmarkEnd w:id="56"/>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8530416"/>
      <w:r>
        <w:t>Tilleggsvilkår for Europa.</w:t>
      </w:r>
      <w:bookmarkEnd w:id="5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0417"/>
      <w:r>
        <w:t>Sikkerhet</w:t>
      </w:r>
      <w:bookmarkEnd w:id="5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Organisering av informasjonssikkerhet</w:t>
            </w:r>
          </w:p>
        </w:tc>
        <w:tc>
          <w:tcPr>
            <w:tcW w:w="8283" w:type="dxa"/>
          </w:tcPr>
          <w:p w14:paraId="4CCE6AB8" w14:textId="7F0E44E2" w:rsidR="009C6951" w:rsidRPr="00690C65" w:rsidRDefault="009C6951" w:rsidP="009C6951">
            <w:pPr>
              <w:pStyle w:val="ProductList-Body"/>
            </w:pPr>
            <w:r>
              <w:rPr>
                <w:b/>
              </w:rPr>
              <w:t>Eierskap til sikkerhet</w:t>
            </w:r>
            <w:r w:rsidRPr="00BF1422">
              <w:rPr>
                <w:b/>
              </w:rPr>
              <w:t>.</w:t>
            </w:r>
            <w:r>
              <w:t xml:space="preserve"> Microsoft har pekt ut én eller flere sikkerhetsansvarlige som har ansvar for 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59F3915A" w14:textId="77777777" w:rsidR="000C7C1C" w:rsidRDefault="000C7C1C" w:rsidP="000C7C1C">
            <w:pPr>
              <w:pStyle w:val="ProductList-Body"/>
              <w:ind w:left="162" w:hanging="162"/>
            </w:pPr>
            <w:r>
              <w:tab/>
              <w:t>Microsoft gjennomgår prosedyrene for datagjenoppretting minst hver 6. måned, bortsett fra prosedyrene for datagjenoppretting for Offentlige Azure-tjenester, som gjennomgås hver 12. måned.</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31EE0A7" w14:textId="77777777" w:rsidR="009C6951" w:rsidRPr="00690C65" w:rsidRDefault="009C6951" w:rsidP="0088164F">
            <w:pPr>
              <w:pStyle w:val="ProductList-Body"/>
              <w:spacing w:before="40"/>
            </w:pPr>
            <w:r>
              <w:rPr>
                <w:b/>
              </w:rPr>
              <w:t>Data utenfor Microsofts lokaler</w:t>
            </w:r>
          </w:p>
          <w:p w14:paraId="529D2023" w14:textId="70F38FBC" w:rsidR="009C6951" w:rsidRPr="00690C65" w:rsidRDefault="00651B74" w:rsidP="003D22CB">
            <w:pPr>
              <w:pStyle w:val="ProductList-Body"/>
              <w:ind w:left="162" w:hanging="162"/>
            </w:pPr>
            <w:r>
              <w:t>-</w:t>
            </w:r>
            <w:r>
              <w:tab/>
              <w:t>Microsoft krypterer, eller gir Kundene muligheten til å kryptere, Kundedata som sendes via offentlige nettverk.</w:t>
            </w:r>
          </w:p>
          <w:p w14:paraId="70E6C4C4" w14:textId="68F5C011" w:rsidR="009C6951" w:rsidRPr="00690C65" w:rsidRDefault="003D22CB" w:rsidP="003D22CB">
            <w:pPr>
              <w:pStyle w:val="ProductList-Body"/>
              <w:ind w:left="162" w:hanging="162"/>
            </w:pPr>
            <w:r>
              <w:t>-</w:t>
            </w:r>
            <w:r>
              <w:tab/>
              <w:t>Microsoft begrenser tilgangen til Kundedata på medier som brukes utenfor Microsofts lokaler (for eksempel gjennom kryptering).</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lastRenderedPageBreak/>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1A835BAF" w14:textId="77777777" w:rsidR="00FE3462" w:rsidRPr="00690C65" w:rsidRDefault="00FE3462" w:rsidP="003D22CB">
            <w:pPr>
              <w:pStyle w:val="ProductList-Body"/>
              <w:ind w:left="162" w:hanging="162"/>
            </w:pP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0A10A7" w:rsidRDefault="00C62FB6" w:rsidP="00C62FB6">
      <w:pPr>
        <w:pStyle w:val="ProductList-Body"/>
        <w:rPr>
          <w:szCs w:val="18"/>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275824">
            <w:pPr>
              <w:pStyle w:val="ProductList-Body"/>
              <w:keepNext/>
              <w:rPr>
                <w:color w:val="FFFFFF" w:themeColor="background1"/>
              </w:rPr>
            </w:pPr>
            <w:r>
              <w:rPr>
                <w:color w:val="FFFFFF" w:themeColor="background1"/>
              </w:rPr>
              <w:lastRenderedPageBreak/>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77777777" w:rsidR="00C62FB6" w:rsidRPr="00C62FB6" w:rsidRDefault="00C62FB6" w:rsidP="00C62FB6">
            <w:pPr>
              <w:pStyle w:val="ProductList-Body"/>
            </w:pPr>
            <w:r>
              <w:t>Ja</w:t>
            </w:r>
          </w:p>
        </w:tc>
        <w:tc>
          <w:tcPr>
            <w:tcW w:w="1467" w:type="dxa"/>
            <w:vAlign w:val="center"/>
          </w:tcPr>
          <w:p w14:paraId="69B1F985" w14:textId="77777777" w:rsidR="00C62FB6" w:rsidRPr="00C62FB6" w:rsidRDefault="00C62FB6" w:rsidP="00C62FB6">
            <w:pPr>
              <w:pStyle w:val="ProductList-Body"/>
            </w:pPr>
            <w:r>
              <w:t>Ja</w:t>
            </w:r>
          </w:p>
        </w:tc>
        <w:tc>
          <w:tcPr>
            <w:tcW w:w="1548" w:type="dxa"/>
            <w:vAlign w:val="center"/>
          </w:tcPr>
          <w:p w14:paraId="6BBE4D43" w14:textId="77777777" w:rsidR="00C62FB6" w:rsidRPr="00C62FB6" w:rsidRDefault="00C62FB6" w:rsidP="00C62FB6">
            <w:pPr>
              <w:pStyle w:val="ProductList-Body"/>
            </w:pPr>
            <w:r>
              <w:t>Ja</w:t>
            </w:r>
          </w:p>
        </w:tc>
        <w:tc>
          <w:tcPr>
            <w:tcW w:w="1485"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A7F60">
        <w:trPr>
          <w:trHeight w:val="288"/>
        </w:trPr>
        <w:tc>
          <w:tcPr>
            <w:tcW w:w="3213" w:type="dxa"/>
            <w:vAlign w:val="center"/>
          </w:tcPr>
          <w:p w14:paraId="1DBDE8ED" w14:textId="701C142A" w:rsidR="00C62FB6" w:rsidRPr="00C62FB6" w:rsidRDefault="00C62FB6" w:rsidP="00C62FB6">
            <w:pPr>
              <w:pStyle w:val="ProductList-Body"/>
            </w:pPr>
            <w:r>
              <w:t>Mic</w:t>
            </w:r>
            <w:r w:rsidR="000A7F60">
              <w:t xml:space="preserve">rosoft Dynamics </w:t>
            </w:r>
            <w:r w:rsidR="000C7C1C">
              <w:t xml:space="preserve">CRM </w:t>
            </w:r>
            <w:r w:rsidR="000A7F60">
              <w:t>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77777777" w:rsidR="00C62FB6" w:rsidRPr="00C62FB6" w:rsidRDefault="00C62FB6" w:rsidP="00C62FB6">
            <w:pPr>
              <w:pStyle w:val="ProductList-Body"/>
            </w:pPr>
            <w:r>
              <w:t>Varierer*</w:t>
            </w:r>
          </w:p>
        </w:tc>
        <w:tc>
          <w:tcPr>
            <w:tcW w:w="1485"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454AAA3F" w:rsidR="00C62FB6" w:rsidRPr="00C62FB6" w:rsidRDefault="000C7C1C" w:rsidP="00C62FB6">
            <w:pPr>
              <w:pStyle w:val="ProductList-Body"/>
            </w:pPr>
            <w:r>
              <w:t>Ja</w:t>
            </w:r>
          </w:p>
        </w:tc>
        <w:tc>
          <w:tcPr>
            <w:tcW w:w="1485" w:type="dxa"/>
            <w:vAlign w:val="center"/>
          </w:tcPr>
          <w:p w14:paraId="4DB7EFFD" w14:textId="5C720681" w:rsidR="00C62FB6" w:rsidRPr="00C62FB6" w:rsidRDefault="000C7C1C" w:rsidP="00C62FB6">
            <w:pPr>
              <w:pStyle w:val="ProductList-Body"/>
            </w:pPr>
            <w:r>
              <w:t>Ja</w:t>
            </w:r>
          </w:p>
        </w:tc>
      </w:tr>
    </w:tbl>
    <w:p w14:paraId="15A1B9DB" w14:textId="455F4F9A" w:rsidR="00C62FB6" w:rsidRPr="00690C65" w:rsidRDefault="00C62FB6" w:rsidP="00C62FB6">
      <w:pPr>
        <w:pStyle w:val="ProductList-Body"/>
      </w:pPr>
      <w: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77777777" w:rsidR="00C62FB6" w:rsidRPr="00690C65" w:rsidRDefault="00C62FB6" w:rsidP="00C62FB6">
      <w:pPr>
        <w:pStyle w:val="ProductList-Body"/>
      </w:pPr>
      <w:r>
        <w:t>Hvis Standardklausulene gjelder, kommer dette punktet i tillegg til Klausul 5, punkt f og Klausul 12, punkt 2 i Standardklausulene.</w:t>
      </w: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62FB6">
      <w:pPr>
        <w:pStyle w:val="ProductList-Body"/>
        <w:numPr>
          <w:ilvl w:val="1"/>
          <w:numId w:val="9"/>
        </w:numPr>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62FB6">
      <w:pPr>
        <w:pStyle w:val="ProductList-Body"/>
        <w:numPr>
          <w:ilvl w:val="1"/>
          <w:numId w:val="9"/>
        </w:numPr>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5F4E45E7" w14:textId="77777777" w:rsidR="00C62FB6" w:rsidRDefault="00C62FB6"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0418"/>
      <w:r>
        <w:lastRenderedPageBreak/>
        <w:t>Vilkår for spesifikke Elektroniske Tjenester</w:t>
      </w:r>
      <w:bookmarkEnd w:id="59"/>
      <w:bookmarkEnd w:id="6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690C65" w:rsidRDefault="00272578" w:rsidP="000A10A7">
      <w:pPr>
        <w:pStyle w:val="ProductList-OfferingGroupHeading"/>
        <w:spacing w:after="80"/>
        <w:outlineLvl w:val="1"/>
      </w:pPr>
      <w:bookmarkStart w:id="61" w:name="_Toc428530419"/>
      <w:r>
        <w:t>Microsoft Azure-tjenester</w:t>
      </w:r>
      <w:bookmarkEnd w:id="61"/>
    </w:p>
    <w:p w14:paraId="16A72131" w14:textId="7F9996B9" w:rsidR="00CC34E7" w:rsidRPr="00690C65" w:rsidRDefault="00CC34E7" w:rsidP="00CC34E7">
      <w:pPr>
        <w:pStyle w:val="ProductList-Body"/>
      </w:pPr>
      <w:r>
        <w:rPr>
          <w:b/>
          <w:color w:val="00188F"/>
        </w:rPr>
        <w:t>Merknader</w:t>
      </w:r>
    </w:p>
    <w:p w14:paraId="24B11431" w14:textId="089182B1" w:rsidR="00CC34E7" w:rsidRPr="00690C65" w:rsidRDefault="00CC34E7" w:rsidP="00CC34E7">
      <w:pPr>
        <w:pStyle w:val="ProductList-Body"/>
      </w:pPr>
      <w:r>
        <w:t xml:space="preserve">Meldingene om Kundestøtte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690C65" w:rsidRDefault="00CC34E7" w:rsidP="00CC34E7">
      <w:pPr>
        <w:pStyle w:val="ProductList-Body"/>
      </w:pPr>
      <w:r>
        <w:rPr>
          <w:b/>
          <w:color w:val="00188F"/>
        </w:rPr>
        <w:t>Serviceavtale</w:t>
      </w:r>
    </w:p>
    <w:p w14:paraId="41766555" w14:textId="32C668E3" w:rsidR="00CC34E7" w:rsidRPr="00690C65" w:rsidRDefault="00CC34E7" w:rsidP="00CC34E7">
      <w:pPr>
        <w:pStyle w:val="ProductList-Body"/>
      </w:pPr>
      <w:r>
        <w:t>Les</w:t>
      </w:r>
      <w:r>
        <w:rPr>
          <w:rStyle w:val="Hyperlink"/>
        </w:rPr>
        <w:t xml:space="preserve"> http://azure.microsoft.com/support/legal/sla/</w:t>
      </w:r>
      <w:r>
        <w:t>.</w:t>
      </w:r>
    </w:p>
    <w:p w14:paraId="6A9CDFBC" w14:textId="77777777" w:rsidR="00CC34E7" w:rsidRPr="00D74FE9" w:rsidRDefault="00CC34E7" w:rsidP="00D12FE5">
      <w:pPr>
        <w:pStyle w:val="ProductList-Body"/>
        <w:rPr>
          <w:sz w:val="17"/>
          <w:szCs w:val="17"/>
        </w:rPr>
      </w:pPr>
    </w:p>
    <w:p w14:paraId="7472FC6E" w14:textId="761A50DB" w:rsidR="00272578" w:rsidRPr="00690C65" w:rsidRDefault="009616E2" w:rsidP="00CC34E7">
      <w:pPr>
        <w:pStyle w:val="ProductList-Body"/>
      </w:pPr>
      <w:r>
        <w:rPr>
          <w:b/>
          <w:color w:val="00188F"/>
        </w:rPr>
        <w:t>Definisjoner</w:t>
      </w:r>
    </w:p>
    <w:p w14:paraId="4252160D" w14:textId="77777777" w:rsidR="000C7C1C" w:rsidRDefault="000C7C1C" w:rsidP="000C7C1C">
      <w:pPr>
        <w:pStyle w:val="ProductList-Body"/>
        <w:spacing w:after="120"/>
      </w:pPr>
      <w:r>
        <w:t>“Offentlige Azure-tjenester” betyr én eller flere av tjenestene eller funksjonene Microsoft gjør tilgjengelig for Kunden som Offentlige Skytjenester i “US Gov”-områdene som fremgår på http://azure.microsoft.com/en-us/regions/#services.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29"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2F8739E8" w14:textId="3A744DC7" w:rsidR="00BB13A7" w:rsidRPr="00690C65" w:rsidRDefault="00BB13A7" w:rsidP="00BB13A7">
      <w:pPr>
        <w:pStyle w:val="ProductList-Body"/>
      </w:pPr>
      <w:r>
        <w:rPr>
          <w:b/>
          <w:color w:val="00188F"/>
        </w:rPr>
        <w:t>Bruk av Programvare i Microsoft Azure</w:t>
      </w:r>
    </w:p>
    <w:p w14:paraId="0F0BF3D1" w14:textId="02047D67" w:rsidR="00272578" w:rsidRPr="00D74FE9" w:rsidRDefault="00BB13A7" w:rsidP="00BB13A7">
      <w:pPr>
        <w:pStyle w:val="ProductList-Body"/>
        <w:rPr>
          <w:spacing w:val="-2"/>
        </w:rPr>
      </w:pPr>
      <w:r w:rsidRPr="00D74FE9">
        <w:rPr>
          <w:spacing w:val="-2"/>
        </w:rPr>
        <w:t>Enkelte Microsoft Azure-tjenester kan gi kunder muligheten til å kjøre programvare i Microsoft Azure. Når det gjelder Microsoft-programvare som er tilgjengelig i en Microsoft Azure-tjeneste, gir Microsoft en begrenset lisens til å bruke programvaren som bare gjelder i Microsoft Azure-tjenesten, og lisensen kan være underlagt eventuelle tilleggsvilkår. Kunden kan ikke bruke slik programvare utenfor Microsoft Azure-tjenesten, med mindre Kunden har en lisens til programvaren i tillegg til Microsoft Azure-tjenesteabonnementet.</w:t>
      </w:r>
      <w:r w:rsidR="00ED1A8B" w:rsidRPr="00D74FE9">
        <w:rPr>
          <w:spacing w:val="-2"/>
        </w:rPr>
        <w:t xml:space="preserve"> </w:t>
      </w:r>
      <w:r w:rsidRPr="00D74FE9">
        <w:rPr>
          <w:spacing w:val="-2"/>
        </w:rPr>
        <w:t>Hvis Kunden laster opp eller installerer programvare i en Microsoft Azure-tjeneste, samtykker Kunden i å sørge for de nødvendige rettighetene til å bruke denne programvaren i Microsoft Azure-tjenesten.</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lastRenderedPageBreak/>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65E06F6C" w14:textId="52AB09C7" w:rsidR="003D22CB" w:rsidRPr="00690C65" w:rsidRDefault="0027618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62" w:name="_Toc428530420"/>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0421"/>
      <w:r>
        <w:t>Azure Active Directory Basic</w:t>
      </w:r>
      <w:bookmarkEnd w:id="63"/>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27618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64" w:name="_Toc428530422"/>
      <w:r>
        <w:t>Azure Active Directory Premium</w:t>
      </w:r>
      <w:bookmarkEnd w:id="64"/>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27618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31724" w14:textId="2DD17F86" w:rsidR="008070AF" w:rsidRPr="00690C65" w:rsidRDefault="008070AF" w:rsidP="00E06FC8">
      <w:pPr>
        <w:pStyle w:val="ProductList-Offering2Heading"/>
        <w:outlineLvl w:val="2"/>
      </w:pPr>
      <w:r>
        <w:tab/>
      </w:r>
      <w:bookmarkStart w:id="65" w:name="_Toc428530423"/>
      <w:r>
        <w:t>Azure Rights Management</w:t>
      </w:r>
      <w:bookmarkEnd w:id="65"/>
    </w:p>
    <w:p w14:paraId="2FD857C4" w14:textId="18345730" w:rsidR="008070AF" w:rsidRPr="00690C65" w:rsidRDefault="0027618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690C65" w:rsidRDefault="00D44190" w:rsidP="00D44190">
      <w:pPr>
        <w:pStyle w:val="ProductList-Offering2Heading"/>
        <w:outlineLvl w:val="2"/>
      </w:pPr>
      <w:bookmarkStart w:id="66" w:name="_Toc388464308"/>
      <w:bookmarkEnd w:id="66"/>
      <w:r>
        <w:tab/>
      </w:r>
      <w:bookmarkStart w:id="67" w:name="_Toc428530424"/>
      <w:r>
        <w:t>Azure RemoteApp</w:t>
      </w:r>
      <w:bookmarkEnd w:id="67"/>
    </w:p>
    <w:p w14:paraId="5831C3F6" w14:textId="77777777" w:rsidR="00D44190" w:rsidRPr="00690C65" w:rsidRDefault="0027618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68" w:name="_Toc428530425"/>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bruker)</w:t>
      </w:r>
    </w:p>
    <w:p w14:paraId="1F07D587" w14:textId="4E9FAD78" w:rsidR="008070AF" w:rsidRPr="00690C65" w:rsidRDefault="006E5B74" w:rsidP="008070AF">
      <w:pPr>
        <w:pStyle w:val="ProductList-Body"/>
      </w:pPr>
      <w:r>
        <w:rPr>
          <w:rFonts w:asciiTheme="majorHAnsi" w:hAnsiTheme="majorHAnsi"/>
          <w:sz w:val="16"/>
          <w:szCs w:val="16"/>
        </w:rPr>
        <w:t>Microsoft Intune-tillegg for System Center Configuration</w:t>
      </w:r>
    </w:p>
    <w:p w14:paraId="205B37C3" w14:textId="4B5D1AE2"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bruker)</w:t>
      </w:r>
      <w:r>
        <w:rPr>
          <w:rFonts w:asciiTheme="majorHAnsi" w:hAnsiTheme="majorHAnsi"/>
          <w:sz w:val="16"/>
          <w:szCs w:val="16"/>
        </w:rPr>
        <w:br/>
        <w:t>(</w:t>
      </w:r>
      <w:r w:rsidR="00DE4439">
        <w:rPr>
          <w:rFonts w:asciiTheme="majorHAnsi" w:hAnsiTheme="majorHAnsi"/>
          <w:sz w:val="16"/>
          <w:szCs w:val="16"/>
        </w:rPr>
        <w:t>“</w:t>
      </w:r>
      <w:r>
        <w:rPr>
          <w:rFonts w:asciiTheme="majorHAnsi" w:hAnsiTheme="majorHAnsi"/>
          <w:sz w:val="16"/>
          <w:szCs w:val="16"/>
        </w:rPr>
        <w:t>Microsoft Intune-Tillegg</w:t>
      </w:r>
      <w:r w:rsidR="00DE4439">
        <w:rPr>
          <w:rFonts w:asciiTheme="majorHAnsi" w:hAnsiTheme="majorHAnsi"/>
          <w:sz w:val="16"/>
          <w:szCs w:val="16"/>
        </w:rPr>
        <w:t>”</w:t>
      </w:r>
      <w:r>
        <w:rPr>
          <w:rFonts w:asciiTheme="majorHAnsi" w:hAnsiTheme="majorHAnsi"/>
          <w:sz w:val="16"/>
          <w:szCs w:val="16"/>
        </w:rPr>
        <w:t>)</w:t>
      </w:r>
    </w:p>
    <w:p w14:paraId="6A81CB19" w14:textId="77777777" w:rsidR="008070AF" w:rsidRPr="00D74FE9" w:rsidRDefault="008070AF" w:rsidP="008070AF">
      <w:pPr>
        <w:pStyle w:val="ProductList-Body"/>
        <w:pBdr>
          <w:top w:val="single" w:sz="4" w:space="1" w:color="BFBFBF" w:themeColor="background1" w:themeShade="BF"/>
        </w:pBdr>
        <w:rPr>
          <w:sz w:val="8"/>
          <w:szCs w:val="8"/>
        </w:rPr>
      </w:pPr>
    </w:p>
    <w:p w14:paraId="7AD58DF7" w14:textId="77777777" w:rsidR="00EF78B8" w:rsidRPr="00690C65" w:rsidRDefault="00EF78B8" w:rsidP="00EF78B8">
      <w:pPr>
        <w:pStyle w:val="ProductList-Body"/>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8070AF">
      <w:pPr>
        <w:pStyle w:val="ProductList-Body"/>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w:t>
      </w:r>
      <w:r>
        <w:lastRenderedPageBreak/>
        <w:t xml:space="preserve">for JAVAScript-, Debghelp.dll- og Web Deploy-teknologi. Lisensvilkårene som regulerer bruken av Windows-programvarekomponentene, er oppgitt i Windows 8.1 Pro og Enterprise-avsnittet i Produktvilkårene. Produktvilkårene er tilgjengelige på </w:t>
      </w:r>
      <w:hyperlink r:id="rId35"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27618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CD45FC4" w:rsidR="0074447C" w:rsidRPr="00690C65" w:rsidRDefault="0074447C" w:rsidP="0074447C">
      <w:pPr>
        <w:pStyle w:val="ProductList-OfferingGroupHeading"/>
        <w:spacing w:after="80"/>
        <w:outlineLvl w:val="1"/>
      </w:pPr>
      <w:bookmarkStart w:id="69" w:name="_Toc428530426"/>
      <w:r>
        <w:t xml:space="preserve">Microsoft Dynamics </w:t>
      </w:r>
      <w:r w:rsidR="000C7C1C">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Merknader</w:t>
      </w:r>
    </w:p>
    <w:p w14:paraId="1FCF693D" w14:textId="77777777" w:rsidR="0074447C" w:rsidRPr="00690C65" w:rsidRDefault="0074447C" w:rsidP="0074447C">
      <w:pPr>
        <w:pStyle w:val="ProductList-Body"/>
      </w:pPr>
      <w:r>
        <w:t xml:space="preserve">Meldingene om Bing Maps og Kundestøtte i </w:t>
      </w:r>
      <w:hyperlink w:anchor="Attachment1" w:history="1">
        <w:r>
          <w:rPr>
            <w:rStyle w:val="Hyperlink"/>
          </w:rPr>
          <w:t>Vedlegg 1</w:t>
        </w:r>
      </w:hyperlink>
      <w:r>
        <w:t xml:space="preserve"> gjelder.</w:t>
      </w:r>
    </w:p>
    <w:p w14:paraId="65135BC8" w14:textId="77777777" w:rsidR="003C6496" w:rsidRPr="00FE3462" w:rsidRDefault="003C6496" w:rsidP="003C6496">
      <w:pPr>
        <w:pStyle w:val="ProductList-Body"/>
        <w:rPr>
          <w:szCs w:val="18"/>
        </w:rPr>
      </w:pPr>
    </w:p>
    <w:p w14:paraId="205755C0" w14:textId="32B50589" w:rsidR="003C6496" w:rsidRPr="00690C65" w:rsidRDefault="003C6496" w:rsidP="003C6496">
      <w:pPr>
        <w:pStyle w:val="ProductList-Body"/>
        <w:tabs>
          <w:tab w:val="clear" w:pos="158"/>
          <w:tab w:val="left" w:pos="180"/>
        </w:tabs>
      </w:pPr>
      <w:r>
        <w:rPr>
          <w:b/>
          <w:color w:val="00188F"/>
        </w:rPr>
        <w:t>Abonnementslisensserier</w:t>
      </w:r>
    </w:p>
    <w:p w14:paraId="75876E63" w14:textId="51815F05" w:rsidR="00234095" w:rsidRPr="00690C65" w:rsidRDefault="003C6496" w:rsidP="003C649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0B15327B" w14:textId="77777777" w:rsidR="00234095" w:rsidRPr="00FE3462" w:rsidRDefault="00234095" w:rsidP="0074447C">
      <w:pPr>
        <w:pStyle w:val="ProductList-Body"/>
        <w:rPr>
          <w:szCs w:val="18"/>
        </w:rPr>
      </w:pPr>
    </w:p>
    <w:p w14:paraId="17FD052C" w14:textId="7CFE4BB3" w:rsidR="000E6ED8" w:rsidRPr="00690C65" w:rsidRDefault="0074447C" w:rsidP="009B1BF6">
      <w:pPr>
        <w:pStyle w:val="ProductList-Offering1Heading"/>
        <w:outlineLvl w:val="2"/>
      </w:pPr>
      <w:r>
        <w:tab/>
      </w:r>
      <w:bookmarkStart w:id="70" w:name="_Toc428530427"/>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E3462" w:rsidRDefault="000A5E8A" w:rsidP="000A5E8A">
      <w:pPr>
        <w:pStyle w:val="ProductList-Body"/>
        <w:pBdr>
          <w:top w:val="single" w:sz="4" w:space="1" w:color="BFBFBF" w:themeColor="background1" w:themeShade="BF"/>
        </w:pBdr>
        <w:rPr>
          <w:szCs w:val="18"/>
        </w:rPr>
      </w:pPr>
    </w:p>
    <w:p w14:paraId="2FE51F09" w14:textId="194668F2" w:rsidR="001B497B" w:rsidRPr="00690C65" w:rsidRDefault="001B497B" w:rsidP="000A5E8A">
      <w:pPr>
        <w:pStyle w:val="ProductList-Body"/>
        <w:tabs>
          <w:tab w:val="clear" w:pos="158"/>
          <w:tab w:val="left" w:pos="360"/>
        </w:tabs>
      </w:pPr>
      <w:r>
        <w:rPr>
          <w:b/>
          <w:color w:val="00188F"/>
        </w:rPr>
        <w:t>Eksterne Brukere</w:t>
      </w:r>
    </w:p>
    <w:p w14:paraId="2041C544" w14:textId="44F81550" w:rsidR="001B497B" w:rsidRPr="00690C65" w:rsidRDefault="001B497B" w:rsidP="000A5E8A">
      <w:pPr>
        <w:pStyle w:val="ProductList-Body"/>
        <w:tabs>
          <w:tab w:val="clear" w:pos="158"/>
          <w:tab w:val="left" w:pos="360"/>
        </w:tabs>
      </w:pPr>
      <w:r>
        <w:t>Eksterne Brukere av en hvilken som helst versjon av Microsoft Dynamics CRM Online trenger ikke en SL for å få tilgang til den Elektroniske Tjenesten, med mindre de bruker Microsoft Dynamics CRM-klienter. Dette unntaket gjelder ikke tilgang til Microsoft Dynamics Marketing, Microsoft Social Engagement eller Parature, from Microsoft.</w:t>
      </w:r>
      <w:r>
        <w:rPr>
          <w:color w:val="000000" w:themeColor="text1"/>
          <w:szCs w:val="18"/>
        </w:rPr>
        <w:t xml:space="preserve"> </w:t>
      </w:r>
    </w:p>
    <w:p w14:paraId="719EFD5C" w14:textId="0A05AF6C" w:rsidR="004E52BA" w:rsidRPr="00690C65" w:rsidRDefault="0027618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71" w:name="_Toc428530428"/>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E3462"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076A0F57" w:rsidR="0074447C" w:rsidRPr="00690C65" w:rsidRDefault="0074447C" w:rsidP="0074447C">
      <w:pPr>
        <w:pStyle w:val="ProductList-Body"/>
      </w:pPr>
      <w:r>
        <w:t>Brukere som er konfigurert som og bruker denne Elektroniske Tjenesten som Nettportalbrukere, trenger ikke Bruker-SL-er.</w:t>
      </w:r>
    </w:p>
    <w:p w14:paraId="6DE06528" w14:textId="77777777" w:rsidR="0074447C" w:rsidRPr="00690C65" w:rsidRDefault="0027618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234095">
      <w:pPr>
        <w:pStyle w:val="ProductList-Offering2Heading"/>
        <w:outlineLvl w:val="2"/>
      </w:pPr>
      <w:r>
        <w:tab/>
      </w:r>
      <w:bookmarkStart w:id="72" w:name="_Toc428530429"/>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lastRenderedPageBreak/>
        <w:t xml:space="preserve">å slette eller begrense ytterligere tilgang til Sosialt Innhold etter at den Elektroniske Tjenesten er avviklet eller utløpt. </w:t>
      </w:r>
    </w:p>
    <w:p w14:paraId="76991E49" w14:textId="77777777" w:rsidR="00E776C5" w:rsidRPr="00690C65" w:rsidRDefault="0027618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E06FC8">
      <w:pPr>
        <w:pStyle w:val="ProductList-Offering2Heading"/>
        <w:outlineLvl w:val="2"/>
      </w:pPr>
      <w:r>
        <w:tab/>
      </w:r>
      <w:bookmarkStart w:id="73" w:name="_Toc428530430"/>
      <w:r>
        <w:t>Parature, from Microsoft</w:t>
      </w:r>
      <w:bookmarkEnd w:id="73"/>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172F1787" w:rsidR="00DD2927" w:rsidRPr="00690C65" w:rsidRDefault="00DD2927" w:rsidP="00E06FC8">
      <w:pPr>
        <w:pStyle w:val="ProductList-Body"/>
      </w:pPr>
      <w:r>
        <w:t>Kunden kan bruke Parature i samsvar med vilkårene for personvern og/eller sikkerhet som er tilgjengelige på http://www.parature.com/privacylegal/.</w:t>
      </w:r>
    </w:p>
    <w:p w14:paraId="1C854430" w14:textId="77777777" w:rsidR="00E776C5" w:rsidRPr="00690C65" w:rsidRDefault="0027618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74" w:name="_Toc428530431"/>
      <w:r>
        <w:t>Office 365-tjenester</w:t>
      </w:r>
      <w:bookmarkEnd w:id="74"/>
    </w:p>
    <w:p w14:paraId="0D6092AD" w14:textId="020427FE" w:rsidR="000E3993" w:rsidRPr="00690C65" w:rsidRDefault="000E3993" w:rsidP="000E3993">
      <w:pPr>
        <w:pStyle w:val="ProductList-Body"/>
        <w:tabs>
          <w:tab w:val="clear" w:pos="158"/>
          <w:tab w:val="left" w:pos="360"/>
        </w:tabs>
      </w:pPr>
      <w:r>
        <w:rPr>
          <w:b/>
          <w:color w:val="00188F"/>
        </w:rPr>
        <w:t>Merknader</w:t>
      </w:r>
    </w:p>
    <w:p w14:paraId="4CE7ACB8" w14:textId="135183E2" w:rsidR="000E3993" w:rsidRPr="00690C65" w:rsidRDefault="000E3993" w:rsidP="000E3993">
      <w:pPr>
        <w:pStyle w:val="ProductList-Body"/>
      </w:pPr>
      <w:r>
        <w:t xml:space="preserve">Meldingene om Bing Maps i </w:t>
      </w:r>
      <w:hyperlink w:anchor="Attachment1" w:history="1">
        <w:r>
          <w:rPr>
            <w:rStyle w:val="Hyperlink"/>
          </w:rPr>
          <w:t>Vedlegg 1</w:t>
        </w:r>
      </w:hyperlink>
      <w:r>
        <w:t xml:space="preserve"> gjelder.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Kjernefunksjonalitet i Office 365-tjenester</w:t>
      </w:r>
    </w:p>
    <w:bookmarkEnd w:id="7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Abonnementslisensserier</w:t>
      </w:r>
    </w:p>
    <w:p w14:paraId="143997D5" w14:textId="2D3298AA" w:rsidR="004A2A95" w:rsidRPr="00690C65" w:rsidRDefault="004A2A95" w:rsidP="004A2A95">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til Exchange Online plan 1 og 2, Skype for Business Online plan 1 og 2 og SharePoint Online plan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8530432"/>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9B7F9C2" w14:textId="2A35178A" w:rsidR="000C7C1C" w:rsidRDefault="000C7C1C" w:rsidP="00EF1E73">
      <w:pPr>
        <w:pStyle w:val="ProductList-Body"/>
        <w:rPr>
          <w:rFonts w:asciiTheme="majorHAnsi" w:hAnsiTheme="majorHAnsi"/>
          <w:sz w:val="16"/>
          <w:szCs w:val="16"/>
        </w:rPr>
      </w:pPr>
      <w:r w:rsidRPr="000C7C1C">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Datatapforhindring</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Default="00123E7D" w:rsidP="00123E7D">
      <w:pPr>
        <w:pStyle w:val="ProductList-Body"/>
        <w:pBdr>
          <w:top w:val="single" w:sz="4" w:space="1" w:color="BFBFBF" w:themeColor="background1" w:themeShade="BF"/>
        </w:pBdr>
      </w:pPr>
    </w:p>
    <w:p w14:paraId="114EF63D" w14:textId="77777777" w:rsidR="00453CAE" w:rsidRPr="00E42F69" w:rsidRDefault="00453CAE" w:rsidP="00123E7D">
      <w:pPr>
        <w:pStyle w:val="ProductList-Body"/>
        <w:pBdr>
          <w:top w:val="single" w:sz="4" w:space="1" w:color="BFBFBF" w:themeColor="background1" w:themeShade="BF"/>
        </w:pBdr>
        <w:rPr>
          <w:sz w:val="2"/>
          <w:szCs w:val="2"/>
        </w:rPr>
      </w:pPr>
    </w:p>
    <w:p w14:paraId="57144B94" w14:textId="77777777" w:rsidR="0087442D" w:rsidRPr="0087442D" w:rsidRDefault="0087442D" w:rsidP="001A19E0">
      <w:pPr>
        <w:pStyle w:val="ProductList-Body"/>
        <w:rPr>
          <w:b/>
          <w:color w:val="00188F"/>
          <w:sz w:val="2"/>
          <w:szCs w:val="2"/>
        </w:rPr>
      </w:pPr>
    </w:p>
    <w:p w14:paraId="0148DFFB" w14:textId="0758CBAD" w:rsidR="001A19E0" w:rsidRPr="00690C65" w:rsidRDefault="00DC0A1F" w:rsidP="000A10A7">
      <w:pPr>
        <w:pStyle w:val="ProductList-Body"/>
      </w:pPr>
      <w:r>
        <w:rPr>
          <w:b/>
          <w:color w:val="00188F"/>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lastRenderedPageBreak/>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77" w:name="_Toc423959249"/>
      <w:r w:rsidRPr="003709FE">
        <w:rPr>
          <w:b/>
          <w:color w:val="00188F"/>
        </w:rPr>
        <w:t>Serviceavtale</w:t>
      </w:r>
      <w:bookmarkEnd w:id="77"/>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27618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1BC0F11" w14:textId="77777777" w:rsidR="000A10A7" w:rsidRDefault="000A10A7" w:rsidP="000A10A7">
      <w:pPr>
        <w:pStyle w:val="ProductList-Body"/>
      </w:pPr>
    </w:p>
    <w:p w14:paraId="145B06D2" w14:textId="4E7FB79D" w:rsidR="00862C50" w:rsidRPr="00690C65" w:rsidRDefault="00862C50" w:rsidP="00D73EC5">
      <w:pPr>
        <w:pStyle w:val="ProductList-Offering2Heading"/>
        <w:outlineLvl w:val="2"/>
      </w:pPr>
      <w:r>
        <w:lastRenderedPageBreak/>
        <w:tab/>
      </w:r>
      <w:bookmarkStart w:id="78" w:name="_Toc428530433"/>
      <w:r>
        <w:t>Office 365-programmer</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2268BACF" w14:textId="298B3003" w:rsidR="007A78D1" w:rsidRPr="00690C65" w:rsidRDefault="007A78D1" w:rsidP="00123E7D">
      <w:pPr>
        <w:pStyle w:val="ProductList-Body"/>
        <w:tabs>
          <w:tab w:val="clear" w:pos="158"/>
          <w:tab w:val="left" w:pos="180"/>
        </w:tabs>
      </w:pPr>
      <w:r>
        <w:rPr>
          <w:b/>
          <w:color w:val="00188F"/>
        </w:rPr>
        <w:t>Installasjon og Brukerrettigheter</w:t>
      </w:r>
    </w:p>
    <w:p w14:paraId="26D35AA3" w14:textId="77777777" w:rsidR="007A78D1" w:rsidRPr="00690C6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14:paraId="1548E4FA" w14:textId="77777777" w:rsidR="007A78D1" w:rsidRPr="00690C65" w:rsidRDefault="007A78D1" w:rsidP="00123E7D">
      <w:pPr>
        <w:pStyle w:val="ProductList-Body"/>
        <w:numPr>
          <w:ilvl w:val="0"/>
          <w:numId w:val="17"/>
        </w:numPr>
        <w:ind w:left="450" w:hanging="270"/>
      </w:pPr>
      <w:r>
        <w:t>kan aktivere programvaren som følger med SL-en, for lokal eller ekstern bruk på opptil fem OSE-er samtidig,</w:t>
      </w:r>
    </w:p>
    <w:p w14:paraId="2885026B" w14:textId="7C8A8BF6" w:rsidR="007A78D1" w:rsidRPr="00690C65" w:rsidRDefault="007A78D1" w:rsidP="00123E7D">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DE4439">
        <w:t>“</w:t>
      </w:r>
      <w:r>
        <w:t>nettverksserver</w:t>
      </w:r>
      <w:r w:rsidR="00DE4439">
        <w:t>”</w:t>
      </w:r>
      <w:r>
        <w:t xml:space="preserve"> si en fysisk maskinvareserver som utelukkende er knyttet til Kundens bruk. Denne aktiveringen av delt datamaskin gjelder ikke for Kundens lisens på Office 365 Business; og</w:t>
      </w:r>
    </w:p>
    <w:p w14:paraId="11BA942C" w14:textId="77777777" w:rsidR="007A78D1" w:rsidRPr="00690C6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4A9838EC" w14:textId="77777777" w:rsidR="004A2A95" w:rsidRPr="00911224" w:rsidRDefault="004A2A95" w:rsidP="004A2A95">
      <w:pPr>
        <w:pStyle w:val="ProductList-Body"/>
        <w:ind w:left="180"/>
        <w:rPr>
          <w:szCs w:val="18"/>
        </w:rPr>
      </w:pPr>
    </w:p>
    <w:p w14:paraId="00348069" w14:textId="67D9C0E5" w:rsidR="009427A1" w:rsidRPr="00690C65" w:rsidRDefault="009427A1" w:rsidP="009427A1">
      <w:pPr>
        <w:pStyle w:val="ProductList-Body"/>
      </w:pPr>
      <w:r>
        <w:rPr>
          <w:b/>
          <w:color w:val="00188F"/>
        </w:rPr>
        <w:t>Følgende vilkår gjelder bare for Office 365 Business og Office 365 ProPlus</w:t>
      </w:r>
    </w:p>
    <w:p w14:paraId="792EF34A" w14:textId="77777777" w:rsidR="009427A1" w:rsidRPr="00690C65" w:rsidRDefault="009427A1" w:rsidP="009427A1">
      <w:pPr>
        <w:pStyle w:val="ProductList-Body"/>
        <w:ind w:left="180"/>
      </w:pPr>
      <w:r>
        <w:rPr>
          <w:b/>
          <w:color w:val="0072C6"/>
        </w:rPr>
        <w:t>Smarttelefoner og nettbrett</w:t>
      </w:r>
    </w:p>
    <w:p w14:paraId="1938521A" w14:textId="77777777" w:rsidR="009427A1" w:rsidRPr="00690C6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Følgende vilkår gjelder bare for Office 365 ProPlus</w:t>
      </w:r>
    </w:p>
    <w:p w14:paraId="771F42AE" w14:textId="77777777" w:rsidR="009427A1" w:rsidRPr="00690C65" w:rsidRDefault="009427A1" w:rsidP="009427A1">
      <w:pPr>
        <w:pStyle w:val="ProductList-Body"/>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27618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79" w:name="_Toc428530434"/>
      <w:r>
        <w:t>Office Online</w:t>
      </w:r>
      <w:bookmarkEnd w:id="7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27618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80" w:name="_Toc428530435"/>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27618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81" w:name="_Toc428530436"/>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7618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82" w:name="_Toc428530437"/>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27618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83" w:name="_Toc428530438"/>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Merknader</w:t>
      </w:r>
    </w:p>
    <w:p w14:paraId="3D8CBC10" w14:textId="25B24048" w:rsidR="00CB6005" w:rsidRPr="00690C65" w:rsidRDefault="00CB6005" w:rsidP="00CB6005">
      <w:pPr>
        <w:pStyle w:val="ProductList-Body"/>
      </w:pPr>
      <w:r>
        <w:t xml:space="preserve">Meldingene om Opptak og H.264/MPEG-4 AVC og/eller VC-1 i </w:t>
      </w:r>
      <w:hyperlink w:anchor="Attachment1" w:history="1">
        <w:r>
          <w:rPr>
            <w:rStyle w:val="Hyperlink"/>
          </w:rPr>
          <w:t>Vedlegg 1</w:t>
        </w:r>
      </w:hyperlink>
      <w:r>
        <w:t xml:space="preserve"> gjelder.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Kjernefunksjonalitet i Office 365-tjenester</w:t>
      </w:r>
    </w:p>
    <w:p w14:paraId="4DDC19F5" w14:textId="77777777" w:rsidR="00CB6005" w:rsidRPr="00690C65" w:rsidRDefault="00CB6005" w:rsidP="00CB6005">
      <w:pPr>
        <w:pStyle w:val="ProductList-Body"/>
      </w:pPr>
      <w:r>
        <w:t xml:space="preserve">Skype for Business Online eller tjenesten som erstatter denne, skal ha følgende </w:t>
      </w:r>
      <w:hyperlink w:anchor="CoreFeaturesforOffice365Services" w:history="1">
        <w:r>
          <w:rPr>
            <w:rStyle w:val="Hyperlink"/>
          </w:rPr>
          <w:t>Kjernefunksjonalitet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Direktemeldinger</w:t>
      </w:r>
    </w:p>
    <w:p w14:paraId="04E6BA46" w14:textId="77777777" w:rsidR="00CB6005" w:rsidRPr="00690C65" w:rsidRDefault="00CB6005" w:rsidP="00CB6005">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27618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0A10A7">
      <w:pPr>
        <w:pStyle w:val="ProductList-OfferingGroupHeading"/>
        <w:keepNext/>
        <w:spacing w:after="200"/>
        <w:outlineLvl w:val="1"/>
      </w:pPr>
      <w:bookmarkStart w:id="84" w:name="_Toc428530439"/>
      <w:r>
        <w:lastRenderedPageBreak/>
        <w:t>Andre Online Services</w:t>
      </w:r>
      <w:bookmarkEnd w:id="84"/>
    </w:p>
    <w:p w14:paraId="15FE5732" w14:textId="3F9E7EAA" w:rsidR="008E1EAF" w:rsidRPr="00690C65" w:rsidRDefault="004B3528" w:rsidP="00695191">
      <w:pPr>
        <w:pStyle w:val="ProductList-Offering2Heading"/>
        <w:spacing w:before="40" w:after="40"/>
        <w:outlineLvl w:val="2"/>
      </w:pPr>
      <w:r>
        <w:tab/>
      </w:r>
      <w:bookmarkStart w:id="85" w:name="_Toc428530440"/>
      <w:r>
        <w:t>Bing Maps Enterprise-plattformen og Bing Maps Mobile Asset Management-plattformen</w:t>
      </w:r>
      <w:bookmarkEnd w:id="85"/>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7" w:history="1">
        <w:r>
          <w:rPr>
            <w:rStyle w:val="Hyperlink"/>
          </w:rPr>
          <w:t>http://go.microsoft.com/fwlink/p/?LinkID=66121</w:t>
        </w:r>
      </w:hyperlink>
      <w:r>
        <w:t xml:space="preserve"> og </w:t>
      </w:r>
      <w:hyperlink r:id="rId38"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39" w:history="1">
        <w:r>
          <w:rPr>
            <w:rStyle w:val="Hyperlink"/>
          </w:rPr>
          <w:t>http://go.microsoft.com/fwlink/?LinkID=248686</w:t>
        </w:r>
      </w:hyperlink>
      <w:r>
        <w:t xml:space="preserve"> gjelder for Kundens bruk av Bing Maps-tjenestene.</w:t>
      </w:r>
    </w:p>
    <w:p w14:paraId="5062E615" w14:textId="2CCCD383" w:rsidR="00917344" w:rsidRPr="00690C65" w:rsidRDefault="0027618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86" w:name="_Toc428530441"/>
      <w:r>
        <w:t>Microsoft Learning E-Reference Library</w:t>
      </w:r>
      <w:bookmarkEnd w:id="86"/>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27618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48251A">
      <w:pPr>
        <w:pStyle w:val="ProductList-Offering2Heading"/>
        <w:outlineLvl w:val="2"/>
      </w:pPr>
      <w:r>
        <w:tab/>
      </w:r>
      <w:bookmarkStart w:id="87" w:name="_Toc428530442"/>
      <w:r>
        <w:t>Microsoft Learning IT Academy</w:t>
      </w:r>
      <w:bookmarkEnd w:id="87"/>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0"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lastRenderedPageBreak/>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27618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695191">
      <w:pPr>
        <w:pStyle w:val="ProductList-Offering2Heading"/>
        <w:spacing w:before="40" w:after="40"/>
        <w:outlineLvl w:val="2"/>
      </w:pPr>
      <w:r>
        <w:tab/>
      </w:r>
      <w:bookmarkStart w:id="88" w:name="_Toc428530443"/>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27618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690C65" w:rsidRDefault="00D67A4B" w:rsidP="000C7C1C">
      <w:pPr>
        <w:pStyle w:val="ProductList-Offering2Heading"/>
        <w:spacing w:before="40" w:after="40"/>
        <w:outlineLvl w:val="2"/>
      </w:pPr>
      <w:r>
        <w:tab/>
      </w:r>
      <w:bookmarkStart w:id="89" w:name="_Toc428530444"/>
      <w:r>
        <w:t xml:space="preserve">Power BI </w:t>
      </w:r>
      <w:r w:rsidR="000C7C1C">
        <w:t>Pro</w:t>
      </w:r>
      <w:bookmarkEnd w:id="89"/>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27618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695191">
      <w:pPr>
        <w:pStyle w:val="ProductList-Offering2Heading"/>
        <w:spacing w:before="40" w:after="40"/>
        <w:outlineLvl w:val="2"/>
      </w:pPr>
      <w:r>
        <w:tab/>
      </w:r>
      <w:bookmarkStart w:id="90" w:name="_Toc428530445"/>
      <w:r>
        <w:t>System Center Endpoint Protection</w:t>
      </w:r>
      <w:bookmarkEnd w:id="90"/>
    </w:p>
    <w:p w14:paraId="208FA420" w14:textId="77777777" w:rsidR="00D67A4B" w:rsidRPr="00690C65" w:rsidRDefault="00D67A4B" w:rsidP="00D67A4B">
      <w:pPr>
        <w:pStyle w:val="ProductList-Body"/>
      </w:pPr>
      <w:r>
        <w:rPr>
          <w:b/>
          <w:color w:val="00188F"/>
        </w:rPr>
        <w:t>Enhets-SL-er</w:t>
      </w:r>
    </w:p>
    <w:p w14:paraId="40B41340" w14:textId="4198302C" w:rsidR="00D67A4B" w:rsidRPr="00690C65" w:rsidRDefault="00D67A4B" w:rsidP="00D67A4B">
      <w:pPr>
        <w:pStyle w:val="ProductList-Body"/>
      </w:pPr>
      <w:r>
        <w:t>Det kreves en SL for hver enkelt enhet som har tilgang til System Center Endpoint Protection eller relatert programvare, unntatt Servers, som krever Serveradministrasjonslisenser.</w:t>
      </w:r>
    </w:p>
    <w:p w14:paraId="067CEBF1" w14:textId="77777777" w:rsidR="00D67A4B" w:rsidRPr="00695191" w:rsidRDefault="00D67A4B" w:rsidP="00D67A4B">
      <w:pPr>
        <w:pStyle w:val="ProductList-Body"/>
        <w:rPr>
          <w:sz w:val="14"/>
          <w:szCs w:val="14"/>
        </w:rPr>
      </w:pPr>
    </w:p>
    <w:p w14:paraId="1D9C1D07" w14:textId="77777777" w:rsidR="0048251A" w:rsidRPr="00D67A4B" w:rsidRDefault="0048251A" w:rsidP="0048251A">
      <w:pPr>
        <w:pStyle w:val="ProductList-Body"/>
        <w:rPr>
          <w:b/>
          <w:color w:val="00188F"/>
        </w:rPr>
      </w:pPr>
      <w:r>
        <w:rPr>
          <w:b/>
          <w:color w:val="00188F"/>
        </w:rPr>
        <w:t>SL-er for Server Management</w:t>
      </w:r>
    </w:p>
    <w:p w14:paraId="09126139" w14:textId="77777777" w:rsidR="0048251A" w:rsidRDefault="0048251A" w:rsidP="0048251A">
      <w:pPr>
        <w:pStyle w:val="ProductList-Body"/>
      </w:pPr>
      <w:r>
        <w:t xml:space="preserve">I tillegg til kravene til Bruker-SLer kreves det lisenser for Server Management for hver enkelt Server for antallet som er angitt i vilkårene for System Center 2012 R2 Datacenter og Standard i delen “Administrasjonsservere” i Produktvilkårene. Produktvilkårene er tilgjengelige på </w:t>
      </w:r>
      <w:hyperlink r:id="rId41" w:history="1">
        <w:r>
          <w:rPr>
            <w:rStyle w:val="Hyperlink"/>
          </w:rPr>
          <w:t>http://go.microsoft.com/?linkid=9839206</w:t>
        </w:r>
      </w:hyperlink>
      <w:r>
        <w:t>. I forbindelse med denne erklæringen kalles OSEer som kjører serveroperativsystemer som har tilgang til System Center Endpoint Protection eller tilknyttet programvare, “administrerte OSEer”. I dette avsnittet vil “Server” si en enhet der Kunden kjører programvare for serveroperativsystemer.</w:t>
      </w:r>
    </w:p>
    <w:p w14:paraId="0C2623FA" w14:textId="77777777" w:rsidR="00D67A4B" w:rsidRPr="00695191"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Utskifting av skanningsmotorer</w:t>
      </w:r>
    </w:p>
    <w:p w14:paraId="30EBF89C" w14:textId="5218EAE9" w:rsidR="00D67A4B" w:rsidRPr="00690C65" w:rsidRDefault="00D67A4B" w:rsidP="00D67A4B">
      <w:pPr>
        <w:pStyle w:val="ProductList-Body"/>
      </w:pPr>
      <w:r>
        <w:t>Microsoft kan erstatte programvare og filer med sammenlignbar programvare og sammenlignbare filer for den Elektroniske Tjenestens:</w:t>
      </w:r>
    </w:p>
    <w:p w14:paraId="67AD4818" w14:textId="77777777" w:rsidR="00D67A4B" w:rsidRPr="00690C65" w:rsidRDefault="00D67A4B" w:rsidP="00D67A4B">
      <w:pPr>
        <w:pStyle w:val="ProductList-Body"/>
        <w:numPr>
          <w:ilvl w:val="0"/>
          <w:numId w:val="21"/>
        </w:numPr>
        <w:ind w:left="450" w:hanging="270"/>
      </w:pPr>
      <w:r>
        <w:t>antivirus- og antisøppelpostprogramvare og</w:t>
      </w:r>
    </w:p>
    <w:p w14:paraId="3428E125" w14:textId="7DB3AF3C" w:rsidR="003D22CB" w:rsidRPr="00690C65" w:rsidRDefault="00D67A4B" w:rsidP="0088164F">
      <w:pPr>
        <w:pStyle w:val="ProductList-Body"/>
        <w:numPr>
          <w:ilvl w:val="0"/>
          <w:numId w:val="21"/>
        </w:numPr>
        <w:spacing w:before="40"/>
        <w:ind w:left="461" w:hanging="274"/>
      </w:pPr>
      <w:r>
        <w:t>signaturfiler og datafiler for innholdsfiltrering.</w:t>
      </w:r>
    </w:p>
    <w:p w14:paraId="2166D208" w14:textId="177BA63A" w:rsidR="00D67A4B" w:rsidRPr="00690C65" w:rsidRDefault="0027618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653B35">
          <w:rPr>
            <w:rStyle w:val="Hyperlink"/>
            <w:sz w:val="16"/>
            <w:szCs w:val="16"/>
          </w:rPr>
          <w:t>Generelle vilkår</w:t>
        </w:r>
      </w:hyperlink>
    </w:p>
    <w:p w14:paraId="782386C1" w14:textId="234B4DB7" w:rsidR="00D67A4B" w:rsidRPr="00690C65" w:rsidRDefault="00D67A4B" w:rsidP="00695191">
      <w:pPr>
        <w:pStyle w:val="ProductList-Offering2Heading"/>
        <w:spacing w:before="40" w:after="40"/>
        <w:outlineLvl w:val="2"/>
      </w:pPr>
      <w:r>
        <w:tab/>
      </w:r>
      <w:bookmarkStart w:id="91" w:name="_Toc428530446"/>
      <w:r>
        <w:t>Translator API</w:t>
      </w:r>
      <w:bookmarkEnd w:id="91"/>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2" w:history="1">
        <w:r>
          <w:rPr>
            <w:rStyle w:val="Hyperlink"/>
          </w:rPr>
          <w:t>http://aka.ms/translatortou</w:t>
        </w:r>
      </w:hyperlink>
      <w:r>
        <w:t xml:space="preserve"> og Personvernerklæringen for Translator på </w:t>
      </w:r>
      <w:hyperlink r:id="rId43" w:history="1">
        <w:r>
          <w:rPr>
            <w:rStyle w:val="Hyperlink"/>
          </w:rPr>
          <w:t>http://aka.ms/translatorprivacy</w:t>
        </w:r>
      </w:hyperlink>
      <w:r>
        <w:t>.</w:t>
      </w:r>
    </w:p>
    <w:p w14:paraId="472476E8" w14:textId="75F2672B" w:rsidR="00D67A4B" w:rsidRPr="00690C65" w:rsidRDefault="0027618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695191">
      <w:pPr>
        <w:pStyle w:val="ProductList-Offering2Heading"/>
        <w:spacing w:before="40" w:after="40"/>
        <w:outlineLvl w:val="2"/>
      </w:pPr>
      <w:r>
        <w:tab/>
      </w:r>
      <w:bookmarkStart w:id="92" w:name="_Toc428530447"/>
      <w:r>
        <w:t>Yammer Enterprise</w:t>
      </w:r>
      <w:bookmarkEnd w:id="92"/>
    </w:p>
    <w:p w14:paraId="669D9CAE" w14:textId="77777777"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76302AA6" w14:textId="3EA83917" w:rsidR="00D67A4B" w:rsidRPr="00690C65" w:rsidRDefault="00276182"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pPr>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0448"/>
      <w:r>
        <w:lastRenderedPageBreak/>
        <w:t>Vedlegg 1 – meldinger</w:t>
      </w:r>
      <w:bookmarkEnd w:id="93"/>
      <w:bookmarkEnd w:id="94"/>
    </w:p>
    <w:p w14:paraId="2F4609B8" w14:textId="0A35F4A9" w:rsidR="004D27A6" w:rsidRPr="00690C65" w:rsidRDefault="00D67A4B" w:rsidP="00233C87">
      <w:pPr>
        <w:pStyle w:val="ProductList-Offering1Heading"/>
        <w:outlineLvl w:val="1"/>
      </w:pPr>
      <w:bookmarkStart w:id="95" w:name="_Toc428530449"/>
      <w:r>
        <w:t>Bing Maps</w:t>
      </w:r>
      <w:bookmarkEnd w:id="95"/>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4" w:history="1">
        <w:r>
          <w:rPr>
            <w:rStyle w:val="Hyperlink"/>
          </w:rPr>
          <w:t>go.microsoft.com/?linkid=9710837</w:t>
        </w:r>
      </w:hyperlink>
      <w:r>
        <w:t xml:space="preserve">, og Personvernerklæringen for Bing Maps, som er tilgjengelig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0450"/>
      <w:r>
        <w:t>Kundestøtte</w:t>
      </w:r>
      <w:bookmarkEnd w:id="96"/>
    </w:p>
    <w:p w14:paraId="74BA5B87" w14:textId="77F519AE" w:rsidR="00A27D70" w:rsidRPr="00690C65" w:rsidRDefault="00A27D70" w:rsidP="00A27D70">
      <w:pPr>
        <w:pStyle w:val="ProductList-Body"/>
      </w:pPr>
      <w:r>
        <w:t>Hvis Kundens volumlisensavtale omfatter en Hovedforretningsavtale datert før 1. september 2007 (og Kunden ikke har underskrevet noen annen Microsoft-avtale for Faglige Tjenester på hovednivå), eller hvis Kundens lisenser er underlagt Abonnementsavtalen for Microsoft Online eller andre Microsoft-avtaler som bare dekker Elektroniske Tjenester, tilbys Kundestøtte i henhold til tilleggsvilkårene nedenfor.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Definisjoner</w:t>
      </w:r>
    </w:p>
    <w:p w14:paraId="2C565124" w14:textId="1897B3EC" w:rsidR="00A27D70" w:rsidRPr="00690C65" w:rsidRDefault="00A27D70" w:rsidP="00BC4E64">
      <w:pPr>
        <w:pStyle w:val="ProductList-Body"/>
        <w:spacing w:after="120"/>
      </w:pPr>
      <w:r>
        <w:t>Begreper som er brukt, men ikke er definert i Meldingen om Kundestøtte, skal ha samme definisjon som i Kundens volumlisensavtale.</w:t>
      </w:r>
    </w:p>
    <w:p w14:paraId="067398BD" w14:textId="3B45ADF5" w:rsidR="00A27D70" w:rsidRPr="00690C65" w:rsidRDefault="00A27D70" w:rsidP="00BC4E64">
      <w:pPr>
        <w:pStyle w:val="ProductList-Body"/>
        <w:spacing w:after="120"/>
      </w:pPr>
      <w:r>
        <w:t xml:space="preserve">Med </w:t>
      </w:r>
      <w:r w:rsidR="00DE4439">
        <w:t>“</w:t>
      </w:r>
      <w:r>
        <w:t>Kundestøtte</w:t>
      </w:r>
      <w:r w:rsidR="00DE4439">
        <w:t>”</w:t>
      </w:r>
      <w:r>
        <w:t xml:space="preserve"> menes all støtte og alle råd Kunden får i henhold til Kundens volumlisensavtale. </w:t>
      </w:r>
    </w:p>
    <w:p w14:paraId="1BB74927" w14:textId="24207DA2" w:rsidR="00A27D70" w:rsidRPr="00690C65" w:rsidRDefault="00A27D70" w:rsidP="00A27D70">
      <w:pPr>
        <w:pStyle w:val="ProductList-Body"/>
      </w:pPr>
      <w:r>
        <w:t xml:space="preserve">Med </w:t>
      </w:r>
      <w:r w:rsidR="00DE4439">
        <w:t>“</w:t>
      </w:r>
      <w:r>
        <w:t>Rettelser</w:t>
      </w:r>
      <w:r w:rsidR="00DE4439">
        <w:t>”</w:t>
      </w:r>
      <w:r>
        <w:t xml:space="preserve"> menes rettelser, endringer og forbedringer av Produkter, eller avledninger av Produkter, som Microsoft lanserer generelt (for eksempel oppdateringspakker), eller som Microsoft tilbyr Kunden når Microsoft utfører Kundestøtte for å løse et bestemt problem.</w:t>
      </w:r>
    </w:p>
    <w:p w14:paraId="74319269" w14:textId="77777777" w:rsidR="00A27D70" w:rsidRPr="00690C65" w:rsidRDefault="00A27D70" w:rsidP="00A27D70">
      <w:pPr>
        <w:pStyle w:val="ProductList-Body"/>
      </w:pPr>
    </w:p>
    <w:p w14:paraId="6371FB35" w14:textId="77777777" w:rsidR="00E06FC8" w:rsidRPr="00A27D70" w:rsidRDefault="00E06FC8" w:rsidP="00E06FC8">
      <w:pPr>
        <w:pStyle w:val="ProductList-Body"/>
        <w:outlineLvl w:val="2"/>
        <w:rPr>
          <w:b/>
          <w:color w:val="00188F"/>
        </w:rPr>
      </w:pPr>
      <w:r>
        <w:rPr>
          <w:b/>
          <w:color w:val="00188F"/>
        </w:rPr>
        <w:t>Rettelser</w:t>
      </w:r>
    </w:p>
    <w:p w14:paraId="26BF1957" w14:textId="77777777" w:rsidR="00E06FC8" w:rsidRDefault="00E06FC8" w:rsidP="00E06FC8">
      <w:pPr>
        <w:pStyle w:val="ProductList-Body"/>
      </w:pPr>
      <w:r>
        <w:t>Rettelser som Microsoft måtte levere til Kunden i forbindelse med kundestøtte, er lisensiert i henhold til lisensvilkårene for Produktet som disse Rettelsene gjelder for, med mindre de aktuelle Rettelsene er underlagt egne vilkår, som da gjelder. Hvis det tilbys Rettelser for Microsoft Azure-tjenester, Microsoft Intune, Microsoft Dynamics CRM Online, Microsoft Dynamics Marketing, Microsoft Social Engagement eller Office 365, gjelder eventuelle andre bruksvilkår som Microsoft leverer sammen med Rettelsene. Såfremt det ikke følger med bruksvilkår, har Kunden en ikke-eksklusiv, midlertidig og fullt betalt lisens til å bruke og reprodusere Rettelsene utelukkende for intern bruk hos Kunden. Kunden kan ikke modifisere, endre filnavnet til eller kombinere Rettelser med datamaskinkode som ikke er levert av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Eksisterende Arbeid</w:t>
      </w:r>
    </w:p>
    <w:p w14:paraId="3F1FFB48" w14:textId="1C13FA87" w:rsidR="00A27D70" w:rsidRPr="00690C65" w:rsidRDefault="00A27D70" w:rsidP="00A27D70">
      <w:pPr>
        <w:pStyle w:val="ProductList-Body"/>
      </w:pPr>
      <w:r>
        <w:t>Alle rettigheter til datamaskinkode eller ikke-kodebasert skriftlig materiale som er utviklet av eller på annen måte anskaffet av eller for partene eller deres Tilknyttede Selskaper uavhengig av Kundens volumlisensavtale (</w:t>
      </w:r>
      <w:r w:rsidR="00DE4439">
        <w:t>“</w:t>
      </w:r>
      <w:r>
        <w:t>Eksisterende Arbeid</w:t>
      </w:r>
      <w:r w:rsidR="00DE4439">
        <w:t>”</w:t>
      </w:r>
      <w:r>
        <w:t>), skal fortsatt i sin helhet tilhøre parten som leverer det Eksisterende Arbeidet. I forbindelse med Kundestøtte gir hver part den andre parten (og om nødvendig Microsofts leverandører) en midlertidig, ikke-eksklusiv lisens til å bruke, reprodusere og endre Eksisterende Arbeid som leveres til den andre parten, utelukkende for å oppfylle forpliktelsene knyttet til Kundestøtte. Med mindre noe annet uttrykkelig er avtalt mellom partene skriftlig, gir Microsoft Kunden, når hele betalingen er mottatt, en ikke-eksklusiv, permanent og fullt betalt lisens til å bruke, reprodusere og modifisere (hvis aktuelt) hvilke som helst av Microsofts Eksisterende Arbeid som leveres i forbindelse med Kundestøtte, utelukkende i formatet som leveres til kunden, og utelukkende til Kundens interne virksomhet. Lisensen til Microsofts Eksisterende Arbeid forutsetter at Kunden oppfyller vilkårene i Kundens volumlisensavtale. Hvis Kunden holder til i Tsjekkia, bekrefter Kunden at opphavspersonen har gitt relevant godkjenning for endring av Eksisterende Arbeid. Kundens brudd på vilkår i Kundens volumlisensavtale eller andre erklæringer knyttet til kundestøtte i henhold til denne avtalen, betraktes som et forhold som hindrer Kunden i å motta en permanent Lisens for Eksisterende Arbeid fra Microsoft etter at Kundestøtten er levert.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72E14B73" w:rsidR="00A27D70" w:rsidRPr="00690C65" w:rsidRDefault="00A27D70" w:rsidP="00A27D70">
      <w:pPr>
        <w:pStyle w:val="ProductList-Body"/>
      </w:pPr>
      <w:r>
        <w:t>Alle rettigheter til alt materiale som er utviklet av Microsoft (med unntak av programvarekode) og gjort tilgjengelig for Kunden i forbindelse med Kundestøtte (</w:t>
      </w:r>
      <w:r w:rsidR="00DE4439">
        <w:t>“</w:t>
      </w:r>
      <w:r>
        <w:t>Materialer</w:t>
      </w:r>
      <w:r w:rsidR="00DE4439">
        <w:t>”</w:t>
      </w:r>
      <w:r>
        <w:t>), tilhører Microsoft med unntak av i den grad slike Materialer representerer Kundens Eksisterende Arbeid. Microsoft gir Kunden en ikke-eksklusiv, permanent, fullt betalt lisens til å bruke, gjengi og endre Materialene utelukkende for bruk i Kundens interne virksomhet og uten forpliktelser om regnskapsføring eller betaling av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30003665" w:rsidR="00A27D70" w:rsidRPr="00690C65" w:rsidRDefault="00A27D70" w:rsidP="00A27D70">
      <w:pPr>
        <w:pStyle w:val="ProductList-Body"/>
      </w:pPr>
      <w:r>
        <w:t>Microsoft gir Kunden en ikke-eksklusiv, permanent og royaltyfri rett til å bruke og endre eventuell programvarekode som gjøres tilgjengelig av Microsoft for illustrasjonsformål (</w:t>
      </w:r>
      <w:r w:rsidR="00DE4439">
        <w:t>“</w:t>
      </w:r>
      <w:r>
        <w:t>Eksempelkode</w:t>
      </w:r>
      <w:r w:rsidR="00DE4439">
        <w:t>”</w:t>
      </w:r>
      <w:r>
        <w:t>), og reprodusere og distribuere Eksempelkoden i objektkodeformat såfremt Kunden samtykker i følgende: (i) at Kunden ikke skal bruke Microsofts navn, logo eller varemerker i markedsføring av Kundens programvareprodukter som inneholder Eksempelkoden, (ii) at Kunden skal legg til en gyldig opphavsrettserklæring i programvareproduktet sitt som inneholder Eksempelkoden, og (iii) at Kunden samtykker i å godtgjøre for, holde skadesløs og forsvare Microsoft og Microsofts leverandører mot eventuelle erstatningskrav og søksmål, inkludert advokatsalærer, som oppstår i forbindelse med eller som et resultat av bruk eller distribusjon av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lastRenderedPageBreak/>
        <w:t>Rettighetene til Tilknyttede Selskaper</w:t>
      </w:r>
    </w:p>
    <w:p w14:paraId="49249AA7" w14:textId="1D2CAFAB" w:rsidR="00A27D70" w:rsidRPr="00690C65" w:rsidRDefault="00A27D70" w:rsidP="00A27D70">
      <w:pPr>
        <w:pStyle w:val="ProductList-Body"/>
      </w:pPr>
      <w:r>
        <w:t>Kunden kan viderelisensiere rettighetene i dette avsnittet til Tilknyttede Selskaper, men Kundens Tilknyttede Selskaper kan ikke viderelisensiere disse rettighetene, og bruken hos Tilknyttede Selskaper må oppfylle lisensvilkårene i Kundens volumlisensavtale.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Begrensede rettigheter til Kundestøtte</w:t>
      </w:r>
    </w:p>
    <w:p w14:paraId="58F354F4" w14:textId="7236F1AC" w:rsidR="00D67A4B" w:rsidRPr="00690C65" w:rsidRDefault="00A27D70" w:rsidP="00A27D70">
      <w:pPr>
        <w:pStyle w:val="ProductList-Body"/>
      </w:pPr>
      <w:r>
        <w:t>Microsoft garanterer at all Kundestøtte utføres profesjonelt og nøyaktig.</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0451"/>
      <w:r>
        <w:t>Melding om den Visuelle Standarden H.264/AVC, Videostandarden VC-1, den Visuelle Standarden MPEG-4, Del 2 og Videostandarden MPEG-2</w:t>
      </w:r>
      <w:bookmarkEnd w:id="9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0452"/>
      <w:r>
        <w:lastRenderedPageBreak/>
        <w:t>Vedlegg 2 – abonnementslisensserier</w:t>
      </w:r>
      <w:bookmarkEnd w:id="98"/>
      <w:bookmarkEnd w:id="99"/>
    </w:p>
    <w:p w14:paraId="15149E3E" w14:textId="5EA43D9E" w:rsidR="007D0838" w:rsidRPr="00690C65" w:rsidRDefault="000F30F7" w:rsidP="00207B92">
      <w:pPr>
        <w:pStyle w:val="ProductList-Body"/>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Tjenesterne til den aktuelle cellen.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8"/>
        <w:gridCol w:w="270"/>
        <w:gridCol w:w="270"/>
        <w:gridCol w:w="270"/>
        <w:gridCol w:w="270"/>
        <w:gridCol w:w="270"/>
        <w:gridCol w:w="270"/>
        <w:gridCol w:w="270"/>
        <w:gridCol w:w="270"/>
        <w:gridCol w:w="792"/>
        <w:gridCol w:w="801"/>
        <w:gridCol w:w="900"/>
        <w:gridCol w:w="855"/>
        <w:gridCol w:w="847"/>
        <w:gridCol w:w="10"/>
        <w:gridCol w:w="810"/>
        <w:gridCol w:w="485"/>
        <w:gridCol w:w="514"/>
      </w:tblGrid>
      <w:tr w:rsidR="009A6ABA" w14:paraId="405973D6" w14:textId="77777777" w:rsidTr="00B40B88">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B454DDA"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92"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CC88AC5"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8251A" w14:paraId="3E2839AF" w14:textId="77777777" w:rsidTr="0048251A">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42BDAE16" w14:textId="77777777" w:rsidR="0048251A" w:rsidRDefault="0048251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9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4BD9EA2"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8251A" w:rsidRDefault="0048251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8251A" w14:paraId="3F640A2B" w14:textId="77777777" w:rsidTr="00CA0498">
        <w:trPr>
          <w:trHeight w:val="288"/>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F18E9EA" w14:textId="77777777" w:rsidTr="00745813">
        <w:trPr>
          <w:trHeight w:val="288"/>
        </w:trPr>
        <w:tc>
          <w:tcPr>
            <w:tcW w:w="2248" w:type="dxa"/>
            <w:tcBorders>
              <w:top w:val="nil"/>
              <w:left w:val="nil"/>
              <w:bottom w:val="dashSmallGap" w:sz="4" w:space="0" w:color="BFBFBF" w:themeColor="background1" w:themeShade="BF"/>
              <w:right w:val="nil"/>
            </w:tcBorders>
            <w:noWrap/>
            <w:vAlign w:val="center"/>
            <w:hideMark/>
          </w:tcPr>
          <w:p w14:paraId="7BE6D9E7"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E8388D6" w14:textId="77777777" w:rsidTr="00E34D45">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12764D52" w14:textId="77777777" w:rsidTr="00A23320">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0ABC6094" w14:textId="77777777" w:rsidTr="0043755E">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4937399" w14:textId="77777777" w:rsidTr="007B544F">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C3BCF36" w14:textId="77777777" w:rsidTr="00D0098A">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4888BDF" w14:textId="77777777" w:rsidTr="0050554F">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65C25224" w14:textId="77777777" w:rsidTr="008349CA">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CF572AC" w14:textId="77777777" w:rsidTr="00FA74FE">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48251A" w:rsidRPr="00207C56" w:rsidRDefault="0048251A" w:rsidP="00207C56">
            <w:pPr>
              <w:pStyle w:val="ProductList-Body"/>
              <w:tabs>
                <w:tab w:val="clear" w:pos="158"/>
                <w:tab w:val="left" w:pos="720"/>
              </w:tabs>
              <w:spacing w:line="256" w:lineRule="auto"/>
              <w:ind w:left="-108" w:right="-90"/>
              <w:rPr>
                <w:rFonts w:asciiTheme="majorHAnsi" w:hAnsiTheme="majorHAnsi"/>
                <w:spacing w:val="2"/>
                <w:sz w:val="16"/>
                <w:szCs w:val="16"/>
              </w:rPr>
            </w:pPr>
            <w:r>
              <w:rPr>
                <w:rFonts w:asciiTheme="majorHAnsi" w:hAnsiTheme="majorHAnsi"/>
                <w:sz w:val="16"/>
                <w:szCs w:val="16"/>
              </w:rPr>
              <w:t xml:space="preserve"> </w:t>
            </w:r>
            <w:r w:rsidRPr="00207C56">
              <w:rPr>
                <w:rFonts w:asciiTheme="majorHAnsi" w:hAnsiTheme="majorHAnsi"/>
                <w:spacing w:val="2"/>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E4E6896" w14:textId="77777777" w:rsidTr="008763B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3BB1088" w14:textId="77777777" w:rsidTr="00C840F9">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8251A" w:rsidRDefault="0048251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674A66A" w14:textId="77777777" w:rsidTr="001C10F0">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83D529E" w14:textId="77777777" w:rsidTr="00E9598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32E5BE3F" w14:textId="77777777" w:rsidTr="0021408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EA92558" w14:textId="77777777" w:rsidTr="008A571D">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6D0F5A2D" w14:textId="77777777" w:rsidTr="0042723B">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64A40B5" w14:textId="77777777" w:rsidTr="00755ED3">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455C3365" w14:textId="77777777" w:rsidTr="0005048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21C7E982" w14:textId="77777777" w:rsidTr="00115946">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573A0638" w14:textId="77777777" w:rsidTr="00F11BC7">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8251A" w:rsidRDefault="0048251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r w:rsidR="0048251A" w14:paraId="717B45C6" w14:textId="77777777" w:rsidTr="00993547">
        <w:trPr>
          <w:trHeight w:val="288"/>
        </w:trPr>
        <w:tc>
          <w:tcPr>
            <w:tcW w:w="2248" w:type="dxa"/>
            <w:tcBorders>
              <w:top w:val="dashSmallGap" w:sz="4" w:space="0" w:color="BFBFBF" w:themeColor="background1" w:themeShade="BF"/>
              <w:left w:val="nil"/>
              <w:bottom w:val="nil"/>
              <w:right w:val="nil"/>
            </w:tcBorders>
            <w:noWrap/>
            <w:vAlign w:val="center"/>
            <w:hideMark/>
          </w:tcPr>
          <w:p w14:paraId="680D6763" w14:textId="77777777" w:rsidR="0048251A" w:rsidRDefault="0048251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c>
          <w:tcPr>
            <w:tcW w:w="51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8251A" w:rsidRDefault="0048251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99C5503" w:rsidR="00C614F3" w:rsidRPr="00690C65" w:rsidRDefault="00007D8A" w:rsidP="00C614F3">
      <w:pPr>
        <w:pStyle w:val="ProductList-Body"/>
      </w:pPr>
      <w:r>
        <w:rPr>
          <w:vertAlign w:val="superscript"/>
        </w:rPr>
        <w:t>1</w:t>
      </w:r>
      <w:r>
        <w:t xml:space="preserve"> SL-er for Suite-tillegg med </w:t>
      </w:r>
      <w:r w:rsidR="00DE4439">
        <w:t>“</w:t>
      </w:r>
      <w:r>
        <w:t>uten ProPlus</w:t>
      </w:r>
      <w:r w:rsidR="00DE4439">
        <w:t>”</w:t>
      </w:r>
      <w:r>
        <w:t xml:space="preserve"> i tittelen omfatter ikke rettigheter til Office 365 ProPlus.</w:t>
      </w:r>
    </w:p>
    <w:p w14:paraId="06FB0263" w14:textId="77777777" w:rsidR="0048251A" w:rsidRDefault="0048251A" w:rsidP="0048251A">
      <w:pPr>
        <w:pStyle w:val="ProductList-Body"/>
        <w:rPr>
          <w:rStyle w:val="Hyperlink"/>
        </w:rPr>
      </w:pPr>
      <w:r>
        <w:rPr>
          <w:vertAlign w:val="superscript"/>
        </w:rPr>
        <w:t>2</w:t>
      </w:r>
      <w:r>
        <w:t xml:space="preserve"> I tillegg til de Elektroniske Tjenestene som er angitt ovenfor, oppfyller Enterprise Cloud Suite SL-kravet for Windows SA per Bruker som beskrevet i Produktvilkårene. Produktvilkårene er tilgjengelige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oppfyller de samme SL-kravene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0453"/>
      <w:r>
        <w:lastRenderedPageBreak/>
        <w:t>Vedlegg 3 – Standardklausuler (behandlere)</w:t>
      </w:r>
      <w:bookmarkEnd w:id="100"/>
      <w:bookmarkEnd w:id="101"/>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Klausul 4: Dataeksportørens forpliktelser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lastRenderedPageBreak/>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233C87">
      <w:pPr>
        <w:pStyle w:val="ProductList-Body"/>
        <w:jc w:val="center"/>
        <w:outlineLvl w:val="1"/>
      </w:pPr>
      <w:r>
        <w:rPr>
          <w:b/>
        </w:rPr>
        <w:t>Klausul 10: Endring av avtalen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77777777" w:rsidR="00E83159" w:rsidRPr="00690C65" w:rsidRDefault="00E83159" w:rsidP="00E83159">
      <w:pPr>
        <w:pStyle w:val="ProductList-Body"/>
        <w:spacing w:after="120"/>
      </w:pPr>
      <w:r>
        <w:rPr>
          <w:b/>
        </w:rPr>
        <w:t>Datasubjekter</w:t>
      </w:r>
      <w:r w:rsidRPr="00BF1422">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lastRenderedPageBreak/>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ECC530" w14:textId="77777777" w:rsidR="00276182" w:rsidRDefault="00276182" w:rsidP="009A573F">
      <w:pPr>
        <w:spacing w:after="0" w:line="240" w:lineRule="auto"/>
      </w:pPr>
      <w:r>
        <w:separator/>
      </w:r>
    </w:p>
  </w:endnote>
  <w:endnote w:type="continuationSeparator" w:id="0">
    <w:p w14:paraId="0B9DB37D" w14:textId="77777777" w:rsidR="00276182" w:rsidRDefault="00276182" w:rsidP="009A573F">
      <w:pPr>
        <w:spacing w:after="0" w:line="240" w:lineRule="auto"/>
      </w:pPr>
      <w:r>
        <w:continuationSeparator/>
      </w:r>
    </w:p>
  </w:endnote>
  <w:endnote w:type="continuationNotice" w:id="1">
    <w:p w14:paraId="3AC7D17A" w14:textId="77777777" w:rsidR="00276182" w:rsidRDefault="002761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BCF12E" w14:textId="77777777" w:rsidR="001647A9" w:rsidRDefault="001647A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04F7F" w:rsidRDefault="00E04F7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04F7F" w:rsidRPr="00591643" w:rsidRDefault="00E04F7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4F7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4F7F" w:rsidRPr="00C76DF3" w:rsidRDefault="00276182" w:rsidP="005C51AC">
          <w:pPr>
            <w:pStyle w:val="ProductList-OfferingBody"/>
            <w:ind w:left="-77" w:right="-73"/>
            <w:jc w:val="center"/>
            <w:rPr>
              <w:color w:val="808080" w:themeColor="background1" w:themeShade="80"/>
              <w:sz w:val="14"/>
              <w:szCs w:val="14"/>
            </w:rPr>
          </w:pPr>
          <w:hyperlink w:anchor="TableofContents" w:history="1">
            <w:r w:rsidR="00E04F7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4F7F" w:rsidRPr="00C76DF3" w:rsidRDefault="00E04F7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4F7F" w:rsidRPr="00C76DF3" w:rsidRDefault="00276182" w:rsidP="005C51AC">
          <w:pPr>
            <w:pStyle w:val="ProductList-OfferingBody"/>
            <w:ind w:left="-72" w:right="-74"/>
            <w:jc w:val="center"/>
            <w:rPr>
              <w:color w:val="808080" w:themeColor="background1" w:themeShade="80"/>
              <w:sz w:val="14"/>
              <w:szCs w:val="14"/>
            </w:rPr>
          </w:pPr>
          <w:hyperlink w:anchor="Introduction" w:history="1">
            <w:r w:rsidR="00E04F7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4F7F" w:rsidRPr="00C76DF3" w:rsidRDefault="00E04F7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4F7F" w:rsidRPr="00C76DF3" w:rsidRDefault="00276182" w:rsidP="005C51AC">
          <w:pPr>
            <w:pStyle w:val="ProductList-OfferingBody"/>
            <w:ind w:left="-72" w:right="-75"/>
            <w:jc w:val="center"/>
            <w:rPr>
              <w:color w:val="808080" w:themeColor="background1" w:themeShade="80"/>
              <w:sz w:val="14"/>
              <w:szCs w:val="14"/>
            </w:rPr>
          </w:pPr>
          <w:hyperlink w:anchor="GeneralTerms" w:history="1">
            <w:r w:rsidR="00E04F7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4F7F" w:rsidRPr="00C76DF3" w:rsidRDefault="00E04F7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4F7F" w:rsidRPr="00C76DF3" w:rsidRDefault="00276182" w:rsidP="005C51AC">
          <w:pPr>
            <w:pStyle w:val="ProductList-OfferingBody"/>
            <w:ind w:left="-72" w:right="-77"/>
            <w:jc w:val="center"/>
            <w:rPr>
              <w:color w:val="808080" w:themeColor="background1" w:themeShade="80"/>
              <w:sz w:val="14"/>
              <w:szCs w:val="14"/>
            </w:rPr>
          </w:pPr>
          <w:hyperlink w:anchor="PrivacyandSecurityTerms" w:history="1">
            <w:r w:rsidR="00E04F7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4F7F" w:rsidRPr="00C76DF3" w:rsidRDefault="00276182" w:rsidP="005C51AC">
          <w:pPr>
            <w:pStyle w:val="ProductList-OfferingBody"/>
            <w:ind w:left="-72" w:right="-77"/>
            <w:jc w:val="center"/>
            <w:rPr>
              <w:color w:val="808080" w:themeColor="background1" w:themeShade="80"/>
              <w:sz w:val="14"/>
              <w:szCs w:val="14"/>
            </w:rPr>
          </w:pPr>
          <w:hyperlink w:anchor="OnlineServiceSpecificTerms" w:history="1">
            <w:r w:rsidR="00E04F7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4F7F" w:rsidRPr="00C76DF3" w:rsidRDefault="00276182" w:rsidP="005C51AC">
          <w:pPr>
            <w:pStyle w:val="ProductList-OfferingBody"/>
            <w:ind w:left="-72" w:right="-76"/>
            <w:jc w:val="center"/>
            <w:rPr>
              <w:color w:val="808080" w:themeColor="background1" w:themeShade="80"/>
              <w:sz w:val="14"/>
              <w:szCs w:val="14"/>
            </w:rPr>
          </w:pPr>
          <w:hyperlink w:anchor="Attachment1" w:history="1">
            <w:r w:rsidR="00E04F7F">
              <w:rPr>
                <w:rStyle w:val="Hyperlink"/>
                <w:sz w:val="14"/>
                <w:szCs w:val="14"/>
              </w:rPr>
              <w:t>Vedlegg</w:t>
            </w:r>
          </w:hyperlink>
        </w:p>
      </w:tc>
    </w:tr>
  </w:tbl>
  <w:p w14:paraId="7E537610" w14:textId="77777777" w:rsidR="00E04F7F" w:rsidRPr="00591643" w:rsidRDefault="00E04F7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04F7F" w:rsidRPr="00E04F7F" w:rsidRDefault="00276182" w:rsidP="00591643">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04F7F" w:rsidRPr="00990DE4" w:rsidRDefault="00E04F7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04F7F" w:rsidRPr="00E04F7F" w:rsidRDefault="00276182" w:rsidP="00591643">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04F7F" w:rsidRPr="00990DE4" w:rsidRDefault="00E04F7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04F7F" w:rsidRPr="00E04F7F" w:rsidRDefault="00276182" w:rsidP="003812FE">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04F7F" w:rsidRPr="00990DE4" w:rsidRDefault="00E04F7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04F7F" w:rsidRPr="00E04F7F" w:rsidRDefault="00276182" w:rsidP="00591643">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04F7F" w:rsidRPr="00E04F7F" w:rsidRDefault="00276182" w:rsidP="003812FE">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04F7F" w:rsidRPr="00E04F7F" w:rsidRDefault="00276182" w:rsidP="003812FE">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1D89FB4" w14:textId="77777777" w:rsidR="00E04F7F" w:rsidRPr="00990DE4" w:rsidRDefault="00E04F7F">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AC7AD1B" w14:textId="77777777" w:rsidR="00E04F7F" w:rsidRPr="00990DE4" w:rsidRDefault="00E04F7F"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177D8A3" w14:textId="77777777" w:rsidR="00E04F7F" w:rsidRPr="00990DE4" w:rsidRDefault="00E04F7F"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1A64E069" w14:textId="77777777" w:rsidR="00E04F7F" w:rsidRPr="00990DE4" w:rsidRDefault="00E04F7F"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CEB384" w14:textId="77777777" w:rsidR="00E04F7F" w:rsidRPr="00990DE4" w:rsidRDefault="00E04F7F"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0EDE3F" w14:textId="77777777" w:rsidR="00E04F7F" w:rsidRPr="00990DE4" w:rsidRDefault="00E04F7F"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CCB5B56" w14:textId="77777777" w:rsidR="00E04F7F" w:rsidRPr="00990DE4" w:rsidRDefault="00E04F7F" w:rsidP="00E04F7F">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B4EB6DE" w14:textId="77777777" w:rsidR="00E04F7F" w:rsidRPr="00990DE4" w:rsidRDefault="00E04F7F"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04685" w:rsidRPr="00990DE4" w14:paraId="13147FAE" w14:textId="77777777" w:rsidTr="001676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304685" w:rsidRPr="00E04F7F" w:rsidRDefault="00276182" w:rsidP="0016760F">
          <w:pPr>
            <w:pStyle w:val="ProductList-OfferingBody"/>
            <w:ind w:left="-77" w:right="-73"/>
            <w:jc w:val="center"/>
            <w:rPr>
              <w:rStyle w:val="LogoportDoNotTranslate"/>
              <w:rFonts w:asciiTheme="minorHAnsi" w:hAnsiTheme="minorHAnsi"/>
              <w:sz w:val="14"/>
              <w:szCs w:val="14"/>
            </w:rPr>
          </w:pPr>
          <w:hyperlink w:anchor="TableofContents" w:history="1">
            <w:r w:rsidR="0030468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304685" w:rsidRPr="00990DE4" w:rsidRDefault="00304685" w:rsidP="0016760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304685" w:rsidRPr="00E04F7F" w:rsidRDefault="00276182" w:rsidP="0016760F">
          <w:pPr>
            <w:pStyle w:val="ProductList-OfferingBody"/>
            <w:ind w:left="-72" w:right="-74"/>
            <w:jc w:val="center"/>
            <w:rPr>
              <w:rStyle w:val="LogoportDoNotTranslate"/>
              <w:sz w:val="14"/>
              <w:szCs w:val="14"/>
            </w:rPr>
          </w:pPr>
          <w:hyperlink w:anchor="Introduction" w:history="1">
            <w:r w:rsidR="0030468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304685" w:rsidRPr="00990DE4" w:rsidRDefault="00304685" w:rsidP="0016760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304685" w:rsidRPr="00E04F7F" w:rsidRDefault="00276182" w:rsidP="0016760F">
          <w:pPr>
            <w:pStyle w:val="ProductList-OfferingBody"/>
            <w:ind w:left="-72" w:right="-75"/>
            <w:jc w:val="center"/>
            <w:rPr>
              <w:rStyle w:val="LogoportDoNotTranslate"/>
              <w:sz w:val="14"/>
              <w:szCs w:val="14"/>
            </w:rPr>
          </w:pPr>
          <w:hyperlink w:anchor="GeneralTerms" w:history="1">
            <w:r w:rsidR="0030468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304685" w:rsidRPr="00990DE4" w:rsidRDefault="00304685" w:rsidP="0016760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304685" w:rsidRPr="00E04F7F" w:rsidRDefault="00276182" w:rsidP="0016760F">
          <w:pPr>
            <w:pStyle w:val="ProductList-OfferingBody"/>
            <w:ind w:left="-72" w:right="-77"/>
            <w:jc w:val="center"/>
            <w:rPr>
              <w:rStyle w:val="LogoportDoNotTranslate"/>
              <w:sz w:val="14"/>
              <w:szCs w:val="14"/>
            </w:rPr>
          </w:pPr>
          <w:hyperlink w:anchor="PrivacyandSecurityTerms" w:history="1">
            <w:r w:rsidR="0030468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304685" w:rsidRPr="00E04F7F" w:rsidRDefault="00276182" w:rsidP="0016760F">
          <w:pPr>
            <w:pStyle w:val="ProductList-OfferingBody"/>
            <w:ind w:left="-72" w:right="-77"/>
            <w:jc w:val="center"/>
            <w:rPr>
              <w:rStyle w:val="LogoportDoNotTranslate"/>
              <w:spacing w:val="-2"/>
              <w:sz w:val="14"/>
              <w:szCs w:val="14"/>
            </w:rPr>
          </w:pPr>
          <w:hyperlink w:anchor="OnlineServiceSpecificTerms" w:history="1">
            <w:r w:rsidR="0030468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304685" w:rsidRPr="00E04F7F" w:rsidRDefault="00276182" w:rsidP="0016760F">
          <w:pPr>
            <w:pStyle w:val="ProductList-OfferingBody"/>
            <w:ind w:left="-72" w:right="-76"/>
            <w:jc w:val="center"/>
            <w:rPr>
              <w:rStyle w:val="LogoportDoNotTranslate"/>
              <w:sz w:val="14"/>
              <w:szCs w:val="14"/>
            </w:rPr>
          </w:pPr>
          <w:hyperlink w:anchor="Attachment1" w:history="1">
            <w:r w:rsidR="00304685" w:rsidRPr="00E04F7F">
              <w:rPr>
                <w:rStyle w:val="Hyperlink"/>
                <w:sz w:val="14"/>
                <w:szCs w:val="14"/>
              </w:rPr>
              <w:t>Vedlegg</w:t>
            </w:r>
          </w:hyperlink>
        </w:p>
      </w:tc>
    </w:tr>
  </w:tbl>
  <w:p w14:paraId="147303C4" w14:textId="77777777" w:rsidR="00304685" w:rsidRPr="00990DE4" w:rsidRDefault="00304685" w:rsidP="00304685">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E04F7F" w:rsidRPr="00E04F7F" w:rsidRDefault="00276182"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E04F7F" w:rsidRPr="00E04F7F" w:rsidRDefault="00276182"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E04F7F" w:rsidRPr="00E04F7F" w:rsidRDefault="00276182"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E04F7F" w:rsidRPr="00E04F7F" w:rsidRDefault="00276182"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E04F7F" w:rsidRPr="00E04F7F" w:rsidRDefault="00276182"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E04F7F" w:rsidRPr="00E04F7F" w:rsidRDefault="00276182"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7FA3853" w14:textId="77777777" w:rsidR="00E04F7F" w:rsidRPr="00990DE4" w:rsidRDefault="00E04F7F"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5B1A44" w14:textId="77777777" w:rsidR="00276182" w:rsidRDefault="00276182" w:rsidP="009A573F">
      <w:pPr>
        <w:spacing w:after="0" w:line="240" w:lineRule="auto"/>
      </w:pPr>
      <w:r>
        <w:separator/>
      </w:r>
    </w:p>
  </w:footnote>
  <w:footnote w:type="continuationSeparator" w:id="0">
    <w:p w14:paraId="5AB0A077" w14:textId="77777777" w:rsidR="00276182" w:rsidRDefault="00276182" w:rsidP="009A573F">
      <w:pPr>
        <w:spacing w:after="0" w:line="240" w:lineRule="auto"/>
      </w:pPr>
      <w:r>
        <w:continuationSeparator/>
      </w:r>
    </w:p>
  </w:footnote>
  <w:footnote w:type="continuationNotice" w:id="1">
    <w:p w14:paraId="008C19BB" w14:textId="77777777" w:rsidR="00276182" w:rsidRDefault="0027618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24BF2D" w14:textId="77777777" w:rsidR="001647A9" w:rsidRDefault="001647A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49FB0D" w14:textId="77777777" w:rsidR="001647A9" w:rsidRDefault="001647A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04F7F" w:rsidRPr="004D27A6" w:rsidRDefault="00E04F7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1B19B2B" w:rsidR="00E04F7F" w:rsidRPr="00171B2E" w:rsidRDefault="000A10A7" w:rsidP="000A10A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Microsofts Vilkår for Elektroniske Tjenester med Volumlisensiering (norsk, oktober </w:t>
        </w:r>
        <w:r w:rsidR="00E04F7F">
          <w:rPr>
            <w:color w:val="404040" w:themeColor="text1" w:themeTint="BF"/>
            <w:sz w:val="16"/>
            <w:szCs w:val="16"/>
          </w:rPr>
          <w:t>2015)</w:t>
        </w:r>
        <w:r w:rsidR="00E04F7F">
          <w:rPr>
            <w:color w:val="404040" w:themeColor="text1" w:themeTint="BF"/>
            <w:sz w:val="16"/>
            <w:szCs w:val="16"/>
          </w:rPr>
          <w:tab/>
        </w:r>
        <w:r w:rsidR="00E04F7F">
          <w:rPr>
            <w:color w:val="404040" w:themeColor="text1" w:themeTint="BF"/>
            <w:sz w:val="16"/>
            <w:szCs w:val="16"/>
          </w:rPr>
          <w:fldChar w:fldCharType="begin"/>
        </w:r>
        <w:r w:rsidR="00E04F7F" w:rsidRPr="004D27A6">
          <w:rPr>
            <w:color w:val="404040" w:themeColor="text1" w:themeTint="BF"/>
            <w:sz w:val="16"/>
            <w:szCs w:val="16"/>
          </w:rPr>
          <w:instrText xml:space="preserve"> PAGE   \* MERGEFORMAT </w:instrText>
        </w:r>
        <w:r w:rsidR="00E04F7F">
          <w:rPr>
            <w:color w:val="404040" w:themeColor="text1" w:themeTint="BF"/>
            <w:sz w:val="16"/>
            <w:szCs w:val="16"/>
          </w:rPr>
          <w:fldChar w:fldCharType="separate"/>
        </w:r>
        <w:r w:rsidR="001647A9">
          <w:rPr>
            <w:noProof/>
            <w:color w:val="404040" w:themeColor="text1" w:themeTint="BF"/>
            <w:sz w:val="16"/>
            <w:szCs w:val="16"/>
          </w:rPr>
          <w:t>21</w:t>
        </w:r>
        <w:r w:rsidR="00E04F7F">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DB1AFBD" w:rsidR="00E04F7F" w:rsidRPr="004D27A6" w:rsidRDefault="000A10A7" w:rsidP="000A10A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Microsofts Vilkår for Elektroniske Tjenester med Volumlisensiering (norsk, oktober </w:t>
        </w:r>
        <w:r w:rsidR="00E04F7F">
          <w:rPr>
            <w:color w:val="404040" w:themeColor="text1" w:themeTint="BF"/>
            <w:sz w:val="16"/>
            <w:szCs w:val="16"/>
          </w:rPr>
          <w:t>2015)</w:t>
        </w:r>
        <w:r w:rsidR="00E04F7F">
          <w:rPr>
            <w:color w:val="404040" w:themeColor="text1" w:themeTint="BF"/>
            <w:sz w:val="16"/>
            <w:szCs w:val="16"/>
          </w:rPr>
          <w:tab/>
        </w:r>
        <w:r w:rsidR="00E04F7F">
          <w:rPr>
            <w:color w:val="404040" w:themeColor="text1" w:themeTint="BF"/>
            <w:sz w:val="16"/>
            <w:szCs w:val="16"/>
          </w:rPr>
          <w:fldChar w:fldCharType="begin"/>
        </w:r>
        <w:r w:rsidR="00E04F7F" w:rsidRPr="004D27A6">
          <w:rPr>
            <w:color w:val="404040" w:themeColor="text1" w:themeTint="BF"/>
            <w:sz w:val="16"/>
            <w:szCs w:val="16"/>
          </w:rPr>
          <w:instrText xml:space="preserve"> PAGE   \* MERGEFORMAT </w:instrText>
        </w:r>
        <w:r w:rsidR="00E04F7F">
          <w:rPr>
            <w:color w:val="404040" w:themeColor="text1" w:themeTint="BF"/>
            <w:sz w:val="16"/>
            <w:szCs w:val="16"/>
          </w:rPr>
          <w:fldChar w:fldCharType="separate"/>
        </w:r>
        <w:r w:rsidR="001647A9">
          <w:rPr>
            <w:noProof/>
            <w:color w:val="404040" w:themeColor="text1" w:themeTint="BF"/>
            <w:sz w:val="16"/>
            <w:szCs w:val="16"/>
          </w:rPr>
          <w:t>3</w:t>
        </w:r>
        <w:r w:rsidR="00E04F7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YrlVHRuR2SNU7Vtdocps3xMr+DCkTctY84KldJPzWjttT+JmYnbNy4wW7Al8nmVJ2GAm0BqqwZ4M/naGRrlFbg==" w:salt="lammMlxnsJE1h3Oupa1S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47A9"/>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7618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0C435B-DB1D-495A-8F85-5D9215D27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17257</Words>
  <Characters>98369</Characters>
  <Application>Microsoft Office Word</Application>
  <DocSecurity>8</DocSecurity>
  <Lines>819</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2015-09-27T23:40:00Z</dcterms:created>
  <dcterms:modified xsi:type="dcterms:W3CDTF">2015-09-27T23:40:00Z</dcterms:modified>
</cp:coreProperties>
</file>