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7A7FD6A3"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22AF9">
        <w:rPr>
          <w:rFonts w:asciiTheme="majorHAnsi" w:hAnsiTheme="majorHAnsi"/>
          <w:color w:val="FFFFFF" w:themeColor="background1"/>
          <w:sz w:val="72"/>
          <w:szCs w:val="72"/>
        </w:rPr>
        <w:t>oktober</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097FC341" w14:textId="2A2FBEE1" w:rsidR="00122AF9"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94461806" w:history="1">
        <w:r w:rsidR="00122AF9" w:rsidRPr="00C565AC">
          <w:rPr>
            <w:rStyle w:val="Hyperlink"/>
            <w:noProof/>
          </w:rPr>
          <w:t>Innledning</w:t>
        </w:r>
        <w:r w:rsidR="00122AF9">
          <w:rPr>
            <w:noProof/>
            <w:webHidden/>
          </w:rPr>
          <w:tab/>
        </w:r>
        <w:r w:rsidR="00122AF9">
          <w:rPr>
            <w:noProof/>
            <w:webHidden/>
          </w:rPr>
          <w:fldChar w:fldCharType="begin"/>
        </w:r>
        <w:r w:rsidR="00122AF9">
          <w:rPr>
            <w:noProof/>
            <w:webHidden/>
          </w:rPr>
          <w:instrText xml:space="preserve"> PAGEREF _Toc494461806 \h </w:instrText>
        </w:r>
        <w:r w:rsidR="00122AF9">
          <w:rPr>
            <w:noProof/>
            <w:webHidden/>
          </w:rPr>
        </w:r>
        <w:r w:rsidR="00122AF9">
          <w:rPr>
            <w:noProof/>
            <w:webHidden/>
          </w:rPr>
          <w:fldChar w:fldCharType="separate"/>
        </w:r>
        <w:r w:rsidR="00122AF9">
          <w:rPr>
            <w:noProof/>
            <w:webHidden/>
          </w:rPr>
          <w:t>3</w:t>
        </w:r>
        <w:r w:rsidR="00122AF9">
          <w:rPr>
            <w:noProof/>
            <w:webHidden/>
          </w:rPr>
          <w:fldChar w:fldCharType="end"/>
        </w:r>
      </w:hyperlink>
    </w:p>
    <w:p w14:paraId="05725248" w14:textId="57E7C529" w:rsidR="00122AF9" w:rsidRDefault="008E651D">
      <w:pPr>
        <w:pStyle w:val="TOC3"/>
        <w:rPr>
          <w:rFonts w:eastAsiaTheme="minorEastAsia"/>
          <w:b w:val="0"/>
          <w:smallCaps w:val="0"/>
          <w:sz w:val="22"/>
          <w:lang w:val="en-US" w:eastAsia="en-US" w:bidi="ar-SA"/>
        </w:rPr>
      </w:pPr>
      <w:hyperlink w:anchor="_Toc494461807" w:history="1">
        <w:r w:rsidR="00122AF9" w:rsidRPr="00C565AC">
          <w:rPr>
            <w:rStyle w:val="Hyperlink"/>
          </w:rPr>
          <w:t>Tidligere versjoner</w:t>
        </w:r>
        <w:r w:rsidR="00122AF9">
          <w:rPr>
            <w:webHidden/>
          </w:rPr>
          <w:tab/>
        </w:r>
        <w:r w:rsidR="00122AF9">
          <w:rPr>
            <w:webHidden/>
          </w:rPr>
          <w:fldChar w:fldCharType="begin"/>
        </w:r>
        <w:r w:rsidR="00122AF9">
          <w:rPr>
            <w:webHidden/>
          </w:rPr>
          <w:instrText xml:space="preserve"> PAGEREF _Toc494461807 \h </w:instrText>
        </w:r>
        <w:r w:rsidR="00122AF9">
          <w:rPr>
            <w:webHidden/>
          </w:rPr>
        </w:r>
        <w:r w:rsidR="00122AF9">
          <w:rPr>
            <w:webHidden/>
          </w:rPr>
          <w:fldChar w:fldCharType="separate"/>
        </w:r>
        <w:r w:rsidR="00122AF9">
          <w:rPr>
            <w:webHidden/>
          </w:rPr>
          <w:t>3</w:t>
        </w:r>
        <w:r w:rsidR="00122AF9">
          <w:rPr>
            <w:webHidden/>
          </w:rPr>
          <w:fldChar w:fldCharType="end"/>
        </w:r>
      </w:hyperlink>
    </w:p>
    <w:p w14:paraId="0DCB5A71" w14:textId="5D334067" w:rsidR="00122AF9" w:rsidRDefault="008E651D">
      <w:pPr>
        <w:pStyle w:val="TOC3"/>
        <w:rPr>
          <w:rFonts w:eastAsiaTheme="minorEastAsia"/>
          <w:b w:val="0"/>
          <w:smallCaps w:val="0"/>
          <w:sz w:val="22"/>
          <w:lang w:val="en-US" w:eastAsia="en-US" w:bidi="ar-SA"/>
        </w:rPr>
      </w:pPr>
      <w:hyperlink w:anchor="_Toc494461808" w:history="1">
        <w:r w:rsidR="00122AF9" w:rsidRPr="00C565AC">
          <w:rPr>
            <w:rStyle w:val="Hyperlink"/>
          </w:rPr>
          <w:t>Oppklaringer og sammendrag av endringer</w:t>
        </w:r>
        <w:r w:rsidR="00122AF9">
          <w:rPr>
            <w:webHidden/>
          </w:rPr>
          <w:tab/>
        </w:r>
        <w:r w:rsidR="00122AF9">
          <w:rPr>
            <w:webHidden/>
          </w:rPr>
          <w:fldChar w:fldCharType="begin"/>
        </w:r>
        <w:r w:rsidR="00122AF9">
          <w:rPr>
            <w:webHidden/>
          </w:rPr>
          <w:instrText xml:space="preserve"> PAGEREF _Toc494461808 \h </w:instrText>
        </w:r>
        <w:r w:rsidR="00122AF9">
          <w:rPr>
            <w:webHidden/>
          </w:rPr>
        </w:r>
        <w:r w:rsidR="00122AF9">
          <w:rPr>
            <w:webHidden/>
          </w:rPr>
          <w:fldChar w:fldCharType="separate"/>
        </w:r>
        <w:r w:rsidR="00122AF9">
          <w:rPr>
            <w:webHidden/>
          </w:rPr>
          <w:t>3</w:t>
        </w:r>
        <w:r w:rsidR="00122AF9">
          <w:rPr>
            <w:webHidden/>
          </w:rPr>
          <w:fldChar w:fldCharType="end"/>
        </w:r>
      </w:hyperlink>
    </w:p>
    <w:p w14:paraId="4D596310" w14:textId="423259C9" w:rsidR="00122AF9" w:rsidRDefault="008E651D">
      <w:pPr>
        <w:pStyle w:val="TOC1"/>
        <w:tabs>
          <w:tab w:val="right" w:leader="dot" w:pos="5030"/>
        </w:tabs>
        <w:rPr>
          <w:rFonts w:eastAsiaTheme="minorEastAsia"/>
          <w:b w:val="0"/>
          <w:caps w:val="0"/>
          <w:noProof/>
          <w:sz w:val="22"/>
          <w:lang w:val="en-US" w:eastAsia="en-US" w:bidi="ar-SA"/>
        </w:rPr>
      </w:pPr>
      <w:hyperlink w:anchor="_Toc494461809" w:history="1">
        <w:r w:rsidR="00122AF9" w:rsidRPr="00C565AC">
          <w:rPr>
            <w:rStyle w:val="Hyperlink"/>
            <w:noProof/>
          </w:rPr>
          <w:t>Generelle vilkår</w:t>
        </w:r>
        <w:r w:rsidR="00122AF9">
          <w:rPr>
            <w:noProof/>
            <w:webHidden/>
          </w:rPr>
          <w:tab/>
        </w:r>
        <w:r w:rsidR="00122AF9">
          <w:rPr>
            <w:noProof/>
            <w:webHidden/>
          </w:rPr>
          <w:fldChar w:fldCharType="begin"/>
        </w:r>
        <w:r w:rsidR="00122AF9">
          <w:rPr>
            <w:noProof/>
            <w:webHidden/>
          </w:rPr>
          <w:instrText xml:space="preserve"> PAGEREF _Toc494461809 \h </w:instrText>
        </w:r>
        <w:r w:rsidR="00122AF9">
          <w:rPr>
            <w:noProof/>
            <w:webHidden/>
          </w:rPr>
        </w:r>
        <w:r w:rsidR="00122AF9">
          <w:rPr>
            <w:noProof/>
            <w:webHidden/>
          </w:rPr>
          <w:fldChar w:fldCharType="separate"/>
        </w:r>
        <w:r w:rsidR="00122AF9">
          <w:rPr>
            <w:noProof/>
            <w:webHidden/>
          </w:rPr>
          <w:t>4</w:t>
        </w:r>
        <w:r w:rsidR="00122AF9">
          <w:rPr>
            <w:noProof/>
            <w:webHidden/>
          </w:rPr>
          <w:fldChar w:fldCharType="end"/>
        </w:r>
      </w:hyperlink>
    </w:p>
    <w:p w14:paraId="793A379F" w14:textId="3B2BD59E" w:rsidR="00122AF9" w:rsidRDefault="008E651D">
      <w:pPr>
        <w:pStyle w:val="TOC5"/>
        <w:tabs>
          <w:tab w:val="right" w:leader="dot" w:pos="5030"/>
        </w:tabs>
        <w:rPr>
          <w:rFonts w:eastAsiaTheme="minorEastAsia"/>
          <w:noProof/>
          <w:sz w:val="22"/>
          <w:lang w:val="en-US" w:eastAsia="en-US" w:bidi="ar-SA"/>
        </w:rPr>
      </w:pPr>
      <w:hyperlink w:anchor="_Toc494461810" w:history="1">
        <w:r w:rsidR="00122AF9" w:rsidRPr="00C565AC">
          <w:rPr>
            <w:rStyle w:val="Hyperlink"/>
            <w:noProof/>
          </w:rPr>
          <w:t>Definisjoner</w:t>
        </w:r>
        <w:r w:rsidR="00122AF9">
          <w:rPr>
            <w:noProof/>
            <w:webHidden/>
          </w:rPr>
          <w:tab/>
        </w:r>
        <w:r w:rsidR="00122AF9">
          <w:rPr>
            <w:noProof/>
            <w:webHidden/>
          </w:rPr>
          <w:fldChar w:fldCharType="begin"/>
        </w:r>
        <w:r w:rsidR="00122AF9">
          <w:rPr>
            <w:noProof/>
            <w:webHidden/>
          </w:rPr>
          <w:instrText xml:space="preserve"> PAGEREF _Toc494461810 \h </w:instrText>
        </w:r>
        <w:r w:rsidR="00122AF9">
          <w:rPr>
            <w:noProof/>
            <w:webHidden/>
          </w:rPr>
        </w:r>
        <w:r w:rsidR="00122AF9">
          <w:rPr>
            <w:noProof/>
            <w:webHidden/>
          </w:rPr>
          <w:fldChar w:fldCharType="separate"/>
        </w:r>
        <w:r w:rsidR="00122AF9">
          <w:rPr>
            <w:noProof/>
            <w:webHidden/>
          </w:rPr>
          <w:t>4</w:t>
        </w:r>
        <w:r w:rsidR="00122AF9">
          <w:rPr>
            <w:noProof/>
            <w:webHidden/>
          </w:rPr>
          <w:fldChar w:fldCharType="end"/>
        </w:r>
      </w:hyperlink>
    </w:p>
    <w:p w14:paraId="4974D4A9" w14:textId="5D9DE193" w:rsidR="00122AF9" w:rsidRDefault="008E651D">
      <w:pPr>
        <w:pStyle w:val="TOC5"/>
        <w:tabs>
          <w:tab w:val="right" w:leader="dot" w:pos="5030"/>
        </w:tabs>
        <w:rPr>
          <w:rFonts w:eastAsiaTheme="minorEastAsia"/>
          <w:noProof/>
          <w:sz w:val="22"/>
          <w:lang w:val="en-US" w:eastAsia="en-US" w:bidi="ar-SA"/>
        </w:rPr>
      </w:pPr>
      <w:hyperlink w:anchor="_Toc494461811" w:history="1">
        <w:r w:rsidR="00122AF9" w:rsidRPr="00C565AC">
          <w:rPr>
            <w:rStyle w:val="Hyperlink"/>
            <w:noProof/>
          </w:rPr>
          <w:t>Oppdatering av Vilkår for Elektroniske Tjenester</w:t>
        </w:r>
        <w:r w:rsidR="00122AF9">
          <w:rPr>
            <w:noProof/>
            <w:webHidden/>
          </w:rPr>
          <w:tab/>
        </w:r>
        <w:r w:rsidR="00122AF9">
          <w:rPr>
            <w:noProof/>
            <w:webHidden/>
          </w:rPr>
          <w:fldChar w:fldCharType="begin"/>
        </w:r>
        <w:r w:rsidR="00122AF9">
          <w:rPr>
            <w:noProof/>
            <w:webHidden/>
          </w:rPr>
          <w:instrText xml:space="preserve"> PAGEREF _Toc494461811 \h </w:instrText>
        </w:r>
        <w:r w:rsidR="00122AF9">
          <w:rPr>
            <w:noProof/>
            <w:webHidden/>
          </w:rPr>
        </w:r>
        <w:r w:rsidR="00122AF9">
          <w:rPr>
            <w:noProof/>
            <w:webHidden/>
          </w:rPr>
          <w:fldChar w:fldCharType="separate"/>
        </w:r>
        <w:r w:rsidR="00122AF9">
          <w:rPr>
            <w:noProof/>
            <w:webHidden/>
          </w:rPr>
          <w:t>4</w:t>
        </w:r>
        <w:r w:rsidR="00122AF9">
          <w:rPr>
            <w:noProof/>
            <w:webHidden/>
          </w:rPr>
          <w:fldChar w:fldCharType="end"/>
        </w:r>
      </w:hyperlink>
    </w:p>
    <w:p w14:paraId="220F21A7" w14:textId="71937150" w:rsidR="00122AF9" w:rsidRDefault="008E651D">
      <w:pPr>
        <w:pStyle w:val="TOC5"/>
        <w:tabs>
          <w:tab w:val="right" w:leader="dot" w:pos="5030"/>
        </w:tabs>
        <w:rPr>
          <w:rFonts w:eastAsiaTheme="minorEastAsia"/>
          <w:noProof/>
          <w:sz w:val="22"/>
          <w:lang w:val="en-US" w:eastAsia="en-US" w:bidi="ar-SA"/>
        </w:rPr>
      </w:pPr>
      <w:hyperlink w:anchor="_Toc494461812" w:history="1">
        <w:r w:rsidR="00122AF9" w:rsidRPr="00C565AC">
          <w:rPr>
            <w:rStyle w:val="Hyperlink"/>
            <w:noProof/>
          </w:rPr>
          <w:t>Endringer og tilgjengelighet for Elektroniske Tjenester</w:t>
        </w:r>
        <w:r w:rsidR="00122AF9">
          <w:rPr>
            <w:noProof/>
            <w:webHidden/>
          </w:rPr>
          <w:tab/>
        </w:r>
        <w:r w:rsidR="00122AF9">
          <w:rPr>
            <w:noProof/>
            <w:webHidden/>
          </w:rPr>
          <w:fldChar w:fldCharType="begin"/>
        </w:r>
        <w:r w:rsidR="00122AF9">
          <w:rPr>
            <w:noProof/>
            <w:webHidden/>
          </w:rPr>
          <w:instrText xml:space="preserve"> PAGEREF _Toc494461812 \h </w:instrText>
        </w:r>
        <w:r w:rsidR="00122AF9">
          <w:rPr>
            <w:noProof/>
            <w:webHidden/>
          </w:rPr>
        </w:r>
        <w:r w:rsidR="00122AF9">
          <w:rPr>
            <w:noProof/>
            <w:webHidden/>
          </w:rPr>
          <w:fldChar w:fldCharType="separate"/>
        </w:r>
        <w:r w:rsidR="00122AF9">
          <w:rPr>
            <w:noProof/>
            <w:webHidden/>
          </w:rPr>
          <w:t>4</w:t>
        </w:r>
        <w:r w:rsidR="00122AF9">
          <w:rPr>
            <w:noProof/>
            <w:webHidden/>
          </w:rPr>
          <w:fldChar w:fldCharType="end"/>
        </w:r>
      </w:hyperlink>
    </w:p>
    <w:p w14:paraId="398AB75F" w14:textId="6EFFC918" w:rsidR="00122AF9" w:rsidRDefault="008E651D">
      <w:pPr>
        <w:pStyle w:val="TOC5"/>
        <w:tabs>
          <w:tab w:val="right" w:leader="dot" w:pos="5030"/>
        </w:tabs>
        <w:rPr>
          <w:rFonts w:eastAsiaTheme="minorEastAsia"/>
          <w:noProof/>
          <w:sz w:val="22"/>
          <w:lang w:val="en-US" w:eastAsia="en-US" w:bidi="ar-SA"/>
        </w:rPr>
      </w:pPr>
      <w:hyperlink w:anchor="_Toc494461813" w:history="1">
        <w:r w:rsidR="00122AF9" w:rsidRPr="00C565AC">
          <w:rPr>
            <w:rStyle w:val="Hyperlink"/>
            <w:noProof/>
          </w:rPr>
          <w:t>Oppbevaring av data</w:t>
        </w:r>
        <w:r w:rsidR="00122AF9">
          <w:rPr>
            <w:noProof/>
            <w:webHidden/>
          </w:rPr>
          <w:tab/>
        </w:r>
        <w:r w:rsidR="00122AF9">
          <w:rPr>
            <w:noProof/>
            <w:webHidden/>
          </w:rPr>
          <w:fldChar w:fldCharType="begin"/>
        </w:r>
        <w:r w:rsidR="00122AF9">
          <w:rPr>
            <w:noProof/>
            <w:webHidden/>
          </w:rPr>
          <w:instrText xml:space="preserve"> PAGEREF _Toc494461813 \h </w:instrText>
        </w:r>
        <w:r w:rsidR="00122AF9">
          <w:rPr>
            <w:noProof/>
            <w:webHidden/>
          </w:rPr>
        </w:r>
        <w:r w:rsidR="00122AF9">
          <w:rPr>
            <w:noProof/>
            <w:webHidden/>
          </w:rPr>
          <w:fldChar w:fldCharType="separate"/>
        </w:r>
        <w:r w:rsidR="00122AF9">
          <w:rPr>
            <w:noProof/>
            <w:webHidden/>
          </w:rPr>
          <w:t>5</w:t>
        </w:r>
        <w:r w:rsidR="00122AF9">
          <w:rPr>
            <w:noProof/>
            <w:webHidden/>
          </w:rPr>
          <w:fldChar w:fldCharType="end"/>
        </w:r>
      </w:hyperlink>
    </w:p>
    <w:p w14:paraId="19A977BA" w14:textId="27F53EC6" w:rsidR="00122AF9" w:rsidRDefault="008E651D">
      <w:pPr>
        <w:pStyle w:val="TOC5"/>
        <w:tabs>
          <w:tab w:val="right" w:leader="dot" w:pos="5030"/>
        </w:tabs>
        <w:rPr>
          <w:rFonts w:eastAsiaTheme="minorEastAsia"/>
          <w:noProof/>
          <w:sz w:val="22"/>
          <w:lang w:val="en-US" w:eastAsia="en-US" w:bidi="ar-SA"/>
        </w:rPr>
      </w:pPr>
      <w:hyperlink w:anchor="_Toc494461814" w:history="1">
        <w:r w:rsidR="00122AF9" w:rsidRPr="00C565AC">
          <w:rPr>
            <w:rStyle w:val="Hyperlink"/>
            <w:noProof/>
          </w:rPr>
          <w:t>Bruk av programvaren med den elektroniske tjenesten</w:t>
        </w:r>
        <w:r w:rsidR="00122AF9">
          <w:rPr>
            <w:noProof/>
            <w:webHidden/>
          </w:rPr>
          <w:tab/>
        </w:r>
        <w:r w:rsidR="00122AF9">
          <w:rPr>
            <w:noProof/>
            <w:webHidden/>
          </w:rPr>
          <w:fldChar w:fldCharType="begin"/>
        </w:r>
        <w:r w:rsidR="00122AF9">
          <w:rPr>
            <w:noProof/>
            <w:webHidden/>
          </w:rPr>
          <w:instrText xml:space="preserve"> PAGEREF _Toc494461814 \h </w:instrText>
        </w:r>
        <w:r w:rsidR="00122AF9">
          <w:rPr>
            <w:noProof/>
            <w:webHidden/>
          </w:rPr>
        </w:r>
        <w:r w:rsidR="00122AF9">
          <w:rPr>
            <w:noProof/>
            <w:webHidden/>
          </w:rPr>
          <w:fldChar w:fldCharType="separate"/>
        </w:r>
        <w:r w:rsidR="00122AF9">
          <w:rPr>
            <w:noProof/>
            <w:webHidden/>
          </w:rPr>
          <w:t>5</w:t>
        </w:r>
        <w:r w:rsidR="00122AF9">
          <w:rPr>
            <w:noProof/>
            <w:webHidden/>
          </w:rPr>
          <w:fldChar w:fldCharType="end"/>
        </w:r>
      </w:hyperlink>
    </w:p>
    <w:p w14:paraId="1562E799" w14:textId="4E85977F" w:rsidR="00122AF9" w:rsidRDefault="008E651D">
      <w:pPr>
        <w:pStyle w:val="TOC5"/>
        <w:tabs>
          <w:tab w:val="right" w:leader="dot" w:pos="5030"/>
        </w:tabs>
        <w:rPr>
          <w:rFonts w:eastAsiaTheme="minorEastAsia"/>
          <w:noProof/>
          <w:sz w:val="22"/>
          <w:lang w:val="en-US" w:eastAsia="en-US" w:bidi="ar-SA"/>
        </w:rPr>
      </w:pPr>
      <w:hyperlink w:anchor="_Toc494461815" w:history="1">
        <w:r w:rsidR="00122AF9" w:rsidRPr="00C565AC">
          <w:rPr>
            <w:rStyle w:val="Hyperlink"/>
            <w:noProof/>
          </w:rPr>
          <w:t>Ikke-Microsoft-produkter</w:t>
        </w:r>
        <w:r w:rsidR="00122AF9">
          <w:rPr>
            <w:noProof/>
            <w:webHidden/>
          </w:rPr>
          <w:tab/>
        </w:r>
        <w:r w:rsidR="00122AF9">
          <w:rPr>
            <w:noProof/>
            <w:webHidden/>
          </w:rPr>
          <w:fldChar w:fldCharType="begin"/>
        </w:r>
        <w:r w:rsidR="00122AF9">
          <w:rPr>
            <w:noProof/>
            <w:webHidden/>
          </w:rPr>
          <w:instrText xml:space="preserve"> PAGEREF _Toc494461815 \h </w:instrText>
        </w:r>
        <w:r w:rsidR="00122AF9">
          <w:rPr>
            <w:noProof/>
            <w:webHidden/>
          </w:rPr>
        </w:r>
        <w:r w:rsidR="00122AF9">
          <w:rPr>
            <w:noProof/>
            <w:webHidden/>
          </w:rPr>
          <w:fldChar w:fldCharType="separate"/>
        </w:r>
        <w:r w:rsidR="00122AF9">
          <w:rPr>
            <w:noProof/>
            <w:webHidden/>
          </w:rPr>
          <w:t>5</w:t>
        </w:r>
        <w:r w:rsidR="00122AF9">
          <w:rPr>
            <w:noProof/>
            <w:webHidden/>
          </w:rPr>
          <w:fldChar w:fldCharType="end"/>
        </w:r>
      </w:hyperlink>
    </w:p>
    <w:p w14:paraId="0E5BA7EF" w14:textId="38DAD832" w:rsidR="00122AF9" w:rsidRDefault="008E651D">
      <w:pPr>
        <w:pStyle w:val="TOC5"/>
        <w:tabs>
          <w:tab w:val="right" w:leader="dot" w:pos="5030"/>
        </w:tabs>
        <w:rPr>
          <w:rFonts w:eastAsiaTheme="minorEastAsia"/>
          <w:noProof/>
          <w:sz w:val="22"/>
          <w:lang w:val="en-US" w:eastAsia="en-US" w:bidi="ar-SA"/>
        </w:rPr>
      </w:pPr>
      <w:hyperlink w:anchor="_Toc494461816" w:history="1">
        <w:r w:rsidR="00122AF9" w:rsidRPr="00C565AC">
          <w:rPr>
            <w:rStyle w:val="Hyperlink"/>
            <w:noProof/>
          </w:rPr>
          <w:t>Retningslinjer for godkjent bruk</w:t>
        </w:r>
        <w:r w:rsidR="00122AF9">
          <w:rPr>
            <w:noProof/>
            <w:webHidden/>
          </w:rPr>
          <w:tab/>
        </w:r>
        <w:r w:rsidR="00122AF9">
          <w:rPr>
            <w:noProof/>
            <w:webHidden/>
          </w:rPr>
          <w:fldChar w:fldCharType="begin"/>
        </w:r>
        <w:r w:rsidR="00122AF9">
          <w:rPr>
            <w:noProof/>
            <w:webHidden/>
          </w:rPr>
          <w:instrText xml:space="preserve"> PAGEREF _Toc494461816 \h </w:instrText>
        </w:r>
        <w:r w:rsidR="00122AF9">
          <w:rPr>
            <w:noProof/>
            <w:webHidden/>
          </w:rPr>
        </w:r>
        <w:r w:rsidR="00122AF9">
          <w:rPr>
            <w:noProof/>
            <w:webHidden/>
          </w:rPr>
          <w:fldChar w:fldCharType="separate"/>
        </w:r>
        <w:r w:rsidR="00122AF9">
          <w:rPr>
            <w:noProof/>
            <w:webHidden/>
          </w:rPr>
          <w:t>5</w:t>
        </w:r>
        <w:r w:rsidR="00122AF9">
          <w:rPr>
            <w:noProof/>
            <w:webHidden/>
          </w:rPr>
          <w:fldChar w:fldCharType="end"/>
        </w:r>
      </w:hyperlink>
    </w:p>
    <w:p w14:paraId="6D463D02" w14:textId="6E4C8304" w:rsidR="00122AF9" w:rsidRDefault="008E651D">
      <w:pPr>
        <w:pStyle w:val="TOC5"/>
        <w:tabs>
          <w:tab w:val="right" w:leader="dot" w:pos="5030"/>
        </w:tabs>
        <w:rPr>
          <w:rFonts w:eastAsiaTheme="minorEastAsia"/>
          <w:noProof/>
          <w:sz w:val="22"/>
          <w:lang w:val="en-US" w:eastAsia="en-US" w:bidi="ar-SA"/>
        </w:rPr>
      </w:pPr>
      <w:hyperlink w:anchor="_Toc494461817" w:history="1">
        <w:r w:rsidR="00122AF9" w:rsidRPr="00C565AC">
          <w:rPr>
            <w:rStyle w:val="Hyperlink"/>
            <w:noProof/>
          </w:rPr>
          <w:t>Tekniske begrensninger</w:t>
        </w:r>
        <w:r w:rsidR="00122AF9">
          <w:rPr>
            <w:noProof/>
            <w:webHidden/>
          </w:rPr>
          <w:tab/>
        </w:r>
        <w:r w:rsidR="00122AF9">
          <w:rPr>
            <w:noProof/>
            <w:webHidden/>
          </w:rPr>
          <w:fldChar w:fldCharType="begin"/>
        </w:r>
        <w:r w:rsidR="00122AF9">
          <w:rPr>
            <w:noProof/>
            <w:webHidden/>
          </w:rPr>
          <w:instrText xml:space="preserve"> PAGEREF _Toc494461817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3A9F76FB" w14:textId="1CAE9E4E" w:rsidR="00122AF9" w:rsidRDefault="008E651D">
      <w:pPr>
        <w:pStyle w:val="TOC5"/>
        <w:tabs>
          <w:tab w:val="right" w:leader="dot" w:pos="5030"/>
        </w:tabs>
        <w:rPr>
          <w:rFonts w:eastAsiaTheme="minorEastAsia"/>
          <w:noProof/>
          <w:sz w:val="22"/>
          <w:lang w:val="en-US" w:eastAsia="en-US" w:bidi="ar-SA"/>
        </w:rPr>
      </w:pPr>
      <w:hyperlink w:anchor="_Toc494461818" w:history="1">
        <w:r w:rsidR="00122AF9" w:rsidRPr="00C565AC">
          <w:rPr>
            <w:rStyle w:val="Hyperlink"/>
            <w:noProof/>
          </w:rPr>
          <w:t>Samsvar med lovgivning</w:t>
        </w:r>
        <w:r w:rsidR="00122AF9">
          <w:rPr>
            <w:noProof/>
            <w:webHidden/>
          </w:rPr>
          <w:tab/>
        </w:r>
        <w:r w:rsidR="00122AF9">
          <w:rPr>
            <w:noProof/>
            <w:webHidden/>
          </w:rPr>
          <w:fldChar w:fldCharType="begin"/>
        </w:r>
        <w:r w:rsidR="00122AF9">
          <w:rPr>
            <w:noProof/>
            <w:webHidden/>
          </w:rPr>
          <w:instrText xml:space="preserve"> PAGEREF _Toc494461818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12A43B66" w14:textId="73638555" w:rsidR="00122AF9" w:rsidRDefault="008E651D">
      <w:pPr>
        <w:pStyle w:val="TOC5"/>
        <w:tabs>
          <w:tab w:val="right" w:leader="dot" w:pos="5030"/>
        </w:tabs>
        <w:rPr>
          <w:rFonts w:eastAsiaTheme="minorEastAsia"/>
          <w:noProof/>
          <w:sz w:val="22"/>
          <w:lang w:val="en-US" w:eastAsia="en-US" w:bidi="ar-SA"/>
        </w:rPr>
      </w:pPr>
      <w:hyperlink w:anchor="_Toc494461819" w:history="1">
        <w:r w:rsidR="00122AF9" w:rsidRPr="00C565AC">
          <w:rPr>
            <w:rStyle w:val="Hyperlink"/>
            <w:noProof/>
          </w:rPr>
          <w:t>Import/Export-tjenester</w:t>
        </w:r>
        <w:r w:rsidR="00122AF9">
          <w:rPr>
            <w:noProof/>
            <w:webHidden/>
          </w:rPr>
          <w:tab/>
        </w:r>
        <w:r w:rsidR="00122AF9">
          <w:rPr>
            <w:noProof/>
            <w:webHidden/>
          </w:rPr>
          <w:fldChar w:fldCharType="begin"/>
        </w:r>
        <w:r w:rsidR="00122AF9">
          <w:rPr>
            <w:noProof/>
            <w:webHidden/>
          </w:rPr>
          <w:instrText xml:space="preserve"> PAGEREF _Toc494461819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41878515" w14:textId="69336D4A" w:rsidR="00122AF9" w:rsidRDefault="008E651D">
      <w:pPr>
        <w:pStyle w:val="TOC5"/>
        <w:tabs>
          <w:tab w:val="right" w:leader="dot" w:pos="5030"/>
        </w:tabs>
        <w:rPr>
          <w:rFonts w:eastAsiaTheme="minorEastAsia"/>
          <w:noProof/>
          <w:sz w:val="22"/>
          <w:lang w:val="en-US" w:eastAsia="en-US" w:bidi="ar-SA"/>
        </w:rPr>
      </w:pPr>
      <w:hyperlink w:anchor="_Toc494461820" w:history="1">
        <w:r w:rsidR="00122AF9" w:rsidRPr="00C565AC">
          <w:rPr>
            <w:rStyle w:val="Hyperlink"/>
            <w:noProof/>
          </w:rPr>
          <w:t>Elektroniske varsler</w:t>
        </w:r>
        <w:r w:rsidR="00122AF9">
          <w:rPr>
            <w:noProof/>
            <w:webHidden/>
          </w:rPr>
          <w:tab/>
        </w:r>
        <w:r w:rsidR="00122AF9">
          <w:rPr>
            <w:noProof/>
            <w:webHidden/>
          </w:rPr>
          <w:fldChar w:fldCharType="begin"/>
        </w:r>
        <w:r w:rsidR="00122AF9">
          <w:rPr>
            <w:noProof/>
            <w:webHidden/>
          </w:rPr>
          <w:instrText xml:space="preserve"> PAGEREF _Toc494461820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070945FB" w14:textId="28150E45" w:rsidR="00122AF9" w:rsidRDefault="008E651D">
      <w:pPr>
        <w:pStyle w:val="TOC5"/>
        <w:tabs>
          <w:tab w:val="right" w:leader="dot" w:pos="5030"/>
        </w:tabs>
        <w:rPr>
          <w:rFonts w:eastAsiaTheme="minorEastAsia"/>
          <w:noProof/>
          <w:sz w:val="22"/>
          <w:lang w:val="en-US" w:eastAsia="en-US" w:bidi="ar-SA"/>
        </w:rPr>
      </w:pPr>
      <w:hyperlink w:anchor="_Toc494461821" w:history="1">
        <w:r w:rsidR="00122AF9" w:rsidRPr="00C565AC">
          <w:rPr>
            <w:rStyle w:val="Hyperlink"/>
            <w:noProof/>
          </w:rPr>
          <w:t>Overføring av lisenser</w:t>
        </w:r>
        <w:r w:rsidR="00122AF9">
          <w:rPr>
            <w:noProof/>
            <w:webHidden/>
          </w:rPr>
          <w:tab/>
        </w:r>
        <w:r w:rsidR="00122AF9">
          <w:rPr>
            <w:noProof/>
            <w:webHidden/>
          </w:rPr>
          <w:fldChar w:fldCharType="begin"/>
        </w:r>
        <w:r w:rsidR="00122AF9">
          <w:rPr>
            <w:noProof/>
            <w:webHidden/>
          </w:rPr>
          <w:instrText xml:space="preserve"> PAGEREF _Toc494461821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09CE6F60" w14:textId="6AB1ADC2" w:rsidR="00122AF9" w:rsidRDefault="008E651D">
      <w:pPr>
        <w:pStyle w:val="TOC5"/>
        <w:tabs>
          <w:tab w:val="right" w:leader="dot" w:pos="5030"/>
        </w:tabs>
        <w:rPr>
          <w:rFonts w:eastAsiaTheme="minorEastAsia"/>
          <w:noProof/>
          <w:sz w:val="22"/>
          <w:lang w:val="en-US" w:eastAsia="en-US" w:bidi="ar-SA"/>
        </w:rPr>
      </w:pPr>
      <w:hyperlink w:anchor="_Toc494461822" w:history="1">
        <w:r w:rsidR="00122AF9" w:rsidRPr="00C565AC">
          <w:rPr>
            <w:rStyle w:val="Hyperlink"/>
            <w:noProof/>
          </w:rPr>
          <w:t>Skrifttypekomponenter</w:t>
        </w:r>
        <w:r w:rsidR="00122AF9">
          <w:rPr>
            <w:noProof/>
            <w:webHidden/>
          </w:rPr>
          <w:tab/>
        </w:r>
        <w:r w:rsidR="00122AF9">
          <w:rPr>
            <w:noProof/>
            <w:webHidden/>
          </w:rPr>
          <w:fldChar w:fldCharType="begin"/>
        </w:r>
        <w:r w:rsidR="00122AF9">
          <w:rPr>
            <w:noProof/>
            <w:webHidden/>
          </w:rPr>
          <w:instrText xml:space="preserve"> PAGEREF _Toc494461822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4F936A66" w14:textId="1376CCB7" w:rsidR="00122AF9" w:rsidRDefault="008E651D">
      <w:pPr>
        <w:pStyle w:val="TOC5"/>
        <w:tabs>
          <w:tab w:val="right" w:leader="dot" w:pos="5030"/>
        </w:tabs>
        <w:rPr>
          <w:rFonts w:eastAsiaTheme="minorEastAsia"/>
          <w:noProof/>
          <w:sz w:val="22"/>
          <w:lang w:val="en-US" w:eastAsia="en-US" w:bidi="ar-SA"/>
        </w:rPr>
      </w:pPr>
      <w:hyperlink w:anchor="_Toc494461823" w:history="1">
        <w:r w:rsidR="00122AF9" w:rsidRPr="00C565AC">
          <w:rPr>
            <w:rStyle w:val="Hyperlink"/>
            <w:noProof/>
          </w:rPr>
          <w:t>Konkurrerende ytelsestesting</w:t>
        </w:r>
        <w:r w:rsidR="00122AF9">
          <w:rPr>
            <w:noProof/>
            <w:webHidden/>
          </w:rPr>
          <w:tab/>
        </w:r>
        <w:r w:rsidR="00122AF9">
          <w:rPr>
            <w:noProof/>
            <w:webHidden/>
          </w:rPr>
          <w:fldChar w:fldCharType="begin"/>
        </w:r>
        <w:r w:rsidR="00122AF9">
          <w:rPr>
            <w:noProof/>
            <w:webHidden/>
          </w:rPr>
          <w:instrText xml:space="preserve"> PAGEREF _Toc494461823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6565B18E" w14:textId="01E38FAC" w:rsidR="00122AF9" w:rsidRDefault="008E651D">
      <w:pPr>
        <w:pStyle w:val="TOC5"/>
        <w:tabs>
          <w:tab w:val="right" w:leader="dot" w:pos="5030"/>
        </w:tabs>
        <w:rPr>
          <w:rFonts w:eastAsiaTheme="minorEastAsia"/>
          <w:noProof/>
          <w:sz w:val="22"/>
          <w:lang w:val="en-US" w:eastAsia="en-US" w:bidi="ar-SA"/>
        </w:rPr>
      </w:pPr>
      <w:hyperlink w:anchor="_Toc494461824" w:history="1">
        <w:r w:rsidR="00122AF9" w:rsidRPr="00C565AC">
          <w:rPr>
            <w:rStyle w:val="Hyperlink"/>
            <w:noProof/>
          </w:rPr>
          <w:t>Multipleksing</w:t>
        </w:r>
        <w:r w:rsidR="00122AF9">
          <w:rPr>
            <w:noProof/>
            <w:webHidden/>
          </w:rPr>
          <w:tab/>
        </w:r>
        <w:r w:rsidR="00122AF9">
          <w:rPr>
            <w:noProof/>
            <w:webHidden/>
          </w:rPr>
          <w:fldChar w:fldCharType="begin"/>
        </w:r>
        <w:r w:rsidR="00122AF9">
          <w:rPr>
            <w:noProof/>
            <w:webHidden/>
          </w:rPr>
          <w:instrText xml:space="preserve"> PAGEREF _Toc494461824 \h </w:instrText>
        </w:r>
        <w:r w:rsidR="00122AF9">
          <w:rPr>
            <w:noProof/>
            <w:webHidden/>
          </w:rPr>
        </w:r>
        <w:r w:rsidR="00122AF9">
          <w:rPr>
            <w:noProof/>
            <w:webHidden/>
          </w:rPr>
          <w:fldChar w:fldCharType="separate"/>
        </w:r>
        <w:r w:rsidR="00122AF9">
          <w:rPr>
            <w:noProof/>
            <w:webHidden/>
          </w:rPr>
          <w:t>6</w:t>
        </w:r>
        <w:r w:rsidR="00122AF9">
          <w:rPr>
            <w:noProof/>
            <w:webHidden/>
          </w:rPr>
          <w:fldChar w:fldCharType="end"/>
        </w:r>
      </w:hyperlink>
    </w:p>
    <w:p w14:paraId="09598103" w14:textId="64A373B1" w:rsidR="00122AF9" w:rsidRDefault="008E651D">
      <w:pPr>
        <w:pStyle w:val="TOC1"/>
        <w:tabs>
          <w:tab w:val="right" w:leader="dot" w:pos="5030"/>
        </w:tabs>
        <w:rPr>
          <w:rFonts w:eastAsiaTheme="minorEastAsia"/>
          <w:b w:val="0"/>
          <w:caps w:val="0"/>
          <w:noProof/>
          <w:sz w:val="22"/>
          <w:lang w:val="en-US" w:eastAsia="en-US" w:bidi="ar-SA"/>
        </w:rPr>
      </w:pPr>
      <w:hyperlink w:anchor="_Toc494461825" w:history="1">
        <w:r w:rsidR="00122AF9" w:rsidRPr="00C565AC">
          <w:rPr>
            <w:rStyle w:val="Hyperlink"/>
            <w:noProof/>
          </w:rPr>
          <w:t>Vilkår for Personvern og Sikkerhet</w:t>
        </w:r>
        <w:r w:rsidR="00122AF9">
          <w:rPr>
            <w:noProof/>
            <w:webHidden/>
          </w:rPr>
          <w:tab/>
        </w:r>
        <w:r w:rsidR="00122AF9">
          <w:rPr>
            <w:noProof/>
            <w:webHidden/>
          </w:rPr>
          <w:fldChar w:fldCharType="begin"/>
        </w:r>
        <w:r w:rsidR="00122AF9">
          <w:rPr>
            <w:noProof/>
            <w:webHidden/>
          </w:rPr>
          <w:instrText xml:space="preserve"> PAGEREF _Toc494461825 \h </w:instrText>
        </w:r>
        <w:r w:rsidR="00122AF9">
          <w:rPr>
            <w:noProof/>
            <w:webHidden/>
          </w:rPr>
        </w:r>
        <w:r w:rsidR="00122AF9">
          <w:rPr>
            <w:noProof/>
            <w:webHidden/>
          </w:rPr>
          <w:fldChar w:fldCharType="separate"/>
        </w:r>
        <w:r w:rsidR="00122AF9">
          <w:rPr>
            <w:noProof/>
            <w:webHidden/>
          </w:rPr>
          <w:t>7</w:t>
        </w:r>
        <w:r w:rsidR="00122AF9">
          <w:rPr>
            <w:noProof/>
            <w:webHidden/>
          </w:rPr>
          <w:fldChar w:fldCharType="end"/>
        </w:r>
      </w:hyperlink>
    </w:p>
    <w:p w14:paraId="49B6FD32" w14:textId="7996AF15" w:rsidR="00122AF9" w:rsidRDefault="008E651D">
      <w:pPr>
        <w:pStyle w:val="TOC3"/>
        <w:rPr>
          <w:rFonts w:eastAsiaTheme="minorEastAsia"/>
          <w:b w:val="0"/>
          <w:smallCaps w:val="0"/>
          <w:sz w:val="22"/>
          <w:lang w:val="en-US" w:eastAsia="en-US" w:bidi="ar-SA"/>
        </w:rPr>
      </w:pPr>
      <w:hyperlink w:anchor="_Toc494461826" w:history="1">
        <w:r w:rsidR="00122AF9" w:rsidRPr="00C565AC">
          <w:rPr>
            <w:rStyle w:val="Hyperlink"/>
          </w:rPr>
          <w:t>Generelle Vilkår for Personvern og Sikkerhet</w:t>
        </w:r>
        <w:r w:rsidR="00122AF9">
          <w:rPr>
            <w:webHidden/>
          </w:rPr>
          <w:tab/>
        </w:r>
        <w:r w:rsidR="00122AF9">
          <w:rPr>
            <w:webHidden/>
          </w:rPr>
          <w:fldChar w:fldCharType="begin"/>
        </w:r>
        <w:r w:rsidR="00122AF9">
          <w:rPr>
            <w:webHidden/>
          </w:rPr>
          <w:instrText xml:space="preserve"> PAGEREF _Toc494461826 \h </w:instrText>
        </w:r>
        <w:r w:rsidR="00122AF9">
          <w:rPr>
            <w:webHidden/>
          </w:rPr>
        </w:r>
        <w:r w:rsidR="00122AF9">
          <w:rPr>
            <w:webHidden/>
          </w:rPr>
          <w:fldChar w:fldCharType="separate"/>
        </w:r>
        <w:r w:rsidR="00122AF9">
          <w:rPr>
            <w:webHidden/>
          </w:rPr>
          <w:t>7</w:t>
        </w:r>
        <w:r w:rsidR="00122AF9">
          <w:rPr>
            <w:webHidden/>
          </w:rPr>
          <w:fldChar w:fldCharType="end"/>
        </w:r>
      </w:hyperlink>
    </w:p>
    <w:p w14:paraId="0C1C4E58" w14:textId="04688403" w:rsidR="00122AF9" w:rsidRDefault="008E651D">
      <w:pPr>
        <w:pStyle w:val="TOC5"/>
        <w:tabs>
          <w:tab w:val="right" w:leader="dot" w:pos="5030"/>
        </w:tabs>
        <w:rPr>
          <w:rFonts w:eastAsiaTheme="minorEastAsia"/>
          <w:noProof/>
          <w:sz w:val="22"/>
          <w:lang w:val="en-US" w:eastAsia="en-US" w:bidi="ar-SA"/>
        </w:rPr>
      </w:pPr>
      <w:hyperlink w:anchor="_Toc494461827" w:history="1">
        <w:r w:rsidR="00122AF9" w:rsidRPr="00C565AC">
          <w:rPr>
            <w:rStyle w:val="Hyperlink"/>
            <w:noProof/>
          </w:rPr>
          <w:t>Omfang</w:t>
        </w:r>
        <w:r w:rsidR="00122AF9">
          <w:rPr>
            <w:noProof/>
            <w:webHidden/>
          </w:rPr>
          <w:tab/>
        </w:r>
        <w:r w:rsidR="00122AF9">
          <w:rPr>
            <w:noProof/>
            <w:webHidden/>
          </w:rPr>
          <w:fldChar w:fldCharType="begin"/>
        </w:r>
        <w:r w:rsidR="00122AF9">
          <w:rPr>
            <w:noProof/>
            <w:webHidden/>
          </w:rPr>
          <w:instrText xml:space="preserve"> PAGEREF _Toc494461827 \h </w:instrText>
        </w:r>
        <w:r w:rsidR="00122AF9">
          <w:rPr>
            <w:noProof/>
            <w:webHidden/>
          </w:rPr>
        </w:r>
        <w:r w:rsidR="00122AF9">
          <w:rPr>
            <w:noProof/>
            <w:webHidden/>
          </w:rPr>
          <w:fldChar w:fldCharType="separate"/>
        </w:r>
        <w:r w:rsidR="00122AF9">
          <w:rPr>
            <w:noProof/>
            <w:webHidden/>
          </w:rPr>
          <w:t>7</w:t>
        </w:r>
        <w:r w:rsidR="00122AF9">
          <w:rPr>
            <w:noProof/>
            <w:webHidden/>
          </w:rPr>
          <w:fldChar w:fldCharType="end"/>
        </w:r>
      </w:hyperlink>
    </w:p>
    <w:p w14:paraId="34F63E04" w14:textId="1155E52F" w:rsidR="00122AF9" w:rsidRDefault="008E651D">
      <w:pPr>
        <w:pStyle w:val="TOC5"/>
        <w:tabs>
          <w:tab w:val="right" w:leader="dot" w:pos="5030"/>
        </w:tabs>
        <w:rPr>
          <w:rFonts w:eastAsiaTheme="minorEastAsia"/>
          <w:noProof/>
          <w:sz w:val="22"/>
          <w:lang w:val="en-US" w:eastAsia="en-US" w:bidi="ar-SA"/>
        </w:rPr>
      </w:pPr>
      <w:hyperlink w:anchor="_Toc494461828" w:history="1">
        <w:r w:rsidR="00122AF9" w:rsidRPr="00C565AC">
          <w:rPr>
            <w:rStyle w:val="Hyperlink"/>
            <w:noProof/>
          </w:rPr>
          <w:t>Bruk av Kundedata</w:t>
        </w:r>
        <w:r w:rsidR="00122AF9">
          <w:rPr>
            <w:noProof/>
            <w:webHidden/>
          </w:rPr>
          <w:tab/>
        </w:r>
        <w:r w:rsidR="00122AF9">
          <w:rPr>
            <w:noProof/>
            <w:webHidden/>
          </w:rPr>
          <w:fldChar w:fldCharType="begin"/>
        </w:r>
        <w:r w:rsidR="00122AF9">
          <w:rPr>
            <w:noProof/>
            <w:webHidden/>
          </w:rPr>
          <w:instrText xml:space="preserve"> PAGEREF _Toc494461828 \h </w:instrText>
        </w:r>
        <w:r w:rsidR="00122AF9">
          <w:rPr>
            <w:noProof/>
            <w:webHidden/>
          </w:rPr>
        </w:r>
        <w:r w:rsidR="00122AF9">
          <w:rPr>
            <w:noProof/>
            <w:webHidden/>
          </w:rPr>
          <w:fldChar w:fldCharType="separate"/>
        </w:r>
        <w:r w:rsidR="00122AF9">
          <w:rPr>
            <w:noProof/>
            <w:webHidden/>
          </w:rPr>
          <w:t>7</w:t>
        </w:r>
        <w:r w:rsidR="00122AF9">
          <w:rPr>
            <w:noProof/>
            <w:webHidden/>
          </w:rPr>
          <w:fldChar w:fldCharType="end"/>
        </w:r>
      </w:hyperlink>
    </w:p>
    <w:p w14:paraId="65B5F432" w14:textId="5D90627B" w:rsidR="00122AF9" w:rsidRDefault="008E651D">
      <w:pPr>
        <w:pStyle w:val="TOC5"/>
        <w:tabs>
          <w:tab w:val="right" w:leader="dot" w:pos="5030"/>
        </w:tabs>
        <w:rPr>
          <w:rFonts w:eastAsiaTheme="minorEastAsia"/>
          <w:noProof/>
          <w:sz w:val="22"/>
          <w:lang w:val="en-US" w:eastAsia="en-US" w:bidi="ar-SA"/>
        </w:rPr>
      </w:pPr>
      <w:hyperlink w:anchor="_Toc494461829" w:history="1">
        <w:r w:rsidR="00122AF9" w:rsidRPr="00C565AC">
          <w:rPr>
            <w:rStyle w:val="Hyperlink"/>
            <w:noProof/>
          </w:rPr>
          <w:t>Behandling av Personlige Data</w:t>
        </w:r>
        <w:r w:rsidR="00122AF9">
          <w:rPr>
            <w:noProof/>
            <w:webHidden/>
          </w:rPr>
          <w:tab/>
        </w:r>
        <w:r w:rsidR="00122AF9">
          <w:rPr>
            <w:noProof/>
            <w:webHidden/>
          </w:rPr>
          <w:fldChar w:fldCharType="begin"/>
        </w:r>
        <w:r w:rsidR="00122AF9">
          <w:rPr>
            <w:noProof/>
            <w:webHidden/>
          </w:rPr>
          <w:instrText xml:space="preserve"> PAGEREF _Toc494461829 \h </w:instrText>
        </w:r>
        <w:r w:rsidR="00122AF9">
          <w:rPr>
            <w:noProof/>
            <w:webHidden/>
          </w:rPr>
        </w:r>
        <w:r w:rsidR="00122AF9">
          <w:rPr>
            <w:noProof/>
            <w:webHidden/>
          </w:rPr>
          <w:fldChar w:fldCharType="separate"/>
        </w:r>
        <w:r w:rsidR="00122AF9">
          <w:rPr>
            <w:noProof/>
            <w:webHidden/>
          </w:rPr>
          <w:t>7</w:t>
        </w:r>
        <w:r w:rsidR="00122AF9">
          <w:rPr>
            <w:noProof/>
            <w:webHidden/>
          </w:rPr>
          <w:fldChar w:fldCharType="end"/>
        </w:r>
      </w:hyperlink>
    </w:p>
    <w:p w14:paraId="10660CB7" w14:textId="0B258F48" w:rsidR="00122AF9" w:rsidRDefault="008E651D">
      <w:pPr>
        <w:pStyle w:val="TOC5"/>
        <w:tabs>
          <w:tab w:val="right" w:leader="dot" w:pos="5030"/>
        </w:tabs>
        <w:rPr>
          <w:rFonts w:eastAsiaTheme="minorEastAsia"/>
          <w:noProof/>
          <w:sz w:val="22"/>
          <w:lang w:val="en-US" w:eastAsia="en-US" w:bidi="ar-SA"/>
        </w:rPr>
      </w:pPr>
      <w:hyperlink w:anchor="_Toc494461830" w:history="1">
        <w:r w:rsidR="00122AF9" w:rsidRPr="00C565AC">
          <w:rPr>
            <w:rStyle w:val="Hyperlink"/>
            <w:noProof/>
          </w:rPr>
          <w:t>Bruk av Støttedata</w:t>
        </w:r>
        <w:r w:rsidR="00122AF9">
          <w:rPr>
            <w:noProof/>
            <w:webHidden/>
          </w:rPr>
          <w:tab/>
        </w:r>
        <w:r w:rsidR="00122AF9">
          <w:rPr>
            <w:noProof/>
            <w:webHidden/>
          </w:rPr>
          <w:fldChar w:fldCharType="begin"/>
        </w:r>
        <w:r w:rsidR="00122AF9">
          <w:rPr>
            <w:noProof/>
            <w:webHidden/>
          </w:rPr>
          <w:instrText xml:space="preserve"> PAGEREF _Toc494461830 \h </w:instrText>
        </w:r>
        <w:r w:rsidR="00122AF9">
          <w:rPr>
            <w:noProof/>
            <w:webHidden/>
          </w:rPr>
        </w:r>
        <w:r w:rsidR="00122AF9">
          <w:rPr>
            <w:noProof/>
            <w:webHidden/>
          </w:rPr>
          <w:fldChar w:fldCharType="separate"/>
        </w:r>
        <w:r w:rsidR="00122AF9">
          <w:rPr>
            <w:noProof/>
            <w:webHidden/>
          </w:rPr>
          <w:t>7</w:t>
        </w:r>
        <w:r w:rsidR="00122AF9">
          <w:rPr>
            <w:noProof/>
            <w:webHidden/>
          </w:rPr>
          <w:fldChar w:fldCharType="end"/>
        </w:r>
      </w:hyperlink>
    </w:p>
    <w:p w14:paraId="36028732" w14:textId="77669598" w:rsidR="00122AF9" w:rsidRDefault="008E651D">
      <w:pPr>
        <w:pStyle w:val="TOC5"/>
        <w:tabs>
          <w:tab w:val="right" w:leader="dot" w:pos="5030"/>
        </w:tabs>
        <w:rPr>
          <w:rFonts w:eastAsiaTheme="minorEastAsia"/>
          <w:noProof/>
          <w:sz w:val="22"/>
          <w:lang w:val="en-US" w:eastAsia="en-US" w:bidi="ar-SA"/>
        </w:rPr>
      </w:pPr>
      <w:hyperlink w:anchor="_Toc494461831" w:history="1">
        <w:r w:rsidR="00122AF9" w:rsidRPr="00C565AC">
          <w:rPr>
            <w:rStyle w:val="Hyperlink"/>
            <w:noProof/>
          </w:rPr>
          <w:t>Fremlegging av Kundedata og Støttedata</w:t>
        </w:r>
        <w:r w:rsidR="00122AF9">
          <w:rPr>
            <w:noProof/>
            <w:webHidden/>
          </w:rPr>
          <w:tab/>
        </w:r>
        <w:r w:rsidR="00122AF9">
          <w:rPr>
            <w:noProof/>
            <w:webHidden/>
          </w:rPr>
          <w:fldChar w:fldCharType="begin"/>
        </w:r>
        <w:r w:rsidR="00122AF9">
          <w:rPr>
            <w:noProof/>
            <w:webHidden/>
          </w:rPr>
          <w:instrText xml:space="preserve"> PAGEREF _Toc494461831 \h </w:instrText>
        </w:r>
        <w:r w:rsidR="00122AF9">
          <w:rPr>
            <w:noProof/>
            <w:webHidden/>
          </w:rPr>
        </w:r>
        <w:r w:rsidR="00122AF9">
          <w:rPr>
            <w:noProof/>
            <w:webHidden/>
          </w:rPr>
          <w:fldChar w:fldCharType="separate"/>
        </w:r>
        <w:r w:rsidR="00122AF9">
          <w:rPr>
            <w:noProof/>
            <w:webHidden/>
          </w:rPr>
          <w:t>7</w:t>
        </w:r>
        <w:r w:rsidR="00122AF9">
          <w:rPr>
            <w:noProof/>
            <w:webHidden/>
          </w:rPr>
          <w:fldChar w:fldCharType="end"/>
        </w:r>
      </w:hyperlink>
    </w:p>
    <w:p w14:paraId="1A096448" w14:textId="3343A414" w:rsidR="00122AF9" w:rsidRDefault="008E651D">
      <w:pPr>
        <w:pStyle w:val="TOC5"/>
        <w:tabs>
          <w:tab w:val="right" w:leader="dot" w:pos="5030"/>
        </w:tabs>
        <w:rPr>
          <w:rFonts w:eastAsiaTheme="minorEastAsia"/>
          <w:noProof/>
          <w:sz w:val="22"/>
          <w:lang w:val="en-US" w:eastAsia="en-US" w:bidi="ar-SA"/>
        </w:rPr>
      </w:pPr>
      <w:hyperlink w:anchor="_Toc494461832" w:history="1">
        <w:r w:rsidR="00122AF9" w:rsidRPr="00C565AC">
          <w:rPr>
            <w:rStyle w:val="Hyperlink"/>
            <w:noProof/>
          </w:rPr>
          <w:t>Utdanningsinstitusjoner</w:t>
        </w:r>
        <w:r w:rsidR="00122AF9">
          <w:rPr>
            <w:noProof/>
            <w:webHidden/>
          </w:rPr>
          <w:tab/>
        </w:r>
        <w:r w:rsidR="00122AF9">
          <w:rPr>
            <w:noProof/>
            <w:webHidden/>
          </w:rPr>
          <w:fldChar w:fldCharType="begin"/>
        </w:r>
        <w:r w:rsidR="00122AF9">
          <w:rPr>
            <w:noProof/>
            <w:webHidden/>
          </w:rPr>
          <w:instrText xml:space="preserve"> PAGEREF _Toc494461832 \h </w:instrText>
        </w:r>
        <w:r w:rsidR="00122AF9">
          <w:rPr>
            <w:noProof/>
            <w:webHidden/>
          </w:rPr>
        </w:r>
        <w:r w:rsidR="00122AF9">
          <w:rPr>
            <w:noProof/>
            <w:webHidden/>
          </w:rPr>
          <w:fldChar w:fldCharType="separate"/>
        </w:r>
        <w:r w:rsidR="00122AF9">
          <w:rPr>
            <w:noProof/>
            <w:webHidden/>
          </w:rPr>
          <w:t>8</w:t>
        </w:r>
        <w:r w:rsidR="00122AF9">
          <w:rPr>
            <w:noProof/>
            <w:webHidden/>
          </w:rPr>
          <w:fldChar w:fldCharType="end"/>
        </w:r>
      </w:hyperlink>
    </w:p>
    <w:p w14:paraId="7558CCD5" w14:textId="15AF2554" w:rsidR="00122AF9" w:rsidRDefault="008E651D">
      <w:pPr>
        <w:pStyle w:val="TOC5"/>
        <w:tabs>
          <w:tab w:val="right" w:leader="dot" w:pos="5030"/>
        </w:tabs>
        <w:rPr>
          <w:rFonts w:eastAsiaTheme="minorEastAsia"/>
          <w:noProof/>
          <w:sz w:val="22"/>
          <w:lang w:val="en-US" w:eastAsia="en-US" w:bidi="ar-SA"/>
        </w:rPr>
      </w:pPr>
      <w:hyperlink w:anchor="_Toc494461833" w:history="1">
        <w:r w:rsidR="00122AF9" w:rsidRPr="00C565AC">
          <w:rPr>
            <w:rStyle w:val="Hyperlink"/>
            <w:noProof/>
          </w:rPr>
          <w:t>HIPAA Business Associate</w:t>
        </w:r>
        <w:r w:rsidR="00122AF9">
          <w:rPr>
            <w:noProof/>
            <w:webHidden/>
          </w:rPr>
          <w:tab/>
        </w:r>
        <w:r w:rsidR="00122AF9">
          <w:rPr>
            <w:noProof/>
            <w:webHidden/>
          </w:rPr>
          <w:fldChar w:fldCharType="begin"/>
        </w:r>
        <w:r w:rsidR="00122AF9">
          <w:rPr>
            <w:noProof/>
            <w:webHidden/>
          </w:rPr>
          <w:instrText xml:space="preserve"> PAGEREF _Toc494461833 \h </w:instrText>
        </w:r>
        <w:r w:rsidR="00122AF9">
          <w:rPr>
            <w:noProof/>
            <w:webHidden/>
          </w:rPr>
        </w:r>
        <w:r w:rsidR="00122AF9">
          <w:rPr>
            <w:noProof/>
            <w:webHidden/>
          </w:rPr>
          <w:fldChar w:fldCharType="separate"/>
        </w:r>
        <w:r w:rsidR="00122AF9">
          <w:rPr>
            <w:noProof/>
            <w:webHidden/>
          </w:rPr>
          <w:t>8</w:t>
        </w:r>
        <w:r w:rsidR="00122AF9">
          <w:rPr>
            <w:noProof/>
            <w:webHidden/>
          </w:rPr>
          <w:fldChar w:fldCharType="end"/>
        </w:r>
      </w:hyperlink>
    </w:p>
    <w:p w14:paraId="6AB70DCC" w14:textId="08322F3F" w:rsidR="00122AF9" w:rsidRDefault="008E651D">
      <w:pPr>
        <w:pStyle w:val="TOC5"/>
        <w:tabs>
          <w:tab w:val="right" w:leader="dot" w:pos="5030"/>
        </w:tabs>
        <w:rPr>
          <w:rFonts w:eastAsiaTheme="minorEastAsia"/>
          <w:noProof/>
          <w:sz w:val="22"/>
          <w:lang w:val="en-US" w:eastAsia="en-US" w:bidi="ar-SA"/>
        </w:rPr>
      </w:pPr>
      <w:hyperlink w:anchor="_Toc494461834" w:history="1">
        <w:r w:rsidR="00122AF9" w:rsidRPr="00C565AC">
          <w:rPr>
            <w:rStyle w:val="Hyperlink"/>
            <w:noProof/>
          </w:rPr>
          <w:t>Security</w:t>
        </w:r>
        <w:r w:rsidR="00122AF9">
          <w:rPr>
            <w:noProof/>
            <w:webHidden/>
          </w:rPr>
          <w:tab/>
        </w:r>
        <w:r w:rsidR="00122AF9">
          <w:rPr>
            <w:noProof/>
            <w:webHidden/>
          </w:rPr>
          <w:fldChar w:fldCharType="begin"/>
        </w:r>
        <w:r w:rsidR="00122AF9">
          <w:rPr>
            <w:noProof/>
            <w:webHidden/>
          </w:rPr>
          <w:instrText xml:space="preserve"> PAGEREF _Toc494461834 \h </w:instrText>
        </w:r>
        <w:r w:rsidR="00122AF9">
          <w:rPr>
            <w:noProof/>
            <w:webHidden/>
          </w:rPr>
        </w:r>
        <w:r w:rsidR="00122AF9">
          <w:rPr>
            <w:noProof/>
            <w:webHidden/>
          </w:rPr>
          <w:fldChar w:fldCharType="separate"/>
        </w:r>
        <w:r w:rsidR="00122AF9">
          <w:rPr>
            <w:noProof/>
            <w:webHidden/>
          </w:rPr>
          <w:t>8</w:t>
        </w:r>
        <w:r w:rsidR="00122AF9">
          <w:rPr>
            <w:noProof/>
            <w:webHidden/>
          </w:rPr>
          <w:fldChar w:fldCharType="end"/>
        </w:r>
      </w:hyperlink>
    </w:p>
    <w:p w14:paraId="0B994638" w14:textId="4C4C3DA4" w:rsidR="00122AF9" w:rsidRDefault="008E651D">
      <w:pPr>
        <w:pStyle w:val="TOC5"/>
        <w:tabs>
          <w:tab w:val="right" w:leader="dot" w:pos="5030"/>
        </w:tabs>
        <w:rPr>
          <w:rFonts w:eastAsiaTheme="minorEastAsia"/>
          <w:noProof/>
          <w:sz w:val="22"/>
          <w:lang w:val="en-US" w:eastAsia="en-US" w:bidi="ar-SA"/>
        </w:rPr>
      </w:pPr>
      <w:hyperlink w:anchor="_Toc494461835" w:history="1">
        <w:r w:rsidR="00122AF9" w:rsidRPr="00C565AC">
          <w:rPr>
            <w:rStyle w:val="Hyperlink"/>
            <w:noProof/>
          </w:rPr>
          <w:t>Varsling om sikkerhetsbrudd</w:t>
        </w:r>
        <w:r w:rsidR="00122AF9">
          <w:rPr>
            <w:noProof/>
            <w:webHidden/>
          </w:rPr>
          <w:tab/>
        </w:r>
        <w:r w:rsidR="00122AF9">
          <w:rPr>
            <w:noProof/>
            <w:webHidden/>
          </w:rPr>
          <w:fldChar w:fldCharType="begin"/>
        </w:r>
        <w:r w:rsidR="00122AF9">
          <w:rPr>
            <w:noProof/>
            <w:webHidden/>
          </w:rPr>
          <w:instrText xml:space="preserve"> PAGEREF _Toc494461835 \h </w:instrText>
        </w:r>
        <w:r w:rsidR="00122AF9">
          <w:rPr>
            <w:noProof/>
            <w:webHidden/>
          </w:rPr>
        </w:r>
        <w:r w:rsidR="00122AF9">
          <w:rPr>
            <w:noProof/>
            <w:webHidden/>
          </w:rPr>
          <w:fldChar w:fldCharType="separate"/>
        </w:r>
        <w:r w:rsidR="00122AF9">
          <w:rPr>
            <w:noProof/>
            <w:webHidden/>
          </w:rPr>
          <w:t>8</w:t>
        </w:r>
        <w:r w:rsidR="00122AF9">
          <w:rPr>
            <w:noProof/>
            <w:webHidden/>
          </w:rPr>
          <w:fldChar w:fldCharType="end"/>
        </w:r>
      </w:hyperlink>
    </w:p>
    <w:p w14:paraId="12279688" w14:textId="5D49312E" w:rsidR="00122AF9" w:rsidRDefault="008E651D">
      <w:pPr>
        <w:pStyle w:val="TOC5"/>
        <w:tabs>
          <w:tab w:val="right" w:leader="dot" w:pos="5030"/>
        </w:tabs>
        <w:rPr>
          <w:rFonts w:eastAsiaTheme="minorEastAsia"/>
          <w:noProof/>
          <w:sz w:val="22"/>
          <w:lang w:val="en-US" w:eastAsia="en-US" w:bidi="ar-SA"/>
        </w:rPr>
      </w:pPr>
      <w:hyperlink w:anchor="_Toc494461836" w:history="1">
        <w:r w:rsidR="00122AF9" w:rsidRPr="00C565AC">
          <w:rPr>
            <w:rStyle w:val="Hyperlink"/>
            <w:noProof/>
          </w:rPr>
          <w:t>Sted for databehandling</w:t>
        </w:r>
        <w:r w:rsidR="00122AF9">
          <w:rPr>
            <w:noProof/>
            <w:webHidden/>
          </w:rPr>
          <w:tab/>
        </w:r>
        <w:r w:rsidR="00122AF9">
          <w:rPr>
            <w:noProof/>
            <w:webHidden/>
          </w:rPr>
          <w:fldChar w:fldCharType="begin"/>
        </w:r>
        <w:r w:rsidR="00122AF9">
          <w:rPr>
            <w:noProof/>
            <w:webHidden/>
          </w:rPr>
          <w:instrText xml:space="preserve"> PAGEREF _Toc494461836 \h </w:instrText>
        </w:r>
        <w:r w:rsidR="00122AF9">
          <w:rPr>
            <w:noProof/>
            <w:webHidden/>
          </w:rPr>
        </w:r>
        <w:r w:rsidR="00122AF9">
          <w:rPr>
            <w:noProof/>
            <w:webHidden/>
          </w:rPr>
          <w:fldChar w:fldCharType="separate"/>
        </w:r>
        <w:r w:rsidR="00122AF9">
          <w:rPr>
            <w:noProof/>
            <w:webHidden/>
          </w:rPr>
          <w:t>8</w:t>
        </w:r>
        <w:r w:rsidR="00122AF9">
          <w:rPr>
            <w:noProof/>
            <w:webHidden/>
          </w:rPr>
          <w:fldChar w:fldCharType="end"/>
        </w:r>
      </w:hyperlink>
    </w:p>
    <w:p w14:paraId="13C69E20" w14:textId="5E8D7AAB" w:rsidR="00122AF9" w:rsidRDefault="008E651D">
      <w:pPr>
        <w:pStyle w:val="TOC5"/>
        <w:tabs>
          <w:tab w:val="right" w:leader="dot" w:pos="5030"/>
        </w:tabs>
        <w:rPr>
          <w:rFonts w:eastAsiaTheme="minorEastAsia"/>
          <w:noProof/>
          <w:sz w:val="22"/>
          <w:lang w:val="en-US" w:eastAsia="en-US" w:bidi="ar-SA"/>
        </w:rPr>
      </w:pPr>
      <w:hyperlink w:anchor="_Toc494461837" w:history="1">
        <w:r w:rsidR="00122AF9" w:rsidRPr="00C565AC">
          <w:rPr>
            <w:rStyle w:val="Hyperlink"/>
            <w:noProof/>
          </w:rPr>
          <w:t>Betaversjoner</w:t>
        </w:r>
        <w:r w:rsidR="00122AF9">
          <w:rPr>
            <w:noProof/>
            <w:webHidden/>
          </w:rPr>
          <w:tab/>
        </w:r>
        <w:r w:rsidR="00122AF9">
          <w:rPr>
            <w:noProof/>
            <w:webHidden/>
          </w:rPr>
          <w:fldChar w:fldCharType="begin"/>
        </w:r>
        <w:r w:rsidR="00122AF9">
          <w:rPr>
            <w:noProof/>
            <w:webHidden/>
          </w:rPr>
          <w:instrText xml:space="preserve"> PAGEREF _Toc494461837 \h </w:instrText>
        </w:r>
        <w:r w:rsidR="00122AF9">
          <w:rPr>
            <w:noProof/>
            <w:webHidden/>
          </w:rPr>
        </w:r>
        <w:r w:rsidR="00122AF9">
          <w:rPr>
            <w:noProof/>
            <w:webHidden/>
          </w:rPr>
          <w:fldChar w:fldCharType="separate"/>
        </w:r>
        <w:r w:rsidR="00122AF9">
          <w:rPr>
            <w:noProof/>
            <w:webHidden/>
          </w:rPr>
          <w:t>8</w:t>
        </w:r>
        <w:r w:rsidR="00122AF9">
          <w:rPr>
            <w:noProof/>
            <w:webHidden/>
          </w:rPr>
          <w:fldChar w:fldCharType="end"/>
        </w:r>
      </w:hyperlink>
    </w:p>
    <w:p w14:paraId="45ACE660" w14:textId="0166B8D7" w:rsidR="00122AF9" w:rsidRDefault="008E651D">
      <w:pPr>
        <w:pStyle w:val="TOC5"/>
        <w:tabs>
          <w:tab w:val="right" w:leader="dot" w:pos="5030"/>
        </w:tabs>
        <w:rPr>
          <w:rFonts w:eastAsiaTheme="minorEastAsia"/>
          <w:noProof/>
          <w:sz w:val="22"/>
          <w:lang w:val="en-US" w:eastAsia="en-US" w:bidi="ar-SA"/>
        </w:rPr>
      </w:pPr>
      <w:hyperlink w:anchor="_Toc494461838" w:history="1">
        <w:r w:rsidR="00122AF9" w:rsidRPr="00C565AC">
          <w:rPr>
            <w:rStyle w:val="Hyperlink"/>
            <w:noProof/>
          </w:rPr>
          <w:t>Bruk av underleverandører</w:t>
        </w:r>
        <w:r w:rsidR="00122AF9">
          <w:rPr>
            <w:noProof/>
            <w:webHidden/>
          </w:rPr>
          <w:tab/>
        </w:r>
        <w:r w:rsidR="00122AF9">
          <w:rPr>
            <w:noProof/>
            <w:webHidden/>
          </w:rPr>
          <w:fldChar w:fldCharType="begin"/>
        </w:r>
        <w:r w:rsidR="00122AF9">
          <w:rPr>
            <w:noProof/>
            <w:webHidden/>
          </w:rPr>
          <w:instrText xml:space="preserve"> PAGEREF _Toc494461838 \h </w:instrText>
        </w:r>
        <w:r w:rsidR="00122AF9">
          <w:rPr>
            <w:noProof/>
            <w:webHidden/>
          </w:rPr>
        </w:r>
        <w:r w:rsidR="00122AF9">
          <w:rPr>
            <w:noProof/>
            <w:webHidden/>
          </w:rPr>
          <w:fldChar w:fldCharType="separate"/>
        </w:r>
        <w:r w:rsidR="00122AF9">
          <w:rPr>
            <w:noProof/>
            <w:webHidden/>
          </w:rPr>
          <w:t>9</w:t>
        </w:r>
        <w:r w:rsidR="00122AF9">
          <w:rPr>
            <w:noProof/>
            <w:webHidden/>
          </w:rPr>
          <w:fldChar w:fldCharType="end"/>
        </w:r>
      </w:hyperlink>
    </w:p>
    <w:p w14:paraId="150EC5EC" w14:textId="50F6782E" w:rsidR="00122AF9" w:rsidRDefault="008E651D">
      <w:pPr>
        <w:pStyle w:val="TOC5"/>
        <w:tabs>
          <w:tab w:val="right" w:leader="dot" w:pos="5030"/>
        </w:tabs>
        <w:rPr>
          <w:rFonts w:eastAsiaTheme="minorEastAsia"/>
          <w:noProof/>
          <w:sz w:val="22"/>
          <w:lang w:val="en-US" w:eastAsia="en-US" w:bidi="ar-SA"/>
        </w:rPr>
      </w:pPr>
      <w:hyperlink w:anchor="_Toc494461839" w:history="1">
        <w:r w:rsidR="00122AF9" w:rsidRPr="00C565AC">
          <w:rPr>
            <w:rStyle w:val="Hyperlink"/>
            <w:noProof/>
          </w:rPr>
          <w:t>Slik kontakter du Microsoft</w:t>
        </w:r>
        <w:r w:rsidR="00122AF9">
          <w:rPr>
            <w:noProof/>
            <w:webHidden/>
          </w:rPr>
          <w:tab/>
        </w:r>
        <w:r w:rsidR="00122AF9">
          <w:rPr>
            <w:noProof/>
            <w:webHidden/>
          </w:rPr>
          <w:fldChar w:fldCharType="begin"/>
        </w:r>
        <w:r w:rsidR="00122AF9">
          <w:rPr>
            <w:noProof/>
            <w:webHidden/>
          </w:rPr>
          <w:instrText xml:space="preserve"> PAGEREF _Toc494461839 \h </w:instrText>
        </w:r>
        <w:r w:rsidR="00122AF9">
          <w:rPr>
            <w:noProof/>
            <w:webHidden/>
          </w:rPr>
        </w:r>
        <w:r w:rsidR="00122AF9">
          <w:rPr>
            <w:noProof/>
            <w:webHidden/>
          </w:rPr>
          <w:fldChar w:fldCharType="separate"/>
        </w:r>
        <w:r w:rsidR="00122AF9">
          <w:rPr>
            <w:noProof/>
            <w:webHidden/>
          </w:rPr>
          <w:t>9</w:t>
        </w:r>
        <w:r w:rsidR="00122AF9">
          <w:rPr>
            <w:noProof/>
            <w:webHidden/>
          </w:rPr>
          <w:fldChar w:fldCharType="end"/>
        </w:r>
      </w:hyperlink>
    </w:p>
    <w:p w14:paraId="72CBA86D" w14:textId="2F858ABC" w:rsidR="00122AF9" w:rsidRDefault="008E651D">
      <w:pPr>
        <w:pStyle w:val="TOC3"/>
        <w:rPr>
          <w:rFonts w:eastAsiaTheme="minorEastAsia"/>
          <w:b w:val="0"/>
          <w:smallCaps w:val="0"/>
          <w:sz w:val="22"/>
          <w:lang w:val="en-US" w:eastAsia="en-US" w:bidi="ar-SA"/>
        </w:rPr>
      </w:pPr>
      <w:hyperlink w:anchor="_Toc494461840" w:history="1">
        <w:r w:rsidR="00122AF9" w:rsidRPr="00C565AC">
          <w:rPr>
            <w:rStyle w:val="Hyperlink"/>
          </w:rPr>
          <w:t>Vilkår for Databehandling</w:t>
        </w:r>
        <w:r w:rsidR="00122AF9">
          <w:rPr>
            <w:webHidden/>
          </w:rPr>
          <w:tab/>
        </w:r>
        <w:r w:rsidR="00122AF9">
          <w:rPr>
            <w:webHidden/>
          </w:rPr>
          <w:fldChar w:fldCharType="begin"/>
        </w:r>
        <w:r w:rsidR="00122AF9">
          <w:rPr>
            <w:webHidden/>
          </w:rPr>
          <w:instrText xml:space="preserve"> PAGEREF _Toc494461840 \h </w:instrText>
        </w:r>
        <w:r w:rsidR="00122AF9">
          <w:rPr>
            <w:webHidden/>
          </w:rPr>
        </w:r>
        <w:r w:rsidR="00122AF9">
          <w:rPr>
            <w:webHidden/>
          </w:rPr>
          <w:fldChar w:fldCharType="separate"/>
        </w:r>
        <w:r w:rsidR="00122AF9">
          <w:rPr>
            <w:webHidden/>
          </w:rPr>
          <w:t>10</w:t>
        </w:r>
        <w:r w:rsidR="00122AF9">
          <w:rPr>
            <w:webHidden/>
          </w:rPr>
          <w:fldChar w:fldCharType="end"/>
        </w:r>
      </w:hyperlink>
    </w:p>
    <w:p w14:paraId="0A09588F" w14:textId="5916F375" w:rsidR="00122AF9" w:rsidRDefault="008E651D">
      <w:pPr>
        <w:pStyle w:val="TOC5"/>
        <w:tabs>
          <w:tab w:val="right" w:leader="dot" w:pos="5030"/>
        </w:tabs>
        <w:rPr>
          <w:rFonts w:eastAsiaTheme="minorEastAsia"/>
          <w:noProof/>
          <w:sz w:val="22"/>
          <w:lang w:val="en-US" w:eastAsia="en-US" w:bidi="ar-SA"/>
        </w:rPr>
      </w:pPr>
      <w:hyperlink w:anchor="_Toc494461841" w:history="1">
        <w:r w:rsidR="00122AF9" w:rsidRPr="00C565AC">
          <w:rPr>
            <w:rStyle w:val="Hyperlink"/>
            <w:noProof/>
          </w:rPr>
          <w:t>Sted for inaktive Kundedata</w:t>
        </w:r>
        <w:r w:rsidR="00122AF9">
          <w:rPr>
            <w:noProof/>
            <w:webHidden/>
          </w:rPr>
          <w:tab/>
        </w:r>
        <w:r w:rsidR="00122AF9">
          <w:rPr>
            <w:noProof/>
            <w:webHidden/>
          </w:rPr>
          <w:fldChar w:fldCharType="begin"/>
        </w:r>
        <w:r w:rsidR="00122AF9">
          <w:rPr>
            <w:noProof/>
            <w:webHidden/>
          </w:rPr>
          <w:instrText xml:space="preserve"> PAGEREF _Toc494461841 \h </w:instrText>
        </w:r>
        <w:r w:rsidR="00122AF9">
          <w:rPr>
            <w:noProof/>
            <w:webHidden/>
          </w:rPr>
        </w:r>
        <w:r w:rsidR="00122AF9">
          <w:rPr>
            <w:noProof/>
            <w:webHidden/>
          </w:rPr>
          <w:fldChar w:fldCharType="separate"/>
        </w:r>
        <w:r w:rsidR="00122AF9">
          <w:rPr>
            <w:noProof/>
            <w:webHidden/>
          </w:rPr>
          <w:t>11</w:t>
        </w:r>
        <w:r w:rsidR="00122AF9">
          <w:rPr>
            <w:noProof/>
            <w:webHidden/>
          </w:rPr>
          <w:fldChar w:fldCharType="end"/>
        </w:r>
      </w:hyperlink>
    </w:p>
    <w:p w14:paraId="23971C46" w14:textId="75AF613B" w:rsidR="00122AF9" w:rsidRDefault="008E651D">
      <w:pPr>
        <w:pStyle w:val="TOC5"/>
        <w:tabs>
          <w:tab w:val="right" w:leader="dot" w:pos="5030"/>
        </w:tabs>
        <w:rPr>
          <w:rFonts w:eastAsiaTheme="minorEastAsia"/>
          <w:noProof/>
          <w:sz w:val="22"/>
          <w:lang w:val="en-US" w:eastAsia="en-US" w:bidi="ar-SA"/>
        </w:rPr>
      </w:pPr>
      <w:hyperlink w:anchor="_Toc494461842" w:history="1">
        <w:r w:rsidR="00122AF9" w:rsidRPr="00C565AC">
          <w:rPr>
            <w:rStyle w:val="Hyperlink"/>
            <w:noProof/>
          </w:rPr>
          <w:t>Personvern</w:t>
        </w:r>
        <w:r w:rsidR="00122AF9">
          <w:rPr>
            <w:noProof/>
            <w:webHidden/>
          </w:rPr>
          <w:tab/>
        </w:r>
        <w:r w:rsidR="00122AF9">
          <w:rPr>
            <w:noProof/>
            <w:webHidden/>
          </w:rPr>
          <w:fldChar w:fldCharType="begin"/>
        </w:r>
        <w:r w:rsidR="00122AF9">
          <w:rPr>
            <w:noProof/>
            <w:webHidden/>
          </w:rPr>
          <w:instrText xml:space="preserve"> PAGEREF _Toc494461842 \h </w:instrText>
        </w:r>
        <w:r w:rsidR="00122AF9">
          <w:rPr>
            <w:noProof/>
            <w:webHidden/>
          </w:rPr>
        </w:r>
        <w:r w:rsidR="00122AF9">
          <w:rPr>
            <w:noProof/>
            <w:webHidden/>
          </w:rPr>
          <w:fldChar w:fldCharType="separate"/>
        </w:r>
        <w:r w:rsidR="00122AF9">
          <w:rPr>
            <w:noProof/>
            <w:webHidden/>
          </w:rPr>
          <w:t>11</w:t>
        </w:r>
        <w:r w:rsidR="00122AF9">
          <w:rPr>
            <w:noProof/>
            <w:webHidden/>
          </w:rPr>
          <w:fldChar w:fldCharType="end"/>
        </w:r>
      </w:hyperlink>
    </w:p>
    <w:p w14:paraId="7724775A" w14:textId="0BCF0125" w:rsidR="00122AF9" w:rsidRDefault="008E651D">
      <w:pPr>
        <w:pStyle w:val="TOC5"/>
        <w:tabs>
          <w:tab w:val="right" w:leader="dot" w:pos="5030"/>
        </w:tabs>
        <w:rPr>
          <w:rFonts w:eastAsiaTheme="minorEastAsia"/>
          <w:noProof/>
          <w:sz w:val="22"/>
          <w:lang w:val="en-US" w:eastAsia="en-US" w:bidi="ar-SA"/>
        </w:rPr>
      </w:pPr>
      <w:hyperlink w:anchor="_Toc494461843" w:history="1">
        <w:r w:rsidR="00122AF9" w:rsidRPr="00C565AC">
          <w:rPr>
            <w:rStyle w:val="Hyperlink"/>
            <w:noProof/>
          </w:rPr>
          <w:t>Tilleggsvilkår for Europa.</w:t>
        </w:r>
        <w:r w:rsidR="00122AF9">
          <w:rPr>
            <w:noProof/>
            <w:webHidden/>
          </w:rPr>
          <w:tab/>
        </w:r>
        <w:r w:rsidR="00122AF9">
          <w:rPr>
            <w:noProof/>
            <w:webHidden/>
          </w:rPr>
          <w:fldChar w:fldCharType="begin"/>
        </w:r>
        <w:r w:rsidR="00122AF9">
          <w:rPr>
            <w:noProof/>
            <w:webHidden/>
          </w:rPr>
          <w:instrText xml:space="preserve"> PAGEREF _Toc494461843 \h </w:instrText>
        </w:r>
        <w:r w:rsidR="00122AF9">
          <w:rPr>
            <w:noProof/>
            <w:webHidden/>
          </w:rPr>
        </w:r>
        <w:r w:rsidR="00122AF9">
          <w:rPr>
            <w:noProof/>
            <w:webHidden/>
          </w:rPr>
          <w:fldChar w:fldCharType="separate"/>
        </w:r>
        <w:r w:rsidR="00122AF9">
          <w:rPr>
            <w:noProof/>
            <w:webHidden/>
          </w:rPr>
          <w:t>11</w:t>
        </w:r>
        <w:r w:rsidR="00122AF9">
          <w:rPr>
            <w:noProof/>
            <w:webHidden/>
          </w:rPr>
          <w:fldChar w:fldCharType="end"/>
        </w:r>
      </w:hyperlink>
    </w:p>
    <w:p w14:paraId="4D03B44D" w14:textId="6E480A2A" w:rsidR="00122AF9" w:rsidRDefault="008E651D">
      <w:pPr>
        <w:pStyle w:val="TOC5"/>
        <w:tabs>
          <w:tab w:val="right" w:leader="dot" w:pos="5030"/>
        </w:tabs>
        <w:rPr>
          <w:rFonts w:eastAsiaTheme="minorEastAsia"/>
          <w:noProof/>
          <w:sz w:val="22"/>
          <w:lang w:val="en-US" w:eastAsia="en-US" w:bidi="ar-SA"/>
        </w:rPr>
      </w:pPr>
      <w:hyperlink w:anchor="_Toc494461844" w:history="1">
        <w:r w:rsidR="00122AF9" w:rsidRPr="00C565AC">
          <w:rPr>
            <w:rStyle w:val="Hyperlink"/>
            <w:noProof/>
          </w:rPr>
          <w:t>Sikkerhet</w:t>
        </w:r>
        <w:r w:rsidR="00122AF9">
          <w:rPr>
            <w:noProof/>
            <w:webHidden/>
          </w:rPr>
          <w:tab/>
        </w:r>
        <w:r w:rsidR="00122AF9">
          <w:rPr>
            <w:noProof/>
            <w:webHidden/>
          </w:rPr>
          <w:fldChar w:fldCharType="begin"/>
        </w:r>
        <w:r w:rsidR="00122AF9">
          <w:rPr>
            <w:noProof/>
            <w:webHidden/>
          </w:rPr>
          <w:instrText xml:space="preserve"> PAGEREF _Toc494461844 \h </w:instrText>
        </w:r>
        <w:r w:rsidR="00122AF9">
          <w:rPr>
            <w:noProof/>
            <w:webHidden/>
          </w:rPr>
        </w:r>
        <w:r w:rsidR="00122AF9">
          <w:rPr>
            <w:noProof/>
            <w:webHidden/>
          </w:rPr>
          <w:fldChar w:fldCharType="separate"/>
        </w:r>
        <w:r w:rsidR="00122AF9">
          <w:rPr>
            <w:noProof/>
            <w:webHidden/>
          </w:rPr>
          <w:t>12</w:t>
        </w:r>
        <w:r w:rsidR="00122AF9">
          <w:rPr>
            <w:noProof/>
            <w:webHidden/>
          </w:rPr>
          <w:fldChar w:fldCharType="end"/>
        </w:r>
      </w:hyperlink>
    </w:p>
    <w:p w14:paraId="2228CA83" w14:textId="19CC2A31" w:rsidR="00122AF9" w:rsidRDefault="00122AF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61845" w:history="1">
        <w:r w:rsidRPr="00C565AC">
          <w:rPr>
            <w:rStyle w:val="Hyperlink"/>
            <w:noProof/>
          </w:rPr>
          <w:t>Vilkår for spesifikke Elektroniske Tjenester</w:t>
        </w:r>
        <w:r>
          <w:rPr>
            <w:noProof/>
            <w:webHidden/>
          </w:rPr>
          <w:tab/>
        </w:r>
        <w:r>
          <w:rPr>
            <w:noProof/>
            <w:webHidden/>
          </w:rPr>
          <w:fldChar w:fldCharType="begin"/>
        </w:r>
        <w:r>
          <w:rPr>
            <w:noProof/>
            <w:webHidden/>
          </w:rPr>
          <w:instrText xml:space="preserve"> PAGEREF _Toc494461845 \h </w:instrText>
        </w:r>
        <w:r>
          <w:rPr>
            <w:noProof/>
            <w:webHidden/>
          </w:rPr>
        </w:r>
        <w:r>
          <w:rPr>
            <w:noProof/>
            <w:webHidden/>
          </w:rPr>
          <w:fldChar w:fldCharType="separate"/>
        </w:r>
        <w:r>
          <w:rPr>
            <w:noProof/>
            <w:webHidden/>
          </w:rPr>
          <w:t>15</w:t>
        </w:r>
        <w:r>
          <w:rPr>
            <w:noProof/>
            <w:webHidden/>
          </w:rPr>
          <w:fldChar w:fldCharType="end"/>
        </w:r>
      </w:hyperlink>
    </w:p>
    <w:p w14:paraId="11EDC395" w14:textId="5F2EC66B" w:rsidR="00122AF9" w:rsidRDefault="008E651D">
      <w:pPr>
        <w:pStyle w:val="TOC2"/>
        <w:tabs>
          <w:tab w:val="right" w:leader="dot" w:pos="5030"/>
        </w:tabs>
        <w:rPr>
          <w:rFonts w:eastAsiaTheme="minorEastAsia"/>
          <w:b w:val="0"/>
          <w:smallCaps w:val="0"/>
          <w:noProof/>
          <w:sz w:val="22"/>
          <w:lang w:val="en-US" w:eastAsia="en-US" w:bidi="ar-SA"/>
        </w:rPr>
      </w:pPr>
      <w:hyperlink w:anchor="_Toc494461846" w:history="1">
        <w:r w:rsidR="00122AF9" w:rsidRPr="00C565AC">
          <w:rPr>
            <w:rStyle w:val="Hyperlink"/>
            <w:noProof/>
          </w:rPr>
          <w:t>Microsoft Azure-tjenester</w:t>
        </w:r>
        <w:r w:rsidR="00122AF9">
          <w:rPr>
            <w:noProof/>
            <w:webHidden/>
          </w:rPr>
          <w:tab/>
        </w:r>
        <w:r w:rsidR="00122AF9">
          <w:rPr>
            <w:noProof/>
            <w:webHidden/>
          </w:rPr>
          <w:fldChar w:fldCharType="begin"/>
        </w:r>
        <w:r w:rsidR="00122AF9">
          <w:rPr>
            <w:noProof/>
            <w:webHidden/>
          </w:rPr>
          <w:instrText xml:space="preserve"> PAGEREF _Toc494461846 \h </w:instrText>
        </w:r>
        <w:r w:rsidR="00122AF9">
          <w:rPr>
            <w:noProof/>
            <w:webHidden/>
          </w:rPr>
        </w:r>
        <w:r w:rsidR="00122AF9">
          <w:rPr>
            <w:noProof/>
            <w:webHidden/>
          </w:rPr>
          <w:fldChar w:fldCharType="separate"/>
        </w:r>
        <w:r w:rsidR="00122AF9">
          <w:rPr>
            <w:noProof/>
            <w:webHidden/>
          </w:rPr>
          <w:t>15</w:t>
        </w:r>
        <w:r w:rsidR="00122AF9">
          <w:rPr>
            <w:noProof/>
            <w:webHidden/>
          </w:rPr>
          <w:fldChar w:fldCharType="end"/>
        </w:r>
      </w:hyperlink>
    </w:p>
    <w:p w14:paraId="6974E33F" w14:textId="29FAA1BD" w:rsidR="00122AF9" w:rsidRDefault="008E651D">
      <w:pPr>
        <w:pStyle w:val="TOC4"/>
        <w:rPr>
          <w:rFonts w:eastAsiaTheme="minorEastAsia"/>
          <w:smallCaps w:val="0"/>
          <w:noProof/>
          <w:sz w:val="22"/>
          <w:lang w:val="en-US" w:eastAsia="en-US" w:bidi="ar-SA"/>
        </w:rPr>
      </w:pPr>
      <w:hyperlink w:anchor="_Toc494461847" w:history="1">
        <w:r w:rsidR="00122AF9" w:rsidRPr="00C565AC">
          <w:rPr>
            <w:rStyle w:val="Hyperlink"/>
            <w:noProof/>
          </w:rPr>
          <w:t>Microsoft Azure Stack</w:t>
        </w:r>
        <w:r w:rsidR="00122AF9">
          <w:rPr>
            <w:noProof/>
            <w:webHidden/>
          </w:rPr>
          <w:tab/>
        </w:r>
        <w:r w:rsidR="00122AF9">
          <w:rPr>
            <w:noProof/>
            <w:webHidden/>
          </w:rPr>
          <w:fldChar w:fldCharType="begin"/>
        </w:r>
        <w:r w:rsidR="00122AF9">
          <w:rPr>
            <w:noProof/>
            <w:webHidden/>
          </w:rPr>
          <w:instrText xml:space="preserve"> PAGEREF _Toc494461847 \h </w:instrText>
        </w:r>
        <w:r w:rsidR="00122AF9">
          <w:rPr>
            <w:noProof/>
            <w:webHidden/>
          </w:rPr>
        </w:r>
        <w:r w:rsidR="00122AF9">
          <w:rPr>
            <w:noProof/>
            <w:webHidden/>
          </w:rPr>
          <w:fldChar w:fldCharType="separate"/>
        </w:r>
        <w:r w:rsidR="00122AF9">
          <w:rPr>
            <w:noProof/>
            <w:webHidden/>
          </w:rPr>
          <w:t>16</w:t>
        </w:r>
        <w:r w:rsidR="00122AF9">
          <w:rPr>
            <w:noProof/>
            <w:webHidden/>
          </w:rPr>
          <w:fldChar w:fldCharType="end"/>
        </w:r>
      </w:hyperlink>
    </w:p>
    <w:p w14:paraId="443EE9F6" w14:textId="4252F731" w:rsidR="00122AF9" w:rsidRDefault="008E651D">
      <w:pPr>
        <w:pStyle w:val="TOC4"/>
        <w:rPr>
          <w:rFonts w:eastAsiaTheme="minorEastAsia"/>
          <w:smallCaps w:val="0"/>
          <w:noProof/>
          <w:sz w:val="22"/>
          <w:lang w:val="en-US" w:eastAsia="en-US" w:bidi="ar-SA"/>
        </w:rPr>
      </w:pPr>
      <w:hyperlink w:anchor="_Toc494461848" w:history="1">
        <w:r w:rsidR="00122AF9" w:rsidRPr="00C565AC">
          <w:rPr>
            <w:rStyle w:val="Hyperlink"/>
            <w:noProof/>
          </w:rPr>
          <w:t>Microsoft Cognitive Services</w:t>
        </w:r>
        <w:r w:rsidR="00122AF9">
          <w:rPr>
            <w:noProof/>
            <w:webHidden/>
          </w:rPr>
          <w:tab/>
        </w:r>
        <w:r w:rsidR="00122AF9">
          <w:rPr>
            <w:noProof/>
            <w:webHidden/>
          </w:rPr>
          <w:fldChar w:fldCharType="begin"/>
        </w:r>
        <w:r w:rsidR="00122AF9">
          <w:rPr>
            <w:noProof/>
            <w:webHidden/>
          </w:rPr>
          <w:instrText xml:space="preserve"> PAGEREF _Toc494461848 \h </w:instrText>
        </w:r>
        <w:r w:rsidR="00122AF9">
          <w:rPr>
            <w:noProof/>
            <w:webHidden/>
          </w:rPr>
        </w:r>
        <w:r w:rsidR="00122AF9">
          <w:rPr>
            <w:noProof/>
            <w:webHidden/>
          </w:rPr>
          <w:fldChar w:fldCharType="separate"/>
        </w:r>
        <w:r w:rsidR="00122AF9">
          <w:rPr>
            <w:noProof/>
            <w:webHidden/>
          </w:rPr>
          <w:t>16</w:t>
        </w:r>
        <w:r w:rsidR="00122AF9">
          <w:rPr>
            <w:noProof/>
            <w:webHidden/>
          </w:rPr>
          <w:fldChar w:fldCharType="end"/>
        </w:r>
      </w:hyperlink>
    </w:p>
    <w:p w14:paraId="3CA268CB" w14:textId="4F1837C9" w:rsidR="00122AF9" w:rsidRDefault="008E651D">
      <w:pPr>
        <w:pStyle w:val="TOC2"/>
        <w:tabs>
          <w:tab w:val="right" w:leader="dot" w:pos="5030"/>
        </w:tabs>
        <w:rPr>
          <w:rFonts w:eastAsiaTheme="minorEastAsia"/>
          <w:b w:val="0"/>
          <w:smallCaps w:val="0"/>
          <w:noProof/>
          <w:sz w:val="22"/>
          <w:lang w:val="en-US" w:eastAsia="en-US" w:bidi="ar-SA"/>
        </w:rPr>
      </w:pPr>
      <w:hyperlink w:anchor="_Toc494461849" w:history="1">
        <w:r w:rsidR="00122AF9" w:rsidRPr="00C565AC">
          <w:rPr>
            <w:rStyle w:val="Hyperlink"/>
            <w:noProof/>
          </w:rPr>
          <w:t>Microsoft Azure-planer</w:t>
        </w:r>
        <w:r w:rsidR="00122AF9">
          <w:rPr>
            <w:noProof/>
            <w:webHidden/>
          </w:rPr>
          <w:tab/>
        </w:r>
        <w:r w:rsidR="00122AF9">
          <w:rPr>
            <w:noProof/>
            <w:webHidden/>
          </w:rPr>
          <w:fldChar w:fldCharType="begin"/>
        </w:r>
        <w:r w:rsidR="00122AF9">
          <w:rPr>
            <w:noProof/>
            <w:webHidden/>
          </w:rPr>
          <w:instrText xml:space="preserve"> PAGEREF _Toc494461849 \h </w:instrText>
        </w:r>
        <w:r w:rsidR="00122AF9">
          <w:rPr>
            <w:noProof/>
            <w:webHidden/>
          </w:rPr>
        </w:r>
        <w:r w:rsidR="00122AF9">
          <w:rPr>
            <w:noProof/>
            <w:webHidden/>
          </w:rPr>
          <w:fldChar w:fldCharType="separate"/>
        </w:r>
        <w:r w:rsidR="00122AF9">
          <w:rPr>
            <w:noProof/>
            <w:webHidden/>
          </w:rPr>
          <w:t>17</w:t>
        </w:r>
        <w:r w:rsidR="00122AF9">
          <w:rPr>
            <w:noProof/>
            <w:webHidden/>
          </w:rPr>
          <w:fldChar w:fldCharType="end"/>
        </w:r>
      </w:hyperlink>
    </w:p>
    <w:p w14:paraId="3D9B1933" w14:textId="53F1F682" w:rsidR="00122AF9" w:rsidRDefault="008E651D">
      <w:pPr>
        <w:pStyle w:val="TOC4"/>
        <w:rPr>
          <w:rFonts w:eastAsiaTheme="minorEastAsia"/>
          <w:smallCaps w:val="0"/>
          <w:noProof/>
          <w:sz w:val="22"/>
          <w:lang w:val="en-US" w:eastAsia="en-US" w:bidi="ar-SA"/>
        </w:rPr>
      </w:pPr>
      <w:hyperlink w:anchor="_Toc494461850" w:history="1">
        <w:r w:rsidR="00122AF9" w:rsidRPr="00C565AC">
          <w:rPr>
            <w:rStyle w:val="Hyperlink"/>
            <w:noProof/>
          </w:rPr>
          <w:t>Azure Active Directory Basic</w:t>
        </w:r>
        <w:r w:rsidR="00122AF9">
          <w:rPr>
            <w:noProof/>
            <w:webHidden/>
          </w:rPr>
          <w:tab/>
        </w:r>
        <w:r w:rsidR="00122AF9">
          <w:rPr>
            <w:noProof/>
            <w:webHidden/>
          </w:rPr>
          <w:fldChar w:fldCharType="begin"/>
        </w:r>
        <w:r w:rsidR="00122AF9">
          <w:rPr>
            <w:noProof/>
            <w:webHidden/>
          </w:rPr>
          <w:instrText xml:space="preserve"> PAGEREF _Toc494461850 \h </w:instrText>
        </w:r>
        <w:r w:rsidR="00122AF9">
          <w:rPr>
            <w:noProof/>
            <w:webHidden/>
          </w:rPr>
        </w:r>
        <w:r w:rsidR="00122AF9">
          <w:rPr>
            <w:noProof/>
            <w:webHidden/>
          </w:rPr>
          <w:fldChar w:fldCharType="separate"/>
        </w:r>
        <w:r w:rsidR="00122AF9">
          <w:rPr>
            <w:noProof/>
            <w:webHidden/>
          </w:rPr>
          <w:t>17</w:t>
        </w:r>
        <w:r w:rsidR="00122AF9">
          <w:rPr>
            <w:noProof/>
            <w:webHidden/>
          </w:rPr>
          <w:fldChar w:fldCharType="end"/>
        </w:r>
      </w:hyperlink>
    </w:p>
    <w:p w14:paraId="0222911F" w14:textId="00F819D5" w:rsidR="00122AF9" w:rsidRDefault="008E651D">
      <w:pPr>
        <w:pStyle w:val="TOC4"/>
        <w:rPr>
          <w:rFonts w:eastAsiaTheme="minorEastAsia"/>
          <w:smallCaps w:val="0"/>
          <w:noProof/>
          <w:sz w:val="22"/>
          <w:lang w:val="en-US" w:eastAsia="en-US" w:bidi="ar-SA"/>
        </w:rPr>
      </w:pPr>
      <w:hyperlink w:anchor="_Toc494461851" w:history="1">
        <w:r w:rsidR="00122AF9" w:rsidRPr="00C565AC">
          <w:rPr>
            <w:rStyle w:val="Hyperlink"/>
            <w:noProof/>
          </w:rPr>
          <w:t>Azure Active Directory Premium</w:t>
        </w:r>
        <w:r w:rsidR="00122AF9">
          <w:rPr>
            <w:noProof/>
            <w:webHidden/>
          </w:rPr>
          <w:tab/>
        </w:r>
        <w:r w:rsidR="00122AF9">
          <w:rPr>
            <w:noProof/>
            <w:webHidden/>
          </w:rPr>
          <w:fldChar w:fldCharType="begin"/>
        </w:r>
        <w:r w:rsidR="00122AF9">
          <w:rPr>
            <w:noProof/>
            <w:webHidden/>
          </w:rPr>
          <w:instrText xml:space="preserve"> PAGEREF _Toc494461851 \h </w:instrText>
        </w:r>
        <w:r w:rsidR="00122AF9">
          <w:rPr>
            <w:noProof/>
            <w:webHidden/>
          </w:rPr>
        </w:r>
        <w:r w:rsidR="00122AF9">
          <w:rPr>
            <w:noProof/>
            <w:webHidden/>
          </w:rPr>
          <w:fldChar w:fldCharType="separate"/>
        </w:r>
        <w:r w:rsidR="00122AF9">
          <w:rPr>
            <w:noProof/>
            <w:webHidden/>
          </w:rPr>
          <w:t>17</w:t>
        </w:r>
        <w:r w:rsidR="00122AF9">
          <w:rPr>
            <w:noProof/>
            <w:webHidden/>
          </w:rPr>
          <w:fldChar w:fldCharType="end"/>
        </w:r>
      </w:hyperlink>
    </w:p>
    <w:p w14:paraId="032612B4" w14:textId="5775C3FE" w:rsidR="00122AF9" w:rsidRDefault="008E651D">
      <w:pPr>
        <w:pStyle w:val="TOC4"/>
        <w:rPr>
          <w:rFonts w:eastAsiaTheme="minorEastAsia"/>
          <w:smallCaps w:val="0"/>
          <w:noProof/>
          <w:sz w:val="22"/>
          <w:lang w:val="en-US" w:eastAsia="en-US" w:bidi="ar-SA"/>
        </w:rPr>
      </w:pPr>
      <w:hyperlink w:anchor="_Toc494461852" w:history="1">
        <w:r w:rsidR="00122AF9" w:rsidRPr="00C565AC">
          <w:rPr>
            <w:rStyle w:val="Hyperlink"/>
            <w:noProof/>
          </w:rPr>
          <w:t>Azure Information Protection Premium</w:t>
        </w:r>
        <w:r w:rsidR="00122AF9">
          <w:rPr>
            <w:noProof/>
            <w:webHidden/>
          </w:rPr>
          <w:tab/>
        </w:r>
        <w:r w:rsidR="00122AF9">
          <w:rPr>
            <w:noProof/>
            <w:webHidden/>
          </w:rPr>
          <w:fldChar w:fldCharType="begin"/>
        </w:r>
        <w:r w:rsidR="00122AF9">
          <w:rPr>
            <w:noProof/>
            <w:webHidden/>
          </w:rPr>
          <w:instrText xml:space="preserve"> PAGEREF _Toc494461852 \h </w:instrText>
        </w:r>
        <w:r w:rsidR="00122AF9">
          <w:rPr>
            <w:noProof/>
            <w:webHidden/>
          </w:rPr>
        </w:r>
        <w:r w:rsidR="00122AF9">
          <w:rPr>
            <w:noProof/>
            <w:webHidden/>
          </w:rPr>
          <w:fldChar w:fldCharType="separate"/>
        </w:r>
        <w:r w:rsidR="00122AF9">
          <w:rPr>
            <w:noProof/>
            <w:webHidden/>
          </w:rPr>
          <w:t>18</w:t>
        </w:r>
        <w:r w:rsidR="00122AF9">
          <w:rPr>
            <w:noProof/>
            <w:webHidden/>
          </w:rPr>
          <w:fldChar w:fldCharType="end"/>
        </w:r>
      </w:hyperlink>
    </w:p>
    <w:p w14:paraId="66A83EF5" w14:textId="339D30F4" w:rsidR="00122AF9" w:rsidRDefault="008E651D">
      <w:pPr>
        <w:pStyle w:val="TOC3"/>
        <w:rPr>
          <w:rFonts w:eastAsiaTheme="minorEastAsia"/>
          <w:b w:val="0"/>
          <w:smallCaps w:val="0"/>
          <w:sz w:val="22"/>
          <w:lang w:val="en-US" w:eastAsia="en-US" w:bidi="ar-SA"/>
        </w:rPr>
      </w:pPr>
      <w:hyperlink w:anchor="_Toc494461853" w:history="1">
        <w:r w:rsidR="00122AF9" w:rsidRPr="00C565AC">
          <w:rPr>
            <w:rStyle w:val="Hyperlink"/>
          </w:rPr>
          <w:t>Microsoft Dynamics 365-tjenester</w:t>
        </w:r>
        <w:r w:rsidR="00122AF9">
          <w:rPr>
            <w:webHidden/>
          </w:rPr>
          <w:tab/>
        </w:r>
        <w:r w:rsidR="00122AF9">
          <w:rPr>
            <w:webHidden/>
          </w:rPr>
          <w:fldChar w:fldCharType="begin"/>
        </w:r>
        <w:r w:rsidR="00122AF9">
          <w:rPr>
            <w:webHidden/>
          </w:rPr>
          <w:instrText xml:space="preserve"> PAGEREF _Toc494461853 \h </w:instrText>
        </w:r>
        <w:r w:rsidR="00122AF9">
          <w:rPr>
            <w:webHidden/>
          </w:rPr>
        </w:r>
        <w:r w:rsidR="00122AF9">
          <w:rPr>
            <w:webHidden/>
          </w:rPr>
          <w:fldChar w:fldCharType="separate"/>
        </w:r>
        <w:r w:rsidR="00122AF9">
          <w:rPr>
            <w:webHidden/>
          </w:rPr>
          <w:t>18</w:t>
        </w:r>
        <w:r w:rsidR="00122AF9">
          <w:rPr>
            <w:webHidden/>
          </w:rPr>
          <w:fldChar w:fldCharType="end"/>
        </w:r>
      </w:hyperlink>
    </w:p>
    <w:p w14:paraId="5F843D5A" w14:textId="79828718" w:rsidR="00122AF9" w:rsidRDefault="008E651D">
      <w:pPr>
        <w:pStyle w:val="TOC2"/>
        <w:tabs>
          <w:tab w:val="right" w:leader="dot" w:pos="5030"/>
        </w:tabs>
        <w:rPr>
          <w:rFonts w:eastAsiaTheme="minorEastAsia"/>
          <w:b w:val="0"/>
          <w:smallCaps w:val="0"/>
          <w:noProof/>
          <w:sz w:val="22"/>
          <w:lang w:val="en-US" w:eastAsia="en-US" w:bidi="ar-SA"/>
        </w:rPr>
      </w:pPr>
      <w:hyperlink w:anchor="_Toc494461854" w:history="1">
        <w:r w:rsidR="00122AF9" w:rsidRPr="00C565AC">
          <w:rPr>
            <w:rStyle w:val="Hyperlink"/>
            <w:noProof/>
          </w:rPr>
          <w:t>Office 365-tjenester</w:t>
        </w:r>
        <w:r w:rsidR="00122AF9">
          <w:rPr>
            <w:noProof/>
            <w:webHidden/>
          </w:rPr>
          <w:tab/>
        </w:r>
        <w:r w:rsidR="00122AF9">
          <w:rPr>
            <w:noProof/>
            <w:webHidden/>
          </w:rPr>
          <w:fldChar w:fldCharType="begin"/>
        </w:r>
        <w:r w:rsidR="00122AF9">
          <w:rPr>
            <w:noProof/>
            <w:webHidden/>
          </w:rPr>
          <w:instrText xml:space="preserve"> PAGEREF _Toc494461854 \h </w:instrText>
        </w:r>
        <w:r w:rsidR="00122AF9">
          <w:rPr>
            <w:noProof/>
            <w:webHidden/>
          </w:rPr>
        </w:r>
        <w:r w:rsidR="00122AF9">
          <w:rPr>
            <w:noProof/>
            <w:webHidden/>
          </w:rPr>
          <w:fldChar w:fldCharType="separate"/>
        </w:r>
        <w:r w:rsidR="00122AF9">
          <w:rPr>
            <w:noProof/>
            <w:webHidden/>
          </w:rPr>
          <w:t>19</w:t>
        </w:r>
        <w:r w:rsidR="00122AF9">
          <w:rPr>
            <w:noProof/>
            <w:webHidden/>
          </w:rPr>
          <w:fldChar w:fldCharType="end"/>
        </w:r>
      </w:hyperlink>
    </w:p>
    <w:p w14:paraId="6F327DA9" w14:textId="684A98BB" w:rsidR="00122AF9" w:rsidRDefault="008E651D">
      <w:pPr>
        <w:pStyle w:val="TOC4"/>
        <w:rPr>
          <w:rFonts w:eastAsiaTheme="minorEastAsia"/>
          <w:smallCaps w:val="0"/>
          <w:noProof/>
          <w:sz w:val="22"/>
          <w:lang w:val="en-US" w:eastAsia="en-US" w:bidi="ar-SA"/>
        </w:rPr>
      </w:pPr>
      <w:hyperlink w:anchor="_Toc494461855" w:history="1">
        <w:r w:rsidR="00122AF9" w:rsidRPr="00C565AC">
          <w:rPr>
            <w:rStyle w:val="Hyperlink"/>
            <w:noProof/>
          </w:rPr>
          <w:t>Exchange Online</w:t>
        </w:r>
        <w:r w:rsidR="00122AF9">
          <w:rPr>
            <w:noProof/>
            <w:webHidden/>
          </w:rPr>
          <w:tab/>
        </w:r>
        <w:r w:rsidR="00122AF9">
          <w:rPr>
            <w:noProof/>
            <w:webHidden/>
          </w:rPr>
          <w:fldChar w:fldCharType="begin"/>
        </w:r>
        <w:r w:rsidR="00122AF9">
          <w:rPr>
            <w:noProof/>
            <w:webHidden/>
          </w:rPr>
          <w:instrText xml:space="preserve"> PAGEREF _Toc494461855 \h </w:instrText>
        </w:r>
        <w:r w:rsidR="00122AF9">
          <w:rPr>
            <w:noProof/>
            <w:webHidden/>
          </w:rPr>
        </w:r>
        <w:r w:rsidR="00122AF9">
          <w:rPr>
            <w:noProof/>
            <w:webHidden/>
          </w:rPr>
          <w:fldChar w:fldCharType="separate"/>
        </w:r>
        <w:r w:rsidR="00122AF9">
          <w:rPr>
            <w:noProof/>
            <w:webHidden/>
          </w:rPr>
          <w:t>20</w:t>
        </w:r>
        <w:r w:rsidR="00122AF9">
          <w:rPr>
            <w:noProof/>
            <w:webHidden/>
          </w:rPr>
          <w:fldChar w:fldCharType="end"/>
        </w:r>
      </w:hyperlink>
    </w:p>
    <w:p w14:paraId="7F0B9FAC" w14:textId="5BD54330" w:rsidR="00122AF9" w:rsidRDefault="008E651D">
      <w:pPr>
        <w:pStyle w:val="TOC4"/>
        <w:rPr>
          <w:rFonts w:eastAsiaTheme="minorEastAsia"/>
          <w:smallCaps w:val="0"/>
          <w:noProof/>
          <w:sz w:val="22"/>
          <w:lang w:val="en-US" w:eastAsia="en-US" w:bidi="ar-SA"/>
        </w:rPr>
      </w:pPr>
      <w:hyperlink w:anchor="_Toc494461856" w:history="1">
        <w:r w:rsidR="00122AF9" w:rsidRPr="00C565AC">
          <w:rPr>
            <w:rStyle w:val="Hyperlink"/>
            <w:noProof/>
          </w:rPr>
          <w:t>Office 365-programmer</w:t>
        </w:r>
        <w:r w:rsidR="00122AF9">
          <w:rPr>
            <w:noProof/>
            <w:webHidden/>
          </w:rPr>
          <w:tab/>
        </w:r>
        <w:r w:rsidR="00122AF9">
          <w:rPr>
            <w:noProof/>
            <w:webHidden/>
          </w:rPr>
          <w:fldChar w:fldCharType="begin"/>
        </w:r>
        <w:r w:rsidR="00122AF9">
          <w:rPr>
            <w:noProof/>
            <w:webHidden/>
          </w:rPr>
          <w:instrText xml:space="preserve"> PAGEREF _Toc494461856 \h </w:instrText>
        </w:r>
        <w:r w:rsidR="00122AF9">
          <w:rPr>
            <w:noProof/>
            <w:webHidden/>
          </w:rPr>
        </w:r>
        <w:r w:rsidR="00122AF9">
          <w:rPr>
            <w:noProof/>
            <w:webHidden/>
          </w:rPr>
          <w:fldChar w:fldCharType="separate"/>
        </w:r>
        <w:r w:rsidR="00122AF9">
          <w:rPr>
            <w:noProof/>
            <w:webHidden/>
          </w:rPr>
          <w:t>21</w:t>
        </w:r>
        <w:r w:rsidR="00122AF9">
          <w:rPr>
            <w:noProof/>
            <w:webHidden/>
          </w:rPr>
          <w:fldChar w:fldCharType="end"/>
        </w:r>
      </w:hyperlink>
    </w:p>
    <w:p w14:paraId="7BF97D3F" w14:textId="26A5B010" w:rsidR="00122AF9" w:rsidRDefault="008E651D">
      <w:pPr>
        <w:pStyle w:val="TOC4"/>
        <w:rPr>
          <w:rFonts w:eastAsiaTheme="minorEastAsia"/>
          <w:smallCaps w:val="0"/>
          <w:noProof/>
          <w:sz w:val="22"/>
          <w:lang w:val="en-US" w:eastAsia="en-US" w:bidi="ar-SA"/>
        </w:rPr>
      </w:pPr>
      <w:hyperlink w:anchor="_Toc494461857" w:history="1">
        <w:r w:rsidR="00122AF9" w:rsidRPr="00C565AC">
          <w:rPr>
            <w:rStyle w:val="Hyperlink"/>
            <w:noProof/>
          </w:rPr>
          <w:t>Microsoft MyAnalytics</w:t>
        </w:r>
        <w:r w:rsidR="00122AF9">
          <w:rPr>
            <w:noProof/>
            <w:webHidden/>
          </w:rPr>
          <w:tab/>
        </w:r>
        <w:r w:rsidR="00122AF9">
          <w:rPr>
            <w:noProof/>
            <w:webHidden/>
          </w:rPr>
          <w:fldChar w:fldCharType="begin"/>
        </w:r>
        <w:r w:rsidR="00122AF9">
          <w:rPr>
            <w:noProof/>
            <w:webHidden/>
          </w:rPr>
          <w:instrText xml:space="preserve"> PAGEREF _Toc494461857 \h </w:instrText>
        </w:r>
        <w:r w:rsidR="00122AF9">
          <w:rPr>
            <w:noProof/>
            <w:webHidden/>
          </w:rPr>
        </w:r>
        <w:r w:rsidR="00122AF9">
          <w:rPr>
            <w:noProof/>
            <w:webHidden/>
          </w:rPr>
          <w:fldChar w:fldCharType="separate"/>
        </w:r>
        <w:r w:rsidR="00122AF9">
          <w:rPr>
            <w:noProof/>
            <w:webHidden/>
          </w:rPr>
          <w:t>22</w:t>
        </w:r>
        <w:r w:rsidR="00122AF9">
          <w:rPr>
            <w:noProof/>
            <w:webHidden/>
          </w:rPr>
          <w:fldChar w:fldCharType="end"/>
        </w:r>
      </w:hyperlink>
    </w:p>
    <w:p w14:paraId="2D46CC27" w14:textId="167E25FB" w:rsidR="00122AF9" w:rsidRDefault="008E651D">
      <w:pPr>
        <w:pStyle w:val="TOC4"/>
        <w:rPr>
          <w:rFonts w:eastAsiaTheme="minorEastAsia"/>
          <w:smallCaps w:val="0"/>
          <w:noProof/>
          <w:sz w:val="22"/>
          <w:lang w:val="en-US" w:eastAsia="en-US" w:bidi="ar-SA"/>
        </w:rPr>
      </w:pPr>
      <w:hyperlink w:anchor="_Toc494461858" w:history="1">
        <w:r w:rsidR="00122AF9" w:rsidRPr="00C565AC">
          <w:rPr>
            <w:rStyle w:val="Hyperlink"/>
            <w:noProof/>
          </w:rPr>
          <w:t>Office Online</w:t>
        </w:r>
        <w:r w:rsidR="00122AF9">
          <w:rPr>
            <w:noProof/>
            <w:webHidden/>
          </w:rPr>
          <w:tab/>
        </w:r>
        <w:r w:rsidR="00122AF9">
          <w:rPr>
            <w:noProof/>
            <w:webHidden/>
          </w:rPr>
          <w:fldChar w:fldCharType="begin"/>
        </w:r>
        <w:r w:rsidR="00122AF9">
          <w:rPr>
            <w:noProof/>
            <w:webHidden/>
          </w:rPr>
          <w:instrText xml:space="preserve"> PAGEREF _Toc494461858 \h </w:instrText>
        </w:r>
        <w:r w:rsidR="00122AF9">
          <w:rPr>
            <w:noProof/>
            <w:webHidden/>
          </w:rPr>
        </w:r>
        <w:r w:rsidR="00122AF9">
          <w:rPr>
            <w:noProof/>
            <w:webHidden/>
          </w:rPr>
          <w:fldChar w:fldCharType="separate"/>
        </w:r>
        <w:r w:rsidR="00122AF9">
          <w:rPr>
            <w:noProof/>
            <w:webHidden/>
          </w:rPr>
          <w:t>22</w:t>
        </w:r>
        <w:r w:rsidR="00122AF9">
          <w:rPr>
            <w:noProof/>
            <w:webHidden/>
          </w:rPr>
          <w:fldChar w:fldCharType="end"/>
        </w:r>
      </w:hyperlink>
    </w:p>
    <w:p w14:paraId="1012CE29" w14:textId="3213C434" w:rsidR="00122AF9" w:rsidRDefault="008E651D">
      <w:pPr>
        <w:pStyle w:val="TOC4"/>
        <w:rPr>
          <w:rFonts w:eastAsiaTheme="minorEastAsia"/>
          <w:smallCaps w:val="0"/>
          <w:noProof/>
          <w:sz w:val="22"/>
          <w:lang w:val="en-US" w:eastAsia="en-US" w:bidi="ar-SA"/>
        </w:rPr>
      </w:pPr>
      <w:hyperlink w:anchor="_Toc494461859" w:history="1">
        <w:r w:rsidR="00122AF9" w:rsidRPr="00C565AC">
          <w:rPr>
            <w:rStyle w:val="Hyperlink"/>
            <w:noProof/>
          </w:rPr>
          <w:t>OneDrive for Business</w:t>
        </w:r>
        <w:r w:rsidR="00122AF9">
          <w:rPr>
            <w:noProof/>
            <w:webHidden/>
          </w:rPr>
          <w:tab/>
        </w:r>
        <w:r w:rsidR="00122AF9">
          <w:rPr>
            <w:noProof/>
            <w:webHidden/>
          </w:rPr>
          <w:fldChar w:fldCharType="begin"/>
        </w:r>
        <w:r w:rsidR="00122AF9">
          <w:rPr>
            <w:noProof/>
            <w:webHidden/>
          </w:rPr>
          <w:instrText xml:space="preserve"> PAGEREF _Toc494461859 \h </w:instrText>
        </w:r>
        <w:r w:rsidR="00122AF9">
          <w:rPr>
            <w:noProof/>
            <w:webHidden/>
          </w:rPr>
        </w:r>
        <w:r w:rsidR="00122AF9">
          <w:rPr>
            <w:noProof/>
            <w:webHidden/>
          </w:rPr>
          <w:fldChar w:fldCharType="separate"/>
        </w:r>
        <w:r w:rsidR="00122AF9">
          <w:rPr>
            <w:noProof/>
            <w:webHidden/>
          </w:rPr>
          <w:t>22</w:t>
        </w:r>
        <w:r w:rsidR="00122AF9">
          <w:rPr>
            <w:noProof/>
            <w:webHidden/>
          </w:rPr>
          <w:fldChar w:fldCharType="end"/>
        </w:r>
      </w:hyperlink>
    </w:p>
    <w:p w14:paraId="3C7BB424" w14:textId="2341B8F2" w:rsidR="00122AF9" w:rsidRDefault="008E651D">
      <w:pPr>
        <w:pStyle w:val="TOC4"/>
        <w:rPr>
          <w:rFonts w:eastAsiaTheme="minorEastAsia"/>
          <w:smallCaps w:val="0"/>
          <w:noProof/>
          <w:sz w:val="22"/>
          <w:lang w:val="en-US" w:eastAsia="en-US" w:bidi="ar-SA"/>
        </w:rPr>
      </w:pPr>
      <w:hyperlink w:anchor="_Toc494461860" w:history="1">
        <w:r w:rsidR="00122AF9" w:rsidRPr="00C565AC">
          <w:rPr>
            <w:rStyle w:val="Hyperlink"/>
            <w:noProof/>
          </w:rPr>
          <w:t>Project Online</w:t>
        </w:r>
        <w:r w:rsidR="00122AF9">
          <w:rPr>
            <w:noProof/>
            <w:webHidden/>
          </w:rPr>
          <w:tab/>
        </w:r>
        <w:r w:rsidR="00122AF9">
          <w:rPr>
            <w:noProof/>
            <w:webHidden/>
          </w:rPr>
          <w:fldChar w:fldCharType="begin"/>
        </w:r>
        <w:r w:rsidR="00122AF9">
          <w:rPr>
            <w:noProof/>
            <w:webHidden/>
          </w:rPr>
          <w:instrText xml:space="preserve"> PAGEREF _Toc494461860 \h </w:instrText>
        </w:r>
        <w:r w:rsidR="00122AF9">
          <w:rPr>
            <w:noProof/>
            <w:webHidden/>
          </w:rPr>
        </w:r>
        <w:r w:rsidR="00122AF9">
          <w:rPr>
            <w:noProof/>
            <w:webHidden/>
          </w:rPr>
          <w:fldChar w:fldCharType="separate"/>
        </w:r>
        <w:r w:rsidR="00122AF9">
          <w:rPr>
            <w:noProof/>
            <w:webHidden/>
          </w:rPr>
          <w:t>22</w:t>
        </w:r>
        <w:r w:rsidR="00122AF9">
          <w:rPr>
            <w:noProof/>
            <w:webHidden/>
          </w:rPr>
          <w:fldChar w:fldCharType="end"/>
        </w:r>
      </w:hyperlink>
    </w:p>
    <w:p w14:paraId="70BA9A39" w14:textId="19E7C8A1" w:rsidR="00122AF9" w:rsidRDefault="008E651D">
      <w:pPr>
        <w:pStyle w:val="TOC4"/>
        <w:rPr>
          <w:rFonts w:eastAsiaTheme="minorEastAsia"/>
          <w:smallCaps w:val="0"/>
          <w:noProof/>
          <w:sz w:val="22"/>
          <w:lang w:val="en-US" w:eastAsia="en-US" w:bidi="ar-SA"/>
        </w:rPr>
      </w:pPr>
      <w:hyperlink w:anchor="_Toc494461861" w:history="1">
        <w:r w:rsidR="00122AF9" w:rsidRPr="00C565AC">
          <w:rPr>
            <w:rStyle w:val="Hyperlink"/>
            <w:noProof/>
          </w:rPr>
          <w:t>SharePoint Online</w:t>
        </w:r>
        <w:r w:rsidR="00122AF9">
          <w:rPr>
            <w:noProof/>
            <w:webHidden/>
          </w:rPr>
          <w:tab/>
        </w:r>
        <w:r w:rsidR="00122AF9">
          <w:rPr>
            <w:noProof/>
            <w:webHidden/>
          </w:rPr>
          <w:fldChar w:fldCharType="begin"/>
        </w:r>
        <w:r w:rsidR="00122AF9">
          <w:rPr>
            <w:noProof/>
            <w:webHidden/>
          </w:rPr>
          <w:instrText xml:space="preserve"> PAGEREF _Toc494461861 \h </w:instrText>
        </w:r>
        <w:r w:rsidR="00122AF9">
          <w:rPr>
            <w:noProof/>
            <w:webHidden/>
          </w:rPr>
        </w:r>
        <w:r w:rsidR="00122AF9">
          <w:rPr>
            <w:noProof/>
            <w:webHidden/>
          </w:rPr>
          <w:fldChar w:fldCharType="separate"/>
        </w:r>
        <w:r w:rsidR="00122AF9">
          <w:rPr>
            <w:noProof/>
            <w:webHidden/>
          </w:rPr>
          <w:t>23</w:t>
        </w:r>
        <w:r w:rsidR="00122AF9">
          <w:rPr>
            <w:noProof/>
            <w:webHidden/>
          </w:rPr>
          <w:fldChar w:fldCharType="end"/>
        </w:r>
      </w:hyperlink>
    </w:p>
    <w:p w14:paraId="41BB720C" w14:textId="6C1EDD4F" w:rsidR="00122AF9" w:rsidRDefault="008E651D">
      <w:pPr>
        <w:pStyle w:val="TOC4"/>
        <w:rPr>
          <w:rFonts w:eastAsiaTheme="minorEastAsia"/>
          <w:smallCaps w:val="0"/>
          <w:noProof/>
          <w:sz w:val="22"/>
          <w:lang w:val="en-US" w:eastAsia="en-US" w:bidi="ar-SA"/>
        </w:rPr>
      </w:pPr>
      <w:hyperlink w:anchor="_Toc494461862" w:history="1">
        <w:r w:rsidR="00122AF9" w:rsidRPr="00C565AC">
          <w:rPr>
            <w:rStyle w:val="Hyperlink"/>
            <w:noProof/>
          </w:rPr>
          <w:t>Skype for Business Online</w:t>
        </w:r>
        <w:r w:rsidR="00122AF9">
          <w:rPr>
            <w:noProof/>
            <w:webHidden/>
          </w:rPr>
          <w:tab/>
        </w:r>
        <w:r w:rsidR="00122AF9">
          <w:rPr>
            <w:noProof/>
            <w:webHidden/>
          </w:rPr>
          <w:fldChar w:fldCharType="begin"/>
        </w:r>
        <w:r w:rsidR="00122AF9">
          <w:rPr>
            <w:noProof/>
            <w:webHidden/>
          </w:rPr>
          <w:instrText xml:space="preserve"> PAGEREF _Toc494461862 \h </w:instrText>
        </w:r>
        <w:r w:rsidR="00122AF9">
          <w:rPr>
            <w:noProof/>
            <w:webHidden/>
          </w:rPr>
        </w:r>
        <w:r w:rsidR="00122AF9">
          <w:rPr>
            <w:noProof/>
            <w:webHidden/>
          </w:rPr>
          <w:fldChar w:fldCharType="separate"/>
        </w:r>
        <w:r w:rsidR="00122AF9">
          <w:rPr>
            <w:noProof/>
            <w:webHidden/>
          </w:rPr>
          <w:t>23</w:t>
        </w:r>
        <w:r w:rsidR="00122AF9">
          <w:rPr>
            <w:noProof/>
            <w:webHidden/>
          </w:rPr>
          <w:fldChar w:fldCharType="end"/>
        </w:r>
      </w:hyperlink>
    </w:p>
    <w:p w14:paraId="4F12FB38" w14:textId="6260EE42" w:rsidR="00122AF9" w:rsidRDefault="008E651D">
      <w:pPr>
        <w:pStyle w:val="TOC2"/>
        <w:tabs>
          <w:tab w:val="right" w:leader="dot" w:pos="5030"/>
        </w:tabs>
        <w:rPr>
          <w:rFonts w:eastAsiaTheme="minorEastAsia"/>
          <w:b w:val="0"/>
          <w:smallCaps w:val="0"/>
          <w:noProof/>
          <w:sz w:val="22"/>
          <w:lang w:val="en-US" w:eastAsia="en-US" w:bidi="ar-SA"/>
        </w:rPr>
      </w:pPr>
      <w:hyperlink w:anchor="_Toc494461863" w:history="1">
        <w:r w:rsidR="00122AF9" w:rsidRPr="00C565AC">
          <w:rPr>
            <w:rStyle w:val="Hyperlink"/>
            <w:noProof/>
          </w:rPr>
          <w:t>Andre Online Services</w:t>
        </w:r>
        <w:r w:rsidR="00122AF9">
          <w:rPr>
            <w:noProof/>
            <w:webHidden/>
          </w:rPr>
          <w:tab/>
        </w:r>
        <w:r w:rsidR="00122AF9">
          <w:rPr>
            <w:noProof/>
            <w:webHidden/>
          </w:rPr>
          <w:fldChar w:fldCharType="begin"/>
        </w:r>
        <w:r w:rsidR="00122AF9">
          <w:rPr>
            <w:noProof/>
            <w:webHidden/>
          </w:rPr>
          <w:instrText xml:space="preserve"> PAGEREF _Toc494461863 \h </w:instrText>
        </w:r>
        <w:r w:rsidR="00122AF9">
          <w:rPr>
            <w:noProof/>
            <w:webHidden/>
          </w:rPr>
        </w:r>
        <w:r w:rsidR="00122AF9">
          <w:rPr>
            <w:noProof/>
            <w:webHidden/>
          </w:rPr>
          <w:fldChar w:fldCharType="separate"/>
        </w:r>
        <w:r w:rsidR="00122AF9">
          <w:rPr>
            <w:noProof/>
            <w:webHidden/>
          </w:rPr>
          <w:t>24</w:t>
        </w:r>
        <w:r w:rsidR="00122AF9">
          <w:rPr>
            <w:noProof/>
            <w:webHidden/>
          </w:rPr>
          <w:fldChar w:fldCharType="end"/>
        </w:r>
      </w:hyperlink>
    </w:p>
    <w:p w14:paraId="263C6A6A" w14:textId="0596E0B1" w:rsidR="00122AF9" w:rsidRDefault="008E651D">
      <w:pPr>
        <w:pStyle w:val="TOC4"/>
        <w:rPr>
          <w:rFonts w:eastAsiaTheme="minorEastAsia"/>
          <w:smallCaps w:val="0"/>
          <w:noProof/>
          <w:sz w:val="22"/>
          <w:lang w:val="en-US" w:eastAsia="en-US" w:bidi="ar-SA"/>
        </w:rPr>
      </w:pPr>
      <w:hyperlink w:anchor="_Toc494461864" w:history="1">
        <w:r w:rsidR="00122AF9" w:rsidRPr="00C565AC">
          <w:rPr>
            <w:rStyle w:val="Hyperlink"/>
            <w:noProof/>
          </w:rPr>
          <w:t>Bing Maps Enterprise-plattformen og Mobile Asset Management-plattformen</w:t>
        </w:r>
        <w:r w:rsidR="00122AF9">
          <w:rPr>
            <w:noProof/>
            <w:webHidden/>
          </w:rPr>
          <w:tab/>
        </w:r>
        <w:r w:rsidR="00122AF9">
          <w:rPr>
            <w:noProof/>
            <w:webHidden/>
          </w:rPr>
          <w:fldChar w:fldCharType="begin"/>
        </w:r>
        <w:r w:rsidR="00122AF9">
          <w:rPr>
            <w:noProof/>
            <w:webHidden/>
          </w:rPr>
          <w:instrText xml:space="preserve"> PAGEREF _Toc494461864 \h </w:instrText>
        </w:r>
        <w:r w:rsidR="00122AF9">
          <w:rPr>
            <w:noProof/>
            <w:webHidden/>
          </w:rPr>
        </w:r>
        <w:r w:rsidR="00122AF9">
          <w:rPr>
            <w:noProof/>
            <w:webHidden/>
          </w:rPr>
          <w:fldChar w:fldCharType="separate"/>
        </w:r>
        <w:r w:rsidR="00122AF9">
          <w:rPr>
            <w:noProof/>
            <w:webHidden/>
          </w:rPr>
          <w:t>24</w:t>
        </w:r>
        <w:r w:rsidR="00122AF9">
          <w:rPr>
            <w:noProof/>
            <w:webHidden/>
          </w:rPr>
          <w:fldChar w:fldCharType="end"/>
        </w:r>
      </w:hyperlink>
    </w:p>
    <w:p w14:paraId="76CB1A87" w14:textId="4E6DB612" w:rsidR="00122AF9" w:rsidRDefault="008E651D">
      <w:pPr>
        <w:pStyle w:val="TOC4"/>
        <w:rPr>
          <w:rFonts w:eastAsiaTheme="minorEastAsia"/>
          <w:smallCaps w:val="0"/>
          <w:noProof/>
          <w:sz w:val="22"/>
          <w:lang w:val="en-US" w:eastAsia="en-US" w:bidi="ar-SA"/>
        </w:rPr>
      </w:pPr>
      <w:hyperlink w:anchor="_Toc494461865" w:history="1">
        <w:r w:rsidR="00122AF9" w:rsidRPr="00C565AC">
          <w:rPr>
            <w:rStyle w:val="Hyperlink"/>
            <w:noProof/>
          </w:rPr>
          <w:t>Business Application Platform</w:t>
        </w:r>
        <w:r w:rsidR="00122AF9">
          <w:rPr>
            <w:noProof/>
            <w:webHidden/>
          </w:rPr>
          <w:tab/>
        </w:r>
        <w:r w:rsidR="00122AF9">
          <w:rPr>
            <w:noProof/>
            <w:webHidden/>
          </w:rPr>
          <w:fldChar w:fldCharType="begin"/>
        </w:r>
        <w:r w:rsidR="00122AF9">
          <w:rPr>
            <w:noProof/>
            <w:webHidden/>
          </w:rPr>
          <w:instrText xml:space="preserve"> PAGEREF _Toc494461865 \h </w:instrText>
        </w:r>
        <w:r w:rsidR="00122AF9">
          <w:rPr>
            <w:noProof/>
            <w:webHidden/>
          </w:rPr>
        </w:r>
        <w:r w:rsidR="00122AF9">
          <w:rPr>
            <w:noProof/>
            <w:webHidden/>
          </w:rPr>
          <w:fldChar w:fldCharType="separate"/>
        </w:r>
        <w:r w:rsidR="00122AF9">
          <w:rPr>
            <w:noProof/>
            <w:webHidden/>
          </w:rPr>
          <w:t>25</w:t>
        </w:r>
        <w:r w:rsidR="00122AF9">
          <w:rPr>
            <w:noProof/>
            <w:webHidden/>
          </w:rPr>
          <w:fldChar w:fldCharType="end"/>
        </w:r>
      </w:hyperlink>
    </w:p>
    <w:p w14:paraId="68C5ABD2" w14:textId="55804284" w:rsidR="00122AF9" w:rsidRDefault="008E651D">
      <w:pPr>
        <w:pStyle w:val="TOC4"/>
        <w:rPr>
          <w:rFonts w:eastAsiaTheme="minorEastAsia"/>
          <w:smallCaps w:val="0"/>
          <w:noProof/>
          <w:sz w:val="22"/>
          <w:lang w:val="en-US" w:eastAsia="en-US" w:bidi="ar-SA"/>
        </w:rPr>
      </w:pPr>
      <w:hyperlink w:anchor="_Toc494461866" w:history="1">
        <w:r w:rsidR="00122AF9" w:rsidRPr="00C565AC">
          <w:rPr>
            <w:rStyle w:val="Hyperlink"/>
            <w:noProof/>
          </w:rPr>
          <w:t>Microsoft Cloud App Security</w:t>
        </w:r>
        <w:r w:rsidR="00122AF9">
          <w:rPr>
            <w:noProof/>
            <w:webHidden/>
          </w:rPr>
          <w:tab/>
        </w:r>
        <w:r w:rsidR="00122AF9">
          <w:rPr>
            <w:noProof/>
            <w:webHidden/>
          </w:rPr>
          <w:fldChar w:fldCharType="begin"/>
        </w:r>
        <w:r w:rsidR="00122AF9">
          <w:rPr>
            <w:noProof/>
            <w:webHidden/>
          </w:rPr>
          <w:instrText xml:space="preserve"> PAGEREF _Toc494461866 \h </w:instrText>
        </w:r>
        <w:r w:rsidR="00122AF9">
          <w:rPr>
            <w:noProof/>
            <w:webHidden/>
          </w:rPr>
        </w:r>
        <w:r w:rsidR="00122AF9">
          <w:rPr>
            <w:noProof/>
            <w:webHidden/>
          </w:rPr>
          <w:fldChar w:fldCharType="separate"/>
        </w:r>
        <w:r w:rsidR="00122AF9">
          <w:rPr>
            <w:noProof/>
            <w:webHidden/>
          </w:rPr>
          <w:t>25</w:t>
        </w:r>
        <w:r w:rsidR="00122AF9">
          <w:rPr>
            <w:noProof/>
            <w:webHidden/>
          </w:rPr>
          <w:fldChar w:fldCharType="end"/>
        </w:r>
      </w:hyperlink>
    </w:p>
    <w:p w14:paraId="025D7E05" w14:textId="08FF6980" w:rsidR="00122AF9" w:rsidRDefault="008E651D">
      <w:pPr>
        <w:pStyle w:val="TOC4"/>
        <w:rPr>
          <w:rFonts w:eastAsiaTheme="minorEastAsia"/>
          <w:smallCaps w:val="0"/>
          <w:noProof/>
          <w:sz w:val="22"/>
          <w:lang w:val="en-US" w:eastAsia="en-US" w:bidi="ar-SA"/>
        </w:rPr>
      </w:pPr>
      <w:hyperlink w:anchor="_Toc494461867" w:history="1">
        <w:r w:rsidR="00122AF9" w:rsidRPr="00C565AC">
          <w:rPr>
            <w:rStyle w:val="Hyperlink"/>
            <w:noProof/>
          </w:rPr>
          <w:t>Microsoft Intune</w:t>
        </w:r>
        <w:r w:rsidR="00122AF9">
          <w:rPr>
            <w:noProof/>
            <w:webHidden/>
          </w:rPr>
          <w:tab/>
        </w:r>
        <w:r w:rsidR="00122AF9">
          <w:rPr>
            <w:noProof/>
            <w:webHidden/>
          </w:rPr>
          <w:fldChar w:fldCharType="begin"/>
        </w:r>
        <w:r w:rsidR="00122AF9">
          <w:rPr>
            <w:noProof/>
            <w:webHidden/>
          </w:rPr>
          <w:instrText xml:space="preserve"> PAGEREF _Toc494461867 \h </w:instrText>
        </w:r>
        <w:r w:rsidR="00122AF9">
          <w:rPr>
            <w:noProof/>
            <w:webHidden/>
          </w:rPr>
        </w:r>
        <w:r w:rsidR="00122AF9">
          <w:rPr>
            <w:noProof/>
            <w:webHidden/>
          </w:rPr>
          <w:fldChar w:fldCharType="separate"/>
        </w:r>
        <w:r w:rsidR="00122AF9">
          <w:rPr>
            <w:noProof/>
            <w:webHidden/>
          </w:rPr>
          <w:t>25</w:t>
        </w:r>
        <w:r w:rsidR="00122AF9">
          <w:rPr>
            <w:noProof/>
            <w:webHidden/>
          </w:rPr>
          <w:fldChar w:fldCharType="end"/>
        </w:r>
      </w:hyperlink>
    </w:p>
    <w:p w14:paraId="57B83A6A" w14:textId="0019E510" w:rsidR="00122AF9" w:rsidRDefault="008E651D">
      <w:pPr>
        <w:pStyle w:val="TOC4"/>
        <w:rPr>
          <w:rFonts w:eastAsiaTheme="minorEastAsia"/>
          <w:smallCaps w:val="0"/>
          <w:noProof/>
          <w:sz w:val="22"/>
          <w:lang w:val="en-US" w:eastAsia="en-US" w:bidi="ar-SA"/>
        </w:rPr>
      </w:pPr>
      <w:hyperlink w:anchor="_Toc494461868" w:history="1">
        <w:r w:rsidR="00122AF9" w:rsidRPr="00C565AC">
          <w:rPr>
            <w:rStyle w:val="Hyperlink"/>
            <w:noProof/>
          </w:rPr>
          <w:t>Microsoft Kaizala Pro</w:t>
        </w:r>
        <w:r w:rsidR="00122AF9">
          <w:rPr>
            <w:noProof/>
            <w:webHidden/>
          </w:rPr>
          <w:tab/>
        </w:r>
        <w:r w:rsidR="00122AF9">
          <w:rPr>
            <w:noProof/>
            <w:webHidden/>
          </w:rPr>
          <w:fldChar w:fldCharType="begin"/>
        </w:r>
        <w:r w:rsidR="00122AF9">
          <w:rPr>
            <w:noProof/>
            <w:webHidden/>
          </w:rPr>
          <w:instrText xml:space="preserve"> PAGEREF _Toc494461868 \h </w:instrText>
        </w:r>
        <w:r w:rsidR="00122AF9">
          <w:rPr>
            <w:noProof/>
            <w:webHidden/>
          </w:rPr>
        </w:r>
        <w:r w:rsidR="00122AF9">
          <w:rPr>
            <w:noProof/>
            <w:webHidden/>
          </w:rPr>
          <w:fldChar w:fldCharType="separate"/>
        </w:r>
        <w:r w:rsidR="00122AF9">
          <w:rPr>
            <w:noProof/>
            <w:webHidden/>
          </w:rPr>
          <w:t>26</w:t>
        </w:r>
        <w:r w:rsidR="00122AF9">
          <w:rPr>
            <w:noProof/>
            <w:webHidden/>
          </w:rPr>
          <w:fldChar w:fldCharType="end"/>
        </w:r>
      </w:hyperlink>
    </w:p>
    <w:p w14:paraId="51A5E1FB" w14:textId="20192484" w:rsidR="00122AF9" w:rsidRDefault="008E651D">
      <w:pPr>
        <w:pStyle w:val="TOC4"/>
        <w:rPr>
          <w:rFonts w:eastAsiaTheme="minorEastAsia"/>
          <w:smallCaps w:val="0"/>
          <w:noProof/>
          <w:sz w:val="22"/>
          <w:lang w:val="en-US" w:eastAsia="en-US" w:bidi="ar-SA"/>
        </w:rPr>
      </w:pPr>
      <w:hyperlink w:anchor="_Toc494461869" w:history="1">
        <w:r w:rsidR="00122AF9" w:rsidRPr="00C565AC">
          <w:rPr>
            <w:rStyle w:val="Hyperlink"/>
            <w:noProof/>
          </w:rPr>
          <w:t>Microsoft Learning</w:t>
        </w:r>
        <w:r w:rsidR="00122AF9">
          <w:rPr>
            <w:noProof/>
            <w:webHidden/>
          </w:rPr>
          <w:tab/>
        </w:r>
        <w:r w:rsidR="00122AF9">
          <w:rPr>
            <w:noProof/>
            <w:webHidden/>
          </w:rPr>
          <w:fldChar w:fldCharType="begin"/>
        </w:r>
        <w:r w:rsidR="00122AF9">
          <w:rPr>
            <w:noProof/>
            <w:webHidden/>
          </w:rPr>
          <w:instrText xml:space="preserve"> PAGEREF _Toc494461869 \h </w:instrText>
        </w:r>
        <w:r w:rsidR="00122AF9">
          <w:rPr>
            <w:noProof/>
            <w:webHidden/>
          </w:rPr>
        </w:r>
        <w:r w:rsidR="00122AF9">
          <w:rPr>
            <w:noProof/>
            <w:webHidden/>
          </w:rPr>
          <w:fldChar w:fldCharType="separate"/>
        </w:r>
        <w:r w:rsidR="00122AF9">
          <w:rPr>
            <w:noProof/>
            <w:webHidden/>
          </w:rPr>
          <w:t>26</w:t>
        </w:r>
        <w:r w:rsidR="00122AF9">
          <w:rPr>
            <w:noProof/>
            <w:webHidden/>
          </w:rPr>
          <w:fldChar w:fldCharType="end"/>
        </w:r>
      </w:hyperlink>
    </w:p>
    <w:p w14:paraId="63DB331F" w14:textId="10682496" w:rsidR="00122AF9" w:rsidRDefault="008E651D">
      <w:pPr>
        <w:pStyle w:val="TOC4"/>
        <w:rPr>
          <w:rFonts w:eastAsiaTheme="minorEastAsia"/>
          <w:smallCaps w:val="0"/>
          <w:noProof/>
          <w:sz w:val="22"/>
          <w:lang w:val="en-US" w:eastAsia="en-US" w:bidi="ar-SA"/>
        </w:rPr>
      </w:pPr>
      <w:hyperlink w:anchor="_Toc494461870" w:history="1">
        <w:r w:rsidR="00122AF9" w:rsidRPr="00C565AC">
          <w:rPr>
            <w:rStyle w:val="Hyperlink"/>
            <w:noProof/>
          </w:rPr>
          <w:t>Minecraft: Education Edition</w:t>
        </w:r>
        <w:r w:rsidR="00122AF9">
          <w:rPr>
            <w:noProof/>
            <w:webHidden/>
          </w:rPr>
          <w:tab/>
        </w:r>
        <w:r w:rsidR="00122AF9">
          <w:rPr>
            <w:noProof/>
            <w:webHidden/>
          </w:rPr>
          <w:fldChar w:fldCharType="begin"/>
        </w:r>
        <w:r w:rsidR="00122AF9">
          <w:rPr>
            <w:noProof/>
            <w:webHidden/>
          </w:rPr>
          <w:instrText xml:space="preserve"> PAGEREF _Toc494461870 \h </w:instrText>
        </w:r>
        <w:r w:rsidR="00122AF9">
          <w:rPr>
            <w:noProof/>
            <w:webHidden/>
          </w:rPr>
        </w:r>
        <w:r w:rsidR="00122AF9">
          <w:rPr>
            <w:noProof/>
            <w:webHidden/>
          </w:rPr>
          <w:fldChar w:fldCharType="separate"/>
        </w:r>
        <w:r w:rsidR="00122AF9">
          <w:rPr>
            <w:noProof/>
            <w:webHidden/>
          </w:rPr>
          <w:t>26</w:t>
        </w:r>
        <w:r w:rsidR="00122AF9">
          <w:rPr>
            <w:noProof/>
            <w:webHidden/>
          </w:rPr>
          <w:fldChar w:fldCharType="end"/>
        </w:r>
      </w:hyperlink>
    </w:p>
    <w:p w14:paraId="6B451D67" w14:textId="413D3FEF" w:rsidR="00122AF9" w:rsidRDefault="008E651D">
      <w:pPr>
        <w:pStyle w:val="TOC4"/>
        <w:rPr>
          <w:rFonts w:eastAsiaTheme="minorEastAsia"/>
          <w:smallCaps w:val="0"/>
          <w:noProof/>
          <w:sz w:val="22"/>
          <w:lang w:val="en-US" w:eastAsia="en-US" w:bidi="ar-SA"/>
        </w:rPr>
      </w:pPr>
      <w:hyperlink w:anchor="_Toc494461871" w:history="1">
        <w:r w:rsidR="00122AF9" w:rsidRPr="00C565AC">
          <w:rPr>
            <w:rStyle w:val="Hyperlink"/>
            <w:noProof/>
          </w:rPr>
          <w:t>Office 365 Developer</w:t>
        </w:r>
        <w:r w:rsidR="00122AF9">
          <w:rPr>
            <w:noProof/>
            <w:webHidden/>
          </w:rPr>
          <w:tab/>
        </w:r>
        <w:r w:rsidR="00122AF9">
          <w:rPr>
            <w:noProof/>
            <w:webHidden/>
          </w:rPr>
          <w:fldChar w:fldCharType="begin"/>
        </w:r>
        <w:r w:rsidR="00122AF9">
          <w:rPr>
            <w:noProof/>
            <w:webHidden/>
          </w:rPr>
          <w:instrText xml:space="preserve"> PAGEREF _Toc494461871 \h </w:instrText>
        </w:r>
        <w:r w:rsidR="00122AF9">
          <w:rPr>
            <w:noProof/>
            <w:webHidden/>
          </w:rPr>
        </w:r>
        <w:r w:rsidR="00122AF9">
          <w:rPr>
            <w:noProof/>
            <w:webHidden/>
          </w:rPr>
          <w:fldChar w:fldCharType="separate"/>
        </w:r>
        <w:r w:rsidR="00122AF9">
          <w:rPr>
            <w:noProof/>
            <w:webHidden/>
          </w:rPr>
          <w:t>27</w:t>
        </w:r>
        <w:r w:rsidR="00122AF9">
          <w:rPr>
            <w:noProof/>
            <w:webHidden/>
          </w:rPr>
          <w:fldChar w:fldCharType="end"/>
        </w:r>
      </w:hyperlink>
    </w:p>
    <w:p w14:paraId="5585DCE5" w14:textId="732529AE" w:rsidR="00122AF9" w:rsidRDefault="008E651D">
      <w:pPr>
        <w:pStyle w:val="TOC4"/>
        <w:rPr>
          <w:rFonts w:eastAsiaTheme="minorEastAsia"/>
          <w:smallCaps w:val="0"/>
          <w:noProof/>
          <w:sz w:val="22"/>
          <w:lang w:val="en-US" w:eastAsia="en-US" w:bidi="ar-SA"/>
        </w:rPr>
      </w:pPr>
      <w:hyperlink w:anchor="_Toc494461872" w:history="1">
        <w:r w:rsidR="00122AF9" w:rsidRPr="00C565AC">
          <w:rPr>
            <w:rStyle w:val="Hyperlink"/>
            <w:noProof/>
          </w:rPr>
          <w:t>Windows-datamaskinoperativsystem</w:t>
        </w:r>
        <w:r w:rsidR="00122AF9">
          <w:rPr>
            <w:noProof/>
            <w:webHidden/>
          </w:rPr>
          <w:tab/>
        </w:r>
        <w:r w:rsidR="00122AF9">
          <w:rPr>
            <w:noProof/>
            <w:webHidden/>
          </w:rPr>
          <w:fldChar w:fldCharType="begin"/>
        </w:r>
        <w:r w:rsidR="00122AF9">
          <w:rPr>
            <w:noProof/>
            <w:webHidden/>
          </w:rPr>
          <w:instrText xml:space="preserve"> PAGEREF _Toc494461872 \h </w:instrText>
        </w:r>
        <w:r w:rsidR="00122AF9">
          <w:rPr>
            <w:noProof/>
            <w:webHidden/>
          </w:rPr>
        </w:r>
        <w:r w:rsidR="00122AF9">
          <w:rPr>
            <w:noProof/>
            <w:webHidden/>
          </w:rPr>
          <w:fldChar w:fldCharType="separate"/>
        </w:r>
        <w:r w:rsidR="00122AF9">
          <w:rPr>
            <w:noProof/>
            <w:webHidden/>
          </w:rPr>
          <w:t>27</w:t>
        </w:r>
        <w:r w:rsidR="00122AF9">
          <w:rPr>
            <w:noProof/>
            <w:webHidden/>
          </w:rPr>
          <w:fldChar w:fldCharType="end"/>
        </w:r>
      </w:hyperlink>
    </w:p>
    <w:p w14:paraId="0B782D5D" w14:textId="7E0C82DE" w:rsidR="00122AF9" w:rsidRDefault="008E651D">
      <w:pPr>
        <w:pStyle w:val="TOC1"/>
        <w:tabs>
          <w:tab w:val="right" w:leader="dot" w:pos="5030"/>
        </w:tabs>
        <w:rPr>
          <w:rFonts w:eastAsiaTheme="minorEastAsia"/>
          <w:b w:val="0"/>
          <w:caps w:val="0"/>
          <w:noProof/>
          <w:sz w:val="22"/>
          <w:lang w:val="en-US" w:eastAsia="en-US" w:bidi="ar-SA"/>
        </w:rPr>
      </w:pPr>
      <w:hyperlink w:anchor="_Toc494461873" w:history="1">
        <w:r w:rsidR="00122AF9" w:rsidRPr="00C565AC">
          <w:rPr>
            <w:rStyle w:val="Hyperlink"/>
            <w:noProof/>
          </w:rPr>
          <w:t>Vedlegg 1 – meldinger</w:t>
        </w:r>
        <w:r w:rsidR="00122AF9">
          <w:rPr>
            <w:noProof/>
            <w:webHidden/>
          </w:rPr>
          <w:tab/>
        </w:r>
        <w:r w:rsidR="00122AF9">
          <w:rPr>
            <w:noProof/>
            <w:webHidden/>
          </w:rPr>
          <w:fldChar w:fldCharType="begin"/>
        </w:r>
        <w:r w:rsidR="00122AF9">
          <w:rPr>
            <w:noProof/>
            <w:webHidden/>
          </w:rPr>
          <w:instrText xml:space="preserve"> PAGEREF _Toc494461873 \h </w:instrText>
        </w:r>
        <w:r w:rsidR="00122AF9">
          <w:rPr>
            <w:noProof/>
            <w:webHidden/>
          </w:rPr>
        </w:r>
        <w:r w:rsidR="00122AF9">
          <w:rPr>
            <w:noProof/>
            <w:webHidden/>
          </w:rPr>
          <w:fldChar w:fldCharType="separate"/>
        </w:r>
        <w:r w:rsidR="00122AF9">
          <w:rPr>
            <w:noProof/>
            <w:webHidden/>
          </w:rPr>
          <w:t>28</w:t>
        </w:r>
        <w:r w:rsidR="00122AF9">
          <w:rPr>
            <w:noProof/>
            <w:webHidden/>
          </w:rPr>
          <w:fldChar w:fldCharType="end"/>
        </w:r>
      </w:hyperlink>
    </w:p>
    <w:p w14:paraId="1C70F90B" w14:textId="7B271B46" w:rsidR="00122AF9" w:rsidRDefault="008E651D">
      <w:pPr>
        <w:pStyle w:val="TOC3"/>
        <w:rPr>
          <w:rFonts w:eastAsiaTheme="minorEastAsia"/>
          <w:b w:val="0"/>
          <w:smallCaps w:val="0"/>
          <w:sz w:val="22"/>
          <w:lang w:val="en-US" w:eastAsia="en-US" w:bidi="ar-SA"/>
        </w:rPr>
      </w:pPr>
      <w:hyperlink w:anchor="_Toc494461874" w:history="1">
        <w:r w:rsidR="00122AF9" w:rsidRPr="00C565AC">
          <w:rPr>
            <w:rStyle w:val="Hyperlink"/>
          </w:rPr>
          <w:t>Bing Maps</w:t>
        </w:r>
        <w:r w:rsidR="00122AF9">
          <w:rPr>
            <w:webHidden/>
          </w:rPr>
          <w:tab/>
        </w:r>
        <w:r w:rsidR="00122AF9">
          <w:rPr>
            <w:webHidden/>
          </w:rPr>
          <w:fldChar w:fldCharType="begin"/>
        </w:r>
        <w:r w:rsidR="00122AF9">
          <w:rPr>
            <w:webHidden/>
          </w:rPr>
          <w:instrText xml:space="preserve"> PAGEREF _Toc494461874 \h </w:instrText>
        </w:r>
        <w:r w:rsidR="00122AF9">
          <w:rPr>
            <w:webHidden/>
          </w:rPr>
        </w:r>
        <w:r w:rsidR="00122AF9">
          <w:rPr>
            <w:webHidden/>
          </w:rPr>
          <w:fldChar w:fldCharType="separate"/>
        </w:r>
        <w:r w:rsidR="00122AF9">
          <w:rPr>
            <w:webHidden/>
          </w:rPr>
          <w:t>28</w:t>
        </w:r>
        <w:r w:rsidR="00122AF9">
          <w:rPr>
            <w:webHidden/>
          </w:rPr>
          <w:fldChar w:fldCharType="end"/>
        </w:r>
      </w:hyperlink>
    </w:p>
    <w:p w14:paraId="350ECD93" w14:textId="670B0EA6" w:rsidR="00122AF9" w:rsidRDefault="008E651D">
      <w:pPr>
        <w:pStyle w:val="TOC3"/>
        <w:rPr>
          <w:rFonts w:eastAsiaTheme="minorEastAsia"/>
          <w:b w:val="0"/>
          <w:smallCaps w:val="0"/>
          <w:sz w:val="22"/>
          <w:lang w:val="en-US" w:eastAsia="en-US" w:bidi="ar-SA"/>
        </w:rPr>
      </w:pPr>
      <w:hyperlink w:anchor="_Toc494461875" w:history="1">
        <w:r w:rsidR="00122AF9" w:rsidRPr="00C565AC">
          <w:rPr>
            <w:rStyle w:val="Hyperlink"/>
          </w:rPr>
          <w:t>Faglige tjenester</w:t>
        </w:r>
        <w:r w:rsidR="00122AF9">
          <w:rPr>
            <w:webHidden/>
          </w:rPr>
          <w:tab/>
        </w:r>
        <w:r w:rsidR="00122AF9">
          <w:rPr>
            <w:webHidden/>
          </w:rPr>
          <w:fldChar w:fldCharType="begin"/>
        </w:r>
        <w:r w:rsidR="00122AF9">
          <w:rPr>
            <w:webHidden/>
          </w:rPr>
          <w:instrText xml:space="preserve"> PAGEREF _Toc494461875 \h </w:instrText>
        </w:r>
        <w:r w:rsidR="00122AF9">
          <w:rPr>
            <w:webHidden/>
          </w:rPr>
        </w:r>
        <w:r w:rsidR="00122AF9">
          <w:rPr>
            <w:webHidden/>
          </w:rPr>
          <w:fldChar w:fldCharType="separate"/>
        </w:r>
        <w:r w:rsidR="00122AF9">
          <w:rPr>
            <w:webHidden/>
          </w:rPr>
          <w:t>28</w:t>
        </w:r>
        <w:r w:rsidR="00122AF9">
          <w:rPr>
            <w:webHidden/>
          </w:rPr>
          <w:fldChar w:fldCharType="end"/>
        </w:r>
      </w:hyperlink>
    </w:p>
    <w:p w14:paraId="13F14B2F" w14:textId="4D9FA7BD" w:rsidR="00122AF9" w:rsidRDefault="008E651D">
      <w:pPr>
        <w:pStyle w:val="TOC3"/>
        <w:rPr>
          <w:rFonts w:eastAsiaTheme="minorEastAsia"/>
          <w:b w:val="0"/>
          <w:smallCaps w:val="0"/>
          <w:sz w:val="22"/>
          <w:lang w:val="en-US" w:eastAsia="en-US" w:bidi="ar-SA"/>
        </w:rPr>
      </w:pPr>
      <w:hyperlink w:anchor="_Toc494461876" w:history="1">
        <w:r w:rsidR="00122AF9" w:rsidRPr="00C565AC">
          <w:rPr>
            <w:rStyle w:val="Hyperlink"/>
          </w:rPr>
          <w:t>Melding om H.265/HEVC-koding i Azure Media Services</w:t>
        </w:r>
        <w:r w:rsidR="00122AF9">
          <w:rPr>
            <w:webHidden/>
          </w:rPr>
          <w:tab/>
        </w:r>
        <w:r w:rsidR="00122AF9">
          <w:rPr>
            <w:webHidden/>
          </w:rPr>
          <w:fldChar w:fldCharType="begin"/>
        </w:r>
        <w:r w:rsidR="00122AF9">
          <w:rPr>
            <w:webHidden/>
          </w:rPr>
          <w:instrText xml:space="preserve"> PAGEREF _Toc494461876 \h </w:instrText>
        </w:r>
        <w:r w:rsidR="00122AF9">
          <w:rPr>
            <w:webHidden/>
          </w:rPr>
        </w:r>
        <w:r w:rsidR="00122AF9">
          <w:rPr>
            <w:webHidden/>
          </w:rPr>
          <w:fldChar w:fldCharType="separate"/>
        </w:r>
        <w:r w:rsidR="00122AF9">
          <w:rPr>
            <w:webHidden/>
          </w:rPr>
          <w:t>29</w:t>
        </w:r>
        <w:r w:rsidR="00122AF9">
          <w:rPr>
            <w:webHidden/>
          </w:rPr>
          <w:fldChar w:fldCharType="end"/>
        </w:r>
      </w:hyperlink>
    </w:p>
    <w:p w14:paraId="2ADE0831" w14:textId="7329B9DA" w:rsidR="00122AF9" w:rsidRDefault="008E651D">
      <w:pPr>
        <w:pStyle w:val="TOC3"/>
        <w:rPr>
          <w:rFonts w:eastAsiaTheme="minorEastAsia"/>
          <w:b w:val="0"/>
          <w:smallCaps w:val="0"/>
          <w:sz w:val="22"/>
          <w:lang w:val="en-US" w:eastAsia="en-US" w:bidi="ar-SA"/>
        </w:rPr>
      </w:pPr>
      <w:hyperlink w:anchor="_Toc494461877" w:history="1">
        <w:r w:rsidR="00122AF9" w:rsidRPr="00C565AC">
          <w:rPr>
            <w:rStyle w:val="Hyperlink"/>
          </w:rPr>
          <w:t>Melding om Adobe Flash Player</w:t>
        </w:r>
        <w:r w:rsidR="00122AF9">
          <w:rPr>
            <w:webHidden/>
          </w:rPr>
          <w:tab/>
        </w:r>
        <w:r w:rsidR="00122AF9">
          <w:rPr>
            <w:webHidden/>
          </w:rPr>
          <w:fldChar w:fldCharType="begin"/>
        </w:r>
        <w:r w:rsidR="00122AF9">
          <w:rPr>
            <w:webHidden/>
          </w:rPr>
          <w:instrText xml:space="preserve"> PAGEREF _Toc494461877 \h </w:instrText>
        </w:r>
        <w:r w:rsidR="00122AF9">
          <w:rPr>
            <w:webHidden/>
          </w:rPr>
        </w:r>
        <w:r w:rsidR="00122AF9">
          <w:rPr>
            <w:webHidden/>
          </w:rPr>
          <w:fldChar w:fldCharType="separate"/>
        </w:r>
        <w:r w:rsidR="00122AF9">
          <w:rPr>
            <w:webHidden/>
          </w:rPr>
          <w:t>29</w:t>
        </w:r>
        <w:r w:rsidR="00122AF9">
          <w:rPr>
            <w:webHidden/>
          </w:rPr>
          <w:fldChar w:fldCharType="end"/>
        </w:r>
      </w:hyperlink>
    </w:p>
    <w:p w14:paraId="22ED0988" w14:textId="3518F06E" w:rsidR="00122AF9" w:rsidRDefault="008E651D">
      <w:pPr>
        <w:pStyle w:val="TOC3"/>
        <w:rPr>
          <w:rFonts w:eastAsiaTheme="minorEastAsia"/>
          <w:b w:val="0"/>
          <w:smallCaps w:val="0"/>
          <w:sz w:val="22"/>
          <w:lang w:val="en-US" w:eastAsia="en-US" w:bidi="ar-SA"/>
        </w:rPr>
      </w:pPr>
      <w:hyperlink w:anchor="_Toc494461878" w:history="1">
        <w:r w:rsidR="00122AF9" w:rsidRPr="00C565AC">
          <w:rPr>
            <w:rStyle w:val="Hyperlink"/>
          </w:rPr>
          <w:t>Melding om den Visuelle Standarden H.264/AVC, Videostandarden VC-1, den Visuelle Standarden MPEG-4 Part 2 og Videostandarden MPEG-2.</w:t>
        </w:r>
        <w:r w:rsidR="00122AF9">
          <w:rPr>
            <w:webHidden/>
          </w:rPr>
          <w:tab/>
        </w:r>
        <w:r w:rsidR="00122AF9">
          <w:rPr>
            <w:webHidden/>
          </w:rPr>
          <w:fldChar w:fldCharType="begin"/>
        </w:r>
        <w:r w:rsidR="00122AF9">
          <w:rPr>
            <w:webHidden/>
          </w:rPr>
          <w:instrText xml:space="preserve"> PAGEREF _Toc494461878 \h </w:instrText>
        </w:r>
        <w:r w:rsidR="00122AF9">
          <w:rPr>
            <w:webHidden/>
          </w:rPr>
        </w:r>
        <w:r w:rsidR="00122AF9">
          <w:rPr>
            <w:webHidden/>
          </w:rPr>
          <w:fldChar w:fldCharType="separate"/>
        </w:r>
        <w:r w:rsidR="00122AF9">
          <w:rPr>
            <w:webHidden/>
          </w:rPr>
          <w:t>29</w:t>
        </w:r>
        <w:r w:rsidR="00122AF9">
          <w:rPr>
            <w:webHidden/>
          </w:rPr>
          <w:fldChar w:fldCharType="end"/>
        </w:r>
      </w:hyperlink>
    </w:p>
    <w:p w14:paraId="7A93760D" w14:textId="377DEE04" w:rsidR="00122AF9" w:rsidRDefault="008E651D">
      <w:pPr>
        <w:pStyle w:val="TOC1"/>
        <w:tabs>
          <w:tab w:val="right" w:leader="dot" w:pos="5030"/>
        </w:tabs>
        <w:rPr>
          <w:rFonts w:eastAsiaTheme="minorEastAsia"/>
          <w:b w:val="0"/>
          <w:caps w:val="0"/>
          <w:noProof/>
          <w:sz w:val="22"/>
          <w:lang w:val="en-US" w:eastAsia="en-US" w:bidi="ar-SA"/>
        </w:rPr>
      </w:pPr>
      <w:hyperlink w:anchor="_Toc494461879" w:history="1">
        <w:r w:rsidR="00122AF9" w:rsidRPr="00C565AC">
          <w:rPr>
            <w:rStyle w:val="Hyperlink"/>
            <w:noProof/>
          </w:rPr>
          <w:t>Vedlegg 2 – Abonnementslisensserier</w:t>
        </w:r>
        <w:r w:rsidR="00122AF9">
          <w:rPr>
            <w:noProof/>
            <w:webHidden/>
          </w:rPr>
          <w:tab/>
        </w:r>
        <w:r w:rsidR="00122AF9">
          <w:rPr>
            <w:noProof/>
            <w:webHidden/>
          </w:rPr>
          <w:fldChar w:fldCharType="begin"/>
        </w:r>
        <w:r w:rsidR="00122AF9">
          <w:rPr>
            <w:noProof/>
            <w:webHidden/>
          </w:rPr>
          <w:instrText xml:space="preserve"> PAGEREF _Toc494461879 \h </w:instrText>
        </w:r>
        <w:r w:rsidR="00122AF9">
          <w:rPr>
            <w:noProof/>
            <w:webHidden/>
          </w:rPr>
        </w:r>
        <w:r w:rsidR="00122AF9">
          <w:rPr>
            <w:noProof/>
            <w:webHidden/>
          </w:rPr>
          <w:fldChar w:fldCharType="separate"/>
        </w:r>
        <w:r w:rsidR="00122AF9">
          <w:rPr>
            <w:noProof/>
            <w:webHidden/>
          </w:rPr>
          <w:t>30</w:t>
        </w:r>
        <w:r w:rsidR="00122AF9">
          <w:rPr>
            <w:noProof/>
            <w:webHidden/>
          </w:rPr>
          <w:fldChar w:fldCharType="end"/>
        </w:r>
      </w:hyperlink>
    </w:p>
    <w:p w14:paraId="0624D427" w14:textId="5AC81E80" w:rsidR="00122AF9" w:rsidRDefault="008E651D">
      <w:pPr>
        <w:pStyle w:val="TOC1"/>
        <w:tabs>
          <w:tab w:val="right" w:leader="dot" w:pos="5030"/>
        </w:tabs>
        <w:rPr>
          <w:rFonts w:eastAsiaTheme="minorEastAsia"/>
          <w:b w:val="0"/>
          <w:caps w:val="0"/>
          <w:noProof/>
          <w:sz w:val="22"/>
          <w:lang w:val="en-US" w:eastAsia="en-US" w:bidi="ar-SA"/>
        </w:rPr>
      </w:pPr>
      <w:hyperlink w:anchor="_Toc494461880" w:history="1">
        <w:r w:rsidR="00122AF9" w:rsidRPr="00C565AC">
          <w:rPr>
            <w:rStyle w:val="Hyperlink"/>
            <w:noProof/>
          </w:rPr>
          <w:t>Vedlegg 3 – Standardklausuler (behandlere)</w:t>
        </w:r>
        <w:r w:rsidR="00122AF9">
          <w:rPr>
            <w:noProof/>
            <w:webHidden/>
          </w:rPr>
          <w:tab/>
        </w:r>
        <w:r w:rsidR="00122AF9">
          <w:rPr>
            <w:noProof/>
            <w:webHidden/>
          </w:rPr>
          <w:fldChar w:fldCharType="begin"/>
        </w:r>
        <w:r w:rsidR="00122AF9">
          <w:rPr>
            <w:noProof/>
            <w:webHidden/>
          </w:rPr>
          <w:instrText xml:space="preserve"> PAGEREF _Toc494461880 \h </w:instrText>
        </w:r>
        <w:r w:rsidR="00122AF9">
          <w:rPr>
            <w:noProof/>
            <w:webHidden/>
          </w:rPr>
        </w:r>
        <w:r w:rsidR="00122AF9">
          <w:rPr>
            <w:noProof/>
            <w:webHidden/>
          </w:rPr>
          <w:fldChar w:fldCharType="separate"/>
        </w:r>
        <w:r w:rsidR="00122AF9">
          <w:rPr>
            <w:noProof/>
            <w:webHidden/>
          </w:rPr>
          <w:t>32</w:t>
        </w:r>
        <w:r w:rsidR="00122AF9">
          <w:rPr>
            <w:noProof/>
            <w:webHidden/>
          </w:rPr>
          <w:fldChar w:fldCharType="end"/>
        </w:r>
      </w:hyperlink>
    </w:p>
    <w:p w14:paraId="4DEB805C" w14:textId="66050260" w:rsidR="00122AF9" w:rsidRDefault="008E651D">
      <w:pPr>
        <w:pStyle w:val="TOC1"/>
        <w:tabs>
          <w:tab w:val="right" w:leader="dot" w:pos="5030"/>
        </w:tabs>
        <w:rPr>
          <w:rFonts w:eastAsiaTheme="minorEastAsia"/>
          <w:b w:val="0"/>
          <w:caps w:val="0"/>
          <w:noProof/>
          <w:sz w:val="22"/>
          <w:lang w:val="en-US" w:eastAsia="en-US" w:bidi="ar-SA"/>
        </w:rPr>
      </w:pPr>
      <w:hyperlink w:anchor="_Toc494461881" w:history="1">
        <w:r w:rsidR="00122AF9" w:rsidRPr="00C565AC">
          <w:rPr>
            <w:rStyle w:val="Hyperlink"/>
            <w:noProof/>
          </w:rPr>
          <w:t>Vedlegg 4 – Vilkår i EUs personvernforordning (GDPR)</w:t>
        </w:r>
        <w:r w:rsidR="00122AF9">
          <w:rPr>
            <w:noProof/>
            <w:webHidden/>
          </w:rPr>
          <w:tab/>
        </w:r>
        <w:r w:rsidR="00122AF9">
          <w:rPr>
            <w:noProof/>
            <w:webHidden/>
          </w:rPr>
          <w:fldChar w:fldCharType="begin"/>
        </w:r>
        <w:r w:rsidR="00122AF9">
          <w:rPr>
            <w:noProof/>
            <w:webHidden/>
          </w:rPr>
          <w:instrText xml:space="preserve"> PAGEREF _Toc494461881 \h </w:instrText>
        </w:r>
        <w:r w:rsidR="00122AF9">
          <w:rPr>
            <w:noProof/>
            <w:webHidden/>
          </w:rPr>
        </w:r>
        <w:r w:rsidR="00122AF9">
          <w:rPr>
            <w:noProof/>
            <w:webHidden/>
          </w:rPr>
          <w:fldChar w:fldCharType="separate"/>
        </w:r>
        <w:r w:rsidR="00122AF9">
          <w:rPr>
            <w:noProof/>
            <w:webHidden/>
          </w:rPr>
          <w:t>38</w:t>
        </w:r>
        <w:r w:rsidR="00122AF9">
          <w:rPr>
            <w:noProof/>
            <w:webHidden/>
          </w:rPr>
          <w:fldChar w:fldCharType="end"/>
        </w:r>
      </w:hyperlink>
    </w:p>
    <w:p w14:paraId="5EA818FF" w14:textId="12B35F96" w:rsidR="00122AF9" w:rsidRDefault="008E651D">
      <w:pPr>
        <w:pStyle w:val="TOC1"/>
        <w:tabs>
          <w:tab w:val="right" w:leader="dot" w:pos="5030"/>
        </w:tabs>
        <w:rPr>
          <w:rFonts w:eastAsiaTheme="minorEastAsia"/>
          <w:b w:val="0"/>
          <w:caps w:val="0"/>
          <w:noProof/>
          <w:sz w:val="22"/>
          <w:lang w:val="en-US" w:eastAsia="en-US" w:bidi="ar-SA"/>
        </w:rPr>
      </w:pPr>
      <w:hyperlink w:anchor="_Toc494461882" w:history="1">
        <w:r w:rsidR="00122AF9" w:rsidRPr="00C565AC">
          <w:rPr>
            <w:rStyle w:val="Hyperlink"/>
            <w:noProof/>
          </w:rPr>
          <w:t>Vedlegg 1 – Tilleggsvilkår for GDPR</w:t>
        </w:r>
        <w:r w:rsidR="00122AF9">
          <w:rPr>
            <w:noProof/>
            <w:webHidden/>
          </w:rPr>
          <w:tab/>
        </w:r>
        <w:r w:rsidR="00122AF9">
          <w:rPr>
            <w:noProof/>
            <w:webHidden/>
          </w:rPr>
          <w:fldChar w:fldCharType="begin"/>
        </w:r>
        <w:r w:rsidR="00122AF9">
          <w:rPr>
            <w:noProof/>
            <w:webHidden/>
          </w:rPr>
          <w:instrText xml:space="preserve"> PAGEREF _Toc494461882 \h </w:instrText>
        </w:r>
        <w:r w:rsidR="00122AF9">
          <w:rPr>
            <w:noProof/>
            <w:webHidden/>
          </w:rPr>
        </w:r>
        <w:r w:rsidR="00122AF9">
          <w:rPr>
            <w:noProof/>
            <w:webHidden/>
          </w:rPr>
          <w:fldChar w:fldCharType="separate"/>
        </w:r>
        <w:r w:rsidR="00122AF9">
          <w:rPr>
            <w:noProof/>
            <w:webHidden/>
          </w:rPr>
          <w:t>40</w:t>
        </w:r>
        <w:r w:rsidR="00122AF9">
          <w:rPr>
            <w:noProof/>
            <w:webHidden/>
          </w:rPr>
          <w:fldChar w:fldCharType="end"/>
        </w:r>
      </w:hyperlink>
    </w:p>
    <w:p w14:paraId="092C9288" w14:textId="3EE59B33"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61806"/>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94461807"/>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22"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346D1EAC" w14:textId="77777777" w:rsidR="00122AF9" w:rsidRDefault="00122AF9" w:rsidP="00122AF9">
      <w:pPr>
        <w:pStyle w:val="ProductList-Offering1Heading"/>
      </w:pPr>
      <w:bookmarkStart w:id="6" w:name="_Toc492329094"/>
      <w:bookmarkStart w:id="7" w:name="_Toc489605555"/>
      <w:bookmarkStart w:id="8" w:name="_Toc494461808"/>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122AF9" w:rsidRPr="00AD6DB4" w14:paraId="71C4F992" w14:textId="77777777" w:rsidTr="00D906EB">
        <w:trPr>
          <w:tblHeader/>
        </w:trPr>
        <w:tc>
          <w:tcPr>
            <w:tcW w:w="5395" w:type="dxa"/>
            <w:shd w:val="clear" w:color="auto" w:fill="0072C6"/>
          </w:tcPr>
          <w:p w14:paraId="593E8A12" w14:textId="77777777" w:rsidR="00122AF9" w:rsidRPr="00231971" w:rsidRDefault="00122AF9" w:rsidP="00D906EB">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4F43A95B" w14:textId="77777777" w:rsidR="00122AF9" w:rsidRPr="00231971" w:rsidRDefault="00122AF9" w:rsidP="00D906EB">
            <w:pPr>
              <w:pStyle w:val="ProductList-Body"/>
              <w:spacing w:before="20" w:after="20"/>
              <w:rPr>
                <w:color w:val="FFFFFF" w:themeColor="background1"/>
                <w:sz w:val="16"/>
                <w:szCs w:val="16"/>
              </w:rPr>
            </w:pPr>
            <w:r>
              <w:rPr>
                <w:color w:val="FFFFFF" w:themeColor="background1"/>
                <w:sz w:val="16"/>
                <w:szCs w:val="16"/>
              </w:rPr>
              <w:t>Slettinger</w:t>
            </w:r>
          </w:p>
        </w:tc>
      </w:tr>
      <w:tr w:rsidR="00122AF9" w14:paraId="6A4C14E8" w14:textId="77777777" w:rsidTr="00D906EB">
        <w:tc>
          <w:tcPr>
            <w:tcW w:w="5395" w:type="dxa"/>
            <w:vAlign w:val="bottom"/>
          </w:tcPr>
          <w:p w14:paraId="2CA75D5C" w14:textId="77777777" w:rsidR="00122AF9" w:rsidRDefault="00122AF9" w:rsidP="00D906EB">
            <w:pPr>
              <w:pStyle w:val="ProductList-Body"/>
            </w:pPr>
            <w:r>
              <w:t>Exchange Online Inactive User</w:t>
            </w:r>
          </w:p>
        </w:tc>
        <w:tc>
          <w:tcPr>
            <w:tcW w:w="5395" w:type="dxa"/>
            <w:vAlign w:val="bottom"/>
          </w:tcPr>
          <w:p w14:paraId="2BB56E10" w14:textId="77777777" w:rsidR="00122AF9" w:rsidRDefault="00122AF9" w:rsidP="00D906EB">
            <w:pPr>
              <w:pStyle w:val="ProductList-Body"/>
            </w:pPr>
          </w:p>
        </w:tc>
      </w:tr>
    </w:tbl>
    <w:p w14:paraId="03CAF1DC" w14:textId="77777777" w:rsidR="00122AF9" w:rsidRDefault="00122AF9" w:rsidP="00122AF9">
      <w:pPr>
        <w:pStyle w:val="ProductList-Body"/>
      </w:pPr>
    </w:p>
    <w:p w14:paraId="1BAD35C7" w14:textId="77777777" w:rsidR="00122AF9" w:rsidRDefault="00122AF9" w:rsidP="00122AF9">
      <w:pPr>
        <w:pStyle w:val="ProductList-ClauseHeading"/>
        <w:outlineLvl w:val="2"/>
      </w:pPr>
      <w:r>
        <w:t>Spesifikke vilkår for Elektroniske Tjenester</w:t>
      </w:r>
    </w:p>
    <w:bookmarkStart w:id="15" w:name="_Hlk491697289"/>
    <w:p w14:paraId="5EF4D740" w14:textId="77777777" w:rsidR="00122AF9" w:rsidRDefault="00122AF9" w:rsidP="00122AF9">
      <w:pPr>
        <w:pStyle w:val="ProductList-Body"/>
      </w:pPr>
      <w:r>
        <w:fldChar w:fldCharType="begin"/>
      </w:r>
      <w:r>
        <w:instrText>HYPERLINK \l "Exchange Online"</w:instrText>
      </w:r>
      <w:r>
        <w:fldChar w:fldCharType="separate"/>
      </w:r>
      <w:r>
        <w:rPr>
          <w:rStyle w:val="Hyperlink"/>
        </w:rPr>
        <w:t>Exchange Online</w:t>
      </w:r>
      <w:r>
        <w:fldChar w:fldCharType="end"/>
      </w:r>
      <w:r>
        <w:t>: Tilleggsvilkår for å støtte Exchange Online Inactive User-lisenser for Exchange Online-postbokser som ikke er i aktiv bruk.</w:t>
      </w:r>
    </w:p>
    <w:p w14:paraId="71F2A8C9" w14:textId="0C56C935" w:rsidR="00122AF9" w:rsidRDefault="008E651D" w:rsidP="00122AF9">
      <w:pPr>
        <w:pStyle w:val="ProductList-Body"/>
      </w:pPr>
      <w:hyperlink w:anchor="Office365Applications" w:history="1">
        <w:r w:rsidR="00122AF9">
          <w:rPr>
            <w:rStyle w:val="Hyperlink"/>
          </w:rPr>
          <w:t>Office 365-programmer</w:t>
        </w:r>
      </w:hyperlink>
      <w:r w:rsidR="00122AF9">
        <w:t xml:space="preserve">: Visio Pro for Office 365 har skiftet navn til Visio Online. </w:t>
      </w:r>
    </w:p>
    <w:p w14:paraId="05420E80" w14:textId="77777777" w:rsidR="00122AF9" w:rsidRDefault="008E651D" w:rsidP="00122AF9">
      <w:pPr>
        <w:pStyle w:val="ProductList-Body"/>
      </w:pPr>
      <w:hyperlink w:anchor="MicrosoftKaizalaPro" w:history="1">
        <w:r w:rsidR="00122AF9">
          <w:rPr>
            <w:rStyle w:val="Hyperlink"/>
          </w:rPr>
          <w:t>Microsoft Kaizala Pro</w:t>
        </w:r>
      </w:hyperlink>
      <w:r w:rsidR="00122AF9">
        <w:t>: Kaizala har skiftet navn til Microsoft Kaizala Pro.</w:t>
      </w:r>
    </w:p>
    <w:p w14:paraId="5232F221" w14:textId="77777777" w:rsidR="00122AF9" w:rsidRDefault="008E651D" w:rsidP="00122AF9">
      <w:pPr>
        <w:pStyle w:val="ProductList-Body"/>
      </w:pPr>
      <w:hyperlink w:anchor="SkypeforBusinessOnline" w:history="1">
        <w:r w:rsidR="00122AF9">
          <w:rPr>
            <w:rStyle w:val="Hyperlink"/>
          </w:rPr>
          <w:t>Skype for Business Online</w:t>
        </w:r>
      </w:hyperlink>
      <w:r w:rsidR="00122AF9">
        <w:t xml:space="preserve">: Skype for Business Online PSTN Services har skiftet navn og er slått sammen med Skype for Business Online-oppføringen. Skype for Business Online PSTN-anrop har skiftet navn til Telefonabonnement, PSTN-konferanser for Skype for Business Online har skiftet navn til Telefonkonferanse, PSTN-bruk for Skype for Business har skiftet navn til Communication Credits og Skybasert PBX for Skype for Business Online har skiftet navn til Telefonsystem. </w:t>
      </w:r>
    </w:p>
    <w:bookmarkEnd w:id="15"/>
    <w:p w14:paraId="077FCD95" w14:textId="77777777" w:rsidR="00122AF9" w:rsidRDefault="00122AF9" w:rsidP="00122AF9">
      <w:pPr>
        <w:pStyle w:val="ProductList-Body"/>
      </w:pPr>
    </w:p>
    <w:p w14:paraId="4CFE8EB1" w14:textId="77777777" w:rsidR="00122AF9" w:rsidRDefault="00122AF9" w:rsidP="00122AF9">
      <w:pPr>
        <w:pStyle w:val="ProductList-ClauseHeading"/>
        <w:outlineLvl w:val="2"/>
      </w:pPr>
      <w:r>
        <w:t>Vedlegg 2</w:t>
      </w:r>
    </w:p>
    <w:p w14:paraId="5CB4F3AA" w14:textId="358DDA86" w:rsidR="00122AF9" w:rsidRPr="002A287A" w:rsidRDefault="00122AF9" w:rsidP="00122AF9">
      <w:pPr>
        <w:pStyle w:val="ProductList-Body"/>
        <w:rPr>
          <w:spacing w:val="-2"/>
        </w:rPr>
      </w:pPr>
      <w:bookmarkStart w:id="16" w:name="_Hlk491697299"/>
      <w:r w:rsidRPr="002A287A">
        <w:rPr>
          <w:spacing w:val="-2"/>
        </w:rPr>
        <w:t xml:space="preserve">Oppdatert </w:t>
      </w:r>
      <w:hyperlink w:anchor="Attachment2" w:history="1">
        <w:r w:rsidRPr="002A287A">
          <w:rPr>
            <w:rStyle w:val="Hyperlink"/>
            <w:spacing w:val="-2"/>
          </w:rPr>
          <w:t>Vedlegg 2 – Abonnementslisensserier</w:t>
        </w:r>
      </w:hyperlink>
      <w:r w:rsidRPr="002A287A">
        <w:rPr>
          <w:spacing w:val="-2"/>
        </w:rPr>
        <w:t>-tabell for å inkludere Office 365 Education Suites, Microsoft 365 Education A3/A5 og Microsoft 365 F1</w:t>
      </w:r>
      <w:r>
        <w:rPr>
          <w:spacing w:val="-2"/>
        </w:rPr>
        <w:t>.</w:t>
      </w:r>
    </w:p>
    <w:bookmarkEnd w:id="16"/>
    <w:p w14:paraId="12C309EE" w14:textId="77777777" w:rsidR="00C21216" w:rsidRPr="00903BB7" w:rsidRDefault="00D37D3F" w:rsidP="0016043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7" w:name="GeneralTerms"/>
      <w:bookmarkStart w:id="18" w:name="_Toc494461809"/>
      <w:bookmarkEnd w:id="9"/>
      <w:bookmarkEnd w:id="10"/>
      <w:bookmarkEnd w:id="11"/>
      <w:bookmarkEnd w:id="12"/>
      <w:bookmarkEnd w:id="13"/>
      <w:bookmarkEnd w:id="14"/>
      <w:r w:rsidRPr="009B4355">
        <w:lastRenderedPageBreak/>
        <w:t>Generelle vilkår</w:t>
      </w:r>
      <w:bookmarkEnd w:id="17"/>
      <w:bookmarkEnd w:id="18"/>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461810"/>
      <w:bookmarkStart w:id="20" w:name="Definitions"/>
      <w:r>
        <w:t>Definisjoner</w:t>
      </w:r>
      <w:bookmarkEnd w:id="19"/>
    </w:p>
    <w:bookmarkEnd w:id="20"/>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1" w:name="_Toc453946572"/>
      <w:bookmarkStart w:id="22" w:name="_Toc451949009"/>
      <w:bookmarkStart w:id="23" w:name="_Toc494461811"/>
      <w:r>
        <w:t>Oppdatering av Vilkår for Elektroniske Tjenester</w:t>
      </w:r>
      <w:bookmarkEnd w:id="21"/>
      <w:bookmarkEnd w:id="22"/>
      <w:bookmarkEnd w:id="23"/>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20E69E20" w14:textId="77777777" w:rsidR="00122AF9" w:rsidRDefault="00122AF9" w:rsidP="00122AF9">
      <w:pPr>
        <w:pStyle w:val="ProductList-SubSubSectionHeading"/>
        <w:outlineLvl w:val="1"/>
      </w:pPr>
      <w:bookmarkStart w:id="24" w:name="_Toc492329098"/>
      <w:bookmarkStart w:id="25" w:name="_Toc489605559"/>
      <w:bookmarkStart w:id="26" w:name="_Toc494461812"/>
      <w:bookmarkStart w:id="27" w:name="OnlineServicesChanges"/>
      <w:r>
        <w:t>Endringer og tilgjengelighet for Elektroniske Tjenester</w:t>
      </w:r>
      <w:bookmarkEnd w:id="24"/>
      <w:bookmarkEnd w:id="25"/>
      <w:bookmarkEnd w:id="26"/>
    </w:p>
    <w:bookmarkEnd w:id="27"/>
    <w:p w14:paraId="4A4CEAB8" w14:textId="77777777" w:rsidR="00122AF9" w:rsidRDefault="00122AF9" w:rsidP="00122AF9">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w:t>
      </w:r>
      <w:r>
        <w:lastRenderedPageBreak/>
        <w:t xml:space="preserve">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3AC21F08" w14:textId="77777777" w:rsidR="00122AF9" w:rsidRDefault="00122AF9" w:rsidP="00103924">
      <w:pPr>
        <w:pStyle w:val="ProductList-Body"/>
      </w:pPr>
    </w:p>
    <w:p w14:paraId="3A70F627" w14:textId="6649DD78" w:rsidR="00103924" w:rsidRPr="00690C65" w:rsidRDefault="00103924" w:rsidP="00103924">
      <w:pPr>
        <w:pStyle w:val="ProductList-Body"/>
      </w:pPr>
      <w:r>
        <w:t xml:space="preserve">Tilgjengelighet, funksjonalitet og språkversjoner for hver enkelt Elektroniske Tjeneste varierer fra land til land. Kunder finner informasjon om tilgjengelighet på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4461813"/>
      <w:r>
        <w:t>Oppbevaring av data</w:t>
      </w:r>
      <w:bookmarkEnd w:id="28"/>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4461814"/>
      <w:r>
        <w:t>Bruk av programvaren med den elektroniske tjenesten</w:t>
      </w:r>
      <w:bookmarkEnd w:id="29"/>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4461815"/>
      <w:bookmarkStart w:id="31" w:name="NonMicrosoftProducts"/>
      <w:r>
        <w:t>Ikke-Microsoft-produkter</w:t>
      </w:r>
      <w:bookmarkEnd w:id="30"/>
    </w:p>
    <w:bookmarkEnd w:id="31"/>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4461816"/>
      <w:r>
        <w:t>Retningslinjer for godkjent bruk</w:t>
      </w:r>
      <w:bookmarkEnd w:id="32"/>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lastRenderedPageBreak/>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122AF9" w:rsidRDefault="003C35CD" w:rsidP="003C35CD">
      <w:pPr>
        <w:pStyle w:val="ProductList-Body"/>
        <w:rPr>
          <w:sz w:val="16"/>
          <w:szCs w:val="20"/>
        </w:rPr>
      </w:pPr>
    </w:p>
    <w:p w14:paraId="238CEE0E" w14:textId="77777777" w:rsidR="003C35CD" w:rsidRPr="00690C65" w:rsidRDefault="003C35CD" w:rsidP="003C35CD">
      <w:pPr>
        <w:pStyle w:val="ProductList-SubSubSectionHeading"/>
        <w:outlineLvl w:val="1"/>
      </w:pPr>
      <w:bookmarkStart w:id="33" w:name="_Toc494461817"/>
      <w:r>
        <w:t>Tekniske begrensninger</w:t>
      </w:r>
      <w:bookmarkEnd w:id="33"/>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122AF9" w:rsidRDefault="00103924" w:rsidP="00103924">
      <w:pPr>
        <w:pStyle w:val="ProductList-Body"/>
        <w:rPr>
          <w:sz w:val="16"/>
          <w:szCs w:val="20"/>
        </w:rPr>
      </w:pPr>
    </w:p>
    <w:p w14:paraId="16D38071" w14:textId="77777777" w:rsidR="00AD5F09" w:rsidRPr="00690C65" w:rsidRDefault="00AD5F09" w:rsidP="0013034C">
      <w:pPr>
        <w:pStyle w:val="ProductList-SubSubSectionHeading"/>
        <w:keepNext/>
        <w:outlineLvl w:val="1"/>
      </w:pPr>
      <w:bookmarkStart w:id="34" w:name="_Toc494461818"/>
      <w:r>
        <w:t>Samsvar med lovgivning</w:t>
      </w:r>
      <w:bookmarkEnd w:id="34"/>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Pr="00122AF9" w:rsidRDefault="003C35CD" w:rsidP="003C35CD">
      <w:pPr>
        <w:pStyle w:val="ProductList-Body"/>
        <w:rPr>
          <w:sz w:val="16"/>
          <w:szCs w:val="20"/>
        </w:rPr>
      </w:pPr>
    </w:p>
    <w:p w14:paraId="615E121E" w14:textId="77777777" w:rsidR="0048251A" w:rsidRPr="009B4355" w:rsidRDefault="0048251A" w:rsidP="009B4355">
      <w:pPr>
        <w:pStyle w:val="ProductList-SubSubSectionHeading"/>
        <w:outlineLvl w:val="1"/>
      </w:pPr>
      <w:bookmarkStart w:id="35" w:name="_Toc494461819"/>
      <w:bookmarkStart w:id="36" w:name="ImportExportServices"/>
      <w:r w:rsidRPr="00CF7F0E">
        <w:t>Import/Export-tjenester</w:t>
      </w:r>
      <w:bookmarkEnd w:id="35"/>
    </w:p>
    <w:bookmarkEnd w:id="36"/>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122AF9" w:rsidRDefault="0048251A"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494461820"/>
      <w:r>
        <w:t>Elektroniske varsler</w:t>
      </w:r>
      <w:bookmarkEnd w:id="3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122AF9"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494461821"/>
      <w:r>
        <w:t>Overføring av lisenser</w:t>
      </w:r>
      <w:bookmarkEnd w:id="3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122AF9"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494461822"/>
      <w:r>
        <w:t>Skrifttypekomponenter</w:t>
      </w:r>
      <w:bookmarkEnd w:id="3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0" w:name="CompetitiveBenchmarking"/>
      <w:bookmarkStart w:id="41" w:name="_Toc459970689"/>
      <w:bookmarkStart w:id="42" w:name="_Toc494461823"/>
      <w:r>
        <w:t>Konkurrerende ytelsestesting</w:t>
      </w:r>
      <w:bookmarkEnd w:id="40"/>
      <w:bookmarkEnd w:id="41"/>
      <w:bookmarkEnd w:id="42"/>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4461824"/>
      <w:r>
        <w:t>Multipleksing</w:t>
      </w:r>
      <w:bookmarkEnd w:id="43"/>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8E651D"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61825"/>
      <w:r>
        <w:lastRenderedPageBreak/>
        <w:t>Vilkår for Personvern og Sikkerhet</w:t>
      </w:r>
      <w:bookmarkEnd w:id="44"/>
      <w:bookmarkEnd w:id="45"/>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6" w:name="_Toc494461826"/>
      <w:r w:rsidRPr="00FC4288">
        <w:rPr>
          <w:lang w:val="nb-NO"/>
        </w:rPr>
        <w:t>Generelle Vilkår for Personvern og Sikkerhet</w:t>
      </w:r>
      <w:bookmarkEnd w:id="46"/>
    </w:p>
    <w:p w14:paraId="05FB8F84" w14:textId="77777777" w:rsidR="003149DA" w:rsidRDefault="003149DA" w:rsidP="003149DA">
      <w:pPr>
        <w:pStyle w:val="ProductList-SubSubSectionHeading"/>
        <w:outlineLvl w:val="2"/>
      </w:pPr>
      <w:bookmarkStart w:id="47" w:name="_Toc457466407"/>
      <w:bookmarkStart w:id="48" w:name="_Toc453946587"/>
      <w:bookmarkStart w:id="49" w:name="_Toc494461827"/>
      <w:r>
        <w:t>Omfang</w:t>
      </w:r>
      <w:bookmarkEnd w:id="47"/>
      <w:bookmarkEnd w:id="48"/>
      <w:bookmarkEnd w:id="49"/>
    </w:p>
    <w:p w14:paraId="61636937" w14:textId="77777777" w:rsidR="001137AE" w:rsidRPr="00747204" w:rsidRDefault="001137AE" w:rsidP="001137AE">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4461828"/>
      <w:r>
        <w:t>Bruk av Kundedata</w:t>
      </w:r>
      <w:bookmarkEnd w:id="50"/>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51" w:name="_Toc489605576"/>
      <w:bookmarkStart w:id="52" w:name="_Toc494461829"/>
      <w:bookmarkStart w:id="53" w:name="ProcessingofPersonalData"/>
      <w:r>
        <w:t>Behandling av Personlige Data</w:t>
      </w:r>
      <w:bookmarkEnd w:id="51"/>
      <w:bookmarkEnd w:id="52"/>
    </w:p>
    <w:bookmarkEnd w:id="53"/>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4" w:name="_Toc489605577"/>
      <w:bookmarkStart w:id="55" w:name="_Toc494461830"/>
      <w:r>
        <w:t>Bruk av Støttedata</w:t>
      </w:r>
      <w:bookmarkEnd w:id="54"/>
      <w:bookmarkEnd w:id="55"/>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6" w:name="_Toc487134014"/>
      <w:bookmarkStart w:id="57" w:name="_Toc489605578"/>
      <w:bookmarkStart w:id="58" w:name="_Toc494461831"/>
      <w:r>
        <w:t>Fremlegging av Kundedata</w:t>
      </w:r>
      <w:bookmarkEnd w:id="56"/>
      <w:r>
        <w:t xml:space="preserve"> og Støttedata</w:t>
      </w:r>
      <w:bookmarkEnd w:id="57"/>
      <w:bookmarkEnd w:id="58"/>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59" w:name="_Hlk486795797"/>
      <w:r>
        <w:t xml:space="preserve">eller Støttedata </w:t>
      </w:r>
      <w:bookmarkEnd w:id="59"/>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60" w:name="_Toc489605579"/>
      <w:bookmarkStart w:id="61" w:name="_Toc487134015"/>
      <w:bookmarkStart w:id="62" w:name="_Toc494461832"/>
      <w:r>
        <w:lastRenderedPageBreak/>
        <w:t>Utdanningsinstitusjoner</w:t>
      </w:r>
      <w:bookmarkEnd w:id="60"/>
      <w:bookmarkEnd w:id="61"/>
      <w:bookmarkEnd w:id="62"/>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3" w:name="_Toc489605580"/>
      <w:bookmarkStart w:id="64" w:name="_Toc487134016"/>
      <w:bookmarkStart w:id="65" w:name="_Toc494461833"/>
      <w:bookmarkStart w:id="66" w:name="HIPPA"/>
      <w:r>
        <w:t>HIPAA Business Associate</w:t>
      </w:r>
      <w:bookmarkEnd w:id="63"/>
      <w:bookmarkEnd w:id="64"/>
      <w:bookmarkEnd w:id="65"/>
    </w:p>
    <w:bookmarkEnd w:id="6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8"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7" w:name="_Toc489605581"/>
      <w:bookmarkStart w:id="68" w:name="_Toc487134017"/>
      <w:bookmarkStart w:id="69" w:name="_Toc494461834"/>
      <w:r>
        <w:t>Security</w:t>
      </w:r>
      <w:bookmarkEnd w:id="67"/>
      <w:bookmarkEnd w:id="68"/>
      <w:bookmarkEnd w:id="69"/>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70" w:name="_Toc489605582"/>
      <w:bookmarkStart w:id="71" w:name="_Toc487134018"/>
      <w:bookmarkStart w:id="72" w:name="_Toc494461835"/>
      <w:r>
        <w:t>Varsling om sikkerhetsbrudd</w:t>
      </w:r>
      <w:bookmarkEnd w:id="70"/>
      <w:bookmarkEnd w:id="71"/>
      <w:bookmarkEnd w:id="72"/>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3" w:name="LocationofDataProcessing"/>
      <w:bookmarkStart w:id="74" w:name="_Toc489605583"/>
      <w:bookmarkStart w:id="75" w:name="_Toc487134019"/>
      <w:bookmarkStart w:id="76" w:name="_Toc494461836"/>
      <w:r>
        <w:t>Sted for databehandling</w:t>
      </w:r>
      <w:bookmarkEnd w:id="73"/>
      <w:bookmarkEnd w:id="74"/>
      <w:bookmarkEnd w:id="75"/>
      <w:bookmarkEnd w:id="76"/>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7" w:name="_Toc489605584"/>
      <w:bookmarkStart w:id="78" w:name="_Toc487134020"/>
      <w:bookmarkStart w:id="79" w:name="_Toc494461837"/>
      <w:r>
        <w:t>Betaversjoner</w:t>
      </w:r>
      <w:bookmarkEnd w:id="77"/>
      <w:bookmarkEnd w:id="78"/>
      <w:bookmarkEnd w:id="79"/>
    </w:p>
    <w:p w14:paraId="64D11733" w14:textId="77777777" w:rsidR="00C8230A" w:rsidRPr="0008458E" w:rsidRDefault="00C8230A" w:rsidP="00C8230A">
      <w:pPr>
        <w:pStyle w:val="ProductList-Body"/>
      </w:pPr>
      <w:r>
        <w:t xml:space="preserve">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w:t>
      </w:r>
      <w:r>
        <w:lastRenderedPageBreak/>
        <w:t>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80" w:name="_Toc489605585"/>
      <w:bookmarkStart w:id="81" w:name="_Toc487134021"/>
      <w:bookmarkStart w:id="82" w:name="_Toc494461838"/>
      <w:r>
        <w:t>Bruk av underleverandører</w:t>
      </w:r>
      <w:bookmarkEnd w:id="80"/>
      <w:bookmarkEnd w:id="81"/>
      <w:bookmarkEnd w:id="82"/>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4461839"/>
      <w:r>
        <w:t>Slik kontakter du Microsoft</w:t>
      </w:r>
      <w:bookmarkEnd w:id="8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9"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8E651D"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4" w:name="_Toc494461840"/>
      <w:bookmarkStart w:id="85" w:name="DataProcessingTerms"/>
      <w:r w:rsidRPr="00FC4288">
        <w:rPr>
          <w:lang w:val="nb-NO"/>
        </w:rPr>
        <w:lastRenderedPageBreak/>
        <w:t>Vilkår for Databehandling</w:t>
      </w:r>
      <w:bookmarkEnd w:id="84"/>
    </w:p>
    <w:bookmarkEnd w:id="8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6" w:name="DPTOnlineServicesTable"/>
            <w:r w:rsidRPr="00747B38">
              <w:rPr>
                <w:color w:val="FFFFFF" w:themeColor="background1"/>
                <w:sz w:val="16"/>
                <w:szCs w:val="16"/>
              </w:rPr>
              <w:t>Elektroniske Tjenester</w:t>
            </w:r>
          </w:p>
        </w:tc>
      </w:tr>
      <w:tr w:rsidR="001137AE" w:rsidRPr="00747B38" w14:paraId="4DEC7FBC" w14:textId="77777777" w:rsidTr="00833639">
        <w:tc>
          <w:tcPr>
            <w:tcW w:w="2610" w:type="dxa"/>
            <w:vAlign w:val="center"/>
          </w:tcPr>
          <w:p w14:paraId="55C51F41" w14:textId="55C7D30A" w:rsidR="001137AE" w:rsidRPr="00747B38" w:rsidRDefault="001137AE" w:rsidP="001137AE">
            <w:pPr>
              <w:pStyle w:val="ProductList-Body"/>
              <w:rPr>
                <w:sz w:val="16"/>
                <w:szCs w:val="16"/>
              </w:rPr>
            </w:pPr>
            <w:bookmarkStart w:id="87" w:name="MicrosoftDynamicsOnlineServices"/>
            <w:bookmarkEnd w:id="86"/>
            <w:r>
              <w:rPr>
                <w:sz w:val="16"/>
                <w:szCs w:val="16"/>
              </w:rPr>
              <w:t>Microsoft Dynamics 365-kjernetjenester</w:t>
            </w:r>
          </w:p>
        </w:tc>
        <w:tc>
          <w:tcPr>
            <w:tcW w:w="8190" w:type="dxa"/>
          </w:tcPr>
          <w:p w14:paraId="064CDDFA" w14:textId="0AED78CE" w:rsidR="001137AE" w:rsidRPr="00747B38" w:rsidRDefault="001137AE" w:rsidP="001137AE">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Finance and Operations (Enterprise og Business Editions), eller Microsoft Dynamics 365 for Retail eller Microsoft Dynamics 365 for Talent;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7"/>
      <w:tr w:rsidR="00C8230A" w:rsidRPr="00747B38" w14:paraId="50FEDDBE" w14:textId="77777777" w:rsidTr="00833639">
        <w:tc>
          <w:tcPr>
            <w:tcW w:w="2610" w:type="dxa"/>
            <w:vAlign w:val="center"/>
          </w:tcPr>
          <w:p w14:paraId="04ED26D1" w14:textId="75F6EFDB" w:rsidR="00C8230A" w:rsidRPr="00747B38" w:rsidRDefault="00C8230A" w:rsidP="00C8230A">
            <w:pPr>
              <w:pStyle w:val="ProductList-Body"/>
              <w:rPr>
                <w:sz w:val="16"/>
                <w:szCs w:val="16"/>
              </w:rPr>
            </w:pPr>
            <w:r>
              <w:rPr>
                <w:sz w:val="16"/>
                <w:szCs w:val="16"/>
              </w:rPr>
              <w:t>Office 365-tjenester</w:t>
            </w:r>
          </w:p>
        </w:tc>
        <w:tc>
          <w:tcPr>
            <w:tcW w:w="8190" w:type="dxa"/>
          </w:tcPr>
          <w:p w14:paraId="18F6D966" w14:textId="041E7621" w:rsidR="00C8230A" w:rsidRPr="00747B38" w:rsidRDefault="00C8230A" w:rsidP="00C8230A">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r w:rsidRPr="006642F1">
              <w:rPr>
                <w:sz w:val="16"/>
                <w:szCs w:val="20"/>
              </w:rPr>
              <w:t>”</w:t>
            </w:r>
            <w:r>
              <w:rPr>
                <w:sz w:val="16"/>
                <w:szCs w:val="16"/>
              </w:rPr>
              <w:t>.</w:t>
            </w:r>
          </w:p>
        </w:tc>
      </w:tr>
      <w:tr w:rsidR="00C8230A" w:rsidRPr="00747B38" w14:paraId="2B88A44F" w14:textId="77777777" w:rsidTr="00833639">
        <w:trPr>
          <w:cantSplit/>
        </w:trPr>
        <w:tc>
          <w:tcPr>
            <w:tcW w:w="2610" w:type="dxa"/>
            <w:vAlign w:val="center"/>
          </w:tcPr>
          <w:p w14:paraId="5C8DAAFF" w14:textId="50733065" w:rsidR="00C8230A" w:rsidRPr="00747B38" w:rsidRDefault="00C8230A" w:rsidP="00C8230A">
            <w:pPr>
              <w:pStyle w:val="ProductList-Body"/>
              <w:rPr>
                <w:sz w:val="16"/>
                <w:szCs w:val="16"/>
              </w:rPr>
            </w:pPr>
            <w:bookmarkStart w:id="88" w:name="MicrosoftAzureCoreServices"/>
            <w:r>
              <w:rPr>
                <w:sz w:val="16"/>
                <w:szCs w:val="16"/>
              </w:rPr>
              <w:t>Microsoft Azure-kjernetjenester</w:t>
            </w:r>
            <w:bookmarkEnd w:id="88"/>
          </w:p>
        </w:tc>
        <w:tc>
          <w:tcPr>
            <w:tcW w:w="8190" w:type="dxa"/>
          </w:tcPr>
          <w:p w14:paraId="41E5E4D5" w14:textId="2296F7EE" w:rsidR="00C8230A" w:rsidRPr="00747B38" w:rsidRDefault="00C8230A" w:rsidP="00C8230A">
            <w:pPr>
              <w:pStyle w:val="ProductList-Body"/>
              <w:rPr>
                <w:sz w:val="16"/>
                <w:szCs w:val="16"/>
              </w:rPr>
            </w:pPr>
            <w:r w:rsidRPr="007F20D8">
              <w:rPr>
                <w:spacing w:val="-2"/>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89" w:name="DataProcessingTerms_DataatRest"/>
      <w:bookmarkStart w:id="90" w:name="_Toc457466419"/>
      <w:bookmarkStart w:id="91" w:name="_Toc453946599"/>
      <w:bookmarkStart w:id="92" w:name="_Toc494461841"/>
      <w:r>
        <w:t>Sted for inaktive Kundedata</w:t>
      </w:r>
      <w:bookmarkEnd w:id="89"/>
      <w:bookmarkEnd w:id="90"/>
      <w:bookmarkEnd w:id="91"/>
      <w:bookmarkEnd w:id="92"/>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167F0B11" w:rsidR="00E909E0" w:rsidRDefault="00416FC1" w:rsidP="00E909E0">
      <w:pPr>
        <w:pStyle w:val="ProductList-Body"/>
        <w:keepNext/>
        <w:numPr>
          <w:ilvl w:val="0"/>
          <w:numId w:val="6"/>
        </w:numPr>
        <w:ind w:left="450" w:hanging="270"/>
      </w:pPr>
      <w:r>
        <w:rPr>
          <w:b/>
        </w:rPr>
        <w:t xml:space="preserve">Office 365-tjenester. </w:t>
      </w:r>
      <w:r>
        <w:t>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w:t>
      </w:r>
      <w:r w:rsidR="00E909E0">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3" w:name="DataProcessingTerms_Privacy"/>
      <w:bookmarkStart w:id="94" w:name="_Toc449618397"/>
      <w:bookmarkStart w:id="95" w:name="_Toc445967464"/>
      <w:bookmarkStart w:id="96" w:name="_Toc494461842"/>
      <w:r>
        <w:t>Personvern</w:t>
      </w:r>
      <w:bookmarkEnd w:id="93"/>
      <w:bookmarkEnd w:id="94"/>
      <w:bookmarkEnd w:id="95"/>
      <w:bookmarkEnd w:id="96"/>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7" w:name="SubcontractorTransfer"/>
      <w:r>
        <w:rPr>
          <w:b/>
        </w:rPr>
        <w:t>Overføring til underleverandører</w:t>
      </w:r>
      <w:bookmarkEnd w:id="97"/>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4461843"/>
      <w:r>
        <w:t>Tilleggsvilkår for Europa.</w:t>
      </w:r>
      <w:bookmarkEnd w:id="98"/>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w:t>
      </w:r>
      <w:r>
        <w:lastRenderedPageBreak/>
        <w:t>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99" w:name="_Toc494461844"/>
      <w:r>
        <w:t>Sikkerhet</w:t>
      </w:r>
      <w:bookmarkEnd w:id="99"/>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lastRenderedPageBreak/>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100" w:name="DataProcessingTerms_OLSInfoSecurityPolic"/>
      <w:bookmarkStart w:id="101" w:name="DataProcessingTerms_SecurityPolicy"/>
      <w:r>
        <w:rPr>
          <w:b/>
          <w:color w:val="00188F"/>
        </w:rPr>
        <w:t>Sikkerhetsretningslinjer for Informasjon i Elektroniske Tjenester</w:t>
      </w:r>
    </w:p>
    <w:bookmarkEnd w:id="100"/>
    <w:bookmarkEnd w:id="101"/>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650307C" w14:textId="77777777" w:rsidTr="008F1E74">
        <w:trPr>
          <w:trHeight w:val="288"/>
        </w:trPr>
        <w:tc>
          <w:tcPr>
            <w:tcW w:w="2880" w:type="dxa"/>
            <w:vAlign w:val="center"/>
          </w:tcPr>
          <w:p w14:paraId="670C49C8" w14:textId="4CD4F5E7" w:rsidR="00C8230A" w:rsidRPr="005F68CF" w:rsidRDefault="00C8230A" w:rsidP="00C8230A">
            <w:pPr>
              <w:pStyle w:val="ProductList-Body"/>
              <w:rPr>
                <w:sz w:val="16"/>
              </w:rPr>
            </w:pPr>
            <w:r>
              <w:rPr>
                <w:sz w:val="16"/>
                <w:szCs w:val="16"/>
              </w:rPr>
              <w:t>Microsoft Graph</w:t>
            </w:r>
          </w:p>
        </w:tc>
        <w:tc>
          <w:tcPr>
            <w:tcW w:w="1584" w:type="dxa"/>
            <w:vAlign w:val="center"/>
          </w:tcPr>
          <w:p w14:paraId="5D77661B" w14:textId="60F8FBB0"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4894FB97" w14:textId="04D1CA4A"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1684AB45" w14:textId="593BD21F"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7AAB409E" w14:textId="73D15EE3" w:rsidR="00C8230A" w:rsidRPr="005F68CF" w:rsidRDefault="00C8230A" w:rsidP="00C8230A">
            <w:pPr>
              <w:pStyle w:val="ProductList-Body"/>
              <w:rPr>
                <w:color w:val="000000" w:themeColor="text1"/>
                <w:sz w:val="16"/>
              </w:rPr>
            </w:pPr>
            <w:r>
              <w:rPr>
                <w:color w:val="000000" w:themeColor="text1"/>
                <w:sz w:val="16"/>
                <w:szCs w:val="16"/>
              </w:rPr>
              <w:t>Nei</w:t>
            </w:r>
          </w:p>
        </w:tc>
        <w:tc>
          <w:tcPr>
            <w:tcW w:w="1584" w:type="dxa"/>
            <w:vAlign w:val="center"/>
          </w:tcPr>
          <w:p w14:paraId="16DAE357" w14:textId="17F24703" w:rsidR="00C8230A" w:rsidRPr="005F68CF" w:rsidRDefault="00C8230A" w:rsidP="00C8230A">
            <w:pPr>
              <w:pStyle w:val="ProductList-Body"/>
              <w:rPr>
                <w:color w:val="000000" w:themeColor="text1"/>
                <w:sz w:val="16"/>
              </w:rPr>
            </w:pPr>
            <w:r>
              <w:rPr>
                <w:color w:val="000000" w:themeColor="text1"/>
                <w:sz w:val="16"/>
                <w:szCs w:val="16"/>
              </w:rPr>
              <w:t>Nei</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lastRenderedPageBreak/>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8E651D"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61845"/>
      <w:r>
        <w:lastRenderedPageBreak/>
        <w:t>Vilkår for spesifikke Elektroniske Tjenester</w:t>
      </w:r>
      <w:bookmarkEnd w:id="102"/>
      <w:bookmarkEnd w:id="103"/>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4" w:name="_Toc494461846"/>
      <w:bookmarkStart w:id="105" w:name="MicrosoftAzureServices"/>
      <w:r w:rsidRPr="00FC4288">
        <w:rPr>
          <w:lang w:val="nb-NO"/>
        </w:rPr>
        <w:t>Microsoft Azure-tjenester</w:t>
      </w:r>
      <w:bookmarkEnd w:id="104"/>
    </w:p>
    <w:bookmarkEnd w:id="105"/>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3"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5" w:history="1">
        <w:r w:rsidR="00CD54C6">
          <w:rPr>
            <w:rStyle w:val="Hyperlink"/>
          </w:rPr>
          <w:t>http://azure.microsoft.com/en-us/support/legal/store-terms/</w:t>
        </w:r>
      </w:hyperlink>
      <w:hyperlink r:id="rId36" w:history="1"/>
      <w:r>
        <w:t>.</w:t>
      </w:r>
    </w:p>
    <w:p w14:paraId="13CAE176" w14:textId="6136DC53" w:rsidR="002B364E" w:rsidRDefault="002B364E" w:rsidP="00272578">
      <w:pPr>
        <w:pStyle w:val="ProductList-Body"/>
      </w:pPr>
    </w:p>
    <w:p w14:paraId="32115410" w14:textId="77777777" w:rsidR="001137AE" w:rsidRPr="00747204" w:rsidRDefault="001137AE" w:rsidP="001137AE">
      <w:pPr>
        <w:pStyle w:val="ProductList-Offering2Heading"/>
        <w:outlineLvl w:val="2"/>
      </w:pPr>
      <w:bookmarkStart w:id="106" w:name="MicrosoftTranslator"/>
      <w:bookmarkStart w:id="107" w:name="MicrosoftCognitiveServices"/>
      <w:r w:rsidRPr="001137AE">
        <w:rPr>
          <w:lang w:val="nb-NO"/>
        </w:rPr>
        <w:tab/>
      </w:r>
      <w:bookmarkStart w:id="108" w:name="_Toc484158292"/>
      <w:bookmarkStart w:id="109" w:name="_Toc494461847"/>
      <w:r>
        <w:t>Microsoft Azure Stack</w:t>
      </w:r>
      <w:bookmarkEnd w:id="108"/>
      <w:bookmarkEnd w:id="109"/>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7"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8E651D"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r w:rsidRPr="0016043C">
        <w:rPr>
          <w:lang w:val="nb-NO"/>
        </w:rPr>
        <w:tab/>
      </w:r>
      <w:bookmarkStart w:id="110" w:name="_Toc465426838"/>
      <w:bookmarkStart w:id="111" w:name="_Toc468350407"/>
      <w:bookmarkStart w:id="112" w:name="_Toc494461848"/>
      <w:r>
        <w:t xml:space="preserve">Microsoft </w:t>
      </w:r>
      <w:bookmarkEnd w:id="110"/>
      <w:r>
        <w:t>Cognitive Services</w:t>
      </w:r>
      <w:bookmarkEnd w:id="111"/>
      <w:bookmarkEnd w:id="112"/>
    </w:p>
    <w:bookmarkEnd w:id="106"/>
    <w:bookmarkEnd w:id="107"/>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8"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76F34974" w14:textId="77777777" w:rsidR="00C8230A" w:rsidRPr="0008458E" w:rsidRDefault="00C8230A" w:rsidP="00C8230A">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lastRenderedPageBreak/>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9"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40"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8E651D"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113" w:name="EMS"/>
      <w:bookmarkStart w:id="114" w:name="_Toc476476610"/>
      <w:bookmarkStart w:id="115" w:name="_Toc494461849"/>
      <w:bookmarkStart w:id="116" w:name="_Toc459970714"/>
      <w:bookmarkStart w:id="117" w:name="_Toc457466428"/>
      <w:bookmarkStart w:id="118" w:name="AzureActiveDirectoryBasic"/>
      <w:bookmarkStart w:id="119" w:name="_Toc437590238"/>
      <w:bookmarkStart w:id="120" w:name="_Toc435790944"/>
      <w:bookmarkStart w:id="121" w:name="MicrosoftDynamicsMarketing"/>
      <w:r>
        <w:t>Microsoft Azure-planer</w:t>
      </w:r>
      <w:bookmarkEnd w:id="113"/>
      <w:bookmarkEnd w:id="114"/>
      <w:bookmarkEnd w:id="115"/>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2" w:name="_Toc494461850"/>
      <w:r w:rsidR="002407D6">
        <w:t>Azure Active Directory Basic</w:t>
      </w:r>
      <w:bookmarkEnd w:id="116"/>
      <w:bookmarkEnd w:id="117"/>
      <w:bookmarkEnd w:id="122"/>
    </w:p>
    <w:bookmarkEnd w:id="118"/>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8E651D"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3" w:name="AzureActiveDirectoryPremium"/>
      <w:r>
        <w:tab/>
      </w:r>
      <w:bookmarkStart w:id="124" w:name="_Toc459970715"/>
      <w:bookmarkStart w:id="125" w:name="_Toc457466429"/>
      <w:bookmarkStart w:id="126" w:name="_Toc494461851"/>
      <w:r>
        <w:t>Azure Active Directory Premium</w:t>
      </w:r>
      <w:bookmarkEnd w:id="124"/>
      <w:bookmarkEnd w:id="125"/>
      <w:bookmarkEnd w:id="126"/>
    </w:p>
    <w:bookmarkEnd w:id="123"/>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8E651D"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27" w:name="AzureInformationProtectionPremium"/>
      <w:r>
        <w:lastRenderedPageBreak/>
        <w:tab/>
      </w:r>
      <w:bookmarkStart w:id="128" w:name="AzureRightsManagement"/>
      <w:bookmarkStart w:id="129" w:name="_Toc459970716"/>
      <w:bookmarkStart w:id="130" w:name="_Toc457466430"/>
      <w:bookmarkStart w:id="131" w:name="_Toc494461852"/>
      <w:r>
        <w:t>Azure Information Protection</w:t>
      </w:r>
      <w:bookmarkEnd w:id="128"/>
      <w:r>
        <w:t xml:space="preserve"> Premium</w:t>
      </w:r>
      <w:bookmarkEnd w:id="129"/>
      <w:bookmarkEnd w:id="130"/>
      <w:bookmarkEnd w:id="131"/>
    </w:p>
    <w:bookmarkEnd w:id="127"/>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8E651D"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56A8883C" w14:textId="4A33F474" w:rsidR="001137AE" w:rsidRPr="00747204" w:rsidRDefault="001137AE" w:rsidP="001137AE">
      <w:pPr>
        <w:pStyle w:val="ProductList-Offering1Heading"/>
      </w:pPr>
      <w:bookmarkStart w:id="132" w:name="_Toc388464308"/>
      <w:bookmarkStart w:id="133" w:name="Dynamics365"/>
      <w:bookmarkStart w:id="134" w:name="_Toc484158298"/>
      <w:bookmarkStart w:id="135" w:name="_Toc476230929"/>
      <w:bookmarkStart w:id="136" w:name="_Toc494461853"/>
      <w:bookmarkEnd w:id="119"/>
      <w:bookmarkEnd w:id="120"/>
      <w:bookmarkEnd w:id="121"/>
      <w:bookmarkEnd w:id="132"/>
      <w:r>
        <w:t>Microsoft Dynamics 365-tjenester</w:t>
      </w:r>
      <w:bookmarkEnd w:id="133"/>
      <w:bookmarkEnd w:id="134"/>
      <w:bookmarkEnd w:id="135"/>
      <w:bookmarkEnd w:id="136"/>
    </w:p>
    <w:p w14:paraId="1A7F3E37" w14:textId="77777777" w:rsidR="001137AE" w:rsidRPr="00A8327A" w:rsidRDefault="001137AE" w:rsidP="001137AE">
      <w:pPr>
        <w:pStyle w:val="ProductList-Body"/>
        <w:rPr>
          <w:rFonts w:asciiTheme="majorHAnsi" w:hAnsiTheme="majorHAnsi"/>
          <w:sz w:val="16"/>
          <w:szCs w:val="16"/>
        </w:rPr>
        <w:sectPr w:rsidR="001137AE" w:rsidRPr="00A8327A" w:rsidSect="001137AE">
          <w:footerReference w:type="default" r:id="rId41"/>
          <w:footerReference w:type="first" r:id="rId42"/>
          <w:pgSz w:w="12240" w:h="15840"/>
          <w:pgMar w:top="1440" w:right="720" w:bottom="1440" w:left="720" w:header="720" w:footer="720" w:gutter="0"/>
          <w:cols w:space="720"/>
          <w:titlePg/>
          <w:docGrid w:linePitch="360"/>
        </w:sectPr>
      </w:pPr>
    </w:p>
    <w:p w14:paraId="1E828459" w14:textId="77777777" w:rsidR="001137AE" w:rsidRPr="00747204" w:rsidRDefault="001137AE" w:rsidP="001137AE">
      <w:pPr>
        <w:pStyle w:val="ProductList-Body"/>
      </w:pPr>
      <w:r>
        <w:rPr>
          <w:rFonts w:asciiTheme="majorHAnsi" w:hAnsiTheme="majorHAnsi"/>
          <w:sz w:val="16"/>
          <w:szCs w:val="16"/>
        </w:rPr>
        <w:t>Microsoft Dynamics 365 for saksbehandling, Enterprise Edition</w:t>
      </w:r>
    </w:p>
    <w:p w14:paraId="101BFEEF" w14:textId="77777777" w:rsidR="001137AE" w:rsidRPr="00747204" w:rsidRDefault="001137AE" w:rsidP="001137AE">
      <w:pPr>
        <w:pStyle w:val="ProductList-Body"/>
      </w:pPr>
      <w:r>
        <w:rPr>
          <w:rFonts w:asciiTheme="majorHAnsi" w:hAnsiTheme="majorHAnsi"/>
          <w:sz w:val="16"/>
          <w:szCs w:val="16"/>
        </w:rPr>
        <w:t>Microsoft Dynamics 365 for kundeservice, Enterprise Edition</w:t>
      </w:r>
    </w:p>
    <w:p w14:paraId="1D0FDDEF" w14:textId="77777777" w:rsidR="001137AE" w:rsidRPr="00747204" w:rsidRDefault="001137AE" w:rsidP="001137AE">
      <w:pPr>
        <w:pStyle w:val="ProductList-Body"/>
      </w:pPr>
      <w:r>
        <w:rPr>
          <w:rFonts w:asciiTheme="majorHAnsi" w:hAnsiTheme="majorHAnsi"/>
          <w:sz w:val="16"/>
          <w:szCs w:val="16"/>
        </w:rPr>
        <w:t>Microsoft Dynamics 365 for felttjenester, Enterprise Edition</w:t>
      </w:r>
    </w:p>
    <w:p w14:paraId="04C1DBC4" w14:textId="77777777" w:rsidR="001137AE" w:rsidRPr="00747204" w:rsidRDefault="001137AE" w:rsidP="001137AE">
      <w:pPr>
        <w:pStyle w:val="ProductList-Body"/>
      </w:pPr>
      <w:r>
        <w:rPr>
          <w:rFonts w:asciiTheme="majorHAnsi" w:hAnsiTheme="majorHAnsi"/>
          <w:sz w:val="16"/>
          <w:szCs w:val="16"/>
        </w:rPr>
        <w:t>Microsoft Dynamics 365 for Finance and Operations, Business Edition</w:t>
      </w:r>
    </w:p>
    <w:p w14:paraId="1C189BB0" w14:textId="77777777" w:rsidR="001137AE" w:rsidRPr="00747204" w:rsidRDefault="001137AE" w:rsidP="001137AE">
      <w:pPr>
        <w:pStyle w:val="ProductList-Body"/>
      </w:pPr>
      <w:r>
        <w:rPr>
          <w:rFonts w:asciiTheme="majorHAnsi" w:hAnsiTheme="majorHAnsi"/>
          <w:sz w:val="16"/>
          <w:szCs w:val="16"/>
        </w:rPr>
        <w:t>Microsoft Dynamics 365 for Operations Activity, Enterprise Edition</w:t>
      </w:r>
    </w:p>
    <w:p w14:paraId="77196C3A" w14:textId="77777777" w:rsidR="001137AE" w:rsidRPr="00747204" w:rsidRDefault="001137AE" w:rsidP="001137AE">
      <w:pPr>
        <w:pStyle w:val="ProductList-Body"/>
      </w:pPr>
      <w:r>
        <w:rPr>
          <w:rFonts w:asciiTheme="majorHAnsi" w:hAnsiTheme="majorHAnsi"/>
          <w:sz w:val="16"/>
          <w:szCs w:val="16"/>
        </w:rPr>
        <w:t>Microsoft Dynamics 365 for Operations Device, Enterprise Edition</w:t>
      </w:r>
    </w:p>
    <w:p w14:paraId="2559DD3D" w14:textId="77777777" w:rsidR="001137AE" w:rsidRPr="00747204" w:rsidRDefault="001137AE" w:rsidP="001137AE">
      <w:pPr>
        <w:pStyle w:val="ProductList-Body"/>
      </w:pPr>
      <w:r>
        <w:rPr>
          <w:rFonts w:asciiTheme="majorHAnsi" w:hAnsiTheme="majorHAnsi"/>
          <w:sz w:val="16"/>
          <w:szCs w:val="16"/>
        </w:rPr>
        <w:t>Microsoft Dynamics 365 for automatisering av prosjekttjenester, Enterprise Edition</w:t>
      </w:r>
    </w:p>
    <w:p w14:paraId="038943DB" w14:textId="77777777" w:rsidR="001137AE" w:rsidRPr="00747204" w:rsidRDefault="001137AE" w:rsidP="001137AE">
      <w:pPr>
        <w:pStyle w:val="ProductList-Body"/>
      </w:pPr>
      <w:r>
        <w:rPr>
          <w:rFonts w:asciiTheme="majorHAnsi" w:hAnsiTheme="majorHAnsi"/>
          <w:sz w:val="16"/>
          <w:szCs w:val="16"/>
        </w:rPr>
        <w:t>Microsoft Dynamics 365 for Retail, Enterprise Edition</w:t>
      </w:r>
    </w:p>
    <w:p w14:paraId="43FCE21B" w14:textId="77777777" w:rsidR="001137AE" w:rsidRPr="00747204" w:rsidRDefault="001137AE" w:rsidP="001137AE">
      <w:pPr>
        <w:pStyle w:val="ProductList-Body"/>
      </w:pPr>
      <w:r>
        <w:rPr>
          <w:rFonts w:asciiTheme="majorHAnsi" w:hAnsiTheme="majorHAnsi"/>
          <w:sz w:val="16"/>
          <w:szCs w:val="16"/>
        </w:rPr>
        <w:t>Microsoft Dynamics 365 for salg, Enterprise Edition</w:t>
      </w:r>
    </w:p>
    <w:p w14:paraId="577AEC77" w14:textId="77777777" w:rsidR="001137AE" w:rsidRPr="00747204" w:rsidRDefault="001137AE" w:rsidP="001137AE">
      <w:pPr>
        <w:pStyle w:val="ProductList-Body"/>
      </w:pPr>
      <w:r>
        <w:rPr>
          <w:rFonts w:asciiTheme="majorHAnsi" w:hAnsiTheme="majorHAnsi"/>
          <w:sz w:val="16"/>
          <w:szCs w:val="16"/>
        </w:rPr>
        <w:t>Microsoft Dynamics 365 for Talent, Enterprise Edition</w:t>
      </w:r>
    </w:p>
    <w:p w14:paraId="21CE7616" w14:textId="77777777" w:rsidR="001137AE" w:rsidRPr="00747204" w:rsidRDefault="001137AE" w:rsidP="001137AE">
      <w:pPr>
        <w:pStyle w:val="ProductList-Body"/>
      </w:pPr>
      <w:r>
        <w:rPr>
          <w:rFonts w:asciiTheme="majorHAnsi" w:hAnsiTheme="majorHAnsi"/>
          <w:sz w:val="16"/>
          <w:szCs w:val="16"/>
        </w:rPr>
        <w:t>Microsoft Dynamics 365 for teammedlemmer, Business Edition</w:t>
      </w:r>
    </w:p>
    <w:p w14:paraId="0894F034" w14:textId="77777777" w:rsidR="001137AE" w:rsidRPr="00747204" w:rsidRDefault="001137AE" w:rsidP="001137AE">
      <w:pPr>
        <w:pStyle w:val="ProductList-Body"/>
      </w:pPr>
      <w:r>
        <w:rPr>
          <w:rFonts w:asciiTheme="majorHAnsi" w:hAnsiTheme="majorHAnsi"/>
          <w:sz w:val="16"/>
          <w:szCs w:val="16"/>
        </w:rPr>
        <w:t>Microsoft Dynamics 365 for teammedlemmer, Enterprise Edition</w:t>
      </w:r>
    </w:p>
    <w:p w14:paraId="54CFB5EF" w14:textId="77777777" w:rsidR="001137AE" w:rsidRPr="00747204" w:rsidRDefault="001137AE" w:rsidP="001137AE">
      <w:pPr>
        <w:pStyle w:val="ProductList-Body"/>
      </w:pPr>
      <w:r>
        <w:rPr>
          <w:rFonts w:asciiTheme="majorHAnsi" w:hAnsiTheme="majorHAnsi"/>
          <w:sz w:val="16"/>
          <w:szCs w:val="16"/>
        </w:rPr>
        <w:t>Microsoft Relationship Sales</w:t>
      </w:r>
    </w:p>
    <w:p w14:paraId="3F8370C2" w14:textId="77777777" w:rsidR="001137AE" w:rsidRPr="005F08E6" w:rsidRDefault="001137AE" w:rsidP="001137AE">
      <w:pPr>
        <w:pStyle w:val="ProductList-Body"/>
        <w:rPr>
          <w:rFonts w:asciiTheme="majorHAnsi" w:hAnsiTheme="majorHAnsi"/>
          <w:sz w:val="16"/>
          <w:szCs w:val="16"/>
        </w:rPr>
        <w:sectPr w:rsidR="001137AE"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79672702" w14:textId="77777777" w:rsidR="001137AE" w:rsidRPr="00747204" w:rsidRDefault="001137AE" w:rsidP="001137AE">
      <w:pPr>
        <w:pStyle w:val="ProductList-Body"/>
        <w:tabs>
          <w:tab w:val="clear" w:pos="158"/>
          <w:tab w:val="left" w:pos="360"/>
        </w:tabs>
      </w:pPr>
      <w: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eller Microsoft Dynamics 365 for Talent.</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72FD6A9C" w14:textId="77777777" w:rsidR="001137AE" w:rsidRPr="00747204" w:rsidRDefault="001137AE" w:rsidP="001137AE">
      <w:pPr>
        <w:pStyle w:val="ProductList-Body"/>
        <w:tabs>
          <w:tab w:val="left" w:pos="360"/>
        </w:tabs>
      </w:pPr>
      <w:r>
        <w:rPr>
          <w:b/>
          <w:color w:val="00188F"/>
        </w:rPr>
        <w:t>Microsoft Dynamics 365 for Talent</w:t>
      </w:r>
    </w:p>
    <w:p w14:paraId="7EEFD023" w14:textId="77777777" w:rsidR="001137AE" w:rsidRPr="00747204" w:rsidRDefault="001137AE" w:rsidP="001137AE">
      <w:pPr>
        <w:pStyle w:val="ProductList-Body"/>
        <w:tabs>
          <w:tab w:val="clear" w:pos="158"/>
          <w:tab w:val="left" w:pos="360"/>
        </w:tabs>
      </w:pPr>
      <w:r>
        <w:t>Brukere av Microsoft Dynamics 365 for Talent som er (1) kandidater i tiltrekkingsmodulen eller (2) nyansatte i onboard-modulen, trenger ikke en SL for å få tilgang til den Elektroniske Tjenesten.</w:t>
      </w:r>
    </w:p>
    <w:p w14:paraId="5110DD74" w14:textId="77777777" w:rsidR="001137AE" w:rsidRPr="00747204" w:rsidRDefault="001137AE" w:rsidP="001137AE">
      <w:pPr>
        <w:pStyle w:val="ProductList-Body"/>
        <w:tabs>
          <w:tab w:val="clear" w:pos="158"/>
          <w:tab w:val="left" w:pos="360"/>
        </w:tabs>
      </w:pPr>
    </w:p>
    <w:p w14:paraId="0F0C8608" w14:textId="77777777" w:rsidR="001137AE" w:rsidRPr="00747204" w:rsidRDefault="001137AE" w:rsidP="001137AE">
      <w:pPr>
        <w:pStyle w:val="ProductList-ClauseHeading"/>
      </w:pPr>
      <w:r>
        <w:t>Serverbruksrettigheter for Dynamics 365 Bruker-SL-er, fra SA-bruker-SL-er og Tilleggs-SL-er for Bruker</w:t>
      </w:r>
    </w:p>
    <w:p w14:paraId="6E7EA10B" w14:textId="77777777" w:rsidR="001137AE" w:rsidRPr="00747204" w:rsidRDefault="001137AE" w:rsidP="001137AE">
      <w:pPr>
        <w:pStyle w:val="ProductList-Body"/>
      </w:pPr>
      <w:r>
        <w:t>Serverens bruksrettighetsbestemmelser nedenfor gjelder ikke for Kunder med lisens til Dynamics 365 Business Edition eller Kunder med lisens til Dynamics 365 Enterprise Open License-, Open Value- og Open Value-abonnement.</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lastRenderedPageBreak/>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2FB266CB" w14:textId="77777777" w:rsidR="001137AE" w:rsidRPr="00747204" w:rsidRDefault="001137AE" w:rsidP="001137AE">
      <w:pPr>
        <w:pStyle w:val="ProductList-Body"/>
        <w:keepNext/>
      </w:pPr>
      <w:r>
        <w:rPr>
          <w:b/>
          <w:color w:val="00188F"/>
        </w:rPr>
        <w:t>Microsoft Relationship Sales</w:t>
      </w:r>
    </w:p>
    <w:p w14:paraId="6A1E4319" w14:textId="77777777" w:rsidR="001137AE" w:rsidRPr="005155D0" w:rsidRDefault="001137AE" w:rsidP="001137AE">
      <w:pPr>
        <w:pStyle w:val="ProductList-Body"/>
        <w:rPr>
          <w:spacing w:val="-2"/>
        </w:rPr>
      </w:pPr>
      <w:r w:rsidRPr="005155D0">
        <w:rPr>
          <w:spacing w:val="-2"/>
        </w:rPr>
        <w:t>Microsoft Relationship Sales-løsningen omfatter Microsoft Dynamics 365 for Sales, Enterprise Edition and LinkedIn Sales Navigator, Enterprise Edition.</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3"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4"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5"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37" w:name="_Toc459970722"/>
      <w:bookmarkStart w:id="138" w:name="MicrosoftSocialEngagement"/>
      <w:r>
        <w:rPr>
          <w:b/>
          <w:color w:val="00188F"/>
        </w:rPr>
        <w:t>Microsoft Social Engagement</w:t>
      </w:r>
      <w:bookmarkEnd w:id="137"/>
    </w:p>
    <w:bookmarkEnd w:id="138"/>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8E651D"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39" w:name="_Toc494461854"/>
      <w:bookmarkStart w:id="140" w:name="O365Services"/>
      <w:r w:rsidRPr="00FC4288">
        <w:rPr>
          <w:lang w:val="nb-NO"/>
        </w:rPr>
        <w:t>Office 365-tjenester</w:t>
      </w:r>
      <w:bookmarkEnd w:id="139"/>
    </w:p>
    <w:bookmarkEnd w:id="140"/>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1" w:name="CoreFeaturesforOffice365Services"/>
      <w:r>
        <w:rPr>
          <w:b/>
          <w:color w:val="00188F"/>
        </w:rPr>
        <w:t>Kjernefunksjonalitet i Office 365-tjenester</w:t>
      </w:r>
    </w:p>
    <w:bookmarkEnd w:id="141"/>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2" w:name="MicrosoftTeams"/>
      <w:r>
        <w:rPr>
          <w:b/>
          <w:color w:val="00188F"/>
        </w:rPr>
        <w:lastRenderedPageBreak/>
        <w:t>Microsoft-team</w:t>
      </w:r>
      <w:bookmarkEnd w:id="142"/>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43" w:name="ExchangeOnline"/>
      <w:r w:rsidRPr="00FC4288">
        <w:rPr>
          <w:lang w:val="nb-NO"/>
        </w:rPr>
        <w:tab/>
      </w:r>
      <w:bookmarkStart w:id="144" w:name="_Toc494461855"/>
      <w:r>
        <w:t>Exchange Online</w:t>
      </w:r>
      <w:bookmarkEnd w:id="144"/>
    </w:p>
    <w:p w14:paraId="504B85AD" w14:textId="77777777" w:rsidR="00E93FD0" w:rsidRPr="00FC4288" w:rsidRDefault="00E93FD0" w:rsidP="004E52BA">
      <w:pPr>
        <w:pStyle w:val="ProductList-Offering1"/>
        <w:rPr>
          <w:lang w:val="en-US"/>
        </w:rPr>
        <w:sectPr w:rsidR="00E93FD0" w:rsidRPr="00FC4288" w:rsidSect="00E275D6">
          <w:footerReference w:type="first" r:id="rId46"/>
          <w:type w:val="continuous"/>
          <w:pgSz w:w="12240" w:h="15840"/>
          <w:pgMar w:top="1440" w:right="720" w:bottom="1440" w:left="720" w:header="720" w:footer="720" w:gutter="0"/>
          <w:cols w:space="720"/>
          <w:titlePg/>
          <w:docGrid w:linePitch="360"/>
        </w:sectPr>
      </w:pPr>
    </w:p>
    <w:bookmarkEnd w:id="143"/>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48F20E0B" w14:textId="39EA090E" w:rsidR="00122AF9" w:rsidRPr="00903BB7" w:rsidRDefault="00122AF9" w:rsidP="00833639">
      <w:pPr>
        <w:pStyle w:val="ProductList-Body"/>
      </w:pPr>
      <w:r>
        <w:rPr>
          <w:rFonts w:asciiTheme="majorHAnsi" w:hAnsiTheme="majorHAnsi"/>
          <w:sz w:val="16"/>
          <w:szCs w:val="16"/>
        </w:rPr>
        <w:t>Exchange Online Inactive User</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lastRenderedPageBreak/>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AEA2B0" w14:textId="77777777" w:rsidR="00C8230A" w:rsidRPr="0008458E" w:rsidRDefault="00C8230A" w:rsidP="00C8230A">
      <w:pPr>
        <w:pStyle w:val="ProductList-ClauseHeading"/>
      </w:pPr>
      <w:r>
        <w:t>Tjenestekryptering med Nøkkel fra Kunden</w:t>
      </w:r>
    </w:p>
    <w:p w14:paraId="7CA41246" w14:textId="77777777" w:rsidR="00C8230A" w:rsidRPr="0008458E" w:rsidRDefault="00C8230A" w:rsidP="00C8230A">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46DF589B" w14:textId="77777777" w:rsidR="00C8230A" w:rsidRDefault="00C8230A" w:rsidP="009427A1">
      <w:pPr>
        <w:pStyle w:val="ProductList-Body"/>
        <w:tabs>
          <w:tab w:val="clear" w:pos="158"/>
          <w:tab w:val="left" w:pos="180"/>
        </w:tabs>
        <w:rPr>
          <w:b/>
          <w:color w:val="00188F"/>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20E77B49" w14:textId="77777777" w:rsidR="00122AF9" w:rsidRDefault="00122AF9" w:rsidP="00122AF9">
      <w:pPr>
        <w:pStyle w:val="ProductList-ClauseHeading"/>
      </w:pPr>
      <w:r>
        <w:t>Exchange Online Inactive User</w:t>
      </w:r>
    </w:p>
    <w:p w14:paraId="6B716979" w14:textId="77777777" w:rsidR="00122AF9" w:rsidRPr="00D30486" w:rsidRDefault="00122AF9" w:rsidP="00122AF9">
      <w:pPr>
        <w:pStyle w:val="ProductList-Body"/>
      </w:pPr>
      <w:r>
        <w:t>En Exchange Online Inactive User-lisens er påkrevd for alle Exchange Online-postbokser som Kunden har, men som ikke er i aktiv bruk.</w:t>
      </w:r>
    </w:p>
    <w:p w14:paraId="0A8348A4" w14:textId="77777777" w:rsidR="00122AF9" w:rsidRDefault="00122AF9"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45" w:name="_Toc423959249"/>
      <w:r w:rsidRPr="003709FE">
        <w:rPr>
          <w:b/>
          <w:color w:val="00188F"/>
        </w:rPr>
        <w:t>Serviceavtale</w:t>
      </w:r>
      <w:bookmarkEnd w:id="145"/>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46" w:name="_Toc494461856"/>
      <w:bookmarkStart w:id="147" w:name="Office365Applications"/>
      <w:r w:rsidRPr="00FC4288">
        <w:rPr>
          <w:lang w:val="nb-NO"/>
        </w:rPr>
        <w:t>Office 365-programmer</w:t>
      </w:r>
      <w:bookmarkEnd w:id="14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8"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48" w:name="MicrosoftMyAnalytics"/>
      <w:bookmarkStart w:id="149" w:name="_Toc465426847"/>
      <w:bookmarkStart w:id="150" w:name="_Toc494461857"/>
      <w:r>
        <w:t>Microsoft MyAnalytics</w:t>
      </w:r>
      <w:bookmarkEnd w:id="148"/>
      <w:bookmarkEnd w:id="149"/>
      <w:bookmarkEnd w:id="150"/>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8E651D"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1" w:name="_Toc494461858"/>
      <w:r w:rsidRPr="00FC4288">
        <w:rPr>
          <w:lang w:val="nb-NO"/>
        </w:rPr>
        <w:t>Office Online</w:t>
      </w:r>
      <w:bookmarkEnd w:id="151"/>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2" w:name="_Toc494461859"/>
      <w:r w:rsidRPr="00FC4288">
        <w:rPr>
          <w:lang w:val="nb-NO"/>
        </w:rPr>
        <w:t>OneDrive for Business</w:t>
      </w:r>
      <w:bookmarkEnd w:id="152"/>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3" w:name="_Toc453946627"/>
      <w:bookmarkStart w:id="154" w:name="_Toc451949065"/>
      <w:bookmarkStart w:id="155" w:name="_Toc494461860"/>
      <w:bookmarkStart w:id="156" w:name="ProjectOnline"/>
      <w:r>
        <w:t>Project Online</w:t>
      </w:r>
      <w:bookmarkEnd w:id="153"/>
      <w:bookmarkEnd w:id="154"/>
      <w:bookmarkEnd w:id="155"/>
    </w:p>
    <w:bookmarkEnd w:id="156"/>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FA6C9E3" w:rsidR="005B7124" w:rsidRPr="00FC4288" w:rsidRDefault="002B364E" w:rsidP="00B9576F">
      <w:pPr>
        <w:pStyle w:val="ProductList-Offering2Heading"/>
        <w:rPr>
          <w:lang w:val="nb-NO"/>
        </w:rPr>
      </w:pPr>
      <w:r>
        <w:rPr>
          <w:lang w:val="nb-NO"/>
        </w:rPr>
        <w:tab/>
      </w:r>
      <w:bookmarkStart w:id="157" w:name="_Toc494461861"/>
      <w:r w:rsidR="005B7124" w:rsidRPr="00FC4288">
        <w:rPr>
          <w:lang w:val="nb-NO"/>
        </w:rPr>
        <w:t>SharePoint 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58" w:name="SkypeforBusinessOnline"/>
      <w:r w:rsidRPr="00FC4288">
        <w:rPr>
          <w:lang w:val="nb-NO"/>
        </w:rPr>
        <w:tab/>
      </w:r>
      <w:bookmarkStart w:id="159" w:name="_Toc431797723"/>
      <w:bookmarkStart w:id="160" w:name="_Toc431459539"/>
      <w:bookmarkStart w:id="161" w:name="_Toc494461862"/>
      <w:r w:rsidRPr="00FC4288">
        <w:rPr>
          <w:lang w:val="nb-NO"/>
        </w:rPr>
        <w:t xml:space="preserve">Skype for Business </w:t>
      </w:r>
      <w:bookmarkEnd w:id="159"/>
      <w:r w:rsidRPr="00FC4288">
        <w:rPr>
          <w:lang w:val="nb-NO"/>
        </w:rPr>
        <w:t>Online</w:t>
      </w:r>
      <w:bookmarkEnd w:id="158"/>
      <w:bookmarkEnd w:id="160"/>
      <w:bookmarkEnd w:id="161"/>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F41815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Skype for Business Online (Plan 1 og Plan 2)</w:t>
      </w:r>
    </w:p>
    <w:p w14:paraId="6F0D13B8"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 xml:space="preserve">Telefonkonferanse </w:t>
      </w:r>
    </w:p>
    <w:p w14:paraId="63BA5D7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Telefonabonnement</w:t>
      </w:r>
    </w:p>
    <w:p w14:paraId="7FA1C173"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Communication Credits</w:t>
      </w:r>
    </w:p>
    <w:p w14:paraId="6FEE1E94" w14:textId="7B8763B1" w:rsidR="00AD3B14" w:rsidRPr="00FC4288" w:rsidRDefault="00122AF9" w:rsidP="00122AF9">
      <w:pPr>
        <w:pStyle w:val="ProductList-Body"/>
        <w:rPr>
          <w:rFonts w:asciiTheme="majorHAnsi" w:hAnsiTheme="majorHAnsi"/>
          <w:sz w:val="16"/>
          <w:szCs w:val="16"/>
          <w:lang w:val="en-US"/>
        </w:rPr>
      </w:pPr>
      <w:r w:rsidRPr="00322677">
        <w:rPr>
          <w:rFonts w:asciiTheme="majorHAnsi" w:hAnsiTheme="majorHAnsi"/>
          <w:sz w:val="16"/>
          <w:szCs w:val="16"/>
        </w:rPr>
        <w:t>Telefonsystem</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2" w:name="Kjernefunksjonalitet"/>
      <w:bookmarkEnd w:id="162"/>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6691279A"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9"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122AF9">
      <w:pPr>
        <w:pStyle w:val="ProductList-Body"/>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8E651D"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3" w:name="_Toc494461863"/>
      <w:bookmarkStart w:id="164" w:name="OtherOnlineServices"/>
      <w:r w:rsidRPr="00FC4288">
        <w:rPr>
          <w:lang w:val="nb-NO"/>
        </w:rPr>
        <w:t>Andre Online Services</w:t>
      </w:r>
      <w:bookmarkEnd w:id="163"/>
    </w:p>
    <w:p w14:paraId="17D7B9AA" w14:textId="77777777" w:rsidR="00E909E0" w:rsidRDefault="00E909E0" w:rsidP="00E909E0">
      <w:pPr>
        <w:pStyle w:val="ProductList-Offering2Heading"/>
        <w:outlineLvl w:val="2"/>
      </w:pPr>
      <w:bookmarkStart w:id="165" w:name="MicrosoftLearning"/>
      <w:bookmarkStart w:id="166" w:name="MicrosoftPowerBIPro"/>
      <w:bookmarkEnd w:id="164"/>
      <w:r>
        <w:tab/>
      </w:r>
      <w:bookmarkStart w:id="167" w:name="_Toc476230941"/>
      <w:bookmarkStart w:id="168" w:name="_Toc476476626"/>
      <w:bookmarkStart w:id="169" w:name="_Toc494461864"/>
      <w:bookmarkStart w:id="170" w:name="BingMaps"/>
      <w:r>
        <w:t>Bing Maps Enterprise-plattformen og Mobile Asset Management-plattformen</w:t>
      </w:r>
      <w:bookmarkEnd w:id="167"/>
      <w:bookmarkEnd w:id="168"/>
      <w:bookmarkEnd w:id="169"/>
    </w:p>
    <w:bookmarkEnd w:id="170"/>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0" w:history="1">
        <w:r>
          <w:rPr>
            <w:rStyle w:val="Hyperlink"/>
          </w:rPr>
          <w:t>https://aka.ms/bingmapsplatformapistou</w:t>
        </w:r>
      </w:hyperlink>
      <w:r>
        <w:t xml:space="preserve"> og </w:t>
      </w:r>
      <w:hyperlink r:id="rId51"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2" w:history="1">
        <w:r>
          <w:rPr>
            <w:rStyle w:val="Hyperlink"/>
          </w:rPr>
          <w:t>https://go.microsoft.com/fwlink/?LinkId=521839</w:t>
        </w:r>
      </w:hyperlink>
      <w:r>
        <w:t xml:space="preserve"> gjelder for Kundens bruk av Bing Maps-tjenestene.</w:t>
      </w:r>
    </w:p>
    <w:p w14:paraId="09969A1E" w14:textId="77777777" w:rsidR="00B23129" w:rsidRPr="00F55075" w:rsidRDefault="008E651D"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43BCAF41" w14:textId="54AFEC50" w:rsidR="00C8230A" w:rsidRDefault="00C8230A" w:rsidP="00C8230A">
      <w:pPr>
        <w:pStyle w:val="ProductList-Body"/>
      </w:pPr>
    </w:p>
    <w:p w14:paraId="7C09AE8C" w14:textId="25904530" w:rsidR="00122AF9" w:rsidRDefault="00122AF9" w:rsidP="00C8230A">
      <w:pPr>
        <w:pStyle w:val="ProductList-Body"/>
      </w:pPr>
    </w:p>
    <w:p w14:paraId="2ABB1396" w14:textId="77777777" w:rsidR="00122AF9" w:rsidRDefault="00122AF9" w:rsidP="00C8230A">
      <w:pPr>
        <w:pStyle w:val="ProductList-Body"/>
      </w:pPr>
    </w:p>
    <w:p w14:paraId="76AB68D2" w14:textId="77777777" w:rsidR="00C8230A" w:rsidRDefault="00C8230A" w:rsidP="00C8230A">
      <w:pPr>
        <w:pStyle w:val="ProductList-Body"/>
      </w:pPr>
    </w:p>
    <w:p w14:paraId="2F4363AB" w14:textId="77777777" w:rsidR="00C8230A" w:rsidRDefault="00C8230A" w:rsidP="00C8230A">
      <w:pPr>
        <w:pStyle w:val="ProductList-Body"/>
      </w:pPr>
    </w:p>
    <w:p w14:paraId="2FD3DE31" w14:textId="77777777" w:rsidR="00C8230A" w:rsidRDefault="00C8230A" w:rsidP="00C8230A">
      <w:pPr>
        <w:pStyle w:val="ProductList-Body"/>
      </w:pPr>
    </w:p>
    <w:p w14:paraId="76339D4C" w14:textId="4A3008F1" w:rsidR="0058011F" w:rsidRPr="003E3CEB" w:rsidRDefault="0058011F" w:rsidP="0058011F">
      <w:pPr>
        <w:pStyle w:val="ProductList-Offering2Heading"/>
        <w:outlineLvl w:val="2"/>
      </w:pPr>
      <w:r>
        <w:lastRenderedPageBreak/>
        <w:tab/>
      </w:r>
      <w:bookmarkStart w:id="171" w:name="_Toc476230942"/>
      <w:bookmarkStart w:id="172" w:name="_Toc494461865"/>
      <w:bookmarkStart w:id="173" w:name="BusinessApplicationPlatform"/>
      <w:r w:rsidRPr="003E3CEB">
        <w:t>Business Application Platform</w:t>
      </w:r>
      <w:bookmarkEnd w:id="171"/>
      <w:bookmarkEnd w:id="172"/>
    </w:p>
    <w:bookmarkEnd w:id="173"/>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3"/>
          <w:footerReference w:type="first" r:id="rId54"/>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8E651D"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74" w:name="_Toc494461866"/>
      <w:r w:rsidR="00196D07">
        <w:t>Microsoft Cloud App Security</w:t>
      </w:r>
      <w:bookmarkEnd w:id="174"/>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8E651D"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75" w:name="_Toc476230944"/>
      <w:bookmarkStart w:id="176" w:name="_Toc494461867"/>
      <w:r>
        <w:t>Microsoft Intune</w:t>
      </w:r>
      <w:bookmarkEnd w:id="175"/>
      <w:bookmarkEnd w:id="176"/>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7"/>
          <w:footerReference w:type="first" r:id="rId58"/>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 xml:space="preserve">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w:t>
      </w:r>
      <w:r>
        <w:lastRenderedPageBreak/>
        <w:t>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9"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8E651D"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A8327A" w:rsidRDefault="00122AF9" w:rsidP="00122AF9">
      <w:pPr>
        <w:pStyle w:val="ProductList-Offering2Heading"/>
        <w:ind w:firstLine="158"/>
        <w:outlineLvl w:val="2"/>
        <w:rPr>
          <w:b w:val="0"/>
          <w:color w:val="000000" w:themeColor="text1"/>
          <w:sz w:val="8"/>
          <w:szCs w:val="8"/>
        </w:rPr>
      </w:pPr>
      <w:bookmarkStart w:id="177" w:name="_Toc492329154"/>
      <w:bookmarkStart w:id="178" w:name="_Toc494461868"/>
      <w:bookmarkStart w:id="179" w:name="MicrosoftKaizalaPro"/>
      <w:bookmarkStart w:id="180" w:name="_Toc453946633"/>
      <w:bookmarkStart w:id="181" w:name="_Toc451949071"/>
      <w:r>
        <w:t>Microsoft Kaizala Pro</w:t>
      </w:r>
      <w:bookmarkEnd w:id="177"/>
      <w:bookmarkEnd w:id="178"/>
    </w:p>
    <w:bookmarkEnd w:id="179"/>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8E651D"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tab/>
      </w:r>
      <w:bookmarkStart w:id="182" w:name="_Toc494461869"/>
      <w:r w:rsidR="00C21216">
        <w:t>Microsoft Learning</w:t>
      </w:r>
      <w:bookmarkEnd w:id="180"/>
      <w:bookmarkEnd w:id="182"/>
      <w:r w:rsidR="00C21216">
        <w:t xml:space="preserve"> </w:t>
      </w:r>
      <w:bookmarkEnd w:id="181"/>
    </w:p>
    <w:bookmarkEnd w:id="165"/>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3" w:name="_Toc451949072"/>
      <w:r>
        <w:t>Microsoft Learning Imagine Academy</w:t>
      </w:r>
      <w:bookmarkEnd w:id="183"/>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0"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8E651D"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66"/>
    <w:p w14:paraId="3EFAC0F9" w14:textId="77777777" w:rsidR="003149DA" w:rsidRPr="009C1170" w:rsidRDefault="003149DA" w:rsidP="003149DA">
      <w:pPr>
        <w:pStyle w:val="ProductList-Offering2Heading"/>
        <w:keepNext/>
        <w:outlineLvl w:val="2"/>
      </w:pPr>
      <w:r>
        <w:tab/>
      </w:r>
      <w:bookmarkStart w:id="184" w:name="_Toc457466455"/>
      <w:bookmarkStart w:id="185" w:name="_Toc494461870"/>
      <w:r>
        <w:t>Minecraft: Education Edition</w:t>
      </w:r>
      <w:bookmarkEnd w:id="184"/>
      <w:bookmarkEnd w:id="185"/>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8E651D"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lastRenderedPageBreak/>
        <w:tab/>
      </w:r>
      <w:bookmarkStart w:id="186" w:name="_Toc494461871"/>
      <w:r w:rsidR="00581CDB" w:rsidRPr="00FC4288">
        <w:rPr>
          <w:lang w:val="nb-NO"/>
        </w:rPr>
        <w:t>Office 365 Developer</w:t>
      </w:r>
      <w:bookmarkEnd w:id="186"/>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8E651D"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87" w:name="_Toc453946637"/>
      <w:bookmarkStart w:id="188" w:name="_Toc494461872"/>
      <w:r>
        <w:t>Windows-datamaskinoperativsystem</w:t>
      </w:r>
      <w:bookmarkEnd w:id="187"/>
      <w:bookmarkEnd w:id="188"/>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8E651D"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9" w:name="Attachment1"/>
      <w:bookmarkStart w:id="190" w:name="_Toc494461873"/>
      <w:r>
        <w:lastRenderedPageBreak/>
        <w:t>Vedlegg 1 – meldinger</w:t>
      </w:r>
      <w:bookmarkEnd w:id="189"/>
      <w:bookmarkEnd w:id="190"/>
    </w:p>
    <w:p w14:paraId="2F4609B8" w14:textId="0A35F4A9" w:rsidR="004D27A6" w:rsidRPr="00FC4288" w:rsidRDefault="00D67A4B" w:rsidP="00B9576F">
      <w:pPr>
        <w:pStyle w:val="ProductList-Offering1Heading"/>
        <w:rPr>
          <w:lang w:val="nb-NO"/>
        </w:rPr>
      </w:pPr>
      <w:bookmarkStart w:id="191" w:name="_Toc494461874"/>
      <w:r w:rsidRPr="00FC4288">
        <w:rPr>
          <w:lang w:val="nb-NO"/>
        </w:rPr>
        <w:t>Bing Maps</w:t>
      </w:r>
      <w:bookmarkEnd w:id="191"/>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2" w:history="1">
        <w:r>
          <w:rPr>
            <w:rStyle w:val="Hyperlink"/>
          </w:rPr>
          <w:t>go.microsoft.com/?linkid=9710837</w:t>
        </w:r>
      </w:hyperlink>
      <w:r>
        <w:t xml:space="preserve">, og Personvernerklæringen for Bing Maps, som er tilgjengelig på </w:t>
      </w:r>
      <w:hyperlink r:id="rId63" w:history="1">
        <w:r>
          <w:rPr>
            <w:rStyle w:val="Hyperlink"/>
          </w:rPr>
          <w:t>go.microsoft.com/fwlink/?LinkID=248686</w:t>
        </w:r>
      </w:hyperlink>
      <w:r>
        <w:t>.</w:t>
      </w:r>
    </w:p>
    <w:bookmarkStart w:id="192"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3" w:name="_Toc494461875"/>
      <w:bookmarkStart w:id="194" w:name="ProfessionalServices"/>
      <w:r w:rsidRPr="00FC4288">
        <w:rPr>
          <w:lang w:val="nb-NO"/>
        </w:rPr>
        <w:t>Faglige tjenester</w:t>
      </w:r>
      <w:bookmarkEnd w:id="192"/>
      <w:bookmarkEnd w:id="193"/>
    </w:p>
    <w:bookmarkEnd w:id="194"/>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lastRenderedPageBreak/>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8E651D"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95" w:name="_Toc451949080"/>
      <w:bookmarkStart w:id="196" w:name="_Toc494461876"/>
      <w:r w:rsidRPr="009C074A">
        <w:rPr>
          <w:lang w:val="nb-NO"/>
        </w:rPr>
        <w:t>Melding om H.265/HEVC-koding i Azure Media Services</w:t>
      </w:r>
      <w:bookmarkEnd w:id="195"/>
      <w:bookmarkEnd w:id="19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8E651D"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197" w:name="_Toc484158323"/>
      <w:bookmarkStart w:id="198" w:name="_Toc494461877"/>
      <w:r>
        <w:t>Melding om Adobe Flash Player</w:t>
      </w:r>
      <w:bookmarkEnd w:id="197"/>
      <w:bookmarkEnd w:id="198"/>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4"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8E651D"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747204" w:rsidRDefault="001137AE" w:rsidP="001137AE">
      <w:pPr>
        <w:pStyle w:val="ProductList-Offering1Heading"/>
      </w:pPr>
      <w:bookmarkStart w:id="199" w:name="_Toc484158324"/>
      <w:bookmarkStart w:id="200" w:name="_Toc476230953"/>
      <w:bookmarkStart w:id="201" w:name="_Toc494461878"/>
      <w:r>
        <w:t>Melding om den Visuelle Standarden H.264/AVC, Videostandarden VC-1, den Visuelle Standarden MPEG-4 Part 2 og Videostandarden MPEG-2.</w:t>
      </w:r>
      <w:bookmarkEnd w:id="199"/>
      <w:bookmarkEnd w:id="200"/>
      <w:bookmarkEnd w:id="20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8E651D"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202" w:name="_Toc494461879"/>
      <w:bookmarkStart w:id="203" w:name="Attachment2"/>
      <w:r w:rsidRPr="00747B38">
        <w:lastRenderedPageBreak/>
        <w:t>Vedlegg 2 – Abonnementslisensserier</w:t>
      </w:r>
      <w:bookmarkEnd w:id="202"/>
    </w:p>
    <w:bookmarkEnd w:id="203"/>
    <w:p w14:paraId="52173AC1" w14:textId="79F44008"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908" w:type="dxa"/>
        <w:tblLayout w:type="fixed"/>
        <w:tblLook w:val="04A0" w:firstRow="1" w:lastRow="0" w:firstColumn="1" w:lastColumn="0" w:noHBand="0" w:noVBand="1"/>
      </w:tblPr>
      <w:tblGrid>
        <w:gridCol w:w="2994"/>
        <w:gridCol w:w="311"/>
        <w:gridCol w:w="236"/>
        <w:gridCol w:w="236"/>
        <w:gridCol w:w="236"/>
        <w:gridCol w:w="236"/>
        <w:gridCol w:w="236"/>
        <w:gridCol w:w="236"/>
        <w:gridCol w:w="236"/>
        <w:gridCol w:w="236"/>
        <w:gridCol w:w="236"/>
        <w:gridCol w:w="236"/>
        <w:gridCol w:w="236"/>
        <w:gridCol w:w="777"/>
        <w:gridCol w:w="720"/>
        <w:gridCol w:w="360"/>
        <w:gridCol w:w="450"/>
        <w:gridCol w:w="522"/>
        <w:gridCol w:w="430"/>
        <w:gridCol w:w="236"/>
        <w:gridCol w:w="236"/>
        <w:gridCol w:w="236"/>
        <w:gridCol w:w="356"/>
        <w:gridCol w:w="324"/>
        <w:gridCol w:w="360"/>
      </w:tblGrid>
      <w:tr w:rsidR="00122AF9" w14:paraId="34B07353" w14:textId="77777777" w:rsidTr="00122AF9">
        <w:trPr>
          <w:trHeight w:val="636"/>
        </w:trPr>
        <w:tc>
          <w:tcPr>
            <w:tcW w:w="2994" w:type="dxa"/>
            <w:vMerge w:val="restart"/>
            <w:tcBorders>
              <w:top w:val="nil"/>
              <w:left w:val="nil"/>
              <w:bottom w:val="dashSmallGap" w:sz="4" w:space="0" w:color="808080" w:themeColor="background1" w:themeShade="80"/>
              <w:right w:val="nil"/>
            </w:tcBorders>
            <w:vAlign w:val="bottom"/>
            <w:hideMark/>
          </w:tcPr>
          <w:p w14:paraId="41C2449D" w14:textId="77777777" w:rsidR="00122AF9" w:rsidRDefault="00122AF9" w:rsidP="00D906EB">
            <w:pPr>
              <w:pStyle w:val="ProductList-Body"/>
              <w:tabs>
                <w:tab w:val="clear" w:pos="158"/>
                <w:tab w:val="left" w:pos="720"/>
              </w:tabs>
              <w:spacing w:line="256" w:lineRule="auto"/>
              <w:ind w:left="-108"/>
              <w:rPr>
                <w:sz w:val="22"/>
              </w:rPr>
            </w:pPr>
            <w:r>
              <w:rPr>
                <w:sz w:val="22"/>
              </w:rPr>
              <w:t>Elektronisk Tjeneste</w:t>
            </w:r>
          </w:p>
        </w:tc>
        <w:tc>
          <w:tcPr>
            <w:tcW w:w="10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CF1E2A"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8C51703"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C109B31"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41E7D1F"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Offentlig</w:t>
            </w:r>
          </w:p>
          <w:p w14:paraId="70B2CB53" w14:textId="77777777" w:rsidR="00122AF9" w:rsidRPr="00020DED" w:rsidRDefault="00122AF9"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08" w:type="dxa"/>
            <w:gridSpan w:val="3"/>
            <w:tcBorders>
              <w:top w:val="single" w:sz="12" w:space="0" w:color="FFFFFF" w:themeColor="background1"/>
              <w:left w:val="nil"/>
              <w:right w:val="single" w:sz="12" w:space="0" w:color="FFFFFF" w:themeColor="background1"/>
            </w:tcBorders>
            <w:shd w:val="clear" w:color="auto" w:fill="0072C6"/>
          </w:tcPr>
          <w:p w14:paraId="162F30C8"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B6F256D" w14:textId="77777777" w:rsidR="00122AF9" w:rsidRPr="00020DED" w:rsidRDefault="00122AF9"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7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B85FC"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09500804"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Forretning</w:t>
            </w:r>
          </w:p>
          <w:p w14:paraId="5E503168" w14:textId="77777777" w:rsidR="00122AF9" w:rsidRPr="00020DED"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844636"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E8660E0"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Forretning</w:t>
            </w:r>
          </w:p>
          <w:p w14:paraId="043F7AB9" w14:textId="77777777" w:rsidR="00122AF9" w:rsidRPr="00020DED"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253BCBD"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317C549C"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09C6B61F" w14:textId="77777777" w:rsidR="00122AF9" w:rsidRPr="00020DED"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74587BF" w14:textId="77777777" w:rsidR="00122AF9" w:rsidRPr="001F15CE"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317584FA" w14:textId="77777777" w:rsidR="00122AF9" w:rsidRPr="001F15CE"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7B3574" w14:textId="77777777" w:rsidR="00122AF9" w:rsidRPr="00020DED"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05BE5353" w14:textId="77777777" w:rsidR="00122AF9" w:rsidRPr="00020DED" w:rsidRDefault="00122AF9"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040" w:type="dxa"/>
            <w:gridSpan w:val="3"/>
            <w:tcBorders>
              <w:top w:val="single" w:sz="12" w:space="0" w:color="FFFFFF" w:themeColor="background1"/>
              <w:left w:val="single" w:sz="12" w:space="0" w:color="FFFFFF" w:themeColor="background1"/>
              <w:bottom w:val="nil"/>
              <w:right w:val="nil"/>
            </w:tcBorders>
            <w:shd w:val="clear" w:color="auto" w:fill="0072C6"/>
          </w:tcPr>
          <w:p w14:paraId="718F42C2" w14:textId="77777777" w:rsidR="00122AF9" w:rsidRPr="00020DED" w:rsidRDefault="00122AF9"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200101BE"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61AC93D6" w14:textId="77777777" w:rsidR="00122AF9" w:rsidRPr="00020DED" w:rsidRDefault="00122AF9"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122AF9" w14:paraId="12E1C1C2" w14:textId="77777777" w:rsidTr="00122AF9">
        <w:trPr>
          <w:trHeight w:val="299"/>
        </w:trPr>
        <w:tc>
          <w:tcPr>
            <w:tcW w:w="2994" w:type="dxa"/>
            <w:vMerge/>
            <w:tcBorders>
              <w:top w:val="nil"/>
              <w:left w:val="nil"/>
              <w:bottom w:val="dashSmallGap" w:sz="4" w:space="0" w:color="808080" w:themeColor="background1" w:themeShade="80"/>
              <w:right w:val="nil"/>
            </w:tcBorders>
            <w:vAlign w:val="center"/>
            <w:hideMark/>
          </w:tcPr>
          <w:p w14:paraId="70451748" w14:textId="77777777" w:rsidR="00122AF9" w:rsidRDefault="00122AF9" w:rsidP="00D906EB">
            <w:pPr>
              <w:spacing w:after="0"/>
            </w:pPr>
          </w:p>
        </w:tc>
        <w:tc>
          <w:tcPr>
            <w:tcW w:w="31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59B2715"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372945"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371155"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A0DED8"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91CCC6"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69ACA2"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10A17D"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0FFBC5"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3A99B8"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80A13"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1759C3"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DB6608"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7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E612BB"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6950E6" w14:textId="77777777" w:rsidR="00122AF9" w:rsidRPr="001F15CE"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5514D8A"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1873A3"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18F926" w14:textId="77777777" w:rsidR="00122AF9" w:rsidRPr="001F15CE"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B04D7" w14:textId="77777777" w:rsidR="00122AF9" w:rsidRPr="001F15CE"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95845F" w14:textId="77777777" w:rsidR="00122AF9" w:rsidRPr="001F15CE"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4094E"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E5B22E"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56" w:type="dxa"/>
            <w:tcBorders>
              <w:top w:val="nil"/>
              <w:left w:val="single" w:sz="12" w:space="0" w:color="FFFFFF" w:themeColor="background1"/>
              <w:bottom w:val="single" w:sz="12" w:space="0" w:color="FFFFFF" w:themeColor="background1"/>
              <w:right w:val="nil"/>
            </w:tcBorders>
            <w:shd w:val="clear" w:color="auto" w:fill="0072C6"/>
            <w:vAlign w:val="center"/>
          </w:tcPr>
          <w:p w14:paraId="32F15512"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6F595C84"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24" w:type="dxa"/>
            <w:tcBorders>
              <w:top w:val="nil"/>
              <w:left w:val="single" w:sz="12" w:space="0" w:color="FFFFFF" w:themeColor="background1"/>
              <w:bottom w:val="single" w:sz="12" w:space="0" w:color="FFFFFF" w:themeColor="background1"/>
              <w:right w:val="nil"/>
            </w:tcBorders>
            <w:shd w:val="clear" w:color="auto" w:fill="0072C6"/>
            <w:vAlign w:val="center"/>
          </w:tcPr>
          <w:p w14:paraId="523F3102"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5D47F9B5"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D4388BF" w14:textId="77777777" w:rsidR="00122AF9" w:rsidRPr="00020DED" w:rsidRDefault="00122AF9"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122AF9" w14:paraId="57314383" w14:textId="77777777" w:rsidTr="00122AF9">
        <w:trPr>
          <w:trHeight w:val="210"/>
        </w:trPr>
        <w:tc>
          <w:tcPr>
            <w:tcW w:w="299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D2F60E"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67B5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5CA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0DF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CB4E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4363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1B0D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99B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B067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45FF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8B4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08F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EF2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BC20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6C3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78CD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EE8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62D8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E590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972F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AA3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0D4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0E64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E876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C9BC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0DD5F256" w14:textId="77777777" w:rsidTr="00122AF9">
        <w:trPr>
          <w:trHeight w:val="210"/>
        </w:trPr>
        <w:tc>
          <w:tcPr>
            <w:tcW w:w="2994" w:type="dxa"/>
            <w:tcBorders>
              <w:top w:val="nil"/>
              <w:left w:val="nil"/>
              <w:bottom w:val="dashSmallGap" w:sz="4" w:space="0" w:color="BFBFBF" w:themeColor="background1" w:themeShade="BF"/>
              <w:right w:val="nil"/>
            </w:tcBorders>
            <w:noWrap/>
            <w:vAlign w:val="center"/>
            <w:hideMark/>
          </w:tcPr>
          <w:p w14:paraId="17F7DC1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C366F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1572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B1E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E31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43C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AC8E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A85A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6774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A41A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D53DE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443B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E4C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42F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4D38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4BAC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EA6C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1B5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048D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6AD8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FD0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6EA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FBB3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EB9F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2162B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1B946C59"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E8284"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1E16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162B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5041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9DC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51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1DE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1BAA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834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399E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05167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B358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28B7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DFA6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BF98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D0FEE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D06A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C28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FD9B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0E49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DCF2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708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E9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F05D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09E4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251DAE6D"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D5D6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C55F2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F7AF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D008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996E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ED2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A1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B8F2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015E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5EC8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EEEA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7263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1A46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0BD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CEE3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EB47B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9FC0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C71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3D2E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F23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BD7F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F12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5DA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D29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0111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0D08861E"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94F1B"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CB1E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19E6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65A5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7B2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33B9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422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3C49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6FF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9C09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DEA2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C7B5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643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386F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E03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B05F9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4F54F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B0A9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A5D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4B77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E780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F97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12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A7BE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0D49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6C14A697"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DD78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1263C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BC92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0A5A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B76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EC0D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7AFA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379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0A17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EB3C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EFC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E7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A528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C442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F80D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9E3E1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C1334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9F23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E926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46D5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455B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FC1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9D72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0AFB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A2D00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134A70D4"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7D235"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58361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ED29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0B47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8A82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8A9D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8F26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1E7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246B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EEC9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6185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FCA9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FE8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CF61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A2FB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056B6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5484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3603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E879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406B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8A8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CD2F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5E06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E189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1746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6597334D"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7225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4D860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72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BC56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134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B8B6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FAFC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667E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E407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B42B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C00A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522F7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4649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3C5B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463D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F79DC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6BBCB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4B7B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9AB0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2C51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0013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C3AA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2188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45A9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D3775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rsidRPr="007F7479" w14:paraId="2CB54CDD"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80F39" w14:textId="77777777"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7F7479">
              <w:rPr>
                <w:rFonts w:asciiTheme="majorHAnsi" w:hAnsiTheme="majorHAnsi"/>
                <w:sz w:val="15"/>
                <w:szCs w:val="15"/>
                <w:lang w:val="en-US"/>
              </w:rPr>
              <w:t>Skype for Business Online Plan 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D006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4810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7943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8FD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1C1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C19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E91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132F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DAB4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1032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2A9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974C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26C9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6BF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F7BD6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2AC36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56D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EB14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3D79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2C42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BCF2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6F3D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575C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4BBC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rsidRPr="007F7479" w14:paraId="77D570FF"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28656" w14:textId="77777777"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7F7479">
              <w:rPr>
                <w:rFonts w:asciiTheme="majorHAnsi" w:hAnsiTheme="majorHAnsi"/>
                <w:sz w:val="15"/>
                <w:szCs w:val="15"/>
                <w:lang w:val="en-US"/>
              </w:rPr>
              <w:t>Skype for Business Online Plan 2</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8791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A5E1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97AF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030C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E9B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FB32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8C18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604A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DD70F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1FD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EF4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8E91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9B4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AD12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D7668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85A90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1624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4329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6450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7D9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74C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EB4D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B6F6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D5BB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rsidRPr="007F7479" w14:paraId="7BB64C8F"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CD2D5" w14:textId="4D4FC7E9"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122AF9">
              <w:rPr>
                <w:rFonts w:asciiTheme="majorHAnsi" w:hAnsiTheme="majorHAnsi"/>
                <w:sz w:val="15"/>
                <w:szCs w:val="15"/>
                <w:lang w:val="en-US"/>
              </w:rPr>
              <w:t>Telefonsystem</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11A4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15E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0FA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CA5B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D19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861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DCEB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ECD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FF8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790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29D5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C217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C0DC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17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7EEE0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7EAB8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664C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51C3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8D98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DDE9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484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293E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0EE4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118F6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rsidRPr="007F7479" w14:paraId="34CC3DDF"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A3FF5D" w14:textId="18E75E0C"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122AF9">
              <w:rPr>
                <w:rFonts w:asciiTheme="majorHAnsi" w:hAnsiTheme="majorHAnsi"/>
                <w:sz w:val="15"/>
                <w:szCs w:val="15"/>
                <w:lang w:val="en-US"/>
              </w:rPr>
              <w:t>Telefonkonferanse</w:t>
            </w:r>
            <w:r w:rsidRPr="007F7479">
              <w:rPr>
                <w:rFonts w:asciiTheme="majorHAnsi" w:hAnsiTheme="majorHAnsi"/>
                <w:sz w:val="15"/>
                <w:szCs w:val="15"/>
                <w:lang w:val="en-US"/>
              </w:rPr>
              <w:t xml:space="preserve"> </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85E8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A01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333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F346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E79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ED2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458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DA9F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DCDA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767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5561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3E7A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3A5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E266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419B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EBEC6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8301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9969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D29CC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950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5B2C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8BE4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B45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B1B8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14:paraId="7A94C40A"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E6B75" w14:textId="77777777" w:rsidR="00122AF9" w:rsidRPr="00122AF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122AF9">
              <w:rPr>
                <w:rFonts w:asciiTheme="majorHAnsi" w:hAnsiTheme="majorHAnsi"/>
                <w:sz w:val="15"/>
                <w:szCs w:val="15"/>
                <w:lang w:val="en-US"/>
              </w:rPr>
              <w:t>Office Online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1D1A0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B828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BAA5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3C7D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762E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BD7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642A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613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8B04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69F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0D7D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5F68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E75B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62E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CED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4A6CD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F537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10B3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9004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D34F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51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FF58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ADF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DADE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3FDC597F"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71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4407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4C5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163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85E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036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820C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EE33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E814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3512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CE10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22C5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C4BF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2EE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F8E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BB85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BB174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D17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79C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C889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F34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958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63F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C16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D8D7D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68D3BA94"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23E8C"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6396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101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5431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C7EC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ABE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5B66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391A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8177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77D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922A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3546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AF23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B74F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02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E0C6B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33DC5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9574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68F9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0832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3F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C74D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B423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8C16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CF67F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5DDA1172"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9AFC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97AB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5063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0FA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187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459C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6261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08D5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BDB1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FCA1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8563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0DDA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A07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DE48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84F85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371D2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6575C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4E1C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6AB3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35CF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2062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22C1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2D4E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EC4F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6F4C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2C3AAF47"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C2C5E"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EBF7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A76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EC7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A671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0A1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FBC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C83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5FD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272A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454D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6B6F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5B77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F74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9DDF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354D0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D81E5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1D16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BC47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D1E3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BF52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97BB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CEB1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3744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C06DA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5AFC30A0" w14:textId="77777777" w:rsidTr="00122AF9">
        <w:trPr>
          <w:trHeight w:val="299"/>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62FEF2"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B870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897E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72EE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F85D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FA50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C239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1ED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F120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3239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D5D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029E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3DDA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2B7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D14A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FD439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16252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B752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B016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2E11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A44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5C92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E8C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CFD4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E645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3A496984"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E24DDB"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19B5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0DE6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FE23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5390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AC45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FC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E238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5681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69B0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6851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D38A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3EC7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42E4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725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C16D3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86832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282A0"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A1FF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86F7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047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F13F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4F1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D79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47D5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259BCFCA"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D0E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839F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4588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00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4DA3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5B5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CB6E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251A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440E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9A1D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DED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AF8B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DAA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0AE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5DD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4E39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CBFEC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B14B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61E7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CD79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6789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D2B6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9DA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8248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F0BF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0033C116"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F3AEB"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42E9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C8CA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EFA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5BA7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FA7D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7EFC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6700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672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8EAA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FE4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ED6E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7D46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735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5A6B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1A15C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C2FFF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34E5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08F9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1214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1B4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02F2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DE14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75EA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56A63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31DE7CA5"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31D84"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0377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C57F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D3F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E06D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93FB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58F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82E3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19AB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5B2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B175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AA66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137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7A4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FB84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D99F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88839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C9F5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47B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1EC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28B1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C04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261B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B9D1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D685F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7BD32500"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0A1F4"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1E99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AA7B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1B08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5E6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293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F932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D828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47D5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80F8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62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60EE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901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6F2E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1EC6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5F1E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7DC1E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54B9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16C9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9FD86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E222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8B6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D85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A81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06B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75C08B6C"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794B"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D1BA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B5ED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314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93C1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3539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B814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796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E358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810E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C280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9FC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5C20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27C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692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2A42D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4591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A2350"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9A61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61ED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91D0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A8A7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F3F5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EB2D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FDD1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rsidRPr="007F7479" w14:paraId="24924D50"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19B8E" w14:textId="77777777"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7F7479">
              <w:rPr>
                <w:rFonts w:asciiTheme="majorHAnsi" w:hAnsiTheme="majorHAnsi"/>
                <w:sz w:val="15"/>
                <w:szCs w:val="15"/>
                <w:lang w:val="en-US"/>
              </w:rPr>
              <w:t>Azure Active Directory Premium Plan 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97C9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C826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32D9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9C07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98CA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444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62EA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7EAB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3939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FB6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645F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846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0260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0ECD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8A8A0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DF43C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728F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A799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89AF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D8CC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B8F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6C3E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734F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6ACD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rsidRPr="007F7479" w14:paraId="4A9FAD7C"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ACC44A" w14:textId="77777777"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7F7479">
              <w:rPr>
                <w:rFonts w:asciiTheme="majorHAnsi" w:hAnsiTheme="majorHAnsi"/>
                <w:sz w:val="15"/>
                <w:szCs w:val="15"/>
                <w:lang w:val="en-US"/>
              </w:rPr>
              <w:t>Azure Active Directory Premium Plan 2</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316A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8373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A33B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951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DA65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4262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8CDB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8784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791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02DE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E07F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F4D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188B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A4B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C3BE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39ED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2146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5428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70F9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DCAB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633B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B6CB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5A16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D19B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14:paraId="292235C0"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F567F"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3627E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63DD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F27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AD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7D1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B2E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1A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4CE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0A42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F1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F5D8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2E51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CA62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E585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5EFFD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9512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FAA5D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9528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F865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AEA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7B8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8D65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3CD0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E58D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rsidRPr="007F7479" w14:paraId="07CE6CA1"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4C8D7" w14:textId="77777777"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7F7479">
              <w:rPr>
                <w:rFonts w:asciiTheme="majorHAnsi" w:hAnsiTheme="majorHAnsi"/>
                <w:sz w:val="15"/>
                <w:szCs w:val="15"/>
                <w:lang w:val="en-US"/>
              </w:rPr>
              <w:t>Microsoft Dynamics 365 for Customer Service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99B8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03F1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464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BB0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EB7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B61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EF20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475F"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6C3E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65E31"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5F8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4D2A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DF2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7F71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2D5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AF903"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FA77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8E6C8"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A836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3D8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5D4A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B549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8395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5C58F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rsidRPr="007F7479" w14:paraId="143A8D95"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A0EFE" w14:textId="77777777" w:rsidR="00122AF9" w:rsidRPr="007F7479" w:rsidRDefault="00122AF9" w:rsidP="00D906EB">
            <w:pPr>
              <w:pStyle w:val="ProductList-Body"/>
              <w:tabs>
                <w:tab w:val="clear" w:pos="158"/>
                <w:tab w:val="left" w:pos="720"/>
              </w:tabs>
              <w:spacing w:line="256" w:lineRule="auto"/>
              <w:ind w:left="-108"/>
              <w:rPr>
                <w:rFonts w:asciiTheme="majorHAnsi" w:hAnsiTheme="majorHAnsi"/>
                <w:sz w:val="15"/>
                <w:szCs w:val="15"/>
                <w:lang w:val="en-US"/>
              </w:rPr>
            </w:pPr>
            <w:r w:rsidRPr="007F7479">
              <w:rPr>
                <w:rFonts w:asciiTheme="majorHAnsi" w:hAnsiTheme="majorHAnsi"/>
                <w:sz w:val="15"/>
                <w:szCs w:val="15"/>
                <w:lang w:val="en-US"/>
              </w:rPr>
              <w:t>Microsoft Dynamics 365 for Field Service</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DEA1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A103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70C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CC88E"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6BAE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55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EDA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8B64"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6661A"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7C72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F85CB"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CB52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956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64A3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EF00"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AB7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0C81C"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198AA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8F026"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DD95"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A007"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E12F9"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A998D"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916772" w14:textId="77777777" w:rsidR="00122AF9" w:rsidRPr="007F7479" w:rsidRDefault="00122AF9"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122AF9" w14:paraId="0CC90DE1"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648B3"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2FBE0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961C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6C9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25F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C3C4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A84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11A2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662F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FEBD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251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0EC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A25E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11A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BA58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A5F8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E661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FBA8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9B8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F378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F35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0F40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AF46F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2BD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76AC9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0593BE5A"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63A78" w14:textId="77777777" w:rsidR="00122AF9"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DDD3F"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709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F4E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3DD4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5F0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5996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0D4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C645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227A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75D60"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5F88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C25E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57C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02C7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892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5A3E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D2BEF"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B3C0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AA7F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9D4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770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5BB5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06E6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F8BDB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1ABE1EEF"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FA294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E9DE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C6C3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C79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5892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B77D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F7F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6043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D90D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B866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79D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18925"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FCB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A2C7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69E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D3B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14B2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C129F"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32B3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95F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BA6D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BF02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58D99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46E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926B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4D85755C"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56702" w14:textId="77777777" w:rsidR="00122AF9"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D635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8A92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DAE4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EE3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D44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432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EC77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5AA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D8F8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5C1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4035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200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921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59B1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BF0C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04B2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FFB04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A1B2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FDFE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DD17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008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5BCB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A4ABFE"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66F30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3974A011"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417E7" w14:textId="77777777" w:rsidR="00122AF9"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5A55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53C8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F977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20E8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9B7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294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5F9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8FDE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06F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6560"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B10A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DAF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ED7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0408E"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5C4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50D3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7FA1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18C9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C111E"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97A9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289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27590"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54D21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0C2F0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7D7854C1"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2D906E" w14:textId="77777777" w:rsidR="00122AF9"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AA72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B38D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85D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F444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4AB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B41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A4C0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2D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F2AB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625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7250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68B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11E8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DCF4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6B32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30A6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3C0B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5843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D703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5F5B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07F9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BA55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2BA2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FBF87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3E17AAF6"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87AA9"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6535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77E4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5B0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900F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547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2A86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25A9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A4C6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163A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8066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9B0D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471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9B3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586F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7807B"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8C4D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E4B4B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4A77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87C48"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4B50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32A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0B5C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9E12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BFF49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62E8F190"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67250" w14:textId="77777777" w:rsidR="00122AF9" w:rsidRPr="009B68F5"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C43D2"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2CA8C"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12F0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70FE4"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E9759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50306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E2C3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2644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3FFA"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C00F0"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CA39F"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DD99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212CA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9EDD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E6F4CD"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4A3B2E"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445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324A9"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0836"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1EEE3"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64A3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A8F777"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2A7CE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40585C1" w14:textId="77777777" w:rsidR="00122AF9" w:rsidRPr="009B68F5"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01DE5075"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800D9" w14:textId="77777777" w:rsidR="00122AF9"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5954F0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04F92F"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D86AC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84FA9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8DF913"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992AA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0690A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E828C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1AA3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9C023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D794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F18FE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2A49D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607EE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F2033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71586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84918"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8FEF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8DD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FF725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D1CD7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C43CF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640847"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89E743E"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r>
      <w:tr w:rsidR="00122AF9" w14:paraId="10A2EE05" w14:textId="77777777" w:rsidTr="00122AF9">
        <w:trPr>
          <w:trHeight w:val="210"/>
        </w:trPr>
        <w:tc>
          <w:tcPr>
            <w:tcW w:w="299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15B7D" w14:textId="77777777" w:rsidR="00122AF9" w:rsidRDefault="00122AF9"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3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CDFB31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E63A5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5821C5"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147594"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EFA80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CDDF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B4D8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9175E"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925242"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6A710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55E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0FBE3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00ED0B"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928726"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57B9F0"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84ECD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F37AC"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7784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D4D59"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2D335D"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83D11"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EB9D8E"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08050A"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6B609CF" w14:textId="77777777" w:rsidR="00122AF9" w:rsidRDefault="00122AF9" w:rsidP="00D906EB">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02D033C5" w:rsidR="001137AE" w:rsidRPr="00747204" w:rsidRDefault="001137AE" w:rsidP="001137AE">
      <w:pPr>
        <w:pStyle w:val="ProductList-Body"/>
      </w:pPr>
      <w:r>
        <w:rPr>
          <w:i/>
          <w:sz w:val="16"/>
          <w:szCs w:val="16"/>
          <w:vertAlign w:val="superscript"/>
        </w:rPr>
        <w:t>2</w:t>
      </w:r>
      <w:r>
        <w:rPr>
          <w:i/>
          <w:sz w:val="16"/>
          <w:szCs w:val="16"/>
        </w:rPr>
        <w:t xml:space="preserve"> </w:t>
      </w:r>
      <w:r w:rsidR="00416FC1">
        <w:rPr>
          <w:i/>
          <w:sz w:val="16"/>
          <w:szCs w:val="16"/>
        </w:rPr>
        <w:t>I tillegg til de Elektroniske Tjenestene som er omtalt ovenfor, oppfyller Microsoft 365 SL-kravet for Windows SA per Bruker som beskrevet i Produktvilkårene</w:t>
      </w:r>
      <w:r>
        <w:rPr>
          <w:i/>
          <w:sz w:val="16"/>
          <w:szCs w:val="16"/>
        </w:rPr>
        <w:t>.</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77777777" w:rsidR="001137AE" w:rsidRPr="00747204" w:rsidRDefault="001137AE" w:rsidP="001137AE">
      <w:pPr>
        <w:pStyle w:val="ProductList-Body"/>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8" w:history="1">
        <w:r>
          <w:rPr>
            <w:rStyle w:val="Hyperlink"/>
            <w:i/>
            <w:sz w:val="16"/>
            <w:szCs w:val="16"/>
          </w:rPr>
          <w:t>https://www.microsoft.com/en-us/dynamics365/pricing</w:t>
        </w:r>
      </w:hyperlink>
      <w:r>
        <w:rPr>
          <w:i/>
          <w:sz w:val="16"/>
          <w:szCs w:val="16"/>
        </w:rPr>
        <w:t>.</w:t>
      </w:r>
    </w:p>
    <w:p w14:paraId="374EA8ED" w14:textId="6ECB47DE" w:rsidR="00D67A4B" w:rsidRPr="00690C65" w:rsidRDefault="008E651D"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4" w:name="Attachment3"/>
      <w:bookmarkStart w:id="205" w:name="_Toc494461880"/>
      <w:r>
        <w:t>Vedlegg 3 – Standardklausuler (behandlere)</w:t>
      </w:r>
      <w:bookmarkEnd w:id="204"/>
      <w:bookmarkEnd w:id="205"/>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06" w:name="_Toc489605629"/>
      <w:bookmarkStart w:id="207" w:name="_Toc494461881"/>
      <w:bookmarkStart w:id="208" w:name="Attachment4"/>
      <w:r>
        <w:t>Vedlegg 4 – Vilkår i EUs personvernforordning (GDPR)</w:t>
      </w:r>
      <w:bookmarkEnd w:id="206"/>
      <w:bookmarkEnd w:id="207"/>
    </w:p>
    <w:p w14:paraId="6F6C71B8" w14:textId="77777777" w:rsidR="00C8230A" w:rsidRPr="0008458E" w:rsidRDefault="00C8230A" w:rsidP="00C8230A">
      <w:pPr>
        <w:pStyle w:val="ProductList-Body"/>
        <w:outlineLvl w:val="1"/>
      </w:pPr>
      <w:bookmarkStart w:id="209" w:name="_Hlk489289993"/>
      <w:bookmarkEnd w:id="208"/>
      <w:r>
        <w:rPr>
          <w:rFonts w:cstheme="minorHAnsi"/>
          <w:b/>
          <w:szCs w:val="18"/>
        </w:rPr>
        <w:t xml:space="preserve">A. </w:t>
      </w:r>
      <w:r>
        <w:rPr>
          <w:b/>
        </w:rPr>
        <w:t>Definisjoner</w:t>
      </w:r>
      <w:bookmarkEnd w:id="209"/>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10" w:name="_Toc489605630"/>
      <w:bookmarkStart w:id="211" w:name="_Toc494461882"/>
      <w:bookmarkStart w:id="212" w:name="Appendix1_AdditionalGDPR"/>
      <w:r>
        <w:t>Vedlegg 1 – Tilleggsvilkår for GDPR</w:t>
      </w:r>
      <w:bookmarkEnd w:id="210"/>
      <w:bookmarkEnd w:id="211"/>
    </w:p>
    <w:bookmarkEnd w:id="212"/>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5CF02015" w14:textId="77777777" w:rsidR="00C8230A" w:rsidRPr="0008458E" w:rsidRDefault="00C8230A" w:rsidP="00C8230A">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(og ikke underbehandler), gjelder de følgende vilkårene:</w:t>
      </w:r>
    </w:p>
    <w:p w14:paraId="030BBB45" w14:textId="77777777" w:rsidR="00C8230A" w:rsidRPr="0008458E" w:rsidRDefault="00C8230A" w:rsidP="00C8230A">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13"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14" w:name="_Hlk487172101"/>
      <w:bookmarkEnd w:id="213"/>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14"/>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BDDB8E" w14:textId="77777777" w:rsidR="00D37D3F" w:rsidRDefault="00D37D3F" w:rsidP="009A573F">
      <w:pPr>
        <w:spacing w:after="0" w:line="240" w:lineRule="auto"/>
      </w:pPr>
      <w:r>
        <w:separator/>
      </w:r>
    </w:p>
  </w:endnote>
  <w:endnote w:type="continuationSeparator" w:id="0">
    <w:p w14:paraId="49468404" w14:textId="77777777" w:rsidR="00D37D3F" w:rsidRDefault="00D37D3F" w:rsidP="009A573F">
      <w:pPr>
        <w:spacing w:after="0" w:line="240" w:lineRule="auto"/>
      </w:pPr>
      <w:r>
        <w:continuationSeparator/>
      </w:r>
    </w:p>
  </w:endnote>
  <w:endnote w:type="continuationNotice" w:id="1">
    <w:p w14:paraId="02C46F93" w14:textId="77777777" w:rsidR="00D37D3F" w:rsidRDefault="00D37D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5087D3" w14:textId="77777777" w:rsidR="008E651D" w:rsidRDefault="008E65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8E651D"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8E651D"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8E651D"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8E651D"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8E651D"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8E651D"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8E651D"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8E651D"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8E651D"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8E651D"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8E651D"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8E651D"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276B18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FB7A1" w14:textId="77777777" w:rsidR="00C8230A" w:rsidRPr="00C76DF3" w:rsidRDefault="008E651D" w:rsidP="005C51AC">
          <w:pPr>
            <w:pStyle w:val="ProductList-OfferingBody"/>
            <w:ind w:left="-77" w:right="-73"/>
            <w:jc w:val="center"/>
            <w:rPr>
              <w:color w:val="808080" w:themeColor="background1" w:themeShade="80"/>
              <w:sz w:val="14"/>
              <w:szCs w:val="14"/>
            </w:rPr>
          </w:pPr>
          <w:hyperlink w:anchor="Innholdsfortegnelse"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F46A3E"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C7C54" w14:textId="77777777" w:rsidR="00C8230A" w:rsidRPr="00C76DF3" w:rsidRDefault="008E651D" w:rsidP="005C51AC">
          <w:pPr>
            <w:pStyle w:val="ProductList-OfferingBody"/>
            <w:ind w:left="-72" w:right="-74"/>
            <w:jc w:val="center"/>
            <w:rPr>
              <w:color w:val="808080" w:themeColor="background1" w:themeShade="80"/>
              <w:sz w:val="14"/>
              <w:szCs w:val="14"/>
            </w:rPr>
          </w:pPr>
          <w:hyperlink w:anchor="Innledning"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A7802"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AC83B" w14:textId="77777777" w:rsidR="00C8230A" w:rsidRPr="00C76DF3" w:rsidRDefault="008E651D" w:rsidP="005C51AC">
          <w:pPr>
            <w:pStyle w:val="ProductList-OfferingBody"/>
            <w:ind w:left="-72" w:right="-75"/>
            <w:jc w:val="center"/>
            <w:rPr>
              <w:color w:val="808080" w:themeColor="background1" w:themeShade="80"/>
              <w:sz w:val="14"/>
              <w:szCs w:val="14"/>
            </w:rPr>
          </w:pPr>
          <w:hyperlink w:anchor="Generelle Vilkår"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A061AA"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F959E" w14:textId="77777777" w:rsidR="00C8230A" w:rsidRPr="00C76DF3" w:rsidRDefault="008E651D" w:rsidP="005C51AC">
          <w:pPr>
            <w:pStyle w:val="ProductList-OfferingBody"/>
            <w:ind w:left="-72" w:right="-77"/>
            <w:jc w:val="center"/>
            <w:rPr>
              <w:color w:val="808080" w:themeColor="background1" w:themeShade="80"/>
              <w:sz w:val="14"/>
              <w:szCs w:val="14"/>
            </w:rPr>
          </w:pPr>
          <w:hyperlink w:anchor="Vilkår for Personvern og Sikkerhet"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BA69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22C0AD" w14:textId="77777777" w:rsidR="00C8230A" w:rsidRPr="00C76DF3" w:rsidRDefault="008E651D" w:rsidP="005C51AC">
          <w:pPr>
            <w:pStyle w:val="ProductList-OfferingBody"/>
            <w:ind w:left="-72" w:right="-77"/>
            <w:jc w:val="center"/>
            <w:rPr>
              <w:color w:val="808080" w:themeColor="background1" w:themeShade="80"/>
              <w:sz w:val="14"/>
              <w:szCs w:val="14"/>
            </w:rPr>
          </w:pPr>
          <w:hyperlink w:anchor="Vilkår for spesifikke Elektroniske Tjenester"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6942C"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F4855" w14:textId="77777777" w:rsidR="00C8230A" w:rsidRPr="00C76DF3" w:rsidRDefault="008E651D" w:rsidP="005C51AC">
          <w:pPr>
            <w:pStyle w:val="ProductList-OfferingBody"/>
            <w:ind w:left="-72" w:right="-76"/>
            <w:jc w:val="center"/>
            <w:rPr>
              <w:color w:val="808080" w:themeColor="background1" w:themeShade="80"/>
              <w:sz w:val="14"/>
              <w:szCs w:val="14"/>
            </w:rPr>
          </w:pPr>
          <w:hyperlink w:anchor="Vedlegg 1" w:history="1">
            <w:r w:rsidR="00C8230A">
              <w:rPr>
                <w:rStyle w:val="Hyperlink"/>
                <w:sz w:val="14"/>
                <w:szCs w:val="14"/>
              </w:rPr>
              <w:t>Vedlegg</w:t>
            </w:r>
          </w:hyperlink>
        </w:p>
      </w:tc>
    </w:tr>
  </w:tbl>
  <w:p w14:paraId="4E858147" w14:textId="77777777" w:rsidR="00C8230A" w:rsidRPr="00591643" w:rsidRDefault="00C8230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4257C551"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C60F8" w14:textId="77777777" w:rsidR="00C8230A" w:rsidRPr="00E04F7F" w:rsidRDefault="008E651D" w:rsidP="001137AE">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70FE02" w14:textId="77777777" w:rsidR="00C8230A" w:rsidRPr="00990DE4" w:rsidRDefault="00C8230A" w:rsidP="001137A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D6C7D" w14:textId="77777777" w:rsidR="00C8230A" w:rsidRPr="00E04F7F" w:rsidRDefault="008E651D" w:rsidP="001137AE">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7E87A" w14:textId="77777777" w:rsidR="00C8230A" w:rsidRPr="00990DE4" w:rsidRDefault="00C8230A" w:rsidP="001137A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6DE8" w14:textId="77777777" w:rsidR="00C8230A" w:rsidRPr="00E04F7F" w:rsidRDefault="008E651D" w:rsidP="001137A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D3B321A" w14:textId="77777777" w:rsidR="00C8230A" w:rsidRPr="00990DE4" w:rsidRDefault="00C8230A" w:rsidP="001137A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DDA99" w14:textId="77777777" w:rsidR="00C8230A" w:rsidRPr="00E04F7F" w:rsidRDefault="008E651D" w:rsidP="001137AE">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B80089" w14:textId="77777777" w:rsidR="00C8230A" w:rsidRPr="00990DE4" w:rsidRDefault="00C8230A"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F989A0" w14:textId="77777777" w:rsidR="00C8230A" w:rsidRPr="00E04F7F" w:rsidRDefault="008E651D" w:rsidP="001137A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216A5D" w14:textId="77777777" w:rsidR="00C8230A" w:rsidRPr="00990DE4" w:rsidRDefault="00C8230A"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A1DD9" w14:textId="77777777" w:rsidR="00C8230A" w:rsidRPr="00E04F7F" w:rsidRDefault="008E651D" w:rsidP="001137A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8C7BB5D" w14:textId="77777777" w:rsidR="00C8230A" w:rsidRPr="00591643" w:rsidRDefault="00C8230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8E651D"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8E651D"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8E651D"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8E651D"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8E651D"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8E651D"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8E651D"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8E651D"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8E651D"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8E651D"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8E651D"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8E651D"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8E651D"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8E651D"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8E651D"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8E651D"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8E651D"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8E651D"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8E651D"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8E651D"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8E651D"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8E651D"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8E651D"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8E651D"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8E651D"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8E651D"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8E651D"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8E651D"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8E651D"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8E651D"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8E651D"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8E651D"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8E651D"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8E651D"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8E651D"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8E651D"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8E651D"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8E651D"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8E651D"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8E651D"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8E651D"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8E651D"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8E651D"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8E651D"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8E651D"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8E651D"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8E651D"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8E651D"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8E651D"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8E651D"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8E651D"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8E651D"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8E651D"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8E651D"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8A8A5F" w14:textId="77777777" w:rsidR="00D37D3F" w:rsidRDefault="00D37D3F" w:rsidP="009A573F">
      <w:pPr>
        <w:spacing w:after="0" w:line="240" w:lineRule="auto"/>
      </w:pPr>
      <w:r>
        <w:separator/>
      </w:r>
    </w:p>
  </w:footnote>
  <w:footnote w:type="continuationSeparator" w:id="0">
    <w:p w14:paraId="6784B5E2" w14:textId="77777777" w:rsidR="00D37D3F" w:rsidRDefault="00D37D3F" w:rsidP="009A573F">
      <w:pPr>
        <w:spacing w:after="0" w:line="240" w:lineRule="auto"/>
      </w:pPr>
      <w:r>
        <w:continuationSeparator/>
      </w:r>
    </w:p>
  </w:footnote>
  <w:footnote w:type="continuationNotice" w:id="1">
    <w:p w14:paraId="3B340D07" w14:textId="77777777" w:rsidR="00D37D3F" w:rsidRDefault="00D37D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87EC0" w14:textId="77777777" w:rsidR="008E651D" w:rsidRDefault="008E65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CD2A9" w14:textId="77777777" w:rsidR="008E651D" w:rsidRDefault="008E65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6AC045" w:rsidR="00C8230A" w:rsidRPr="00171B2E" w:rsidRDefault="008E651D"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Microsofts Vilkår for Elektroniske Tjenester med Volumlisensiering (norsk, september 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29</w:t>
        </w:r>
        <w:r w:rsidR="00C8230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72151BF" w:rsidR="00C8230A" w:rsidRPr="004D27A6" w:rsidRDefault="008E651D"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122AF9">
              <w:rPr>
                <w:color w:val="404040" w:themeColor="text1" w:themeTint="BF"/>
                <w:sz w:val="16"/>
                <w:szCs w:val="16"/>
              </w:rPr>
              <w:t>oktober</w:t>
            </w:r>
            <w:r w:rsidR="00C8230A">
              <w:rPr>
                <w:color w:val="404040" w:themeColor="text1" w:themeTint="BF"/>
                <w:sz w:val="16"/>
                <w:szCs w:val="16"/>
              </w:rPr>
              <w:t xml:space="preserve"> 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9pgEK38SlP5XC0rCfyoUaEtCZSQGzMMBgi8nrGuuqrLSgNnhgZQIIEk91Mncu8wNW4Cpo9TELQvWyAO1D3UVfA==" w:salt="sn0/eDAmSYZBiG6ZMhxk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51D"/>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23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openxmlformats.org/package/2006/metadata/core-properties"/>
    <ds:schemaRef ds:uri="http://purl.org/dc/terms/"/>
    <ds:schemaRef ds:uri="http://purl.org/dc/dcmitype/"/>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50CCEBCF-CF66-4095-AE89-C2A3BD687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23772</Words>
  <Characters>135505</Characters>
  <Application>Microsoft Office Word</Application>
  <DocSecurity>8</DocSecurity>
  <Lines>1129</Lines>
  <Paragraphs>317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2017-09-29T22:21:00Z</dcterms:created>
  <dcterms:modified xsi:type="dcterms:W3CDTF">2017-10-01T02:08:00Z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2017-09-30T19:08:18.1493251-07:00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