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09FEE89D"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471179">
        <w:rPr>
          <w:rFonts w:asciiTheme="majorHAnsi" w:hAnsiTheme="majorHAnsi"/>
          <w:color w:val="FFFFFF" w:themeColor="background1"/>
          <w:sz w:val="72"/>
          <w:szCs w:val="72"/>
        </w:rPr>
        <w:t>l</w:t>
      </w:r>
      <w:bookmarkStart w:id="1" w:name="_GoBack"/>
      <w:bookmarkEnd w:id="1"/>
      <w:r w:rsidR="00471179">
        <w:rPr>
          <w:rFonts w:asciiTheme="majorHAnsi" w:hAnsiTheme="majorHAnsi"/>
          <w:color w:val="FFFFFF" w:themeColor="background1"/>
          <w:sz w:val="72"/>
          <w:szCs w:val="72"/>
        </w:rPr>
        <w:t xml:space="preserve">istopada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6F523335" w14:textId="43E14A36" w:rsidR="00471179"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604399" w:history="1">
        <w:r w:rsidR="00471179" w:rsidRPr="006401A5">
          <w:rPr>
            <w:rStyle w:val="Hyperlink"/>
            <w:noProof/>
          </w:rPr>
          <w:t>Wprowadzenie</w:t>
        </w:r>
        <w:r w:rsidR="00471179">
          <w:rPr>
            <w:noProof/>
            <w:webHidden/>
          </w:rPr>
          <w:tab/>
        </w:r>
        <w:r w:rsidR="00471179">
          <w:rPr>
            <w:noProof/>
            <w:webHidden/>
          </w:rPr>
          <w:fldChar w:fldCharType="begin"/>
        </w:r>
        <w:r w:rsidR="00471179">
          <w:rPr>
            <w:noProof/>
            <w:webHidden/>
          </w:rPr>
          <w:instrText xml:space="preserve"> PAGEREF _Toc528604399 \h </w:instrText>
        </w:r>
        <w:r w:rsidR="00471179">
          <w:rPr>
            <w:noProof/>
            <w:webHidden/>
          </w:rPr>
        </w:r>
        <w:r w:rsidR="00471179">
          <w:rPr>
            <w:noProof/>
            <w:webHidden/>
          </w:rPr>
          <w:fldChar w:fldCharType="separate"/>
        </w:r>
        <w:r w:rsidR="00471179">
          <w:rPr>
            <w:noProof/>
            <w:webHidden/>
          </w:rPr>
          <w:t>3</w:t>
        </w:r>
        <w:r w:rsidR="00471179">
          <w:rPr>
            <w:noProof/>
            <w:webHidden/>
          </w:rPr>
          <w:fldChar w:fldCharType="end"/>
        </w:r>
      </w:hyperlink>
    </w:p>
    <w:p w14:paraId="3F835A8F" w14:textId="252DD799" w:rsidR="00471179" w:rsidRDefault="00471179">
      <w:pPr>
        <w:pStyle w:val="TOC5"/>
        <w:tabs>
          <w:tab w:val="right" w:leader="dot" w:pos="5030"/>
        </w:tabs>
        <w:rPr>
          <w:rFonts w:eastAsiaTheme="minorEastAsia"/>
          <w:noProof/>
          <w:sz w:val="22"/>
          <w:lang w:val="en-US" w:eastAsia="en-US" w:bidi="ar-SA"/>
        </w:rPr>
      </w:pPr>
      <w:hyperlink w:anchor="_Toc528604400" w:history="1">
        <w:r w:rsidRPr="006401A5">
          <w:rPr>
            <w:rStyle w:val="Hyperlink"/>
            <w:noProof/>
          </w:rPr>
          <w:t>Umowy dotyczące poziomu usługi</w:t>
        </w:r>
        <w:r>
          <w:rPr>
            <w:noProof/>
            <w:webHidden/>
          </w:rPr>
          <w:tab/>
        </w:r>
        <w:r>
          <w:rPr>
            <w:noProof/>
            <w:webHidden/>
          </w:rPr>
          <w:fldChar w:fldCharType="begin"/>
        </w:r>
        <w:r>
          <w:rPr>
            <w:noProof/>
            <w:webHidden/>
          </w:rPr>
          <w:instrText xml:space="preserve"> PAGEREF _Toc528604400 \h </w:instrText>
        </w:r>
        <w:r>
          <w:rPr>
            <w:noProof/>
            <w:webHidden/>
          </w:rPr>
        </w:r>
        <w:r>
          <w:rPr>
            <w:noProof/>
            <w:webHidden/>
          </w:rPr>
          <w:fldChar w:fldCharType="separate"/>
        </w:r>
        <w:r>
          <w:rPr>
            <w:noProof/>
            <w:webHidden/>
          </w:rPr>
          <w:t>3</w:t>
        </w:r>
        <w:r>
          <w:rPr>
            <w:noProof/>
            <w:webHidden/>
          </w:rPr>
          <w:fldChar w:fldCharType="end"/>
        </w:r>
      </w:hyperlink>
    </w:p>
    <w:p w14:paraId="2D3605C7" w14:textId="494E0650" w:rsidR="00471179" w:rsidRDefault="00471179">
      <w:pPr>
        <w:pStyle w:val="TOC5"/>
        <w:tabs>
          <w:tab w:val="right" w:leader="dot" w:pos="5030"/>
        </w:tabs>
        <w:rPr>
          <w:rFonts w:eastAsiaTheme="minorEastAsia"/>
          <w:noProof/>
          <w:sz w:val="22"/>
          <w:lang w:val="en-US" w:eastAsia="en-US" w:bidi="ar-SA"/>
        </w:rPr>
      </w:pPr>
      <w:hyperlink w:anchor="_Toc528604401" w:history="1">
        <w:r w:rsidRPr="006401A5">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_Toc528604401 \h </w:instrText>
        </w:r>
        <w:r>
          <w:rPr>
            <w:noProof/>
            <w:webHidden/>
          </w:rPr>
        </w:r>
        <w:r>
          <w:rPr>
            <w:noProof/>
            <w:webHidden/>
          </w:rPr>
          <w:fldChar w:fldCharType="separate"/>
        </w:r>
        <w:r>
          <w:rPr>
            <w:noProof/>
            <w:webHidden/>
          </w:rPr>
          <w:t>3</w:t>
        </w:r>
        <w:r>
          <w:rPr>
            <w:noProof/>
            <w:webHidden/>
          </w:rPr>
          <w:fldChar w:fldCharType="end"/>
        </w:r>
      </w:hyperlink>
    </w:p>
    <w:p w14:paraId="0C88775E" w14:textId="5A03AE36" w:rsidR="00471179" w:rsidRDefault="00471179">
      <w:pPr>
        <w:pStyle w:val="TOC5"/>
        <w:tabs>
          <w:tab w:val="right" w:leader="dot" w:pos="5030"/>
        </w:tabs>
        <w:rPr>
          <w:rFonts w:eastAsiaTheme="minorEastAsia"/>
          <w:noProof/>
          <w:sz w:val="22"/>
          <w:lang w:val="en-US" w:eastAsia="en-US" w:bidi="ar-SA"/>
        </w:rPr>
      </w:pPr>
      <w:hyperlink w:anchor="_Toc528604402" w:history="1">
        <w:r w:rsidRPr="006401A5">
          <w:rPr>
            <w:rStyle w:val="Hyperlink"/>
            <w:noProof/>
          </w:rPr>
          <w:t>Powiadomienia elektroniczne</w:t>
        </w:r>
        <w:r>
          <w:rPr>
            <w:noProof/>
            <w:webHidden/>
          </w:rPr>
          <w:tab/>
        </w:r>
        <w:r>
          <w:rPr>
            <w:noProof/>
            <w:webHidden/>
          </w:rPr>
          <w:fldChar w:fldCharType="begin"/>
        </w:r>
        <w:r>
          <w:rPr>
            <w:noProof/>
            <w:webHidden/>
          </w:rPr>
          <w:instrText xml:space="preserve"> PAGEREF _Toc528604402 \h </w:instrText>
        </w:r>
        <w:r>
          <w:rPr>
            <w:noProof/>
            <w:webHidden/>
          </w:rPr>
        </w:r>
        <w:r>
          <w:rPr>
            <w:noProof/>
            <w:webHidden/>
          </w:rPr>
          <w:fldChar w:fldCharType="separate"/>
        </w:r>
        <w:r>
          <w:rPr>
            <w:noProof/>
            <w:webHidden/>
          </w:rPr>
          <w:t>3</w:t>
        </w:r>
        <w:r>
          <w:rPr>
            <w:noProof/>
            <w:webHidden/>
          </w:rPr>
          <w:fldChar w:fldCharType="end"/>
        </w:r>
      </w:hyperlink>
    </w:p>
    <w:p w14:paraId="6A57FCFB" w14:textId="42150324" w:rsidR="00471179" w:rsidRDefault="00471179">
      <w:pPr>
        <w:pStyle w:val="TOC5"/>
        <w:tabs>
          <w:tab w:val="right" w:leader="dot" w:pos="5030"/>
        </w:tabs>
        <w:rPr>
          <w:rFonts w:eastAsiaTheme="minorEastAsia"/>
          <w:noProof/>
          <w:sz w:val="22"/>
          <w:lang w:val="en-US" w:eastAsia="en-US" w:bidi="ar-SA"/>
        </w:rPr>
      </w:pPr>
      <w:hyperlink w:anchor="_Toc528604403" w:history="1">
        <w:r w:rsidRPr="006401A5">
          <w:rPr>
            <w:rStyle w:val="Hyperlink"/>
            <w:noProof/>
          </w:rPr>
          <w:t>Wcześniejsze wersje</w:t>
        </w:r>
        <w:r>
          <w:rPr>
            <w:noProof/>
            <w:webHidden/>
          </w:rPr>
          <w:tab/>
        </w:r>
        <w:r>
          <w:rPr>
            <w:noProof/>
            <w:webHidden/>
          </w:rPr>
          <w:fldChar w:fldCharType="begin"/>
        </w:r>
        <w:r>
          <w:rPr>
            <w:noProof/>
            <w:webHidden/>
          </w:rPr>
          <w:instrText xml:space="preserve"> PAGEREF _Toc528604403 \h </w:instrText>
        </w:r>
        <w:r>
          <w:rPr>
            <w:noProof/>
            <w:webHidden/>
          </w:rPr>
        </w:r>
        <w:r>
          <w:rPr>
            <w:noProof/>
            <w:webHidden/>
          </w:rPr>
          <w:fldChar w:fldCharType="separate"/>
        </w:r>
        <w:r>
          <w:rPr>
            <w:noProof/>
            <w:webHidden/>
          </w:rPr>
          <w:t>3</w:t>
        </w:r>
        <w:r>
          <w:rPr>
            <w:noProof/>
            <w:webHidden/>
          </w:rPr>
          <w:fldChar w:fldCharType="end"/>
        </w:r>
      </w:hyperlink>
    </w:p>
    <w:p w14:paraId="4C910CFD" w14:textId="1B33A751" w:rsidR="00471179" w:rsidRDefault="00471179">
      <w:pPr>
        <w:pStyle w:val="TOC3"/>
        <w:rPr>
          <w:rFonts w:eastAsiaTheme="minorEastAsia"/>
          <w:b w:val="0"/>
          <w:smallCaps w:val="0"/>
          <w:sz w:val="22"/>
          <w:lang w:val="en-US" w:eastAsia="en-US" w:bidi="ar-SA"/>
        </w:rPr>
      </w:pPr>
      <w:hyperlink w:anchor="_Toc528604404" w:history="1">
        <w:r w:rsidRPr="006401A5">
          <w:rPr>
            <w:rStyle w:val="Hyperlink"/>
          </w:rPr>
          <w:t>Objaśnienia i zestawienie zmian</w:t>
        </w:r>
        <w:r>
          <w:rPr>
            <w:webHidden/>
          </w:rPr>
          <w:tab/>
        </w:r>
        <w:r>
          <w:rPr>
            <w:webHidden/>
          </w:rPr>
          <w:fldChar w:fldCharType="begin"/>
        </w:r>
        <w:r>
          <w:rPr>
            <w:webHidden/>
          </w:rPr>
          <w:instrText xml:space="preserve"> PAGEREF _Toc528604404 \h </w:instrText>
        </w:r>
        <w:r>
          <w:rPr>
            <w:webHidden/>
          </w:rPr>
        </w:r>
        <w:r>
          <w:rPr>
            <w:webHidden/>
          </w:rPr>
          <w:fldChar w:fldCharType="separate"/>
        </w:r>
        <w:r>
          <w:rPr>
            <w:webHidden/>
          </w:rPr>
          <w:t>3</w:t>
        </w:r>
        <w:r>
          <w:rPr>
            <w:webHidden/>
          </w:rPr>
          <w:fldChar w:fldCharType="end"/>
        </w:r>
      </w:hyperlink>
    </w:p>
    <w:p w14:paraId="73AC1DA6" w14:textId="57AB7AE5" w:rsidR="00471179" w:rsidRDefault="00471179">
      <w:pPr>
        <w:pStyle w:val="TOC1"/>
        <w:rPr>
          <w:rFonts w:eastAsiaTheme="minorEastAsia"/>
          <w:b w:val="0"/>
          <w:caps w:val="0"/>
          <w:noProof/>
          <w:sz w:val="22"/>
          <w:lang w:val="en-US" w:eastAsia="en-US" w:bidi="ar-SA"/>
        </w:rPr>
      </w:pPr>
      <w:hyperlink w:anchor="_Toc528604405" w:history="1">
        <w:r w:rsidRPr="006401A5">
          <w:rPr>
            <w:rStyle w:val="Hyperlink"/>
            <w:noProof/>
          </w:rPr>
          <w:t>Definicje</w:t>
        </w:r>
        <w:r>
          <w:rPr>
            <w:noProof/>
            <w:webHidden/>
          </w:rPr>
          <w:tab/>
        </w:r>
        <w:r>
          <w:rPr>
            <w:noProof/>
            <w:webHidden/>
          </w:rPr>
          <w:fldChar w:fldCharType="begin"/>
        </w:r>
        <w:r>
          <w:rPr>
            <w:noProof/>
            <w:webHidden/>
          </w:rPr>
          <w:instrText xml:space="preserve"> PAGEREF _Toc528604405 \h </w:instrText>
        </w:r>
        <w:r>
          <w:rPr>
            <w:noProof/>
            <w:webHidden/>
          </w:rPr>
        </w:r>
        <w:r>
          <w:rPr>
            <w:noProof/>
            <w:webHidden/>
          </w:rPr>
          <w:fldChar w:fldCharType="separate"/>
        </w:r>
        <w:r>
          <w:rPr>
            <w:noProof/>
            <w:webHidden/>
          </w:rPr>
          <w:t>4</w:t>
        </w:r>
        <w:r>
          <w:rPr>
            <w:noProof/>
            <w:webHidden/>
          </w:rPr>
          <w:fldChar w:fldCharType="end"/>
        </w:r>
      </w:hyperlink>
    </w:p>
    <w:p w14:paraId="2CFA5E0B" w14:textId="57EB38D6" w:rsidR="00471179" w:rsidRDefault="00471179">
      <w:pPr>
        <w:pStyle w:val="TOC1"/>
        <w:rPr>
          <w:rFonts w:eastAsiaTheme="minorEastAsia"/>
          <w:b w:val="0"/>
          <w:caps w:val="0"/>
          <w:noProof/>
          <w:sz w:val="22"/>
          <w:lang w:val="en-US" w:eastAsia="en-US" w:bidi="ar-SA"/>
        </w:rPr>
      </w:pPr>
      <w:hyperlink w:anchor="_Toc528604406" w:history="1">
        <w:r w:rsidRPr="006401A5">
          <w:rPr>
            <w:rStyle w:val="Hyperlink"/>
            <w:noProof/>
          </w:rPr>
          <w:t>Postanowienia ogólne</w:t>
        </w:r>
        <w:r>
          <w:rPr>
            <w:noProof/>
            <w:webHidden/>
          </w:rPr>
          <w:tab/>
        </w:r>
        <w:r>
          <w:rPr>
            <w:noProof/>
            <w:webHidden/>
          </w:rPr>
          <w:fldChar w:fldCharType="begin"/>
        </w:r>
        <w:r>
          <w:rPr>
            <w:noProof/>
            <w:webHidden/>
          </w:rPr>
          <w:instrText xml:space="preserve"> PAGEREF _Toc528604406 \h </w:instrText>
        </w:r>
        <w:r>
          <w:rPr>
            <w:noProof/>
            <w:webHidden/>
          </w:rPr>
        </w:r>
        <w:r>
          <w:rPr>
            <w:noProof/>
            <w:webHidden/>
          </w:rPr>
          <w:fldChar w:fldCharType="separate"/>
        </w:r>
        <w:r>
          <w:rPr>
            <w:noProof/>
            <w:webHidden/>
          </w:rPr>
          <w:t>6</w:t>
        </w:r>
        <w:r>
          <w:rPr>
            <w:noProof/>
            <w:webHidden/>
          </w:rPr>
          <w:fldChar w:fldCharType="end"/>
        </w:r>
      </w:hyperlink>
    </w:p>
    <w:p w14:paraId="1BF6A5D6" w14:textId="57BBC982" w:rsidR="00471179" w:rsidRDefault="00471179">
      <w:pPr>
        <w:pStyle w:val="TOC5"/>
        <w:tabs>
          <w:tab w:val="right" w:leader="dot" w:pos="5030"/>
        </w:tabs>
        <w:rPr>
          <w:rFonts w:eastAsiaTheme="minorEastAsia"/>
          <w:noProof/>
          <w:sz w:val="22"/>
          <w:lang w:val="en-US" w:eastAsia="en-US" w:bidi="ar-SA"/>
        </w:rPr>
      </w:pPr>
      <w:hyperlink w:anchor="_Toc528604407" w:history="1">
        <w:r w:rsidRPr="006401A5">
          <w:rPr>
            <w:rStyle w:val="Hyperlink"/>
            <w:noProof/>
          </w:rPr>
          <w:t>Licencjonowanie Usług Online</w:t>
        </w:r>
        <w:r>
          <w:rPr>
            <w:noProof/>
            <w:webHidden/>
          </w:rPr>
          <w:tab/>
        </w:r>
        <w:r>
          <w:rPr>
            <w:noProof/>
            <w:webHidden/>
          </w:rPr>
          <w:fldChar w:fldCharType="begin"/>
        </w:r>
        <w:r>
          <w:rPr>
            <w:noProof/>
            <w:webHidden/>
          </w:rPr>
          <w:instrText xml:space="preserve"> PAGEREF _Toc528604407 \h </w:instrText>
        </w:r>
        <w:r>
          <w:rPr>
            <w:noProof/>
            <w:webHidden/>
          </w:rPr>
        </w:r>
        <w:r>
          <w:rPr>
            <w:noProof/>
            <w:webHidden/>
          </w:rPr>
          <w:fldChar w:fldCharType="separate"/>
        </w:r>
        <w:r>
          <w:rPr>
            <w:noProof/>
            <w:webHidden/>
          </w:rPr>
          <w:t>6</w:t>
        </w:r>
        <w:r>
          <w:rPr>
            <w:noProof/>
            <w:webHidden/>
          </w:rPr>
          <w:fldChar w:fldCharType="end"/>
        </w:r>
      </w:hyperlink>
    </w:p>
    <w:p w14:paraId="6044D46A" w14:textId="407BC73D" w:rsidR="00471179" w:rsidRDefault="00471179">
      <w:pPr>
        <w:pStyle w:val="TOC5"/>
        <w:tabs>
          <w:tab w:val="right" w:leader="dot" w:pos="5030"/>
        </w:tabs>
        <w:rPr>
          <w:rFonts w:eastAsiaTheme="minorEastAsia"/>
          <w:noProof/>
          <w:sz w:val="22"/>
          <w:lang w:val="en-US" w:eastAsia="en-US" w:bidi="ar-SA"/>
        </w:rPr>
      </w:pPr>
      <w:hyperlink w:anchor="_Toc528604408" w:history="1">
        <w:r w:rsidRPr="006401A5">
          <w:rPr>
            <w:rStyle w:val="Hyperlink"/>
            <w:noProof/>
          </w:rPr>
          <w:t>Korzystanie z Usług Online</w:t>
        </w:r>
        <w:r>
          <w:rPr>
            <w:noProof/>
            <w:webHidden/>
          </w:rPr>
          <w:tab/>
        </w:r>
        <w:r>
          <w:rPr>
            <w:noProof/>
            <w:webHidden/>
          </w:rPr>
          <w:fldChar w:fldCharType="begin"/>
        </w:r>
        <w:r>
          <w:rPr>
            <w:noProof/>
            <w:webHidden/>
          </w:rPr>
          <w:instrText xml:space="preserve"> PAGEREF _Toc528604408 \h </w:instrText>
        </w:r>
        <w:r>
          <w:rPr>
            <w:noProof/>
            <w:webHidden/>
          </w:rPr>
        </w:r>
        <w:r>
          <w:rPr>
            <w:noProof/>
            <w:webHidden/>
          </w:rPr>
          <w:fldChar w:fldCharType="separate"/>
        </w:r>
        <w:r>
          <w:rPr>
            <w:noProof/>
            <w:webHidden/>
          </w:rPr>
          <w:t>6</w:t>
        </w:r>
        <w:r>
          <w:rPr>
            <w:noProof/>
            <w:webHidden/>
          </w:rPr>
          <w:fldChar w:fldCharType="end"/>
        </w:r>
      </w:hyperlink>
    </w:p>
    <w:p w14:paraId="4B95BFE6" w14:textId="3E779670" w:rsidR="00471179" w:rsidRDefault="00471179">
      <w:pPr>
        <w:pStyle w:val="TOC5"/>
        <w:tabs>
          <w:tab w:val="right" w:leader="dot" w:pos="5030"/>
        </w:tabs>
        <w:rPr>
          <w:rFonts w:eastAsiaTheme="minorEastAsia"/>
          <w:noProof/>
          <w:sz w:val="22"/>
          <w:lang w:val="en-US" w:eastAsia="en-US" w:bidi="ar-SA"/>
        </w:rPr>
      </w:pPr>
      <w:hyperlink w:anchor="_Toc528604409" w:history="1">
        <w:r w:rsidRPr="006401A5">
          <w:rPr>
            <w:rStyle w:val="Hyperlink"/>
            <w:noProof/>
          </w:rPr>
          <w:t>Korzystanie z oprogramowania razem z Usługą Online</w:t>
        </w:r>
        <w:r>
          <w:rPr>
            <w:noProof/>
            <w:webHidden/>
          </w:rPr>
          <w:tab/>
        </w:r>
        <w:r>
          <w:rPr>
            <w:noProof/>
            <w:webHidden/>
          </w:rPr>
          <w:fldChar w:fldCharType="begin"/>
        </w:r>
        <w:r>
          <w:rPr>
            <w:noProof/>
            <w:webHidden/>
          </w:rPr>
          <w:instrText xml:space="preserve"> PAGEREF _Toc528604409 \h </w:instrText>
        </w:r>
        <w:r>
          <w:rPr>
            <w:noProof/>
            <w:webHidden/>
          </w:rPr>
        </w:r>
        <w:r>
          <w:rPr>
            <w:noProof/>
            <w:webHidden/>
          </w:rPr>
          <w:fldChar w:fldCharType="separate"/>
        </w:r>
        <w:r>
          <w:rPr>
            <w:noProof/>
            <w:webHidden/>
          </w:rPr>
          <w:t>6</w:t>
        </w:r>
        <w:r>
          <w:rPr>
            <w:noProof/>
            <w:webHidden/>
          </w:rPr>
          <w:fldChar w:fldCharType="end"/>
        </w:r>
      </w:hyperlink>
    </w:p>
    <w:p w14:paraId="4AEFA8C8" w14:textId="410C92A0" w:rsidR="00471179" w:rsidRDefault="00471179">
      <w:pPr>
        <w:pStyle w:val="TOC5"/>
        <w:tabs>
          <w:tab w:val="right" w:leader="dot" w:pos="5030"/>
        </w:tabs>
        <w:rPr>
          <w:rFonts w:eastAsiaTheme="minorEastAsia"/>
          <w:noProof/>
          <w:sz w:val="22"/>
          <w:lang w:val="en-US" w:eastAsia="en-US" w:bidi="ar-SA"/>
        </w:rPr>
      </w:pPr>
      <w:hyperlink w:anchor="_Toc528604410" w:history="1">
        <w:r w:rsidRPr="006401A5">
          <w:rPr>
            <w:rStyle w:val="Hyperlink"/>
            <w:noProof/>
          </w:rPr>
          <w:t>Ograniczenia techniczne</w:t>
        </w:r>
        <w:r>
          <w:rPr>
            <w:noProof/>
            <w:webHidden/>
          </w:rPr>
          <w:tab/>
        </w:r>
        <w:r>
          <w:rPr>
            <w:noProof/>
            <w:webHidden/>
          </w:rPr>
          <w:fldChar w:fldCharType="begin"/>
        </w:r>
        <w:r>
          <w:rPr>
            <w:noProof/>
            <w:webHidden/>
          </w:rPr>
          <w:instrText xml:space="preserve"> PAGEREF _Toc528604410 \h </w:instrText>
        </w:r>
        <w:r>
          <w:rPr>
            <w:noProof/>
            <w:webHidden/>
          </w:rPr>
        </w:r>
        <w:r>
          <w:rPr>
            <w:noProof/>
            <w:webHidden/>
          </w:rPr>
          <w:fldChar w:fldCharType="separate"/>
        </w:r>
        <w:r>
          <w:rPr>
            <w:noProof/>
            <w:webHidden/>
          </w:rPr>
          <w:t>7</w:t>
        </w:r>
        <w:r>
          <w:rPr>
            <w:noProof/>
            <w:webHidden/>
          </w:rPr>
          <w:fldChar w:fldCharType="end"/>
        </w:r>
      </w:hyperlink>
    </w:p>
    <w:p w14:paraId="672ACC68" w14:textId="6A1B4093" w:rsidR="00471179" w:rsidRDefault="00471179">
      <w:pPr>
        <w:pStyle w:val="TOC5"/>
        <w:tabs>
          <w:tab w:val="right" w:leader="dot" w:pos="5030"/>
        </w:tabs>
        <w:rPr>
          <w:rFonts w:eastAsiaTheme="minorEastAsia"/>
          <w:noProof/>
          <w:sz w:val="22"/>
          <w:lang w:val="en-US" w:eastAsia="en-US" w:bidi="ar-SA"/>
        </w:rPr>
      </w:pPr>
      <w:hyperlink w:anchor="_Toc528604411" w:history="1">
        <w:r w:rsidRPr="006401A5">
          <w:rPr>
            <w:rStyle w:val="Hyperlink"/>
            <w:noProof/>
          </w:rPr>
          <w:t>Usługi importu/eksportu</w:t>
        </w:r>
        <w:r>
          <w:rPr>
            <w:noProof/>
            <w:webHidden/>
          </w:rPr>
          <w:tab/>
        </w:r>
        <w:r>
          <w:rPr>
            <w:noProof/>
            <w:webHidden/>
          </w:rPr>
          <w:fldChar w:fldCharType="begin"/>
        </w:r>
        <w:r>
          <w:rPr>
            <w:noProof/>
            <w:webHidden/>
          </w:rPr>
          <w:instrText xml:space="preserve"> PAGEREF _Toc528604411 \h </w:instrText>
        </w:r>
        <w:r>
          <w:rPr>
            <w:noProof/>
            <w:webHidden/>
          </w:rPr>
        </w:r>
        <w:r>
          <w:rPr>
            <w:noProof/>
            <w:webHidden/>
          </w:rPr>
          <w:fldChar w:fldCharType="separate"/>
        </w:r>
        <w:r>
          <w:rPr>
            <w:noProof/>
            <w:webHidden/>
          </w:rPr>
          <w:t>7</w:t>
        </w:r>
        <w:r>
          <w:rPr>
            <w:noProof/>
            <w:webHidden/>
          </w:rPr>
          <w:fldChar w:fldCharType="end"/>
        </w:r>
      </w:hyperlink>
    </w:p>
    <w:p w14:paraId="6FF0A41F" w14:textId="5F94B324" w:rsidR="00471179" w:rsidRDefault="00471179">
      <w:pPr>
        <w:pStyle w:val="TOC5"/>
        <w:tabs>
          <w:tab w:val="right" w:leader="dot" w:pos="5030"/>
        </w:tabs>
        <w:rPr>
          <w:rFonts w:eastAsiaTheme="minorEastAsia"/>
          <w:noProof/>
          <w:sz w:val="22"/>
          <w:lang w:val="en-US" w:eastAsia="en-US" w:bidi="ar-SA"/>
        </w:rPr>
      </w:pPr>
      <w:hyperlink w:anchor="_Toc528604412" w:history="1">
        <w:r w:rsidRPr="006401A5">
          <w:rPr>
            <w:rStyle w:val="Hyperlink"/>
            <w:noProof/>
          </w:rPr>
          <w:t>Składniki czcionek</w:t>
        </w:r>
        <w:r>
          <w:rPr>
            <w:noProof/>
            <w:webHidden/>
          </w:rPr>
          <w:tab/>
        </w:r>
        <w:r>
          <w:rPr>
            <w:noProof/>
            <w:webHidden/>
          </w:rPr>
          <w:fldChar w:fldCharType="begin"/>
        </w:r>
        <w:r>
          <w:rPr>
            <w:noProof/>
            <w:webHidden/>
          </w:rPr>
          <w:instrText xml:space="preserve"> PAGEREF _Toc528604412 \h </w:instrText>
        </w:r>
        <w:r>
          <w:rPr>
            <w:noProof/>
            <w:webHidden/>
          </w:rPr>
        </w:r>
        <w:r>
          <w:rPr>
            <w:noProof/>
            <w:webHidden/>
          </w:rPr>
          <w:fldChar w:fldCharType="separate"/>
        </w:r>
        <w:r>
          <w:rPr>
            <w:noProof/>
            <w:webHidden/>
          </w:rPr>
          <w:t>7</w:t>
        </w:r>
        <w:r>
          <w:rPr>
            <w:noProof/>
            <w:webHidden/>
          </w:rPr>
          <w:fldChar w:fldCharType="end"/>
        </w:r>
      </w:hyperlink>
    </w:p>
    <w:p w14:paraId="7DD51A24" w14:textId="0D8522A5" w:rsidR="00471179" w:rsidRDefault="00471179">
      <w:pPr>
        <w:pStyle w:val="TOC5"/>
        <w:tabs>
          <w:tab w:val="right" w:leader="dot" w:pos="5030"/>
        </w:tabs>
        <w:rPr>
          <w:rFonts w:eastAsiaTheme="minorEastAsia"/>
          <w:noProof/>
          <w:sz w:val="22"/>
          <w:lang w:val="en-US" w:eastAsia="en-US" w:bidi="ar-SA"/>
        </w:rPr>
      </w:pPr>
      <w:hyperlink w:anchor="_Toc528604413" w:history="1">
        <w:r w:rsidRPr="006401A5">
          <w:rPr>
            <w:rStyle w:val="Hyperlink"/>
            <w:noProof/>
          </w:rPr>
          <w:t>Zmiany i dostępność Usług Online</w:t>
        </w:r>
        <w:r>
          <w:rPr>
            <w:noProof/>
            <w:webHidden/>
          </w:rPr>
          <w:tab/>
        </w:r>
        <w:r>
          <w:rPr>
            <w:noProof/>
            <w:webHidden/>
          </w:rPr>
          <w:fldChar w:fldCharType="begin"/>
        </w:r>
        <w:r>
          <w:rPr>
            <w:noProof/>
            <w:webHidden/>
          </w:rPr>
          <w:instrText xml:space="preserve"> PAGEREF _Toc528604413 \h </w:instrText>
        </w:r>
        <w:r>
          <w:rPr>
            <w:noProof/>
            <w:webHidden/>
          </w:rPr>
        </w:r>
        <w:r>
          <w:rPr>
            <w:noProof/>
            <w:webHidden/>
          </w:rPr>
          <w:fldChar w:fldCharType="separate"/>
        </w:r>
        <w:r>
          <w:rPr>
            <w:noProof/>
            <w:webHidden/>
          </w:rPr>
          <w:t>7</w:t>
        </w:r>
        <w:r>
          <w:rPr>
            <w:noProof/>
            <w:webHidden/>
          </w:rPr>
          <w:fldChar w:fldCharType="end"/>
        </w:r>
      </w:hyperlink>
    </w:p>
    <w:p w14:paraId="7358D208" w14:textId="10B1C597" w:rsidR="00471179" w:rsidRDefault="00471179">
      <w:pPr>
        <w:pStyle w:val="TOC5"/>
        <w:tabs>
          <w:tab w:val="right" w:leader="dot" w:pos="5030"/>
        </w:tabs>
        <w:rPr>
          <w:rFonts w:eastAsiaTheme="minorEastAsia"/>
          <w:noProof/>
          <w:sz w:val="22"/>
          <w:lang w:val="en-US" w:eastAsia="en-US" w:bidi="ar-SA"/>
        </w:rPr>
      </w:pPr>
      <w:hyperlink w:anchor="_Toc528604414" w:history="1">
        <w:r w:rsidRPr="006401A5">
          <w:rPr>
            <w:rStyle w:val="Hyperlink"/>
            <w:noProof/>
          </w:rPr>
          <w:t>Przestrzeganie przepisów prawa</w:t>
        </w:r>
        <w:r>
          <w:rPr>
            <w:noProof/>
            <w:webHidden/>
          </w:rPr>
          <w:tab/>
        </w:r>
        <w:r>
          <w:rPr>
            <w:noProof/>
            <w:webHidden/>
          </w:rPr>
          <w:fldChar w:fldCharType="begin"/>
        </w:r>
        <w:r>
          <w:rPr>
            <w:noProof/>
            <w:webHidden/>
          </w:rPr>
          <w:instrText xml:space="preserve"> PAGEREF _Toc528604414 \h </w:instrText>
        </w:r>
        <w:r>
          <w:rPr>
            <w:noProof/>
            <w:webHidden/>
          </w:rPr>
        </w:r>
        <w:r>
          <w:rPr>
            <w:noProof/>
            <w:webHidden/>
          </w:rPr>
          <w:fldChar w:fldCharType="separate"/>
        </w:r>
        <w:r>
          <w:rPr>
            <w:noProof/>
            <w:webHidden/>
          </w:rPr>
          <w:t>7</w:t>
        </w:r>
        <w:r>
          <w:rPr>
            <w:noProof/>
            <w:webHidden/>
          </w:rPr>
          <w:fldChar w:fldCharType="end"/>
        </w:r>
      </w:hyperlink>
    </w:p>
    <w:p w14:paraId="317E7FF5" w14:textId="5FC56358" w:rsidR="00471179" w:rsidRDefault="00471179">
      <w:pPr>
        <w:pStyle w:val="TOC5"/>
        <w:tabs>
          <w:tab w:val="right" w:leader="dot" w:pos="5030"/>
        </w:tabs>
        <w:rPr>
          <w:rFonts w:eastAsiaTheme="minorEastAsia"/>
          <w:noProof/>
          <w:sz w:val="22"/>
          <w:lang w:val="en-US" w:eastAsia="en-US" w:bidi="ar-SA"/>
        </w:rPr>
      </w:pPr>
      <w:hyperlink w:anchor="_Toc528604415" w:history="1">
        <w:r w:rsidRPr="006401A5">
          <w:rPr>
            <w:rStyle w:val="Hyperlink"/>
            <w:noProof/>
          </w:rPr>
          <w:t>Inna</w:t>
        </w:r>
        <w:r>
          <w:rPr>
            <w:noProof/>
            <w:webHidden/>
          </w:rPr>
          <w:tab/>
        </w:r>
        <w:r>
          <w:rPr>
            <w:noProof/>
            <w:webHidden/>
          </w:rPr>
          <w:fldChar w:fldCharType="begin"/>
        </w:r>
        <w:r>
          <w:rPr>
            <w:noProof/>
            <w:webHidden/>
          </w:rPr>
          <w:instrText xml:space="preserve"> PAGEREF _Toc528604415 \h </w:instrText>
        </w:r>
        <w:r>
          <w:rPr>
            <w:noProof/>
            <w:webHidden/>
          </w:rPr>
        </w:r>
        <w:r>
          <w:rPr>
            <w:noProof/>
            <w:webHidden/>
          </w:rPr>
          <w:fldChar w:fldCharType="separate"/>
        </w:r>
        <w:r>
          <w:rPr>
            <w:noProof/>
            <w:webHidden/>
          </w:rPr>
          <w:t>8</w:t>
        </w:r>
        <w:r>
          <w:rPr>
            <w:noProof/>
            <w:webHidden/>
          </w:rPr>
          <w:fldChar w:fldCharType="end"/>
        </w:r>
      </w:hyperlink>
    </w:p>
    <w:p w14:paraId="5CFFA801" w14:textId="04475E1A" w:rsidR="00471179" w:rsidRDefault="00471179">
      <w:pPr>
        <w:pStyle w:val="TOC1"/>
        <w:rPr>
          <w:rFonts w:eastAsiaTheme="minorEastAsia"/>
          <w:b w:val="0"/>
          <w:caps w:val="0"/>
          <w:noProof/>
          <w:sz w:val="22"/>
          <w:lang w:val="en-US" w:eastAsia="en-US" w:bidi="ar-SA"/>
        </w:rPr>
      </w:pPr>
      <w:hyperlink w:anchor="_Toc528604416" w:history="1">
        <w:r w:rsidRPr="006401A5">
          <w:rPr>
            <w:rStyle w:val="Hyperlink"/>
            <w:noProof/>
          </w:rPr>
          <w:t>Postanowienia Dotyczące Ochrony Danych</w:t>
        </w:r>
        <w:r>
          <w:rPr>
            <w:noProof/>
            <w:webHidden/>
          </w:rPr>
          <w:tab/>
        </w:r>
        <w:r>
          <w:rPr>
            <w:noProof/>
            <w:webHidden/>
          </w:rPr>
          <w:fldChar w:fldCharType="begin"/>
        </w:r>
        <w:r>
          <w:rPr>
            <w:noProof/>
            <w:webHidden/>
          </w:rPr>
          <w:instrText xml:space="preserve"> PAGEREF _Toc528604416 \h </w:instrText>
        </w:r>
        <w:r>
          <w:rPr>
            <w:noProof/>
            <w:webHidden/>
          </w:rPr>
        </w:r>
        <w:r>
          <w:rPr>
            <w:noProof/>
            <w:webHidden/>
          </w:rPr>
          <w:fldChar w:fldCharType="separate"/>
        </w:r>
        <w:r>
          <w:rPr>
            <w:noProof/>
            <w:webHidden/>
          </w:rPr>
          <w:t>9</w:t>
        </w:r>
        <w:r>
          <w:rPr>
            <w:noProof/>
            <w:webHidden/>
          </w:rPr>
          <w:fldChar w:fldCharType="end"/>
        </w:r>
      </w:hyperlink>
    </w:p>
    <w:p w14:paraId="56DD0B93" w14:textId="7C165239" w:rsidR="00471179" w:rsidRDefault="00471179">
      <w:pPr>
        <w:pStyle w:val="TOC5"/>
        <w:tabs>
          <w:tab w:val="right" w:leader="dot" w:pos="5030"/>
        </w:tabs>
        <w:rPr>
          <w:rFonts w:eastAsiaTheme="minorEastAsia"/>
          <w:noProof/>
          <w:sz w:val="22"/>
          <w:lang w:val="en-US" w:eastAsia="en-US" w:bidi="ar-SA"/>
        </w:rPr>
      </w:pPr>
      <w:hyperlink w:anchor="_Toc528604417" w:history="1">
        <w:r w:rsidRPr="006401A5">
          <w:rPr>
            <w:rStyle w:val="Hyperlink"/>
            <w:noProof/>
          </w:rPr>
          <w:t>Zakres</w:t>
        </w:r>
        <w:r>
          <w:rPr>
            <w:noProof/>
            <w:webHidden/>
          </w:rPr>
          <w:tab/>
        </w:r>
        <w:r>
          <w:rPr>
            <w:noProof/>
            <w:webHidden/>
          </w:rPr>
          <w:fldChar w:fldCharType="begin"/>
        </w:r>
        <w:r>
          <w:rPr>
            <w:noProof/>
            <w:webHidden/>
          </w:rPr>
          <w:instrText xml:space="preserve"> PAGEREF _Toc528604417 \h </w:instrText>
        </w:r>
        <w:r>
          <w:rPr>
            <w:noProof/>
            <w:webHidden/>
          </w:rPr>
        </w:r>
        <w:r>
          <w:rPr>
            <w:noProof/>
            <w:webHidden/>
          </w:rPr>
          <w:fldChar w:fldCharType="separate"/>
        </w:r>
        <w:r>
          <w:rPr>
            <w:noProof/>
            <w:webHidden/>
          </w:rPr>
          <w:t>9</w:t>
        </w:r>
        <w:r>
          <w:rPr>
            <w:noProof/>
            <w:webHidden/>
          </w:rPr>
          <w:fldChar w:fldCharType="end"/>
        </w:r>
      </w:hyperlink>
    </w:p>
    <w:p w14:paraId="7911DEBD" w14:textId="3022E39E" w:rsidR="00471179" w:rsidRDefault="00471179">
      <w:pPr>
        <w:pStyle w:val="TOC5"/>
        <w:tabs>
          <w:tab w:val="right" w:leader="dot" w:pos="5030"/>
        </w:tabs>
        <w:rPr>
          <w:rFonts w:eastAsiaTheme="minorEastAsia"/>
          <w:noProof/>
          <w:sz w:val="22"/>
          <w:lang w:val="en-US" w:eastAsia="en-US" w:bidi="ar-SA"/>
        </w:rPr>
      </w:pPr>
      <w:hyperlink w:anchor="_Toc528604418" w:history="1">
        <w:r w:rsidRPr="006401A5">
          <w:rPr>
            <w:rStyle w:val="Hyperlink"/>
            <w:noProof/>
          </w:rPr>
          <w:t>Przetwarzanie Danych Klienta, Własność</w:t>
        </w:r>
        <w:r>
          <w:rPr>
            <w:noProof/>
            <w:webHidden/>
          </w:rPr>
          <w:tab/>
        </w:r>
        <w:r>
          <w:rPr>
            <w:noProof/>
            <w:webHidden/>
          </w:rPr>
          <w:fldChar w:fldCharType="begin"/>
        </w:r>
        <w:r>
          <w:rPr>
            <w:noProof/>
            <w:webHidden/>
          </w:rPr>
          <w:instrText xml:space="preserve"> PAGEREF _Toc528604418 \h </w:instrText>
        </w:r>
        <w:r>
          <w:rPr>
            <w:noProof/>
            <w:webHidden/>
          </w:rPr>
        </w:r>
        <w:r>
          <w:rPr>
            <w:noProof/>
            <w:webHidden/>
          </w:rPr>
          <w:fldChar w:fldCharType="separate"/>
        </w:r>
        <w:r>
          <w:rPr>
            <w:noProof/>
            <w:webHidden/>
          </w:rPr>
          <w:t>9</w:t>
        </w:r>
        <w:r>
          <w:rPr>
            <w:noProof/>
            <w:webHidden/>
          </w:rPr>
          <w:fldChar w:fldCharType="end"/>
        </w:r>
      </w:hyperlink>
    </w:p>
    <w:p w14:paraId="3D9AFEC8" w14:textId="68E591A2" w:rsidR="00471179" w:rsidRDefault="00471179">
      <w:pPr>
        <w:pStyle w:val="TOC5"/>
        <w:tabs>
          <w:tab w:val="right" w:leader="dot" w:pos="5030"/>
        </w:tabs>
        <w:rPr>
          <w:rFonts w:eastAsiaTheme="minorEastAsia"/>
          <w:noProof/>
          <w:sz w:val="22"/>
          <w:lang w:val="en-US" w:eastAsia="en-US" w:bidi="ar-SA"/>
        </w:rPr>
      </w:pPr>
      <w:hyperlink w:anchor="_Toc528604419" w:history="1">
        <w:r w:rsidRPr="006401A5">
          <w:rPr>
            <w:rStyle w:val="Hyperlink"/>
            <w:noProof/>
          </w:rPr>
          <w:t>Ujawnianie Danych Klienta</w:t>
        </w:r>
        <w:r>
          <w:rPr>
            <w:noProof/>
            <w:webHidden/>
          </w:rPr>
          <w:tab/>
        </w:r>
        <w:r>
          <w:rPr>
            <w:noProof/>
            <w:webHidden/>
          </w:rPr>
          <w:fldChar w:fldCharType="begin"/>
        </w:r>
        <w:r>
          <w:rPr>
            <w:noProof/>
            <w:webHidden/>
          </w:rPr>
          <w:instrText xml:space="preserve"> PAGEREF _Toc528604419 \h </w:instrText>
        </w:r>
        <w:r>
          <w:rPr>
            <w:noProof/>
            <w:webHidden/>
          </w:rPr>
        </w:r>
        <w:r>
          <w:rPr>
            <w:noProof/>
            <w:webHidden/>
          </w:rPr>
          <w:fldChar w:fldCharType="separate"/>
        </w:r>
        <w:r>
          <w:rPr>
            <w:noProof/>
            <w:webHidden/>
          </w:rPr>
          <w:t>9</w:t>
        </w:r>
        <w:r>
          <w:rPr>
            <w:noProof/>
            <w:webHidden/>
          </w:rPr>
          <w:fldChar w:fldCharType="end"/>
        </w:r>
      </w:hyperlink>
    </w:p>
    <w:p w14:paraId="7E2D1DE3" w14:textId="4B5D4015" w:rsidR="00471179" w:rsidRDefault="00471179">
      <w:pPr>
        <w:pStyle w:val="TOC5"/>
        <w:tabs>
          <w:tab w:val="right" w:leader="dot" w:pos="5030"/>
        </w:tabs>
        <w:rPr>
          <w:rFonts w:eastAsiaTheme="minorEastAsia"/>
          <w:noProof/>
          <w:sz w:val="22"/>
          <w:lang w:val="en-US" w:eastAsia="en-US" w:bidi="ar-SA"/>
        </w:rPr>
      </w:pPr>
      <w:hyperlink w:anchor="_Toc528604420" w:history="1">
        <w:r w:rsidRPr="006401A5">
          <w:rPr>
            <w:rStyle w:val="Hyperlink"/>
            <w:noProof/>
          </w:rPr>
          <w:t>Przetwarzanie danych osobowych, RODO</w:t>
        </w:r>
        <w:r>
          <w:rPr>
            <w:noProof/>
            <w:webHidden/>
          </w:rPr>
          <w:tab/>
        </w:r>
        <w:r>
          <w:rPr>
            <w:noProof/>
            <w:webHidden/>
          </w:rPr>
          <w:fldChar w:fldCharType="begin"/>
        </w:r>
        <w:r>
          <w:rPr>
            <w:noProof/>
            <w:webHidden/>
          </w:rPr>
          <w:instrText xml:space="preserve"> PAGEREF _Toc528604420 \h </w:instrText>
        </w:r>
        <w:r>
          <w:rPr>
            <w:noProof/>
            <w:webHidden/>
          </w:rPr>
        </w:r>
        <w:r>
          <w:rPr>
            <w:noProof/>
            <w:webHidden/>
          </w:rPr>
          <w:fldChar w:fldCharType="separate"/>
        </w:r>
        <w:r>
          <w:rPr>
            <w:noProof/>
            <w:webHidden/>
          </w:rPr>
          <w:t>10</w:t>
        </w:r>
        <w:r>
          <w:rPr>
            <w:noProof/>
            <w:webHidden/>
          </w:rPr>
          <w:fldChar w:fldCharType="end"/>
        </w:r>
      </w:hyperlink>
    </w:p>
    <w:p w14:paraId="23E08880" w14:textId="69271B61" w:rsidR="00471179" w:rsidRDefault="00471179">
      <w:pPr>
        <w:pStyle w:val="TOC5"/>
        <w:tabs>
          <w:tab w:val="right" w:leader="dot" w:pos="5030"/>
        </w:tabs>
        <w:rPr>
          <w:rFonts w:eastAsiaTheme="minorEastAsia"/>
          <w:noProof/>
          <w:sz w:val="22"/>
          <w:lang w:val="en-US" w:eastAsia="en-US" w:bidi="ar-SA"/>
        </w:rPr>
      </w:pPr>
      <w:hyperlink w:anchor="_Toc528604421" w:history="1">
        <w:r w:rsidRPr="006401A5">
          <w:rPr>
            <w:rStyle w:val="Hyperlink"/>
            <w:noProof/>
          </w:rPr>
          <w:t>Bezpieczeństwo Danych</w:t>
        </w:r>
        <w:r>
          <w:rPr>
            <w:noProof/>
            <w:webHidden/>
          </w:rPr>
          <w:tab/>
        </w:r>
        <w:r>
          <w:rPr>
            <w:noProof/>
            <w:webHidden/>
          </w:rPr>
          <w:fldChar w:fldCharType="begin"/>
        </w:r>
        <w:r>
          <w:rPr>
            <w:noProof/>
            <w:webHidden/>
          </w:rPr>
          <w:instrText xml:space="preserve"> PAGEREF _Toc528604421 \h </w:instrText>
        </w:r>
        <w:r>
          <w:rPr>
            <w:noProof/>
            <w:webHidden/>
          </w:rPr>
        </w:r>
        <w:r>
          <w:rPr>
            <w:noProof/>
            <w:webHidden/>
          </w:rPr>
          <w:fldChar w:fldCharType="separate"/>
        </w:r>
        <w:r>
          <w:rPr>
            <w:noProof/>
            <w:webHidden/>
          </w:rPr>
          <w:t>10</w:t>
        </w:r>
        <w:r>
          <w:rPr>
            <w:noProof/>
            <w:webHidden/>
          </w:rPr>
          <w:fldChar w:fldCharType="end"/>
        </w:r>
      </w:hyperlink>
    </w:p>
    <w:p w14:paraId="77E153DD" w14:textId="088945FF" w:rsidR="00471179" w:rsidRDefault="00471179">
      <w:pPr>
        <w:pStyle w:val="TOC5"/>
        <w:tabs>
          <w:tab w:val="right" w:leader="dot" w:pos="5030"/>
        </w:tabs>
        <w:rPr>
          <w:rFonts w:eastAsiaTheme="minorEastAsia"/>
          <w:noProof/>
          <w:sz w:val="22"/>
          <w:lang w:val="en-US" w:eastAsia="en-US" w:bidi="ar-SA"/>
        </w:rPr>
      </w:pPr>
      <w:hyperlink w:anchor="_Toc528604422" w:history="1">
        <w:r w:rsidRPr="006401A5">
          <w:rPr>
            <w:rStyle w:val="Hyperlink"/>
            <w:noProof/>
          </w:rPr>
          <w:t>Powiadomienie o Naruszeniu Zabezpieczeń</w:t>
        </w:r>
        <w:r>
          <w:rPr>
            <w:noProof/>
            <w:webHidden/>
          </w:rPr>
          <w:tab/>
        </w:r>
        <w:r>
          <w:rPr>
            <w:noProof/>
            <w:webHidden/>
          </w:rPr>
          <w:fldChar w:fldCharType="begin"/>
        </w:r>
        <w:r>
          <w:rPr>
            <w:noProof/>
            <w:webHidden/>
          </w:rPr>
          <w:instrText xml:space="preserve"> PAGEREF _Toc528604422 \h </w:instrText>
        </w:r>
        <w:r>
          <w:rPr>
            <w:noProof/>
            <w:webHidden/>
          </w:rPr>
        </w:r>
        <w:r>
          <w:rPr>
            <w:noProof/>
            <w:webHidden/>
          </w:rPr>
          <w:fldChar w:fldCharType="separate"/>
        </w:r>
        <w:r>
          <w:rPr>
            <w:noProof/>
            <w:webHidden/>
          </w:rPr>
          <w:t>12</w:t>
        </w:r>
        <w:r>
          <w:rPr>
            <w:noProof/>
            <w:webHidden/>
          </w:rPr>
          <w:fldChar w:fldCharType="end"/>
        </w:r>
      </w:hyperlink>
    </w:p>
    <w:p w14:paraId="1A5B3C6C" w14:textId="7395962D" w:rsidR="00471179" w:rsidRDefault="00471179">
      <w:pPr>
        <w:pStyle w:val="TOC5"/>
        <w:tabs>
          <w:tab w:val="right" w:leader="dot" w:pos="5030"/>
        </w:tabs>
        <w:rPr>
          <w:rFonts w:eastAsiaTheme="minorEastAsia"/>
          <w:noProof/>
          <w:sz w:val="22"/>
          <w:lang w:val="en-US" w:eastAsia="en-US" w:bidi="ar-SA"/>
        </w:rPr>
      </w:pPr>
      <w:hyperlink w:anchor="_Toc528604423" w:history="1">
        <w:r w:rsidRPr="006401A5">
          <w:rPr>
            <w:rStyle w:val="Hyperlink"/>
            <w:noProof/>
          </w:rPr>
          <w:t>Lokalizacja i Transfer Danych</w:t>
        </w:r>
        <w:r>
          <w:rPr>
            <w:noProof/>
            <w:webHidden/>
          </w:rPr>
          <w:tab/>
        </w:r>
        <w:r>
          <w:rPr>
            <w:noProof/>
            <w:webHidden/>
          </w:rPr>
          <w:fldChar w:fldCharType="begin"/>
        </w:r>
        <w:r>
          <w:rPr>
            <w:noProof/>
            <w:webHidden/>
          </w:rPr>
          <w:instrText xml:space="preserve"> PAGEREF _Toc528604423 \h </w:instrText>
        </w:r>
        <w:r>
          <w:rPr>
            <w:noProof/>
            <w:webHidden/>
          </w:rPr>
        </w:r>
        <w:r>
          <w:rPr>
            <w:noProof/>
            <w:webHidden/>
          </w:rPr>
          <w:fldChar w:fldCharType="separate"/>
        </w:r>
        <w:r>
          <w:rPr>
            <w:noProof/>
            <w:webHidden/>
          </w:rPr>
          <w:t>12</w:t>
        </w:r>
        <w:r>
          <w:rPr>
            <w:noProof/>
            <w:webHidden/>
          </w:rPr>
          <w:fldChar w:fldCharType="end"/>
        </w:r>
      </w:hyperlink>
    </w:p>
    <w:p w14:paraId="3929CDE2" w14:textId="5D046C17" w:rsidR="00471179" w:rsidRDefault="00471179">
      <w:pPr>
        <w:pStyle w:val="TOC5"/>
        <w:tabs>
          <w:tab w:val="right" w:leader="dot" w:pos="5030"/>
        </w:tabs>
        <w:rPr>
          <w:rFonts w:eastAsiaTheme="minorEastAsia"/>
          <w:noProof/>
          <w:sz w:val="22"/>
          <w:lang w:val="en-US" w:eastAsia="en-US" w:bidi="ar-SA"/>
        </w:rPr>
      </w:pPr>
      <w:hyperlink w:anchor="_Toc528604424" w:history="1">
        <w:r w:rsidRPr="006401A5">
          <w:rPr>
            <w:rStyle w:val="Hyperlink"/>
            <w:noProof/>
          </w:rPr>
          <w:t>Przechowywanie i Usuwanie Danych</w:t>
        </w:r>
        <w:r>
          <w:rPr>
            <w:noProof/>
            <w:webHidden/>
          </w:rPr>
          <w:tab/>
        </w:r>
        <w:r>
          <w:rPr>
            <w:noProof/>
            <w:webHidden/>
          </w:rPr>
          <w:fldChar w:fldCharType="begin"/>
        </w:r>
        <w:r>
          <w:rPr>
            <w:noProof/>
            <w:webHidden/>
          </w:rPr>
          <w:instrText xml:space="preserve"> PAGEREF _Toc528604424 \h </w:instrText>
        </w:r>
        <w:r>
          <w:rPr>
            <w:noProof/>
            <w:webHidden/>
          </w:rPr>
        </w:r>
        <w:r>
          <w:rPr>
            <w:noProof/>
            <w:webHidden/>
          </w:rPr>
          <w:fldChar w:fldCharType="separate"/>
        </w:r>
        <w:r>
          <w:rPr>
            <w:noProof/>
            <w:webHidden/>
          </w:rPr>
          <w:t>13</w:t>
        </w:r>
        <w:r>
          <w:rPr>
            <w:noProof/>
            <w:webHidden/>
          </w:rPr>
          <w:fldChar w:fldCharType="end"/>
        </w:r>
      </w:hyperlink>
    </w:p>
    <w:p w14:paraId="13CC17FE" w14:textId="5824F7BE" w:rsidR="00471179" w:rsidRDefault="00471179">
      <w:pPr>
        <w:pStyle w:val="TOC5"/>
        <w:tabs>
          <w:tab w:val="right" w:leader="dot" w:pos="5030"/>
        </w:tabs>
        <w:rPr>
          <w:rFonts w:eastAsiaTheme="minorEastAsia"/>
          <w:noProof/>
          <w:sz w:val="22"/>
          <w:lang w:val="en-US" w:eastAsia="en-US" w:bidi="ar-SA"/>
        </w:rPr>
      </w:pPr>
      <w:hyperlink w:anchor="_Toc528604425" w:history="1">
        <w:r w:rsidRPr="006401A5">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_Toc528604425 \h </w:instrText>
        </w:r>
        <w:r>
          <w:rPr>
            <w:noProof/>
            <w:webHidden/>
          </w:rPr>
        </w:r>
        <w:r>
          <w:rPr>
            <w:noProof/>
            <w:webHidden/>
          </w:rPr>
          <w:fldChar w:fldCharType="separate"/>
        </w:r>
        <w:r>
          <w:rPr>
            <w:noProof/>
            <w:webHidden/>
          </w:rPr>
          <w:t>13</w:t>
        </w:r>
        <w:r>
          <w:rPr>
            <w:noProof/>
            <w:webHidden/>
          </w:rPr>
          <w:fldChar w:fldCharType="end"/>
        </w:r>
      </w:hyperlink>
    </w:p>
    <w:p w14:paraId="17C12A4A" w14:textId="4B50D9E0" w:rsidR="00471179" w:rsidRDefault="00471179">
      <w:pPr>
        <w:pStyle w:val="TOC5"/>
        <w:tabs>
          <w:tab w:val="right" w:leader="dot" w:pos="5030"/>
        </w:tabs>
        <w:rPr>
          <w:rFonts w:eastAsiaTheme="minorEastAsia"/>
          <w:noProof/>
          <w:sz w:val="22"/>
          <w:lang w:val="en-US" w:eastAsia="en-US" w:bidi="ar-SA"/>
        </w:rPr>
      </w:pPr>
      <w:hyperlink w:anchor="_Toc528604426" w:history="1">
        <w:r w:rsidRPr="006401A5">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_Toc528604426 \h </w:instrText>
        </w:r>
        <w:r>
          <w:rPr>
            <w:noProof/>
            <w:webHidden/>
          </w:rPr>
        </w:r>
        <w:r>
          <w:rPr>
            <w:noProof/>
            <w:webHidden/>
          </w:rPr>
          <w:fldChar w:fldCharType="separate"/>
        </w:r>
        <w:r>
          <w:rPr>
            <w:noProof/>
            <w:webHidden/>
          </w:rPr>
          <w:t>13</w:t>
        </w:r>
        <w:r>
          <w:rPr>
            <w:noProof/>
            <w:webHidden/>
          </w:rPr>
          <w:fldChar w:fldCharType="end"/>
        </w:r>
      </w:hyperlink>
    </w:p>
    <w:p w14:paraId="68802981" w14:textId="1E80D186" w:rsidR="00471179" w:rsidRDefault="00471179">
      <w:pPr>
        <w:pStyle w:val="TOC5"/>
        <w:tabs>
          <w:tab w:val="right" w:leader="dot" w:pos="5030"/>
        </w:tabs>
        <w:rPr>
          <w:rFonts w:eastAsiaTheme="minorEastAsia"/>
          <w:noProof/>
          <w:sz w:val="22"/>
          <w:lang w:val="en-US" w:eastAsia="en-US" w:bidi="ar-SA"/>
        </w:rPr>
      </w:pPr>
      <w:hyperlink w:anchor="_Toc528604427" w:history="1">
        <w:r w:rsidRPr="006401A5">
          <w:rPr>
            <w:rStyle w:val="Hyperlink"/>
            <w:noProof/>
          </w:rPr>
          <w:t>Instytucje edukacyjne</w:t>
        </w:r>
        <w:r>
          <w:rPr>
            <w:noProof/>
            <w:webHidden/>
          </w:rPr>
          <w:tab/>
        </w:r>
        <w:r>
          <w:rPr>
            <w:noProof/>
            <w:webHidden/>
          </w:rPr>
          <w:fldChar w:fldCharType="begin"/>
        </w:r>
        <w:r>
          <w:rPr>
            <w:noProof/>
            <w:webHidden/>
          </w:rPr>
          <w:instrText xml:space="preserve"> PAGEREF _Toc528604427 \h </w:instrText>
        </w:r>
        <w:r>
          <w:rPr>
            <w:noProof/>
            <w:webHidden/>
          </w:rPr>
        </w:r>
        <w:r>
          <w:rPr>
            <w:noProof/>
            <w:webHidden/>
          </w:rPr>
          <w:fldChar w:fldCharType="separate"/>
        </w:r>
        <w:r>
          <w:rPr>
            <w:noProof/>
            <w:webHidden/>
          </w:rPr>
          <w:t>14</w:t>
        </w:r>
        <w:r>
          <w:rPr>
            <w:noProof/>
            <w:webHidden/>
          </w:rPr>
          <w:fldChar w:fldCharType="end"/>
        </w:r>
      </w:hyperlink>
    </w:p>
    <w:p w14:paraId="17C524CA" w14:textId="47355A5F" w:rsidR="00471179" w:rsidRDefault="00471179">
      <w:pPr>
        <w:pStyle w:val="TOC5"/>
        <w:tabs>
          <w:tab w:val="right" w:leader="dot" w:pos="5030"/>
        </w:tabs>
        <w:rPr>
          <w:rFonts w:eastAsiaTheme="minorEastAsia"/>
          <w:noProof/>
          <w:sz w:val="22"/>
          <w:lang w:val="en-US" w:eastAsia="en-US" w:bidi="ar-SA"/>
        </w:rPr>
      </w:pPr>
      <w:hyperlink w:anchor="_Toc528604428" w:history="1">
        <w:r w:rsidRPr="006401A5">
          <w:rPr>
            <w:rStyle w:val="Hyperlink"/>
            <w:noProof/>
          </w:rPr>
          <w:t>Partner Biznesowy w rozumieniu Ustawy HIPAA</w:t>
        </w:r>
        <w:r>
          <w:rPr>
            <w:noProof/>
            <w:webHidden/>
          </w:rPr>
          <w:tab/>
        </w:r>
        <w:r>
          <w:rPr>
            <w:noProof/>
            <w:webHidden/>
          </w:rPr>
          <w:fldChar w:fldCharType="begin"/>
        </w:r>
        <w:r>
          <w:rPr>
            <w:noProof/>
            <w:webHidden/>
          </w:rPr>
          <w:instrText xml:space="preserve"> PAGEREF _Toc528604428 \h </w:instrText>
        </w:r>
        <w:r>
          <w:rPr>
            <w:noProof/>
            <w:webHidden/>
          </w:rPr>
        </w:r>
        <w:r>
          <w:rPr>
            <w:noProof/>
            <w:webHidden/>
          </w:rPr>
          <w:fldChar w:fldCharType="separate"/>
        </w:r>
        <w:r>
          <w:rPr>
            <w:noProof/>
            <w:webHidden/>
          </w:rPr>
          <w:t>14</w:t>
        </w:r>
        <w:r>
          <w:rPr>
            <w:noProof/>
            <w:webHidden/>
          </w:rPr>
          <w:fldChar w:fldCharType="end"/>
        </w:r>
      </w:hyperlink>
    </w:p>
    <w:p w14:paraId="01211495" w14:textId="50B9ABFE" w:rsidR="00471179" w:rsidRDefault="00471179">
      <w:pPr>
        <w:pStyle w:val="TOC5"/>
        <w:tabs>
          <w:tab w:val="right" w:leader="dot" w:pos="5030"/>
        </w:tabs>
        <w:rPr>
          <w:rFonts w:eastAsiaTheme="minorEastAsia"/>
          <w:noProof/>
          <w:sz w:val="22"/>
          <w:lang w:val="en-US" w:eastAsia="en-US" w:bidi="ar-SA"/>
        </w:rPr>
      </w:pPr>
      <w:hyperlink w:anchor="_Toc528604429" w:history="1">
        <w:r w:rsidRPr="006401A5">
          <w:rPr>
            <w:rStyle w:val="Hyperlink"/>
            <w:noProof/>
          </w:rPr>
          <w:t>Kontakt z Microsoft</w:t>
        </w:r>
        <w:r>
          <w:rPr>
            <w:noProof/>
            <w:webHidden/>
          </w:rPr>
          <w:tab/>
        </w:r>
        <w:r>
          <w:rPr>
            <w:noProof/>
            <w:webHidden/>
          </w:rPr>
          <w:fldChar w:fldCharType="begin"/>
        </w:r>
        <w:r>
          <w:rPr>
            <w:noProof/>
            <w:webHidden/>
          </w:rPr>
          <w:instrText xml:space="preserve"> PAGEREF _Toc528604429 \h </w:instrText>
        </w:r>
        <w:r>
          <w:rPr>
            <w:noProof/>
            <w:webHidden/>
          </w:rPr>
        </w:r>
        <w:r>
          <w:rPr>
            <w:noProof/>
            <w:webHidden/>
          </w:rPr>
          <w:fldChar w:fldCharType="separate"/>
        </w:r>
        <w:r>
          <w:rPr>
            <w:noProof/>
            <w:webHidden/>
          </w:rPr>
          <w:t>14</w:t>
        </w:r>
        <w:r>
          <w:rPr>
            <w:noProof/>
            <w:webHidden/>
          </w:rPr>
          <w:fldChar w:fldCharType="end"/>
        </w:r>
      </w:hyperlink>
    </w:p>
    <w:p w14:paraId="6D1F3845" w14:textId="6DCD61DA" w:rsidR="00471179" w:rsidRDefault="00471179">
      <w:pPr>
        <w:pStyle w:val="TOC1"/>
        <w:rPr>
          <w:rFonts w:eastAsiaTheme="minorEastAsia"/>
          <w:b w:val="0"/>
          <w:caps w:val="0"/>
          <w:noProof/>
          <w:sz w:val="22"/>
          <w:lang w:val="en-US" w:eastAsia="en-US" w:bidi="ar-SA"/>
        </w:rPr>
      </w:pPr>
      <w:hyperlink w:anchor="_Toc528604430" w:history="1">
        <w:r w:rsidRPr="006401A5">
          <w:rPr>
            <w:rStyle w:val="Hyperlink"/>
            <w:noProof/>
          </w:rPr>
          <w:t>Załącznik A — Podstawowe Usługi Online</w:t>
        </w:r>
        <w:r>
          <w:rPr>
            <w:noProof/>
            <w:webHidden/>
          </w:rPr>
          <w:tab/>
        </w:r>
        <w:r>
          <w:rPr>
            <w:noProof/>
            <w:webHidden/>
          </w:rPr>
          <w:fldChar w:fldCharType="begin"/>
        </w:r>
        <w:r>
          <w:rPr>
            <w:noProof/>
            <w:webHidden/>
          </w:rPr>
          <w:instrText xml:space="preserve"> PAGEREF _Toc528604430 \h </w:instrText>
        </w:r>
        <w:r>
          <w:rPr>
            <w:noProof/>
            <w:webHidden/>
          </w:rPr>
        </w:r>
        <w:r>
          <w:rPr>
            <w:noProof/>
            <w:webHidden/>
          </w:rPr>
          <w:fldChar w:fldCharType="separate"/>
        </w:r>
        <w:r>
          <w:rPr>
            <w:noProof/>
            <w:webHidden/>
          </w:rPr>
          <w:t>15</w:t>
        </w:r>
        <w:r>
          <w:rPr>
            <w:noProof/>
            <w:webHidden/>
          </w:rPr>
          <w:fldChar w:fldCharType="end"/>
        </w:r>
      </w:hyperlink>
    </w:p>
    <w:p w14:paraId="61BEAC59" w14:textId="5F28FE75" w:rsidR="00471179" w:rsidRDefault="00471179">
      <w:pPr>
        <w:pStyle w:val="TOC1"/>
        <w:rPr>
          <w:rFonts w:eastAsiaTheme="minorEastAsia"/>
          <w:b w:val="0"/>
          <w:caps w:val="0"/>
          <w:noProof/>
          <w:sz w:val="22"/>
          <w:lang w:val="en-US" w:eastAsia="en-US" w:bidi="ar-SA"/>
        </w:rPr>
      </w:pPr>
      <w:hyperlink w:anchor="_Toc528604431" w:history="1">
        <w:r w:rsidRPr="006401A5">
          <w:rPr>
            <w:rStyle w:val="Hyperlink"/>
            <w:noProof/>
          </w:rPr>
          <w:t>Załącznik B — Zabezpieczenia</w:t>
        </w:r>
        <w:r>
          <w:rPr>
            <w:noProof/>
            <w:webHidden/>
          </w:rPr>
          <w:tab/>
        </w:r>
        <w:r>
          <w:rPr>
            <w:noProof/>
            <w:webHidden/>
          </w:rPr>
          <w:fldChar w:fldCharType="begin"/>
        </w:r>
        <w:r>
          <w:rPr>
            <w:noProof/>
            <w:webHidden/>
          </w:rPr>
          <w:instrText xml:space="preserve"> PAGEREF _Toc528604431 \h </w:instrText>
        </w:r>
        <w:r>
          <w:rPr>
            <w:noProof/>
            <w:webHidden/>
          </w:rPr>
        </w:r>
        <w:r>
          <w:rPr>
            <w:noProof/>
            <w:webHidden/>
          </w:rPr>
          <w:fldChar w:fldCharType="separate"/>
        </w:r>
        <w:r>
          <w:rPr>
            <w:noProof/>
            <w:webHidden/>
          </w:rPr>
          <w:t>15</w:t>
        </w:r>
        <w:r>
          <w:rPr>
            <w:noProof/>
            <w:webHidden/>
          </w:rPr>
          <w:fldChar w:fldCharType="end"/>
        </w:r>
      </w:hyperlink>
    </w:p>
    <w:p w14:paraId="6AE6AC52" w14:textId="203FBB95" w:rsidR="00471179" w:rsidRDefault="00471179">
      <w:pPr>
        <w:pStyle w:val="TOC1"/>
        <w:rPr>
          <w:rFonts w:eastAsiaTheme="minorEastAsia"/>
          <w:b w:val="0"/>
          <w:caps w:val="0"/>
          <w:noProof/>
          <w:sz w:val="22"/>
          <w:lang w:val="en-US" w:eastAsia="en-US" w:bidi="ar-SA"/>
        </w:rPr>
      </w:pPr>
      <w:r>
        <w:rPr>
          <w:rStyle w:val="Hyperlink"/>
          <w:noProof/>
        </w:rPr>
        <w:br w:type="column"/>
      </w:r>
      <w:hyperlink w:anchor="_Toc528604432" w:history="1">
        <w:r w:rsidRPr="006401A5">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_Toc528604432 \h </w:instrText>
        </w:r>
        <w:r>
          <w:rPr>
            <w:noProof/>
            <w:webHidden/>
          </w:rPr>
        </w:r>
        <w:r>
          <w:rPr>
            <w:noProof/>
            <w:webHidden/>
          </w:rPr>
          <w:fldChar w:fldCharType="separate"/>
        </w:r>
        <w:r>
          <w:rPr>
            <w:noProof/>
            <w:webHidden/>
          </w:rPr>
          <w:t>18</w:t>
        </w:r>
        <w:r>
          <w:rPr>
            <w:noProof/>
            <w:webHidden/>
          </w:rPr>
          <w:fldChar w:fldCharType="end"/>
        </w:r>
      </w:hyperlink>
    </w:p>
    <w:p w14:paraId="2E6DA566" w14:textId="14468652" w:rsidR="00471179" w:rsidRDefault="00471179">
      <w:pPr>
        <w:pStyle w:val="TOC2"/>
        <w:tabs>
          <w:tab w:val="right" w:leader="dot" w:pos="5030"/>
        </w:tabs>
        <w:rPr>
          <w:rFonts w:eastAsiaTheme="minorEastAsia"/>
          <w:b w:val="0"/>
          <w:smallCaps w:val="0"/>
          <w:noProof/>
          <w:sz w:val="22"/>
          <w:lang w:val="en-US" w:eastAsia="en-US" w:bidi="ar-SA"/>
        </w:rPr>
      </w:pPr>
      <w:hyperlink w:anchor="_Toc528604433" w:history="1">
        <w:r w:rsidRPr="006401A5">
          <w:rPr>
            <w:rStyle w:val="Hyperlink"/>
            <w:noProof/>
          </w:rPr>
          <w:t>Usługi Microsoft Azure</w:t>
        </w:r>
        <w:r>
          <w:rPr>
            <w:noProof/>
            <w:webHidden/>
          </w:rPr>
          <w:tab/>
        </w:r>
        <w:r>
          <w:rPr>
            <w:noProof/>
            <w:webHidden/>
          </w:rPr>
          <w:fldChar w:fldCharType="begin"/>
        </w:r>
        <w:r>
          <w:rPr>
            <w:noProof/>
            <w:webHidden/>
          </w:rPr>
          <w:instrText xml:space="preserve"> PAGEREF _Toc528604433 \h </w:instrText>
        </w:r>
        <w:r>
          <w:rPr>
            <w:noProof/>
            <w:webHidden/>
          </w:rPr>
        </w:r>
        <w:r>
          <w:rPr>
            <w:noProof/>
            <w:webHidden/>
          </w:rPr>
          <w:fldChar w:fldCharType="separate"/>
        </w:r>
        <w:r>
          <w:rPr>
            <w:noProof/>
            <w:webHidden/>
          </w:rPr>
          <w:t>18</w:t>
        </w:r>
        <w:r>
          <w:rPr>
            <w:noProof/>
            <w:webHidden/>
          </w:rPr>
          <w:fldChar w:fldCharType="end"/>
        </w:r>
      </w:hyperlink>
    </w:p>
    <w:p w14:paraId="3F6F0B34" w14:textId="38F09617" w:rsidR="00471179" w:rsidRDefault="00471179">
      <w:pPr>
        <w:pStyle w:val="TOC4"/>
        <w:rPr>
          <w:rFonts w:eastAsiaTheme="minorEastAsia"/>
          <w:smallCaps w:val="0"/>
          <w:noProof/>
          <w:sz w:val="22"/>
          <w:lang w:val="en-US" w:eastAsia="en-US" w:bidi="ar-SA"/>
        </w:rPr>
      </w:pPr>
      <w:hyperlink w:anchor="_Toc528604434" w:history="1">
        <w:r w:rsidRPr="006401A5">
          <w:rPr>
            <w:rStyle w:val="Hyperlink"/>
            <w:noProof/>
          </w:rPr>
          <w:t>Mapy Azure</w:t>
        </w:r>
        <w:r>
          <w:rPr>
            <w:noProof/>
            <w:webHidden/>
          </w:rPr>
          <w:tab/>
        </w:r>
        <w:r>
          <w:rPr>
            <w:noProof/>
            <w:webHidden/>
          </w:rPr>
          <w:fldChar w:fldCharType="begin"/>
        </w:r>
        <w:r>
          <w:rPr>
            <w:noProof/>
            <w:webHidden/>
          </w:rPr>
          <w:instrText xml:space="preserve"> PAGEREF _Toc528604434 \h </w:instrText>
        </w:r>
        <w:r>
          <w:rPr>
            <w:noProof/>
            <w:webHidden/>
          </w:rPr>
        </w:r>
        <w:r>
          <w:rPr>
            <w:noProof/>
            <w:webHidden/>
          </w:rPr>
          <w:fldChar w:fldCharType="separate"/>
        </w:r>
        <w:r>
          <w:rPr>
            <w:noProof/>
            <w:webHidden/>
          </w:rPr>
          <w:t>19</w:t>
        </w:r>
        <w:r>
          <w:rPr>
            <w:noProof/>
            <w:webHidden/>
          </w:rPr>
          <w:fldChar w:fldCharType="end"/>
        </w:r>
      </w:hyperlink>
    </w:p>
    <w:p w14:paraId="220D98DE" w14:textId="725528F6" w:rsidR="00471179" w:rsidRDefault="00471179">
      <w:pPr>
        <w:pStyle w:val="TOC4"/>
        <w:rPr>
          <w:rFonts w:eastAsiaTheme="minorEastAsia"/>
          <w:smallCaps w:val="0"/>
          <w:noProof/>
          <w:sz w:val="22"/>
          <w:lang w:val="en-US" w:eastAsia="en-US" w:bidi="ar-SA"/>
        </w:rPr>
      </w:pPr>
      <w:hyperlink w:anchor="_Toc528604435" w:history="1">
        <w:r w:rsidRPr="006401A5">
          <w:rPr>
            <w:rStyle w:val="Hyperlink"/>
            <w:noProof/>
          </w:rPr>
          <w:t>Microsoft Azure Stack</w:t>
        </w:r>
        <w:r>
          <w:rPr>
            <w:noProof/>
            <w:webHidden/>
          </w:rPr>
          <w:tab/>
        </w:r>
        <w:r>
          <w:rPr>
            <w:noProof/>
            <w:webHidden/>
          </w:rPr>
          <w:fldChar w:fldCharType="begin"/>
        </w:r>
        <w:r>
          <w:rPr>
            <w:noProof/>
            <w:webHidden/>
          </w:rPr>
          <w:instrText xml:space="preserve"> PAGEREF _Toc528604435 \h </w:instrText>
        </w:r>
        <w:r>
          <w:rPr>
            <w:noProof/>
            <w:webHidden/>
          </w:rPr>
        </w:r>
        <w:r>
          <w:rPr>
            <w:noProof/>
            <w:webHidden/>
          </w:rPr>
          <w:fldChar w:fldCharType="separate"/>
        </w:r>
        <w:r>
          <w:rPr>
            <w:noProof/>
            <w:webHidden/>
          </w:rPr>
          <w:t>20</w:t>
        </w:r>
        <w:r>
          <w:rPr>
            <w:noProof/>
            <w:webHidden/>
          </w:rPr>
          <w:fldChar w:fldCharType="end"/>
        </w:r>
      </w:hyperlink>
    </w:p>
    <w:p w14:paraId="7EAE415B" w14:textId="39A886FB" w:rsidR="00471179" w:rsidRDefault="00471179">
      <w:pPr>
        <w:pStyle w:val="TOC4"/>
        <w:rPr>
          <w:rFonts w:eastAsiaTheme="minorEastAsia"/>
          <w:smallCaps w:val="0"/>
          <w:noProof/>
          <w:sz w:val="22"/>
          <w:lang w:val="en-US" w:eastAsia="en-US" w:bidi="ar-SA"/>
        </w:rPr>
      </w:pPr>
      <w:hyperlink w:anchor="_Toc528604436" w:history="1">
        <w:r w:rsidRPr="006401A5">
          <w:rPr>
            <w:rStyle w:val="Hyperlink"/>
            <w:noProof/>
          </w:rPr>
          <w:t>Usługi Wyszukiwania Bing</w:t>
        </w:r>
        <w:r>
          <w:rPr>
            <w:noProof/>
            <w:webHidden/>
          </w:rPr>
          <w:tab/>
        </w:r>
        <w:r>
          <w:rPr>
            <w:noProof/>
            <w:webHidden/>
          </w:rPr>
          <w:fldChar w:fldCharType="begin"/>
        </w:r>
        <w:r>
          <w:rPr>
            <w:noProof/>
            <w:webHidden/>
          </w:rPr>
          <w:instrText xml:space="preserve"> PAGEREF _Toc528604436 \h </w:instrText>
        </w:r>
        <w:r>
          <w:rPr>
            <w:noProof/>
            <w:webHidden/>
          </w:rPr>
        </w:r>
        <w:r>
          <w:rPr>
            <w:noProof/>
            <w:webHidden/>
          </w:rPr>
          <w:fldChar w:fldCharType="separate"/>
        </w:r>
        <w:r>
          <w:rPr>
            <w:noProof/>
            <w:webHidden/>
          </w:rPr>
          <w:t>20</w:t>
        </w:r>
        <w:r>
          <w:rPr>
            <w:noProof/>
            <w:webHidden/>
          </w:rPr>
          <w:fldChar w:fldCharType="end"/>
        </w:r>
      </w:hyperlink>
    </w:p>
    <w:p w14:paraId="7E0E2F8C" w14:textId="58A4A853" w:rsidR="00471179" w:rsidRDefault="00471179">
      <w:pPr>
        <w:pStyle w:val="TOC4"/>
        <w:rPr>
          <w:rFonts w:eastAsiaTheme="minorEastAsia"/>
          <w:smallCaps w:val="0"/>
          <w:noProof/>
          <w:sz w:val="22"/>
          <w:lang w:val="en-US" w:eastAsia="en-US" w:bidi="ar-SA"/>
        </w:rPr>
      </w:pPr>
      <w:hyperlink w:anchor="_Toc528604437" w:history="1">
        <w:r w:rsidRPr="006401A5">
          <w:rPr>
            <w:rStyle w:val="Hyperlink"/>
            <w:noProof/>
          </w:rPr>
          <w:t>Microsoft Cognitive Services</w:t>
        </w:r>
        <w:r>
          <w:rPr>
            <w:noProof/>
            <w:webHidden/>
          </w:rPr>
          <w:tab/>
        </w:r>
        <w:r>
          <w:rPr>
            <w:noProof/>
            <w:webHidden/>
          </w:rPr>
          <w:fldChar w:fldCharType="begin"/>
        </w:r>
        <w:r>
          <w:rPr>
            <w:noProof/>
            <w:webHidden/>
          </w:rPr>
          <w:instrText xml:space="preserve"> PAGEREF _Toc528604437 \h </w:instrText>
        </w:r>
        <w:r>
          <w:rPr>
            <w:noProof/>
            <w:webHidden/>
          </w:rPr>
        </w:r>
        <w:r>
          <w:rPr>
            <w:noProof/>
            <w:webHidden/>
          </w:rPr>
          <w:fldChar w:fldCharType="separate"/>
        </w:r>
        <w:r>
          <w:rPr>
            <w:noProof/>
            <w:webHidden/>
          </w:rPr>
          <w:t>21</w:t>
        </w:r>
        <w:r>
          <w:rPr>
            <w:noProof/>
            <w:webHidden/>
          </w:rPr>
          <w:fldChar w:fldCharType="end"/>
        </w:r>
      </w:hyperlink>
    </w:p>
    <w:p w14:paraId="014318DB" w14:textId="7A3AEFAF" w:rsidR="00471179" w:rsidRDefault="00471179">
      <w:pPr>
        <w:pStyle w:val="TOC4"/>
        <w:rPr>
          <w:rFonts w:eastAsiaTheme="minorEastAsia"/>
          <w:smallCaps w:val="0"/>
          <w:noProof/>
          <w:sz w:val="22"/>
          <w:lang w:val="en-US" w:eastAsia="en-US" w:bidi="ar-SA"/>
        </w:rPr>
      </w:pPr>
      <w:hyperlink w:anchor="_Toc528604438" w:history="1">
        <w:r w:rsidRPr="006401A5">
          <w:rPr>
            <w:rStyle w:val="Hyperlink"/>
            <w:noProof/>
          </w:rPr>
          <w:t>Microsoft Genomics</w:t>
        </w:r>
        <w:r>
          <w:rPr>
            <w:noProof/>
            <w:webHidden/>
          </w:rPr>
          <w:tab/>
        </w:r>
        <w:r>
          <w:rPr>
            <w:noProof/>
            <w:webHidden/>
          </w:rPr>
          <w:fldChar w:fldCharType="begin"/>
        </w:r>
        <w:r>
          <w:rPr>
            <w:noProof/>
            <w:webHidden/>
          </w:rPr>
          <w:instrText xml:space="preserve"> PAGEREF _Toc528604438 \h </w:instrText>
        </w:r>
        <w:r>
          <w:rPr>
            <w:noProof/>
            <w:webHidden/>
          </w:rPr>
        </w:r>
        <w:r>
          <w:rPr>
            <w:noProof/>
            <w:webHidden/>
          </w:rPr>
          <w:fldChar w:fldCharType="separate"/>
        </w:r>
        <w:r>
          <w:rPr>
            <w:noProof/>
            <w:webHidden/>
          </w:rPr>
          <w:t>21</w:t>
        </w:r>
        <w:r>
          <w:rPr>
            <w:noProof/>
            <w:webHidden/>
          </w:rPr>
          <w:fldChar w:fldCharType="end"/>
        </w:r>
      </w:hyperlink>
    </w:p>
    <w:p w14:paraId="061D3AF1" w14:textId="767FE14B" w:rsidR="00471179" w:rsidRDefault="00471179">
      <w:pPr>
        <w:pStyle w:val="TOC4"/>
        <w:rPr>
          <w:rFonts w:eastAsiaTheme="minorEastAsia"/>
          <w:smallCaps w:val="0"/>
          <w:noProof/>
          <w:sz w:val="22"/>
          <w:lang w:val="en-US" w:eastAsia="en-US" w:bidi="ar-SA"/>
        </w:rPr>
      </w:pPr>
      <w:hyperlink w:anchor="_Toc528604439" w:history="1">
        <w:r w:rsidRPr="006401A5">
          <w:rPr>
            <w:rStyle w:val="Hyperlink"/>
            <w:noProof/>
          </w:rPr>
          <w:t>Visual Studio App Center</w:t>
        </w:r>
        <w:r>
          <w:rPr>
            <w:noProof/>
            <w:webHidden/>
          </w:rPr>
          <w:tab/>
        </w:r>
        <w:r>
          <w:rPr>
            <w:noProof/>
            <w:webHidden/>
          </w:rPr>
          <w:fldChar w:fldCharType="begin"/>
        </w:r>
        <w:r>
          <w:rPr>
            <w:noProof/>
            <w:webHidden/>
          </w:rPr>
          <w:instrText xml:space="preserve"> PAGEREF _Toc528604439 \h </w:instrText>
        </w:r>
        <w:r>
          <w:rPr>
            <w:noProof/>
            <w:webHidden/>
          </w:rPr>
        </w:r>
        <w:r>
          <w:rPr>
            <w:noProof/>
            <w:webHidden/>
          </w:rPr>
          <w:fldChar w:fldCharType="separate"/>
        </w:r>
        <w:r>
          <w:rPr>
            <w:noProof/>
            <w:webHidden/>
          </w:rPr>
          <w:t>22</w:t>
        </w:r>
        <w:r>
          <w:rPr>
            <w:noProof/>
            <w:webHidden/>
          </w:rPr>
          <w:fldChar w:fldCharType="end"/>
        </w:r>
      </w:hyperlink>
    </w:p>
    <w:p w14:paraId="2A6AD791" w14:textId="3D50F995" w:rsidR="00471179" w:rsidRDefault="00471179">
      <w:pPr>
        <w:pStyle w:val="TOC2"/>
        <w:tabs>
          <w:tab w:val="right" w:leader="dot" w:pos="5030"/>
        </w:tabs>
        <w:rPr>
          <w:rFonts w:eastAsiaTheme="minorEastAsia"/>
          <w:b w:val="0"/>
          <w:smallCaps w:val="0"/>
          <w:noProof/>
          <w:sz w:val="22"/>
          <w:lang w:val="en-US" w:eastAsia="en-US" w:bidi="ar-SA"/>
        </w:rPr>
      </w:pPr>
      <w:hyperlink w:anchor="_Toc528604440" w:history="1">
        <w:r w:rsidRPr="006401A5">
          <w:rPr>
            <w:rStyle w:val="Hyperlink"/>
            <w:noProof/>
          </w:rPr>
          <w:t>Plany usług w ramach platformy Microsoft Azure</w:t>
        </w:r>
        <w:r>
          <w:rPr>
            <w:noProof/>
            <w:webHidden/>
          </w:rPr>
          <w:tab/>
        </w:r>
        <w:r>
          <w:rPr>
            <w:noProof/>
            <w:webHidden/>
          </w:rPr>
          <w:fldChar w:fldCharType="begin"/>
        </w:r>
        <w:r>
          <w:rPr>
            <w:noProof/>
            <w:webHidden/>
          </w:rPr>
          <w:instrText xml:space="preserve"> PAGEREF _Toc528604440 \h </w:instrText>
        </w:r>
        <w:r>
          <w:rPr>
            <w:noProof/>
            <w:webHidden/>
          </w:rPr>
        </w:r>
        <w:r>
          <w:rPr>
            <w:noProof/>
            <w:webHidden/>
          </w:rPr>
          <w:fldChar w:fldCharType="separate"/>
        </w:r>
        <w:r>
          <w:rPr>
            <w:noProof/>
            <w:webHidden/>
          </w:rPr>
          <w:t>22</w:t>
        </w:r>
        <w:r>
          <w:rPr>
            <w:noProof/>
            <w:webHidden/>
          </w:rPr>
          <w:fldChar w:fldCharType="end"/>
        </w:r>
      </w:hyperlink>
    </w:p>
    <w:p w14:paraId="5FDC947F" w14:textId="709FD1E7" w:rsidR="00471179" w:rsidRDefault="00471179">
      <w:pPr>
        <w:pStyle w:val="TOC4"/>
        <w:rPr>
          <w:rFonts w:eastAsiaTheme="minorEastAsia"/>
          <w:smallCaps w:val="0"/>
          <w:noProof/>
          <w:sz w:val="22"/>
          <w:lang w:val="en-US" w:eastAsia="en-US" w:bidi="ar-SA"/>
        </w:rPr>
      </w:pPr>
      <w:hyperlink w:anchor="_Toc528604441" w:history="1">
        <w:r w:rsidRPr="006401A5">
          <w:rPr>
            <w:rStyle w:val="Hyperlink"/>
            <w:noProof/>
          </w:rPr>
          <w:t>Azure Active Directory Basic</w:t>
        </w:r>
        <w:r>
          <w:rPr>
            <w:noProof/>
            <w:webHidden/>
          </w:rPr>
          <w:tab/>
        </w:r>
        <w:r>
          <w:rPr>
            <w:noProof/>
            <w:webHidden/>
          </w:rPr>
          <w:fldChar w:fldCharType="begin"/>
        </w:r>
        <w:r>
          <w:rPr>
            <w:noProof/>
            <w:webHidden/>
          </w:rPr>
          <w:instrText xml:space="preserve"> PAGEREF _Toc528604441 \h </w:instrText>
        </w:r>
        <w:r>
          <w:rPr>
            <w:noProof/>
            <w:webHidden/>
          </w:rPr>
        </w:r>
        <w:r>
          <w:rPr>
            <w:noProof/>
            <w:webHidden/>
          </w:rPr>
          <w:fldChar w:fldCharType="separate"/>
        </w:r>
        <w:r>
          <w:rPr>
            <w:noProof/>
            <w:webHidden/>
          </w:rPr>
          <w:t>22</w:t>
        </w:r>
        <w:r>
          <w:rPr>
            <w:noProof/>
            <w:webHidden/>
          </w:rPr>
          <w:fldChar w:fldCharType="end"/>
        </w:r>
      </w:hyperlink>
    </w:p>
    <w:p w14:paraId="2C39BD3E" w14:textId="1F87C0B9" w:rsidR="00471179" w:rsidRDefault="00471179">
      <w:pPr>
        <w:pStyle w:val="TOC4"/>
        <w:rPr>
          <w:rFonts w:eastAsiaTheme="minorEastAsia"/>
          <w:smallCaps w:val="0"/>
          <w:noProof/>
          <w:sz w:val="22"/>
          <w:lang w:val="en-US" w:eastAsia="en-US" w:bidi="ar-SA"/>
        </w:rPr>
      </w:pPr>
      <w:hyperlink w:anchor="_Toc528604442" w:history="1">
        <w:r w:rsidRPr="006401A5">
          <w:rPr>
            <w:rStyle w:val="Hyperlink"/>
            <w:noProof/>
          </w:rPr>
          <w:t>Azure Active Directory Premium</w:t>
        </w:r>
        <w:r>
          <w:rPr>
            <w:noProof/>
            <w:webHidden/>
          </w:rPr>
          <w:tab/>
        </w:r>
        <w:r>
          <w:rPr>
            <w:noProof/>
            <w:webHidden/>
          </w:rPr>
          <w:fldChar w:fldCharType="begin"/>
        </w:r>
        <w:r>
          <w:rPr>
            <w:noProof/>
            <w:webHidden/>
          </w:rPr>
          <w:instrText xml:space="preserve"> PAGEREF _Toc528604442 \h </w:instrText>
        </w:r>
        <w:r>
          <w:rPr>
            <w:noProof/>
            <w:webHidden/>
          </w:rPr>
        </w:r>
        <w:r>
          <w:rPr>
            <w:noProof/>
            <w:webHidden/>
          </w:rPr>
          <w:fldChar w:fldCharType="separate"/>
        </w:r>
        <w:r>
          <w:rPr>
            <w:noProof/>
            <w:webHidden/>
          </w:rPr>
          <w:t>22</w:t>
        </w:r>
        <w:r>
          <w:rPr>
            <w:noProof/>
            <w:webHidden/>
          </w:rPr>
          <w:fldChar w:fldCharType="end"/>
        </w:r>
      </w:hyperlink>
    </w:p>
    <w:p w14:paraId="3E1DC14D" w14:textId="444E8CCC" w:rsidR="00471179" w:rsidRDefault="00471179">
      <w:pPr>
        <w:pStyle w:val="TOC4"/>
        <w:rPr>
          <w:rFonts w:eastAsiaTheme="minorEastAsia"/>
          <w:smallCaps w:val="0"/>
          <w:noProof/>
          <w:sz w:val="22"/>
          <w:lang w:val="en-US" w:eastAsia="en-US" w:bidi="ar-SA"/>
        </w:rPr>
      </w:pPr>
      <w:hyperlink w:anchor="_Toc528604443" w:history="1">
        <w:r w:rsidRPr="006401A5">
          <w:rPr>
            <w:rStyle w:val="Hyperlink"/>
            <w:noProof/>
          </w:rPr>
          <w:t>Azure Information Protection Premium</w:t>
        </w:r>
        <w:r>
          <w:rPr>
            <w:noProof/>
            <w:webHidden/>
          </w:rPr>
          <w:tab/>
        </w:r>
        <w:r>
          <w:rPr>
            <w:noProof/>
            <w:webHidden/>
          </w:rPr>
          <w:fldChar w:fldCharType="begin"/>
        </w:r>
        <w:r>
          <w:rPr>
            <w:noProof/>
            <w:webHidden/>
          </w:rPr>
          <w:instrText xml:space="preserve"> PAGEREF _Toc528604443 \h </w:instrText>
        </w:r>
        <w:r>
          <w:rPr>
            <w:noProof/>
            <w:webHidden/>
          </w:rPr>
        </w:r>
        <w:r>
          <w:rPr>
            <w:noProof/>
            <w:webHidden/>
          </w:rPr>
          <w:fldChar w:fldCharType="separate"/>
        </w:r>
        <w:r>
          <w:rPr>
            <w:noProof/>
            <w:webHidden/>
          </w:rPr>
          <w:t>22</w:t>
        </w:r>
        <w:r>
          <w:rPr>
            <w:noProof/>
            <w:webHidden/>
          </w:rPr>
          <w:fldChar w:fldCharType="end"/>
        </w:r>
      </w:hyperlink>
    </w:p>
    <w:p w14:paraId="168D6F48" w14:textId="131B62EA" w:rsidR="00471179" w:rsidRDefault="00471179">
      <w:pPr>
        <w:pStyle w:val="TOC3"/>
        <w:rPr>
          <w:rFonts w:eastAsiaTheme="minorEastAsia"/>
          <w:b w:val="0"/>
          <w:smallCaps w:val="0"/>
          <w:sz w:val="22"/>
          <w:lang w:val="en-US" w:eastAsia="en-US" w:bidi="ar-SA"/>
        </w:rPr>
      </w:pPr>
      <w:hyperlink w:anchor="_Toc528604444" w:history="1">
        <w:r w:rsidRPr="006401A5">
          <w:rPr>
            <w:rStyle w:val="Hyperlink"/>
          </w:rPr>
          <w:t>Usługi Microsoft Dynamics 365</w:t>
        </w:r>
        <w:r>
          <w:rPr>
            <w:webHidden/>
          </w:rPr>
          <w:tab/>
        </w:r>
        <w:r>
          <w:rPr>
            <w:webHidden/>
          </w:rPr>
          <w:fldChar w:fldCharType="begin"/>
        </w:r>
        <w:r>
          <w:rPr>
            <w:webHidden/>
          </w:rPr>
          <w:instrText xml:space="preserve"> PAGEREF _Toc528604444 \h </w:instrText>
        </w:r>
        <w:r>
          <w:rPr>
            <w:webHidden/>
          </w:rPr>
        </w:r>
        <w:r>
          <w:rPr>
            <w:webHidden/>
          </w:rPr>
          <w:fldChar w:fldCharType="separate"/>
        </w:r>
        <w:r>
          <w:rPr>
            <w:webHidden/>
          </w:rPr>
          <w:t>23</w:t>
        </w:r>
        <w:r>
          <w:rPr>
            <w:webHidden/>
          </w:rPr>
          <w:fldChar w:fldCharType="end"/>
        </w:r>
      </w:hyperlink>
    </w:p>
    <w:p w14:paraId="4AF2DB7F" w14:textId="3EC52AA7" w:rsidR="00471179" w:rsidRDefault="00471179">
      <w:pPr>
        <w:pStyle w:val="TOC2"/>
        <w:tabs>
          <w:tab w:val="right" w:leader="dot" w:pos="5030"/>
        </w:tabs>
        <w:rPr>
          <w:rFonts w:eastAsiaTheme="minorEastAsia"/>
          <w:b w:val="0"/>
          <w:smallCaps w:val="0"/>
          <w:noProof/>
          <w:sz w:val="22"/>
          <w:lang w:val="en-US" w:eastAsia="en-US" w:bidi="ar-SA"/>
        </w:rPr>
      </w:pPr>
      <w:hyperlink w:anchor="_Toc528604445" w:history="1">
        <w:r w:rsidRPr="006401A5">
          <w:rPr>
            <w:rStyle w:val="Hyperlink"/>
            <w:noProof/>
          </w:rPr>
          <w:t>Usługi Office 365</w:t>
        </w:r>
        <w:r>
          <w:rPr>
            <w:noProof/>
            <w:webHidden/>
          </w:rPr>
          <w:tab/>
        </w:r>
        <w:r>
          <w:rPr>
            <w:noProof/>
            <w:webHidden/>
          </w:rPr>
          <w:fldChar w:fldCharType="begin"/>
        </w:r>
        <w:r>
          <w:rPr>
            <w:noProof/>
            <w:webHidden/>
          </w:rPr>
          <w:instrText xml:space="preserve"> PAGEREF _Toc528604445 \h </w:instrText>
        </w:r>
        <w:r>
          <w:rPr>
            <w:noProof/>
            <w:webHidden/>
          </w:rPr>
        </w:r>
        <w:r>
          <w:rPr>
            <w:noProof/>
            <w:webHidden/>
          </w:rPr>
          <w:fldChar w:fldCharType="separate"/>
        </w:r>
        <w:r>
          <w:rPr>
            <w:noProof/>
            <w:webHidden/>
          </w:rPr>
          <w:t>25</w:t>
        </w:r>
        <w:r>
          <w:rPr>
            <w:noProof/>
            <w:webHidden/>
          </w:rPr>
          <w:fldChar w:fldCharType="end"/>
        </w:r>
      </w:hyperlink>
    </w:p>
    <w:p w14:paraId="61DB75C5" w14:textId="7F026E9A" w:rsidR="00471179" w:rsidRDefault="00471179">
      <w:pPr>
        <w:pStyle w:val="TOC4"/>
        <w:rPr>
          <w:rFonts w:eastAsiaTheme="minorEastAsia"/>
          <w:smallCaps w:val="0"/>
          <w:noProof/>
          <w:sz w:val="22"/>
          <w:lang w:val="en-US" w:eastAsia="en-US" w:bidi="ar-SA"/>
        </w:rPr>
      </w:pPr>
      <w:hyperlink w:anchor="_Toc528604446" w:history="1">
        <w:r w:rsidRPr="006401A5">
          <w:rPr>
            <w:rStyle w:val="Hyperlink"/>
            <w:noProof/>
          </w:rPr>
          <w:t>Exchange Online</w:t>
        </w:r>
        <w:r>
          <w:rPr>
            <w:noProof/>
            <w:webHidden/>
          </w:rPr>
          <w:tab/>
        </w:r>
        <w:r>
          <w:rPr>
            <w:noProof/>
            <w:webHidden/>
          </w:rPr>
          <w:fldChar w:fldCharType="begin"/>
        </w:r>
        <w:r>
          <w:rPr>
            <w:noProof/>
            <w:webHidden/>
          </w:rPr>
          <w:instrText xml:space="preserve"> PAGEREF _Toc528604446 \h </w:instrText>
        </w:r>
        <w:r>
          <w:rPr>
            <w:noProof/>
            <w:webHidden/>
          </w:rPr>
        </w:r>
        <w:r>
          <w:rPr>
            <w:noProof/>
            <w:webHidden/>
          </w:rPr>
          <w:fldChar w:fldCharType="separate"/>
        </w:r>
        <w:r>
          <w:rPr>
            <w:noProof/>
            <w:webHidden/>
          </w:rPr>
          <w:t>26</w:t>
        </w:r>
        <w:r>
          <w:rPr>
            <w:noProof/>
            <w:webHidden/>
          </w:rPr>
          <w:fldChar w:fldCharType="end"/>
        </w:r>
      </w:hyperlink>
    </w:p>
    <w:p w14:paraId="3B41F037" w14:textId="104FA9C6" w:rsidR="00471179" w:rsidRDefault="00471179">
      <w:pPr>
        <w:pStyle w:val="TOC4"/>
        <w:rPr>
          <w:rFonts w:eastAsiaTheme="minorEastAsia"/>
          <w:smallCaps w:val="0"/>
          <w:noProof/>
          <w:sz w:val="22"/>
          <w:lang w:val="en-US" w:eastAsia="en-US" w:bidi="ar-SA"/>
        </w:rPr>
      </w:pPr>
      <w:hyperlink w:anchor="_Toc528604447" w:history="1">
        <w:r w:rsidRPr="006401A5">
          <w:rPr>
            <w:rStyle w:val="Hyperlink"/>
            <w:noProof/>
          </w:rPr>
          <w:t>Aplikacje Office 365</w:t>
        </w:r>
        <w:r>
          <w:rPr>
            <w:noProof/>
            <w:webHidden/>
          </w:rPr>
          <w:tab/>
        </w:r>
        <w:r>
          <w:rPr>
            <w:noProof/>
            <w:webHidden/>
          </w:rPr>
          <w:fldChar w:fldCharType="begin"/>
        </w:r>
        <w:r>
          <w:rPr>
            <w:noProof/>
            <w:webHidden/>
          </w:rPr>
          <w:instrText xml:space="preserve"> PAGEREF _Toc528604447 \h </w:instrText>
        </w:r>
        <w:r>
          <w:rPr>
            <w:noProof/>
            <w:webHidden/>
          </w:rPr>
        </w:r>
        <w:r>
          <w:rPr>
            <w:noProof/>
            <w:webHidden/>
          </w:rPr>
          <w:fldChar w:fldCharType="separate"/>
        </w:r>
        <w:r>
          <w:rPr>
            <w:noProof/>
            <w:webHidden/>
          </w:rPr>
          <w:t>27</w:t>
        </w:r>
        <w:r>
          <w:rPr>
            <w:noProof/>
            <w:webHidden/>
          </w:rPr>
          <w:fldChar w:fldCharType="end"/>
        </w:r>
      </w:hyperlink>
    </w:p>
    <w:p w14:paraId="6BA94C2A" w14:textId="41C1706B" w:rsidR="00471179" w:rsidRDefault="00471179">
      <w:pPr>
        <w:pStyle w:val="TOC4"/>
        <w:rPr>
          <w:rFonts w:eastAsiaTheme="minorEastAsia"/>
          <w:smallCaps w:val="0"/>
          <w:noProof/>
          <w:sz w:val="22"/>
          <w:lang w:val="en-US" w:eastAsia="en-US" w:bidi="ar-SA"/>
        </w:rPr>
      </w:pPr>
      <w:hyperlink w:anchor="_Toc528604448" w:history="1">
        <w:r w:rsidRPr="006401A5">
          <w:rPr>
            <w:rStyle w:val="Hyperlink"/>
            <w:noProof/>
          </w:rPr>
          <w:t>Office Online</w:t>
        </w:r>
        <w:r>
          <w:rPr>
            <w:noProof/>
            <w:webHidden/>
          </w:rPr>
          <w:tab/>
        </w:r>
        <w:r>
          <w:rPr>
            <w:noProof/>
            <w:webHidden/>
          </w:rPr>
          <w:fldChar w:fldCharType="begin"/>
        </w:r>
        <w:r>
          <w:rPr>
            <w:noProof/>
            <w:webHidden/>
          </w:rPr>
          <w:instrText xml:space="preserve"> PAGEREF _Toc528604448 \h </w:instrText>
        </w:r>
        <w:r>
          <w:rPr>
            <w:noProof/>
            <w:webHidden/>
          </w:rPr>
        </w:r>
        <w:r>
          <w:rPr>
            <w:noProof/>
            <w:webHidden/>
          </w:rPr>
          <w:fldChar w:fldCharType="separate"/>
        </w:r>
        <w:r>
          <w:rPr>
            <w:noProof/>
            <w:webHidden/>
          </w:rPr>
          <w:t>28</w:t>
        </w:r>
        <w:r>
          <w:rPr>
            <w:noProof/>
            <w:webHidden/>
          </w:rPr>
          <w:fldChar w:fldCharType="end"/>
        </w:r>
      </w:hyperlink>
    </w:p>
    <w:p w14:paraId="58DBCD75" w14:textId="32354F49" w:rsidR="00471179" w:rsidRDefault="00471179">
      <w:pPr>
        <w:pStyle w:val="TOC4"/>
        <w:rPr>
          <w:rFonts w:eastAsiaTheme="minorEastAsia"/>
          <w:smallCaps w:val="0"/>
          <w:noProof/>
          <w:sz w:val="22"/>
          <w:lang w:val="en-US" w:eastAsia="en-US" w:bidi="ar-SA"/>
        </w:rPr>
      </w:pPr>
      <w:hyperlink w:anchor="_Toc528604449" w:history="1">
        <w:r w:rsidRPr="006401A5">
          <w:rPr>
            <w:rStyle w:val="Hyperlink"/>
            <w:noProof/>
          </w:rPr>
          <w:t>OneDrive dla Firm</w:t>
        </w:r>
        <w:r>
          <w:rPr>
            <w:noProof/>
            <w:webHidden/>
          </w:rPr>
          <w:tab/>
        </w:r>
        <w:r>
          <w:rPr>
            <w:noProof/>
            <w:webHidden/>
          </w:rPr>
          <w:fldChar w:fldCharType="begin"/>
        </w:r>
        <w:r>
          <w:rPr>
            <w:noProof/>
            <w:webHidden/>
          </w:rPr>
          <w:instrText xml:space="preserve"> PAGEREF _Toc528604449 \h </w:instrText>
        </w:r>
        <w:r>
          <w:rPr>
            <w:noProof/>
            <w:webHidden/>
          </w:rPr>
        </w:r>
        <w:r>
          <w:rPr>
            <w:noProof/>
            <w:webHidden/>
          </w:rPr>
          <w:fldChar w:fldCharType="separate"/>
        </w:r>
        <w:r>
          <w:rPr>
            <w:noProof/>
            <w:webHidden/>
          </w:rPr>
          <w:t>28</w:t>
        </w:r>
        <w:r>
          <w:rPr>
            <w:noProof/>
            <w:webHidden/>
          </w:rPr>
          <w:fldChar w:fldCharType="end"/>
        </w:r>
      </w:hyperlink>
    </w:p>
    <w:p w14:paraId="0365F86B" w14:textId="73CE079D" w:rsidR="00471179" w:rsidRDefault="00471179">
      <w:pPr>
        <w:pStyle w:val="TOC4"/>
        <w:rPr>
          <w:rFonts w:eastAsiaTheme="minorEastAsia"/>
          <w:smallCaps w:val="0"/>
          <w:noProof/>
          <w:sz w:val="22"/>
          <w:lang w:val="en-US" w:eastAsia="en-US" w:bidi="ar-SA"/>
        </w:rPr>
      </w:pPr>
      <w:hyperlink w:anchor="_Toc528604450" w:history="1">
        <w:r w:rsidRPr="006401A5">
          <w:rPr>
            <w:rStyle w:val="Hyperlink"/>
            <w:noProof/>
          </w:rPr>
          <w:t>Project Online</w:t>
        </w:r>
        <w:r>
          <w:rPr>
            <w:noProof/>
            <w:webHidden/>
          </w:rPr>
          <w:tab/>
        </w:r>
        <w:r>
          <w:rPr>
            <w:noProof/>
            <w:webHidden/>
          </w:rPr>
          <w:fldChar w:fldCharType="begin"/>
        </w:r>
        <w:r>
          <w:rPr>
            <w:noProof/>
            <w:webHidden/>
          </w:rPr>
          <w:instrText xml:space="preserve"> PAGEREF _Toc528604450 \h </w:instrText>
        </w:r>
        <w:r>
          <w:rPr>
            <w:noProof/>
            <w:webHidden/>
          </w:rPr>
        </w:r>
        <w:r>
          <w:rPr>
            <w:noProof/>
            <w:webHidden/>
          </w:rPr>
          <w:fldChar w:fldCharType="separate"/>
        </w:r>
        <w:r>
          <w:rPr>
            <w:noProof/>
            <w:webHidden/>
          </w:rPr>
          <w:t>28</w:t>
        </w:r>
        <w:r>
          <w:rPr>
            <w:noProof/>
            <w:webHidden/>
          </w:rPr>
          <w:fldChar w:fldCharType="end"/>
        </w:r>
      </w:hyperlink>
    </w:p>
    <w:p w14:paraId="79F7DE75" w14:textId="7E2DD11F" w:rsidR="00471179" w:rsidRDefault="00471179">
      <w:pPr>
        <w:pStyle w:val="TOC4"/>
        <w:rPr>
          <w:rFonts w:eastAsiaTheme="minorEastAsia"/>
          <w:smallCaps w:val="0"/>
          <w:noProof/>
          <w:sz w:val="22"/>
          <w:lang w:val="en-US" w:eastAsia="en-US" w:bidi="ar-SA"/>
        </w:rPr>
      </w:pPr>
      <w:hyperlink w:anchor="_Toc528604451" w:history="1">
        <w:r w:rsidRPr="006401A5">
          <w:rPr>
            <w:rStyle w:val="Hyperlink"/>
            <w:noProof/>
          </w:rPr>
          <w:t>SharePoint Online</w:t>
        </w:r>
        <w:r>
          <w:rPr>
            <w:noProof/>
            <w:webHidden/>
          </w:rPr>
          <w:tab/>
        </w:r>
        <w:r>
          <w:rPr>
            <w:noProof/>
            <w:webHidden/>
          </w:rPr>
          <w:fldChar w:fldCharType="begin"/>
        </w:r>
        <w:r>
          <w:rPr>
            <w:noProof/>
            <w:webHidden/>
          </w:rPr>
          <w:instrText xml:space="preserve"> PAGEREF _Toc528604451 \h </w:instrText>
        </w:r>
        <w:r>
          <w:rPr>
            <w:noProof/>
            <w:webHidden/>
          </w:rPr>
        </w:r>
        <w:r>
          <w:rPr>
            <w:noProof/>
            <w:webHidden/>
          </w:rPr>
          <w:fldChar w:fldCharType="separate"/>
        </w:r>
        <w:r>
          <w:rPr>
            <w:noProof/>
            <w:webHidden/>
          </w:rPr>
          <w:t>29</w:t>
        </w:r>
        <w:r>
          <w:rPr>
            <w:noProof/>
            <w:webHidden/>
          </w:rPr>
          <w:fldChar w:fldCharType="end"/>
        </w:r>
      </w:hyperlink>
    </w:p>
    <w:p w14:paraId="351E3A8C" w14:textId="37DB582D" w:rsidR="00471179" w:rsidRDefault="00471179">
      <w:pPr>
        <w:pStyle w:val="TOC4"/>
        <w:rPr>
          <w:rFonts w:eastAsiaTheme="minorEastAsia"/>
          <w:smallCaps w:val="0"/>
          <w:noProof/>
          <w:sz w:val="22"/>
          <w:lang w:val="en-US" w:eastAsia="en-US" w:bidi="ar-SA"/>
        </w:rPr>
      </w:pPr>
      <w:hyperlink w:anchor="_Toc528604452" w:history="1">
        <w:r w:rsidRPr="006401A5">
          <w:rPr>
            <w:rStyle w:val="Hyperlink"/>
            <w:noProof/>
          </w:rPr>
          <w:t>Usługi audio</w:t>
        </w:r>
        <w:r>
          <w:rPr>
            <w:noProof/>
            <w:webHidden/>
          </w:rPr>
          <w:tab/>
        </w:r>
        <w:r>
          <w:rPr>
            <w:noProof/>
            <w:webHidden/>
          </w:rPr>
          <w:fldChar w:fldCharType="begin"/>
        </w:r>
        <w:r>
          <w:rPr>
            <w:noProof/>
            <w:webHidden/>
          </w:rPr>
          <w:instrText xml:space="preserve"> PAGEREF _Toc528604452 \h </w:instrText>
        </w:r>
        <w:r>
          <w:rPr>
            <w:noProof/>
            <w:webHidden/>
          </w:rPr>
        </w:r>
        <w:r>
          <w:rPr>
            <w:noProof/>
            <w:webHidden/>
          </w:rPr>
          <w:fldChar w:fldCharType="separate"/>
        </w:r>
        <w:r>
          <w:rPr>
            <w:noProof/>
            <w:webHidden/>
          </w:rPr>
          <w:t>29</w:t>
        </w:r>
        <w:r>
          <w:rPr>
            <w:noProof/>
            <w:webHidden/>
          </w:rPr>
          <w:fldChar w:fldCharType="end"/>
        </w:r>
      </w:hyperlink>
    </w:p>
    <w:p w14:paraId="63B8D311" w14:textId="7D7B47B6" w:rsidR="00471179" w:rsidRDefault="00471179">
      <w:pPr>
        <w:pStyle w:val="TOC2"/>
        <w:tabs>
          <w:tab w:val="right" w:leader="dot" w:pos="5030"/>
        </w:tabs>
        <w:rPr>
          <w:rFonts w:eastAsiaTheme="minorEastAsia"/>
          <w:b w:val="0"/>
          <w:smallCaps w:val="0"/>
          <w:noProof/>
          <w:sz w:val="22"/>
          <w:lang w:val="en-US" w:eastAsia="en-US" w:bidi="ar-SA"/>
        </w:rPr>
      </w:pPr>
      <w:hyperlink w:anchor="_Toc528604453" w:history="1">
        <w:r w:rsidRPr="006401A5">
          <w:rPr>
            <w:rStyle w:val="Hyperlink"/>
            <w:noProof/>
          </w:rPr>
          <w:t>Inne Usługi Online</w:t>
        </w:r>
        <w:r>
          <w:rPr>
            <w:noProof/>
            <w:webHidden/>
          </w:rPr>
          <w:tab/>
        </w:r>
        <w:r>
          <w:rPr>
            <w:noProof/>
            <w:webHidden/>
          </w:rPr>
          <w:fldChar w:fldCharType="begin"/>
        </w:r>
        <w:r>
          <w:rPr>
            <w:noProof/>
            <w:webHidden/>
          </w:rPr>
          <w:instrText xml:space="preserve"> PAGEREF _Toc528604453 \h </w:instrText>
        </w:r>
        <w:r>
          <w:rPr>
            <w:noProof/>
            <w:webHidden/>
          </w:rPr>
        </w:r>
        <w:r>
          <w:rPr>
            <w:noProof/>
            <w:webHidden/>
          </w:rPr>
          <w:fldChar w:fldCharType="separate"/>
        </w:r>
        <w:r>
          <w:rPr>
            <w:noProof/>
            <w:webHidden/>
          </w:rPr>
          <w:t>30</w:t>
        </w:r>
        <w:r>
          <w:rPr>
            <w:noProof/>
            <w:webHidden/>
          </w:rPr>
          <w:fldChar w:fldCharType="end"/>
        </w:r>
      </w:hyperlink>
    </w:p>
    <w:p w14:paraId="44861495" w14:textId="5294D5D5" w:rsidR="00471179" w:rsidRDefault="00471179">
      <w:pPr>
        <w:pStyle w:val="TOC4"/>
        <w:rPr>
          <w:rFonts w:eastAsiaTheme="minorEastAsia"/>
          <w:smallCaps w:val="0"/>
          <w:noProof/>
          <w:sz w:val="22"/>
          <w:lang w:val="en-US" w:eastAsia="en-US" w:bidi="ar-SA"/>
        </w:rPr>
      </w:pPr>
      <w:hyperlink w:anchor="_Toc528604454" w:history="1">
        <w:r w:rsidRPr="006401A5">
          <w:rPr>
            <w:rStyle w:val="Hyperlink"/>
            <w:noProof/>
            <w:lang w:val="en-US"/>
          </w:rPr>
          <w:t>Bing Maps Enterprise Platform i Mobile Asset Management Platform</w:t>
        </w:r>
        <w:r>
          <w:rPr>
            <w:noProof/>
            <w:webHidden/>
          </w:rPr>
          <w:tab/>
        </w:r>
        <w:r>
          <w:rPr>
            <w:noProof/>
            <w:webHidden/>
          </w:rPr>
          <w:fldChar w:fldCharType="begin"/>
        </w:r>
        <w:r>
          <w:rPr>
            <w:noProof/>
            <w:webHidden/>
          </w:rPr>
          <w:instrText xml:space="preserve"> PAGEREF _Toc528604454 \h </w:instrText>
        </w:r>
        <w:r>
          <w:rPr>
            <w:noProof/>
            <w:webHidden/>
          </w:rPr>
        </w:r>
        <w:r>
          <w:rPr>
            <w:noProof/>
            <w:webHidden/>
          </w:rPr>
          <w:fldChar w:fldCharType="separate"/>
        </w:r>
        <w:r>
          <w:rPr>
            <w:noProof/>
            <w:webHidden/>
          </w:rPr>
          <w:t>30</w:t>
        </w:r>
        <w:r>
          <w:rPr>
            <w:noProof/>
            <w:webHidden/>
          </w:rPr>
          <w:fldChar w:fldCharType="end"/>
        </w:r>
      </w:hyperlink>
    </w:p>
    <w:p w14:paraId="66D07710" w14:textId="024907AA" w:rsidR="00471179" w:rsidRDefault="00471179">
      <w:pPr>
        <w:pStyle w:val="TOC4"/>
        <w:rPr>
          <w:rFonts w:eastAsiaTheme="minorEastAsia"/>
          <w:smallCaps w:val="0"/>
          <w:noProof/>
          <w:sz w:val="22"/>
          <w:lang w:val="en-US" w:eastAsia="en-US" w:bidi="ar-SA"/>
        </w:rPr>
      </w:pPr>
      <w:hyperlink w:anchor="_Toc528604455" w:history="1">
        <w:r w:rsidRPr="006401A5">
          <w:rPr>
            <w:rStyle w:val="Hyperlink"/>
            <w:noProof/>
          </w:rPr>
          <w:t>Platforma aplikacji biznesowych</w:t>
        </w:r>
        <w:r>
          <w:rPr>
            <w:noProof/>
            <w:webHidden/>
          </w:rPr>
          <w:tab/>
        </w:r>
        <w:r>
          <w:rPr>
            <w:noProof/>
            <w:webHidden/>
          </w:rPr>
          <w:fldChar w:fldCharType="begin"/>
        </w:r>
        <w:r>
          <w:rPr>
            <w:noProof/>
            <w:webHidden/>
          </w:rPr>
          <w:instrText xml:space="preserve"> PAGEREF _Toc528604455 \h </w:instrText>
        </w:r>
        <w:r>
          <w:rPr>
            <w:noProof/>
            <w:webHidden/>
          </w:rPr>
        </w:r>
        <w:r>
          <w:rPr>
            <w:noProof/>
            <w:webHidden/>
          </w:rPr>
          <w:fldChar w:fldCharType="separate"/>
        </w:r>
        <w:r>
          <w:rPr>
            <w:noProof/>
            <w:webHidden/>
          </w:rPr>
          <w:t>31</w:t>
        </w:r>
        <w:r>
          <w:rPr>
            <w:noProof/>
            <w:webHidden/>
          </w:rPr>
          <w:fldChar w:fldCharType="end"/>
        </w:r>
      </w:hyperlink>
    </w:p>
    <w:p w14:paraId="66747FF8" w14:textId="07EC013E" w:rsidR="00471179" w:rsidRDefault="00471179">
      <w:pPr>
        <w:pStyle w:val="TOC4"/>
        <w:rPr>
          <w:rFonts w:eastAsiaTheme="minorEastAsia"/>
          <w:smallCaps w:val="0"/>
          <w:noProof/>
          <w:sz w:val="22"/>
          <w:lang w:val="en-US" w:eastAsia="en-US" w:bidi="ar-SA"/>
        </w:rPr>
      </w:pPr>
      <w:hyperlink w:anchor="_Toc528604456" w:history="1">
        <w:r w:rsidRPr="006401A5">
          <w:rPr>
            <w:rStyle w:val="Hyperlink"/>
            <w:noProof/>
          </w:rPr>
          <w:t>Microsoft Cloud App Security</w:t>
        </w:r>
        <w:r>
          <w:rPr>
            <w:noProof/>
            <w:webHidden/>
          </w:rPr>
          <w:tab/>
        </w:r>
        <w:r>
          <w:rPr>
            <w:noProof/>
            <w:webHidden/>
          </w:rPr>
          <w:fldChar w:fldCharType="begin"/>
        </w:r>
        <w:r>
          <w:rPr>
            <w:noProof/>
            <w:webHidden/>
          </w:rPr>
          <w:instrText xml:space="preserve"> PAGEREF _Toc528604456 \h </w:instrText>
        </w:r>
        <w:r>
          <w:rPr>
            <w:noProof/>
            <w:webHidden/>
          </w:rPr>
        </w:r>
        <w:r>
          <w:rPr>
            <w:noProof/>
            <w:webHidden/>
          </w:rPr>
          <w:fldChar w:fldCharType="separate"/>
        </w:r>
        <w:r>
          <w:rPr>
            <w:noProof/>
            <w:webHidden/>
          </w:rPr>
          <w:t>32</w:t>
        </w:r>
        <w:r>
          <w:rPr>
            <w:noProof/>
            <w:webHidden/>
          </w:rPr>
          <w:fldChar w:fldCharType="end"/>
        </w:r>
      </w:hyperlink>
    </w:p>
    <w:p w14:paraId="1E5E4129" w14:textId="44EA20CB" w:rsidR="00471179" w:rsidRDefault="00471179">
      <w:pPr>
        <w:pStyle w:val="TOC4"/>
        <w:rPr>
          <w:rFonts w:eastAsiaTheme="minorEastAsia"/>
          <w:smallCaps w:val="0"/>
          <w:noProof/>
          <w:sz w:val="22"/>
          <w:lang w:val="en-US" w:eastAsia="en-US" w:bidi="ar-SA"/>
        </w:rPr>
      </w:pPr>
      <w:hyperlink w:anchor="_Toc528604457" w:history="1">
        <w:r w:rsidRPr="006401A5">
          <w:rPr>
            <w:rStyle w:val="Hyperlink"/>
            <w:noProof/>
          </w:rPr>
          <w:t>Microsoft Intune</w:t>
        </w:r>
        <w:r>
          <w:rPr>
            <w:noProof/>
            <w:webHidden/>
          </w:rPr>
          <w:tab/>
        </w:r>
        <w:r>
          <w:rPr>
            <w:noProof/>
            <w:webHidden/>
          </w:rPr>
          <w:fldChar w:fldCharType="begin"/>
        </w:r>
        <w:r>
          <w:rPr>
            <w:noProof/>
            <w:webHidden/>
          </w:rPr>
          <w:instrText xml:space="preserve"> PAGEREF _Toc528604457 \h </w:instrText>
        </w:r>
        <w:r>
          <w:rPr>
            <w:noProof/>
            <w:webHidden/>
          </w:rPr>
        </w:r>
        <w:r>
          <w:rPr>
            <w:noProof/>
            <w:webHidden/>
          </w:rPr>
          <w:fldChar w:fldCharType="separate"/>
        </w:r>
        <w:r>
          <w:rPr>
            <w:noProof/>
            <w:webHidden/>
          </w:rPr>
          <w:t>32</w:t>
        </w:r>
        <w:r>
          <w:rPr>
            <w:noProof/>
            <w:webHidden/>
          </w:rPr>
          <w:fldChar w:fldCharType="end"/>
        </w:r>
      </w:hyperlink>
    </w:p>
    <w:p w14:paraId="20F6833C" w14:textId="755B70E7" w:rsidR="00471179" w:rsidRDefault="00471179">
      <w:pPr>
        <w:pStyle w:val="TOC4"/>
        <w:rPr>
          <w:rFonts w:eastAsiaTheme="minorEastAsia"/>
          <w:smallCaps w:val="0"/>
          <w:noProof/>
          <w:sz w:val="22"/>
          <w:lang w:val="en-US" w:eastAsia="en-US" w:bidi="ar-SA"/>
        </w:rPr>
      </w:pPr>
      <w:hyperlink w:anchor="_Toc528604458" w:history="1">
        <w:r w:rsidRPr="006401A5">
          <w:rPr>
            <w:rStyle w:val="Hyperlink"/>
            <w:noProof/>
          </w:rPr>
          <w:t>Microsoft Learning</w:t>
        </w:r>
        <w:r>
          <w:rPr>
            <w:noProof/>
            <w:webHidden/>
          </w:rPr>
          <w:tab/>
        </w:r>
        <w:r>
          <w:rPr>
            <w:noProof/>
            <w:webHidden/>
          </w:rPr>
          <w:fldChar w:fldCharType="begin"/>
        </w:r>
        <w:r>
          <w:rPr>
            <w:noProof/>
            <w:webHidden/>
          </w:rPr>
          <w:instrText xml:space="preserve"> PAGEREF _Toc528604458 \h </w:instrText>
        </w:r>
        <w:r>
          <w:rPr>
            <w:noProof/>
            <w:webHidden/>
          </w:rPr>
        </w:r>
        <w:r>
          <w:rPr>
            <w:noProof/>
            <w:webHidden/>
          </w:rPr>
          <w:fldChar w:fldCharType="separate"/>
        </w:r>
        <w:r>
          <w:rPr>
            <w:noProof/>
            <w:webHidden/>
          </w:rPr>
          <w:t>32</w:t>
        </w:r>
        <w:r>
          <w:rPr>
            <w:noProof/>
            <w:webHidden/>
          </w:rPr>
          <w:fldChar w:fldCharType="end"/>
        </w:r>
      </w:hyperlink>
    </w:p>
    <w:p w14:paraId="2C155743" w14:textId="7762E7FF" w:rsidR="00471179" w:rsidRDefault="00471179">
      <w:pPr>
        <w:pStyle w:val="TOC4"/>
        <w:rPr>
          <w:rFonts w:eastAsiaTheme="minorEastAsia"/>
          <w:smallCaps w:val="0"/>
          <w:noProof/>
          <w:sz w:val="22"/>
          <w:lang w:val="en-US" w:eastAsia="en-US" w:bidi="ar-SA"/>
        </w:rPr>
      </w:pPr>
      <w:hyperlink w:anchor="_Toc528604459" w:history="1">
        <w:r w:rsidRPr="006401A5">
          <w:rPr>
            <w:rStyle w:val="Hyperlink"/>
            <w:noProof/>
          </w:rPr>
          <w:t>Minecraft: Education Edition</w:t>
        </w:r>
        <w:r>
          <w:rPr>
            <w:noProof/>
            <w:webHidden/>
          </w:rPr>
          <w:tab/>
        </w:r>
        <w:r>
          <w:rPr>
            <w:noProof/>
            <w:webHidden/>
          </w:rPr>
          <w:fldChar w:fldCharType="begin"/>
        </w:r>
        <w:r>
          <w:rPr>
            <w:noProof/>
            <w:webHidden/>
          </w:rPr>
          <w:instrText xml:space="preserve"> PAGEREF _Toc528604459 \h </w:instrText>
        </w:r>
        <w:r>
          <w:rPr>
            <w:noProof/>
            <w:webHidden/>
          </w:rPr>
        </w:r>
        <w:r>
          <w:rPr>
            <w:noProof/>
            <w:webHidden/>
          </w:rPr>
          <w:fldChar w:fldCharType="separate"/>
        </w:r>
        <w:r>
          <w:rPr>
            <w:noProof/>
            <w:webHidden/>
          </w:rPr>
          <w:t>33</w:t>
        </w:r>
        <w:r>
          <w:rPr>
            <w:noProof/>
            <w:webHidden/>
          </w:rPr>
          <w:fldChar w:fldCharType="end"/>
        </w:r>
      </w:hyperlink>
    </w:p>
    <w:p w14:paraId="49C15D3C" w14:textId="0783ED20" w:rsidR="00471179" w:rsidRDefault="00471179">
      <w:pPr>
        <w:pStyle w:val="TOC4"/>
        <w:rPr>
          <w:rFonts w:eastAsiaTheme="minorEastAsia"/>
          <w:smallCaps w:val="0"/>
          <w:noProof/>
          <w:sz w:val="22"/>
          <w:lang w:val="en-US" w:eastAsia="en-US" w:bidi="ar-SA"/>
        </w:rPr>
      </w:pPr>
      <w:hyperlink w:anchor="_Toc528604460" w:history="1">
        <w:r w:rsidRPr="006401A5">
          <w:rPr>
            <w:rStyle w:val="Hyperlink"/>
            <w:noProof/>
          </w:rPr>
          <w:t>Office 365 Developer</w:t>
        </w:r>
        <w:r>
          <w:rPr>
            <w:noProof/>
            <w:webHidden/>
          </w:rPr>
          <w:tab/>
        </w:r>
        <w:r>
          <w:rPr>
            <w:noProof/>
            <w:webHidden/>
          </w:rPr>
          <w:fldChar w:fldCharType="begin"/>
        </w:r>
        <w:r>
          <w:rPr>
            <w:noProof/>
            <w:webHidden/>
          </w:rPr>
          <w:instrText xml:space="preserve"> PAGEREF _Toc528604460 \h </w:instrText>
        </w:r>
        <w:r>
          <w:rPr>
            <w:noProof/>
            <w:webHidden/>
          </w:rPr>
        </w:r>
        <w:r>
          <w:rPr>
            <w:noProof/>
            <w:webHidden/>
          </w:rPr>
          <w:fldChar w:fldCharType="separate"/>
        </w:r>
        <w:r>
          <w:rPr>
            <w:noProof/>
            <w:webHidden/>
          </w:rPr>
          <w:t>33</w:t>
        </w:r>
        <w:r>
          <w:rPr>
            <w:noProof/>
            <w:webHidden/>
          </w:rPr>
          <w:fldChar w:fldCharType="end"/>
        </w:r>
      </w:hyperlink>
    </w:p>
    <w:p w14:paraId="1A22B3F8" w14:textId="553A8938" w:rsidR="00471179" w:rsidRDefault="00471179">
      <w:pPr>
        <w:pStyle w:val="TOC4"/>
        <w:rPr>
          <w:rFonts w:eastAsiaTheme="minorEastAsia"/>
          <w:smallCaps w:val="0"/>
          <w:noProof/>
          <w:sz w:val="22"/>
          <w:lang w:val="en-US" w:eastAsia="en-US" w:bidi="ar-SA"/>
        </w:rPr>
      </w:pPr>
      <w:hyperlink w:anchor="_Toc528604461" w:history="1">
        <w:r w:rsidRPr="006401A5">
          <w:rPr>
            <w:rStyle w:val="Hyperlink"/>
            <w:noProof/>
          </w:rPr>
          <w:t>Komputerowy System Operacyjny Windows</w:t>
        </w:r>
        <w:r>
          <w:rPr>
            <w:noProof/>
            <w:webHidden/>
          </w:rPr>
          <w:tab/>
        </w:r>
        <w:r>
          <w:rPr>
            <w:noProof/>
            <w:webHidden/>
          </w:rPr>
          <w:fldChar w:fldCharType="begin"/>
        </w:r>
        <w:r>
          <w:rPr>
            <w:noProof/>
            <w:webHidden/>
          </w:rPr>
          <w:instrText xml:space="preserve"> PAGEREF _Toc528604461 \h </w:instrText>
        </w:r>
        <w:r>
          <w:rPr>
            <w:noProof/>
            <w:webHidden/>
          </w:rPr>
        </w:r>
        <w:r>
          <w:rPr>
            <w:noProof/>
            <w:webHidden/>
          </w:rPr>
          <w:fldChar w:fldCharType="separate"/>
        </w:r>
        <w:r>
          <w:rPr>
            <w:noProof/>
            <w:webHidden/>
          </w:rPr>
          <w:t>33</w:t>
        </w:r>
        <w:r>
          <w:rPr>
            <w:noProof/>
            <w:webHidden/>
          </w:rPr>
          <w:fldChar w:fldCharType="end"/>
        </w:r>
      </w:hyperlink>
    </w:p>
    <w:p w14:paraId="405EFD85" w14:textId="503D0BA9" w:rsidR="00471179" w:rsidRDefault="00471179">
      <w:pPr>
        <w:pStyle w:val="TOC1"/>
        <w:rPr>
          <w:rFonts w:eastAsiaTheme="minorEastAsia"/>
          <w:b w:val="0"/>
          <w:caps w:val="0"/>
          <w:noProof/>
          <w:sz w:val="22"/>
          <w:lang w:val="en-US" w:eastAsia="en-US" w:bidi="ar-SA"/>
        </w:rPr>
      </w:pPr>
      <w:hyperlink w:anchor="_Toc528604462" w:history="1">
        <w:r w:rsidRPr="006401A5">
          <w:rPr>
            <w:rStyle w:val="Hyperlink"/>
            <w:noProof/>
          </w:rPr>
          <w:t>Załącznik 1 — Uwagi</w:t>
        </w:r>
        <w:r>
          <w:rPr>
            <w:noProof/>
            <w:webHidden/>
          </w:rPr>
          <w:tab/>
        </w:r>
        <w:r>
          <w:rPr>
            <w:noProof/>
            <w:webHidden/>
          </w:rPr>
          <w:fldChar w:fldCharType="begin"/>
        </w:r>
        <w:r>
          <w:rPr>
            <w:noProof/>
            <w:webHidden/>
          </w:rPr>
          <w:instrText xml:space="preserve"> PAGEREF _Toc528604462 \h </w:instrText>
        </w:r>
        <w:r>
          <w:rPr>
            <w:noProof/>
            <w:webHidden/>
          </w:rPr>
        </w:r>
        <w:r>
          <w:rPr>
            <w:noProof/>
            <w:webHidden/>
          </w:rPr>
          <w:fldChar w:fldCharType="separate"/>
        </w:r>
        <w:r>
          <w:rPr>
            <w:noProof/>
            <w:webHidden/>
          </w:rPr>
          <w:t>34</w:t>
        </w:r>
        <w:r>
          <w:rPr>
            <w:noProof/>
            <w:webHidden/>
          </w:rPr>
          <w:fldChar w:fldCharType="end"/>
        </w:r>
      </w:hyperlink>
    </w:p>
    <w:p w14:paraId="1730BBA6" w14:textId="361BCEB6" w:rsidR="00471179" w:rsidRDefault="00471179">
      <w:pPr>
        <w:pStyle w:val="TOC3"/>
        <w:rPr>
          <w:rFonts w:eastAsiaTheme="minorEastAsia"/>
          <w:b w:val="0"/>
          <w:smallCaps w:val="0"/>
          <w:sz w:val="22"/>
          <w:lang w:val="en-US" w:eastAsia="en-US" w:bidi="ar-SA"/>
        </w:rPr>
      </w:pPr>
      <w:hyperlink w:anchor="_Toc528604463" w:history="1">
        <w:r w:rsidRPr="006401A5">
          <w:rPr>
            <w:rStyle w:val="Hyperlink"/>
          </w:rPr>
          <w:t>Mapy Bing</w:t>
        </w:r>
        <w:r>
          <w:rPr>
            <w:webHidden/>
          </w:rPr>
          <w:tab/>
        </w:r>
        <w:r>
          <w:rPr>
            <w:webHidden/>
          </w:rPr>
          <w:fldChar w:fldCharType="begin"/>
        </w:r>
        <w:r>
          <w:rPr>
            <w:webHidden/>
          </w:rPr>
          <w:instrText xml:space="preserve"> PAGEREF _Toc528604463 \h </w:instrText>
        </w:r>
        <w:r>
          <w:rPr>
            <w:webHidden/>
          </w:rPr>
        </w:r>
        <w:r>
          <w:rPr>
            <w:webHidden/>
          </w:rPr>
          <w:fldChar w:fldCharType="separate"/>
        </w:r>
        <w:r>
          <w:rPr>
            <w:webHidden/>
          </w:rPr>
          <w:t>34</w:t>
        </w:r>
        <w:r>
          <w:rPr>
            <w:webHidden/>
          </w:rPr>
          <w:fldChar w:fldCharType="end"/>
        </w:r>
      </w:hyperlink>
    </w:p>
    <w:p w14:paraId="439B8B19" w14:textId="2CFF50FF" w:rsidR="00471179" w:rsidRDefault="00471179">
      <w:pPr>
        <w:pStyle w:val="TOC3"/>
        <w:rPr>
          <w:rFonts w:eastAsiaTheme="minorEastAsia"/>
          <w:b w:val="0"/>
          <w:smallCaps w:val="0"/>
          <w:sz w:val="22"/>
          <w:lang w:val="en-US" w:eastAsia="en-US" w:bidi="ar-SA"/>
        </w:rPr>
      </w:pPr>
      <w:hyperlink w:anchor="_Toc528604464" w:history="1">
        <w:r w:rsidRPr="006401A5">
          <w:rPr>
            <w:rStyle w:val="Hyperlink"/>
          </w:rPr>
          <w:t>Usługi Profesjonalne</w:t>
        </w:r>
        <w:r>
          <w:rPr>
            <w:webHidden/>
          </w:rPr>
          <w:tab/>
        </w:r>
        <w:r>
          <w:rPr>
            <w:webHidden/>
          </w:rPr>
          <w:fldChar w:fldCharType="begin"/>
        </w:r>
        <w:r>
          <w:rPr>
            <w:webHidden/>
          </w:rPr>
          <w:instrText xml:space="preserve"> PAGEREF _Toc528604464 \h </w:instrText>
        </w:r>
        <w:r>
          <w:rPr>
            <w:webHidden/>
          </w:rPr>
        </w:r>
        <w:r>
          <w:rPr>
            <w:webHidden/>
          </w:rPr>
          <w:fldChar w:fldCharType="separate"/>
        </w:r>
        <w:r>
          <w:rPr>
            <w:webHidden/>
          </w:rPr>
          <w:t>34</w:t>
        </w:r>
        <w:r>
          <w:rPr>
            <w:webHidden/>
          </w:rPr>
          <w:fldChar w:fldCharType="end"/>
        </w:r>
      </w:hyperlink>
    </w:p>
    <w:p w14:paraId="413415F9" w14:textId="2B616174" w:rsidR="00471179" w:rsidRDefault="00471179">
      <w:pPr>
        <w:pStyle w:val="TOC3"/>
        <w:rPr>
          <w:rFonts w:eastAsiaTheme="minorEastAsia"/>
          <w:b w:val="0"/>
          <w:smallCaps w:val="0"/>
          <w:sz w:val="22"/>
          <w:lang w:val="en-US" w:eastAsia="en-US" w:bidi="ar-SA"/>
        </w:rPr>
      </w:pPr>
      <w:hyperlink w:anchor="_Toc528604465" w:history="1">
        <w:r w:rsidRPr="006401A5">
          <w:rPr>
            <w:rStyle w:val="Hyperlink"/>
          </w:rPr>
          <w:t>Uwaga dotycząca usług Azure Media Services — kodowanie H.265/HEVC</w:t>
        </w:r>
        <w:r>
          <w:rPr>
            <w:webHidden/>
          </w:rPr>
          <w:tab/>
        </w:r>
        <w:r>
          <w:rPr>
            <w:webHidden/>
          </w:rPr>
          <w:fldChar w:fldCharType="begin"/>
        </w:r>
        <w:r>
          <w:rPr>
            <w:webHidden/>
          </w:rPr>
          <w:instrText xml:space="preserve"> PAGEREF _Toc528604465 \h </w:instrText>
        </w:r>
        <w:r>
          <w:rPr>
            <w:webHidden/>
          </w:rPr>
        </w:r>
        <w:r>
          <w:rPr>
            <w:webHidden/>
          </w:rPr>
          <w:fldChar w:fldCharType="separate"/>
        </w:r>
        <w:r>
          <w:rPr>
            <w:webHidden/>
          </w:rPr>
          <w:t>36</w:t>
        </w:r>
        <w:r>
          <w:rPr>
            <w:webHidden/>
          </w:rPr>
          <w:fldChar w:fldCharType="end"/>
        </w:r>
      </w:hyperlink>
    </w:p>
    <w:p w14:paraId="063BCDC6" w14:textId="6B6244F7" w:rsidR="00471179" w:rsidRDefault="00471179">
      <w:pPr>
        <w:pStyle w:val="TOC3"/>
        <w:rPr>
          <w:rFonts w:eastAsiaTheme="minorEastAsia"/>
          <w:b w:val="0"/>
          <w:smallCaps w:val="0"/>
          <w:sz w:val="22"/>
          <w:lang w:val="en-US" w:eastAsia="en-US" w:bidi="ar-SA"/>
        </w:rPr>
      </w:pPr>
      <w:hyperlink w:anchor="_Toc528604466" w:history="1">
        <w:r w:rsidRPr="006401A5">
          <w:rPr>
            <w:rStyle w:val="Hyperlink"/>
          </w:rPr>
          <w:t>Uwaga dotycząca programu Adobe Flash Player</w:t>
        </w:r>
        <w:r>
          <w:rPr>
            <w:webHidden/>
          </w:rPr>
          <w:tab/>
        </w:r>
        <w:r>
          <w:rPr>
            <w:webHidden/>
          </w:rPr>
          <w:fldChar w:fldCharType="begin"/>
        </w:r>
        <w:r>
          <w:rPr>
            <w:webHidden/>
          </w:rPr>
          <w:instrText xml:space="preserve"> PAGEREF _Toc528604466 \h </w:instrText>
        </w:r>
        <w:r>
          <w:rPr>
            <w:webHidden/>
          </w:rPr>
        </w:r>
        <w:r>
          <w:rPr>
            <w:webHidden/>
          </w:rPr>
          <w:fldChar w:fldCharType="separate"/>
        </w:r>
        <w:r>
          <w:rPr>
            <w:webHidden/>
          </w:rPr>
          <w:t>37</w:t>
        </w:r>
        <w:r>
          <w:rPr>
            <w:webHidden/>
          </w:rPr>
          <w:fldChar w:fldCharType="end"/>
        </w:r>
      </w:hyperlink>
    </w:p>
    <w:p w14:paraId="3F51D004" w14:textId="34F419EA" w:rsidR="00471179" w:rsidRDefault="00471179">
      <w:pPr>
        <w:pStyle w:val="TOC3"/>
        <w:rPr>
          <w:rFonts w:eastAsiaTheme="minorEastAsia"/>
          <w:b w:val="0"/>
          <w:smallCaps w:val="0"/>
          <w:sz w:val="22"/>
          <w:lang w:val="en-US" w:eastAsia="en-US" w:bidi="ar-SA"/>
        </w:rPr>
      </w:pPr>
      <w:hyperlink w:anchor="_Toc528604467" w:history="1">
        <w:r w:rsidRPr="006401A5">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_Toc528604467 \h </w:instrText>
        </w:r>
        <w:r>
          <w:rPr>
            <w:webHidden/>
          </w:rPr>
        </w:r>
        <w:r>
          <w:rPr>
            <w:webHidden/>
          </w:rPr>
          <w:fldChar w:fldCharType="separate"/>
        </w:r>
        <w:r>
          <w:rPr>
            <w:webHidden/>
          </w:rPr>
          <w:t>37</w:t>
        </w:r>
        <w:r>
          <w:rPr>
            <w:webHidden/>
          </w:rPr>
          <w:fldChar w:fldCharType="end"/>
        </w:r>
      </w:hyperlink>
    </w:p>
    <w:p w14:paraId="40A5EDF0" w14:textId="2A7A2FD9" w:rsidR="00471179" w:rsidRDefault="00471179">
      <w:pPr>
        <w:pStyle w:val="TOC1"/>
        <w:rPr>
          <w:rFonts w:eastAsiaTheme="minorEastAsia"/>
          <w:b w:val="0"/>
          <w:caps w:val="0"/>
          <w:noProof/>
          <w:sz w:val="22"/>
          <w:lang w:val="en-US" w:eastAsia="en-US" w:bidi="ar-SA"/>
        </w:rPr>
      </w:pPr>
      <w:hyperlink w:anchor="_Toc528604468" w:history="1">
        <w:r w:rsidRPr="006401A5">
          <w:rPr>
            <w:rStyle w:val="Hyperlink"/>
            <w:noProof/>
          </w:rPr>
          <w:t>Załącznik 2 — Pakiety Licencji Subskrypcyjnych</w:t>
        </w:r>
        <w:r>
          <w:rPr>
            <w:noProof/>
            <w:webHidden/>
          </w:rPr>
          <w:tab/>
        </w:r>
        <w:r>
          <w:rPr>
            <w:noProof/>
            <w:webHidden/>
          </w:rPr>
          <w:fldChar w:fldCharType="begin"/>
        </w:r>
        <w:r>
          <w:rPr>
            <w:noProof/>
            <w:webHidden/>
          </w:rPr>
          <w:instrText xml:space="preserve"> PAGEREF _Toc528604468 \h </w:instrText>
        </w:r>
        <w:r>
          <w:rPr>
            <w:noProof/>
            <w:webHidden/>
          </w:rPr>
        </w:r>
        <w:r>
          <w:rPr>
            <w:noProof/>
            <w:webHidden/>
          </w:rPr>
          <w:fldChar w:fldCharType="separate"/>
        </w:r>
        <w:r>
          <w:rPr>
            <w:noProof/>
            <w:webHidden/>
          </w:rPr>
          <w:t>38</w:t>
        </w:r>
        <w:r>
          <w:rPr>
            <w:noProof/>
            <w:webHidden/>
          </w:rPr>
          <w:fldChar w:fldCharType="end"/>
        </w:r>
      </w:hyperlink>
    </w:p>
    <w:p w14:paraId="38A5EAC7" w14:textId="62A36711" w:rsidR="00471179" w:rsidRDefault="00471179">
      <w:pPr>
        <w:pStyle w:val="TOC3"/>
        <w:rPr>
          <w:rFonts w:eastAsiaTheme="minorEastAsia"/>
          <w:b w:val="0"/>
          <w:smallCaps w:val="0"/>
          <w:sz w:val="22"/>
          <w:lang w:val="en-US" w:eastAsia="en-US" w:bidi="ar-SA"/>
        </w:rPr>
      </w:pPr>
      <w:hyperlink w:anchor="_Toc528604469" w:history="1">
        <w:r w:rsidRPr="006401A5">
          <w:rPr>
            <w:rStyle w:val="Hyperlink"/>
          </w:rPr>
          <w:t>Sektor publiczny</w:t>
        </w:r>
        <w:r>
          <w:rPr>
            <w:webHidden/>
          </w:rPr>
          <w:tab/>
        </w:r>
        <w:r>
          <w:rPr>
            <w:webHidden/>
          </w:rPr>
          <w:fldChar w:fldCharType="begin"/>
        </w:r>
        <w:r>
          <w:rPr>
            <w:webHidden/>
          </w:rPr>
          <w:instrText xml:space="preserve"> PAGEREF _Toc528604469 \h </w:instrText>
        </w:r>
        <w:r>
          <w:rPr>
            <w:webHidden/>
          </w:rPr>
        </w:r>
        <w:r>
          <w:rPr>
            <w:webHidden/>
          </w:rPr>
          <w:fldChar w:fldCharType="separate"/>
        </w:r>
        <w:r>
          <w:rPr>
            <w:webHidden/>
          </w:rPr>
          <w:t>39</w:t>
        </w:r>
        <w:r>
          <w:rPr>
            <w:webHidden/>
          </w:rPr>
          <w:fldChar w:fldCharType="end"/>
        </w:r>
      </w:hyperlink>
    </w:p>
    <w:p w14:paraId="502C9EEC" w14:textId="4C5B9FA9" w:rsidR="00471179" w:rsidRDefault="00471179">
      <w:pPr>
        <w:pStyle w:val="TOC1"/>
        <w:rPr>
          <w:rFonts w:eastAsiaTheme="minorEastAsia"/>
          <w:b w:val="0"/>
          <w:caps w:val="0"/>
          <w:noProof/>
          <w:sz w:val="22"/>
          <w:lang w:val="en-US" w:eastAsia="en-US" w:bidi="ar-SA"/>
        </w:rPr>
      </w:pPr>
      <w:hyperlink w:anchor="_Toc528604470" w:history="1">
        <w:r w:rsidRPr="006401A5">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_Toc528604470 \h </w:instrText>
        </w:r>
        <w:r>
          <w:rPr>
            <w:noProof/>
            <w:webHidden/>
          </w:rPr>
        </w:r>
        <w:r>
          <w:rPr>
            <w:noProof/>
            <w:webHidden/>
          </w:rPr>
          <w:fldChar w:fldCharType="separate"/>
        </w:r>
        <w:r>
          <w:rPr>
            <w:noProof/>
            <w:webHidden/>
          </w:rPr>
          <w:t>40</w:t>
        </w:r>
        <w:r>
          <w:rPr>
            <w:noProof/>
            <w:webHidden/>
          </w:rPr>
          <w:fldChar w:fldCharType="end"/>
        </w:r>
      </w:hyperlink>
    </w:p>
    <w:p w14:paraId="5AD99A46" w14:textId="3ABDD922" w:rsidR="00471179" w:rsidRDefault="00471179">
      <w:pPr>
        <w:pStyle w:val="TOC1"/>
        <w:rPr>
          <w:rFonts w:eastAsiaTheme="minorEastAsia"/>
          <w:b w:val="0"/>
          <w:caps w:val="0"/>
          <w:noProof/>
          <w:sz w:val="22"/>
          <w:lang w:val="en-US" w:eastAsia="en-US" w:bidi="ar-SA"/>
        </w:rPr>
      </w:pPr>
      <w:hyperlink w:anchor="_Toc528604471" w:history="1">
        <w:r w:rsidRPr="006401A5">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_Toc528604471 \h </w:instrText>
        </w:r>
        <w:r>
          <w:rPr>
            <w:noProof/>
            <w:webHidden/>
          </w:rPr>
        </w:r>
        <w:r>
          <w:rPr>
            <w:noProof/>
            <w:webHidden/>
          </w:rPr>
          <w:fldChar w:fldCharType="separate"/>
        </w:r>
        <w:r>
          <w:rPr>
            <w:noProof/>
            <w:webHidden/>
          </w:rPr>
          <w:t>47</w:t>
        </w:r>
        <w:r>
          <w:rPr>
            <w:noProof/>
            <w:webHidden/>
          </w:rPr>
          <w:fldChar w:fldCharType="end"/>
        </w:r>
      </w:hyperlink>
    </w:p>
    <w:p w14:paraId="092C9288" w14:textId="08819C34"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28604399"/>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28604400"/>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28604401"/>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28604402"/>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28604403"/>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A2A3968" w14:textId="77777777" w:rsidR="00471179" w:rsidRDefault="00471179" w:rsidP="00471179">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27036884"/>
      <w:bookmarkStart w:id="23" w:name="_Toc507768536"/>
      <w:bookmarkStart w:id="24" w:name="_Toc525753840"/>
      <w:bookmarkStart w:id="25" w:name="_Toc528604404"/>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71179" w:rsidRPr="00AD6DB4" w14:paraId="1C7394C8" w14:textId="77777777" w:rsidTr="000531DE">
        <w:trPr>
          <w:tblHeader/>
        </w:trPr>
        <w:tc>
          <w:tcPr>
            <w:tcW w:w="5395" w:type="dxa"/>
            <w:shd w:val="clear" w:color="auto" w:fill="0072C6"/>
          </w:tcPr>
          <w:p w14:paraId="00E92752" w14:textId="77777777" w:rsidR="00471179" w:rsidRPr="00231971" w:rsidRDefault="00471179" w:rsidP="000531DE">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B9634C8" w14:textId="77777777" w:rsidR="00471179" w:rsidRPr="00231971" w:rsidRDefault="00471179" w:rsidP="000531DE">
            <w:pPr>
              <w:pStyle w:val="ProductList-Body"/>
              <w:spacing w:before="20" w:after="20"/>
              <w:rPr>
                <w:color w:val="FFFFFF" w:themeColor="background1"/>
                <w:sz w:val="16"/>
                <w:szCs w:val="16"/>
              </w:rPr>
            </w:pPr>
            <w:r>
              <w:rPr>
                <w:color w:val="FFFFFF" w:themeColor="background1"/>
                <w:sz w:val="16"/>
                <w:szCs w:val="16"/>
              </w:rPr>
              <w:t>Usunięcia</w:t>
            </w:r>
          </w:p>
        </w:tc>
      </w:tr>
      <w:tr w:rsidR="00471179" w:rsidRPr="00A47BC4" w14:paraId="7CC3870D" w14:textId="77777777" w:rsidTr="000531DE">
        <w:tc>
          <w:tcPr>
            <w:tcW w:w="5395" w:type="dxa"/>
            <w:vAlign w:val="bottom"/>
          </w:tcPr>
          <w:p w14:paraId="191F7D82" w14:textId="77777777" w:rsidR="00471179" w:rsidRPr="00A612BA" w:rsidRDefault="00471179"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681EB2F0" w14:textId="77777777" w:rsidR="00471179" w:rsidRPr="00E92AA5" w:rsidRDefault="00471179" w:rsidP="000531DE">
            <w:pPr>
              <w:pStyle w:val="ProductList-Body"/>
              <w:rPr>
                <w:rFonts w:cstheme="minorHAnsi"/>
                <w:sz w:val="16"/>
                <w:szCs w:val="16"/>
              </w:rPr>
            </w:pPr>
            <w:r>
              <w:rPr>
                <w:rFonts w:cstheme="minorHAnsi"/>
                <w:sz w:val="16"/>
                <w:szCs w:val="16"/>
              </w:rPr>
              <w:t>Microsoft Intune (na urządzenie)</w:t>
            </w:r>
          </w:p>
        </w:tc>
      </w:tr>
      <w:tr w:rsidR="00471179" w:rsidRPr="00A47BC4" w14:paraId="53162E69" w14:textId="77777777" w:rsidTr="000531DE">
        <w:tc>
          <w:tcPr>
            <w:tcW w:w="5395" w:type="dxa"/>
            <w:vAlign w:val="bottom"/>
          </w:tcPr>
          <w:p w14:paraId="7420E86B" w14:textId="77777777" w:rsidR="00471179" w:rsidRPr="00E92AA5" w:rsidRDefault="00471179" w:rsidP="000531DE">
            <w:pPr>
              <w:pStyle w:val="ProductList-Body"/>
              <w:rPr>
                <w:rFonts w:cstheme="minorHAnsi"/>
                <w:sz w:val="16"/>
                <w:szCs w:val="16"/>
              </w:rPr>
            </w:pPr>
            <w:r>
              <w:rPr>
                <w:rFonts w:cstheme="minorHAnsi"/>
                <w:sz w:val="16"/>
                <w:szCs w:val="16"/>
              </w:rPr>
              <w:t>Microsoft Intune dla urządzeń</w:t>
            </w:r>
          </w:p>
        </w:tc>
        <w:tc>
          <w:tcPr>
            <w:tcW w:w="5395" w:type="dxa"/>
            <w:vAlign w:val="bottom"/>
          </w:tcPr>
          <w:p w14:paraId="2D8143E3" w14:textId="77777777" w:rsidR="00471179" w:rsidRPr="00E92AA5" w:rsidRDefault="00471179" w:rsidP="000531DE">
            <w:pPr>
              <w:pStyle w:val="ProductList-Body"/>
              <w:rPr>
                <w:rFonts w:cstheme="minorHAnsi"/>
                <w:sz w:val="16"/>
                <w:szCs w:val="16"/>
              </w:rPr>
            </w:pPr>
          </w:p>
        </w:tc>
      </w:tr>
    </w:tbl>
    <w:p w14:paraId="14FF4EE9" w14:textId="77777777" w:rsidR="00471179" w:rsidRDefault="00471179" w:rsidP="00471179">
      <w:pPr>
        <w:pStyle w:val="ProductList-Body"/>
      </w:pPr>
    </w:p>
    <w:p w14:paraId="2182EF2D" w14:textId="77777777" w:rsidR="00471179" w:rsidRDefault="00471179" w:rsidP="00471179">
      <w:pPr>
        <w:pStyle w:val="ProductList-ClauseHeading"/>
        <w:outlineLvl w:val="2"/>
      </w:pPr>
      <w:r>
        <w:t>Postanowienia dotyczące ochrony danych</w:t>
      </w:r>
    </w:p>
    <w:p w14:paraId="371E6378" w14:textId="0207DF85" w:rsidR="00471179" w:rsidRDefault="00471179" w:rsidP="00471179">
      <w:pPr>
        <w:pStyle w:val="ProductList-Body"/>
      </w:pPr>
      <w:hyperlink w:anchor="AppendixA_CoreOnlineServices" w:history="1">
        <w:r>
          <w:rPr>
            <w:rStyle w:val="Hyperlink"/>
          </w:rPr>
          <w:t>Załącznik A — Podstawowe Usługi Online</w:t>
        </w:r>
      </w:hyperlink>
      <w:r>
        <w:t xml:space="preserve">: Usługi Azure Databricks i Azure Kubernetes zostały dodane jako Podstawowe Usługi Microsoft Azure. </w:t>
      </w:r>
    </w:p>
    <w:p w14:paraId="23DACF6F" w14:textId="77777777" w:rsidR="00471179" w:rsidRDefault="00471179" w:rsidP="00471179">
      <w:pPr>
        <w:pStyle w:val="ProductList-Body"/>
      </w:pPr>
    </w:p>
    <w:p w14:paraId="1C548AD3" w14:textId="77777777" w:rsidR="00471179" w:rsidRDefault="00471179" w:rsidP="00471179">
      <w:pPr>
        <w:pStyle w:val="ProductList-ClauseHeading"/>
        <w:outlineLvl w:val="2"/>
      </w:pPr>
      <w:r>
        <w:t>Szczegółowe Postanowienia Dotyczące Usług Online</w:t>
      </w:r>
    </w:p>
    <w:p w14:paraId="725E8EA6" w14:textId="48A05ED3" w:rsidR="00471179" w:rsidRDefault="00471179" w:rsidP="00471179">
      <w:pPr>
        <w:pStyle w:val="ProductList-Body"/>
      </w:pPr>
      <w:hyperlink w:anchor="MicrosoftAzureServices" w:history="1">
        <w:r>
          <w:rPr>
            <w:rStyle w:val="Hyperlink"/>
          </w:rPr>
          <w:t>Usługi Microsoft Azure</w:t>
        </w:r>
      </w:hyperlink>
      <w:r>
        <w:t>. Zaktualizowano definicję „Usług Wyszukiwania Bing”, aby uwzględnić aktualne interfejsy API.</w:t>
      </w:r>
    </w:p>
    <w:p w14:paraId="309379E1" w14:textId="54212923" w:rsidR="00471179" w:rsidRDefault="00471179" w:rsidP="00471179">
      <w:pPr>
        <w:pStyle w:val="ProductList-Body"/>
      </w:pPr>
      <w:hyperlink w:anchor="AzureActiveDirectoryPermium" w:history="1">
        <w:r>
          <w:rPr>
            <w:rStyle w:val="Hyperlink"/>
          </w:rPr>
          <w:t>Azure Active Directory — wersja Premium</w:t>
        </w:r>
      </w:hyperlink>
      <w:r>
        <w:t>: Dodano punkt o Limicie dla Użytkownika Zewnętrznego uwzględniający scenariusze związane z dostępem dla użytkownika zewnętrznego.</w:t>
      </w:r>
    </w:p>
    <w:p w14:paraId="24B78515" w14:textId="65227082" w:rsidR="00471179" w:rsidRDefault="00471179" w:rsidP="00471179">
      <w:pPr>
        <w:pStyle w:val="ProductList-Body"/>
      </w:pPr>
      <w:hyperlink w:anchor="Dynamics365" w:history="1">
        <w:r>
          <w:rPr>
            <w:rStyle w:val="Hyperlink"/>
          </w:rPr>
          <w:t>Usługi Microsoft Dynamics 365</w:t>
        </w:r>
      </w:hyperlink>
      <w:r>
        <w:t>. Dodano postanowienie mówiące o tym, że usługi Dynamics 365 AI for Sales nie są objęte Umową Dotyczącą Poziomu Usług.</w:t>
      </w:r>
    </w:p>
    <w:p w14:paraId="2F793006" w14:textId="361EB3B0" w:rsidR="00471179" w:rsidRDefault="00471179" w:rsidP="00471179">
      <w:pPr>
        <w:pStyle w:val="ProductList-Body"/>
      </w:pPr>
      <w:hyperlink w:anchor="BusinessApplicationPlatform" w:history="1">
        <w:r>
          <w:rPr>
            <w:rStyle w:val="Hyperlink"/>
          </w:rPr>
          <w:t>Business Application Platform</w:t>
        </w:r>
      </w:hyperlink>
      <w:r>
        <w:t>: Do Wyjątku dotyczącego Hostingu Usługi Microsoft Power BI dla Funkcji Osadzonych dodano wyjaśnienie mówiące o tym, że Klienci nie mogą korzystać z wyjątku dotyczącego hostingu w celu przyznania dostępu do treści przechowywanych wyłącznie w związku z zapewnieniem wydajności zaplecza. Dodano także wyjaśnienie do postanowień dotyczących Dostępu bez LS na Użytkownika mówiące o tym, że Klienci korzystający z oprogramowania Power BI Premium wyłącznie w związku z zapewnieniem wydajności zaplecza muszą nabyć LS na Użytkownika dla użytkowników wyświetlających treści w związku z zapewnieniem tej wydajności.</w:t>
      </w:r>
    </w:p>
    <w:p w14:paraId="57343543" w14:textId="710A8FEE" w:rsidR="00471179" w:rsidRDefault="00471179" w:rsidP="00471179">
      <w:pPr>
        <w:pStyle w:val="ProductList-Body"/>
      </w:pPr>
      <w:hyperlink w:anchor="Intune" w:history="1">
        <w:r>
          <w:rPr>
            <w:rStyle w:val="Hyperlink"/>
          </w:rPr>
          <w:t>Microsoft Intune</w:t>
        </w:r>
      </w:hyperlink>
      <w:r>
        <w:t>: Dodano postanowienia dotyczące usługi Microsoft Intune dla urządzeń</w:t>
      </w:r>
    </w:p>
    <w:p w14:paraId="08EC3870" w14:textId="7B7D809E" w:rsidR="00471179" w:rsidRDefault="00471179" w:rsidP="00471179">
      <w:pPr>
        <w:pStyle w:val="ProductList-Body"/>
      </w:pPr>
      <w:hyperlink w:anchor="Attachment2" w:history="1">
        <w:r>
          <w:rPr>
            <w:rStyle w:val="Hyperlink"/>
          </w:rPr>
          <w:t>Załącznik 2</w:t>
        </w:r>
        <w:r w:rsidRPr="00A61B3C">
          <w:rPr>
            <w:rStyle w:val="Hyperlink"/>
          </w:rPr>
          <w:t>:</w:t>
        </w:r>
      </w:hyperlink>
      <w:r>
        <w:t xml:space="preserve"> Usługa Skype dla firm Online nie będzie już dostępna w ramach pakietu Office 365 dla nowych klientów, którzy mają mniej niż 500 stanowisk. Dzierżawcy korzystający już z usługi Skype dla firm Online mogą nadal jej używać (w tym przydzielać ją nowym użytkownikom) do czasu zakończenia migracji do usługi Microsoft Teams.</w:t>
      </w:r>
    </w:p>
    <w:p w14:paraId="6EFCE46F" w14:textId="507DF059" w:rsidR="00FC1BA7" w:rsidRPr="000F6A0E" w:rsidRDefault="001A1BF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Pr>
          <w:rStyle w:val="Hyperlink"/>
          <w:sz w:val="16"/>
          <w:szCs w:val="16"/>
        </w:rPr>
        <w:t xml:space="preserve"> </w:t>
      </w:r>
      <w:r w:rsidR="008D319C">
        <w:rPr>
          <w:sz w:val="16"/>
          <w:szCs w:val="16"/>
        </w:rPr>
        <w:t>/</w:t>
      </w:r>
      <w:r>
        <w:rPr>
          <w:sz w:val="16"/>
          <w:szCs w:val="16"/>
        </w:rPr>
        <w:t xml:space="preserve"> </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6" w:name="_Toc507768537"/>
      <w:bookmarkStart w:id="27" w:name="_Toc507239489"/>
      <w:bookmarkStart w:id="28" w:name="Definitions"/>
      <w:bookmarkStart w:id="29" w:name="_Toc528604405"/>
      <w:r>
        <w:lastRenderedPageBreak/>
        <w:t>Definicje</w:t>
      </w:r>
      <w:bookmarkEnd w:id="26"/>
      <w:bookmarkEnd w:id="27"/>
      <w:bookmarkEnd w:id="29"/>
    </w:p>
    <w:bookmarkEnd w:id="28"/>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0" w:name="_Toc507239490"/>
      <w:r>
        <w:t>Postanowienia Dotyczące Usług Online</w:t>
      </w:r>
      <w:bookmarkEnd w:id="30"/>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3836BE5C"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1" w:name="_Toc507768538"/>
      <w:bookmarkStart w:id="32" w:name="_Toc528604406"/>
      <w:r>
        <w:lastRenderedPageBreak/>
        <w:t>Postanowienia ogólne</w:t>
      </w:r>
      <w:bookmarkEnd w:id="31"/>
      <w:bookmarkEnd w:id="32"/>
    </w:p>
    <w:p w14:paraId="1471E780" w14:textId="77777777" w:rsidR="00007A75" w:rsidRDefault="00007A75" w:rsidP="00007A75">
      <w:pPr>
        <w:pStyle w:val="ProductList-SubSubSectionHeading"/>
        <w:outlineLvl w:val="1"/>
      </w:pPr>
      <w:bookmarkStart w:id="33" w:name="_Toc507768539"/>
      <w:bookmarkStart w:id="34" w:name="OnlineServicesChanges"/>
      <w:bookmarkStart w:id="35" w:name="_Toc528604407"/>
      <w:r>
        <w:t>Licencjonowanie Usług Online</w:t>
      </w:r>
      <w:bookmarkEnd w:id="33"/>
      <w:bookmarkEnd w:id="35"/>
    </w:p>
    <w:bookmarkEnd w:id="34"/>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6" w:name="_Toc507768540"/>
      <w:bookmarkStart w:id="37" w:name="_Toc528604408"/>
      <w:r>
        <w:t>Korzystanie z Usług Online</w:t>
      </w:r>
      <w:bookmarkEnd w:id="36"/>
      <w:bookmarkEnd w:id="37"/>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38" w:name="_Toc507768541"/>
      <w:bookmarkStart w:id="39" w:name="_Toc507239493"/>
      <w:bookmarkStart w:id="40" w:name="_Toc528604409"/>
      <w:r>
        <w:t>Korzystanie z oprogramowania razem z Usługą Online</w:t>
      </w:r>
      <w:bookmarkEnd w:id="38"/>
      <w:bookmarkEnd w:id="39"/>
      <w:bookmarkEnd w:id="40"/>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1" w:name="_Toc507768542"/>
      <w:bookmarkStart w:id="42" w:name="_Toc528604410"/>
      <w:r>
        <w:t>Ograniczenia techniczne</w:t>
      </w:r>
      <w:bookmarkEnd w:id="41"/>
      <w:bookmarkEnd w:id="42"/>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3" w:name="_Toc507768543"/>
      <w:bookmarkStart w:id="44" w:name="_Toc528604411"/>
      <w:r>
        <w:t>Usługi importu/eksportu</w:t>
      </w:r>
      <w:bookmarkEnd w:id="43"/>
      <w:bookmarkEnd w:id="44"/>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5" w:name="_Toc507768544"/>
      <w:bookmarkStart w:id="46" w:name="_Toc528604412"/>
      <w:r>
        <w:t>Składniki czcionek</w:t>
      </w:r>
      <w:bookmarkEnd w:id="45"/>
      <w:bookmarkEnd w:id="46"/>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7" w:name="_Toc507768545"/>
      <w:bookmarkStart w:id="48" w:name="_Toc528604413"/>
      <w:r>
        <w:t>Zmiany i dostępność Usług Online</w:t>
      </w:r>
      <w:bookmarkEnd w:id="47"/>
      <w:bookmarkEnd w:id="48"/>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49" w:name="_Toc507768546"/>
      <w:bookmarkStart w:id="50" w:name="_Toc528604414"/>
      <w:r>
        <w:t>Przestrzeganie przepisów prawa</w:t>
      </w:r>
      <w:bookmarkEnd w:id="49"/>
      <w:bookmarkEnd w:id="50"/>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1" w:name="_Toc507768547"/>
      <w:bookmarkStart w:id="52" w:name="_Toc528604415"/>
      <w:r>
        <w:lastRenderedPageBreak/>
        <w:t>Inna</w:t>
      </w:r>
      <w:bookmarkEnd w:id="51"/>
      <w:bookmarkEnd w:id="52"/>
    </w:p>
    <w:p w14:paraId="66221BFD" w14:textId="77777777" w:rsidR="00AD5F09" w:rsidRPr="00007A75" w:rsidRDefault="00AD5F09" w:rsidP="00341304">
      <w:pPr>
        <w:pStyle w:val="ProductList-Body"/>
        <w:keepNext/>
        <w:ind w:left="158"/>
        <w:rPr>
          <w:b/>
          <w:color w:val="0072C6"/>
        </w:rPr>
      </w:pPr>
      <w:bookmarkStart w:id="53" w:name="NonMicrosoftProducts"/>
      <w:r w:rsidRPr="00007A75">
        <w:rPr>
          <w:b/>
          <w:color w:val="0072C6"/>
        </w:rPr>
        <w:t>Produkty Niepochodzące od Microsoft</w:t>
      </w:r>
    </w:p>
    <w:bookmarkEnd w:id="53"/>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731970E"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4" w:name="_Toc507239504"/>
      <w:bookmarkStart w:id="55" w:name="_Toc528604416"/>
      <w:r>
        <w:lastRenderedPageBreak/>
        <w:t>Postanowienia Dotyczące Ochrony Danych</w:t>
      </w:r>
      <w:bookmarkEnd w:id="54"/>
      <w:bookmarkEnd w:id="55"/>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6" w:name="_Toc431459502"/>
      <w:bookmarkStart w:id="57" w:name="_Toc507239505"/>
      <w:r w:rsidRPr="00B15E2E">
        <w:rPr>
          <w:szCs w:val="18"/>
        </w:rPr>
        <w:t xml:space="preserve">Załącznik B — Zabezpieczenia </w:t>
      </w:r>
      <w:bookmarkEnd w:id="56"/>
      <w:bookmarkEnd w:id="57"/>
    </w:p>
    <w:p w14:paraId="33F90BB2" w14:textId="77777777" w:rsidR="00007A75" w:rsidRDefault="00007A75" w:rsidP="00007A75">
      <w:pPr>
        <w:pStyle w:val="ProductList-SubSubSectionHeading"/>
        <w:outlineLvl w:val="1"/>
      </w:pPr>
      <w:bookmarkStart w:id="58" w:name="_Toc507768549"/>
      <w:bookmarkStart w:id="59" w:name="_Toc528604417"/>
      <w:r>
        <w:t>Zakres</w:t>
      </w:r>
      <w:bookmarkEnd w:id="58"/>
      <w:bookmarkEnd w:id="59"/>
    </w:p>
    <w:p w14:paraId="117512FD" w14:textId="77777777" w:rsidR="00A66B12" w:rsidRPr="0044514B" w:rsidRDefault="00A66B12" w:rsidP="00A66B12">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App Center, które to usługi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0" w:name="_Toc507768550"/>
      <w:bookmarkStart w:id="61" w:name="_Toc528604418"/>
      <w:r>
        <w:t>Przetwarzanie Danych Klienta, Własność</w:t>
      </w:r>
      <w:bookmarkEnd w:id="60"/>
      <w:bookmarkEnd w:id="61"/>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2" w:name="_Toc507768551"/>
      <w:bookmarkStart w:id="63" w:name="_Toc528604419"/>
      <w:r>
        <w:t>Ujawnianie Danych Klienta</w:t>
      </w:r>
      <w:bookmarkEnd w:id="62"/>
      <w:bookmarkEnd w:id="63"/>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4" w:name="_Toc507768552"/>
      <w:bookmarkStart w:id="65" w:name="_Toc528604420"/>
      <w:r>
        <w:lastRenderedPageBreak/>
        <w:t>Przetwarzanie danych osobowych, RODO</w:t>
      </w:r>
      <w:bookmarkEnd w:id="64"/>
      <w:bookmarkEnd w:id="65"/>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6" w:name="_Toc507768553"/>
      <w:bookmarkStart w:id="67" w:name="_Toc528604421"/>
      <w:r>
        <w:t>Bezpieczeństwo Danych</w:t>
      </w:r>
      <w:bookmarkEnd w:id="66"/>
      <w:bookmarkEnd w:id="67"/>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68"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68"/>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77777777"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oraz Microsoft Dynamics 365 for Talent: Onboard i Dynamics 365 AI for Sales.</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69" w:name="_Toc507768554"/>
      <w:bookmarkStart w:id="70" w:name="_Toc528604422"/>
      <w:r>
        <w:lastRenderedPageBreak/>
        <w:t>Powiadomienie o Naruszeniu Zabezpieczeń</w:t>
      </w:r>
      <w:bookmarkEnd w:id="69"/>
      <w:bookmarkEnd w:id="70"/>
    </w:p>
    <w:p w14:paraId="6FBFFB9D" w14:textId="77777777" w:rsidR="00007A75" w:rsidRDefault="00007A75" w:rsidP="00007A75">
      <w:pPr>
        <w:pStyle w:val="ProductList-Body"/>
      </w:pPr>
      <w:bookmarkStart w:id="71"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1"/>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2" w:name="_Toc507768555"/>
      <w:bookmarkStart w:id="73" w:name="DataTransfersandLocation"/>
      <w:bookmarkStart w:id="74" w:name="_Toc528604423"/>
      <w:r>
        <w:t>Lokalizacja i Transfer Danych</w:t>
      </w:r>
      <w:bookmarkEnd w:id="72"/>
      <w:bookmarkEnd w:id="74"/>
    </w:p>
    <w:bookmarkEnd w:id="73"/>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5" w:name="LocationofCustomerDataatRest"/>
      <w:r>
        <w:rPr>
          <w:b/>
          <w:color w:val="0072C6"/>
        </w:rPr>
        <w:t>Miejsce przechowywania Danych magazynowanych Klienta</w:t>
      </w:r>
    </w:p>
    <w:bookmarkEnd w:id="75"/>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6" w:name="_Toc507768556"/>
      <w:bookmarkStart w:id="77" w:name="_Toc528604424"/>
      <w:r>
        <w:t>Przechowywanie i Usuwanie Danych</w:t>
      </w:r>
      <w:bookmarkEnd w:id="76"/>
      <w:bookmarkEnd w:id="77"/>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78" w:name="_Toc507768557"/>
      <w:bookmarkStart w:id="79" w:name="_Toc528604425"/>
      <w:r>
        <w:t>Zobowiązanie Podmiotu Przetwarzającego do Zachowania Poufności</w:t>
      </w:r>
      <w:bookmarkEnd w:id="78"/>
      <w:bookmarkEnd w:id="79"/>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0" w:name="_Toc507768558"/>
      <w:bookmarkStart w:id="81" w:name="_Toc528604426"/>
      <w:r>
        <w:t>Powiadomienie i kontrole dotyczące korzystania z usług dalszych przetwarzających</w:t>
      </w:r>
      <w:bookmarkEnd w:id="80"/>
      <w:bookmarkEnd w:id="81"/>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2" w:name="_Toc507768559"/>
      <w:bookmarkStart w:id="83" w:name="_Toc528604427"/>
      <w:r>
        <w:t>Instytucje edukacyjne</w:t>
      </w:r>
      <w:bookmarkEnd w:id="82"/>
      <w:bookmarkEnd w:id="83"/>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4" w:name="HIPPA"/>
      <w:bookmarkStart w:id="85" w:name="_Toc528604428"/>
      <w:r>
        <w:t>Partner Biznesowy w rozumieniu Ustawy HIPAA</w:t>
      </w:r>
      <w:bookmarkEnd w:id="85"/>
    </w:p>
    <w:bookmarkEnd w:id="84"/>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6" w:name="_Toc528604429"/>
      <w:r>
        <w:t>Kontakt z Microsoft</w:t>
      </w:r>
      <w:bookmarkEnd w:id="86"/>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6B2AC0A2"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7" w:name="_Toc507768562"/>
      <w:bookmarkStart w:id="88" w:name="AppendixA_CoreOnlineServices"/>
      <w:bookmarkStart w:id="89" w:name="_Toc431459514"/>
      <w:bookmarkStart w:id="90" w:name="DataProcessingTerms"/>
      <w:bookmarkStart w:id="91" w:name="_Toc528604430"/>
      <w:r>
        <w:lastRenderedPageBreak/>
        <w:t>Załącznik A — Podstawowe Usługi Online</w:t>
      </w:r>
      <w:bookmarkEnd w:id="87"/>
      <w:bookmarkEnd w:id="91"/>
    </w:p>
    <w:bookmarkEnd w:id="88"/>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89"/>
      <w:bookmarkEnd w:id="90"/>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2" w:name="DPTOnlineServicesTable"/>
            <w:r>
              <w:rPr>
                <w:color w:val="FFFFFF" w:themeColor="background1"/>
                <w:sz w:val="16"/>
                <w:szCs w:val="16"/>
              </w:rPr>
              <w:t>Usługi Online</w:t>
            </w:r>
            <w:bookmarkEnd w:id="92"/>
          </w:p>
        </w:tc>
      </w:tr>
      <w:tr w:rsidR="001A1BF4" w14:paraId="176BA6A2" w14:textId="77777777" w:rsidTr="00E15422">
        <w:tc>
          <w:tcPr>
            <w:tcW w:w="2610" w:type="dxa"/>
            <w:vAlign w:val="center"/>
          </w:tcPr>
          <w:p w14:paraId="225F38A5" w14:textId="1E8956A4" w:rsidR="001A1BF4" w:rsidRPr="00231971" w:rsidRDefault="001A1BF4" w:rsidP="001A1BF4">
            <w:pPr>
              <w:pStyle w:val="ProductList-Body"/>
              <w:rPr>
                <w:sz w:val="16"/>
                <w:szCs w:val="16"/>
              </w:rPr>
            </w:pPr>
            <w:r>
              <w:rPr>
                <w:sz w:val="16"/>
                <w:szCs w:val="16"/>
              </w:rPr>
              <w:t>Podstawowe Usługi Microsoft Dynamics 365</w:t>
            </w:r>
          </w:p>
        </w:tc>
        <w:tc>
          <w:tcPr>
            <w:tcW w:w="8190" w:type="dxa"/>
          </w:tcPr>
          <w:p w14:paraId="3A0CC844" w14:textId="0D2D8572" w:rsidR="001A1BF4" w:rsidRPr="00231971" w:rsidRDefault="001A1BF4" w:rsidP="001A1BF4">
            <w:pPr>
              <w:pStyle w:val="ProductList-Body"/>
              <w:rPr>
                <w:sz w:val="16"/>
                <w:szCs w:val="16"/>
              </w:rPr>
            </w:pPr>
            <w:r w:rsidRPr="001A1BF4">
              <w:rPr>
                <w:spacing w:val="-2"/>
                <w:sz w:val="16"/>
                <w:szCs w:val="16"/>
                <w:lang w:val="en-US"/>
              </w:rPr>
              <w:t xml:space="preserve">Następujące usługi (jako usługi samodzielne albo zawarte w planie lub aplikacji pod nazwą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w:t>
            </w:r>
            <w:r w:rsidRPr="00D7534B">
              <w:rPr>
                <w:spacing w:val="-2"/>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471179" w14:paraId="0EEF8014" w14:textId="77777777" w:rsidTr="00E15422">
        <w:tc>
          <w:tcPr>
            <w:tcW w:w="2610" w:type="dxa"/>
            <w:vAlign w:val="center"/>
          </w:tcPr>
          <w:p w14:paraId="17E444BC" w14:textId="12217D38" w:rsidR="00471179" w:rsidRPr="00231971" w:rsidRDefault="00471179" w:rsidP="00471179">
            <w:pPr>
              <w:pStyle w:val="ProductList-Body"/>
              <w:rPr>
                <w:sz w:val="16"/>
                <w:szCs w:val="16"/>
              </w:rPr>
            </w:pPr>
            <w:r>
              <w:rPr>
                <w:sz w:val="16"/>
                <w:szCs w:val="16"/>
              </w:rPr>
              <w:t>Usługi Office 365</w:t>
            </w:r>
          </w:p>
        </w:tc>
        <w:tc>
          <w:tcPr>
            <w:tcW w:w="8190" w:type="dxa"/>
          </w:tcPr>
          <w:p w14:paraId="2B2D9666" w14:textId="4B9A4C8C" w:rsidR="00471179" w:rsidRPr="00231971" w:rsidRDefault="00471179" w:rsidP="00471179">
            <w:pPr>
              <w:pStyle w:val="ProductList-Body"/>
              <w:rPr>
                <w:sz w:val="16"/>
                <w:szCs w:val="16"/>
              </w:rPr>
            </w:pPr>
            <w:r>
              <w:rPr>
                <w:sz w:val="16"/>
                <w:szCs w:val="16"/>
              </w:rPr>
              <w:t xml:space="preserve">Następujące usługi (jako usługi samodzielne albo zawarte w planie lub pakiecie udostępnianym pod nazwą Office 365): </w:t>
            </w:r>
            <w:bookmarkStart w:id="93" w:name="_Hlk498519502"/>
            <w:r>
              <w:rPr>
                <w:sz w:val="16"/>
                <w:szCs w:val="16"/>
              </w:rPr>
              <w:t>Menedżer zgodności, Skrytka klienta, Exchange Online — archiwum,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93"/>
            <w:r>
              <w:rPr>
                <w:sz w:val="16"/>
                <w:szCs w:val="16"/>
              </w:rPr>
              <w:t xml:space="preserve"> i grupy w organizacji Klienta zarządzane za pomocą portalu administracyjnego Kaizala Pro.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471179" w:rsidRPr="00471179" w14:paraId="31232290" w14:textId="77777777" w:rsidTr="00E15422">
        <w:tc>
          <w:tcPr>
            <w:tcW w:w="2610" w:type="dxa"/>
            <w:vAlign w:val="center"/>
          </w:tcPr>
          <w:p w14:paraId="792F0442" w14:textId="76F48BA5" w:rsidR="00471179" w:rsidRPr="00231971" w:rsidRDefault="00471179" w:rsidP="00471179">
            <w:pPr>
              <w:pStyle w:val="ProductList-Body"/>
              <w:rPr>
                <w:sz w:val="16"/>
                <w:szCs w:val="16"/>
              </w:rPr>
            </w:pPr>
            <w:bookmarkStart w:id="94" w:name="MicrosoftAzureCoreServices"/>
            <w:r>
              <w:rPr>
                <w:sz w:val="16"/>
                <w:szCs w:val="16"/>
              </w:rPr>
              <w:t>Podstawowe Usługi Microsoft Azure</w:t>
            </w:r>
            <w:bookmarkEnd w:id="94"/>
          </w:p>
        </w:tc>
        <w:tc>
          <w:tcPr>
            <w:tcW w:w="8190" w:type="dxa"/>
          </w:tcPr>
          <w:p w14:paraId="1BC35F13" w14:textId="33F5355E" w:rsidR="00471179" w:rsidRPr="001A1BF4" w:rsidRDefault="00471179" w:rsidP="00471179">
            <w:pPr>
              <w:pStyle w:val="ProductList-Body"/>
              <w:rPr>
                <w:sz w:val="16"/>
                <w:szCs w:val="16"/>
                <w:lang w:val="en-US"/>
              </w:rPr>
            </w:pPr>
            <w:r w:rsidRPr="00471179">
              <w:rPr>
                <w:sz w:val="16"/>
                <w:szCs w:val="16"/>
                <w:lang w:val="en-US"/>
              </w:rPr>
              <w:t xml:space="preserve">API Management, App Service (API Apps, Logic Apps, Mobile Apps, Web Apps), Application Gateway, Application Insights, Automation, Azure Active Directory, Azure Container Service, Azure Cosmos DB (dawniej DocumentDB), Azure DevTest Labs, Azure Database for MySQL, Azure Database for PostgreSQL,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rsidRPr="00471179" w14:paraId="10F2C9C6" w14:textId="77777777" w:rsidTr="00E15422">
        <w:tc>
          <w:tcPr>
            <w:tcW w:w="2610" w:type="dxa"/>
            <w:vAlign w:val="center"/>
          </w:tcPr>
          <w:p w14:paraId="7C9DC2E5" w14:textId="0694E1AC" w:rsidR="007B7BC8" w:rsidRPr="00D75C05" w:rsidRDefault="007B7BC8" w:rsidP="00DB7E9C">
            <w:pPr>
              <w:pStyle w:val="ProductList-Body"/>
              <w:rPr>
                <w:sz w:val="16"/>
                <w:szCs w:val="16"/>
                <w:lang w:val="en-US"/>
              </w:rPr>
            </w:pPr>
            <w:r w:rsidRPr="00D75C05">
              <w:rPr>
                <w:sz w:val="16"/>
                <w:szCs w:val="16"/>
                <w:lang w:val="en-US"/>
              </w:rPr>
              <w:t>Usługi Microsoft Business Application Platform Core</w:t>
            </w:r>
          </w:p>
        </w:tc>
        <w:tc>
          <w:tcPr>
            <w:tcW w:w="8190" w:type="dxa"/>
          </w:tcPr>
          <w:p w14:paraId="4B4AD5A4" w14:textId="07A26BE0" w:rsidR="007B7BC8" w:rsidRPr="00D75C05" w:rsidRDefault="00A66B12">
            <w:pPr>
              <w:pStyle w:val="ProductList-Body"/>
              <w:rPr>
                <w:lang w:val="en-US"/>
              </w:rPr>
            </w:pPr>
            <w:r w:rsidRPr="00D75C05">
              <w:rPr>
                <w:sz w:val="16"/>
                <w:szCs w:val="16"/>
                <w:lang w:val="en-US"/>
              </w:rPr>
              <w:t>Następujące usługi (jako usługi samodzielne albo zawarte w planie lub pakiecie udostępnianym pod nazwą Office 365 lub Microsoft Dynamics 365): Microsoft Power BI, Microsoft PowerApps, Microsoft Flow i Microsoft Stream.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D75C05"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D75C05" w:rsidRDefault="00D75C05" w:rsidP="00D75C05">
            <w:pPr>
              <w:pStyle w:val="ProductList-Body"/>
              <w:rPr>
                <w:sz w:val="16"/>
                <w:szCs w:val="16"/>
              </w:rPr>
            </w:pPr>
            <w:r>
              <w:rPr>
                <w:sz w:val="16"/>
                <w:szCs w:val="16"/>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D75C05"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5" w:name="AppendixB_SecurityMeasures"/>
      <w:bookmarkStart w:id="96" w:name="_Toc507768563"/>
      <w:bookmarkStart w:id="97" w:name="DataProcessingTerms_DataatRest"/>
      <w:bookmarkStart w:id="98" w:name="_Toc528604431"/>
      <w:r>
        <w:t xml:space="preserve">Załącznik B — </w:t>
      </w:r>
      <w:bookmarkStart w:id="99" w:name="DataProcessingTerms_Security"/>
      <w:bookmarkStart w:id="100" w:name="_Toc507239523"/>
      <w:r>
        <w:t>Zabezpieczenia</w:t>
      </w:r>
      <w:bookmarkEnd w:id="95"/>
      <w:bookmarkEnd w:id="96"/>
      <w:bookmarkEnd w:id="99"/>
      <w:bookmarkEnd w:id="100"/>
      <w:bookmarkEnd w:id="98"/>
    </w:p>
    <w:bookmarkEnd w:id="97"/>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622D04BB"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1" w:name="OnlineServiceSpecificTerms"/>
      <w:bookmarkStart w:id="102" w:name="_Toc528604432"/>
      <w:r>
        <w:lastRenderedPageBreak/>
        <w:t>Szczegółowe Postanowienia Dotyczące Usług Online</w:t>
      </w:r>
      <w:bookmarkEnd w:id="101"/>
      <w:bookmarkEnd w:id="102"/>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3" w:name="MicrosoftAzureServices"/>
      <w:bookmarkStart w:id="104" w:name="_Toc528604433"/>
      <w:r>
        <w:t>Usługi Microsoft Azure</w:t>
      </w:r>
      <w:bookmarkEnd w:id="103"/>
      <w:bookmarkEnd w:id="104"/>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E99740F" w14:textId="77777777" w:rsidR="00471179" w:rsidRDefault="00471179" w:rsidP="00471179">
      <w:pPr>
        <w:pStyle w:val="ProductList-Body"/>
        <w:spacing w:after="120"/>
      </w:pPr>
      <w:r>
        <w:t xml:space="preserve">„Usługi Wyszukiwania Bing” oznaczają interfejsy API Bing wyszukiwania niestandardowego,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6A7D2D61" w:rsidR="00751F06" w:rsidRDefault="00751F06" w:rsidP="00471179">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5" w:name="MicrosoftTranslator"/>
      <w:r>
        <w:tab/>
      </w:r>
      <w:bookmarkStart w:id="106" w:name="_Toc509825512"/>
      <w:bookmarkStart w:id="107" w:name="_Toc510880769"/>
      <w:bookmarkStart w:id="108" w:name="_Toc528604434"/>
      <w:r>
        <w:t>Mapy Azure</w:t>
      </w:r>
      <w:bookmarkEnd w:id="106"/>
      <w:bookmarkEnd w:id="107"/>
      <w:bookmarkEnd w:id="108"/>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09" w:name="_Hlk509835802"/>
      <w:r>
        <w:t>Klient nie może wyświetlać żadnych Wyników w jakiejkolwiek bazie danych zwierającej treści lub mapy geograficzne osoby trzeciej.</w:t>
      </w:r>
    </w:p>
    <w:bookmarkEnd w:id="109"/>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741B59C4"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0" w:name="_Toc528604435"/>
      <w:r>
        <w:t>Microsoft Azure Stack</w:t>
      </w:r>
      <w:bookmarkEnd w:id="110"/>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11" w:name="EMS"/>
    <w:bookmarkEnd w:id="105"/>
    <w:p w14:paraId="584F9A41"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12" w:name="MicrosoftCognitiveServices"/>
      <w:bookmarkStart w:id="113" w:name="_Toc510880771"/>
      <w:bookmarkStart w:id="114" w:name="_Toc510115105"/>
      <w:bookmarkStart w:id="115" w:name="_Toc528604436"/>
      <w:r>
        <w:t>Usługi Wyszukiwania Bing</w:t>
      </w:r>
      <w:bookmarkEnd w:id="112"/>
      <w:bookmarkEnd w:id="113"/>
      <w:bookmarkEnd w:id="114"/>
      <w:bookmarkEnd w:id="115"/>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55CFFF94"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11C2E8" w14:textId="77777777" w:rsidR="00751F06" w:rsidRPr="001A1BF4" w:rsidRDefault="00751F06" w:rsidP="00751F06">
      <w:pPr>
        <w:pStyle w:val="ProductList-Offering2Heading"/>
        <w:outlineLvl w:val="2"/>
      </w:pPr>
      <w:r>
        <w:tab/>
      </w:r>
      <w:bookmarkStart w:id="116" w:name="_Toc510880772"/>
      <w:bookmarkStart w:id="117" w:name="_Toc528604437"/>
      <w:r>
        <w:t>Microsoft Cognitive Services</w:t>
      </w:r>
      <w:bookmarkEnd w:id="116"/>
      <w:bookmarkEnd w:id="117"/>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69D131D1"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18" w:name="_Toc528604438"/>
      <w:r>
        <w:t>Microsoft Genomics</w:t>
      </w:r>
      <w:bookmarkEnd w:id="118"/>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19711AEF"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19" w:name="_Toc528604439"/>
      <w:r>
        <w:t>Visual Studio App Center</w:t>
      </w:r>
      <w:bookmarkEnd w:id="119"/>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23230DE8"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0" w:name="_Toc528604440"/>
      <w:r>
        <w:t>Plany usług w ramach platformy Microsoft Azure</w:t>
      </w:r>
      <w:bookmarkEnd w:id="111"/>
      <w:bookmarkEnd w:id="120"/>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1" w:name="AzureActiveDirectoryBasic"/>
      <w:bookmarkStart w:id="122" w:name="_Toc528604441"/>
      <w:r>
        <w:t>Azure Active Directory Basic</w:t>
      </w:r>
      <w:bookmarkEnd w:id="121"/>
      <w:bookmarkEnd w:id="122"/>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12D930E9"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3" w:name="AzureActiveDirectoryPermium"/>
      <w:bookmarkStart w:id="124" w:name="_Toc528604442"/>
      <w:r>
        <w:t>Azure Active Directory Premium</w:t>
      </w:r>
      <w:bookmarkEnd w:id="123"/>
      <w:bookmarkEnd w:id="124"/>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13613E4"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5" w:name="AzureRightsManagement"/>
      <w:bookmarkStart w:id="126" w:name="AzureInformationProtectionPremium"/>
      <w:bookmarkStart w:id="127" w:name="_Toc528604443"/>
      <w:r>
        <w:t>Azure Information Protection</w:t>
      </w:r>
      <w:bookmarkEnd w:id="125"/>
      <w:r>
        <w:t xml:space="preserve"> Premium</w:t>
      </w:r>
      <w:bookmarkEnd w:id="126"/>
      <w:bookmarkEnd w:id="127"/>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02A5E2FB"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79D4027" w14:textId="490AB055" w:rsidR="00751F06" w:rsidRDefault="00751F06" w:rsidP="00751F06">
      <w:pPr>
        <w:pStyle w:val="ProductList-Body"/>
      </w:pPr>
    </w:p>
    <w:p w14:paraId="101B3440" w14:textId="77777777" w:rsidR="001A1BF4" w:rsidRPr="00471179" w:rsidRDefault="001A1BF4" w:rsidP="001A1BF4">
      <w:pPr>
        <w:pStyle w:val="ProductList-Offering1Heading"/>
        <w:outlineLvl w:val="1"/>
      </w:pPr>
      <w:bookmarkStart w:id="128" w:name="Dynamics365"/>
      <w:bookmarkStart w:id="129" w:name="_Toc524436945"/>
      <w:bookmarkStart w:id="130" w:name="_Toc523239317"/>
      <w:bookmarkStart w:id="131" w:name="O365Services"/>
      <w:bookmarkStart w:id="132" w:name="_Toc528604444"/>
      <w:r w:rsidRPr="00471179">
        <w:lastRenderedPageBreak/>
        <w:t>Usługi Microsoft Dynamics 365</w:t>
      </w:r>
      <w:bookmarkEnd w:id="128"/>
      <w:bookmarkEnd w:id="129"/>
      <w:bookmarkEnd w:id="130"/>
      <w:bookmarkEnd w:id="132"/>
    </w:p>
    <w:p w14:paraId="7EB02AC0" w14:textId="77777777" w:rsidR="001A1BF4" w:rsidRPr="00471179" w:rsidRDefault="001A1BF4" w:rsidP="001A1BF4">
      <w:pPr>
        <w:pStyle w:val="ProductList-Body"/>
        <w:rPr>
          <w:rFonts w:asciiTheme="majorHAnsi" w:hAnsiTheme="majorHAnsi"/>
          <w:sz w:val="16"/>
          <w:szCs w:val="16"/>
        </w:rPr>
        <w:sectPr w:rsidR="001A1BF4" w:rsidRPr="00471179" w:rsidSect="001A1BF4">
          <w:footerReference w:type="default" r:id="rId43"/>
          <w:footerReference w:type="first" r:id="rId44"/>
          <w:type w:val="continuous"/>
          <w:pgSz w:w="12240" w:h="15840"/>
          <w:pgMar w:top="1440" w:right="720" w:bottom="1440" w:left="720" w:header="720" w:footer="720" w:gutter="0"/>
          <w:cols w:space="720"/>
          <w:titlePg/>
          <w:docGrid w:linePitch="360"/>
        </w:sectPr>
      </w:pPr>
    </w:p>
    <w:p w14:paraId="04538F6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Plan</w:t>
      </w:r>
    </w:p>
    <w:p w14:paraId="14B18E6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Unified Operations Plan</w:t>
      </w:r>
    </w:p>
    <w:p w14:paraId="7AAFF3E7"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Customer Engagement Plan</w:t>
      </w:r>
    </w:p>
    <w:p w14:paraId="4B2CEEDC"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Case Management</w:t>
      </w:r>
    </w:p>
    <w:p w14:paraId="15D4573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Enterprise</w:t>
      </w:r>
    </w:p>
    <w:p w14:paraId="0E21FAE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Professional</w:t>
      </w:r>
    </w:p>
    <w:p w14:paraId="48A2117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Field Services</w:t>
      </w:r>
    </w:p>
    <w:p w14:paraId="0C84842F"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Essentials</w:t>
      </w:r>
    </w:p>
    <w:p w14:paraId="52CFA7E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Premium</w:t>
      </w:r>
    </w:p>
    <w:p w14:paraId="03696F4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Team Member</w:t>
      </w:r>
    </w:p>
    <w:p w14:paraId="7EDE1A1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Marketing</w:t>
      </w:r>
    </w:p>
    <w:p w14:paraId="299C63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Activity</w:t>
      </w:r>
    </w:p>
    <w:p w14:paraId="6FA458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Device</w:t>
      </w:r>
    </w:p>
    <w:p w14:paraId="0EE670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Order Lines</w:t>
      </w:r>
    </w:p>
    <w:p w14:paraId="3979460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Project Service Automation</w:t>
      </w:r>
    </w:p>
    <w:p w14:paraId="7C7FCB0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Retail</w:t>
      </w:r>
    </w:p>
    <w:p w14:paraId="4D9D125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Enterprise</w:t>
      </w:r>
    </w:p>
    <w:p w14:paraId="1DD4F65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Professional</w:t>
      </w:r>
    </w:p>
    <w:p w14:paraId="0DFA0DB8"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AI for Sales</w:t>
      </w:r>
    </w:p>
    <w:p w14:paraId="4CECF73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w:t>
      </w:r>
    </w:p>
    <w:p w14:paraId="39D54C6E"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Attract</w:t>
      </w:r>
    </w:p>
    <w:p w14:paraId="46E1E211"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Onboard</w:t>
      </w:r>
    </w:p>
    <w:p w14:paraId="62AA724D"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Team Members</w:t>
      </w:r>
    </w:p>
    <w:p w14:paraId="3FEFE2CB"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Layout</w:t>
      </w:r>
    </w:p>
    <w:p w14:paraId="70DC520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Remote Assist</w:t>
      </w:r>
    </w:p>
    <w:p w14:paraId="4F4386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Rozwiązanie Microsoft Relationship Sales</w:t>
      </w:r>
    </w:p>
    <w:p w14:paraId="6C8E7983" w14:textId="77777777" w:rsidR="00471179" w:rsidRPr="00FE50CE" w:rsidRDefault="00471179" w:rsidP="00471179">
      <w:pPr>
        <w:pStyle w:val="ProductList-Body"/>
        <w:rPr>
          <w:rFonts w:asciiTheme="majorHAnsi" w:hAnsiTheme="majorHAnsi"/>
          <w:sz w:val="16"/>
          <w:szCs w:val="16"/>
        </w:rPr>
      </w:pPr>
      <w:r>
        <w:rPr>
          <w:rFonts w:asciiTheme="majorHAnsi" w:hAnsiTheme="majorHAnsi"/>
          <w:sz w:val="16"/>
          <w:szCs w:val="16"/>
        </w:rPr>
        <w:t>Microsoft Relationship Sales Plus</w:t>
      </w:r>
    </w:p>
    <w:p w14:paraId="30D874B3" w14:textId="77777777" w:rsidR="00471179" w:rsidRPr="005F08E6" w:rsidRDefault="00471179" w:rsidP="00471179">
      <w:pPr>
        <w:pStyle w:val="ProductList-Body"/>
        <w:rPr>
          <w:rFonts w:asciiTheme="majorHAnsi" w:hAnsiTheme="majorHAnsi"/>
          <w:sz w:val="16"/>
          <w:szCs w:val="16"/>
        </w:rPr>
        <w:sectPr w:rsidR="00471179"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77777777" w:rsidR="001A1BF4" w:rsidRPr="00AB267B" w:rsidRDefault="001A1BF4" w:rsidP="001A1BF4">
      <w:pPr>
        <w:pStyle w:val="ProductList-Body"/>
      </w:pPr>
      <w:r>
        <w:t>Zastosowanie mają Uwagi dotyczące Usługi Bing Maps i Usług Profesjonalnych zawarte w </w:t>
      </w:r>
      <w:hyperlink w:anchor="Attachment1" w:history="1">
        <w:r>
          <w:rPr>
            <w:rStyle w:val="Hyperlink"/>
          </w:rPr>
          <w:t>Załączniku 1</w:t>
        </w:r>
      </w:hyperlink>
      <w:r>
        <w:t>. Wszelkie usługi konfiguracji, migracji i wdrożenia świadczone Klientowi podlegają Uwagom dotyczącym Usług Profesjonalnych zawartym w </w:t>
      </w:r>
      <w:hyperlink w:anchor="Attachment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77777777" w:rsidR="001A1BF4" w:rsidRPr="00234095" w:rsidRDefault="001A1BF4" w:rsidP="001A1BF4">
      <w:pPr>
        <w:pStyle w:val="ProductList-Body"/>
      </w:pPr>
      <w:r>
        <w:t>Poza licencjami LS na Użytkownika w </w:t>
      </w:r>
      <w:hyperlink w:anchor="Attachment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77777777" w:rsidR="001A1BF4" w:rsidRDefault="001A1BF4"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lastRenderedPageBreak/>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5"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6"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7"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DC3D64C" w14:textId="77777777" w:rsidR="001A1BF4" w:rsidRDefault="001A1BF4" w:rsidP="001A1BF4">
      <w:pPr>
        <w:pStyle w:val="ProductList-ClauseHeading"/>
      </w:pPr>
      <w:r>
        <w:lastRenderedPageBreak/>
        <w:t>Microsoft Social Engagement</w:t>
      </w:r>
    </w:p>
    <w:p w14:paraId="4D00E0C6" w14:textId="77777777" w:rsidR="001A1BF4" w:rsidRPr="002C6BAD" w:rsidRDefault="001A1BF4" w:rsidP="001A1BF4">
      <w:pPr>
        <w:pStyle w:val="ProductList-Body"/>
        <w:ind w:left="180"/>
        <w:rPr>
          <w:b/>
          <w:color w:val="0072C6"/>
        </w:rPr>
      </w:pPr>
      <w:r>
        <w:rPr>
          <w:b/>
          <w:color w:val="0072C6"/>
        </w:rPr>
        <w:t>Umowa dotycząca Poziomu Usług</w:t>
      </w:r>
    </w:p>
    <w:p w14:paraId="35BBEA7D" w14:textId="77777777" w:rsidR="001A1BF4" w:rsidRDefault="001A1BF4" w:rsidP="001A1BF4">
      <w:pPr>
        <w:pStyle w:val="ProductList-Body"/>
        <w:spacing w:line="235" w:lineRule="auto"/>
        <w:ind w:left="180"/>
      </w:pPr>
      <w:r>
        <w:t>Usługa Microsoft Social Engagement nie jest objęta żadną Umową dotyczącą Poziomu Usług.</w:t>
      </w:r>
    </w:p>
    <w:p w14:paraId="051FA018" w14:textId="77777777" w:rsidR="001A1BF4" w:rsidRPr="00BA61B1" w:rsidRDefault="001A1BF4" w:rsidP="001A1BF4">
      <w:pPr>
        <w:pStyle w:val="ProductList-Body"/>
      </w:pPr>
    </w:p>
    <w:p w14:paraId="294D74AA" w14:textId="77777777" w:rsidR="001A1BF4" w:rsidRPr="002C6BAD" w:rsidRDefault="001A1BF4" w:rsidP="001A1BF4">
      <w:pPr>
        <w:pStyle w:val="ProductList-Body"/>
        <w:keepNext/>
        <w:tabs>
          <w:tab w:val="clear" w:pos="158"/>
          <w:tab w:val="left" w:pos="360"/>
        </w:tabs>
        <w:ind w:left="187"/>
        <w:rPr>
          <w:b/>
          <w:color w:val="0072C6"/>
        </w:rPr>
      </w:pPr>
      <w:r>
        <w:rPr>
          <w:b/>
          <w:color w:val="0072C6"/>
        </w:rPr>
        <w:t>Zawartość Społecznościowa uzyskiwana za pośrednictwem usługi Dynamics 365 AI for Market Insights</w:t>
      </w:r>
    </w:p>
    <w:p w14:paraId="1B815D3A" w14:textId="77777777" w:rsidR="001A1BF4" w:rsidRPr="006F380E" w:rsidRDefault="001A1BF4" w:rsidP="001A1BF4">
      <w:pPr>
        <w:pStyle w:val="ProductList-Body"/>
        <w:tabs>
          <w:tab w:val="clear" w:pos="158"/>
          <w:tab w:val="left" w:pos="360"/>
        </w:tabs>
        <w:spacing w:line="235" w:lineRule="auto"/>
        <w:ind w:left="180"/>
        <w:rPr>
          <w:spacing w:val="-1"/>
        </w:rPr>
      </w:pPr>
      <w:r w:rsidRPr="006F380E">
        <w:rPr>
          <w:spacing w:val="-1"/>
        </w:rP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będą w razie potrzeby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4CE227C7" w14:textId="77777777" w:rsidR="001A1BF4" w:rsidRPr="00952A7E" w:rsidRDefault="001A1BF4" w:rsidP="001A1BF4">
      <w:pPr>
        <w:pStyle w:val="ProductList-Body"/>
        <w:numPr>
          <w:ilvl w:val="0"/>
          <w:numId w:val="11"/>
        </w:numPr>
        <w:tabs>
          <w:tab w:val="clear" w:pos="158"/>
          <w:tab w:val="left" w:pos="180"/>
        </w:tabs>
        <w:spacing w:line="235" w:lineRule="auto"/>
        <w:ind w:left="810" w:hanging="270"/>
        <w:rPr>
          <w:spacing w:val="-4"/>
        </w:rPr>
      </w:pPr>
      <w:r w:rsidRPr="00952A7E">
        <w:rPr>
          <w:spacing w:val="-4"/>
        </w:rPr>
        <w:t xml:space="preserve">przechowywania Zawartości Społecznościowej w bazie danych w połączeniu z treściami zebranymi z innych źródeł przez innych licencjobiorców; </w:t>
      </w:r>
    </w:p>
    <w:p w14:paraId="1B1CCF7E" w14:textId="77777777" w:rsidR="001A1BF4" w:rsidRDefault="001A1BF4" w:rsidP="001A1BF4">
      <w:pPr>
        <w:pStyle w:val="ProductList-Body"/>
        <w:numPr>
          <w:ilvl w:val="0"/>
          <w:numId w:val="11"/>
        </w:numPr>
        <w:spacing w:before="40" w:line="235" w:lineRule="auto"/>
        <w:ind w:left="810" w:hanging="274"/>
      </w:pPr>
      <w:r>
        <w:t xml:space="preserve">edytowania, usuwania lub uzyskiwania dostępu do Zawartości Społecznościowej w dowolnym celu; zlecania Klientowi edycji lub usunięcia Zawartości Społecznościowej, ograniczania zdolności Klienta do eksportowania lub przesyłania Zawartości Społecznościowej, a także usunięcia lub ograniczenia dalszego dostępu do Zawartości Społecznościowej po wypowiedzeniu lub wygaśnięciu Usługi Online. </w:t>
      </w:r>
    </w:p>
    <w:p w14:paraId="3B50D237"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77777777" w:rsidR="001A1BF4" w:rsidRPr="00D97771"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31015FCC"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3" w:name="_Toc528604445"/>
      <w:r>
        <w:t>Usługi Office 365</w:t>
      </w:r>
      <w:bookmarkEnd w:id="131"/>
      <w:bookmarkEnd w:id="133"/>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4" w:name="CoreFeaturesforOffice365Services"/>
      <w:r>
        <w:rPr>
          <w:b/>
          <w:color w:val="00188F"/>
        </w:rPr>
        <w:t>Funkcje podstawowe usług Office 365</w:t>
      </w:r>
    </w:p>
    <w:bookmarkEnd w:id="134"/>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35" w:name="MicrosoftTeams"/>
      <w:r>
        <w:rPr>
          <w:b/>
          <w:color w:val="00188F"/>
        </w:rPr>
        <w:lastRenderedPageBreak/>
        <w:t>Microsoft Teams</w:t>
      </w:r>
      <w:bookmarkEnd w:id="135"/>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1CC4D9D3"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8FFFBD8" w14:textId="77777777" w:rsidR="001A1BF4" w:rsidRPr="00471179" w:rsidRDefault="001A1BF4" w:rsidP="001A1BF4">
      <w:pPr>
        <w:pStyle w:val="ProductList-Offering2Heading"/>
        <w:outlineLvl w:val="2"/>
      </w:pPr>
      <w:r>
        <w:tab/>
      </w:r>
      <w:bookmarkStart w:id="136" w:name="ExchangeOnline"/>
      <w:bookmarkStart w:id="137" w:name="_Toc524436947"/>
      <w:bookmarkStart w:id="138" w:name="_Toc523239319"/>
      <w:bookmarkStart w:id="139" w:name="_Toc528604446"/>
      <w:r w:rsidRPr="00471179">
        <w:t>Exchange Online</w:t>
      </w:r>
      <w:bookmarkEnd w:id="136"/>
      <w:bookmarkEnd w:id="137"/>
      <w:bookmarkEnd w:id="138"/>
      <w:bookmarkEnd w:id="139"/>
    </w:p>
    <w:p w14:paraId="7F6D5ED6" w14:textId="77777777" w:rsidR="001A1BF4" w:rsidRPr="00471179" w:rsidRDefault="001A1BF4" w:rsidP="001A1BF4">
      <w:pPr>
        <w:pStyle w:val="ProductList-Offering1"/>
        <w:sectPr w:rsidR="001A1BF4" w:rsidRPr="00471179" w:rsidSect="00E275D6">
          <w:footerReference w:type="first" r:id="rId49"/>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lastRenderedPageBreak/>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0"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40" w:name="_Hlk486589626"/>
    </w:p>
    <w:bookmarkEnd w:id="140"/>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41" w:name="O365Applications"/>
    <w:p w14:paraId="46E52D6C"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42" w:name="_Toc524436948"/>
      <w:bookmarkStart w:id="143" w:name="_Toc523239320"/>
      <w:bookmarkStart w:id="144" w:name="_Toc528604447"/>
      <w:r w:rsidRPr="00471179">
        <w:t>Aplikacje Office 365</w:t>
      </w:r>
      <w:bookmarkEnd w:id="141"/>
      <w:bookmarkEnd w:id="142"/>
      <w:bookmarkEnd w:id="143"/>
      <w:bookmarkEnd w:id="144"/>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1"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lastRenderedPageBreak/>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610C63CC"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45" w:name="_Toc528604448"/>
      <w:r>
        <w:t>Office Online</w:t>
      </w:r>
      <w:bookmarkEnd w:id="145"/>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35D619A"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46" w:name="_Toc528604449"/>
      <w:r>
        <w:t>OneDrive dla Firm</w:t>
      </w:r>
      <w:bookmarkEnd w:id="146"/>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20761848"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47" w:name="ProjectOnline"/>
      <w:bookmarkStart w:id="148" w:name="_Toc528604450"/>
      <w:r>
        <w:t>Project Online</w:t>
      </w:r>
      <w:bookmarkEnd w:id="148"/>
    </w:p>
    <w:bookmarkEnd w:id="147"/>
    <w:p w14:paraId="02CBD6D2" w14:textId="77777777" w:rsidR="005108F0" w:rsidRDefault="005108F0" w:rsidP="005108F0">
      <w:pPr>
        <w:pStyle w:val="ProductList-Offering1"/>
        <w:sectPr w:rsidR="005108F0"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4" w:history="1">
        <w:r>
          <w:rPr>
            <w:rStyle w:val="Hyperlink"/>
          </w:rPr>
          <w:t>www.office.com/sca</w:t>
        </w:r>
      </w:hyperlink>
      <w:r>
        <w:t>; oraz</w:t>
      </w:r>
    </w:p>
    <w:p w14:paraId="41FB0990" w14:textId="77777777" w:rsidR="001A1BF4" w:rsidRDefault="001A1BF4" w:rsidP="001A1BF4">
      <w:pPr>
        <w:pStyle w:val="ProductList-Body"/>
        <w:numPr>
          <w:ilvl w:val="0"/>
          <w:numId w:val="16"/>
        </w:numPr>
      </w:pPr>
      <w:r>
        <w:lastRenderedPageBreak/>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6D8E32A2"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A76113B" w14:textId="6B9B3AC3" w:rsidR="001A1BF4" w:rsidRPr="00471179" w:rsidRDefault="001A1BF4" w:rsidP="001A1BF4">
      <w:pPr>
        <w:pStyle w:val="ProductList-Offering2Heading"/>
        <w:outlineLvl w:val="2"/>
      </w:pPr>
      <w:r>
        <w:tab/>
      </w:r>
      <w:bookmarkStart w:id="149" w:name="_Toc524436952"/>
      <w:bookmarkStart w:id="150" w:name="_Toc523239324"/>
      <w:bookmarkStart w:id="151" w:name="_Toc528604451"/>
      <w:r w:rsidRPr="00471179">
        <w:t>SharePoint Online</w:t>
      </w:r>
      <w:bookmarkEnd w:id="149"/>
      <w:bookmarkEnd w:id="150"/>
      <w:bookmarkEnd w:id="151"/>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Duet Enterprise Online dla oprogramowania Microsoft SharePoint i systemu SAP</w:t>
      </w:r>
    </w:p>
    <w:p w14:paraId="4FB723B4" w14:textId="77777777" w:rsidR="001A1BF4" w:rsidRPr="001A1BF4" w:rsidRDefault="001A1BF4" w:rsidP="001A1BF4">
      <w:pPr>
        <w:pStyle w:val="ProductList-Offering2"/>
        <w:rPr>
          <w:lang w:val="en-US"/>
        </w:rPr>
        <w:sectPr w:rsidR="001A1BF4" w:rsidRPr="001A1BF4" w:rsidSect="005B7124">
          <w:type w:val="continuous"/>
          <w:pgSz w:w="12240" w:h="15840"/>
          <w:pgMar w:top="1440" w:right="720" w:bottom="1440" w:left="720" w:header="720" w:footer="720" w:gutter="0"/>
          <w:cols w:num="2" w:space="720"/>
          <w:titlePg/>
          <w:docGrid w:linePitch="360"/>
        </w:sectPr>
      </w:pPr>
    </w:p>
    <w:p w14:paraId="59D1274C" w14:textId="77777777" w:rsidR="00581CDB" w:rsidRPr="00D75C05"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03395EB3"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A9D49DE" w14:textId="77777777" w:rsidR="001A1BF4" w:rsidRDefault="001A1BF4" w:rsidP="001A1BF4">
      <w:pPr>
        <w:pStyle w:val="ProductList-Offering2Heading"/>
        <w:outlineLvl w:val="2"/>
      </w:pPr>
      <w:bookmarkStart w:id="152" w:name="AudioServices"/>
      <w:r>
        <w:tab/>
      </w:r>
      <w:bookmarkStart w:id="153" w:name="_Toc524436953"/>
      <w:bookmarkStart w:id="154" w:name="_Toc528604452"/>
      <w:r>
        <w:t>Usługi audio</w:t>
      </w:r>
      <w:bookmarkEnd w:id="153"/>
      <w:bookmarkEnd w:id="154"/>
    </w:p>
    <w:p w14:paraId="5F27B8D7" w14:textId="77777777" w:rsidR="001A1BF4" w:rsidRDefault="001A1BF4" w:rsidP="001A1BF4">
      <w:pPr>
        <w:pStyle w:val="ProductList-Offering1"/>
        <w:sectPr w:rsidR="001A1BF4" w:rsidSect="00E275D6">
          <w:type w:val="continuous"/>
          <w:pgSz w:w="12240" w:h="15840"/>
          <w:pgMar w:top="1440" w:right="720" w:bottom="1440" w:left="720" w:header="720" w:footer="720" w:gutter="0"/>
          <w:cols w:space="720"/>
          <w:titlePg/>
          <w:docGrid w:linePitch="360"/>
        </w:sectPr>
      </w:pPr>
    </w:p>
    <w:bookmarkEnd w:id="152"/>
    <w:p w14:paraId="11EAFF3A"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Skype dla firm Online (Plan 2)</w:t>
      </w:r>
    </w:p>
    <w:p w14:paraId="7F4E15DB"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 xml:space="preserve">Konferencje głosowe </w:t>
      </w:r>
    </w:p>
    <w:p w14:paraId="71A95ED4"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Pakiet telefoniczny</w:t>
      </w:r>
    </w:p>
    <w:p w14:paraId="09A7D6FE"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Telefon CAP</w:t>
      </w:r>
    </w:p>
    <w:p w14:paraId="06EF7803"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Środki na rozmowę</w:t>
      </w:r>
    </w:p>
    <w:p w14:paraId="2BDBC53C"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System telefoniczny</w:t>
      </w:r>
    </w:p>
    <w:p w14:paraId="292A66D7" w14:textId="77777777" w:rsidR="001A1BF4" w:rsidRDefault="001A1BF4" w:rsidP="001A1BF4">
      <w:pPr>
        <w:pStyle w:val="ProductList-Offering2"/>
        <w:sectPr w:rsidR="001A1BF4" w:rsidSect="005B7124">
          <w:type w:val="continuous"/>
          <w:pgSz w:w="12240" w:h="15840"/>
          <w:pgMar w:top="1440" w:right="720" w:bottom="1440" w:left="720" w:header="720" w:footer="720" w:gutter="0"/>
          <w:cols w:num="2" w:space="720"/>
          <w:titlePg/>
          <w:docGrid w:linePitch="360"/>
        </w:sectPr>
      </w:pPr>
    </w:p>
    <w:p w14:paraId="5AB809FD"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61641E7A" w14:textId="77777777" w:rsidR="001A1BF4" w:rsidRPr="001A19E0" w:rsidRDefault="001A1BF4" w:rsidP="001A1BF4">
      <w:pPr>
        <w:pStyle w:val="ProductList-Body"/>
        <w:keepNext/>
        <w:rPr>
          <w:b/>
          <w:color w:val="00188F"/>
        </w:rPr>
      </w:pPr>
      <w:r>
        <w:rPr>
          <w:b/>
          <w:color w:val="00188F"/>
        </w:rPr>
        <w:t>Funkcje podstawowe usług Office 365</w:t>
      </w:r>
    </w:p>
    <w:p w14:paraId="58F219EB" w14:textId="77777777" w:rsidR="001A1BF4" w:rsidRDefault="001A1BF4" w:rsidP="001A1BF4">
      <w:pPr>
        <w:pStyle w:val="ProductList-Body"/>
      </w:pPr>
      <w:r>
        <w:t xml:space="preserve">Skype dla firm Online (Plan 2) lub usługa będąca jej następcą będzie mieć następujące </w:t>
      </w:r>
      <w:hyperlink w:anchor="CoreFeaturesforOffice365Services" w:history="1">
        <w:r>
          <w:rPr>
            <w:rStyle w:val="Hyperlink"/>
          </w:rPr>
          <w:t>Funkcje Podstawowe</w:t>
        </w:r>
      </w:hyperlink>
      <w:r>
        <w:t>:</w:t>
      </w:r>
    </w:p>
    <w:p w14:paraId="5AD91FEA" w14:textId="77777777" w:rsidR="001A1BF4" w:rsidRPr="00D7478E" w:rsidRDefault="001A1BF4" w:rsidP="001A1BF4">
      <w:pPr>
        <w:pStyle w:val="ProductList-Body"/>
      </w:pPr>
    </w:p>
    <w:p w14:paraId="56AA4227" w14:textId="77777777" w:rsidR="001A1BF4" w:rsidRPr="00D7478E" w:rsidRDefault="001A1BF4" w:rsidP="001A1BF4">
      <w:pPr>
        <w:pStyle w:val="ProductList-Body"/>
        <w:tabs>
          <w:tab w:val="clear" w:pos="158"/>
          <w:tab w:val="left" w:pos="360"/>
        </w:tabs>
        <w:ind w:left="180"/>
        <w:rPr>
          <w:b/>
          <w:color w:val="0072C6"/>
        </w:rPr>
      </w:pPr>
      <w:r>
        <w:rPr>
          <w:b/>
          <w:color w:val="0072C6"/>
        </w:rPr>
        <w:t>Wiadomości błyskawiczne</w:t>
      </w:r>
    </w:p>
    <w:p w14:paraId="5CB8AC75" w14:textId="77777777" w:rsidR="001A1BF4" w:rsidRDefault="001A1BF4" w:rsidP="001A1BF4">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33BCD9A0" w14:textId="77777777" w:rsidR="001A1BF4" w:rsidRDefault="001A1BF4" w:rsidP="001A1BF4">
      <w:pPr>
        <w:pStyle w:val="ProductList-Body"/>
        <w:tabs>
          <w:tab w:val="clear" w:pos="158"/>
          <w:tab w:val="left" w:pos="360"/>
        </w:tabs>
        <w:ind w:left="180"/>
      </w:pPr>
    </w:p>
    <w:p w14:paraId="6EF58FC9" w14:textId="77777777" w:rsidR="001A1BF4" w:rsidRPr="00D7478E" w:rsidRDefault="001A1BF4" w:rsidP="001A1BF4">
      <w:pPr>
        <w:pStyle w:val="ProductList-Body"/>
        <w:tabs>
          <w:tab w:val="clear" w:pos="158"/>
          <w:tab w:val="left" w:pos="360"/>
        </w:tabs>
        <w:ind w:left="180"/>
        <w:rPr>
          <w:b/>
          <w:color w:val="0072C6"/>
        </w:rPr>
      </w:pPr>
      <w:r>
        <w:rPr>
          <w:b/>
          <w:color w:val="0072C6"/>
        </w:rPr>
        <w:t>Obecność</w:t>
      </w:r>
    </w:p>
    <w:p w14:paraId="5D9A08DB" w14:textId="77777777" w:rsidR="001A1BF4" w:rsidRDefault="001A1BF4" w:rsidP="001A1BF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795296B1" w14:textId="77777777" w:rsidR="001A1BF4" w:rsidRDefault="001A1BF4" w:rsidP="001A1BF4">
      <w:pPr>
        <w:pStyle w:val="ProductList-Body"/>
        <w:tabs>
          <w:tab w:val="clear" w:pos="158"/>
          <w:tab w:val="left" w:pos="360"/>
        </w:tabs>
        <w:ind w:left="180"/>
      </w:pPr>
    </w:p>
    <w:p w14:paraId="706BFC09" w14:textId="77777777" w:rsidR="001A1BF4" w:rsidRPr="00D7478E" w:rsidRDefault="001A1BF4" w:rsidP="001A1BF4">
      <w:pPr>
        <w:pStyle w:val="ProductList-Body"/>
        <w:keepNext/>
        <w:tabs>
          <w:tab w:val="clear" w:pos="158"/>
          <w:tab w:val="left" w:pos="360"/>
        </w:tabs>
        <w:ind w:left="187"/>
        <w:rPr>
          <w:b/>
          <w:color w:val="0072C6"/>
        </w:rPr>
      </w:pPr>
      <w:r>
        <w:rPr>
          <w:b/>
          <w:color w:val="0072C6"/>
        </w:rPr>
        <w:t>Spotkania online</w:t>
      </w:r>
    </w:p>
    <w:p w14:paraId="79B0C94C" w14:textId="77777777" w:rsidR="001A1BF4" w:rsidRDefault="001A1BF4" w:rsidP="001A1BF4">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E275555" w14:textId="77777777" w:rsidR="001A1BF4" w:rsidRPr="00BA61B1" w:rsidRDefault="001A1BF4" w:rsidP="001A1BF4">
      <w:pPr>
        <w:pStyle w:val="ProductList-Body"/>
      </w:pPr>
    </w:p>
    <w:p w14:paraId="160166F0" w14:textId="77777777" w:rsidR="001A1BF4" w:rsidRDefault="001A1BF4" w:rsidP="001A1BF4">
      <w:pPr>
        <w:pStyle w:val="ProductList-Body"/>
        <w:keepNext/>
        <w:tabs>
          <w:tab w:val="clear" w:pos="158"/>
          <w:tab w:val="left" w:pos="360"/>
        </w:tabs>
        <w:rPr>
          <w:b/>
          <w:color w:val="00188F"/>
        </w:rPr>
      </w:pPr>
      <w:r>
        <w:rPr>
          <w:b/>
          <w:color w:val="00188F"/>
        </w:rPr>
        <w:t>Uwagi</w:t>
      </w:r>
    </w:p>
    <w:p w14:paraId="4ED6BC7C" w14:textId="77777777" w:rsidR="001A1BF4" w:rsidRDefault="001A1BF4" w:rsidP="001A1BF4">
      <w:pPr>
        <w:pStyle w:val="ProductList-Body"/>
      </w:pPr>
      <w:r>
        <w:t>Zastosowanie mają Uwagi dotyczące standardów H.264/AVC, MPEG-4 AVC lub VC-1 zawarte w </w:t>
      </w:r>
      <w:hyperlink w:anchor="Attachment1" w:history="1">
        <w:r>
          <w:rPr>
            <w:rStyle w:val="Hyperlink"/>
          </w:rPr>
          <w:t>Załączniku 1</w:t>
        </w:r>
      </w:hyperlink>
      <w:r>
        <w:t>.</w:t>
      </w:r>
    </w:p>
    <w:p w14:paraId="1F09BCD6" w14:textId="77777777" w:rsidR="001A1BF4" w:rsidRDefault="001A1BF4" w:rsidP="001A1BF4">
      <w:pPr>
        <w:pStyle w:val="ProductList-Body"/>
        <w:tabs>
          <w:tab w:val="clear" w:pos="158"/>
          <w:tab w:val="left" w:pos="360"/>
        </w:tabs>
      </w:pPr>
    </w:p>
    <w:p w14:paraId="539E24C6" w14:textId="77777777" w:rsidR="001A1BF4" w:rsidRPr="00207B92" w:rsidRDefault="001A1BF4" w:rsidP="001A1BF4">
      <w:pPr>
        <w:pStyle w:val="ProductList-Body"/>
        <w:tabs>
          <w:tab w:val="clear" w:pos="158"/>
          <w:tab w:val="left" w:pos="360"/>
        </w:tabs>
        <w:rPr>
          <w:b/>
          <w:color w:val="00188F"/>
        </w:rPr>
      </w:pPr>
      <w:r>
        <w:rPr>
          <w:b/>
          <w:color w:val="00188F"/>
        </w:rPr>
        <w:t>Użytkownicy Zewnętrzni i użytkownicy niezweryfikowani w ramach usługi Skype dla firm Online</w:t>
      </w:r>
    </w:p>
    <w:p w14:paraId="74F5A142" w14:textId="77777777" w:rsidR="001A1BF4" w:rsidRDefault="001A1BF4" w:rsidP="001A1BF4">
      <w:pPr>
        <w:pStyle w:val="ProductList-Body"/>
        <w:tabs>
          <w:tab w:val="clear" w:pos="158"/>
          <w:tab w:val="left" w:pos="360"/>
        </w:tabs>
      </w:pPr>
      <w:r>
        <w:t>LS na Użytkownika nie są wymagane w przypadku Użytkowników Zewnętrznych i użytkowników niezweryfikowanych w ramach usługi Skype dla firm Online.</w:t>
      </w:r>
    </w:p>
    <w:p w14:paraId="0E385F4F" w14:textId="77777777" w:rsidR="001A1BF4" w:rsidRDefault="001A1BF4" w:rsidP="001A1BF4">
      <w:pPr>
        <w:pStyle w:val="ProductList-Body"/>
        <w:tabs>
          <w:tab w:val="clear" w:pos="158"/>
          <w:tab w:val="left" w:pos="360"/>
        </w:tabs>
      </w:pPr>
    </w:p>
    <w:p w14:paraId="23AD16C5" w14:textId="77777777" w:rsidR="001A1BF4" w:rsidRDefault="001A1BF4" w:rsidP="001A1BF4">
      <w:pPr>
        <w:pStyle w:val="ProductList-Body"/>
        <w:tabs>
          <w:tab w:val="clear" w:pos="158"/>
          <w:tab w:val="left" w:pos="360"/>
        </w:tabs>
      </w:pPr>
      <w:r>
        <w:rPr>
          <w:b/>
          <w:color w:val="00188F"/>
        </w:rPr>
        <w:t>Telefony CAP</w:t>
      </w:r>
    </w:p>
    <w:p w14:paraId="424F3877" w14:textId="77777777" w:rsidR="001A1BF4" w:rsidRDefault="001A1BF4" w:rsidP="001A1BF4">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74361035" w14:textId="77777777" w:rsidR="001A1BF4" w:rsidRDefault="001A1BF4" w:rsidP="001A1BF4">
      <w:pPr>
        <w:pStyle w:val="ProductList-Body"/>
        <w:tabs>
          <w:tab w:val="clear" w:pos="158"/>
          <w:tab w:val="left" w:pos="360"/>
        </w:tabs>
      </w:pPr>
    </w:p>
    <w:p w14:paraId="5918BF6F" w14:textId="77777777" w:rsidR="001A1BF4" w:rsidRPr="00BD7AD1" w:rsidRDefault="001A1BF4" w:rsidP="00BD7AD1">
      <w:pPr>
        <w:pStyle w:val="ProductList-Body"/>
        <w:keepNext/>
        <w:rPr>
          <w:b/>
          <w:bCs/>
          <w:color w:val="00188F"/>
        </w:rPr>
      </w:pPr>
      <w:r w:rsidRPr="00BD7AD1">
        <w:rPr>
          <w:b/>
          <w:bCs/>
          <w:color w:val="00188F"/>
        </w:rPr>
        <w:t xml:space="preserve">Usługi </w:t>
      </w:r>
      <w:r>
        <w:rPr>
          <w:b/>
          <w:bCs/>
          <w:color w:val="00188F"/>
        </w:rPr>
        <w:t xml:space="preserve">Pakiet telefoniczny i Konferencje głosowe </w:t>
      </w:r>
      <w:r w:rsidRPr="00BD7AD1">
        <w:rPr>
          <w:b/>
          <w:bCs/>
          <w:color w:val="00188F"/>
        </w:rPr>
        <w:t>(usługi połączeń telefonicznych/usługi konferencyjne)</w:t>
      </w:r>
    </w:p>
    <w:p w14:paraId="2574DAAB" w14:textId="77777777" w:rsidR="001A1BF4" w:rsidRDefault="001A1BF4" w:rsidP="001A1BF4">
      <w:pPr>
        <w:pStyle w:val="ProductList-Body"/>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5" w:history="1">
        <w:r>
          <w:rPr>
            <w:rStyle w:val="Hyperlink"/>
          </w:rPr>
          <w:t>http://go.microsoft.com/fwlink/?LinkId=690247</w:t>
        </w:r>
      </w:hyperlink>
      <w:r>
        <w:t>.</w:t>
      </w:r>
    </w:p>
    <w:p w14:paraId="0EF5A7B1" w14:textId="77777777" w:rsidR="001A1BF4" w:rsidRDefault="001A1BF4" w:rsidP="001A1BF4">
      <w:pPr>
        <w:pStyle w:val="ProductList-Body"/>
        <w:tabs>
          <w:tab w:val="clear" w:pos="158"/>
          <w:tab w:val="left" w:pos="360"/>
        </w:tabs>
      </w:pPr>
    </w:p>
    <w:p w14:paraId="012EF56A" w14:textId="77777777" w:rsidR="001A1BF4" w:rsidRPr="0081293D" w:rsidRDefault="001A1BF4" w:rsidP="001A1BF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4915D8">
      <w:pPr>
        <w:pStyle w:val="ProductList-Body"/>
        <w:keepNext/>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bookmarkStart w:id="155" w:name="OtherOnlineServices"/>
    <w:p w14:paraId="4AF2B798"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56" w:name="_Toc528604453"/>
      <w:r>
        <w:t>Inne Usługi Online</w:t>
      </w:r>
      <w:bookmarkEnd w:id="155"/>
      <w:bookmarkEnd w:id="156"/>
    </w:p>
    <w:p w14:paraId="15FE5732" w14:textId="3F132F41" w:rsidR="008E1EAF" w:rsidRPr="00D75C05" w:rsidRDefault="004B3528" w:rsidP="00233C87">
      <w:pPr>
        <w:pStyle w:val="ProductList-Offering2Heading"/>
        <w:outlineLvl w:val="2"/>
        <w:rPr>
          <w:lang w:val="en-US"/>
        </w:rPr>
      </w:pPr>
      <w:r>
        <w:tab/>
      </w:r>
      <w:bookmarkStart w:id="157" w:name="BingMaps"/>
      <w:bookmarkStart w:id="158" w:name="_Toc528604454"/>
      <w:r w:rsidRPr="00D75C05">
        <w:rPr>
          <w:lang w:val="en-US"/>
        </w:rPr>
        <w:t>Bing Maps Enterprise Platform i Mobile Asset Management Platform</w:t>
      </w:r>
      <w:bookmarkEnd w:id="158"/>
    </w:p>
    <w:bookmarkEnd w:id="157"/>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471179">
      <w:pPr>
        <w:pStyle w:val="ProductList-Body"/>
        <w:keepNext/>
      </w:pPr>
      <w:r>
        <w:rPr>
          <w:b/>
          <w:color w:val="00188F"/>
        </w:rPr>
        <w:lastRenderedPageBreak/>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6" w:history="1">
        <w:r>
          <w:rPr>
            <w:rStyle w:val="Hyperlink"/>
          </w:rPr>
          <w:t>https://aka.ms/bingmapsplatformapistou</w:t>
        </w:r>
      </w:hyperlink>
      <w:r>
        <w:t xml:space="preserve"> i </w:t>
      </w:r>
      <w:hyperlink r:id="rId57"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8" w:history="1">
        <w:r>
          <w:rPr>
            <w:rStyle w:val="Hyperlink"/>
          </w:rPr>
          <w:t>https://go.microsoft.com/fwlink/?LinkId=521839</w:t>
        </w:r>
      </w:hyperlink>
      <w:r>
        <w:t>.</w:t>
      </w:r>
    </w:p>
    <w:bookmarkStart w:id="159" w:name="MicrosoftLearning"/>
    <w:p w14:paraId="5C7A0F65"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60" w:name="BusinessApplicationPlatform"/>
      <w:bookmarkStart w:id="161" w:name="_Toc528604455"/>
      <w:r>
        <w:t>Platforma aplikacji biznesowych</w:t>
      </w:r>
      <w:bookmarkEnd w:id="161"/>
    </w:p>
    <w:bookmarkEnd w:id="160"/>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4D56282C" w14:textId="77777777" w:rsidR="00A751CC" w:rsidRPr="00D75C05" w:rsidRDefault="00A751CC" w:rsidP="00447660">
      <w:pPr>
        <w:pStyle w:val="ProductList-Body"/>
        <w:rPr>
          <w:lang w:val="en-US"/>
        </w:rPr>
      </w:pPr>
      <w:r w:rsidRPr="00D75C05">
        <w:rPr>
          <w:rFonts w:asciiTheme="majorHAnsi" w:hAnsiTheme="majorHAnsi"/>
          <w:sz w:val="16"/>
          <w:szCs w:val="16"/>
          <w:lang w:val="en-US"/>
        </w:rPr>
        <w:t>Microsoft Power BI Premium</w:t>
      </w:r>
    </w:p>
    <w:p w14:paraId="731685E1" w14:textId="78FE91B1" w:rsidR="002101AD" w:rsidRPr="00D75C05" w:rsidRDefault="00992D6E" w:rsidP="00447660">
      <w:pPr>
        <w:pStyle w:val="ProductList-Body"/>
        <w:rPr>
          <w:rFonts w:asciiTheme="majorHAnsi" w:hAnsiTheme="majorHAnsi"/>
          <w:sz w:val="16"/>
          <w:szCs w:val="16"/>
          <w:lang w:val="en-US"/>
        </w:rPr>
        <w:sectPr w:rsidR="002101AD" w:rsidRPr="00D75C05"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r w:rsidRPr="00D75C05">
        <w:rPr>
          <w:rFonts w:asciiTheme="majorHAnsi" w:hAnsiTheme="majorHAnsi"/>
          <w:sz w:val="16"/>
          <w:szCs w:val="16"/>
          <w:lang w:val="en-US"/>
        </w:rPr>
        <w:t>Microsoft Stream</w:t>
      </w:r>
    </w:p>
    <w:p w14:paraId="06109F11" w14:textId="77777777" w:rsidR="00447660" w:rsidRPr="00D75C05" w:rsidRDefault="00447660" w:rsidP="00447660">
      <w:pPr>
        <w:pStyle w:val="ProductList-Body"/>
        <w:pBdr>
          <w:top w:val="single" w:sz="4" w:space="1" w:color="BFBFBF" w:themeColor="background1" w:themeShade="BF"/>
        </w:pBdr>
        <w:rPr>
          <w:sz w:val="8"/>
          <w:szCs w:val="12"/>
          <w:lang w:val="en-US"/>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w:t>
      </w:r>
      <w:r w:rsidR="00471179">
        <w:rPr>
          <w:szCs w:val="18"/>
        </w:rPr>
        <w:t>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w:t>
      </w:r>
      <w:r w:rsidR="00471179">
        <w:rPr>
          <w:szCs w:val="18"/>
        </w:rPr>
        <w:t>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63" w:history="1">
        <w:r>
          <w:rPr>
            <w:rStyle w:val="Hyperlink"/>
          </w:rPr>
          <w:t>https://go.microsoft.com/fwlink/?linkid=868812</w:t>
        </w:r>
      </w:hyperlink>
      <w:r>
        <w:t>. Do takich obiektów ograniczonych Klient ma dostęp tylko do odczytu.</w:t>
      </w:r>
    </w:p>
    <w:p w14:paraId="51AD89FB"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CD998A2" w14:textId="544D2B37" w:rsidR="00B5721D" w:rsidRPr="000F6A0E" w:rsidRDefault="00B5721D" w:rsidP="00BD7AD1">
      <w:pPr>
        <w:pStyle w:val="ProductList-Offering2Heading"/>
        <w:keepNext/>
        <w:ind w:firstLine="158"/>
        <w:outlineLvl w:val="2"/>
      </w:pPr>
      <w:bookmarkStart w:id="162" w:name="_Toc528604456"/>
      <w:r>
        <w:t>Microsoft Cloud App Security</w:t>
      </w:r>
      <w:bookmarkEnd w:id="162"/>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0993386E"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5304A6E" w14:textId="003724A7" w:rsidR="000552CB" w:rsidRPr="000F6A0E" w:rsidRDefault="00F62AA2" w:rsidP="005A7910">
      <w:pPr>
        <w:pStyle w:val="ProductList-Offering2Heading"/>
        <w:outlineLvl w:val="2"/>
      </w:pPr>
      <w:bookmarkStart w:id="163" w:name="Intune"/>
      <w:r>
        <w:tab/>
      </w:r>
      <w:bookmarkStart w:id="164" w:name="_Toc528604457"/>
      <w:r>
        <w:t>Microsoft Intune</w:t>
      </w:r>
      <w:bookmarkEnd w:id="164"/>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4"/>
          <w:footerReference w:type="first" r:id="rId65"/>
          <w:type w:val="continuous"/>
          <w:pgSz w:w="12240" w:h="15840"/>
          <w:pgMar w:top="1440" w:right="720" w:bottom="1440" w:left="720" w:header="720" w:footer="720" w:gutter="0"/>
          <w:cols w:space="720"/>
          <w:titlePg/>
          <w:docGrid w:linePitch="360"/>
        </w:sectPr>
      </w:pPr>
    </w:p>
    <w:bookmarkEnd w:id="163"/>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65" w:name="_Hlk521486116"/>
      <w:r>
        <w:t>W ramach tej usługi nie można używać aplikacji, które są zazwyczaj przypisane do określonych użytkowników, takich jak Outlook czy OneDrive.</w:t>
      </w:r>
      <w:bookmarkEnd w:id="165"/>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6"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6FE88A0E"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66" w:name="_Toc528604458"/>
      <w:r w:rsidR="00C95CCF">
        <w:t>Microsoft Learning</w:t>
      </w:r>
      <w:bookmarkEnd w:id="166"/>
      <w:r w:rsidR="00C95CCF">
        <w:t xml:space="preserve"> </w:t>
      </w:r>
    </w:p>
    <w:bookmarkEnd w:id="159"/>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lastRenderedPageBreak/>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7"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470540D5"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67" w:name="_Toc528604459"/>
      <w:r>
        <w:t>Minecraft: Education Edition</w:t>
      </w:r>
      <w:bookmarkEnd w:id="167"/>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2F950E10"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68" w:name="_Toc528604460"/>
      <w:r>
        <w:t>Office 365 Developer</w:t>
      </w:r>
      <w:bookmarkEnd w:id="168"/>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044937C2"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69" w:name="_Toc528604461"/>
      <w:r>
        <w:t>Komputerowy System Operacyjny Windows</w:t>
      </w:r>
      <w:bookmarkEnd w:id="169"/>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7F3A5EF4"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70" w:name="Attachment1"/>
      <w:bookmarkStart w:id="171" w:name="_Toc528604462"/>
      <w:r>
        <w:lastRenderedPageBreak/>
        <w:t>Załącznik 1 — Uwagi</w:t>
      </w:r>
      <w:bookmarkEnd w:id="170"/>
      <w:bookmarkEnd w:id="171"/>
    </w:p>
    <w:p w14:paraId="2F4609B8" w14:textId="0A35F4A9" w:rsidR="004D27A6" w:rsidRPr="000F6A0E" w:rsidRDefault="00D67A4B" w:rsidP="00233C87">
      <w:pPr>
        <w:pStyle w:val="ProductList-Offering1Heading"/>
        <w:outlineLvl w:val="1"/>
      </w:pPr>
      <w:bookmarkStart w:id="172" w:name="_Toc528604463"/>
      <w:r>
        <w:t>Mapy Bing</w:t>
      </w:r>
      <w:bookmarkEnd w:id="172"/>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68" w:history="1">
        <w:r>
          <w:rPr>
            <w:rStyle w:val="Hyperlink"/>
          </w:rPr>
          <w:t>go.microsoft.com/?linkid=9710837</w:t>
        </w:r>
      </w:hyperlink>
      <w:r>
        <w:t xml:space="preserve"> oraz przyjętemu przez Microsoft Oświadczeniu o ochronie prywatności dostępnemu pod adresem </w:t>
      </w:r>
      <w:hyperlink r:id="rId69" w:history="1">
        <w:r>
          <w:rPr>
            <w:rStyle w:val="Hyperlink"/>
          </w:rPr>
          <w:t>go.microsoft.com/fwlink/?LinkID=248686</w:t>
        </w:r>
      </w:hyperlink>
      <w:r>
        <w:t>.</w:t>
      </w:r>
    </w:p>
    <w:p w14:paraId="7D59C0CE"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73" w:name="_Toc528604464"/>
      <w:r>
        <w:t>Usługi Profesjonalne</w:t>
      </w:r>
      <w:bookmarkEnd w:id="173"/>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77777777" w:rsidR="00471179" w:rsidRPr="00F40FD0" w:rsidRDefault="00471179" w:rsidP="00471179">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w:t>
      </w:r>
      <w:r>
        <w:lastRenderedPageBreak/>
        <w:t>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77469CF0"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74" w:name="_Toc528604465"/>
      <w:r>
        <w:t>Uwaga dotycząca usług Azure Media Services — kodowanie H.265/HEVC</w:t>
      </w:r>
      <w:bookmarkEnd w:id="174"/>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6AFF9800"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75" w:name="_Toc528604466"/>
      <w:r>
        <w:lastRenderedPageBreak/>
        <w:t>Uwaga dotycząca programu Adobe Flash Player</w:t>
      </w:r>
      <w:bookmarkEnd w:id="175"/>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70" w:history="1">
        <w:r>
          <w:rPr>
            <w:rStyle w:val="Hyperlink"/>
          </w:rPr>
          <w:t>http://go.microsoft.com/fwlink/?linkid=248532</w:t>
        </w:r>
      </w:hyperlink>
      <w:r>
        <w:t>. Adobe i Flash to zastrzeżone znaki towarowe lub znaki towarowe Adobe Systems Incorporated w Stanach Zjednoczonych lub w innych krajach.</w:t>
      </w:r>
    </w:p>
    <w:p w14:paraId="6A7718BB"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76" w:name="_Toc528604467"/>
      <w:r>
        <w:t>Uwaga dotycząca standardu wizyjnego H.264/AVC, standardu wideo VC-1, standardu wizyjnego MPEG-4 Część 2 oraz standardu wideo MPEG-2.</w:t>
      </w:r>
      <w:bookmarkEnd w:id="176"/>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71"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5FCAAF4" w14:textId="77777777" w:rsidR="001A1BF4" w:rsidRPr="000F6A0E" w:rsidRDefault="00BA1640"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77" w:name="_Toc503180509"/>
      <w:bookmarkStart w:id="178" w:name="Attachment2"/>
      <w:bookmarkStart w:id="179" w:name="_Toc528604468"/>
      <w:r>
        <w:lastRenderedPageBreak/>
        <w:t>Załącznik 2 — Pakiety Licencji Subskrypcyjnych</w:t>
      </w:r>
      <w:bookmarkEnd w:id="177"/>
      <w:bookmarkEnd w:id="179"/>
    </w:p>
    <w:p w14:paraId="594A36C1" w14:textId="77777777"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521" w:type="dxa"/>
        <w:tblLayout w:type="fixed"/>
        <w:tblLook w:val="04A0" w:firstRow="1" w:lastRow="0" w:firstColumn="1" w:lastColumn="0" w:noHBand="0" w:noVBand="1"/>
      </w:tblPr>
      <w:tblGrid>
        <w:gridCol w:w="3861"/>
        <w:gridCol w:w="270"/>
        <w:gridCol w:w="270"/>
        <w:gridCol w:w="270"/>
        <w:gridCol w:w="270"/>
        <w:gridCol w:w="810"/>
        <w:gridCol w:w="810"/>
        <w:gridCol w:w="450"/>
        <w:gridCol w:w="450"/>
        <w:gridCol w:w="261"/>
        <w:gridCol w:w="315"/>
        <w:gridCol w:w="261"/>
        <w:gridCol w:w="1026"/>
        <w:gridCol w:w="396"/>
        <w:gridCol w:w="405"/>
        <w:gridCol w:w="396"/>
      </w:tblGrid>
      <w:tr w:rsidR="004915D8" w14:paraId="039BE4CD" w14:textId="77777777" w:rsidTr="001A1BF4">
        <w:trPr>
          <w:trHeight w:val="636"/>
          <w:tblHeader/>
        </w:trPr>
        <w:tc>
          <w:tcPr>
            <w:tcW w:w="3861" w:type="dxa"/>
            <w:vMerge w:val="restart"/>
            <w:tcBorders>
              <w:top w:val="nil"/>
              <w:left w:val="nil"/>
              <w:bottom w:val="dashSmallGap" w:sz="4" w:space="0" w:color="FFFFFF" w:themeColor="text1" w:themeTint="00" w:themeShade="00"/>
              <w:right w:val="nil"/>
            </w:tcBorders>
            <w:vAlign w:val="bottom"/>
            <w:hideMark/>
          </w:tcPr>
          <w:p w14:paraId="53AA7A92"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2D0A7B"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0F7E98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78A09"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073D81"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3CF6D94"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ABC04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2FD1548"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2260D53"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8D9FC66"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B4BE54"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9F67E39"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52528" w14:textId="77777777" w:rsidR="004915D8"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2D7F17D8"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C288AA" w14:textId="77777777" w:rsidR="004915D8" w:rsidRPr="006F1174"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501E1BC" w14:textId="77777777" w:rsidR="004915D8" w:rsidRPr="001F15CE"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43DCC6E"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1D8575A"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915D8" w14:paraId="39313896" w14:textId="77777777" w:rsidTr="001A1BF4">
        <w:trPr>
          <w:trHeight w:val="299"/>
          <w:tblHeader/>
        </w:trPr>
        <w:tc>
          <w:tcPr>
            <w:tcW w:w="3861" w:type="dxa"/>
            <w:vMerge/>
            <w:tcBorders>
              <w:top w:val="nil"/>
              <w:left w:val="nil"/>
              <w:bottom w:val="dashSmallGap" w:sz="4" w:space="0" w:color="808080" w:themeColor="background1" w:themeShade="80"/>
              <w:right w:val="nil"/>
            </w:tcBorders>
            <w:vAlign w:val="center"/>
            <w:hideMark/>
          </w:tcPr>
          <w:p w14:paraId="0EA53C6E" w14:textId="77777777" w:rsidR="004915D8" w:rsidRDefault="004915D8" w:rsidP="001A1BF4">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0C0506"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9B8C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399F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567E7C"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F282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41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61B58B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267091"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449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892D8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3366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B0263"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24731E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05275FD"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85232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CA3855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83FF89C" w14:textId="77777777" w:rsidR="004915D8" w:rsidRPr="001F15CE" w:rsidRDefault="004915D8" w:rsidP="001A1BF4">
            <w:pPr>
              <w:pStyle w:val="ProductList-Body"/>
              <w:tabs>
                <w:tab w:val="clear" w:pos="158"/>
                <w:tab w:val="left" w:pos="720"/>
              </w:tabs>
              <w:spacing w:line="256" w:lineRule="auto"/>
              <w:ind w:left="-11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915D8" w14:paraId="5D01CCE9" w14:textId="77777777" w:rsidTr="001A1BF4">
        <w:trPr>
          <w:trHeight w:val="210"/>
        </w:trPr>
        <w:tc>
          <w:tcPr>
            <w:tcW w:w="3861" w:type="dxa"/>
            <w:tcBorders>
              <w:top w:val="nil"/>
              <w:left w:val="nil"/>
              <w:bottom w:val="dashSmallGap" w:sz="4" w:space="0" w:color="BFBFBF" w:themeColor="background1" w:themeShade="BF"/>
              <w:right w:val="nil"/>
            </w:tcBorders>
            <w:noWrap/>
            <w:vAlign w:val="center"/>
            <w:hideMark/>
          </w:tcPr>
          <w:p w14:paraId="3054AA0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0AEE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ECA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4AF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11EA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D19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2A7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9AC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0A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22F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E1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21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8CB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D26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8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A913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8DA4C27"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EF01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CAB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863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A83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4A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34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3D4A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11B6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FC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4BE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961E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28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28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5A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30C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1E0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DC67F2B"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83DA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2D0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91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205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765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AB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2A4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F0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D3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7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D645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6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7F5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87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6A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835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833624A"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96E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E536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039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4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1E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62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60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E475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494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B1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B6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ED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27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4A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07A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DFC2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97875E"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E607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75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FC2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C6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82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4D7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A8D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AC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D4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6C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FB4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E4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76B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F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555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9A0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C6CCA3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0D06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D7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74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CD7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F28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AA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FC3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12AD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385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06C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2E8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1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4D6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50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BB0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D36CD2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7FCC6"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D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7E7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F9B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DA4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B90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0781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A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9C28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84E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FF6F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292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EB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DFF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71A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2C7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CFEB04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9ED7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70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A0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5B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74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6BAC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32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7E6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13A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CF6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ACE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4D3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C8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8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EE1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B1CAD8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DB47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017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1D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FF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201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666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9AF0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8B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D6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8222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9B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71B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011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88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C31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AD1B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E70DB7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9EF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A705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B46E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C55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F4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E7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566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4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DC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F3E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08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7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69D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8A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F6C8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B66362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05C0B"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D6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0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FD3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BC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2E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DF5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04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0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CD1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2E8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10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4A3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03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51B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C41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0BC516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89C1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CB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AF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059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55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455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5F8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E2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C4C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E6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D9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07B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9F4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0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BD9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DB8847F"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B2AE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944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0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A1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EBE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74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A5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0F1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2B6F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17E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F9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BE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3A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0DA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DA9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AB8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E4D374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C724"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831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3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B1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0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E5F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6F1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522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E6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83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D56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00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F8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A82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4CE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50F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9C74F4E" w14:textId="77777777" w:rsidTr="001A1BF4">
        <w:trPr>
          <w:trHeight w:val="195"/>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4DCB06"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27C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79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40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0B6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0C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09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6C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1D8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44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1E4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F1B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68BA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4A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FB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331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5D4945" w14:textId="77777777" w:rsidTr="001A1BF4">
        <w:trPr>
          <w:trHeight w:val="24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A0AF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25F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76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1159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611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4D3E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EDE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568A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13F6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908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507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830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530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96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116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8987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82AC6C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0BF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226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03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A73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5A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7F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75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C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03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A3B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82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68F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EB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0B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9A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393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8D74270"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8212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8C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8A6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D6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F25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889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7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169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B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CD3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4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C0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B38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6F8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A5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F3E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F2F30A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C91B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0FCB5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88D9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DA5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144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5F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EB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68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DA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E62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99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F4A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D7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EC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7BD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5DA2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B4B85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A8E1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A32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3BF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5E4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0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8A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57B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EC5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92A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E8D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5E1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45A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74B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3F71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A7A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C6D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3B3670E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162F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0F34E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6E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47A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1D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985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4F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1BD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FB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9825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CC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D82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A423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181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AC60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AEF2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067119D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95584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95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2A2F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210E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4D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38B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21E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8E6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A5DF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23D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05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8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45A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E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B9F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01E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4D4435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814D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FCA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DB6D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089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0CA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73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474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72E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CD9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1A2F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EC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BF1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690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A19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112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5F1A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E5789F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78EB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AA1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CF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75F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7AA0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2C30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DB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73C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E7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6E2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020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6B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5B7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572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FA87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FD97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C0B4CD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3D43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130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FB4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13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52F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C1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2A2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0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1B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D96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E3C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3A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D8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5B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CB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75B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A81569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F07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0A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1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DEF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30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1E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F7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432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884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D3A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E6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BC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0EF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680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C21A8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69E16F1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3775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6C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149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64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1C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C3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0AD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EA6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AC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8C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A17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5E9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01E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B906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45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92916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4630DE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70A30D"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BD2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F1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EE6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F83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7C4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212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910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94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1F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3E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FE1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73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743E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49B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0336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5E2D9D1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CD77"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624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72C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34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C19C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1B5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C53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BEA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408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E5F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39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DD8A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FC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243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7D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F71D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1EDE5EC6"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FAF2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F4F6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BD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B4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B0D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639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A3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BAF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38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0A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8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89B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D668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833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EA3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21B9B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7705BB7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69BE2"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Sales, edycja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11A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2A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D137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734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3E3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BD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2DB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9B62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D7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E08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9EA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CB36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C18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EB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502E1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87AC0B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6AA0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51B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FBE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420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592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F4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83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F80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E07B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A5D5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50A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218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686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C14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DCCA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088B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05AE89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B7DE"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DB0D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6F9B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6E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A2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63E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49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AA5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C81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252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8A6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A2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54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6D2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4AA8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DF80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68C405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9D47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839A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DCB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5592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42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DC9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90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2AC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247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E624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824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95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14C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91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923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EC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EB0EAB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DECE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72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CCF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C6E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4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44F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7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A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D1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E66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E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366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D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36D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4A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719D6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5F3E25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A187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9A7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7F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225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FE2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91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F67D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3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C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58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73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0C86"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A61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ADB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C1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1E5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4757A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F48F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F4D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5A72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0B3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1AB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C1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504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A0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2D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6E4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EAE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3BA6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CFC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C52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C0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6A0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4"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lastRenderedPageBreak/>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1E3D65E2" w14:textId="77777777" w:rsidR="00471179" w:rsidRPr="00EA51C1" w:rsidRDefault="00471179" w:rsidP="009C4D48">
      <w:pPr>
        <w:pStyle w:val="ProductList-Body"/>
        <w:rPr>
          <w:i/>
          <w:sz w:val="16"/>
          <w:szCs w:val="16"/>
        </w:rPr>
      </w:pPr>
    </w:p>
    <w:p w14:paraId="22659718" w14:textId="77777777" w:rsidR="009C4D48" w:rsidRDefault="009C4D48" w:rsidP="009C4D48">
      <w:pPr>
        <w:pStyle w:val="ProductList-Body"/>
      </w:pPr>
    </w:p>
    <w:p w14:paraId="2E6228FF" w14:textId="2FFA6A48" w:rsidR="009C4D48" w:rsidRDefault="009C4D48" w:rsidP="009C4D48">
      <w:pPr>
        <w:pStyle w:val="ProductList-Offering1Heading"/>
      </w:pPr>
      <w:bookmarkStart w:id="180" w:name="_Toc503180510"/>
      <w:bookmarkStart w:id="181" w:name="_Toc528604469"/>
      <w:r>
        <w:t>Sektor publiczny</w:t>
      </w:r>
      <w:bookmarkEnd w:id="180"/>
      <w:bookmarkEnd w:id="181"/>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4915D8" w14:paraId="4C663ED7" w14:textId="77777777" w:rsidTr="001A1BF4">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6FA0A3C5"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B7AF83" w14:textId="77777777" w:rsidR="004915D8" w:rsidRPr="001F15CE" w:rsidRDefault="004915D8" w:rsidP="001A1B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D4DA48" w14:textId="77777777" w:rsidR="004915D8" w:rsidRPr="001F15CE" w:rsidRDefault="004915D8" w:rsidP="001A1B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DC6BDA4" w14:textId="77777777" w:rsidR="004915D8" w:rsidRPr="001F15CE" w:rsidRDefault="004915D8" w:rsidP="001A1B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915D8" w14:paraId="555DF8CB" w14:textId="77777777" w:rsidTr="001A1BF4">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985A2E3" w14:textId="77777777" w:rsidR="004915D8" w:rsidRDefault="004915D8" w:rsidP="001A1B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69DB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9CE7E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7A00E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828D4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34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FE935"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2916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240D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592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762C" w14:textId="77777777" w:rsidR="004915D8" w:rsidRPr="006F1174"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98436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915D8" w14:paraId="6C9CBD2D" w14:textId="77777777" w:rsidTr="001A1BF4">
        <w:trPr>
          <w:trHeight w:val="210"/>
        </w:trPr>
        <w:tc>
          <w:tcPr>
            <w:tcW w:w="3545" w:type="dxa"/>
            <w:tcBorders>
              <w:top w:val="nil"/>
              <w:left w:val="nil"/>
              <w:bottom w:val="dashSmallGap" w:sz="4" w:space="0" w:color="BFBFBF" w:themeColor="background1" w:themeShade="BF"/>
              <w:right w:val="nil"/>
            </w:tcBorders>
            <w:noWrap/>
            <w:vAlign w:val="center"/>
            <w:hideMark/>
          </w:tcPr>
          <w:p w14:paraId="111E56B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0A1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B7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76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AA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B5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FDD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BF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6E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5FB6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A75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E72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C46DDE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24C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EA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C0A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7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A1F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C05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C2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61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F7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3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50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5B3A47B"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C9F8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83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DC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FA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FDF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EE1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8C06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E0F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63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44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E27A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91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218A2F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9D82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19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2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0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76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5C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0E8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0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74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FE4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993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F8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727E79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04AF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09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1D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1CB8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4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BBF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2C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1C7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76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F70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47C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18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7B56F4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401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0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2A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F02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79F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99F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C91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95B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F2A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1FD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BDF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07E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C4B6EC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E0E1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4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A0A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684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1A0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BF2C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1E7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6D69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F4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4465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A871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C51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BEEF611"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58F0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5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79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12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931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42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DF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8F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F7A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CAF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FE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B33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0911FB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2BE3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91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58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610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2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43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0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D4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C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B98C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3C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FE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79B64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AB7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1A5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91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6A2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3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6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E0F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C0C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7C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7839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0BF3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FF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6CB361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2A3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1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31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00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CB9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B6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6B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B89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7B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52D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2C0F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6EE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69479E9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82D2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D4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1D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65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8D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C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F9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89D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024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EE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7C85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E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BBF0BF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C54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9F3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63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699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8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565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8B1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BD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56F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15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712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4DB347E" w14:textId="77777777" w:rsidTr="001A1BF4">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B5979"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6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CD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90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96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CB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A4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0B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5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332C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0ED0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86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775B14F" w14:textId="77777777" w:rsidTr="001A1BF4">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976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2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C39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C93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E20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3D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BDA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C42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14C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2F9B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A60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8AF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C47D3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FA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4DD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5E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C7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03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5B4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225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00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79E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5B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BDA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7D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8974A58"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536E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C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DE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1C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4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245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0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3982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E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5C4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D43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0A2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D3661C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C1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7E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E2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1D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BDC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55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39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F8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74D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DD6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1793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45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18CC12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71E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83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95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1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9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4B9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46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98B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47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155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80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34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7A1AC48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DB095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1CB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9E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F8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8C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B9F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5AF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701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181C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CB8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9C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718A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D47608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1FF2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5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7BD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3A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43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761D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489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3C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6E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AB9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C49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97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1EA1B68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F0909"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0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0E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DA8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83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87C0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8E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945C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34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EDF4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9705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731E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6D0FA0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4CD9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AEB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828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BCB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4082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ABA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9F4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DF62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191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BEC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A5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4042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516BFEA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5BE7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5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91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4A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15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D6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46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60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62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83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620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A3F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0B5CB8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66DD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C5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EF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5FC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FA1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D8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85F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AF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A5E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48B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3F3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887C8E"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E507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9F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B633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C3F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DE7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30454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D8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70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8EB08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532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42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3769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EC5343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3260"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3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FD3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C9F41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A6C60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84ED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C471F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48929"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DCD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9C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89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FB5F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C74C00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07673"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DF2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09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8D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C6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E5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9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692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B57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735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6886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CA3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36A9215D" w14:textId="77777777" w:rsidR="00471179" w:rsidRDefault="00471179" w:rsidP="00471179">
      <w:pPr>
        <w:pStyle w:val="ProductList-Body"/>
        <w:rPr>
          <w:i/>
          <w:sz w:val="16"/>
          <w:szCs w:val="16"/>
        </w:rPr>
      </w:pPr>
      <w:bookmarkStart w:id="182" w:name="Attachment3"/>
      <w:bookmarkEnd w:id="178"/>
      <w:r>
        <w:rPr>
          <w:i/>
          <w:sz w:val="16"/>
          <w:szCs w:val="16"/>
          <w:vertAlign w:val="superscript"/>
        </w:rPr>
        <w:t>4</w:t>
      </w:r>
      <w:r w:rsidRPr="001A6A2A">
        <w:rPr>
          <w:i/>
          <w:sz w:val="16"/>
          <w:szCs w:val="16"/>
        </w:rPr>
        <w:t xml:space="preserve"> </w:t>
      </w:r>
      <w:r>
        <w:rPr>
          <w:i/>
          <w:sz w:val="16"/>
          <w:szCs w:val="16"/>
        </w:rPr>
        <w:t>Obejmuje pakiet Microsoft 365 Education A3 z podstawową licencją dostępową (CAL).</w:t>
      </w:r>
    </w:p>
    <w:p w14:paraId="1171B9AA" w14:textId="77777777" w:rsidR="00471179" w:rsidRPr="001A6A2A" w:rsidRDefault="00471179" w:rsidP="00471179">
      <w:pPr>
        <w:pStyle w:val="ProductList-Body"/>
        <w:rPr>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FAE124" w14:textId="77777777" w:rsidR="001A1BF4" w:rsidRPr="000F6A0E" w:rsidRDefault="001A1BF4" w:rsidP="001A1BF4">
      <w:pPr>
        <w:pStyle w:val="ProductList-Body"/>
        <w:shd w:val="clear" w:color="auto" w:fill="A6A6A6" w:themeFill="background1" w:themeFillShade="A6"/>
        <w:spacing w:before="120" w:after="240"/>
        <w:jc w:val="right"/>
      </w:pPr>
      <w:hyperlink w:anchor="TableofContents" w:history="1">
        <w:r>
          <w:rPr>
            <w:rStyle w:val="Hyperlink"/>
            <w:sz w:val="16"/>
            <w:szCs w:val="16"/>
          </w:rPr>
          <w:t>Spis treści</w:t>
        </w:r>
      </w:hyperlink>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83" w:name="Załączniku"/>
      <w:bookmarkStart w:id="184" w:name="_Toc528604470"/>
      <w:bookmarkEnd w:id="183"/>
      <w:r>
        <w:lastRenderedPageBreak/>
        <w:t>Załącznik 3 — Standardowe Klauzule Umowne (Podmioty Przetwarzające Dane)</w:t>
      </w:r>
      <w:bookmarkEnd w:id="182"/>
      <w:bookmarkEnd w:id="184"/>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85" w:name="Appendix1toAttachment3"/>
      <w:r>
        <w:rPr>
          <w:b/>
        </w:rPr>
        <w:t>Załącznik 1 do Standardowych Klauzul Umownych</w:t>
      </w:r>
      <w:bookmarkEnd w:id="185"/>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186" w:name="Attachment4"/>
      <w:bookmarkStart w:id="187" w:name="_Toc528604471"/>
      <w:r>
        <w:lastRenderedPageBreak/>
        <w:t>Załącznik 4 — Ogólne rozporządzenie o ochronie danych przyjęte przez Unię Europejską</w:t>
      </w:r>
      <w:bookmarkEnd w:id="186"/>
      <w:bookmarkEnd w:id="187"/>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6150CE" w14:textId="77777777" w:rsidR="00EF1820" w:rsidRDefault="00EF1820" w:rsidP="009A573F">
      <w:pPr>
        <w:spacing w:after="0" w:line="240" w:lineRule="auto"/>
      </w:pPr>
      <w:r>
        <w:separator/>
      </w:r>
    </w:p>
    <w:p w14:paraId="7265A6A8" w14:textId="77777777" w:rsidR="00EF1820" w:rsidRDefault="00EF1820"/>
  </w:endnote>
  <w:endnote w:type="continuationSeparator" w:id="0">
    <w:p w14:paraId="561A0B58" w14:textId="77777777" w:rsidR="00EF1820" w:rsidRDefault="00EF1820" w:rsidP="009A573F">
      <w:pPr>
        <w:spacing w:after="0" w:line="240" w:lineRule="auto"/>
      </w:pPr>
      <w:r>
        <w:continuationSeparator/>
      </w:r>
    </w:p>
    <w:p w14:paraId="403212EC" w14:textId="77777777" w:rsidR="00EF1820" w:rsidRDefault="00EF1820"/>
  </w:endnote>
  <w:endnote w:type="continuationNotice" w:id="1">
    <w:p w14:paraId="723121A3" w14:textId="77777777" w:rsidR="00EF1820" w:rsidRDefault="00EF1820">
      <w:pPr>
        <w:spacing w:after="0" w:line="240" w:lineRule="auto"/>
      </w:pPr>
    </w:p>
    <w:p w14:paraId="61E46B04" w14:textId="77777777" w:rsidR="00EF1820" w:rsidRDefault="00EF18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BA1640"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BA1640"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BA1640"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BA1640"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BA1640"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BA1640"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BA1640"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BA1640"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BA1640"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BA1640"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BA1640"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BA1640"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BA1640"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BA1640"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BA1640"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BA1640"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BA1640"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BA1640"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BA1640"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BA1640"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BA1640"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BA1640"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BA1640"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BA1640"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BA1640"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BA1640"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BA1640"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BA1640"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BA1640"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BA1640"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BA1640"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BA1640"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BA1640"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BA1640"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BA1640"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BA1640"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BA1640"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BA1640"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BA1640"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BA1640"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BA1640"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BA1640"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BA1640"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BA1640"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BA1640"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BA1640"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BA1640"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BA1640"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BA1640"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BA1640"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BA1640"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BA1640"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BA1640"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BA1640"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BA1640"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BA1640"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BA1640"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BA1640"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BA1640"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BA1640"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BA1640"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BA1640"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BA1640"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BA1640"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BA1640"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BA1640"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BA1640"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BA1640"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BA1640"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BA1640"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BA1640"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BA1640"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BA1640"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BA1640"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BA1640"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BA1640"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BA1640"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BA1640"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BA1640"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326837" w14:textId="77777777" w:rsidR="00EF1820" w:rsidRDefault="00EF1820" w:rsidP="009A573F">
      <w:pPr>
        <w:spacing w:after="0" w:line="240" w:lineRule="auto"/>
      </w:pPr>
      <w:r>
        <w:separator/>
      </w:r>
    </w:p>
    <w:p w14:paraId="44D4E30B" w14:textId="77777777" w:rsidR="00EF1820" w:rsidRDefault="00EF1820"/>
  </w:footnote>
  <w:footnote w:type="continuationSeparator" w:id="0">
    <w:p w14:paraId="27B81C0F" w14:textId="77777777" w:rsidR="00EF1820" w:rsidRDefault="00EF1820" w:rsidP="009A573F">
      <w:pPr>
        <w:spacing w:after="0" w:line="240" w:lineRule="auto"/>
      </w:pPr>
      <w:r>
        <w:continuationSeparator/>
      </w:r>
    </w:p>
    <w:p w14:paraId="5D19236B" w14:textId="77777777" w:rsidR="00EF1820" w:rsidRDefault="00EF1820"/>
  </w:footnote>
  <w:footnote w:type="continuationNotice" w:id="1">
    <w:p w14:paraId="06B69F66" w14:textId="77777777" w:rsidR="00EF1820" w:rsidRDefault="00EF1820">
      <w:pPr>
        <w:spacing w:after="0" w:line="240" w:lineRule="auto"/>
      </w:pPr>
    </w:p>
    <w:p w14:paraId="270DCA66" w14:textId="77777777" w:rsidR="00EF1820" w:rsidRDefault="00EF182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AD13964" w:rsidR="001A1BF4" w:rsidRPr="00171B2E" w:rsidRDefault="001A1BF4"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471179" w:rsidRPr="00471179">
          <w:rPr>
            <w:color w:val="404040" w:themeColor="text1" w:themeTint="BF"/>
            <w:sz w:val="16"/>
            <w:szCs w:val="16"/>
          </w:rPr>
          <w:t xml:space="preserve">listopada </w:t>
        </w:r>
        <w:r>
          <w:rPr>
            <w:color w:val="404040" w:themeColor="text1" w:themeTint="BF"/>
            <w:sz w:val="16"/>
            <w:szCs w:val="16"/>
          </w:rPr>
          <w:t>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ADE493A" w:rsidR="001A1BF4" w:rsidRPr="002223DC" w:rsidRDefault="001A1BF4"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471179" w:rsidRPr="00471179">
          <w:rPr>
            <w:color w:val="404040" w:themeColor="text1" w:themeTint="BF"/>
            <w:sz w:val="16"/>
            <w:szCs w:val="16"/>
          </w:rPr>
          <w:t xml:space="preserve">listopada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3B62727D" w:rsidR="001A1BF4" w:rsidRPr="002223DC" w:rsidRDefault="001A1BF4"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471179" w:rsidRPr="00471179">
          <w:rPr>
            <w:color w:val="404040" w:themeColor="text1" w:themeTint="BF"/>
            <w:sz w:val="16"/>
            <w:szCs w:val="16"/>
          </w:rPr>
          <w:t xml:space="preserve">listopada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hideGrammaticalErrors/>
  <w:documentProtection w:edit="readOnly" w:formatting="1" w:enforcement="1" w:cryptProviderType="rsaAES" w:cryptAlgorithmClass="hash" w:cryptAlgorithmType="typeAny" w:cryptAlgorithmSid="14" w:cryptSpinCount="100000" w:hash="aHZuRJpgBZl3Tn6Q2zVo2aZZDXg12ZgI+RTseB+EbjuEBDMytI1l61s8PGyZ7DwfIP/Sn08EH6P1rTBJQrQmwg==" w:salt="lSasDLIFebuEg3Rt6ExGv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690247" TargetMode="External"/><Relationship Id="rId63" Type="http://schemas.openxmlformats.org/officeDocument/2006/relationships/hyperlink" Target="https://go.microsoft.com/fwlink/?linkid=868812" TargetMode="Externa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footer" Target="footer16.xml"/><Relationship Id="rId58"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4.xml"/><Relationship Id="rId57" Type="http://schemas.openxmlformats.org/officeDocument/2006/relationships/hyperlink" Target="https://aka.ms/bingmapsplatformsdks/"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footer" Target="footer18.xml"/><Relationship Id="rId65" Type="http://schemas.openxmlformats.org/officeDocument/2006/relationships/footer" Target="footer22.xml"/><Relationship Id="rId73"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hyperlink" Target="https://aka.ms/bingmapsplatformapistou" TargetMode="External"/><Relationship Id="rId64" Type="http://schemas.openxmlformats.org/officeDocument/2006/relationships/footer" Target="footer21.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7.xml"/><Relationship Id="rId67" Type="http://schemas.openxmlformats.org/officeDocument/2006/relationships/hyperlink" Target="http://www.microsoft.com/itacademy"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www.office.com/sca" TargetMode="External"/><Relationship Id="rId62" Type="http://schemas.openxmlformats.org/officeDocument/2006/relationships/footer" Target="footer20.xm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A7F58E-9EAA-4A5A-8E3C-8C8D5C311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29100</Words>
  <Characters>165871</Characters>
  <Application>Microsoft Office Word</Application>
  <DocSecurity>8</DocSecurity>
  <Lines>1382</Lines>
  <Paragraphs>389</Paragraphs>
  <ScaleCrop>false</ScaleCrop>
  <Company/>
  <LinksUpToDate>false</LinksUpToDate>
  <CharactersWithSpaces>194582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2018-10-30T02:25:00Z</dcterms:created>
  <dcterms:modified xsi:type="dcterms:W3CDTF">2018-10-30T02:25:00Z</dcterms:modified>
</cp:coreProperties>
</file>