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Termenii Serviciilor online</w:t>
      </w:r>
    </w:p>
    <w:p w14:paraId="6BAF63FC" w14:textId="222542D7" w:rsidR="004D27A6" w:rsidRPr="00690C65" w:rsidRDefault="004D27A6" w:rsidP="00D33D1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19279F">
        <w:rPr>
          <w:rFonts w:asciiTheme="majorHAnsi" w:hAnsiTheme="majorHAnsi"/>
          <w:color w:val="FFFFFF" w:themeColor="background1"/>
          <w:sz w:val="96"/>
          <w:szCs w:val="96"/>
        </w:rPr>
        <w:t>februa</w:t>
      </w:r>
      <w:r w:rsidR="006B4B3B" w:rsidRPr="004A493E">
        <w:rPr>
          <w:rFonts w:asciiTheme="majorHAnsi" w:hAnsiTheme="majorHAnsi"/>
          <w:color w:val="FFFFFF" w:themeColor="background1"/>
          <w:sz w:val="96"/>
          <w:szCs w:val="96"/>
        </w:rPr>
        <w:t>rie 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5162264F" w14:textId="7CCF9129" w:rsidR="0019279F"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75461" w:history="1">
        <w:r w:rsidR="0019279F" w:rsidRPr="00BE1F7A">
          <w:rPr>
            <w:rStyle w:val="Hyperlink"/>
            <w:noProof/>
          </w:rPr>
          <w:t>Introducere</w:t>
        </w:r>
        <w:r w:rsidR="0019279F">
          <w:rPr>
            <w:noProof/>
            <w:webHidden/>
          </w:rPr>
          <w:tab/>
        </w:r>
        <w:r w:rsidR="0019279F">
          <w:rPr>
            <w:noProof/>
            <w:webHidden/>
          </w:rPr>
          <w:fldChar w:fldCharType="begin"/>
        </w:r>
        <w:r w:rsidR="0019279F">
          <w:rPr>
            <w:noProof/>
            <w:webHidden/>
          </w:rPr>
          <w:instrText xml:space="preserve"> PAGEREF _Toc440475461 \h </w:instrText>
        </w:r>
        <w:r w:rsidR="0019279F">
          <w:rPr>
            <w:noProof/>
            <w:webHidden/>
          </w:rPr>
        </w:r>
        <w:r w:rsidR="0019279F">
          <w:rPr>
            <w:noProof/>
            <w:webHidden/>
          </w:rPr>
          <w:fldChar w:fldCharType="separate"/>
        </w:r>
        <w:r w:rsidR="0019279F">
          <w:rPr>
            <w:noProof/>
            <w:webHidden/>
          </w:rPr>
          <w:t>3</w:t>
        </w:r>
        <w:r w:rsidR="0019279F">
          <w:rPr>
            <w:noProof/>
            <w:webHidden/>
          </w:rPr>
          <w:fldChar w:fldCharType="end"/>
        </w:r>
      </w:hyperlink>
    </w:p>
    <w:p w14:paraId="3D648595" w14:textId="1B8F1998" w:rsidR="0019279F" w:rsidRDefault="0083495A">
      <w:pPr>
        <w:pStyle w:val="TOC3"/>
        <w:tabs>
          <w:tab w:val="right" w:leader="dot" w:pos="5030"/>
        </w:tabs>
        <w:rPr>
          <w:rFonts w:eastAsiaTheme="minorEastAsia"/>
          <w:smallCaps w:val="0"/>
          <w:noProof/>
          <w:sz w:val="22"/>
          <w:lang w:val="en-US" w:eastAsia="zh-CN" w:bidi="ar-SA"/>
        </w:rPr>
      </w:pPr>
      <w:hyperlink w:anchor="_Toc440475462" w:history="1">
        <w:r w:rsidR="0019279F" w:rsidRPr="00BE1F7A">
          <w:rPr>
            <w:rStyle w:val="Hyperlink"/>
            <w:noProof/>
          </w:rPr>
          <w:t>Versiunile anterioare</w:t>
        </w:r>
        <w:r w:rsidR="0019279F">
          <w:rPr>
            <w:noProof/>
            <w:webHidden/>
          </w:rPr>
          <w:tab/>
        </w:r>
        <w:r w:rsidR="0019279F">
          <w:rPr>
            <w:noProof/>
            <w:webHidden/>
          </w:rPr>
          <w:fldChar w:fldCharType="begin"/>
        </w:r>
        <w:r w:rsidR="0019279F">
          <w:rPr>
            <w:noProof/>
            <w:webHidden/>
          </w:rPr>
          <w:instrText xml:space="preserve"> PAGEREF _Toc440475462 \h </w:instrText>
        </w:r>
        <w:r w:rsidR="0019279F">
          <w:rPr>
            <w:noProof/>
            <w:webHidden/>
          </w:rPr>
        </w:r>
        <w:r w:rsidR="0019279F">
          <w:rPr>
            <w:noProof/>
            <w:webHidden/>
          </w:rPr>
          <w:fldChar w:fldCharType="separate"/>
        </w:r>
        <w:r w:rsidR="0019279F">
          <w:rPr>
            <w:noProof/>
            <w:webHidden/>
          </w:rPr>
          <w:t>3</w:t>
        </w:r>
        <w:r w:rsidR="0019279F">
          <w:rPr>
            <w:noProof/>
            <w:webHidden/>
          </w:rPr>
          <w:fldChar w:fldCharType="end"/>
        </w:r>
      </w:hyperlink>
    </w:p>
    <w:p w14:paraId="546579A6" w14:textId="2DA83E54" w:rsidR="0019279F" w:rsidRDefault="0083495A">
      <w:pPr>
        <w:pStyle w:val="TOC3"/>
        <w:tabs>
          <w:tab w:val="right" w:leader="dot" w:pos="5030"/>
        </w:tabs>
        <w:rPr>
          <w:rFonts w:eastAsiaTheme="minorEastAsia"/>
          <w:smallCaps w:val="0"/>
          <w:noProof/>
          <w:sz w:val="22"/>
          <w:lang w:val="en-US" w:eastAsia="zh-CN" w:bidi="ar-SA"/>
        </w:rPr>
      </w:pPr>
      <w:hyperlink w:anchor="_Toc440475463" w:history="1">
        <w:r w:rsidR="0019279F" w:rsidRPr="00BE1F7A">
          <w:rPr>
            <w:rStyle w:val="Hyperlink"/>
            <w:noProof/>
          </w:rPr>
          <w:t>Clarificări şi rezumatul modificărilor</w:t>
        </w:r>
        <w:r w:rsidR="0019279F">
          <w:rPr>
            <w:noProof/>
            <w:webHidden/>
          </w:rPr>
          <w:tab/>
        </w:r>
        <w:r w:rsidR="0019279F">
          <w:rPr>
            <w:noProof/>
            <w:webHidden/>
          </w:rPr>
          <w:fldChar w:fldCharType="begin"/>
        </w:r>
        <w:r w:rsidR="0019279F">
          <w:rPr>
            <w:noProof/>
            <w:webHidden/>
          </w:rPr>
          <w:instrText xml:space="preserve"> PAGEREF _Toc440475463 \h </w:instrText>
        </w:r>
        <w:r w:rsidR="0019279F">
          <w:rPr>
            <w:noProof/>
            <w:webHidden/>
          </w:rPr>
        </w:r>
        <w:r w:rsidR="0019279F">
          <w:rPr>
            <w:noProof/>
            <w:webHidden/>
          </w:rPr>
          <w:fldChar w:fldCharType="separate"/>
        </w:r>
        <w:r w:rsidR="0019279F">
          <w:rPr>
            <w:noProof/>
            <w:webHidden/>
          </w:rPr>
          <w:t>3</w:t>
        </w:r>
        <w:r w:rsidR="0019279F">
          <w:rPr>
            <w:noProof/>
            <w:webHidden/>
          </w:rPr>
          <w:fldChar w:fldCharType="end"/>
        </w:r>
      </w:hyperlink>
    </w:p>
    <w:p w14:paraId="53F8AAF2" w14:textId="4EB80B40" w:rsidR="0019279F" w:rsidRDefault="0083495A">
      <w:pPr>
        <w:pStyle w:val="TOC1"/>
        <w:tabs>
          <w:tab w:val="right" w:leader="dot" w:pos="5030"/>
        </w:tabs>
        <w:rPr>
          <w:rFonts w:eastAsiaTheme="minorEastAsia"/>
          <w:b w:val="0"/>
          <w:caps w:val="0"/>
          <w:noProof/>
          <w:sz w:val="22"/>
          <w:lang w:val="en-US" w:eastAsia="zh-CN" w:bidi="ar-SA"/>
        </w:rPr>
      </w:pPr>
      <w:hyperlink w:anchor="_Toc440475464" w:history="1">
        <w:r w:rsidR="0019279F" w:rsidRPr="00BE1F7A">
          <w:rPr>
            <w:rStyle w:val="Hyperlink"/>
            <w:noProof/>
          </w:rPr>
          <w:t>Termeni generali</w:t>
        </w:r>
        <w:r w:rsidR="0019279F">
          <w:rPr>
            <w:noProof/>
            <w:webHidden/>
          </w:rPr>
          <w:tab/>
        </w:r>
        <w:r w:rsidR="0019279F">
          <w:rPr>
            <w:noProof/>
            <w:webHidden/>
          </w:rPr>
          <w:fldChar w:fldCharType="begin"/>
        </w:r>
        <w:r w:rsidR="0019279F">
          <w:rPr>
            <w:noProof/>
            <w:webHidden/>
          </w:rPr>
          <w:instrText xml:space="preserve"> PAGEREF _Toc440475464 \h </w:instrText>
        </w:r>
        <w:r w:rsidR="0019279F">
          <w:rPr>
            <w:noProof/>
            <w:webHidden/>
          </w:rPr>
        </w:r>
        <w:r w:rsidR="0019279F">
          <w:rPr>
            <w:noProof/>
            <w:webHidden/>
          </w:rPr>
          <w:fldChar w:fldCharType="separate"/>
        </w:r>
        <w:r w:rsidR="0019279F">
          <w:rPr>
            <w:noProof/>
            <w:webHidden/>
          </w:rPr>
          <w:t>4</w:t>
        </w:r>
        <w:r w:rsidR="0019279F">
          <w:rPr>
            <w:noProof/>
            <w:webHidden/>
          </w:rPr>
          <w:fldChar w:fldCharType="end"/>
        </w:r>
      </w:hyperlink>
    </w:p>
    <w:p w14:paraId="05C2F75C" w14:textId="22FEB169" w:rsidR="0019279F" w:rsidRDefault="0083495A">
      <w:pPr>
        <w:pStyle w:val="TOC5"/>
        <w:tabs>
          <w:tab w:val="right" w:leader="dot" w:pos="5030"/>
        </w:tabs>
        <w:rPr>
          <w:rFonts w:eastAsiaTheme="minorEastAsia"/>
          <w:noProof/>
          <w:sz w:val="22"/>
          <w:lang w:val="en-US" w:eastAsia="zh-CN" w:bidi="ar-SA"/>
        </w:rPr>
      </w:pPr>
      <w:hyperlink w:anchor="_Toc440475465" w:history="1">
        <w:r w:rsidR="0019279F" w:rsidRPr="00BE1F7A">
          <w:rPr>
            <w:rStyle w:val="Hyperlink"/>
            <w:noProof/>
          </w:rPr>
          <w:t>Definiţii</w:t>
        </w:r>
        <w:r w:rsidR="0019279F">
          <w:rPr>
            <w:noProof/>
            <w:webHidden/>
          </w:rPr>
          <w:tab/>
        </w:r>
        <w:r w:rsidR="0019279F">
          <w:rPr>
            <w:noProof/>
            <w:webHidden/>
          </w:rPr>
          <w:fldChar w:fldCharType="begin"/>
        </w:r>
        <w:r w:rsidR="0019279F">
          <w:rPr>
            <w:noProof/>
            <w:webHidden/>
          </w:rPr>
          <w:instrText xml:space="preserve"> PAGEREF _Toc440475465 \h </w:instrText>
        </w:r>
        <w:r w:rsidR="0019279F">
          <w:rPr>
            <w:noProof/>
            <w:webHidden/>
          </w:rPr>
        </w:r>
        <w:r w:rsidR="0019279F">
          <w:rPr>
            <w:noProof/>
            <w:webHidden/>
          </w:rPr>
          <w:fldChar w:fldCharType="separate"/>
        </w:r>
        <w:r w:rsidR="0019279F">
          <w:rPr>
            <w:noProof/>
            <w:webHidden/>
          </w:rPr>
          <w:t>4</w:t>
        </w:r>
        <w:r w:rsidR="0019279F">
          <w:rPr>
            <w:noProof/>
            <w:webHidden/>
          </w:rPr>
          <w:fldChar w:fldCharType="end"/>
        </w:r>
      </w:hyperlink>
    </w:p>
    <w:p w14:paraId="2398380D" w14:textId="09288ACE" w:rsidR="0019279F" w:rsidRDefault="0083495A">
      <w:pPr>
        <w:pStyle w:val="TOC5"/>
        <w:tabs>
          <w:tab w:val="right" w:leader="dot" w:pos="5030"/>
        </w:tabs>
        <w:rPr>
          <w:rFonts w:eastAsiaTheme="minorEastAsia"/>
          <w:noProof/>
          <w:sz w:val="22"/>
          <w:lang w:val="en-US" w:eastAsia="zh-CN" w:bidi="ar-SA"/>
        </w:rPr>
      </w:pPr>
      <w:hyperlink w:anchor="_Toc440475466" w:history="1">
        <w:r w:rsidR="0019279F" w:rsidRPr="00BE1F7A">
          <w:rPr>
            <w:rStyle w:val="Hyperlink"/>
            <w:noProof/>
          </w:rPr>
          <w:t>Actualizarea Serviciului online</w:t>
        </w:r>
        <w:r w:rsidR="0019279F">
          <w:rPr>
            <w:noProof/>
            <w:webHidden/>
          </w:rPr>
          <w:tab/>
        </w:r>
        <w:r w:rsidR="0019279F">
          <w:rPr>
            <w:noProof/>
            <w:webHidden/>
          </w:rPr>
          <w:fldChar w:fldCharType="begin"/>
        </w:r>
        <w:r w:rsidR="0019279F">
          <w:rPr>
            <w:noProof/>
            <w:webHidden/>
          </w:rPr>
          <w:instrText xml:space="preserve"> PAGEREF _Toc440475466 \h </w:instrText>
        </w:r>
        <w:r w:rsidR="0019279F">
          <w:rPr>
            <w:noProof/>
            <w:webHidden/>
          </w:rPr>
        </w:r>
        <w:r w:rsidR="0019279F">
          <w:rPr>
            <w:noProof/>
            <w:webHidden/>
          </w:rPr>
          <w:fldChar w:fldCharType="separate"/>
        </w:r>
        <w:r w:rsidR="0019279F">
          <w:rPr>
            <w:noProof/>
            <w:webHidden/>
          </w:rPr>
          <w:t>4</w:t>
        </w:r>
        <w:r w:rsidR="0019279F">
          <w:rPr>
            <w:noProof/>
            <w:webHidden/>
          </w:rPr>
          <w:fldChar w:fldCharType="end"/>
        </w:r>
      </w:hyperlink>
    </w:p>
    <w:p w14:paraId="21AB03F8" w14:textId="200EC476" w:rsidR="0019279F" w:rsidRDefault="0083495A">
      <w:pPr>
        <w:pStyle w:val="TOC5"/>
        <w:tabs>
          <w:tab w:val="right" w:leader="dot" w:pos="5030"/>
        </w:tabs>
        <w:rPr>
          <w:rFonts w:eastAsiaTheme="minorEastAsia"/>
          <w:noProof/>
          <w:sz w:val="22"/>
          <w:lang w:val="en-US" w:eastAsia="zh-CN" w:bidi="ar-SA"/>
        </w:rPr>
      </w:pPr>
      <w:hyperlink w:anchor="_Toc440475467" w:history="1">
        <w:r w:rsidR="0019279F" w:rsidRPr="00BE1F7A">
          <w:rPr>
            <w:rStyle w:val="Hyperlink"/>
            <w:noProof/>
          </w:rPr>
          <w:t>Schimbările de regulament şi disponibilitatea pe plan internaţional</w:t>
        </w:r>
        <w:r w:rsidR="0019279F">
          <w:rPr>
            <w:noProof/>
            <w:webHidden/>
          </w:rPr>
          <w:tab/>
        </w:r>
        <w:r w:rsidR="0019279F">
          <w:rPr>
            <w:noProof/>
            <w:webHidden/>
          </w:rPr>
          <w:fldChar w:fldCharType="begin"/>
        </w:r>
        <w:r w:rsidR="0019279F">
          <w:rPr>
            <w:noProof/>
            <w:webHidden/>
          </w:rPr>
          <w:instrText xml:space="preserve"> PAGEREF _Toc440475467 \h </w:instrText>
        </w:r>
        <w:r w:rsidR="0019279F">
          <w:rPr>
            <w:noProof/>
            <w:webHidden/>
          </w:rPr>
        </w:r>
        <w:r w:rsidR="0019279F">
          <w:rPr>
            <w:noProof/>
            <w:webHidden/>
          </w:rPr>
          <w:fldChar w:fldCharType="separate"/>
        </w:r>
        <w:r w:rsidR="0019279F">
          <w:rPr>
            <w:noProof/>
            <w:webHidden/>
          </w:rPr>
          <w:t>4</w:t>
        </w:r>
        <w:r w:rsidR="0019279F">
          <w:rPr>
            <w:noProof/>
            <w:webHidden/>
          </w:rPr>
          <w:fldChar w:fldCharType="end"/>
        </w:r>
      </w:hyperlink>
    </w:p>
    <w:p w14:paraId="38C4123E" w14:textId="5AE1A6E0" w:rsidR="0019279F" w:rsidRDefault="0083495A">
      <w:pPr>
        <w:pStyle w:val="TOC5"/>
        <w:tabs>
          <w:tab w:val="right" w:leader="dot" w:pos="5030"/>
        </w:tabs>
        <w:rPr>
          <w:rFonts w:eastAsiaTheme="minorEastAsia"/>
          <w:noProof/>
          <w:sz w:val="22"/>
          <w:lang w:val="en-US" w:eastAsia="zh-CN" w:bidi="ar-SA"/>
        </w:rPr>
      </w:pPr>
      <w:hyperlink w:anchor="_Toc440475468" w:history="1">
        <w:r w:rsidR="0019279F" w:rsidRPr="00BE1F7A">
          <w:rPr>
            <w:rStyle w:val="Hyperlink"/>
            <w:noProof/>
          </w:rPr>
          <w:t>Conservarea datelor</w:t>
        </w:r>
        <w:r w:rsidR="0019279F">
          <w:rPr>
            <w:noProof/>
            <w:webHidden/>
          </w:rPr>
          <w:tab/>
        </w:r>
        <w:r w:rsidR="0019279F">
          <w:rPr>
            <w:noProof/>
            <w:webHidden/>
          </w:rPr>
          <w:fldChar w:fldCharType="begin"/>
        </w:r>
        <w:r w:rsidR="0019279F">
          <w:rPr>
            <w:noProof/>
            <w:webHidden/>
          </w:rPr>
          <w:instrText xml:space="preserve"> PAGEREF _Toc440475468 \h </w:instrText>
        </w:r>
        <w:r w:rsidR="0019279F">
          <w:rPr>
            <w:noProof/>
            <w:webHidden/>
          </w:rPr>
        </w:r>
        <w:r w:rsidR="0019279F">
          <w:rPr>
            <w:noProof/>
            <w:webHidden/>
          </w:rPr>
          <w:fldChar w:fldCharType="separate"/>
        </w:r>
        <w:r w:rsidR="0019279F">
          <w:rPr>
            <w:noProof/>
            <w:webHidden/>
          </w:rPr>
          <w:t>4</w:t>
        </w:r>
        <w:r w:rsidR="0019279F">
          <w:rPr>
            <w:noProof/>
            <w:webHidden/>
          </w:rPr>
          <w:fldChar w:fldCharType="end"/>
        </w:r>
      </w:hyperlink>
    </w:p>
    <w:p w14:paraId="54FCA37F" w14:textId="636214C2" w:rsidR="0019279F" w:rsidRDefault="0083495A">
      <w:pPr>
        <w:pStyle w:val="TOC5"/>
        <w:tabs>
          <w:tab w:val="right" w:leader="dot" w:pos="5030"/>
        </w:tabs>
        <w:rPr>
          <w:rFonts w:eastAsiaTheme="minorEastAsia"/>
          <w:noProof/>
          <w:sz w:val="22"/>
          <w:lang w:val="en-US" w:eastAsia="zh-CN" w:bidi="ar-SA"/>
        </w:rPr>
      </w:pPr>
      <w:hyperlink w:anchor="_Toc440475469" w:history="1">
        <w:r w:rsidR="0019279F" w:rsidRPr="00BE1F7A">
          <w:rPr>
            <w:rStyle w:val="Hyperlink"/>
            <w:noProof/>
          </w:rPr>
          <w:t>Utilizarea produselor software cu serviciul online</w:t>
        </w:r>
        <w:r w:rsidR="0019279F">
          <w:rPr>
            <w:noProof/>
            <w:webHidden/>
          </w:rPr>
          <w:tab/>
        </w:r>
        <w:r w:rsidR="0019279F">
          <w:rPr>
            <w:noProof/>
            <w:webHidden/>
          </w:rPr>
          <w:fldChar w:fldCharType="begin"/>
        </w:r>
        <w:r w:rsidR="0019279F">
          <w:rPr>
            <w:noProof/>
            <w:webHidden/>
          </w:rPr>
          <w:instrText xml:space="preserve"> PAGEREF _Toc440475469 \h </w:instrText>
        </w:r>
        <w:r w:rsidR="0019279F">
          <w:rPr>
            <w:noProof/>
            <w:webHidden/>
          </w:rPr>
        </w:r>
        <w:r w:rsidR="0019279F">
          <w:rPr>
            <w:noProof/>
            <w:webHidden/>
          </w:rPr>
          <w:fldChar w:fldCharType="separate"/>
        </w:r>
        <w:r w:rsidR="0019279F">
          <w:rPr>
            <w:noProof/>
            <w:webHidden/>
          </w:rPr>
          <w:t>5</w:t>
        </w:r>
        <w:r w:rsidR="0019279F">
          <w:rPr>
            <w:noProof/>
            <w:webHidden/>
          </w:rPr>
          <w:fldChar w:fldCharType="end"/>
        </w:r>
      </w:hyperlink>
    </w:p>
    <w:p w14:paraId="7B192A35" w14:textId="7DFF27F4" w:rsidR="0019279F" w:rsidRDefault="0083495A">
      <w:pPr>
        <w:pStyle w:val="TOC5"/>
        <w:tabs>
          <w:tab w:val="right" w:leader="dot" w:pos="5030"/>
        </w:tabs>
        <w:rPr>
          <w:rFonts w:eastAsiaTheme="minorEastAsia"/>
          <w:noProof/>
          <w:sz w:val="22"/>
          <w:lang w:val="en-US" w:eastAsia="zh-CN" w:bidi="ar-SA"/>
        </w:rPr>
      </w:pPr>
      <w:hyperlink w:anchor="_Toc440475470" w:history="1">
        <w:r w:rsidR="0019279F" w:rsidRPr="00BE1F7A">
          <w:rPr>
            <w:rStyle w:val="Hyperlink"/>
            <w:noProof/>
          </w:rPr>
          <w:t>Produsele care nu aparţin companiei Microsoft</w:t>
        </w:r>
        <w:r w:rsidR="0019279F">
          <w:rPr>
            <w:noProof/>
            <w:webHidden/>
          </w:rPr>
          <w:tab/>
        </w:r>
        <w:r w:rsidR="0019279F">
          <w:rPr>
            <w:noProof/>
            <w:webHidden/>
          </w:rPr>
          <w:fldChar w:fldCharType="begin"/>
        </w:r>
        <w:r w:rsidR="0019279F">
          <w:rPr>
            <w:noProof/>
            <w:webHidden/>
          </w:rPr>
          <w:instrText xml:space="preserve"> PAGEREF _Toc440475470 \h </w:instrText>
        </w:r>
        <w:r w:rsidR="0019279F">
          <w:rPr>
            <w:noProof/>
            <w:webHidden/>
          </w:rPr>
        </w:r>
        <w:r w:rsidR="0019279F">
          <w:rPr>
            <w:noProof/>
            <w:webHidden/>
          </w:rPr>
          <w:fldChar w:fldCharType="separate"/>
        </w:r>
        <w:r w:rsidR="0019279F">
          <w:rPr>
            <w:noProof/>
            <w:webHidden/>
          </w:rPr>
          <w:t>5</w:t>
        </w:r>
        <w:r w:rsidR="0019279F">
          <w:rPr>
            <w:noProof/>
            <w:webHidden/>
          </w:rPr>
          <w:fldChar w:fldCharType="end"/>
        </w:r>
      </w:hyperlink>
    </w:p>
    <w:p w14:paraId="0F7522C0" w14:textId="75B2C106" w:rsidR="0019279F" w:rsidRDefault="0083495A">
      <w:pPr>
        <w:pStyle w:val="TOC5"/>
        <w:tabs>
          <w:tab w:val="right" w:leader="dot" w:pos="5030"/>
        </w:tabs>
        <w:rPr>
          <w:rFonts w:eastAsiaTheme="minorEastAsia"/>
          <w:noProof/>
          <w:sz w:val="22"/>
          <w:lang w:val="en-US" w:eastAsia="zh-CN" w:bidi="ar-SA"/>
        </w:rPr>
      </w:pPr>
      <w:hyperlink w:anchor="_Toc440475471" w:history="1">
        <w:r w:rsidR="0019279F" w:rsidRPr="00BE1F7A">
          <w:rPr>
            <w:rStyle w:val="Hyperlink"/>
            <w:noProof/>
          </w:rPr>
          <w:t>Politica de utilizare acceptabilă</w:t>
        </w:r>
        <w:r w:rsidR="0019279F">
          <w:rPr>
            <w:noProof/>
            <w:webHidden/>
          </w:rPr>
          <w:tab/>
        </w:r>
        <w:r w:rsidR="0019279F">
          <w:rPr>
            <w:noProof/>
            <w:webHidden/>
          </w:rPr>
          <w:fldChar w:fldCharType="begin"/>
        </w:r>
        <w:r w:rsidR="0019279F">
          <w:rPr>
            <w:noProof/>
            <w:webHidden/>
          </w:rPr>
          <w:instrText xml:space="preserve"> PAGEREF _Toc440475471 \h </w:instrText>
        </w:r>
        <w:r w:rsidR="0019279F">
          <w:rPr>
            <w:noProof/>
            <w:webHidden/>
          </w:rPr>
        </w:r>
        <w:r w:rsidR="0019279F">
          <w:rPr>
            <w:noProof/>
            <w:webHidden/>
          </w:rPr>
          <w:fldChar w:fldCharType="separate"/>
        </w:r>
        <w:r w:rsidR="0019279F">
          <w:rPr>
            <w:noProof/>
            <w:webHidden/>
          </w:rPr>
          <w:t>5</w:t>
        </w:r>
        <w:r w:rsidR="0019279F">
          <w:rPr>
            <w:noProof/>
            <w:webHidden/>
          </w:rPr>
          <w:fldChar w:fldCharType="end"/>
        </w:r>
      </w:hyperlink>
    </w:p>
    <w:p w14:paraId="1BC2DE05" w14:textId="516E1834" w:rsidR="0019279F" w:rsidRDefault="0083495A">
      <w:pPr>
        <w:pStyle w:val="TOC5"/>
        <w:tabs>
          <w:tab w:val="right" w:leader="dot" w:pos="5030"/>
        </w:tabs>
        <w:rPr>
          <w:rFonts w:eastAsiaTheme="minorEastAsia"/>
          <w:noProof/>
          <w:sz w:val="22"/>
          <w:lang w:val="en-US" w:eastAsia="zh-CN" w:bidi="ar-SA"/>
        </w:rPr>
      </w:pPr>
      <w:hyperlink w:anchor="_Toc440475472" w:history="1">
        <w:r w:rsidR="0019279F" w:rsidRPr="00BE1F7A">
          <w:rPr>
            <w:rStyle w:val="Hyperlink"/>
            <w:noProof/>
          </w:rPr>
          <w:t>Limitări tehnice</w:t>
        </w:r>
        <w:r w:rsidR="0019279F">
          <w:rPr>
            <w:noProof/>
            <w:webHidden/>
          </w:rPr>
          <w:tab/>
        </w:r>
        <w:r w:rsidR="0019279F">
          <w:rPr>
            <w:noProof/>
            <w:webHidden/>
          </w:rPr>
          <w:fldChar w:fldCharType="begin"/>
        </w:r>
        <w:r w:rsidR="0019279F">
          <w:rPr>
            <w:noProof/>
            <w:webHidden/>
          </w:rPr>
          <w:instrText xml:space="preserve"> PAGEREF _Toc440475472 \h </w:instrText>
        </w:r>
        <w:r w:rsidR="0019279F">
          <w:rPr>
            <w:noProof/>
            <w:webHidden/>
          </w:rPr>
        </w:r>
        <w:r w:rsidR="0019279F">
          <w:rPr>
            <w:noProof/>
            <w:webHidden/>
          </w:rPr>
          <w:fldChar w:fldCharType="separate"/>
        </w:r>
        <w:r w:rsidR="0019279F">
          <w:rPr>
            <w:noProof/>
            <w:webHidden/>
          </w:rPr>
          <w:t>5</w:t>
        </w:r>
        <w:r w:rsidR="0019279F">
          <w:rPr>
            <w:noProof/>
            <w:webHidden/>
          </w:rPr>
          <w:fldChar w:fldCharType="end"/>
        </w:r>
      </w:hyperlink>
    </w:p>
    <w:p w14:paraId="1DCC171F" w14:textId="08D48AA4" w:rsidR="0019279F" w:rsidRDefault="0083495A">
      <w:pPr>
        <w:pStyle w:val="TOC5"/>
        <w:tabs>
          <w:tab w:val="right" w:leader="dot" w:pos="5030"/>
        </w:tabs>
        <w:rPr>
          <w:rFonts w:eastAsiaTheme="minorEastAsia"/>
          <w:noProof/>
          <w:sz w:val="22"/>
          <w:lang w:val="en-US" w:eastAsia="zh-CN" w:bidi="ar-SA"/>
        </w:rPr>
      </w:pPr>
      <w:hyperlink w:anchor="_Toc440475473" w:history="1">
        <w:r w:rsidR="0019279F" w:rsidRPr="00BE1F7A">
          <w:rPr>
            <w:rStyle w:val="Hyperlink"/>
            <w:noProof/>
          </w:rPr>
          <w:t>Respectarea legii</w:t>
        </w:r>
        <w:r w:rsidR="0019279F">
          <w:rPr>
            <w:noProof/>
            <w:webHidden/>
          </w:rPr>
          <w:tab/>
        </w:r>
        <w:r w:rsidR="0019279F">
          <w:rPr>
            <w:noProof/>
            <w:webHidden/>
          </w:rPr>
          <w:fldChar w:fldCharType="begin"/>
        </w:r>
        <w:r w:rsidR="0019279F">
          <w:rPr>
            <w:noProof/>
            <w:webHidden/>
          </w:rPr>
          <w:instrText xml:space="preserve"> PAGEREF _Toc440475473 \h </w:instrText>
        </w:r>
        <w:r w:rsidR="0019279F">
          <w:rPr>
            <w:noProof/>
            <w:webHidden/>
          </w:rPr>
        </w:r>
        <w:r w:rsidR="0019279F">
          <w:rPr>
            <w:noProof/>
            <w:webHidden/>
          </w:rPr>
          <w:fldChar w:fldCharType="separate"/>
        </w:r>
        <w:r w:rsidR="0019279F">
          <w:rPr>
            <w:noProof/>
            <w:webHidden/>
          </w:rPr>
          <w:t>5</w:t>
        </w:r>
        <w:r w:rsidR="0019279F">
          <w:rPr>
            <w:noProof/>
            <w:webHidden/>
          </w:rPr>
          <w:fldChar w:fldCharType="end"/>
        </w:r>
      </w:hyperlink>
    </w:p>
    <w:p w14:paraId="399FC7AB" w14:textId="6A80ACE6" w:rsidR="0019279F" w:rsidRDefault="0083495A">
      <w:pPr>
        <w:pStyle w:val="TOC2"/>
        <w:tabs>
          <w:tab w:val="right" w:leader="dot" w:pos="5030"/>
        </w:tabs>
        <w:rPr>
          <w:rFonts w:eastAsiaTheme="minorEastAsia"/>
          <w:b w:val="0"/>
          <w:smallCaps w:val="0"/>
          <w:noProof/>
          <w:sz w:val="22"/>
          <w:lang w:val="en-US" w:eastAsia="zh-CN" w:bidi="ar-SA"/>
        </w:rPr>
      </w:pPr>
      <w:hyperlink w:anchor="_Toc440475474" w:history="1">
        <w:r w:rsidR="0019279F" w:rsidRPr="00BE1F7A">
          <w:rPr>
            <w:rStyle w:val="Hyperlink"/>
            <w:noProof/>
          </w:rPr>
          <w:t>Serviciile de import/export</w:t>
        </w:r>
        <w:r w:rsidR="0019279F">
          <w:rPr>
            <w:noProof/>
            <w:webHidden/>
          </w:rPr>
          <w:tab/>
        </w:r>
        <w:r w:rsidR="0019279F">
          <w:rPr>
            <w:noProof/>
            <w:webHidden/>
          </w:rPr>
          <w:fldChar w:fldCharType="begin"/>
        </w:r>
        <w:r w:rsidR="0019279F">
          <w:rPr>
            <w:noProof/>
            <w:webHidden/>
          </w:rPr>
          <w:instrText xml:space="preserve"> PAGEREF _Toc440475474 \h </w:instrText>
        </w:r>
        <w:r w:rsidR="0019279F">
          <w:rPr>
            <w:noProof/>
            <w:webHidden/>
          </w:rPr>
        </w:r>
        <w:r w:rsidR="0019279F">
          <w:rPr>
            <w:noProof/>
            <w:webHidden/>
          </w:rPr>
          <w:fldChar w:fldCharType="separate"/>
        </w:r>
        <w:r w:rsidR="0019279F">
          <w:rPr>
            <w:noProof/>
            <w:webHidden/>
          </w:rPr>
          <w:t>6</w:t>
        </w:r>
        <w:r w:rsidR="0019279F">
          <w:rPr>
            <w:noProof/>
            <w:webHidden/>
          </w:rPr>
          <w:fldChar w:fldCharType="end"/>
        </w:r>
      </w:hyperlink>
    </w:p>
    <w:p w14:paraId="41BBC8EE" w14:textId="5552D87F" w:rsidR="0019279F" w:rsidRDefault="0083495A">
      <w:pPr>
        <w:pStyle w:val="TOC5"/>
        <w:tabs>
          <w:tab w:val="right" w:leader="dot" w:pos="5030"/>
        </w:tabs>
        <w:rPr>
          <w:rFonts w:eastAsiaTheme="minorEastAsia"/>
          <w:noProof/>
          <w:sz w:val="22"/>
          <w:lang w:val="en-US" w:eastAsia="zh-CN" w:bidi="ar-SA"/>
        </w:rPr>
      </w:pPr>
      <w:hyperlink w:anchor="_Toc440475475" w:history="1">
        <w:r w:rsidR="0019279F" w:rsidRPr="00BE1F7A">
          <w:rPr>
            <w:rStyle w:val="Hyperlink"/>
            <w:noProof/>
          </w:rPr>
          <w:t>Notificări electronice</w:t>
        </w:r>
        <w:r w:rsidR="0019279F">
          <w:rPr>
            <w:noProof/>
            <w:webHidden/>
          </w:rPr>
          <w:tab/>
        </w:r>
        <w:r w:rsidR="0019279F">
          <w:rPr>
            <w:noProof/>
            <w:webHidden/>
          </w:rPr>
          <w:fldChar w:fldCharType="begin"/>
        </w:r>
        <w:r w:rsidR="0019279F">
          <w:rPr>
            <w:noProof/>
            <w:webHidden/>
          </w:rPr>
          <w:instrText xml:space="preserve"> PAGEREF _Toc440475475 \h </w:instrText>
        </w:r>
        <w:r w:rsidR="0019279F">
          <w:rPr>
            <w:noProof/>
            <w:webHidden/>
          </w:rPr>
        </w:r>
        <w:r w:rsidR="0019279F">
          <w:rPr>
            <w:noProof/>
            <w:webHidden/>
          </w:rPr>
          <w:fldChar w:fldCharType="separate"/>
        </w:r>
        <w:r w:rsidR="0019279F">
          <w:rPr>
            <w:noProof/>
            <w:webHidden/>
          </w:rPr>
          <w:t>6</w:t>
        </w:r>
        <w:r w:rsidR="0019279F">
          <w:rPr>
            <w:noProof/>
            <w:webHidden/>
          </w:rPr>
          <w:fldChar w:fldCharType="end"/>
        </w:r>
      </w:hyperlink>
    </w:p>
    <w:p w14:paraId="5C183C2F" w14:textId="7C8D89B6" w:rsidR="0019279F" w:rsidRDefault="0083495A">
      <w:pPr>
        <w:pStyle w:val="TOC5"/>
        <w:tabs>
          <w:tab w:val="right" w:leader="dot" w:pos="5030"/>
        </w:tabs>
        <w:rPr>
          <w:rFonts w:eastAsiaTheme="minorEastAsia"/>
          <w:noProof/>
          <w:sz w:val="22"/>
          <w:lang w:val="en-US" w:eastAsia="zh-CN" w:bidi="ar-SA"/>
        </w:rPr>
      </w:pPr>
      <w:hyperlink w:anchor="_Toc440475476" w:history="1">
        <w:r w:rsidR="0019279F" w:rsidRPr="00BE1F7A">
          <w:rPr>
            <w:rStyle w:val="Hyperlink"/>
            <w:noProof/>
          </w:rPr>
          <w:t>Realocarea licenţei</w:t>
        </w:r>
        <w:r w:rsidR="0019279F">
          <w:rPr>
            <w:noProof/>
            <w:webHidden/>
          </w:rPr>
          <w:tab/>
        </w:r>
        <w:r w:rsidR="0019279F">
          <w:rPr>
            <w:noProof/>
            <w:webHidden/>
          </w:rPr>
          <w:fldChar w:fldCharType="begin"/>
        </w:r>
        <w:r w:rsidR="0019279F">
          <w:rPr>
            <w:noProof/>
            <w:webHidden/>
          </w:rPr>
          <w:instrText xml:space="preserve"> PAGEREF _Toc440475476 \h </w:instrText>
        </w:r>
        <w:r w:rsidR="0019279F">
          <w:rPr>
            <w:noProof/>
            <w:webHidden/>
          </w:rPr>
        </w:r>
        <w:r w:rsidR="0019279F">
          <w:rPr>
            <w:noProof/>
            <w:webHidden/>
          </w:rPr>
          <w:fldChar w:fldCharType="separate"/>
        </w:r>
        <w:r w:rsidR="0019279F">
          <w:rPr>
            <w:noProof/>
            <w:webHidden/>
          </w:rPr>
          <w:t>6</w:t>
        </w:r>
        <w:r w:rsidR="0019279F">
          <w:rPr>
            <w:noProof/>
            <w:webHidden/>
          </w:rPr>
          <w:fldChar w:fldCharType="end"/>
        </w:r>
      </w:hyperlink>
    </w:p>
    <w:p w14:paraId="28C9BC3B" w14:textId="6697EB4A" w:rsidR="0019279F" w:rsidRDefault="0083495A">
      <w:pPr>
        <w:pStyle w:val="TOC5"/>
        <w:tabs>
          <w:tab w:val="right" w:leader="dot" w:pos="5030"/>
        </w:tabs>
        <w:rPr>
          <w:rFonts w:eastAsiaTheme="minorEastAsia"/>
          <w:noProof/>
          <w:sz w:val="22"/>
          <w:lang w:val="en-US" w:eastAsia="zh-CN" w:bidi="ar-SA"/>
        </w:rPr>
      </w:pPr>
      <w:hyperlink w:anchor="_Toc440475477" w:history="1">
        <w:r w:rsidR="0019279F" w:rsidRPr="00BE1F7A">
          <w:rPr>
            <w:rStyle w:val="Hyperlink"/>
            <w:noProof/>
          </w:rPr>
          <w:t>Componente de font</w:t>
        </w:r>
        <w:r w:rsidR="0019279F">
          <w:rPr>
            <w:noProof/>
            <w:webHidden/>
          </w:rPr>
          <w:tab/>
        </w:r>
        <w:r w:rsidR="0019279F">
          <w:rPr>
            <w:noProof/>
            <w:webHidden/>
          </w:rPr>
          <w:fldChar w:fldCharType="begin"/>
        </w:r>
        <w:r w:rsidR="0019279F">
          <w:rPr>
            <w:noProof/>
            <w:webHidden/>
          </w:rPr>
          <w:instrText xml:space="preserve"> PAGEREF _Toc440475477 \h </w:instrText>
        </w:r>
        <w:r w:rsidR="0019279F">
          <w:rPr>
            <w:noProof/>
            <w:webHidden/>
          </w:rPr>
        </w:r>
        <w:r w:rsidR="0019279F">
          <w:rPr>
            <w:noProof/>
            <w:webHidden/>
          </w:rPr>
          <w:fldChar w:fldCharType="separate"/>
        </w:r>
        <w:r w:rsidR="0019279F">
          <w:rPr>
            <w:noProof/>
            <w:webHidden/>
          </w:rPr>
          <w:t>6</w:t>
        </w:r>
        <w:r w:rsidR="0019279F">
          <w:rPr>
            <w:noProof/>
            <w:webHidden/>
          </w:rPr>
          <w:fldChar w:fldCharType="end"/>
        </w:r>
      </w:hyperlink>
    </w:p>
    <w:p w14:paraId="5E46DF26" w14:textId="3FA1A898" w:rsidR="0019279F" w:rsidRDefault="0083495A">
      <w:pPr>
        <w:pStyle w:val="TOC5"/>
        <w:tabs>
          <w:tab w:val="right" w:leader="dot" w:pos="5030"/>
        </w:tabs>
        <w:rPr>
          <w:rFonts w:eastAsiaTheme="minorEastAsia"/>
          <w:noProof/>
          <w:sz w:val="22"/>
          <w:lang w:val="en-US" w:eastAsia="zh-CN" w:bidi="ar-SA"/>
        </w:rPr>
      </w:pPr>
      <w:hyperlink w:anchor="_Toc440475478" w:history="1">
        <w:r w:rsidR="0019279F" w:rsidRPr="00BE1F7A">
          <w:rPr>
            <w:rStyle w:val="Hyperlink"/>
            <w:noProof/>
          </w:rPr>
          <w:t>Multiplexare</w:t>
        </w:r>
        <w:r w:rsidR="0019279F">
          <w:rPr>
            <w:noProof/>
            <w:webHidden/>
          </w:rPr>
          <w:tab/>
        </w:r>
        <w:r w:rsidR="0019279F">
          <w:rPr>
            <w:noProof/>
            <w:webHidden/>
          </w:rPr>
          <w:fldChar w:fldCharType="begin"/>
        </w:r>
        <w:r w:rsidR="0019279F">
          <w:rPr>
            <w:noProof/>
            <w:webHidden/>
          </w:rPr>
          <w:instrText xml:space="preserve"> PAGEREF _Toc440475478 \h </w:instrText>
        </w:r>
        <w:r w:rsidR="0019279F">
          <w:rPr>
            <w:noProof/>
            <w:webHidden/>
          </w:rPr>
        </w:r>
        <w:r w:rsidR="0019279F">
          <w:rPr>
            <w:noProof/>
            <w:webHidden/>
          </w:rPr>
          <w:fldChar w:fldCharType="separate"/>
        </w:r>
        <w:r w:rsidR="0019279F">
          <w:rPr>
            <w:noProof/>
            <w:webHidden/>
          </w:rPr>
          <w:t>6</w:t>
        </w:r>
        <w:r w:rsidR="0019279F">
          <w:rPr>
            <w:noProof/>
            <w:webHidden/>
          </w:rPr>
          <w:fldChar w:fldCharType="end"/>
        </w:r>
      </w:hyperlink>
    </w:p>
    <w:p w14:paraId="5FEBAC17" w14:textId="4387FF39" w:rsidR="0019279F" w:rsidRDefault="0083495A">
      <w:pPr>
        <w:pStyle w:val="TOC1"/>
        <w:tabs>
          <w:tab w:val="right" w:leader="dot" w:pos="5030"/>
        </w:tabs>
        <w:rPr>
          <w:rFonts w:eastAsiaTheme="minorEastAsia"/>
          <w:b w:val="0"/>
          <w:caps w:val="0"/>
          <w:noProof/>
          <w:sz w:val="22"/>
          <w:lang w:val="en-US" w:eastAsia="zh-CN" w:bidi="ar-SA"/>
        </w:rPr>
      </w:pPr>
      <w:hyperlink w:anchor="_Toc440475479" w:history="1">
        <w:r w:rsidR="0019279F" w:rsidRPr="00BE1F7A">
          <w:rPr>
            <w:rStyle w:val="Hyperlink"/>
            <w:noProof/>
          </w:rPr>
          <w:t>Termenii privind confidenţialitatea şi securitatea</w:t>
        </w:r>
        <w:r w:rsidR="0019279F">
          <w:rPr>
            <w:noProof/>
            <w:webHidden/>
          </w:rPr>
          <w:tab/>
        </w:r>
        <w:r w:rsidR="0019279F">
          <w:rPr>
            <w:noProof/>
            <w:webHidden/>
          </w:rPr>
          <w:fldChar w:fldCharType="begin"/>
        </w:r>
        <w:r w:rsidR="0019279F">
          <w:rPr>
            <w:noProof/>
            <w:webHidden/>
          </w:rPr>
          <w:instrText xml:space="preserve"> PAGEREF _Toc440475479 \h </w:instrText>
        </w:r>
        <w:r w:rsidR="0019279F">
          <w:rPr>
            <w:noProof/>
            <w:webHidden/>
          </w:rPr>
        </w:r>
        <w:r w:rsidR="0019279F">
          <w:rPr>
            <w:noProof/>
            <w:webHidden/>
          </w:rPr>
          <w:fldChar w:fldCharType="separate"/>
        </w:r>
        <w:r w:rsidR="0019279F">
          <w:rPr>
            <w:noProof/>
            <w:webHidden/>
          </w:rPr>
          <w:t>7</w:t>
        </w:r>
        <w:r w:rsidR="0019279F">
          <w:rPr>
            <w:noProof/>
            <w:webHidden/>
          </w:rPr>
          <w:fldChar w:fldCharType="end"/>
        </w:r>
      </w:hyperlink>
    </w:p>
    <w:p w14:paraId="6F35CEC9" w14:textId="0D494527" w:rsidR="0019279F" w:rsidRDefault="0083495A">
      <w:pPr>
        <w:pStyle w:val="TOC3"/>
        <w:tabs>
          <w:tab w:val="right" w:leader="dot" w:pos="5030"/>
        </w:tabs>
        <w:rPr>
          <w:rFonts w:eastAsiaTheme="minorEastAsia"/>
          <w:smallCaps w:val="0"/>
          <w:noProof/>
          <w:sz w:val="22"/>
          <w:lang w:val="en-US" w:eastAsia="zh-CN" w:bidi="ar-SA"/>
        </w:rPr>
      </w:pPr>
      <w:hyperlink w:anchor="_Toc440475480" w:history="1">
        <w:r w:rsidR="0019279F" w:rsidRPr="00BE1F7A">
          <w:rPr>
            <w:rStyle w:val="Hyperlink"/>
            <w:noProof/>
            <w:lang w:val="it-IT"/>
          </w:rPr>
          <w:t>Termenii generali privind confidenţialitatea şi securitatea</w:t>
        </w:r>
        <w:r w:rsidR="0019279F">
          <w:rPr>
            <w:noProof/>
            <w:webHidden/>
          </w:rPr>
          <w:tab/>
        </w:r>
        <w:r w:rsidR="0019279F">
          <w:rPr>
            <w:noProof/>
            <w:webHidden/>
          </w:rPr>
          <w:fldChar w:fldCharType="begin"/>
        </w:r>
        <w:r w:rsidR="0019279F">
          <w:rPr>
            <w:noProof/>
            <w:webHidden/>
          </w:rPr>
          <w:instrText xml:space="preserve"> PAGEREF _Toc440475480 \h </w:instrText>
        </w:r>
        <w:r w:rsidR="0019279F">
          <w:rPr>
            <w:noProof/>
            <w:webHidden/>
          </w:rPr>
        </w:r>
        <w:r w:rsidR="0019279F">
          <w:rPr>
            <w:noProof/>
            <w:webHidden/>
          </w:rPr>
          <w:fldChar w:fldCharType="separate"/>
        </w:r>
        <w:r w:rsidR="0019279F">
          <w:rPr>
            <w:noProof/>
            <w:webHidden/>
          </w:rPr>
          <w:t>7</w:t>
        </w:r>
        <w:r w:rsidR="0019279F">
          <w:rPr>
            <w:noProof/>
            <w:webHidden/>
          </w:rPr>
          <w:fldChar w:fldCharType="end"/>
        </w:r>
      </w:hyperlink>
    </w:p>
    <w:p w14:paraId="7E4AEC74" w14:textId="4F42C8D5" w:rsidR="0019279F" w:rsidRDefault="0083495A">
      <w:pPr>
        <w:pStyle w:val="TOC5"/>
        <w:tabs>
          <w:tab w:val="right" w:leader="dot" w:pos="5030"/>
        </w:tabs>
        <w:rPr>
          <w:rFonts w:eastAsiaTheme="minorEastAsia"/>
          <w:noProof/>
          <w:sz w:val="22"/>
          <w:lang w:val="en-US" w:eastAsia="zh-CN" w:bidi="ar-SA"/>
        </w:rPr>
      </w:pPr>
      <w:hyperlink w:anchor="_Toc440475481" w:history="1">
        <w:r w:rsidR="0019279F" w:rsidRPr="00BE1F7A">
          <w:rPr>
            <w:rStyle w:val="Hyperlink"/>
            <w:noProof/>
          </w:rPr>
          <w:t>Domeniu de aplicare</w:t>
        </w:r>
        <w:r w:rsidR="0019279F">
          <w:rPr>
            <w:noProof/>
            <w:webHidden/>
          </w:rPr>
          <w:tab/>
        </w:r>
        <w:r w:rsidR="0019279F">
          <w:rPr>
            <w:noProof/>
            <w:webHidden/>
          </w:rPr>
          <w:fldChar w:fldCharType="begin"/>
        </w:r>
        <w:r w:rsidR="0019279F">
          <w:rPr>
            <w:noProof/>
            <w:webHidden/>
          </w:rPr>
          <w:instrText xml:space="preserve"> PAGEREF _Toc440475481 \h </w:instrText>
        </w:r>
        <w:r w:rsidR="0019279F">
          <w:rPr>
            <w:noProof/>
            <w:webHidden/>
          </w:rPr>
        </w:r>
        <w:r w:rsidR="0019279F">
          <w:rPr>
            <w:noProof/>
            <w:webHidden/>
          </w:rPr>
          <w:fldChar w:fldCharType="separate"/>
        </w:r>
        <w:r w:rsidR="0019279F">
          <w:rPr>
            <w:noProof/>
            <w:webHidden/>
          </w:rPr>
          <w:t>7</w:t>
        </w:r>
        <w:r w:rsidR="0019279F">
          <w:rPr>
            <w:noProof/>
            <w:webHidden/>
          </w:rPr>
          <w:fldChar w:fldCharType="end"/>
        </w:r>
      </w:hyperlink>
    </w:p>
    <w:p w14:paraId="1B5E0CAA" w14:textId="2EFC66A0" w:rsidR="0019279F" w:rsidRDefault="0083495A">
      <w:pPr>
        <w:pStyle w:val="TOC5"/>
        <w:tabs>
          <w:tab w:val="right" w:leader="dot" w:pos="5030"/>
        </w:tabs>
        <w:rPr>
          <w:rFonts w:eastAsiaTheme="minorEastAsia"/>
          <w:noProof/>
          <w:sz w:val="22"/>
          <w:lang w:val="en-US" w:eastAsia="zh-CN" w:bidi="ar-SA"/>
        </w:rPr>
      </w:pPr>
      <w:hyperlink w:anchor="_Toc440475482" w:history="1">
        <w:r w:rsidR="0019279F" w:rsidRPr="00BE1F7A">
          <w:rPr>
            <w:rStyle w:val="Hyperlink"/>
            <w:noProof/>
          </w:rPr>
          <w:t>Utilizarea Datelor de client</w:t>
        </w:r>
        <w:r w:rsidR="0019279F">
          <w:rPr>
            <w:noProof/>
            <w:webHidden/>
          </w:rPr>
          <w:tab/>
        </w:r>
        <w:r w:rsidR="0019279F">
          <w:rPr>
            <w:noProof/>
            <w:webHidden/>
          </w:rPr>
          <w:fldChar w:fldCharType="begin"/>
        </w:r>
        <w:r w:rsidR="0019279F">
          <w:rPr>
            <w:noProof/>
            <w:webHidden/>
          </w:rPr>
          <w:instrText xml:space="preserve"> PAGEREF _Toc440475482 \h </w:instrText>
        </w:r>
        <w:r w:rsidR="0019279F">
          <w:rPr>
            <w:noProof/>
            <w:webHidden/>
          </w:rPr>
        </w:r>
        <w:r w:rsidR="0019279F">
          <w:rPr>
            <w:noProof/>
            <w:webHidden/>
          </w:rPr>
          <w:fldChar w:fldCharType="separate"/>
        </w:r>
        <w:r w:rsidR="0019279F">
          <w:rPr>
            <w:noProof/>
            <w:webHidden/>
          </w:rPr>
          <w:t>7</w:t>
        </w:r>
        <w:r w:rsidR="0019279F">
          <w:rPr>
            <w:noProof/>
            <w:webHidden/>
          </w:rPr>
          <w:fldChar w:fldCharType="end"/>
        </w:r>
      </w:hyperlink>
    </w:p>
    <w:p w14:paraId="0218863E" w14:textId="736F6EE7" w:rsidR="0019279F" w:rsidRDefault="0083495A">
      <w:pPr>
        <w:pStyle w:val="TOC5"/>
        <w:tabs>
          <w:tab w:val="right" w:leader="dot" w:pos="5030"/>
        </w:tabs>
        <w:rPr>
          <w:rFonts w:eastAsiaTheme="minorEastAsia"/>
          <w:noProof/>
          <w:sz w:val="22"/>
          <w:lang w:val="en-US" w:eastAsia="zh-CN" w:bidi="ar-SA"/>
        </w:rPr>
      </w:pPr>
      <w:hyperlink w:anchor="_Toc440475483" w:history="1">
        <w:r w:rsidR="0019279F" w:rsidRPr="00BE1F7A">
          <w:rPr>
            <w:rStyle w:val="Hyperlink"/>
            <w:noProof/>
          </w:rPr>
          <w:t>Divulgarea Datelor de client</w:t>
        </w:r>
        <w:r w:rsidR="0019279F">
          <w:rPr>
            <w:noProof/>
            <w:webHidden/>
          </w:rPr>
          <w:tab/>
        </w:r>
        <w:r w:rsidR="0019279F">
          <w:rPr>
            <w:noProof/>
            <w:webHidden/>
          </w:rPr>
          <w:fldChar w:fldCharType="begin"/>
        </w:r>
        <w:r w:rsidR="0019279F">
          <w:rPr>
            <w:noProof/>
            <w:webHidden/>
          </w:rPr>
          <w:instrText xml:space="preserve"> PAGEREF _Toc440475483 \h </w:instrText>
        </w:r>
        <w:r w:rsidR="0019279F">
          <w:rPr>
            <w:noProof/>
            <w:webHidden/>
          </w:rPr>
        </w:r>
        <w:r w:rsidR="0019279F">
          <w:rPr>
            <w:noProof/>
            <w:webHidden/>
          </w:rPr>
          <w:fldChar w:fldCharType="separate"/>
        </w:r>
        <w:r w:rsidR="0019279F">
          <w:rPr>
            <w:noProof/>
            <w:webHidden/>
          </w:rPr>
          <w:t>7</w:t>
        </w:r>
        <w:r w:rsidR="0019279F">
          <w:rPr>
            <w:noProof/>
            <w:webHidden/>
          </w:rPr>
          <w:fldChar w:fldCharType="end"/>
        </w:r>
      </w:hyperlink>
    </w:p>
    <w:p w14:paraId="01E299A5" w14:textId="061C6195" w:rsidR="0019279F" w:rsidRDefault="0083495A">
      <w:pPr>
        <w:pStyle w:val="TOC5"/>
        <w:tabs>
          <w:tab w:val="right" w:leader="dot" w:pos="5030"/>
        </w:tabs>
        <w:rPr>
          <w:rFonts w:eastAsiaTheme="minorEastAsia"/>
          <w:noProof/>
          <w:sz w:val="22"/>
          <w:lang w:val="en-US" w:eastAsia="zh-CN" w:bidi="ar-SA"/>
        </w:rPr>
      </w:pPr>
      <w:hyperlink w:anchor="_Toc440475484" w:history="1">
        <w:r w:rsidR="0019279F" w:rsidRPr="00BE1F7A">
          <w:rPr>
            <w:rStyle w:val="Hyperlink"/>
            <w:noProof/>
          </w:rPr>
          <w:t>Instituţii de învăţământ</w:t>
        </w:r>
        <w:r w:rsidR="0019279F">
          <w:rPr>
            <w:noProof/>
            <w:webHidden/>
          </w:rPr>
          <w:tab/>
        </w:r>
        <w:r w:rsidR="0019279F">
          <w:rPr>
            <w:noProof/>
            <w:webHidden/>
          </w:rPr>
          <w:fldChar w:fldCharType="begin"/>
        </w:r>
        <w:r w:rsidR="0019279F">
          <w:rPr>
            <w:noProof/>
            <w:webHidden/>
          </w:rPr>
          <w:instrText xml:space="preserve"> PAGEREF _Toc440475484 \h </w:instrText>
        </w:r>
        <w:r w:rsidR="0019279F">
          <w:rPr>
            <w:noProof/>
            <w:webHidden/>
          </w:rPr>
        </w:r>
        <w:r w:rsidR="0019279F">
          <w:rPr>
            <w:noProof/>
            <w:webHidden/>
          </w:rPr>
          <w:fldChar w:fldCharType="separate"/>
        </w:r>
        <w:r w:rsidR="0019279F">
          <w:rPr>
            <w:noProof/>
            <w:webHidden/>
          </w:rPr>
          <w:t>7</w:t>
        </w:r>
        <w:r w:rsidR="0019279F">
          <w:rPr>
            <w:noProof/>
            <w:webHidden/>
          </w:rPr>
          <w:fldChar w:fldCharType="end"/>
        </w:r>
      </w:hyperlink>
    </w:p>
    <w:p w14:paraId="6D2D0D5B" w14:textId="64BA597B" w:rsidR="0019279F" w:rsidRDefault="0083495A">
      <w:pPr>
        <w:pStyle w:val="TOC5"/>
        <w:tabs>
          <w:tab w:val="right" w:leader="dot" w:pos="5030"/>
        </w:tabs>
        <w:rPr>
          <w:rFonts w:eastAsiaTheme="minorEastAsia"/>
          <w:noProof/>
          <w:sz w:val="22"/>
          <w:lang w:val="en-US" w:eastAsia="zh-CN" w:bidi="ar-SA"/>
        </w:rPr>
      </w:pPr>
      <w:hyperlink w:anchor="_Toc440475485" w:history="1">
        <w:r w:rsidR="0019279F" w:rsidRPr="00BE1F7A">
          <w:rPr>
            <w:rStyle w:val="Hyperlink"/>
            <w:noProof/>
          </w:rPr>
          <w:t>Asociatul HIPAA (Health Insurance Portability and Accountability Act – Legea responsabilităţii şi a portabilităţii asigurărilor medicale)</w:t>
        </w:r>
        <w:r w:rsidR="0019279F">
          <w:rPr>
            <w:noProof/>
            <w:webHidden/>
          </w:rPr>
          <w:tab/>
        </w:r>
        <w:r w:rsidR="0019279F">
          <w:rPr>
            <w:noProof/>
            <w:webHidden/>
          </w:rPr>
          <w:fldChar w:fldCharType="begin"/>
        </w:r>
        <w:r w:rsidR="0019279F">
          <w:rPr>
            <w:noProof/>
            <w:webHidden/>
          </w:rPr>
          <w:instrText xml:space="preserve"> PAGEREF _Toc440475485 \h </w:instrText>
        </w:r>
        <w:r w:rsidR="0019279F">
          <w:rPr>
            <w:noProof/>
            <w:webHidden/>
          </w:rPr>
        </w:r>
        <w:r w:rsidR="0019279F">
          <w:rPr>
            <w:noProof/>
            <w:webHidden/>
          </w:rPr>
          <w:fldChar w:fldCharType="separate"/>
        </w:r>
        <w:r w:rsidR="0019279F">
          <w:rPr>
            <w:noProof/>
            <w:webHidden/>
          </w:rPr>
          <w:t>7</w:t>
        </w:r>
        <w:r w:rsidR="0019279F">
          <w:rPr>
            <w:noProof/>
            <w:webHidden/>
          </w:rPr>
          <w:fldChar w:fldCharType="end"/>
        </w:r>
      </w:hyperlink>
    </w:p>
    <w:p w14:paraId="746658A8" w14:textId="6693463E" w:rsidR="0019279F" w:rsidRDefault="0083495A">
      <w:pPr>
        <w:pStyle w:val="TOC5"/>
        <w:tabs>
          <w:tab w:val="right" w:leader="dot" w:pos="5030"/>
        </w:tabs>
        <w:rPr>
          <w:rFonts w:eastAsiaTheme="minorEastAsia"/>
          <w:noProof/>
          <w:sz w:val="22"/>
          <w:lang w:val="en-US" w:eastAsia="zh-CN" w:bidi="ar-SA"/>
        </w:rPr>
      </w:pPr>
      <w:hyperlink w:anchor="_Toc440475486" w:history="1">
        <w:r w:rsidR="0019279F" w:rsidRPr="00BE1F7A">
          <w:rPr>
            <w:rStyle w:val="Hyperlink"/>
            <w:noProof/>
          </w:rPr>
          <w:t>Securitatea</w:t>
        </w:r>
        <w:r w:rsidR="0019279F">
          <w:rPr>
            <w:noProof/>
            <w:webHidden/>
          </w:rPr>
          <w:tab/>
        </w:r>
        <w:r w:rsidR="0019279F">
          <w:rPr>
            <w:noProof/>
            <w:webHidden/>
          </w:rPr>
          <w:fldChar w:fldCharType="begin"/>
        </w:r>
        <w:r w:rsidR="0019279F">
          <w:rPr>
            <w:noProof/>
            <w:webHidden/>
          </w:rPr>
          <w:instrText xml:space="preserve"> PAGEREF _Toc440475486 \h </w:instrText>
        </w:r>
        <w:r w:rsidR="0019279F">
          <w:rPr>
            <w:noProof/>
            <w:webHidden/>
          </w:rPr>
        </w:r>
        <w:r w:rsidR="0019279F">
          <w:rPr>
            <w:noProof/>
            <w:webHidden/>
          </w:rPr>
          <w:fldChar w:fldCharType="separate"/>
        </w:r>
        <w:r w:rsidR="0019279F">
          <w:rPr>
            <w:noProof/>
            <w:webHidden/>
          </w:rPr>
          <w:t>8</w:t>
        </w:r>
        <w:r w:rsidR="0019279F">
          <w:rPr>
            <w:noProof/>
            <w:webHidden/>
          </w:rPr>
          <w:fldChar w:fldCharType="end"/>
        </w:r>
      </w:hyperlink>
    </w:p>
    <w:p w14:paraId="1564204B" w14:textId="69215D7F" w:rsidR="0019279F" w:rsidRDefault="0083495A">
      <w:pPr>
        <w:pStyle w:val="TOC5"/>
        <w:tabs>
          <w:tab w:val="right" w:leader="dot" w:pos="5030"/>
        </w:tabs>
        <w:rPr>
          <w:rFonts w:eastAsiaTheme="minorEastAsia"/>
          <w:noProof/>
          <w:sz w:val="22"/>
          <w:lang w:val="en-US" w:eastAsia="zh-CN" w:bidi="ar-SA"/>
        </w:rPr>
      </w:pPr>
      <w:hyperlink w:anchor="_Toc440475487" w:history="1">
        <w:r w:rsidR="0019279F" w:rsidRPr="00BE1F7A">
          <w:rPr>
            <w:rStyle w:val="Hyperlink"/>
            <w:noProof/>
          </w:rPr>
          <w:t>Notificarea incidentelor de securitate</w:t>
        </w:r>
        <w:r w:rsidR="0019279F">
          <w:rPr>
            <w:noProof/>
            <w:webHidden/>
          </w:rPr>
          <w:tab/>
        </w:r>
        <w:r w:rsidR="0019279F">
          <w:rPr>
            <w:noProof/>
            <w:webHidden/>
          </w:rPr>
          <w:fldChar w:fldCharType="begin"/>
        </w:r>
        <w:r w:rsidR="0019279F">
          <w:rPr>
            <w:noProof/>
            <w:webHidden/>
          </w:rPr>
          <w:instrText xml:space="preserve"> PAGEREF _Toc440475487 \h </w:instrText>
        </w:r>
        <w:r w:rsidR="0019279F">
          <w:rPr>
            <w:noProof/>
            <w:webHidden/>
          </w:rPr>
        </w:r>
        <w:r w:rsidR="0019279F">
          <w:rPr>
            <w:noProof/>
            <w:webHidden/>
          </w:rPr>
          <w:fldChar w:fldCharType="separate"/>
        </w:r>
        <w:r w:rsidR="0019279F">
          <w:rPr>
            <w:noProof/>
            <w:webHidden/>
          </w:rPr>
          <w:t>8</w:t>
        </w:r>
        <w:r w:rsidR="0019279F">
          <w:rPr>
            <w:noProof/>
            <w:webHidden/>
          </w:rPr>
          <w:fldChar w:fldCharType="end"/>
        </w:r>
      </w:hyperlink>
    </w:p>
    <w:p w14:paraId="3D378914" w14:textId="2B06FE66" w:rsidR="0019279F" w:rsidRDefault="0083495A">
      <w:pPr>
        <w:pStyle w:val="TOC5"/>
        <w:tabs>
          <w:tab w:val="right" w:leader="dot" w:pos="5030"/>
        </w:tabs>
        <w:rPr>
          <w:rFonts w:eastAsiaTheme="minorEastAsia"/>
          <w:noProof/>
          <w:sz w:val="22"/>
          <w:lang w:val="en-US" w:eastAsia="zh-CN" w:bidi="ar-SA"/>
        </w:rPr>
      </w:pPr>
      <w:hyperlink w:anchor="_Toc440475488" w:history="1">
        <w:r w:rsidR="0019279F" w:rsidRPr="00BE1F7A">
          <w:rPr>
            <w:rStyle w:val="Hyperlink"/>
            <w:noProof/>
          </w:rPr>
          <w:t>Locaţia prelucrării datelor</w:t>
        </w:r>
        <w:r w:rsidR="0019279F">
          <w:rPr>
            <w:noProof/>
            <w:webHidden/>
          </w:rPr>
          <w:tab/>
        </w:r>
        <w:r w:rsidR="0019279F">
          <w:rPr>
            <w:noProof/>
            <w:webHidden/>
          </w:rPr>
          <w:fldChar w:fldCharType="begin"/>
        </w:r>
        <w:r w:rsidR="0019279F">
          <w:rPr>
            <w:noProof/>
            <w:webHidden/>
          </w:rPr>
          <w:instrText xml:space="preserve"> PAGEREF _Toc440475488 \h </w:instrText>
        </w:r>
        <w:r w:rsidR="0019279F">
          <w:rPr>
            <w:noProof/>
            <w:webHidden/>
          </w:rPr>
        </w:r>
        <w:r w:rsidR="0019279F">
          <w:rPr>
            <w:noProof/>
            <w:webHidden/>
          </w:rPr>
          <w:fldChar w:fldCharType="separate"/>
        </w:r>
        <w:r w:rsidR="0019279F">
          <w:rPr>
            <w:noProof/>
            <w:webHidden/>
          </w:rPr>
          <w:t>8</w:t>
        </w:r>
        <w:r w:rsidR="0019279F">
          <w:rPr>
            <w:noProof/>
            <w:webHidden/>
          </w:rPr>
          <w:fldChar w:fldCharType="end"/>
        </w:r>
      </w:hyperlink>
    </w:p>
    <w:p w14:paraId="1692A813" w14:textId="3F7FBEE9" w:rsidR="0019279F" w:rsidRDefault="0083495A">
      <w:pPr>
        <w:pStyle w:val="TOC5"/>
        <w:tabs>
          <w:tab w:val="right" w:leader="dot" w:pos="5030"/>
        </w:tabs>
        <w:rPr>
          <w:rFonts w:eastAsiaTheme="minorEastAsia"/>
          <w:noProof/>
          <w:sz w:val="22"/>
          <w:lang w:val="en-US" w:eastAsia="zh-CN" w:bidi="ar-SA"/>
        </w:rPr>
      </w:pPr>
      <w:hyperlink w:anchor="_Toc440475489" w:history="1">
        <w:r w:rsidR="0019279F" w:rsidRPr="00BE1F7A">
          <w:rPr>
            <w:rStyle w:val="Hyperlink"/>
            <w:noProof/>
          </w:rPr>
          <w:t>Versiunile de examinare</w:t>
        </w:r>
        <w:r w:rsidR="0019279F">
          <w:rPr>
            <w:noProof/>
            <w:webHidden/>
          </w:rPr>
          <w:tab/>
        </w:r>
        <w:r w:rsidR="0019279F">
          <w:rPr>
            <w:noProof/>
            <w:webHidden/>
          </w:rPr>
          <w:fldChar w:fldCharType="begin"/>
        </w:r>
        <w:r w:rsidR="0019279F">
          <w:rPr>
            <w:noProof/>
            <w:webHidden/>
          </w:rPr>
          <w:instrText xml:space="preserve"> PAGEREF _Toc440475489 \h </w:instrText>
        </w:r>
        <w:r w:rsidR="0019279F">
          <w:rPr>
            <w:noProof/>
            <w:webHidden/>
          </w:rPr>
        </w:r>
        <w:r w:rsidR="0019279F">
          <w:rPr>
            <w:noProof/>
            <w:webHidden/>
          </w:rPr>
          <w:fldChar w:fldCharType="separate"/>
        </w:r>
        <w:r w:rsidR="0019279F">
          <w:rPr>
            <w:noProof/>
            <w:webHidden/>
          </w:rPr>
          <w:t>8</w:t>
        </w:r>
        <w:r w:rsidR="0019279F">
          <w:rPr>
            <w:noProof/>
            <w:webHidden/>
          </w:rPr>
          <w:fldChar w:fldCharType="end"/>
        </w:r>
      </w:hyperlink>
    </w:p>
    <w:p w14:paraId="13469248" w14:textId="2BFE8672" w:rsidR="0019279F" w:rsidRDefault="0083495A">
      <w:pPr>
        <w:pStyle w:val="TOC5"/>
        <w:tabs>
          <w:tab w:val="right" w:leader="dot" w:pos="5030"/>
        </w:tabs>
        <w:rPr>
          <w:rFonts w:eastAsiaTheme="minorEastAsia"/>
          <w:noProof/>
          <w:sz w:val="22"/>
          <w:lang w:val="en-US" w:eastAsia="zh-CN" w:bidi="ar-SA"/>
        </w:rPr>
      </w:pPr>
      <w:hyperlink w:anchor="_Toc440475490" w:history="1">
        <w:r w:rsidR="0019279F" w:rsidRPr="00BE1F7A">
          <w:rPr>
            <w:rStyle w:val="Hyperlink"/>
            <w:noProof/>
          </w:rPr>
          <w:t>Utilizarea subcontractorilor</w:t>
        </w:r>
        <w:r w:rsidR="0019279F">
          <w:rPr>
            <w:noProof/>
            <w:webHidden/>
          </w:rPr>
          <w:tab/>
        </w:r>
        <w:r w:rsidR="0019279F">
          <w:rPr>
            <w:noProof/>
            <w:webHidden/>
          </w:rPr>
          <w:fldChar w:fldCharType="begin"/>
        </w:r>
        <w:r w:rsidR="0019279F">
          <w:rPr>
            <w:noProof/>
            <w:webHidden/>
          </w:rPr>
          <w:instrText xml:space="preserve"> PAGEREF _Toc440475490 \h </w:instrText>
        </w:r>
        <w:r w:rsidR="0019279F">
          <w:rPr>
            <w:noProof/>
            <w:webHidden/>
          </w:rPr>
        </w:r>
        <w:r w:rsidR="0019279F">
          <w:rPr>
            <w:noProof/>
            <w:webHidden/>
          </w:rPr>
          <w:fldChar w:fldCharType="separate"/>
        </w:r>
        <w:r w:rsidR="0019279F">
          <w:rPr>
            <w:noProof/>
            <w:webHidden/>
          </w:rPr>
          <w:t>8</w:t>
        </w:r>
        <w:r w:rsidR="0019279F">
          <w:rPr>
            <w:noProof/>
            <w:webHidden/>
          </w:rPr>
          <w:fldChar w:fldCharType="end"/>
        </w:r>
      </w:hyperlink>
    </w:p>
    <w:p w14:paraId="1566A289" w14:textId="58B6F415" w:rsidR="0019279F" w:rsidRDefault="0083495A">
      <w:pPr>
        <w:pStyle w:val="TOC5"/>
        <w:tabs>
          <w:tab w:val="right" w:leader="dot" w:pos="5030"/>
        </w:tabs>
        <w:rPr>
          <w:rFonts w:eastAsiaTheme="minorEastAsia"/>
          <w:noProof/>
          <w:sz w:val="22"/>
          <w:lang w:val="en-US" w:eastAsia="zh-CN" w:bidi="ar-SA"/>
        </w:rPr>
      </w:pPr>
      <w:hyperlink w:anchor="_Toc440475491" w:history="1">
        <w:r w:rsidR="0019279F" w:rsidRPr="00BE1F7A">
          <w:rPr>
            <w:rStyle w:val="Hyperlink"/>
            <w:noProof/>
          </w:rPr>
          <w:t>Cum să contactaţi Microsoft</w:t>
        </w:r>
        <w:r w:rsidR="0019279F">
          <w:rPr>
            <w:noProof/>
            <w:webHidden/>
          </w:rPr>
          <w:tab/>
        </w:r>
        <w:r w:rsidR="0019279F">
          <w:rPr>
            <w:noProof/>
            <w:webHidden/>
          </w:rPr>
          <w:fldChar w:fldCharType="begin"/>
        </w:r>
        <w:r w:rsidR="0019279F">
          <w:rPr>
            <w:noProof/>
            <w:webHidden/>
          </w:rPr>
          <w:instrText xml:space="preserve"> PAGEREF _Toc440475491 \h </w:instrText>
        </w:r>
        <w:r w:rsidR="0019279F">
          <w:rPr>
            <w:noProof/>
            <w:webHidden/>
          </w:rPr>
        </w:r>
        <w:r w:rsidR="0019279F">
          <w:rPr>
            <w:noProof/>
            <w:webHidden/>
          </w:rPr>
          <w:fldChar w:fldCharType="separate"/>
        </w:r>
        <w:r w:rsidR="0019279F">
          <w:rPr>
            <w:noProof/>
            <w:webHidden/>
          </w:rPr>
          <w:t>8</w:t>
        </w:r>
        <w:r w:rsidR="0019279F">
          <w:rPr>
            <w:noProof/>
            <w:webHidden/>
          </w:rPr>
          <w:fldChar w:fldCharType="end"/>
        </w:r>
      </w:hyperlink>
    </w:p>
    <w:p w14:paraId="1D761519" w14:textId="48E5BBD7" w:rsidR="0019279F" w:rsidRDefault="0083495A">
      <w:pPr>
        <w:pStyle w:val="TOC3"/>
        <w:tabs>
          <w:tab w:val="right" w:leader="dot" w:pos="5030"/>
        </w:tabs>
        <w:rPr>
          <w:rFonts w:eastAsiaTheme="minorEastAsia"/>
          <w:smallCaps w:val="0"/>
          <w:noProof/>
          <w:sz w:val="22"/>
          <w:lang w:val="en-US" w:eastAsia="zh-CN" w:bidi="ar-SA"/>
        </w:rPr>
      </w:pPr>
      <w:hyperlink w:anchor="_Toc440475492" w:history="1">
        <w:r w:rsidR="0019279F" w:rsidRPr="00BE1F7A">
          <w:rPr>
            <w:rStyle w:val="Hyperlink"/>
            <w:noProof/>
          </w:rPr>
          <w:t>Termenii privind prelucrarea datelor</w:t>
        </w:r>
        <w:r w:rsidR="0019279F">
          <w:rPr>
            <w:noProof/>
            <w:webHidden/>
          </w:rPr>
          <w:tab/>
        </w:r>
        <w:r w:rsidR="0019279F">
          <w:rPr>
            <w:noProof/>
            <w:webHidden/>
          </w:rPr>
          <w:fldChar w:fldCharType="begin"/>
        </w:r>
        <w:r w:rsidR="0019279F">
          <w:rPr>
            <w:noProof/>
            <w:webHidden/>
          </w:rPr>
          <w:instrText xml:space="preserve"> PAGEREF _Toc440475492 \h </w:instrText>
        </w:r>
        <w:r w:rsidR="0019279F">
          <w:rPr>
            <w:noProof/>
            <w:webHidden/>
          </w:rPr>
        </w:r>
        <w:r w:rsidR="0019279F">
          <w:rPr>
            <w:noProof/>
            <w:webHidden/>
          </w:rPr>
          <w:fldChar w:fldCharType="separate"/>
        </w:r>
        <w:r w:rsidR="0019279F">
          <w:rPr>
            <w:noProof/>
            <w:webHidden/>
          </w:rPr>
          <w:t>9</w:t>
        </w:r>
        <w:r w:rsidR="0019279F">
          <w:rPr>
            <w:noProof/>
            <w:webHidden/>
          </w:rPr>
          <w:fldChar w:fldCharType="end"/>
        </w:r>
      </w:hyperlink>
    </w:p>
    <w:p w14:paraId="561423D1" w14:textId="69114924" w:rsidR="0019279F" w:rsidRDefault="0083495A">
      <w:pPr>
        <w:pStyle w:val="TOC5"/>
        <w:tabs>
          <w:tab w:val="right" w:leader="dot" w:pos="5030"/>
        </w:tabs>
        <w:rPr>
          <w:rFonts w:eastAsiaTheme="minorEastAsia"/>
          <w:noProof/>
          <w:sz w:val="22"/>
          <w:lang w:val="en-US" w:eastAsia="zh-CN" w:bidi="ar-SA"/>
        </w:rPr>
      </w:pPr>
      <w:hyperlink w:anchor="_Toc440475493" w:history="1">
        <w:r w:rsidR="0019279F" w:rsidRPr="00BE1F7A">
          <w:rPr>
            <w:rStyle w:val="Hyperlink"/>
            <w:noProof/>
          </w:rPr>
          <w:t>Locaţia Datelor de client în repaus</w:t>
        </w:r>
        <w:r w:rsidR="0019279F">
          <w:rPr>
            <w:noProof/>
            <w:webHidden/>
          </w:rPr>
          <w:tab/>
        </w:r>
        <w:r w:rsidR="0019279F">
          <w:rPr>
            <w:noProof/>
            <w:webHidden/>
          </w:rPr>
          <w:fldChar w:fldCharType="begin"/>
        </w:r>
        <w:r w:rsidR="0019279F">
          <w:rPr>
            <w:noProof/>
            <w:webHidden/>
          </w:rPr>
          <w:instrText xml:space="preserve"> PAGEREF _Toc440475493 \h </w:instrText>
        </w:r>
        <w:r w:rsidR="0019279F">
          <w:rPr>
            <w:noProof/>
            <w:webHidden/>
          </w:rPr>
        </w:r>
        <w:r w:rsidR="0019279F">
          <w:rPr>
            <w:noProof/>
            <w:webHidden/>
          </w:rPr>
          <w:fldChar w:fldCharType="separate"/>
        </w:r>
        <w:r w:rsidR="0019279F">
          <w:rPr>
            <w:noProof/>
            <w:webHidden/>
          </w:rPr>
          <w:t>9</w:t>
        </w:r>
        <w:r w:rsidR="0019279F">
          <w:rPr>
            <w:noProof/>
            <w:webHidden/>
          </w:rPr>
          <w:fldChar w:fldCharType="end"/>
        </w:r>
      </w:hyperlink>
    </w:p>
    <w:p w14:paraId="5DAEEA8E" w14:textId="5C575226" w:rsidR="0019279F" w:rsidRDefault="0083495A">
      <w:pPr>
        <w:pStyle w:val="TOC5"/>
        <w:tabs>
          <w:tab w:val="right" w:leader="dot" w:pos="5030"/>
        </w:tabs>
        <w:rPr>
          <w:rFonts w:eastAsiaTheme="minorEastAsia"/>
          <w:noProof/>
          <w:sz w:val="22"/>
          <w:lang w:val="en-US" w:eastAsia="zh-CN" w:bidi="ar-SA"/>
        </w:rPr>
      </w:pPr>
      <w:hyperlink w:anchor="_Toc440475494" w:history="1">
        <w:r w:rsidR="0019279F" w:rsidRPr="00BE1F7A">
          <w:rPr>
            <w:rStyle w:val="Hyperlink"/>
            <w:noProof/>
          </w:rPr>
          <w:t>Confidenţialitate</w:t>
        </w:r>
        <w:r w:rsidR="0019279F">
          <w:rPr>
            <w:noProof/>
            <w:webHidden/>
          </w:rPr>
          <w:tab/>
        </w:r>
        <w:r w:rsidR="0019279F">
          <w:rPr>
            <w:noProof/>
            <w:webHidden/>
          </w:rPr>
          <w:fldChar w:fldCharType="begin"/>
        </w:r>
        <w:r w:rsidR="0019279F">
          <w:rPr>
            <w:noProof/>
            <w:webHidden/>
          </w:rPr>
          <w:instrText xml:space="preserve"> PAGEREF _Toc440475494 \h </w:instrText>
        </w:r>
        <w:r w:rsidR="0019279F">
          <w:rPr>
            <w:noProof/>
            <w:webHidden/>
          </w:rPr>
        </w:r>
        <w:r w:rsidR="0019279F">
          <w:rPr>
            <w:noProof/>
            <w:webHidden/>
          </w:rPr>
          <w:fldChar w:fldCharType="separate"/>
        </w:r>
        <w:r w:rsidR="0019279F">
          <w:rPr>
            <w:noProof/>
            <w:webHidden/>
          </w:rPr>
          <w:t>10</w:t>
        </w:r>
        <w:r w:rsidR="0019279F">
          <w:rPr>
            <w:noProof/>
            <w:webHidden/>
          </w:rPr>
          <w:fldChar w:fldCharType="end"/>
        </w:r>
      </w:hyperlink>
    </w:p>
    <w:p w14:paraId="1A693D6D" w14:textId="4B28F39C" w:rsidR="0019279F" w:rsidRDefault="0083495A">
      <w:pPr>
        <w:pStyle w:val="TOC5"/>
        <w:tabs>
          <w:tab w:val="right" w:leader="dot" w:pos="5030"/>
        </w:tabs>
        <w:rPr>
          <w:rFonts w:eastAsiaTheme="minorEastAsia"/>
          <w:noProof/>
          <w:sz w:val="22"/>
          <w:lang w:val="en-US" w:eastAsia="zh-CN" w:bidi="ar-SA"/>
        </w:rPr>
      </w:pPr>
      <w:hyperlink w:anchor="_Toc440475495" w:history="1">
        <w:r w:rsidR="0019279F" w:rsidRPr="00BE1F7A">
          <w:rPr>
            <w:rStyle w:val="Hyperlink"/>
            <w:noProof/>
          </w:rPr>
          <w:t>Termeni europeni suplimentari</w:t>
        </w:r>
        <w:r w:rsidR="0019279F">
          <w:rPr>
            <w:noProof/>
            <w:webHidden/>
          </w:rPr>
          <w:tab/>
        </w:r>
        <w:r w:rsidR="0019279F">
          <w:rPr>
            <w:noProof/>
            <w:webHidden/>
          </w:rPr>
          <w:fldChar w:fldCharType="begin"/>
        </w:r>
        <w:r w:rsidR="0019279F">
          <w:rPr>
            <w:noProof/>
            <w:webHidden/>
          </w:rPr>
          <w:instrText xml:space="preserve"> PAGEREF _Toc440475495 \h </w:instrText>
        </w:r>
        <w:r w:rsidR="0019279F">
          <w:rPr>
            <w:noProof/>
            <w:webHidden/>
          </w:rPr>
        </w:r>
        <w:r w:rsidR="0019279F">
          <w:rPr>
            <w:noProof/>
            <w:webHidden/>
          </w:rPr>
          <w:fldChar w:fldCharType="separate"/>
        </w:r>
        <w:r w:rsidR="0019279F">
          <w:rPr>
            <w:noProof/>
            <w:webHidden/>
          </w:rPr>
          <w:t>10</w:t>
        </w:r>
        <w:r w:rsidR="0019279F">
          <w:rPr>
            <w:noProof/>
            <w:webHidden/>
          </w:rPr>
          <w:fldChar w:fldCharType="end"/>
        </w:r>
      </w:hyperlink>
    </w:p>
    <w:p w14:paraId="52665165" w14:textId="54D1F4B1" w:rsidR="0019279F" w:rsidRDefault="0083495A">
      <w:pPr>
        <w:pStyle w:val="TOC5"/>
        <w:tabs>
          <w:tab w:val="right" w:leader="dot" w:pos="5030"/>
        </w:tabs>
        <w:rPr>
          <w:rFonts w:eastAsiaTheme="minorEastAsia"/>
          <w:noProof/>
          <w:sz w:val="22"/>
          <w:lang w:val="en-US" w:eastAsia="zh-CN" w:bidi="ar-SA"/>
        </w:rPr>
      </w:pPr>
      <w:hyperlink w:anchor="_Toc440475496" w:history="1">
        <w:r w:rsidR="0019279F" w:rsidRPr="00BE1F7A">
          <w:rPr>
            <w:rStyle w:val="Hyperlink"/>
            <w:noProof/>
          </w:rPr>
          <w:t>Securitatea</w:t>
        </w:r>
        <w:r w:rsidR="0019279F">
          <w:rPr>
            <w:noProof/>
            <w:webHidden/>
          </w:rPr>
          <w:tab/>
        </w:r>
        <w:r w:rsidR="0019279F">
          <w:rPr>
            <w:noProof/>
            <w:webHidden/>
          </w:rPr>
          <w:fldChar w:fldCharType="begin"/>
        </w:r>
        <w:r w:rsidR="0019279F">
          <w:rPr>
            <w:noProof/>
            <w:webHidden/>
          </w:rPr>
          <w:instrText xml:space="preserve"> PAGEREF _Toc440475496 \h </w:instrText>
        </w:r>
        <w:r w:rsidR="0019279F">
          <w:rPr>
            <w:noProof/>
            <w:webHidden/>
          </w:rPr>
        </w:r>
        <w:r w:rsidR="0019279F">
          <w:rPr>
            <w:noProof/>
            <w:webHidden/>
          </w:rPr>
          <w:fldChar w:fldCharType="separate"/>
        </w:r>
        <w:r w:rsidR="0019279F">
          <w:rPr>
            <w:noProof/>
            <w:webHidden/>
          </w:rPr>
          <w:t>11</w:t>
        </w:r>
        <w:r w:rsidR="0019279F">
          <w:rPr>
            <w:noProof/>
            <w:webHidden/>
          </w:rPr>
          <w:fldChar w:fldCharType="end"/>
        </w:r>
      </w:hyperlink>
    </w:p>
    <w:p w14:paraId="3A4D5E84" w14:textId="14A70831" w:rsidR="0019279F" w:rsidRDefault="0083495A">
      <w:pPr>
        <w:pStyle w:val="TOC1"/>
        <w:tabs>
          <w:tab w:val="right" w:leader="dot" w:pos="5030"/>
        </w:tabs>
        <w:rPr>
          <w:rFonts w:eastAsiaTheme="minorEastAsia"/>
          <w:b w:val="0"/>
          <w:caps w:val="0"/>
          <w:noProof/>
          <w:sz w:val="22"/>
          <w:lang w:val="en-US" w:eastAsia="zh-CN" w:bidi="ar-SA"/>
        </w:rPr>
      </w:pPr>
      <w:hyperlink w:anchor="_Toc440475497" w:history="1">
        <w:r w:rsidR="0019279F" w:rsidRPr="00BE1F7A">
          <w:rPr>
            <w:rStyle w:val="Hyperlink"/>
            <w:noProof/>
          </w:rPr>
          <w:t>Termenii specifici Serviciilor online</w:t>
        </w:r>
        <w:r w:rsidR="0019279F">
          <w:rPr>
            <w:noProof/>
            <w:webHidden/>
          </w:rPr>
          <w:tab/>
        </w:r>
        <w:r w:rsidR="0019279F">
          <w:rPr>
            <w:noProof/>
            <w:webHidden/>
          </w:rPr>
          <w:fldChar w:fldCharType="begin"/>
        </w:r>
        <w:r w:rsidR="0019279F">
          <w:rPr>
            <w:noProof/>
            <w:webHidden/>
          </w:rPr>
          <w:instrText xml:space="preserve"> PAGEREF _Toc440475497 \h </w:instrText>
        </w:r>
        <w:r w:rsidR="0019279F">
          <w:rPr>
            <w:noProof/>
            <w:webHidden/>
          </w:rPr>
        </w:r>
        <w:r w:rsidR="0019279F">
          <w:rPr>
            <w:noProof/>
            <w:webHidden/>
          </w:rPr>
          <w:fldChar w:fldCharType="separate"/>
        </w:r>
        <w:r w:rsidR="0019279F">
          <w:rPr>
            <w:noProof/>
            <w:webHidden/>
          </w:rPr>
          <w:t>15</w:t>
        </w:r>
        <w:r w:rsidR="0019279F">
          <w:rPr>
            <w:noProof/>
            <w:webHidden/>
          </w:rPr>
          <w:fldChar w:fldCharType="end"/>
        </w:r>
      </w:hyperlink>
    </w:p>
    <w:p w14:paraId="452FCB17" w14:textId="07C5FE4A" w:rsidR="0019279F" w:rsidRDefault="0083495A">
      <w:pPr>
        <w:pStyle w:val="TOC2"/>
        <w:tabs>
          <w:tab w:val="right" w:leader="dot" w:pos="5030"/>
        </w:tabs>
        <w:rPr>
          <w:rFonts w:eastAsiaTheme="minorEastAsia"/>
          <w:b w:val="0"/>
          <w:smallCaps w:val="0"/>
          <w:noProof/>
          <w:sz w:val="22"/>
          <w:lang w:val="en-US" w:eastAsia="zh-CN" w:bidi="ar-SA"/>
        </w:rPr>
      </w:pPr>
      <w:hyperlink w:anchor="_Toc440475498" w:history="1">
        <w:r w:rsidR="0019279F" w:rsidRPr="00BE1F7A">
          <w:rPr>
            <w:rStyle w:val="Hyperlink"/>
            <w:noProof/>
          </w:rPr>
          <w:t>Serviciile Microsoft Azure</w:t>
        </w:r>
        <w:r w:rsidR="0019279F">
          <w:rPr>
            <w:noProof/>
            <w:webHidden/>
          </w:rPr>
          <w:tab/>
        </w:r>
        <w:r w:rsidR="0019279F">
          <w:rPr>
            <w:noProof/>
            <w:webHidden/>
          </w:rPr>
          <w:fldChar w:fldCharType="begin"/>
        </w:r>
        <w:r w:rsidR="0019279F">
          <w:rPr>
            <w:noProof/>
            <w:webHidden/>
          </w:rPr>
          <w:instrText xml:space="preserve"> PAGEREF _Toc440475498 \h </w:instrText>
        </w:r>
        <w:r w:rsidR="0019279F">
          <w:rPr>
            <w:noProof/>
            <w:webHidden/>
          </w:rPr>
        </w:r>
        <w:r w:rsidR="0019279F">
          <w:rPr>
            <w:noProof/>
            <w:webHidden/>
          </w:rPr>
          <w:fldChar w:fldCharType="separate"/>
        </w:r>
        <w:r w:rsidR="0019279F">
          <w:rPr>
            <w:noProof/>
            <w:webHidden/>
          </w:rPr>
          <w:t>15</w:t>
        </w:r>
        <w:r w:rsidR="0019279F">
          <w:rPr>
            <w:noProof/>
            <w:webHidden/>
          </w:rPr>
          <w:fldChar w:fldCharType="end"/>
        </w:r>
      </w:hyperlink>
    </w:p>
    <w:p w14:paraId="558F02BA" w14:textId="41B634FA" w:rsidR="0019279F" w:rsidRDefault="0083495A">
      <w:pPr>
        <w:pStyle w:val="TOC2"/>
        <w:tabs>
          <w:tab w:val="right" w:leader="dot" w:pos="5030"/>
        </w:tabs>
        <w:rPr>
          <w:rFonts w:eastAsiaTheme="minorEastAsia"/>
          <w:b w:val="0"/>
          <w:smallCaps w:val="0"/>
          <w:noProof/>
          <w:sz w:val="22"/>
          <w:lang w:val="en-US" w:eastAsia="zh-CN" w:bidi="ar-SA"/>
        </w:rPr>
      </w:pPr>
      <w:hyperlink w:anchor="_Toc440475499" w:history="1">
        <w:r w:rsidR="0019279F" w:rsidRPr="00BE1F7A">
          <w:rPr>
            <w:rStyle w:val="Hyperlink"/>
            <w:noProof/>
          </w:rPr>
          <w:t>Enterprise Mobility Services</w:t>
        </w:r>
        <w:r w:rsidR="0019279F">
          <w:rPr>
            <w:noProof/>
            <w:webHidden/>
          </w:rPr>
          <w:tab/>
        </w:r>
        <w:r w:rsidR="0019279F">
          <w:rPr>
            <w:noProof/>
            <w:webHidden/>
          </w:rPr>
          <w:fldChar w:fldCharType="begin"/>
        </w:r>
        <w:r w:rsidR="0019279F">
          <w:rPr>
            <w:noProof/>
            <w:webHidden/>
          </w:rPr>
          <w:instrText xml:space="preserve"> PAGEREF _Toc440475499 \h </w:instrText>
        </w:r>
        <w:r w:rsidR="0019279F">
          <w:rPr>
            <w:noProof/>
            <w:webHidden/>
          </w:rPr>
        </w:r>
        <w:r w:rsidR="0019279F">
          <w:rPr>
            <w:noProof/>
            <w:webHidden/>
          </w:rPr>
          <w:fldChar w:fldCharType="separate"/>
        </w:r>
        <w:r w:rsidR="0019279F">
          <w:rPr>
            <w:noProof/>
            <w:webHidden/>
          </w:rPr>
          <w:t>16</w:t>
        </w:r>
        <w:r w:rsidR="0019279F">
          <w:rPr>
            <w:noProof/>
            <w:webHidden/>
          </w:rPr>
          <w:fldChar w:fldCharType="end"/>
        </w:r>
      </w:hyperlink>
    </w:p>
    <w:p w14:paraId="6A687D73" w14:textId="6C7CE1BB" w:rsidR="0019279F" w:rsidRDefault="0083495A">
      <w:pPr>
        <w:pStyle w:val="TOC4"/>
        <w:rPr>
          <w:rFonts w:eastAsiaTheme="minorEastAsia"/>
          <w:smallCaps w:val="0"/>
          <w:noProof/>
          <w:sz w:val="22"/>
          <w:lang w:val="en-US" w:eastAsia="zh-CN" w:bidi="ar-SA"/>
        </w:rPr>
      </w:pPr>
      <w:hyperlink w:anchor="_Toc440475500" w:history="1">
        <w:r w:rsidR="0019279F" w:rsidRPr="00BE1F7A">
          <w:rPr>
            <w:rStyle w:val="Hyperlink"/>
            <w:noProof/>
          </w:rPr>
          <w:t>Azure Active Directory Basic</w:t>
        </w:r>
        <w:r w:rsidR="0019279F">
          <w:rPr>
            <w:noProof/>
            <w:webHidden/>
          </w:rPr>
          <w:tab/>
        </w:r>
        <w:r w:rsidR="0019279F">
          <w:rPr>
            <w:noProof/>
            <w:webHidden/>
          </w:rPr>
          <w:fldChar w:fldCharType="begin"/>
        </w:r>
        <w:r w:rsidR="0019279F">
          <w:rPr>
            <w:noProof/>
            <w:webHidden/>
          </w:rPr>
          <w:instrText xml:space="preserve"> PAGEREF _Toc440475500 \h </w:instrText>
        </w:r>
        <w:r w:rsidR="0019279F">
          <w:rPr>
            <w:noProof/>
            <w:webHidden/>
          </w:rPr>
        </w:r>
        <w:r w:rsidR="0019279F">
          <w:rPr>
            <w:noProof/>
            <w:webHidden/>
          </w:rPr>
          <w:fldChar w:fldCharType="separate"/>
        </w:r>
        <w:r w:rsidR="0019279F">
          <w:rPr>
            <w:noProof/>
            <w:webHidden/>
          </w:rPr>
          <w:t>16</w:t>
        </w:r>
        <w:r w:rsidR="0019279F">
          <w:rPr>
            <w:noProof/>
            <w:webHidden/>
          </w:rPr>
          <w:fldChar w:fldCharType="end"/>
        </w:r>
      </w:hyperlink>
    </w:p>
    <w:p w14:paraId="45A1837D" w14:textId="7D4D64B1" w:rsidR="0019279F" w:rsidRDefault="0083495A">
      <w:pPr>
        <w:pStyle w:val="TOC4"/>
        <w:rPr>
          <w:rFonts w:eastAsiaTheme="minorEastAsia"/>
          <w:smallCaps w:val="0"/>
          <w:noProof/>
          <w:sz w:val="22"/>
          <w:lang w:val="en-US" w:eastAsia="zh-CN" w:bidi="ar-SA"/>
        </w:rPr>
      </w:pPr>
      <w:hyperlink w:anchor="_Toc440475501" w:history="1">
        <w:r w:rsidR="0019279F" w:rsidRPr="00BE1F7A">
          <w:rPr>
            <w:rStyle w:val="Hyperlink"/>
            <w:noProof/>
          </w:rPr>
          <w:t>Azure Active Directory Premium</w:t>
        </w:r>
        <w:r w:rsidR="0019279F">
          <w:rPr>
            <w:noProof/>
            <w:webHidden/>
          </w:rPr>
          <w:tab/>
        </w:r>
        <w:r w:rsidR="0019279F">
          <w:rPr>
            <w:noProof/>
            <w:webHidden/>
          </w:rPr>
          <w:fldChar w:fldCharType="begin"/>
        </w:r>
        <w:r w:rsidR="0019279F">
          <w:rPr>
            <w:noProof/>
            <w:webHidden/>
          </w:rPr>
          <w:instrText xml:space="preserve"> PAGEREF _Toc440475501 \h </w:instrText>
        </w:r>
        <w:r w:rsidR="0019279F">
          <w:rPr>
            <w:noProof/>
            <w:webHidden/>
          </w:rPr>
        </w:r>
        <w:r w:rsidR="0019279F">
          <w:rPr>
            <w:noProof/>
            <w:webHidden/>
          </w:rPr>
          <w:fldChar w:fldCharType="separate"/>
        </w:r>
        <w:r w:rsidR="0019279F">
          <w:rPr>
            <w:noProof/>
            <w:webHidden/>
          </w:rPr>
          <w:t>16</w:t>
        </w:r>
        <w:r w:rsidR="0019279F">
          <w:rPr>
            <w:noProof/>
            <w:webHidden/>
          </w:rPr>
          <w:fldChar w:fldCharType="end"/>
        </w:r>
      </w:hyperlink>
    </w:p>
    <w:p w14:paraId="603E1CAA" w14:textId="524FBC2A" w:rsidR="0019279F" w:rsidRDefault="0083495A">
      <w:pPr>
        <w:pStyle w:val="TOC4"/>
        <w:rPr>
          <w:rFonts w:eastAsiaTheme="minorEastAsia"/>
          <w:smallCaps w:val="0"/>
          <w:noProof/>
          <w:sz w:val="22"/>
          <w:lang w:val="en-US" w:eastAsia="zh-CN" w:bidi="ar-SA"/>
        </w:rPr>
      </w:pPr>
      <w:hyperlink w:anchor="_Toc440475502" w:history="1">
        <w:r w:rsidR="0019279F" w:rsidRPr="00BE1F7A">
          <w:rPr>
            <w:rStyle w:val="Hyperlink"/>
            <w:noProof/>
          </w:rPr>
          <w:t>Serviciile Azure de administrare a drepturilor</w:t>
        </w:r>
        <w:r w:rsidR="0019279F">
          <w:rPr>
            <w:noProof/>
            <w:webHidden/>
          </w:rPr>
          <w:tab/>
        </w:r>
        <w:r w:rsidR="0019279F">
          <w:rPr>
            <w:noProof/>
            <w:webHidden/>
          </w:rPr>
          <w:fldChar w:fldCharType="begin"/>
        </w:r>
        <w:r w:rsidR="0019279F">
          <w:rPr>
            <w:noProof/>
            <w:webHidden/>
          </w:rPr>
          <w:instrText xml:space="preserve"> PAGEREF _Toc440475502 \h </w:instrText>
        </w:r>
        <w:r w:rsidR="0019279F">
          <w:rPr>
            <w:noProof/>
            <w:webHidden/>
          </w:rPr>
        </w:r>
        <w:r w:rsidR="0019279F">
          <w:rPr>
            <w:noProof/>
            <w:webHidden/>
          </w:rPr>
          <w:fldChar w:fldCharType="separate"/>
        </w:r>
        <w:r w:rsidR="0019279F">
          <w:rPr>
            <w:noProof/>
            <w:webHidden/>
          </w:rPr>
          <w:t>16</w:t>
        </w:r>
        <w:r w:rsidR="0019279F">
          <w:rPr>
            <w:noProof/>
            <w:webHidden/>
          </w:rPr>
          <w:fldChar w:fldCharType="end"/>
        </w:r>
      </w:hyperlink>
    </w:p>
    <w:p w14:paraId="49DE7FD2" w14:textId="4AEC2CC1" w:rsidR="0019279F" w:rsidRDefault="0083495A">
      <w:pPr>
        <w:pStyle w:val="TOC4"/>
        <w:rPr>
          <w:rFonts w:eastAsiaTheme="minorEastAsia"/>
          <w:smallCaps w:val="0"/>
          <w:noProof/>
          <w:sz w:val="22"/>
          <w:lang w:val="en-US" w:eastAsia="zh-CN" w:bidi="ar-SA"/>
        </w:rPr>
      </w:pPr>
      <w:hyperlink w:anchor="_Toc440475503" w:history="1">
        <w:r w:rsidR="0019279F" w:rsidRPr="00BE1F7A">
          <w:rPr>
            <w:rStyle w:val="Hyperlink"/>
            <w:noProof/>
            <w:lang w:val="it-IT"/>
          </w:rPr>
          <w:t>Azure RemoteApp</w:t>
        </w:r>
        <w:r w:rsidR="0019279F">
          <w:rPr>
            <w:noProof/>
            <w:webHidden/>
          </w:rPr>
          <w:tab/>
        </w:r>
        <w:r w:rsidR="0019279F">
          <w:rPr>
            <w:noProof/>
            <w:webHidden/>
          </w:rPr>
          <w:fldChar w:fldCharType="begin"/>
        </w:r>
        <w:r w:rsidR="0019279F">
          <w:rPr>
            <w:noProof/>
            <w:webHidden/>
          </w:rPr>
          <w:instrText xml:space="preserve"> PAGEREF _Toc440475503 \h </w:instrText>
        </w:r>
        <w:r w:rsidR="0019279F">
          <w:rPr>
            <w:noProof/>
            <w:webHidden/>
          </w:rPr>
        </w:r>
        <w:r w:rsidR="0019279F">
          <w:rPr>
            <w:noProof/>
            <w:webHidden/>
          </w:rPr>
          <w:fldChar w:fldCharType="separate"/>
        </w:r>
        <w:r w:rsidR="0019279F">
          <w:rPr>
            <w:noProof/>
            <w:webHidden/>
          </w:rPr>
          <w:t>16</w:t>
        </w:r>
        <w:r w:rsidR="0019279F">
          <w:rPr>
            <w:noProof/>
            <w:webHidden/>
          </w:rPr>
          <w:fldChar w:fldCharType="end"/>
        </w:r>
      </w:hyperlink>
    </w:p>
    <w:p w14:paraId="77DA81DD" w14:textId="0D0AD571" w:rsidR="0019279F" w:rsidRDefault="0083495A">
      <w:pPr>
        <w:pStyle w:val="TOC4"/>
        <w:rPr>
          <w:rFonts w:eastAsiaTheme="minorEastAsia"/>
          <w:smallCaps w:val="0"/>
          <w:noProof/>
          <w:sz w:val="22"/>
          <w:lang w:val="en-US" w:eastAsia="zh-CN" w:bidi="ar-SA"/>
        </w:rPr>
      </w:pPr>
      <w:hyperlink w:anchor="_Toc440475504" w:history="1">
        <w:r w:rsidR="0019279F" w:rsidRPr="00BE1F7A">
          <w:rPr>
            <w:rStyle w:val="Hyperlink"/>
            <w:noProof/>
            <w:lang w:val="it-IT"/>
          </w:rPr>
          <w:t>Autentificarea Microsoft cu factori multipli</w:t>
        </w:r>
        <w:r w:rsidR="0019279F">
          <w:rPr>
            <w:noProof/>
            <w:webHidden/>
          </w:rPr>
          <w:tab/>
        </w:r>
        <w:r w:rsidR="0019279F">
          <w:rPr>
            <w:noProof/>
            <w:webHidden/>
          </w:rPr>
          <w:fldChar w:fldCharType="begin"/>
        </w:r>
        <w:r w:rsidR="0019279F">
          <w:rPr>
            <w:noProof/>
            <w:webHidden/>
          </w:rPr>
          <w:instrText xml:space="preserve"> PAGEREF _Toc440475504 \h </w:instrText>
        </w:r>
        <w:r w:rsidR="0019279F">
          <w:rPr>
            <w:noProof/>
            <w:webHidden/>
          </w:rPr>
        </w:r>
        <w:r w:rsidR="0019279F">
          <w:rPr>
            <w:noProof/>
            <w:webHidden/>
          </w:rPr>
          <w:fldChar w:fldCharType="separate"/>
        </w:r>
        <w:r w:rsidR="0019279F">
          <w:rPr>
            <w:noProof/>
            <w:webHidden/>
          </w:rPr>
          <w:t>16</w:t>
        </w:r>
        <w:r w:rsidR="0019279F">
          <w:rPr>
            <w:noProof/>
            <w:webHidden/>
          </w:rPr>
          <w:fldChar w:fldCharType="end"/>
        </w:r>
      </w:hyperlink>
    </w:p>
    <w:p w14:paraId="14B4EEAD" w14:textId="04071E2E" w:rsidR="0019279F" w:rsidRDefault="0083495A">
      <w:pPr>
        <w:pStyle w:val="TOC3"/>
        <w:tabs>
          <w:tab w:val="right" w:leader="dot" w:pos="5030"/>
        </w:tabs>
        <w:rPr>
          <w:rFonts w:eastAsiaTheme="minorEastAsia"/>
          <w:smallCaps w:val="0"/>
          <w:noProof/>
          <w:sz w:val="22"/>
          <w:lang w:val="en-US" w:eastAsia="zh-CN" w:bidi="ar-SA"/>
        </w:rPr>
      </w:pPr>
      <w:hyperlink w:anchor="_Toc440475505" w:history="1">
        <w:r w:rsidR="0019279F" w:rsidRPr="00BE1F7A">
          <w:rPr>
            <w:rStyle w:val="Hyperlink"/>
            <w:noProof/>
          </w:rPr>
          <w:t>Microsoft Intune</w:t>
        </w:r>
        <w:r w:rsidR="0019279F">
          <w:rPr>
            <w:noProof/>
            <w:webHidden/>
          </w:rPr>
          <w:tab/>
        </w:r>
        <w:r w:rsidR="0019279F">
          <w:rPr>
            <w:noProof/>
            <w:webHidden/>
          </w:rPr>
          <w:fldChar w:fldCharType="begin"/>
        </w:r>
        <w:r w:rsidR="0019279F">
          <w:rPr>
            <w:noProof/>
            <w:webHidden/>
          </w:rPr>
          <w:instrText xml:space="preserve"> PAGEREF _Toc440475505 \h </w:instrText>
        </w:r>
        <w:r w:rsidR="0019279F">
          <w:rPr>
            <w:noProof/>
            <w:webHidden/>
          </w:rPr>
        </w:r>
        <w:r w:rsidR="0019279F">
          <w:rPr>
            <w:noProof/>
            <w:webHidden/>
          </w:rPr>
          <w:fldChar w:fldCharType="separate"/>
        </w:r>
        <w:r w:rsidR="0019279F">
          <w:rPr>
            <w:noProof/>
            <w:webHidden/>
          </w:rPr>
          <w:t>16</w:t>
        </w:r>
        <w:r w:rsidR="0019279F">
          <w:rPr>
            <w:noProof/>
            <w:webHidden/>
          </w:rPr>
          <w:fldChar w:fldCharType="end"/>
        </w:r>
      </w:hyperlink>
    </w:p>
    <w:p w14:paraId="7C353232" w14:textId="41D5E5AF" w:rsidR="0019279F" w:rsidRDefault="0083495A">
      <w:pPr>
        <w:pStyle w:val="TOC2"/>
        <w:tabs>
          <w:tab w:val="right" w:leader="dot" w:pos="5030"/>
        </w:tabs>
        <w:rPr>
          <w:rFonts w:eastAsiaTheme="minorEastAsia"/>
          <w:b w:val="0"/>
          <w:smallCaps w:val="0"/>
          <w:noProof/>
          <w:sz w:val="22"/>
          <w:lang w:val="en-US" w:eastAsia="zh-CN" w:bidi="ar-SA"/>
        </w:rPr>
      </w:pPr>
      <w:hyperlink w:anchor="_Toc440475506" w:history="1">
        <w:r w:rsidR="0019279F" w:rsidRPr="00BE1F7A">
          <w:rPr>
            <w:rStyle w:val="Hyperlink"/>
            <w:noProof/>
          </w:rPr>
          <w:t>Serviciile online Microsoft Dynamics</w:t>
        </w:r>
        <w:r w:rsidR="0019279F">
          <w:rPr>
            <w:noProof/>
            <w:webHidden/>
          </w:rPr>
          <w:tab/>
        </w:r>
        <w:r w:rsidR="0019279F">
          <w:rPr>
            <w:noProof/>
            <w:webHidden/>
          </w:rPr>
          <w:fldChar w:fldCharType="begin"/>
        </w:r>
        <w:r w:rsidR="0019279F">
          <w:rPr>
            <w:noProof/>
            <w:webHidden/>
          </w:rPr>
          <w:instrText xml:space="preserve"> PAGEREF _Toc440475506 \h </w:instrText>
        </w:r>
        <w:r w:rsidR="0019279F">
          <w:rPr>
            <w:noProof/>
            <w:webHidden/>
          </w:rPr>
        </w:r>
        <w:r w:rsidR="0019279F">
          <w:rPr>
            <w:noProof/>
            <w:webHidden/>
          </w:rPr>
          <w:fldChar w:fldCharType="separate"/>
        </w:r>
        <w:r w:rsidR="0019279F">
          <w:rPr>
            <w:noProof/>
            <w:webHidden/>
          </w:rPr>
          <w:t>17</w:t>
        </w:r>
        <w:r w:rsidR="0019279F">
          <w:rPr>
            <w:noProof/>
            <w:webHidden/>
          </w:rPr>
          <w:fldChar w:fldCharType="end"/>
        </w:r>
      </w:hyperlink>
    </w:p>
    <w:p w14:paraId="1FD38FB8" w14:textId="23393133" w:rsidR="0019279F" w:rsidRDefault="0083495A">
      <w:pPr>
        <w:pStyle w:val="TOC4"/>
        <w:rPr>
          <w:rFonts w:eastAsiaTheme="minorEastAsia"/>
          <w:smallCaps w:val="0"/>
          <w:noProof/>
          <w:sz w:val="22"/>
          <w:lang w:val="en-US" w:eastAsia="zh-CN" w:bidi="ar-SA"/>
        </w:rPr>
      </w:pPr>
      <w:hyperlink w:anchor="_Toc440475507" w:history="1">
        <w:r w:rsidR="0019279F" w:rsidRPr="00BE1F7A">
          <w:rPr>
            <w:rStyle w:val="Hyperlink"/>
            <w:noProof/>
          </w:rPr>
          <w:t>Microsoft Dynamics AX</w:t>
        </w:r>
        <w:r w:rsidR="0019279F">
          <w:rPr>
            <w:noProof/>
            <w:webHidden/>
          </w:rPr>
          <w:tab/>
        </w:r>
        <w:r w:rsidR="0019279F">
          <w:rPr>
            <w:noProof/>
            <w:webHidden/>
          </w:rPr>
          <w:fldChar w:fldCharType="begin"/>
        </w:r>
        <w:r w:rsidR="0019279F">
          <w:rPr>
            <w:noProof/>
            <w:webHidden/>
          </w:rPr>
          <w:instrText xml:space="preserve"> PAGEREF _Toc440475507 \h </w:instrText>
        </w:r>
        <w:r w:rsidR="0019279F">
          <w:rPr>
            <w:noProof/>
            <w:webHidden/>
          </w:rPr>
        </w:r>
        <w:r w:rsidR="0019279F">
          <w:rPr>
            <w:noProof/>
            <w:webHidden/>
          </w:rPr>
          <w:fldChar w:fldCharType="separate"/>
        </w:r>
        <w:r w:rsidR="0019279F">
          <w:rPr>
            <w:noProof/>
            <w:webHidden/>
          </w:rPr>
          <w:t>17</w:t>
        </w:r>
        <w:r w:rsidR="0019279F">
          <w:rPr>
            <w:noProof/>
            <w:webHidden/>
          </w:rPr>
          <w:fldChar w:fldCharType="end"/>
        </w:r>
      </w:hyperlink>
    </w:p>
    <w:p w14:paraId="123D3A85" w14:textId="23119B7D" w:rsidR="0019279F" w:rsidRDefault="0083495A">
      <w:pPr>
        <w:pStyle w:val="TOC4"/>
        <w:rPr>
          <w:rFonts w:eastAsiaTheme="minorEastAsia"/>
          <w:smallCaps w:val="0"/>
          <w:noProof/>
          <w:sz w:val="22"/>
          <w:lang w:val="en-US" w:eastAsia="zh-CN" w:bidi="ar-SA"/>
        </w:rPr>
      </w:pPr>
      <w:hyperlink w:anchor="_Toc440475508" w:history="1">
        <w:r w:rsidR="0019279F" w:rsidRPr="00BE1F7A">
          <w:rPr>
            <w:rStyle w:val="Hyperlink"/>
            <w:noProof/>
          </w:rPr>
          <w:t>Microsoft Dynamics CRM Online</w:t>
        </w:r>
        <w:r w:rsidR="0019279F">
          <w:rPr>
            <w:noProof/>
            <w:webHidden/>
          </w:rPr>
          <w:tab/>
        </w:r>
        <w:r w:rsidR="0019279F">
          <w:rPr>
            <w:noProof/>
            <w:webHidden/>
          </w:rPr>
          <w:fldChar w:fldCharType="begin"/>
        </w:r>
        <w:r w:rsidR="0019279F">
          <w:rPr>
            <w:noProof/>
            <w:webHidden/>
          </w:rPr>
          <w:instrText xml:space="preserve"> PAGEREF _Toc440475508 \h </w:instrText>
        </w:r>
        <w:r w:rsidR="0019279F">
          <w:rPr>
            <w:noProof/>
            <w:webHidden/>
          </w:rPr>
        </w:r>
        <w:r w:rsidR="0019279F">
          <w:rPr>
            <w:noProof/>
            <w:webHidden/>
          </w:rPr>
          <w:fldChar w:fldCharType="separate"/>
        </w:r>
        <w:r w:rsidR="0019279F">
          <w:rPr>
            <w:noProof/>
            <w:webHidden/>
          </w:rPr>
          <w:t>17</w:t>
        </w:r>
        <w:r w:rsidR="0019279F">
          <w:rPr>
            <w:noProof/>
            <w:webHidden/>
          </w:rPr>
          <w:fldChar w:fldCharType="end"/>
        </w:r>
      </w:hyperlink>
    </w:p>
    <w:p w14:paraId="51FACE64" w14:textId="14CA04A7" w:rsidR="0019279F" w:rsidRDefault="0083495A">
      <w:pPr>
        <w:pStyle w:val="TOC4"/>
        <w:rPr>
          <w:rFonts w:eastAsiaTheme="minorEastAsia"/>
          <w:smallCaps w:val="0"/>
          <w:noProof/>
          <w:sz w:val="22"/>
          <w:lang w:val="en-US" w:eastAsia="zh-CN" w:bidi="ar-SA"/>
        </w:rPr>
      </w:pPr>
      <w:hyperlink w:anchor="_Toc440475509" w:history="1">
        <w:r w:rsidR="0019279F" w:rsidRPr="00BE1F7A">
          <w:rPr>
            <w:rStyle w:val="Hyperlink"/>
            <w:noProof/>
          </w:rPr>
          <w:t>Microsoft Dynamics Marketing</w:t>
        </w:r>
        <w:r w:rsidR="0019279F">
          <w:rPr>
            <w:noProof/>
            <w:webHidden/>
          </w:rPr>
          <w:tab/>
        </w:r>
        <w:r w:rsidR="0019279F">
          <w:rPr>
            <w:noProof/>
            <w:webHidden/>
          </w:rPr>
          <w:fldChar w:fldCharType="begin"/>
        </w:r>
        <w:r w:rsidR="0019279F">
          <w:rPr>
            <w:noProof/>
            <w:webHidden/>
          </w:rPr>
          <w:instrText xml:space="preserve"> PAGEREF _Toc440475509 \h </w:instrText>
        </w:r>
        <w:r w:rsidR="0019279F">
          <w:rPr>
            <w:noProof/>
            <w:webHidden/>
          </w:rPr>
        </w:r>
        <w:r w:rsidR="0019279F">
          <w:rPr>
            <w:noProof/>
            <w:webHidden/>
          </w:rPr>
          <w:fldChar w:fldCharType="separate"/>
        </w:r>
        <w:r w:rsidR="0019279F">
          <w:rPr>
            <w:noProof/>
            <w:webHidden/>
          </w:rPr>
          <w:t>18</w:t>
        </w:r>
        <w:r w:rsidR="0019279F">
          <w:rPr>
            <w:noProof/>
            <w:webHidden/>
          </w:rPr>
          <w:fldChar w:fldCharType="end"/>
        </w:r>
      </w:hyperlink>
    </w:p>
    <w:p w14:paraId="1DCCB682" w14:textId="2AA189A4" w:rsidR="0019279F" w:rsidRDefault="0083495A">
      <w:pPr>
        <w:pStyle w:val="TOC4"/>
        <w:rPr>
          <w:rFonts w:eastAsiaTheme="minorEastAsia"/>
          <w:smallCaps w:val="0"/>
          <w:noProof/>
          <w:sz w:val="22"/>
          <w:lang w:val="en-US" w:eastAsia="zh-CN" w:bidi="ar-SA"/>
        </w:rPr>
      </w:pPr>
      <w:hyperlink w:anchor="_Toc440475510" w:history="1">
        <w:r w:rsidR="0019279F" w:rsidRPr="00BE1F7A">
          <w:rPr>
            <w:rStyle w:val="Hyperlink"/>
            <w:noProof/>
          </w:rPr>
          <w:t>Microsoft Social Engagement</w:t>
        </w:r>
        <w:r w:rsidR="0019279F">
          <w:rPr>
            <w:noProof/>
            <w:webHidden/>
          </w:rPr>
          <w:tab/>
        </w:r>
        <w:r w:rsidR="0019279F">
          <w:rPr>
            <w:noProof/>
            <w:webHidden/>
          </w:rPr>
          <w:fldChar w:fldCharType="begin"/>
        </w:r>
        <w:r w:rsidR="0019279F">
          <w:rPr>
            <w:noProof/>
            <w:webHidden/>
          </w:rPr>
          <w:instrText xml:space="preserve"> PAGEREF _Toc440475510 \h </w:instrText>
        </w:r>
        <w:r w:rsidR="0019279F">
          <w:rPr>
            <w:noProof/>
            <w:webHidden/>
          </w:rPr>
        </w:r>
        <w:r w:rsidR="0019279F">
          <w:rPr>
            <w:noProof/>
            <w:webHidden/>
          </w:rPr>
          <w:fldChar w:fldCharType="separate"/>
        </w:r>
        <w:r w:rsidR="0019279F">
          <w:rPr>
            <w:noProof/>
            <w:webHidden/>
          </w:rPr>
          <w:t>18</w:t>
        </w:r>
        <w:r w:rsidR="0019279F">
          <w:rPr>
            <w:noProof/>
            <w:webHidden/>
          </w:rPr>
          <w:fldChar w:fldCharType="end"/>
        </w:r>
      </w:hyperlink>
    </w:p>
    <w:p w14:paraId="51826D72" w14:textId="1476C267" w:rsidR="0019279F" w:rsidRDefault="0083495A">
      <w:pPr>
        <w:pStyle w:val="TOC4"/>
        <w:rPr>
          <w:rFonts w:eastAsiaTheme="minorEastAsia"/>
          <w:smallCaps w:val="0"/>
          <w:noProof/>
          <w:sz w:val="22"/>
          <w:lang w:val="en-US" w:eastAsia="zh-CN" w:bidi="ar-SA"/>
        </w:rPr>
      </w:pPr>
      <w:hyperlink w:anchor="_Toc440475511" w:history="1">
        <w:r w:rsidR="0019279F" w:rsidRPr="00BE1F7A">
          <w:rPr>
            <w:rStyle w:val="Hyperlink"/>
            <w:noProof/>
            <w:lang w:val="it-IT"/>
          </w:rPr>
          <w:t>Parature, de la Microsoft</w:t>
        </w:r>
        <w:r w:rsidR="0019279F">
          <w:rPr>
            <w:noProof/>
            <w:webHidden/>
          </w:rPr>
          <w:tab/>
        </w:r>
        <w:r w:rsidR="0019279F">
          <w:rPr>
            <w:noProof/>
            <w:webHidden/>
          </w:rPr>
          <w:fldChar w:fldCharType="begin"/>
        </w:r>
        <w:r w:rsidR="0019279F">
          <w:rPr>
            <w:noProof/>
            <w:webHidden/>
          </w:rPr>
          <w:instrText xml:space="preserve"> PAGEREF _Toc440475511 \h </w:instrText>
        </w:r>
        <w:r w:rsidR="0019279F">
          <w:rPr>
            <w:noProof/>
            <w:webHidden/>
          </w:rPr>
        </w:r>
        <w:r w:rsidR="0019279F">
          <w:rPr>
            <w:noProof/>
            <w:webHidden/>
          </w:rPr>
          <w:fldChar w:fldCharType="separate"/>
        </w:r>
        <w:r w:rsidR="0019279F">
          <w:rPr>
            <w:noProof/>
            <w:webHidden/>
          </w:rPr>
          <w:t>18</w:t>
        </w:r>
        <w:r w:rsidR="0019279F">
          <w:rPr>
            <w:noProof/>
            <w:webHidden/>
          </w:rPr>
          <w:fldChar w:fldCharType="end"/>
        </w:r>
      </w:hyperlink>
    </w:p>
    <w:p w14:paraId="13AD8E8D" w14:textId="73056CFA" w:rsidR="0019279F" w:rsidRDefault="0083495A">
      <w:pPr>
        <w:pStyle w:val="TOC2"/>
        <w:tabs>
          <w:tab w:val="right" w:leader="dot" w:pos="5030"/>
        </w:tabs>
        <w:rPr>
          <w:rFonts w:eastAsiaTheme="minorEastAsia"/>
          <w:b w:val="0"/>
          <w:smallCaps w:val="0"/>
          <w:noProof/>
          <w:sz w:val="22"/>
          <w:lang w:val="en-US" w:eastAsia="zh-CN" w:bidi="ar-SA"/>
        </w:rPr>
      </w:pPr>
      <w:hyperlink w:anchor="_Toc440475512" w:history="1">
        <w:r w:rsidR="0019279F" w:rsidRPr="00BE1F7A">
          <w:rPr>
            <w:rStyle w:val="Hyperlink"/>
            <w:noProof/>
            <w:lang w:val="it-IT"/>
          </w:rPr>
          <w:t>Serviciile Office 365</w:t>
        </w:r>
        <w:r w:rsidR="0019279F">
          <w:rPr>
            <w:noProof/>
            <w:webHidden/>
          </w:rPr>
          <w:tab/>
        </w:r>
        <w:r w:rsidR="0019279F">
          <w:rPr>
            <w:noProof/>
            <w:webHidden/>
          </w:rPr>
          <w:fldChar w:fldCharType="begin"/>
        </w:r>
        <w:r w:rsidR="0019279F">
          <w:rPr>
            <w:noProof/>
            <w:webHidden/>
          </w:rPr>
          <w:instrText xml:space="preserve"> PAGEREF _Toc440475512 \h </w:instrText>
        </w:r>
        <w:r w:rsidR="0019279F">
          <w:rPr>
            <w:noProof/>
            <w:webHidden/>
          </w:rPr>
        </w:r>
        <w:r w:rsidR="0019279F">
          <w:rPr>
            <w:noProof/>
            <w:webHidden/>
          </w:rPr>
          <w:fldChar w:fldCharType="separate"/>
        </w:r>
        <w:r w:rsidR="0019279F">
          <w:rPr>
            <w:noProof/>
            <w:webHidden/>
          </w:rPr>
          <w:t>18</w:t>
        </w:r>
        <w:r w:rsidR="0019279F">
          <w:rPr>
            <w:noProof/>
            <w:webHidden/>
          </w:rPr>
          <w:fldChar w:fldCharType="end"/>
        </w:r>
      </w:hyperlink>
    </w:p>
    <w:p w14:paraId="04426C6D" w14:textId="11E71615" w:rsidR="0019279F" w:rsidRDefault="0083495A">
      <w:pPr>
        <w:pStyle w:val="TOC4"/>
        <w:rPr>
          <w:rFonts w:eastAsiaTheme="minorEastAsia"/>
          <w:smallCaps w:val="0"/>
          <w:noProof/>
          <w:sz w:val="22"/>
          <w:lang w:val="en-US" w:eastAsia="zh-CN" w:bidi="ar-SA"/>
        </w:rPr>
      </w:pPr>
      <w:hyperlink w:anchor="_Toc440475513" w:history="1">
        <w:r w:rsidR="0019279F" w:rsidRPr="00BE1F7A">
          <w:rPr>
            <w:rStyle w:val="Hyperlink"/>
            <w:noProof/>
          </w:rPr>
          <w:t>Exchange Online</w:t>
        </w:r>
        <w:r w:rsidR="0019279F">
          <w:rPr>
            <w:noProof/>
            <w:webHidden/>
          </w:rPr>
          <w:tab/>
        </w:r>
        <w:r w:rsidR="0019279F">
          <w:rPr>
            <w:noProof/>
            <w:webHidden/>
          </w:rPr>
          <w:fldChar w:fldCharType="begin"/>
        </w:r>
        <w:r w:rsidR="0019279F">
          <w:rPr>
            <w:noProof/>
            <w:webHidden/>
          </w:rPr>
          <w:instrText xml:space="preserve"> PAGEREF _Toc440475513 \h </w:instrText>
        </w:r>
        <w:r w:rsidR="0019279F">
          <w:rPr>
            <w:noProof/>
            <w:webHidden/>
          </w:rPr>
        </w:r>
        <w:r w:rsidR="0019279F">
          <w:rPr>
            <w:noProof/>
            <w:webHidden/>
          </w:rPr>
          <w:fldChar w:fldCharType="separate"/>
        </w:r>
        <w:r w:rsidR="0019279F">
          <w:rPr>
            <w:noProof/>
            <w:webHidden/>
          </w:rPr>
          <w:t>19</w:t>
        </w:r>
        <w:r w:rsidR="0019279F">
          <w:rPr>
            <w:noProof/>
            <w:webHidden/>
          </w:rPr>
          <w:fldChar w:fldCharType="end"/>
        </w:r>
      </w:hyperlink>
    </w:p>
    <w:p w14:paraId="034643BB" w14:textId="419C83B1" w:rsidR="0019279F" w:rsidRDefault="0083495A">
      <w:pPr>
        <w:pStyle w:val="TOC4"/>
        <w:rPr>
          <w:rFonts w:eastAsiaTheme="minorEastAsia"/>
          <w:smallCaps w:val="0"/>
          <w:noProof/>
          <w:sz w:val="22"/>
          <w:lang w:val="en-US" w:eastAsia="zh-CN" w:bidi="ar-SA"/>
        </w:rPr>
      </w:pPr>
      <w:hyperlink w:anchor="_Toc440475514" w:history="1">
        <w:r w:rsidR="0019279F" w:rsidRPr="00BE1F7A">
          <w:rPr>
            <w:rStyle w:val="Hyperlink"/>
            <w:noProof/>
            <w:lang w:val="it-IT"/>
          </w:rPr>
          <w:t>Aplicaţii cu Office 365</w:t>
        </w:r>
        <w:r w:rsidR="0019279F">
          <w:rPr>
            <w:noProof/>
            <w:webHidden/>
          </w:rPr>
          <w:tab/>
        </w:r>
        <w:r w:rsidR="0019279F">
          <w:rPr>
            <w:noProof/>
            <w:webHidden/>
          </w:rPr>
          <w:fldChar w:fldCharType="begin"/>
        </w:r>
        <w:r w:rsidR="0019279F">
          <w:rPr>
            <w:noProof/>
            <w:webHidden/>
          </w:rPr>
          <w:instrText xml:space="preserve"> PAGEREF _Toc440475514 \h </w:instrText>
        </w:r>
        <w:r w:rsidR="0019279F">
          <w:rPr>
            <w:noProof/>
            <w:webHidden/>
          </w:rPr>
        </w:r>
        <w:r w:rsidR="0019279F">
          <w:rPr>
            <w:noProof/>
            <w:webHidden/>
          </w:rPr>
          <w:fldChar w:fldCharType="separate"/>
        </w:r>
        <w:r w:rsidR="0019279F">
          <w:rPr>
            <w:noProof/>
            <w:webHidden/>
          </w:rPr>
          <w:t>20</w:t>
        </w:r>
        <w:r w:rsidR="0019279F">
          <w:rPr>
            <w:noProof/>
            <w:webHidden/>
          </w:rPr>
          <w:fldChar w:fldCharType="end"/>
        </w:r>
      </w:hyperlink>
    </w:p>
    <w:p w14:paraId="39A0FDE7" w14:textId="59B4C8A9" w:rsidR="0019279F" w:rsidRDefault="0083495A">
      <w:pPr>
        <w:pStyle w:val="TOC4"/>
        <w:rPr>
          <w:rFonts w:eastAsiaTheme="minorEastAsia"/>
          <w:smallCaps w:val="0"/>
          <w:noProof/>
          <w:sz w:val="22"/>
          <w:lang w:val="en-US" w:eastAsia="zh-CN" w:bidi="ar-SA"/>
        </w:rPr>
      </w:pPr>
      <w:hyperlink w:anchor="_Toc440475515" w:history="1">
        <w:r w:rsidR="0019279F" w:rsidRPr="00BE1F7A">
          <w:rPr>
            <w:rStyle w:val="Hyperlink"/>
            <w:noProof/>
          </w:rPr>
          <w:t>Office 365 Delve Analytics</w:t>
        </w:r>
        <w:r w:rsidR="0019279F">
          <w:rPr>
            <w:noProof/>
            <w:webHidden/>
          </w:rPr>
          <w:tab/>
        </w:r>
        <w:r w:rsidR="0019279F">
          <w:rPr>
            <w:noProof/>
            <w:webHidden/>
          </w:rPr>
          <w:fldChar w:fldCharType="begin"/>
        </w:r>
        <w:r w:rsidR="0019279F">
          <w:rPr>
            <w:noProof/>
            <w:webHidden/>
          </w:rPr>
          <w:instrText xml:space="preserve"> PAGEREF _Toc440475515 \h </w:instrText>
        </w:r>
        <w:r w:rsidR="0019279F">
          <w:rPr>
            <w:noProof/>
            <w:webHidden/>
          </w:rPr>
        </w:r>
        <w:r w:rsidR="0019279F">
          <w:rPr>
            <w:noProof/>
            <w:webHidden/>
          </w:rPr>
          <w:fldChar w:fldCharType="separate"/>
        </w:r>
        <w:r w:rsidR="0019279F">
          <w:rPr>
            <w:noProof/>
            <w:webHidden/>
          </w:rPr>
          <w:t>21</w:t>
        </w:r>
        <w:r w:rsidR="0019279F">
          <w:rPr>
            <w:noProof/>
            <w:webHidden/>
          </w:rPr>
          <w:fldChar w:fldCharType="end"/>
        </w:r>
      </w:hyperlink>
    </w:p>
    <w:p w14:paraId="70395DC2" w14:textId="56C52873" w:rsidR="0019279F" w:rsidRDefault="0083495A">
      <w:pPr>
        <w:pStyle w:val="TOC4"/>
        <w:rPr>
          <w:rFonts w:eastAsiaTheme="minorEastAsia"/>
          <w:smallCaps w:val="0"/>
          <w:noProof/>
          <w:sz w:val="22"/>
          <w:lang w:val="en-US" w:eastAsia="zh-CN" w:bidi="ar-SA"/>
        </w:rPr>
      </w:pPr>
      <w:hyperlink w:anchor="_Toc440475516" w:history="1">
        <w:r w:rsidR="0019279F" w:rsidRPr="00BE1F7A">
          <w:rPr>
            <w:rStyle w:val="Hyperlink"/>
            <w:noProof/>
          </w:rPr>
          <w:t>Office 365 Advanced eDiscovery</w:t>
        </w:r>
        <w:r w:rsidR="0019279F">
          <w:rPr>
            <w:noProof/>
            <w:webHidden/>
          </w:rPr>
          <w:tab/>
        </w:r>
        <w:r w:rsidR="0019279F">
          <w:rPr>
            <w:noProof/>
            <w:webHidden/>
          </w:rPr>
          <w:fldChar w:fldCharType="begin"/>
        </w:r>
        <w:r w:rsidR="0019279F">
          <w:rPr>
            <w:noProof/>
            <w:webHidden/>
          </w:rPr>
          <w:instrText xml:space="preserve"> PAGEREF _Toc440475516 \h </w:instrText>
        </w:r>
        <w:r w:rsidR="0019279F">
          <w:rPr>
            <w:noProof/>
            <w:webHidden/>
          </w:rPr>
        </w:r>
        <w:r w:rsidR="0019279F">
          <w:rPr>
            <w:noProof/>
            <w:webHidden/>
          </w:rPr>
          <w:fldChar w:fldCharType="separate"/>
        </w:r>
        <w:r w:rsidR="0019279F">
          <w:rPr>
            <w:noProof/>
            <w:webHidden/>
          </w:rPr>
          <w:t>21</w:t>
        </w:r>
        <w:r w:rsidR="0019279F">
          <w:rPr>
            <w:noProof/>
            <w:webHidden/>
          </w:rPr>
          <w:fldChar w:fldCharType="end"/>
        </w:r>
      </w:hyperlink>
    </w:p>
    <w:p w14:paraId="63CEE053" w14:textId="280CB5FB" w:rsidR="0019279F" w:rsidRDefault="0083495A">
      <w:pPr>
        <w:pStyle w:val="TOC4"/>
        <w:rPr>
          <w:rFonts w:eastAsiaTheme="minorEastAsia"/>
          <w:smallCaps w:val="0"/>
          <w:noProof/>
          <w:sz w:val="22"/>
          <w:lang w:val="en-US" w:eastAsia="zh-CN" w:bidi="ar-SA"/>
        </w:rPr>
      </w:pPr>
      <w:hyperlink w:anchor="_Toc440475517" w:history="1">
        <w:r w:rsidR="0019279F" w:rsidRPr="00BE1F7A">
          <w:rPr>
            <w:rStyle w:val="Hyperlink"/>
            <w:noProof/>
          </w:rPr>
          <w:t>Office Online</w:t>
        </w:r>
        <w:r w:rsidR="0019279F">
          <w:rPr>
            <w:noProof/>
            <w:webHidden/>
          </w:rPr>
          <w:tab/>
        </w:r>
        <w:r w:rsidR="0019279F">
          <w:rPr>
            <w:noProof/>
            <w:webHidden/>
          </w:rPr>
          <w:fldChar w:fldCharType="begin"/>
        </w:r>
        <w:r w:rsidR="0019279F">
          <w:rPr>
            <w:noProof/>
            <w:webHidden/>
          </w:rPr>
          <w:instrText xml:space="preserve"> PAGEREF _Toc440475517 \h </w:instrText>
        </w:r>
        <w:r w:rsidR="0019279F">
          <w:rPr>
            <w:noProof/>
            <w:webHidden/>
          </w:rPr>
        </w:r>
        <w:r w:rsidR="0019279F">
          <w:rPr>
            <w:noProof/>
            <w:webHidden/>
          </w:rPr>
          <w:fldChar w:fldCharType="separate"/>
        </w:r>
        <w:r w:rsidR="0019279F">
          <w:rPr>
            <w:noProof/>
            <w:webHidden/>
          </w:rPr>
          <w:t>21</w:t>
        </w:r>
        <w:r w:rsidR="0019279F">
          <w:rPr>
            <w:noProof/>
            <w:webHidden/>
          </w:rPr>
          <w:fldChar w:fldCharType="end"/>
        </w:r>
      </w:hyperlink>
    </w:p>
    <w:p w14:paraId="1280ABF1" w14:textId="70D3FA78" w:rsidR="0019279F" w:rsidRDefault="0083495A">
      <w:pPr>
        <w:pStyle w:val="TOC4"/>
        <w:rPr>
          <w:rFonts w:eastAsiaTheme="minorEastAsia"/>
          <w:smallCaps w:val="0"/>
          <w:noProof/>
          <w:sz w:val="22"/>
          <w:lang w:val="en-US" w:eastAsia="zh-CN" w:bidi="ar-SA"/>
        </w:rPr>
      </w:pPr>
      <w:hyperlink w:anchor="_Toc440475518" w:history="1">
        <w:r w:rsidR="0019279F" w:rsidRPr="00BE1F7A">
          <w:rPr>
            <w:rStyle w:val="Hyperlink"/>
            <w:noProof/>
            <w:lang w:val="it-IT"/>
          </w:rPr>
          <w:t>OneDrive pentru business</w:t>
        </w:r>
        <w:r w:rsidR="0019279F">
          <w:rPr>
            <w:noProof/>
            <w:webHidden/>
          </w:rPr>
          <w:tab/>
        </w:r>
        <w:r w:rsidR="0019279F">
          <w:rPr>
            <w:noProof/>
            <w:webHidden/>
          </w:rPr>
          <w:fldChar w:fldCharType="begin"/>
        </w:r>
        <w:r w:rsidR="0019279F">
          <w:rPr>
            <w:noProof/>
            <w:webHidden/>
          </w:rPr>
          <w:instrText xml:space="preserve"> PAGEREF _Toc440475518 \h </w:instrText>
        </w:r>
        <w:r w:rsidR="0019279F">
          <w:rPr>
            <w:noProof/>
            <w:webHidden/>
          </w:rPr>
        </w:r>
        <w:r w:rsidR="0019279F">
          <w:rPr>
            <w:noProof/>
            <w:webHidden/>
          </w:rPr>
          <w:fldChar w:fldCharType="separate"/>
        </w:r>
        <w:r w:rsidR="0019279F">
          <w:rPr>
            <w:noProof/>
            <w:webHidden/>
          </w:rPr>
          <w:t>21</w:t>
        </w:r>
        <w:r w:rsidR="0019279F">
          <w:rPr>
            <w:noProof/>
            <w:webHidden/>
          </w:rPr>
          <w:fldChar w:fldCharType="end"/>
        </w:r>
      </w:hyperlink>
    </w:p>
    <w:p w14:paraId="6D510395" w14:textId="6BECABC1" w:rsidR="0019279F" w:rsidRDefault="0083495A">
      <w:pPr>
        <w:pStyle w:val="TOC4"/>
        <w:rPr>
          <w:rFonts w:eastAsiaTheme="minorEastAsia"/>
          <w:smallCaps w:val="0"/>
          <w:noProof/>
          <w:sz w:val="22"/>
          <w:lang w:val="en-US" w:eastAsia="zh-CN" w:bidi="ar-SA"/>
        </w:rPr>
      </w:pPr>
      <w:hyperlink w:anchor="_Toc440475519" w:history="1">
        <w:r w:rsidR="0019279F" w:rsidRPr="00BE1F7A">
          <w:rPr>
            <w:rStyle w:val="Hyperlink"/>
            <w:noProof/>
          </w:rPr>
          <w:t>Project Online</w:t>
        </w:r>
        <w:r w:rsidR="0019279F">
          <w:rPr>
            <w:noProof/>
            <w:webHidden/>
          </w:rPr>
          <w:tab/>
        </w:r>
        <w:r w:rsidR="0019279F">
          <w:rPr>
            <w:noProof/>
            <w:webHidden/>
          </w:rPr>
          <w:fldChar w:fldCharType="begin"/>
        </w:r>
        <w:r w:rsidR="0019279F">
          <w:rPr>
            <w:noProof/>
            <w:webHidden/>
          </w:rPr>
          <w:instrText xml:space="preserve"> PAGEREF _Toc440475519 \h </w:instrText>
        </w:r>
        <w:r w:rsidR="0019279F">
          <w:rPr>
            <w:noProof/>
            <w:webHidden/>
          </w:rPr>
        </w:r>
        <w:r w:rsidR="0019279F">
          <w:rPr>
            <w:noProof/>
            <w:webHidden/>
          </w:rPr>
          <w:fldChar w:fldCharType="separate"/>
        </w:r>
        <w:r w:rsidR="0019279F">
          <w:rPr>
            <w:noProof/>
            <w:webHidden/>
          </w:rPr>
          <w:t>21</w:t>
        </w:r>
        <w:r w:rsidR="0019279F">
          <w:rPr>
            <w:noProof/>
            <w:webHidden/>
          </w:rPr>
          <w:fldChar w:fldCharType="end"/>
        </w:r>
      </w:hyperlink>
    </w:p>
    <w:p w14:paraId="58034C76" w14:textId="11DF1F0B" w:rsidR="0019279F" w:rsidRDefault="0083495A">
      <w:pPr>
        <w:pStyle w:val="TOC4"/>
        <w:rPr>
          <w:rFonts w:eastAsiaTheme="minorEastAsia"/>
          <w:smallCaps w:val="0"/>
          <w:noProof/>
          <w:sz w:val="22"/>
          <w:lang w:val="en-US" w:eastAsia="zh-CN" w:bidi="ar-SA"/>
        </w:rPr>
      </w:pPr>
      <w:hyperlink w:anchor="_Toc440475520" w:history="1">
        <w:r w:rsidR="0019279F" w:rsidRPr="00BE1F7A">
          <w:rPr>
            <w:rStyle w:val="Hyperlink"/>
            <w:noProof/>
          </w:rPr>
          <w:t>SharePoint Online</w:t>
        </w:r>
        <w:r w:rsidR="0019279F">
          <w:rPr>
            <w:noProof/>
            <w:webHidden/>
          </w:rPr>
          <w:tab/>
        </w:r>
        <w:r w:rsidR="0019279F">
          <w:rPr>
            <w:noProof/>
            <w:webHidden/>
          </w:rPr>
          <w:fldChar w:fldCharType="begin"/>
        </w:r>
        <w:r w:rsidR="0019279F">
          <w:rPr>
            <w:noProof/>
            <w:webHidden/>
          </w:rPr>
          <w:instrText xml:space="preserve"> PAGEREF _Toc440475520 \h </w:instrText>
        </w:r>
        <w:r w:rsidR="0019279F">
          <w:rPr>
            <w:noProof/>
            <w:webHidden/>
          </w:rPr>
        </w:r>
        <w:r w:rsidR="0019279F">
          <w:rPr>
            <w:noProof/>
            <w:webHidden/>
          </w:rPr>
          <w:fldChar w:fldCharType="separate"/>
        </w:r>
        <w:r w:rsidR="0019279F">
          <w:rPr>
            <w:noProof/>
            <w:webHidden/>
          </w:rPr>
          <w:t>22</w:t>
        </w:r>
        <w:r w:rsidR="0019279F">
          <w:rPr>
            <w:noProof/>
            <w:webHidden/>
          </w:rPr>
          <w:fldChar w:fldCharType="end"/>
        </w:r>
      </w:hyperlink>
    </w:p>
    <w:p w14:paraId="119922E9" w14:textId="4354902B" w:rsidR="0019279F" w:rsidRDefault="0083495A">
      <w:pPr>
        <w:pStyle w:val="TOC4"/>
        <w:rPr>
          <w:rFonts w:eastAsiaTheme="minorEastAsia"/>
          <w:smallCaps w:val="0"/>
          <w:noProof/>
          <w:sz w:val="22"/>
          <w:lang w:val="en-US" w:eastAsia="zh-CN" w:bidi="ar-SA"/>
        </w:rPr>
      </w:pPr>
      <w:hyperlink w:anchor="_Toc440475521" w:history="1">
        <w:r w:rsidR="0019279F" w:rsidRPr="00BE1F7A">
          <w:rPr>
            <w:rStyle w:val="Hyperlink"/>
            <w:noProof/>
          </w:rPr>
          <w:t>Skype for Business Online</w:t>
        </w:r>
        <w:r w:rsidR="0019279F">
          <w:rPr>
            <w:noProof/>
            <w:webHidden/>
          </w:rPr>
          <w:tab/>
        </w:r>
        <w:r w:rsidR="0019279F">
          <w:rPr>
            <w:noProof/>
            <w:webHidden/>
          </w:rPr>
          <w:fldChar w:fldCharType="begin"/>
        </w:r>
        <w:r w:rsidR="0019279F">
          <w:rPr>
            <w:noProof/>
            <w:webHidden/>
          </w:rPr>
          <w:instrText xml:space="preserve"> PAGEREF _Toc440475521 \h </w:instrText>
        </w:r>
        <w:r w:rsidR="0019279F">
          <w:rPr>
            <w:noProof/>
            <w:webHidden/>
          </w:rPr>
        </w:r>
        <w:r w:rsidR="0019279F">
          <w:rPr>
            <w:noProof/>
            <w:webHidden/>
          </w:rPr>
          <w:fldChar w:fldCharType="separate"/>
        </w:r>
        <w:r w:rsidR="0019279F">
          <w:rPr>
            <w:noProof/>
            <w:webHidden/>
          </w:rPr>
          <w:t>22</w:t>
        </w:r>
        <w:r w:rsidR="0019279F">
          <w:rPr>
            <w:noProof/>
            <w:webHidden/>
          </w:rPr>
          <w:fldChar w:fldCharType="end"/>
        </w:r>
      </w:hyperlink>
    </w:p>
    <w:p w14:paraId="3ADD0888" w14:textId="745821EC" w:rsidR="0019279F" w:rsidRDefault="0083495A">
      <w:pPr>
        <w:pStyle w:val="TOC4"/>
        <w:rPr>
          <w:rFonts w:eastAsiaTheme="minorEastAsia"/>
          <w:smallCaps w:val="0"/>
          <w:noProof/>
          <w:sz w:val="22"/>
          <w:lang w:val="en-US" w:eastAsia="zh-CN" w:bidi="ar-SA"/>
        </w:rPr>
      </w:pPr>
      <w:hyperlink w:anchor="_Toc440475522" w:history="1">
        <w:r w:rsidR="0019279F" w:rsidRPr="00BE1F7A">
          <w:rPr>
            <w:rStyle w:val="Hyperlink"/>
            <w:noProof/>
          </w:rPr>
          <w:t>Serviciile PSTN din Skype for Business Online</w:t>
        </w:r>
        <w:r w:rsidR="0019279F">
          <w:rPr>
            <w:noProof/>
            <w:webHidden/>
          </w:rPr>
          <w:tab/>
        </w:r>
        <w:r w:rsidR="0019279F">
          <w:rPr>
            <w:noProof/>
            <w:webHidden/>
          </w:rPr>
          <w:fldChar w:fldCharType="begin"/>
        </w:r>
        <w:r w:rsidR="0019279F">
          <w:rPr>
            <w:noProof/>
            <w:webHidden/>
          </w:rPr>
          <w:instrText xml:space="preserve"> PAGEREF _Toc440475522 \h </w:instrText>
        </w:r>
        <w:r w:rsidR="0019279F">
          <w:rPr>
            <w:noProof/>
            <w:webHidden/>
          </w:rPr>
        </w:r>
        <w:r w:rsidR="0019279F">
          <w:rPr>
            <w:noProof/>
            <w:webHidden/>
          </w:rPr>
          <w:fldChar w:fldCharType="separate"/>
        </w:r>
        <w:r w:rsidR="0019279F">
          <w:rPr>
            <w:noProof/>
            <w:webHidden/>
          </w:rPr>
          <w:t>22</w:t>
        </w:r>
        <w:r w:rsidR="0019279F">
          <w:rPr>
            <w:noProof/>
            <w:webHidden/>
          </w:rPr>
          <w:fldChar w:fldCharType="end"/>
        </w:r>
      </w:hyperlink>
    </w:p>
    <w:p w14:paraId="4C9D129C" w14:textId="12DB13CD" w:rsidR="0019279F" w:rsidRDefault="0083495A">
      <w:pPr>
        <w:pStyle w:val="TOC2"/>
        <w:tabs>
          <w:tab w:val="right" w:leader="dot" w:pos="5030"/>
        </w:tabs>
        <w:rPr>
          <w:rFonts w:eastAsiaTheme="minorEastAsia"/>
          <w:b w:val="0"/>
          <w:smallCaps w:val="0"/>
          <w:noProof/>
          <w:sz w:val="22"/>
          <w:lang w:val="en-US" w:eastAsia="zh-CN" w:bidi="ar-SA"/>
        </w:rPr>
      </w:pPr>
      <w:hyperlink w:anchor="_Toc440475523" w:history="1">
        <w:r w:rsidR="0019279F" w:rsidRPr="00BE1F7A">
          <w:rPr>
            <w:rStyle w:val="Hyperlink"/>
            <w:noProof/>
            <w:lang w:val="it-IT"/>
          </w:rPr>
          <w:t>Alte servicii online</w:t>
        </w:r>
        <w:r w:rsidR="0019279F">
          <w:rPr>
            <w:noProof/>
            <w:webHidden/>
          </w:rPr>
          <w:tab/>
        </w:r>
        <w:r w:rsidR="0019279F">
          <w:rPr>
            <w:noProof/>
            <w:webHidden/>
          </w:rPr>
          <w:fldChar w:fldCharType="begin"/>
        </w:r>
        <w:r w:rsidR="0019279F">
          <w:rPr>
            <w:noProof/>
            <w:webHidden/>
          </w:rPr>
          <w:instrText xml:space="preserve"> PAGEREF _Toc440475523 \h </w:instrText>
        </w:r>
        <w:r w:rsidR="0019279F">
          <w:rPr>
            <w:noProof/>
            <w:webHidden/>
          </w:rPr>
        </w:r>
        <w:r w:rsidR="0019279F">
          <w:rPr>
            <w:noProof/>
            <w:webHidden/>
          </w:rPr>
          <w:fldChar w:fldCharType="separate"/>
        </w:r>
        <w:r w:rsidR="0019279F">
          <w:rPr>
            <w:noProof/>
            <w:webHidden/>
          </w:rPr>
          <w:t>23</w:t>
        </w:r>
        <w:r w:rsidR="0019279F">
          <w:rPr>
            <w:noProof/>
            <w:webHidden/>
          </w:rPr>
          <w:fldChar w:fldCharType="end"/>
        </w:r>
      </w:hyperlink>
    </w:p>
    <w:p w14:paraId="40DFD645" w14:textId="16C02EBD" w:rsidR="0019279F" w:rsidRDefault="0083495A">
      <w:pPr>
        <w:pStyle w:val="TOC4"/>
        <w:rPr>
          <w:rFonts w:eastAsiaTheme="minorEastAsia"/>
          <w:smallCaps w:val="0"/>
          <w:noProof/>
          <w:sz w:val="22"/>
          <w:lang w:val="en-US" w:eastAsia="zh-CN" w:bidi="ar-SA"/>
        </w:rPr>
      </w:pPr>
      <w:hyperlink w:anchor="_Toc440475524" w:history="1">
        <w:r w:rsidR="0019279F" w:rsidRPr="00BE1F7A">
          <w:rPr>
            <w:rStyle w:val="Hyperlink"/>
            <w:noProof/>
            <w:lang w:val="it-IT"/>
          </w:rPr>
          <w:t>Bing Maps Enterprise Platform şi Bing Maps Mobile Asset Management Platform</w:t>
        </w:r>
        <w:r w:rsidR="0019279F">
          <w:rPr>
            <w:noProof/>
            <w:webHidden/>
          </w:rPr>
          <w:tab/>
        </w:r>
        <w:r w:rsidR="0019279F">
          <w:rPr>
            <w:noProof/>
            <w:webHidden/>
          </w:rPr>
          <w:fldChar w:fldCharType="begin"/>
        </w:r>
        <w:r w:rsidR="0019279F">
          <w:rPr>
            <w:noProof/>
            <w:webHidden/>
          </w:rPr>
          <w:instrText xml:space="preserve"> PAGEREF _Toc440475524 \h </w:instrText>
        </w:r>
        <w:r w:rsidR="0019279F">
          <w:rPr>
            <w:noProof/>
            <w:webHidden/>
          </w:rPr>
        </w:r>
        <w:r w:rsidR="0019279F">
          <w:rPr>
            <w:noProof/>
            <w:webHidden/>
          </w:rPr>
          <w:fldChar w:fldCharType="separate"/>
        </w:r>
        <w:r w:rsidR="0019279F">
          <w:rPr>
            <w:noProof/>
            <w:webHidden/>
          </w:rPr>
          <w:t>23</w:t>
        </w:r>
        <w:r w:rsidR="0019279F">
          <w:rPr>
            <w:noProof/>
            <w:webHidden/>
          </w:rPr>
          <w:fldChar w:fldCharType="end"/>
        </w:r>
      </w:hyperlink>
    </w:p>
    <w:p w14:paraId="662BE89C" w14:textId="0395F18B" w:rsidR="0019279F" w:rsidRDefault="0083495A">
      <w:pPr>
        <w:pStyle w:val="TOC4"/>
        <w:rPr>
          <w:rFonts w:eastAsiaTheme="minorEastAsia"/>
          <w:smallCaps w:val="0"/>
          <w:noProof/>
          <w:sz w:val="22"/>
          <w:lang w:val="en-US" w:eastAsia="zh-CN" w:bidi="ar-SA"/>
        </w:rPr>
      </w:pPr>
      <w:hyperlink w:anchor="_Toc440475525" w:history="1">
        <w:r w:rsidR="0019279F" w:rsidRPr="00BE1F7A">
          <w:rPr>
            <w:rStyle w:val="Hyperlink"/>
            <w:noProof/>
          </w:rPr>
          <w:t>Microsoft Learning E-Reference Library</w:t>
        </w:r>
        <w:r w:rsidR="0019279F">
          <w:rPr>
            <w:noProof/>
            <w:webHidden/>
          </w:rPr>
          <w:tab/>
        </w:r>
        <w:r w:rsidR="0019279F">
          <w:rPr>
            <w:noProof/>
            <w:webHidden/>
          </w:rPr>
          <w:fldChar w:fldCharType="begin"/>
        </w:r>
        <w:r w:rsidR="0019279F">
          <w:rPr>
            <w:noProof/>
            <w:webHidden/>
          </w:rPr>
          <w:instrText xml:space="preserve"> PAGEREF _Toc440475525 \h </w:instrText>
        </w:r>
        <w:r w:rsidR="0019279F">
          <w:rPr>
            <w:noProof/>
            <w:webHidden/>
          </w:rPr>
        </w:r>
        <w:r w:rsidR="0019279F">
          <w:rPr>
            <w:noProof/>
            <w:webHidden/>
          </w:rPr>
          <w:fldChar w:fldCharType="separate"/>
        </w:r>
        <w:r w:rsidR="0019279F">
          <w:rPr>
            <w:noProof/>
            <w:webHidden/>
          </w:rPr>
          <w:t>24</w:t>
        </w:r>
        <w:r w:rsidR="0019279F">
          <w:rPr>
            <w:noProof/>
            <w:webHidden/>
          </w:rPr>
          <w:fldChar w:fldCharType="end"/>
        </w:r>
      </w:hyperlink>
    </w:p>
    <w:p w14:paraId="3D8796D1" w14:textId="216E1AB2" w:rsidR="0019279F" w:rsidRDefault="0083495A">
      <w:pPr>
        <w:pStyle w:val="TOC4"/>
        <w:rPr>
          <w:rFonts w:eastAsiaTheme="minorEastAsia"/>
          <w:smallCaps w:val="0"/>
          <w:noProof/>
          <w:sz w:val="22"/>
          <w:lang w:val="en-US" w:eastAsia="zh-CN" w:bidi="ar-SA"/>
        </w:rPr>
      </w:pPr>
      <w:hyperlink w:anchor="_Toc440475526" w:history="1">
        <w:r w:rsidR="0019279F" w:rsidRPr="00BE1F7A">
          <w:rPr>
            <w:rStyle w:val="Hyperlink"/>
            <w:noProof/>
          </w:rPr>
          <w:t>Microsoft Learning IT Academy</w:t>
        </w:r>
        <w:r w:rsidR="0019279F">
          <w:rPr>
            <w:noProof/>
            <w:webHidden/>
          </w:rPr>
          <w:tab/>
        </w:r>
        <w:r w:rsidR="0019279F">
          <w:rPr>
            <w:noProof/>
            <w:webHidden/>
          </w:rPr>
          <w:fldChar w:fldCharType="begin"/>
        </w:r>
        <w:r w:rsidR="0019279F">
          <w:rPr>
            <w:noProof/>
            <w:webHidden/>
          </w:rPr>
          <w:instrText xml:space="preserve"> PAGEREF _Toc440475526 \h </w:instrText>
        </w:r>
        <w:r w:rsidR="0019279F">
          <w:rPr>
            <w:noProof/>
            <w:webHidden/>
          </w:rPr>
        </w:r>
        <w:r w:rsidR="0019279F">
          <w:rPr>
            <w:noProof/>
            <w:webHidden/>
          </w:rPr>
          <w:fldChar w:fldCharType="separate"/>
        </w:r>
        <w:r w:rsidR="0019279F">
          <w:rPr>
            <w:noProof/>
            <w:webHidden/>
          </w:rPr>
          <w:t>24</w:t>
        </w:r>
        <w:r w:rsidR="0019279F">
          <w:rPr>
            <w:noProof/>
            <w:webHidden/>
          </w:rPr>
          <w:fldChar w:fldCharType="end"/>
        </w:r>
      </w:hyperlink>
    </w:p>
    <w:p w14:paraId="15B1AA38" w14:textId="5E5AC8D4" w:rsidR="0019279F" w:rsidRDefault="0083495A">
      <w:pPr>
        <w:pStyle w:val="TOC4"/>
        <w:rPr>
          <w:rFonts w:eastAsiaTheme="minorEastAsia"/>
          <w:smallCaps w:val="0"/>
          <w:noProof/>
          <w:sz w:val="22"/>
          <w:lang w:val="en-US" w:eastAsia="zh-CN" w:bidi="ar-SA"/>
        </w:rPr>
      </w:pPr>
      <w:hyperlink w:anchor="_Toc440475527" w:history="1">
        <w:r w:rsidR="0019279F" w:rsidRPr="00BE1F7A">
          <w:rPr>
            <w:rStyle w:val="Hyperlink"/>
            <w:noProof/>
            <w:lang w:val="it-IT"/>
          </w:rPr>
          <w:t>Office 365 Developer</w:t>
        </w:r>
        <w:r w:rsidR="0019279F">
          <w:rPr>
            <w:noProof/>
            <w:webHidden/>
          </w:rPr>
          <w:tab/>
        </w:r>
        <w:r w:rsidR="0019279F">
          <w:rPr>
            <w:noProof/>
            <w:webHidden/>
          </w:rPr>
          <w:fldChar w:fldCharType="begin"/>
        </w:r>
        <w:r w:rsidR="0019279F">
          <w:rPr>
            <w:noProof/>
            <w:webHidden/>
          </w:rPr>
          <w:instrText xml:space="preserve"> PAGEREF _Toc440475527 \h </w:instrText>
        </w:r>
        <w:r w:rsidR="0019279F">
          <w:rPr>
            <w:noProof/>
            <w:webHidden/>
          </w:rPr>
        </w:r>
        <w:r w:rsidR="0019279F">
          <w:rPr>
            <w:noProof/>
            <w:webHidden/>
          </w:rPr>
          <w:fldChar w:fldCharType="separate"/>
        </w:r>
        <w:r w:rsidR="0019279F">
          <w:rPr>
            <w:noProof/>
            <w:webHidden/>
          </w:rPr>
          <w:t>24</w:t>
        </w:r>
        <w:r w:rsidR="0019279F">
          <w:rPr>
            <w:noProof/>
            <w:webHidden/>
          </w:rPr>
          <w:fldChar w:fldCharType="end"/>
        </w:r>
      </w:hyperlink>
    </w:p>
    <w:p w14:paraId="5BDBD519" w14:textId="0CD9AAB0" w:rsidR="0019279F" w:rsidRDefault="0083495A">
      <w:pPr>
        <w:pStyle w:val="TOC4"/>
        <w:rPr>
          <w:rFonts w:eastAsiaTheme="minorEastAsia"/>
          <w:smallCaps w:val="0"/>
          <w:noProof/>
          <w:sz w:val="22"/>
          <w:lang w:val="en-US" w:eastAsia="zh-CN" w:bidi="ar-SA"/>
        </w:rPr>
      </w:pPr>
      <w:hyperlink w:anchor="_Toc440475528" w:history="1">
        <w:r w:rsidR="0019279F" w:rsidRPr="00BE1F7A">
          <w:rPr>
            <w:rStyle w:val="Hyperlink"/>
            <w:noProof/>
            <w:lang w:val="it-IT"/>
          </w:rPr>
          <w:t>Power BI Pro</w:t>
        </w:r>
        <w:r w:rsidR="0019279F">
          <w:rPr>
            <w:noProof/>
            <w:webHidden/>
          </w:rPr>
          <w:tab/>
        </w:r>
        <w:r w:rsidR="0019279F">
          <w:rPr>
            <w:noProof/>
            <w:webHidden/>
          </w:rPr>
          <w:fldChar w:fldCharType="begin"/>
        </w:r>
        <w:r w:rsidR="0019279F">
          <w:rPr>
            <w:noProof/>
            <w:webHidden/>
          </w:rPr>
          <w:instrText xml:space="preserve"> PAGEREF _Toc440475528 \h </w:instrText>
        </w:r>
        <w:r w:rsidR="0019279F">
          <w:rPr>
            <w:noProof/>
            <w:webHidden/>
          </w:rPr>
        </w:r>
        <w:r w:rsidR="0019279F">
          <w:rPr>
            <w:noProof/>
            <w:webHidden/>
          </w:rPr>
          <w:fldChar w:fldCharType="separate"/>
        </w:r>
        <w:r w:rsidR="0019279F">
          <w:rPr>
            <w:noProof/>
            <w:webHidden/>
          </w:rPr>
          <w:t>24</w:t>
        </w:r>
        <w:r w:rsidR="0019279F">
          <w:rPr>
            <w:noProof/>
            <w:webHidden/>
          </w:rPr>
          <w:fldChar w:fldCharType="end"/>
        </w:r>
      </w:hyperlink>
    </w:p>
    <w:p w14:paraId="1B8B071C" w14:textId="0E4D720A" w:rsidR="0019279F" w:rsidRDefault="0083495A">
      <w:pPr>
        <w:pStyle w:val="TOC4"/>
        <w:rPr>
          <w:rFonts w:eastAsiaTheme="minorEastAsia"/>
          <w:smallCaps w:val="0"/>
          <w:noProof/>
          <w:sz w:val="22"/>
          <w:lang w:val="en-US" w:eastAsia="zh-CN" w:bidi="ar-SA"/>
        </w:rPr>
      </w:pPr>
      <w:hyperlink w:anchor="_Toc440475529" w:history="1">
        <w:r w:rsidR="0019279F" w:rsidRPr="00BE1F7A">
          <w:rPr>
            <w:rStyle w:val="Hyperlink"/>
            <w:noProof/>
          </w:rPr>
          <w:t>API pentru traducători</w:t>
        </w:r>
        <w:r w:rsidR="0019279F">
          <w:rPr>
            <w:noProof/>
            <w:webHidden/>
          </w:rPr>
          <w:tab/>
        </w:r>
        <w:r w:rsidR="0019279F">
          <w:rPr>
            <w:noProof/>
            <w:webHidden/>
          </w:rPr>
          <w:fldChar w:fldCharType="begin"/>
        </w:r>
        <w:r w:rsidR="0019279F">
          <w:rPr>
            <w:noProof/>
            <w:webHidden/>
          </w:rPr>
          <w:instrText xml:space="preserve"> PAGEREF _Toc440475529 \h </w:instrText>
        </w:r>
        <w:r w:rsidR="0019279F">
          <w:rPr>
            <w:noProof/>
            <w:webHidden/>
          </w:rPr>
        </w:r>
        <w:r w:rsidR="0019279F">
          <w:rPr>
            <w:noProof/>
            <w:webHidden/>
          </w:rPr>
          <w:fldChar w:fldCharType="separate"/>
        </w:r>
        <w:r w:rsidR="0019279F">
          <w:rPr>
            <w:noProof/>
            <w:webHidden/>
          </w:rPr>
          <w:t>25</w:t>
        </w:r>
        <w:r w:rsidR="0019279F">
          <w:rPr>
            <w:noProof/>
            <w:webHidden/>
          </w:rPr>
          <w:fldChar w:fldCharType="end"/>
        </w:r>
      </w:hyperlink>
    </w:p>
    <w:p w14:paraId="3F9C8DA5" w14:textId="78244F84" w:rsidR="0019279F" w:rsidRDefault="0083495A">
      <w:pPr>
        <w:pStyle w:val="TOC4"/>
        <w:rPr>
          <w:rFonts w:eastAsiaTheme="minorEastAsia"/>
          <w:smallCaps w:val="0"/>
          <w:noProof/>
          <w:sz w:val="22"/>
          <w:lang w:val="en-US" w:eastAsia="zh-CN" w:bidi="ar-SA"/>
        </w:rPr>
      </w:pPr>
      <w:hyperlink w:anchor="_Toc440475530" w:history="1">
        <w:r w:rsidR="0019279F" w:rsidRPr="00BE1F7A">
          <w:rPr>
            <w:rStyle w:val="Hyperlink"/>
            <w:noProof/>
          </w:rPr>
          <w:t>Yammer Enterprise</w:t>
        </w:r>
        <w:r w:rsidR="0019279F">
          <w:rPr>
            <w:noProof/>
            <w:webHidden/>
          </w:rPr>
          <w:tab/>
        </w:r>
        <w:r w:rsidR="0019279F">
          <w:rPr>
            <w:noProof/>
            <w:webHidden/>
          </w:rPr>
          <w:fldChar w:fldCharType="begin"/>
        </w:r>
        <w:r w:rsidR="0019279F">
          <w:rPr>
            <w:noProof/>
            <w:webHidden/>
          </w:rPr>
          <w:instrText xml:space="preserve"> PAGEREF _Toc440475530 \h </w:instrText>
        </w:r>
        <w:r w:rsidR="0019279F">
          <w:rPr>
            <w:noProof/>
            <w:webHidden/>
          </w:rPr>
        </w:r>
        <w:r w:rsidR="0019279F">
          <w:rPr>
            <w:noProof/>
            <w:webHidden/>
          </w:rPr>
          <w:fldChar w:fldCharType="separate"/>
        </w:r>
        <w:r w:rsidR="0019279F">
          <w:rPr>
            <w:noProof/>
            <w:webHidden/>
          </w:rPr>
          <w:t>25</w:t>
        </w:r>
        <w:r w:rsidR="0019279F">
          <w:rPr>
            <w:noProof/>
            <w:webHidden/>
          </w:rPr>
          <w:fldChar w:fldCharType="end"/>
        </w:r>
      </w:hyperlink>
    </w:p>
    <w:p w14:paraId="73F2CFED" w14:textId="05839079" w:rsidR="0019279F" w:rsidRDefault="0083495A">
      <w:pPr>
        <w:pStyle w:val="TOC1"/>
        <w:tabs>
          <w:tab w:val="right" w:leader="dot" w:pos="5030"/>
        </w:tabs>
        <w:rPr>
          <w:rFonts w:eastAsiaTheme="minorEastAsia"/>
          <w:b w:val="0"/>
          <w:caps w:val="0"/>
          <w:noProof/>
          <w:sz w:val="22"/>
          <w:lang w:val="en-US" w:eastAsia="zh-CN" w:bidi="ar-SA"/>
        </w:rPr>
      </w:pPr>
      <w:hyperlink w:anchor="_Toc440475531" w:history="1">
        <w:r w:rsidR="0019279F" w:rsidRPr="00BE1F7A">
          <w:rPr>
            <w:rStyle w:val="Hyperlink"/>
            <w:noProof/>
          </w:rPr>
          <w:t>Anexa 1 – Notificările</w:t>
        </w:r>
        <w:r w:rsidR="0019279F">
          <w:rPr>
            <w:noProof/>
            <w:webHidden/>
          </w:rPr>
          <w:tab/>
        </w:r>
        <w:r w:rsidR="0019279F">
          <w:rPr>
            <w:noProof/>
            <w:webHidden/>
          </w:rPr>
          <w:fldChar w:fldCharType="begin"/>
        </w:r>
        <w:r w:rsidR="0019279F">
          <w:rPr>
            <w:noProof/>
            <w:webHidden/>
          </w:rPr>
          <w:instrText xml:space="preserve"> PAGEREF _Toc440475531 \h </w:instrText>
        </w:r>
        <w:r w:rsidR="0019279F">
          <w:rPr>
            <w:noProof/>
            <w:webHidden/>
          </w:rPr>
        </w:r>
        <w:r w:rsidR="0019279F">
          <w:rPr>
            <w:noProof/>
            <w:webHidden/>
          </w:rPr>
          <w:fldChar w:fldCharType="separate"/>
        </w:r>
        <w:r w:rsidR="0019279F">
          <w:rPr>
            <w:noProof/>
            <w:webHidden/>
          </w:rPr>
          <w:t>26</w:t>
        </w:r>
        <w:r w:rsidR="0019279F">
          <w:rPr>
            <w:noProof/>
            <w:webHidden/>
          </w:rPr>
          <w:fldChar w:fldCharType="end"/>
        </w:r>
      </w:hyperlink>
    </w:p>
    <w:p w14:paraId="451FA0E5" w14:textId="6C4D8895" w:rsidR="0019279F" w:rsidRDefault="0083495A">
      <w:pPr>
        <w:pStyle w:val="TOC3"/>
        <w:tabs>
          <w:tab w:val="right" w:leader="dot" w:pos="5030"/>
        </w:tabs>
        <w:rPr>
          <w:rFonts w:eastAsiaTheme="minorEastAsia"/>
          <w:smallCaps w:val="0"/>
          <w:noProof/>
          <w:sz w:val="22"/>
          <w:lang w:val="en-US" w:eastAsia="zh-CN" w:bidi="ar-SA"/>
        </w:rPr>
      </w:pPr>
      <w:hyperlink w:anchor="_Toc440475532" w:history="1">
        <w:r w:rsidR="0019279F" w:rsidRPr="00BE1F7A">
          <w:rPr>
            <w:rStyle w:val="Hyperlink"/>
            <w:noProof/>
          </w:rPr>
          <w:t>Bing Maps</w:t>
        </w:r>
        <w:r w:rsidR="0019279F">
          <w:rPr>
            <w:noProof/>
            <w:webHidden/>
          </w:rPr>
          <w:tab/>
        </w:r>
        <w:r w:rsidR="0019279F">
          <w:rPr>
            <w:noProof/>
            <w:webHidden/>
          </w:rPr>
          <w:fldChar w:fldCharType="begin"/>
        </w:r>
        <w:r w:rsidR="0019279F">
          <w:rPr>
            <w:noProof/>
            <w:webHidden/>
          </w:rPr>
          <w:instrText xml:space="preserve"> PAGEREF _Toc440475532 \h </w:instrText>
        </w:r>
        <w:r w:rsidR="0019279F">
          <w:rPr>
            <w:noProof/>
            <w:webHidden/>
          </w:rPr>
        </w:r>
        <w:r w:rsidR="0019279F">
          <w:rPr>
            <w:noProof/>
            <w:webHidden/>
          </w:rPr>
          <w:fldChar w:fldCharType="separate"/>
        </w:r>
        <w:r w:rsidR="0019279F">
          <w:rPr>
            <w:noProof/>
            <w:webHidden/>
          </w:rPr>
          <w:t>26</w:t>
        </w:r>
        <w:r w:rsidR="0019279F">
          <w:rPr>
            <w:noProof/>
            <w:webHidden/>
          </w:rPr>
          <w:fldChar w:fldCharType="end"/>
        </w:r>
      </w:hyperlink>
    </w:p>
    <w:p w14:paraId="696C5D50" w14:textId="7788102C" w:rsidR="0019279F" w:rsidRDefault="0083495A">
      <w:pPr>
        <w:pStyle w:val="TOC3"/>
        <w:tabs>
          <w:tab w:val="right" w:leader="dot" w:pos="5030"/>
        </w:tabs>
        <w:rPr>
          <w:rFonts w:eastAsiaTheme="minorEastAsia"/>
          <w:smallCaps w:val="0"/>
          <w:noProof/>
          <w:sz w:val="22"/>
          <w:lang w:val="en-US" w:eastAsia="zh-CN" w:bidi="ar-SA"/>
        </w:rPr>
      </w:pPr>
      <w:hyperlink w:anchor="_Toc440475533" w:history="1">
        <w:r w:rsidR="0019279F" w:rsidRPr="00BE1F7A">
          <w:rPr>
            <w:rStyle w:val="Hyperlink"/>
            <w:noProof/>
          </w:rPr>
          <w:t>Serviciile profesionale</w:t>
        </w:r>
        <w:r w:rsidR="0019279F">
          <w:rPr>
            <w:noProof/>
            <w:webHidden/>
          </w:rPr>
          <w:tab/>
        </w:r>
        <w:r w:rsidR="0019279F">
          <w:rPr>
            <w:noProof/>
            <w:webHidden/>
          </w:rPr>
          <w:fldChar w:fldCharType="begin"/>
        </w:r>
        <w:r w:rsidR="0019279F">
          <w:rPr>
            <w:noProof/>
            <w:webHidden/>
          </w:rPr>
          <w:instrText xml:space="preserve"> PAGEREF _Toc440475533 \h </w:instrText>
        </w:r>
        <w:r w:rsidR="0019279F">
          <w:rPr>
            <w:noProof/>
            <w:webHidden/>
          </w:rPr>
        </w:r>
        <w:r w:rsidR="0019279F">
          <w:rPr>
            <w:noProof/>
            <w:webHidden/>
          </w:rPr>
          <w:fldChar w:fldCharType="separate"/>
        </w:r>
        <w:r w:rsidR="0019279F">
          <w:rPr>
            <w:noProof/>
            <w:webHidden/>
          </w:rPr>
          <w:t>26</w:t>
        </w:r>
        <w:r w:rsidR="0019279F">
          <w:rPr>
            <w:noProof/>
            <w:webHidden/>
          </w:rPr>
          <w:fldChar w:fldCharType="end"/>
        </w:r>
      </w:hyperlink>
    </w:p>
    <w:p w14:paraId="7D44A405" w14:textId="483225FB" w:rsidR="0019279F" w:rsidRDefault="0083495A">
      <w:pPr>
        <w:pStyle w:val="TOC3"/>
        <w:tabs>
          <w:tab w:val="right" w:leader="dot" w:pos="5030"/>
        </w:tabs>
        <w:rPr>
          <w:rFonts w:eastAsiaTheme="minorEastAsia"/>
          <w:smallCaps w:val="0"/>
          <w:noProof/>
          <w:sz w:val="22"/>
          <w:lang w:val="en-US" w:eastAsia="zh-CN" w:bidi="ar-SA"/>
        </w:rPr>
      </w:pPr>
      <w:hyperlink w:anchor="_Toc440475534" w:history="1">
        <w:r w:rsidR="0019279F" w:rsidRPr="00BE1F7A">
          <w:rPr>
            <w:rStyle w:val="Hyperlink"/>
            <w:noProof/>
          </w:rPr>
          <w:t>Notificarea privind standardul vizual H.264/AVC, standardul video VC-1, standardul vizual MPEG-4 şi standardul video MPEG-2</w:t>
        </w:r>
        <w:r w:rsidR="0019279F">
          <w:rPr>
            <w:noProof/>
            <w:webHidden/>
          </w:rPr>
          <w:tab/>
        </w:r>
        <w:r w:rsidR="0019279F">
          <w:rPr>
            <w:noProof/>
            <w:webHidden/>
          </w:rPr>
          <w:fldChar w:fldCharType="begin"/>
        </w:r>
        <w:r w:rsidR="0019279F">
          <w:rPr>
            <w:noProof/>
            <w:webHidden/>
          </w:rPr>
          <w:instrText xml:space="preserve"> PAGEREF _Toc440475534 \h </w:instrText>
        </w:r>
        <w:r w:rsidR="0019279F">
          <w:rPr>
            <w:noProof/>
            <w:webHidden/>
          </w:rPr>
        </w:r>
        <w:r w:rsidR="0019279F">
          <w:rPr>
            <w:noProof/>
            <w:webHidden/>
          </w:rPr>
          <w:fldChar w:fldCharType="separate"/>
        </w:r>
        <w:r w:rsidR="0019279F">
          <w:rPr>
            <w:noProof/>
            <w:webHidden/>
          </w:rPr>
          <w:t>27</w:t>
        </w:r>
        <w:r w:rsidR="0019279F">
          <w:rPr>
            <w:noProof/>
            <w:webHidden/>
          </w:rPr>
          <w:fldChar w:fldCharType="end"/>
        </w:r>
      </w:hyperlink>
    </w:p>
    <w:p w14:paraId="4D554B7A" w14:textId="1055D796" w:rsidR="0019279F" w:rsidRDefault="0083495A">
      <w:pPr>
        <w:pStyle w:val="TOC1"/>
        <w:tabs>
          <w:tab w:val="right" w:leader="dot" w:pos="5030"/>
        </w:tabs>
        <w:rPr>
          <w:rFonts w:eastAsiaTheme="minorEastAsia"/>
          <w:b w:val="0"/>
          <w:caps w:val="0"/>
          <w:noProof/>
          <w:sz w:val="22"/>
          <w:lang w:val="en-US" w:eastAsia="zh-CN" w:bidi="ar-SA"/>
        </w:rPr>
      </w:pPr>
      <w:hyperlink w:anchor="_Toc440475535" w:history="1">
        <w:r w:rsidR="0019279F" w:rsidRPr="00BE1F7A">
          <w:rPr>
            <w:rStyle w:val="Hyperlink"/>
            <w:noProof/>
          </w:rPr>
          <w:t>Anexa 2 – Suitele de licenţe pe bază de abonament</w:t>
        </w:r>
        <w:r w:rsidR="0019279F">
          <w:rPr>
            <w:noProof/>
            <w:webHidden/>
          </w:rPr>
          <w:tab/>
        </w:r>
        <w:r w:rsidR="0019279F">
          <w:rPr>
            <w:noProof/>
            <w:webHidden/>
          </w:rPr>
          <w:fldChar w:fldCharType="begin"/>
        </w:r>
        <w:r w:rsidR="0019279F">
          <w:rPr>
            <w:noProof/>
            <w:webHidden/>
          </w:rPr>
          <w:instrText xml:space="preserve"> PAGEREF _Toc440475535 \h </w:instrText>
        </w:r>
        <w:r w:rsidR="0019279F">
          <w:rPr>
            <w:noProof/>
            <w:webHidden/>
          </w:rPr>
        </w:r>
        <w:r w:rsidR="0019279F">
          <w:rPr>
            <w:noProof/>
            <w:webHidden/>
          </w:rPr>
          <w:fldChar w:fldCharType="separate"/>
        </w:r>
        <w:r w:rsidR="0019279F">
          <w:rPr>
            <w:noProof/>
            <w:webHidden/>
          </w:rPr>
          <w:t>28</w:t>
        </w:r>
        <w:r w:rsidR="0019279F">
          <w:rPr>
            <w:noProof/>
            <w:webHidden/>
          </w:rPr>
          <w:fldChar w:fldCharType="end"/>
        </w:r>
      </w:hyperlink>
    </w:p>
    <w:p w14:paraId="5C3D644E" w14:textId="7701A5AB" w:rsidR="0019279F" w:rsidRDefault="0083495A">
      <w:pPr>
        <w:pStyle w:val="TOC1"/>
        <w:tabs>
          <w:tab w:val="right" w:leader="dot" w:pos="5030"/>
        </w:tabs>
        <w:rPr>
          <w:rFonts w:eastAsiaTheme="minorEastAsia"/>
          <w:b w:val="0"/>
          <w:caps w:val="0"/>
          <w:noProof/>
          <w:sz w:val="22"/>
          <w:lang w:val="en-US" w:eastAsia="zh-CN" w:bidi="ar-SA"/>
        </w:rPr>
      </w:pPr>
      <w:hyperlink w:anchor="_Toc440475536" w:history="1">
        <w:r w:rsidR="0019279F" w:rsidRPr="00BE1F7A">
          <w:rPr>
            <w:rStyle w:val="Hyperlink"/>
            <w:noProof/>
          </w:rPr>
          <w:t>Anexa 3 – Clauzele contractuale standard (Procesoare)</w:t>
        </w:r>
        <w:r w:rsidR="0019279F">
          <w:rPr>
            <w:noProof/>
            <w:webHidden/>
          </w:rPr>
          <w:tab/>
        </w:r>
        <w:r w:rsidR="0019279F">
          <w:rPr>
            <w:noProof/>
            <w:webHidden/>
          </w:rPr>
          <w:fldChar w:fldCharType="begin"/>
        </w:r>
        <w:r w:rsidR="0019279F">
          <w:rPr>
            <w:noProof/>
            <w:webHidden/>
          </w:rPr>
          <w:instrText xml:space="preserve"> PAGEREF _Toc440475536 \h </w:instrText>
        </w:r>
        <w:r w:rsidR="0019279F">
          <w:rPr>
            <w:noProof/>
            <w:webHidden/>
          </w:rPr>
        </w:r>
        <w:r w:rsidR="0019279F">
          <w:rPr>
            <w:noProof/>
            <w:webHidden/>
          </w:rPr>
          <w:fldChar w:fldCharType="separate"/>
        </w:r>
        <w:r w:rsidR="0019279F">
          <w:rPr>
            <w:noProof/>
            <w:webHidden/>
          </w:rPr>
          <w:t>30</w:t>
        </w:r>
        <w:r w:rsidR="0019279F">
          <w:rPr>
            <w:noProof/>
            <w:webHidden/>
          </w:rPr>
          <w:fldChar w:fldCharType="end"/>
        </w:r>
      </w:hyperlink>
    </w:p>
    <w:p w14:paraId="092C9288" w14:textId="225FD45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75461"/>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40475462"/>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5678D655" w14:textId="77777777" w:rsidR="00125E16" w:rsidRPr="006B4B3B" w:rsidRDefault="00125E16" w:rsidP="006F51FB">
      <w:pPr>
        <w:pStyle w:val="ProductList-Offering1Heading"/>
        <w:rPr>
          <w:lang w:val="ro-RO"/>
        </w:rPr>
      </w:pPr>
      <w:bookmarkStart w:id="6" w:name="_Toc417892041"/>
      <w:bookmarkStart w:id="7" w:name="_Toc412644871"/>
      <w:bookmarkStart w:id="8" w:name="_Toc440475463"/>
      <w:bookmarkStart w:id="9" w:name="_Toc378147615"/>
      <w:bookmarkStart w:id="10" w:name="_Toc378151517"/>
      <w:bookmarkStart w:id="11" w:name="_Toc379797094"/>
      <w:bookmarkStart w:id="12" w:name="_Toc380513120"/>
      <w:bookmarkStart w:id="13" w:name="_Toc380655159"/>
      <w:bookmarkStart w:id="14" w:name="_Toc383415077"/>
      <w:r w:rsidRPr="006B4B3B">
        <w:rPr>
          <w:lang w:val="ro-RO"/>
        </w:rPr>
        <w:t>Clarificări şi rezumatul modificărilor</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125E16" w:rsidRPr="00AD6DB4" w14:paraId="02190430" w14:textId="77777777" w:rsidTr="00125E16">
        <w:trPr>
          <w:tblHeader/>
        </w:trPr>
        <w:tc>
          <w:tcPr>
            <w:tcW w:w="5400" w:type="dxa"/>
            <w:shd w:val="clear" w:color="auto" w:fill="0072C6"/>
          </w:tcPr>
          <w:p w14:paraId="74C35431" w14:textId="77777777" w:rsidR="00125E16" w:rsidRPr="00AD6DB4" w:rsidRDefault="00125E16" w:rsidP="00ED5D67">
            <w:pPr>
              <w:pStyle w:val="ProductList-Body"/>
              <w:spacing w:before="20" w:after="20"/>
              <w:rPr>
                <w:color w:val="FFFFFF" w:themeColor="background1"/>
              </w:rPr>
            </w:pPr>
            <w:r>
              <w:rPr>
                <w:color w:val="FFFFFF" w:themeColor="background1"/>
              </w:rPr>
              <w:t>Adăugări</w:t>
            </w:r>
          </w:p>
        </w:tc>
        <w:tc>
          <w:tcPr>
            <w:tcW w:w="5400" w:type="dxa"/>
            <w:shd w:val="clear" w:color="auto" w:fill="0072C6"/>
          </w:tcPr>
          <w:p w14:paraId="0481C96D" w14:textId="77777777" w:rsidR="00125E16" w:rsidRPr="00AD6DB4" w:rsidRDefault="00125E16" w:rsidP="00ED5D67">
            <w:pPr>
              <w:pStyle w:val="ProductList-Body"/>
              <w:spacing w:before="20" w:after="20"/>
              <w:rPr>
                <w:color w:val="FFFFFF" w:themeColor="background1"/>
              </w:rPr>
            </w:pPr>
            <w:r>
              <w:rPr>
                <w:color w:val="FFFFFF" w:themeColor="background1"/>
              </w:rPr>
              <w:t>Ştergeri</w:t>
            </w:r>
          </w:p>
        </w:tc>
      </w:tr>
      <w:tr w:rsidR="0019279F" w14:paraId="3DF91636" w14:textId="77777777" w:rsidTr="00125E16">
        <w:tc>
          <w:tcPr>
            <w:tcW w:w="5400" w:type="dxa"/>
          </w:tcPr>
          <w:p w14:paraId="14C251A6" w14:textId="3742DBF6" w:rsidR="0019279F" w:rsidRDefault="0019279F" w:rsidP="0019279F">
            <w:pPr>
              <w:pStyle w:val="ProductList-Body"/>
            </w:pPr>
            <w:r>
              <w:t>Licenţă cu auto-servire pentru Microsoft Dynamics AX</w:t>
            </w:r>
          </w:p>
        </w:tc>
        <w:tc>
          <w:tcPr>
            <w:tcW w:w="5400" w:type="dxa"/>
          </w:tcPr>
          <w:p w14:paraId="7DC30739" w14:textId="1AFD3B92" w:rsidR="0019279F" w:rsidRPr="0080135B" w:rsidRDefault="0019279F" w:rsidP="0019279F">
            <w:pPr>
              <w:pStyle w:val="ProductList-Body"/>
            </w:pPr>
            <w:r>
              <w:t>System Center Endpoint Protection</w:t>
            </w:r>
          </w:p>
        </w:tc>
      </w:tr>
      <w:tr w:rsidR="0019279F" w14:paraId="6C659B90" w14:textId="77777777" w:rsidTr="00125E16">
        <w:tc>
          <w:tcPr>
            <w:tcW w:w="5400" w:type="dxa"/>
          </w:tcPr>
          <w:p w14:paraId="464EC259" w14:textId="7FE30EC0" w:rsidR="0019279F" w:rsidRDefault="0019279F" w:rsidP="0019279F">
            <w:pPr>
              <w:pStyle w:val="ProductList-Body"/>
            </w:pPr>
            <w:r>
              <w:t>Microsoft Dynamics AX Task</w:t>
            </w:r>
          </w:p>
        </w:tc>
        <w:tc>
          <w:tcPr>
            <w:tcW w:w="5400" w:type="dxa"/>
          </w:tcPr>
          <w:p w14:paraId="5682A0F4" w14:textId="77777777" w:rsidR="0019279F" w:rsidRPr="0080135B" w:rsidRDefault="0019279F" w:rsidP="0019279F">
            <w:pPr>
              <w:pStyle w:val="ProductList-Body"/>
            </w:pPr>
          </w:p>
        </w:tc>
      </w:tr>
      <w:tr w:rsidR="0019279F" w14:paraId="6F4306C6" w14:textId="77777777" w:rsidTr="00125E16">
        <w:tc>
          <w:tcPr>
            <w:tcW w:w="5400" w:type="dxa"/>
          </w:tcPr>
          <w:p w14:paraId="2555B3F4" w14:textId="44B9DD3A" w:rsidR="0019279F" w:rsidRDefault="0019279F" w:rsidP="0019279F">
            <w:pPr>
              <w:pStyle w:val="ProductList-Body"/>
            </w:pPr>
            <w:r>
              <w:t>Microsoft Dynamics AX Enterprise</w:t>
            </w:r>
          </w:p>
        </w:tc>
        <w:tc>
          <w:tcPr>
            <w:tcW w:w="5400" w:type="dxa"/>
          </w:tcPr>
          <w:p w14:paraId="63E55036" w14:textId="77777777" w:rsidR="0019279F" w:rsidRPr="0080135B" w:rsidRDefault="0019279F" w:rsidP="0019279F">
            <w:pPr>
              <w:pStyle w:val="ProductList-Body"/>
            </w:pPr>
          </w:p>
        </w:tc>
      </w:tr>
      <w:tr w:rsidR="0019279F" w14:paraId="3FC276D2" w14:textId="77777777" w:rsidTr="00125E16">
        <w:tc>
          <w:tcPr>
            <w:tcW w:w="5400" w:type="dxa"/>
          </w:tcPr>
          <w:p w14:paraId="4BEB82C5" w14:textId="2968CF1E" w:rsidR="0019279F" w:rsidRDefault="0019279F" w:rsidP="0019279F">
            <w:pPr>
              <w:pStyle w:val="ProductList-Body"/>
            </w:pPr>
            <w:r>
              <w:t>Microsoft Dynamics AX Device</w:t>
            </w:r>
          </w:p>
        </w:tc>
        <w:tc>
          <w:tcPr>
            <w:tcW w:w="5400" w:type="dxa"/>
          </w:tcPr>
          <w:p w14:paraId="2504AF36" w14:textId="77777777" w:rsidR="0019279F" w:rsidRPr="0080135B" w:rsidRDefault="0019279F" w:rsidP="0019279F">
            <w:pPr>
              <w:pStyle w:val="ProductList-Body"/>
            </w:pPr>
          </w:p>
        </w:tc>
      </w:tr>
    </w:tbl>
    <w:p w14:paraId="17D5DCE0" w14:textId="77777777" w:rsidR="00125E16" w:rsidRPr="00862C50" w:rsidRDefault="00125E16" w:rsidP="00125E16">
      <w:pPr>
        <w:pStyle w:val="ProductList-Body"/>
      </w:pPr>
    </w:p>
    <w:p w14:paraId="3A840BB7" w14:textId="77777777" w:rsidR="0019279F" w:rsidRPr="003C69A1" w:rsidRDefault="0019279F" w:rsidP="0019279F">
      <w:pPr>
        <w:pStyle w:val="ProductList-Body"/>
        <w:tabs>
          <w:tab w:val="left" w:pos="360"/>
        </w:tabs>
      </w:pPr>
      <w:r>
        <w:rPr>
          <w:b/>
          <w:color w:val="00188F"/>
        </w:rPr>
        <w:t>Termeni generali</w:t>
      </w:r>
    </w:p>
    <w:p w14:paraId="76C22E8A" w14:textId="77777777" w:rsidR="0019279F" w:rsidRPr="003C69A1" w:rsidRDefault="0019279F" w:rsidP="0019279F">
      <w:pPr>
        <w:pStyle w:val="ProductList-Body"/>
        <w:tabs>
          <w:tab w:val="left" w:pos="360"/>
        </w:tabs>
      </w:pPr>
      <w:r>
        <w:t>Cerinţe privind accesul</w:t>
      </w:r>
      <w:r>
        <w:rPr>
          <w:b/>
        </w:rPr>
        <w:t>:</w:t>
      </w:r>
      <w:r>
        <w:t xml:space="preserve"> a fost actualizată cerinţa care solicita fiecărui utilizator să aibă o licenţă de abonament pentru a accesa un Serviciu online; în prezent, se permite accesul la un Serviciu online printr-un dispozitiv căruia i s-a alocat o licenţă SL pentru dispozitive.</w:t>
      </w:r>
    </w:p>
    <w:p w14:paraId="128053C7" w14:textId="77777777" w:rsidR="0019279F" w:rsidRPr="003C69A1" w:rsidRDefault="0019279F" w:rsidP="0019279F">
      <w:pPr>
        <w:pStyle w:val="ProductList-Body"/>
        <w:tabs>
          <w:tab w:val="left" w:pos="360"/>
        </w:tabs>
      </w:pPr>
    </w:p>
    <w:p w14:paraId="601AC5A5" w14:textId="77777777" w:rsidR="0019279F" w:rsidRPr="003C69A1" w:rsidRDefault="0019279F" w:rsidP="0019279F">
      <w:pPr>
        <w:pStyle w:val="ProductList-ClauseHeading"/>
      </w:pPr>
      <w:r>
        <w:t>Termenii specifici Serviciilor online</w:t>
      </w:r>
    </w:p>
    <w:p w14:paraId="2A1485D8" w14:textId="7E1D284C" w:rsidR="00332EA2" w:rsidRPr="00C343F6" w:rsidRDefault="0083495A" w:rsidP="0019279F">
      <w:pPr>
        <w:pStyle w:val="ProductList-Body"/>
        <w:tabs>
          <w:tab w:val="left" w:pos="360"/>
        </w:tabs>
      </w:pPr>
      <w:hyperlink r:id="rId20" w:history="1">
        <w:r w:rsidR="0019279F">
          <w:rPr>
            <w:rStyle w:val="Hyperlink"/>
          </w:rPr>
          <w:t>System Center Endpoint Protection</w:t>
        </w:r>
      </w:hyperlink>
      <w:r w:rsidR="0019279F">
        <w:rPr>
          <w:color w:val="000000" w:themeColor="text1"/>
        </w:rPr>
        <w:t>: a fost reclasificat ca produs software; termenii privind implementarea şi utilizarea sa se vor afla în Termenii privind produsul.</w:t>
      </w:r>
      <w:r w:rsidR="0019279F">
        <w:t xml:space="preserve"> Termenii privind produsul se află la adresa </w:t>
      </w:r>
      <w:hyperlink r:id="rId21" w:history="1">
        <w:r w:rsidR="0019279F">
          <w:rPr>
            <w:rStyle w:val="Hyperlink"/>
          </w:rPr>
          <w:t>http://go.microsoft.com/?linkid=9839207</w:t>
        </w:r>
      </w:hyperlink>
      <w:r w:rsidR="00332EA2">
        <w:t>.</w:t>
      </w:r>
    </w:p>
    <w:p w14:paraId="1C82601C" w14:textId="77777777" w:rsidR="00332EA2" w:rsidRPr="00585A48" w:rsidRDefault="0083495A"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75464"/>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40475465"/>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3"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40475466"/>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40475467"/>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4"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40475468"/>
      <w:r>
        <w:t>Conservarea datelor</w:t>
      </w:r>
      <w:bookmarkEnd w:id="20"/>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1" w:name="_Toc440475469"/>
      <w:r>
        <w:lastRenderedPageBreak/>
        <w:t>Utilizarea produselor software cu serviciul online</w:t>
      </w:r>
      <w:bookmarkEnd w:id="21"/>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75470"/>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75471"/>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75472"/>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75473"/>
      <w:r>
        <w:t>Respectarea legii</w:t>
      </w:r>
      <w:bookmarkEnd w:id="25"/>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19279F" w:rsidRDefault="006E0D8F" w:rsidP="0019279F">
      <w:pPr>
        <w:pStyle w:val="Heading2"/>
        <w:rPr>
          <w:rFonts w:asciiTheme="minorHAnsi" w:eastAsiaTheme="minorHAnsi" w:hAnsiTheme="minorHAnsi" w:cstheme="minorBidi"/>
          <w:b/>
          <w:color w:val="00188F"/>
          <w:sz w:val="18"/>
          <w:szCs w:val="22"/>
        </w:rPr>
      </w:pPr>
      <w:bookmarkStart w:id="26" w:name="_Toc440475474"/>
      <w:bookmarkStart w:id="27" w:name="ImportExportServices"/>
      <w:r w:rsidRPr="0019279F">
        <w:rPr>
          <w:rFonts w:asciiTheme="minorHAnsi" w:eastAsiaTheme="minorHAnsi" w:hAnsiTheme="minorHAnsi" w:cstheme="minorBidi"/>
          <w:b/>
          <w:color w:val="00188F"/>
          <w:sz w:val="18"/>
          <w:szCs w:val="22"/>
        </w:rPr>
        <w:t>Serviciile de import/export</w:t>
      </w:r>
      <w:bookmarkEnd w:id="26"/>
    </w:p>
    <w:bookmarkEnd w:id="27"/>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8" w:name="_Toc440475475"/>
      <w:r>
        <w:t>Notificări electronice</w:t>
      </w:r>
      <w:bookmarkEnd w:id="28"/>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75476"/>
      <w:r>
        <w:t>Realocarea licenţei</w:t>
      </w:r>
      <w:bookmarkEnd w:id="29"/>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75477"/>
      <w:r>
        <w:t>Componente de font</w:t>
      </w:r>
      <w:bookmarkEnd w:id="30"/>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75478"/>
      <w:r>
        <w:t>Multiplexare</w:t>
      </w:r>
      <w:bookmarkEnd w:id="31"/>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83495A"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75479"/>
      <w:r>
        <w:lastRenderedPageBreak/>
        <w:t>Termenii privind confidenţialitatea şi securitatea</w:t>
      </w:r>
      <w:bookmarkEnd w:id="32"/>
      <w:bookmarkEnd w:id="33"/>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4" w:name="_Toc440475480"/>
      <w:r w:rsidRPr="006B4B3B">
        <w:rPr>
          <w:lang w:val="it-IT"/>
        </w:rPr>
        <w:t>Termenii generali privind confidenţialitatea şi securitatea</w:t>
      </w:r>
      <w:bookmarkEnd w:id="34"/>
    </w:p>
    <w:p w14:paraId="0A292299" w14:textId="77777777" w:rsidR="00F77036" w:rsidRPr="00690C65" w:rsidRDefault="00F77036" w:rsidP="00366C8E">
      <w:pPr>
        <w:pStyle w:val="ProductList-SubSubSectionHeading"/>
        <w:outlineLvl w:val="2"/>
      </w:pPr>
      <w:bookmarkStart w:id="35" w:name="_Toc440475481"/>
      <w:r>
        <w:t>Domeniu de aplicare</w:t>
      </w:r>
      <w:bookmarkEnd w:id="35"/>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75482"/>
      <w:r>
        <w:t>Utilizarea Datelor de client</w:t>
      </w:r>
      <w:bookmarkEnd w:id="3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7" w:name="_Toc423959220"/>
      <w:bookmarkStart w:id="38" w:name="_Toc417892060"/>
      <w:bookmarkStart w:id="39" w:name="_Toc440475483"/>
      <w:r>
        <w:t>Divulgarea Datelor de client</w:t>
      </w:r>
      <w:bookmarkEnd w:id="37"/>
      <w:bookmarkEnd w:id="38"/>
      <w:bookmarkEnd w:id="3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75484"/>
      <w:r>
        <w:t>Instituţii de învăţământ</w:t>
      </w:r>
      <w:bookmarkEnd w:id="4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1" w:name="_Toc423959222"/>
      <w:bookmarkStart w:id="42" w:name="_Toc440475485"/>
      <w:bookmarkStart w:id="43" w:name="_Toc417892062"/>
      <w:bookmarkStart w:id="44" w:name="HIPAA"/>
      <w:r>
        <w:t>Asociatul HIPAA (Health Insurance Portability and Accountability Act – Legea responsabilităţii şi a portabilităţii asigurărilor medicale)</w:t>
      </w:r>
      <w:bookmarkEnd w:id="41"/>
      <w:bookmarkEnd w:id="4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7"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bookmarkEnd w:id="43"/>
    <w:bookmarkEnd w:id="44"/>
    <w:p w14:paraId="08631C44" w14:textId="77777777" w:rsidR="00125E16" w:rsidRPr="00690C65" w:rsidRDefault="00125E16" w:rsidP="00F77036">
      <w:pPr>
        <w:pStyle w:val="ProductList-Body"/>
      </w:pPr>
    </w:p>
    <w:p w14:paraId="02205ABD" w14:textId="77777777" w:rsidR="00F77036" w:rsidRPr="00690C65" w:rsidRDefault="00F77036" w:rsidP="00366C8E">
      <w:pPr>
        <w:pStyle w:val="ProductList-SubSubSectionHeading"/>
        <w:outlineLvl w:val="2"/>
      </w:pPr>
      <w:bookmarkStart w:id="45" w:name="_Toc440475486"/>
      <w:r>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0475487"/>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0475488"/>
      <w:bookmarkStart w:id="48" w:name="LocationofDataProcessing"/>
      <w:r>
        <w:t>Locaţia prelucrării datelor</w:t>
      </w:r>
      <w:bookmarkEnd w:id="47"/>
    </w:p>
    <w:bookmarkEnd w:id="48"/>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9" w:name="_Toc417892066"/>
      <w:bookmarkStart w:id="50" w:name="_Toc412644895"/>
      <w:bookmarkStart w:id="51" w:name="_Toc440475489"/>
      <w:r>
        <w:t>Versiunile de examinare</w:t>
      </w:r>
      <w:bookmarkEnd w:id="49"/>
      <w:bookmarkEnd w:id="50"/>
      <w:bookmarkEnd w:id="5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0475490"/>
      <w:r>
        <w:t>Utilizarea subcontractorilor</w:t>
      </w:r>
      <w:bookmarkEnd w:id="5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0475491"/>
      <w:r>
        <w:t>Cum să contactaţi Microsoft</w:t>
      </w:r>
      <w:bookmarkEnd w:id="5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8"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83495A"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4" w:name="_Toc440475492"/>
      <w:bookmarkStart w:id="55" w:name="DataProcessingTerms"/>
      <w:r w:rsidRPr="006B4B3B">
        <w:rPr>
          <w:lang w:val="ro-RO"/>
        </w:rPr>
        <w:lastRenderedPageBreak/>
        <w:t>Termenii privind prelucrarea datelor</w:t>
      </w:r>
      <w:bookmarkEnd w:id="54"/>
    </w:p>
    <w:bookmarkEnd w:id="5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14" w:type="dxa"/>
          <w:left w:w="115" w:type="dxa"/>
          <w:bottom w:w="14" w:type="dxa"/>
          <w:right w:w="115" w:type="dxa"/>
        </w:tblCellMar>
        <w:tblLook w:val="04A0" w:firstRow="1" w:lastRow="0" w:firstColumn="1" w:lastColumn="0" w:noHBand="0" w:noVBand="1"/>
      </w:tblPr>
      <w:tblGrid>
        <w:gridCol w:w="2880"/>
        <w:gridCol w:w="7920"/>
      </w:tblGrid>
      <w:tr w:rsidR="0088164F" w14:paraId="17EE0C6C" w14:textId="77777777" w:rsidTr="007A2E0D">
        <w:trPr>
          <w:tblHeader/>
        </w:trPr>
        <w:tc>
          <w:tcPr>
            <w:tcW w:w="10800" w:type="dxa"/>
            <w:gridSpan w:val="2"/>
            <w:shd w:val="clear" w:color="auto" w:fill="0072C6"/>
          </w:tcPr>
          <w:p w14:paraId="34D985C8" w14:textId="35F7C112" w:rsidR="0088164F" w:rsidRPr="001F2DDF" w:rsidRDefault="0088164F" w:rsidP="007A2E0D">
            <w:pPr>
              <w:pStyle w:val="ProductList-Body"/>
              <w:spacing w:before="10" w:after="10"/>
              <w:rPr>
                <w:color w:val="FFFFFF" w:themeColor="background1"/>
              </w:rPr>
            </w:pPr>
            <w:r>
              <w:rPr>
                <w:color w:val="FFFFFF" w:themeColor="background1"/>
              </w:rPr>
              <w:t>Servicii online</w:t>
            </w:r>
          </w:p>
        </w:tc>
      </w:tr>
      <w:tr w:rsidR="00256427" w14:paraId="176BA6A2" w14:textId="77777777" w:rsidTr="007A2E0D">
        <w:tc>
          <w:tcPr>
            <w:tcW w:w="2880" w:type="dxa"/>
            <w:vAlign w:val="center"/>
          </w:tcPr>
          <w:p w14:paraId="225F38A5" w14:textId="7799A0A9" w:rsidR="00256427" w:rsidRDefault="00CF560D" w:rsidP="00CF560D">
            <w:pPr>
              <w:pStyle w:val="ProductList-Body"/>
            </w:pPr>
            <w:r>
              <w:t>Serviciile online Microsoft Dynamics</w:t>
            </w:r>
            <w:r w:rsidR="008861CF">
              <w:t xml:space="preserve"> CRM</w:t>
            </w:r>
          </w:p>
        </w:tc>
        <w:tc>
          <w:tcPr>
            <w:tcW w:w="7920" w:type="dxa"/>
          </w:tcPr>
          <w:p w14:paraId="3A0CC844" w14:textId="5BB55ED7" w:rsidR="00256427" w:rsidRDefault="00CF560D" w:rsidP="00840373">
            <w:pPr>
              <w:pStyle w:val="ProductList-Body"/>
            </w:pPr>
            <w:r>
              <w:t>Serviciile online Microsoft Dynamics</w:t>
            </w:r>
            <w:r w:rsidR="008861CF">
              <w:t xml:space="preserve"> CRM</w:t>
            </w:r>
            <w:r>
              <w:t xml:space="preserve"> disponibile prin licenţierea de volum sau prin Portalul Microsoft Online Services, excluzând (1) serviciile Microsoft Dynamics CRM pentru dispozitive acceptate, care includ, dar nu se limitează la, Serviciile online Microsoft Dynamics CRM pentru tablete şi/sau smartphone-uri şi (2) alte servicii disponibile prin sau conectate la Serviciile online Microsoft Dynamics CRM, cum ar fi Microsoft Social Engagement, Parature de la Microsoft şi Microsoft Dynamics Marketing.</w:t>
            </w:r>
          </w:p>
        </w:tc>
      </w:tr>
      <w:tr w:rsidR="00332EA2" w14:paraId="0EEF8014" w14:textId="77777777" w:rsidTr="007A2E0D">
        <w:tc>
          <w:tcPr>
            <w:tcW w:w="2880" w:type="dxa"/>
            <w:vAlign w:val="center"/>
          </w:tcPr>
          <w:p w14:paraId="17E444BC" w14:textId="0B57801C" w:rsidR="00332EA2" w:rsidRDefault="00332EA2" w:rsidP="00332EA2">
            <w:pPr>
              <w:pStyle w:val="ProductList-Body"/>
            </w:pPr>
            <w:r>
              <w:t>Serviciile Office 365</w:t>
            </w:r>
          </w:p>
        </w:tc>
        <w:tc>
          <w:tcPr>
            <w:tcW w:w="7920" w:type="dxa"/>
          </w:tcPr>
          <w:p w14:paraId="2B2D9666" w14:textId="5FA7884A" w:rsidR="00332EA2" w:rsidRDefault="006B4B3B" w:rsidP="00332EA2">
            <w:pPr>
              <w:pStyle w:val="ProductList-Body"/>
            </w:pPr>
            <w: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r w:rsidR="00332EA2">
              <w:t>”.</w:t>
            </w:r>
          </w:p>
        </w:tc>
      </w:tr>
      <w:tr w:rsidR="00332EA2" w14:paraId="31232290" w14:textId="77777777" w:rsidTr="007A2E0D">
        <w:tc>
          <w:tcPr>
            <w:tcW w:w="2880" w:type="dxa"/>
            <w:vAlign w:val="center"/>
          </w:tcPr>
          <w:p w14:paraId="792F0442" w14:textId="3FE0E22F" w:rsidR="00332EA2" w:rsidRDefault="00332EA2" w:rsidP="00332EA2">
            <w:pPr>
              <w:pStyle w:val="ProductList-Body"/>
              <w:ind w:right="-196"/>
            </w:pPr>
            <w:bookmarkStart w:id="56" w:name="MicrosoftAzureCoreServices"/>
            <w:r>
              <w:t>Serviciile de bază Microsoft Azure</w:t>
            </w:r>
            <w:bookmarkEnd w:id="56"/>
          </w:p>
        </w:tc>
        <w:tc>
          <w:tcPr>
            <w:tcW w:w="7920" w:type="dxa"/>
          </w:tcPr>
          <w:p w14:paraId="1BC35F13" w14:textId="31654BEA" w:rsidR="00332EA2" w:rsidRDefault="00332EA2" w:rsidP="00332EA2">
            <w:pPr>
              <w:pStyle w:val="ProductList-Body"/>
            </w:pPr>
            <w:r>
              <w:t>Servicii cloud (rolurile web şi worker), Maşini virtuale (inclusiv server SQL), Stocare (bloburi, tabele, cozi), Reţea virtuală, Manager de trafic, Set, Site-uri web, Servicii BizTalk, Servicii Media, Servicii mobile, Magistrala de servicii, Centrul pentru notificări, Managerul fluxului de lucru, Express Route, Planificator, Multi-Factor Authentication, Active Directory, Serviciul Rights Management, Bază de date SQL şi HDInsight.</w:t>
            </w:r>
          </w:p>
        </w:tc>
      </w:tr>
      <w:tr w:rsidR="00256427" w14:paraId="35238467" w14:textId="77777777" w:rsidTr="007A2E0D">
        <w:tc>
          <w:tcPr>
            <w:tcW w:w="2880" w:type="dxa"/>
            <w:vAlign w:val="center"/>
          </w:tcPr>
          <w:p w14:paraId="2BF1ACCE" w14:textId="035545C0" w:rsidR="00256427" w:rsidRDefault="006E5B74" w:rsidP="006E5B74">
            <w:pPr>
              <w:pStyle w:val="ProductList-Body"/>
            </w:pPr>
            <w:r>
              <w:t>Serviciile online Microsoft Intune</w:t>
            </w:r>
          </w:p>
        </w:tc>
        <w:tc>
          <w:tcPr>
            <w:tcW w:w="7920" w:type="dxa"/>
          </w:tcPr>
          <w:p w14:paraId="717F210B" w14:textId="2C797371" w:rsidR="00256427" w:rsidRDefault="00256427" w:rsidP="00D92296">
            <w:pPr>
              <w:pStyle w:val="ProductList-Body"/>
            </w:pPr>
            <w:r>
              <w:t>Segmentul de servicii în Cloud de la Microsoft Intune, cum ar fi Produsul suplimentar Microsoft Intune, sau un serviciu de management furnizat de Microsoft Intune, precum Mobile Device Management pentru Office 365.</w:t>
            </w:r>
          </w:p>
        </w:tc>
      </w:tr>
    </w:tbl>
    <w:p w14:paraId="1C3FFDF6" w14:textId="77777777" w:rsidR="000E6ED8" w:rsidRPr="007A2E0D" w:rsidRDefault="000E6ED8" w:rsidP="00A914BF">
      <w:pPr>
        <w:pStyle w:val="ProductList-Body"/>
        <w:rPr>
          <w:sz w:val="14"/>
          <w:szCs w:val="14"/>
        </w:rPr>
      </w:pPr>
    </w:p>
    <w:p w14:paraId="439447AE" w14:textId="77777777" w:rsidR="00332EA2" w:rsidRDefault="00332EA2" w:rsidP="00332EA2">
      <w:pPr>
        <w:pStyle w:val="ProductList-SubSubSectionHeading"/>
        <w:outlineLvl w:val="2"/>
      </w:pPr>
      <w:bookmarkStart w:id="57" w:name="_Toc431797699"/>
      <w:bookmarkStart w:id="58" w:name="_Toc431459515"/>
      <w:bookmarkStart w:id="59" w:name="_Toc440475493"/>
      <w:r>
        <w:t>Locaţia Datelor de client în repaus</w:t>
      </w:r>
      <w:bookmarkEnd w:id="57"/>
      <w:bookmarkEnd w:id="58"/>
      <w:bookmarkEnd w:id="59"/>
    </w:p>
    <w:p w14:paraId="2A8EB1D5" w14:textId="77777777" w:rsidR="00332EA2" w:rsidRDefault="00332EA2" w:rsidP="00332EA2">
      <w:pPr>
        <w:pStyle w:val="ProductList-Body"/>
      </w:pPr>
      <w:r>
        <w:t>Microsoft va stoca Datele de client în repaus în zone geografice majore (fiecare fiind denumită Zonă geografică), după cum urmează:</w:t>
      </w:r>
    </w:p>
    <w:p w14:paraId="467DBFAA" w14:textId="598F1B11" w:rsidR="00086F17" w:rsidRPr="00690C65" w:rsidRDefault="0019279F" w:rsidP="00332EA2">
      <w:pPr>
        <w:pStyle w:val="ProductList-Body"/>
        <w:numPr>
          <w:ilvl w:val="0"/>
          <w:numId w:val="6"/>
        </w:numPr>
        <w:ind w:left="450" w:hanging="270"/>
      </w:pPr>
      <w:r>
        <w:rPr>
          <w:b/>
        </w:rPr>
        <w:t>Serviciile Office 365</w:t>
      </w:r>
      <w:r w:rsidRPr="00FA5446">
        <w:rPr>
          <w:b/>
        </w:rPr>
        <w:t>.</w:t>
      </w:r>
      <w:r>
        <w:t xml:space="preserve"> În cazul în care Clientul asigură accesul entităţii găzduite în Australia,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w:t>
      </w:r>
      <w:r w:rsidR="00086F17">
        <w:t>.</w:t>
      </w:r>
    </w:p>
    <w:p w14:paraId="612EBA91" w14:textId="27FFADE1" w:rsidR="00086F17" w:rsidRPr="00690C65" w:rsidRDefault="006E5B74" w:rsidP="00B92BCA">
      <w:pPr>
        <w:pStyle w:val="ProductList-Body"/>
        <w:numPr>
          <w:ilvl w:val="0"/>
          <w:numId w:val="6"/>
        </w:numPr>
        <w:ind w:left="450" w:hanging="270"/>
      </w:pPr>
      <w:r>
        <w:rPr>
          <w:b/>
        </w:rPr>
        <w:lastRenderedPageBreak/>
        <w:t>Serviciile online Microsoft Intune</w:t>
      </w:r>
      <w:r w:rsidRPr="00A130F7">
        <w:rPr>
          <w:b/>
          <w:bCs/>
        </w:rPr>
        <w:t>.</w:t>
      </w:r>
      <w:r>
        <w:t xml:space="preserve"> În cazul în care Clientul asigură accesul unui cont al entităţii găzduite, atunci va selecta o Zonă geografică disponibilă unde vor fi stocate Datele de client </w:t>
      </w:r>
      <w:r w:rsidR="00B92BCA" w:rsidRPr="00B92BCA">
        <w:t>în repaus</w:t>
      </w:r>
      <w:r>
        <w:t>. Microsoft nu va transfera Datele de client în afara Zonei geografice selectate de Client, decât dacă se prevede astfel în secţiunea „Locaţia datelor” din Centrul de autorizare Microsoft Intune.</w:t>
      </w:r>
    </w:p>
    <w:p w14:paraId="58B83666" w14:textId="16BE699B" w:rsidR="00086F17" w:rsidRPr="00690C65" w:rsidRDefault="00086F17" w:rsidP="00B92BCA">
      <w:pPr>
        <w:pStyle w:val="ProductList-Body"/>
        <w:numPr>
          <w:ilvl w:val="0"/>
          <w:numId w:val="6"/>
        </w:numPr>
        <w:ind w:left="450" w:hanging="270"/>
      </w:pPr>
      <w:r>
        <w:rPr>
          <w:b/>
        </w:rPr>
        <w:t>Serviciile de bază Microsoft Azure</w:t>
      </w:r>
      <w:r w:rsidRPr="00A130F7">
        <w:rPr>
          <w:b/>
          <w:bCs/>
        </w:rPr>
        <w:t>.</w:t>
      </w:r>
      <w:r>
        <w:t xml:space="preserve"> În cazul în care Clientul configurează implementarea unui anumit serviciu într-o Zonă geografică, Microsoft va stoca Datele de client </w:t>
      </w:r>
      <w:r w:rsidR="00B92BCA" w:rsidRPr="00B92BCA">
        <w:t>în repaus</w:t>
      </w:r>
      <w:r>
        <w:t>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E0BCC36" w14:textId="5EF7E607" w:rsidR="00086F17" w:rsidRPr="00690C65" w:rsidRDefault="0019279F" w:rsidP="00B92BCA">
      <w:pPr>
        <w:pStyle w:val="ProductList-Body"/>
        <w:numPr>
          <w:ilvl w:val="0"/>
          <w:numId w:val="6"/>
        </w:numPr>
        <w:spacing w:after="100"/>
        <w:ind w:left="461" w:hanging="274"/>
      </w:pPr>
      <w:r>
        <w:rPr>
          <w:b/>
        </w:rPr>
        <w:t>Serviciile online Microsoft Dynamics CRM</w:t>
      </w:r>
      <w:r w:rsidRPr="00FA5446">
        <w:rPr>
          <w:b/>
        </w:rPr>
        <w:t>.</w:t>
      </w:r>
      <w:r>
        <w:t xml:space="preserve"> Pentru entităţile gestionate de Serviciul online Microsoft Dynamics CRM, în cazul în care Clientul asigură accesul la instanţa sa în Statele Unite ale Americii sau UE, Microsoft va stoca Datele de client în repaus în Statele Unite ale Americii sau UE, după caz</w:t>
      </w:r>
      <w:r w:rsidR="00826803">
        <w:t>.</w:t>
      </w:r>
    </w:p>
    <w:p w14:paraId="15A5EF57" w14:textId="77777777" w:rsidR="00086F17" w:rsidRDefault="00086F17" w:rsidP="006B5017">
      <w:pPr>
        <w:pStyle w:val="ProductList-Body"/>
        <w:ind w:right="108"/>
      </w:pPr>
      <w:r>
        <w:t>Microsoft nu controlează şi nu limitează regiunile de unde Clientul şi utilizatorii finali ai acestuia pot să acceseze Datele de client sau unde pot să le mute.</w:t>
      </w:r>
    </w:p>
    <w:p w14:paraId="491B5168" w14:textId="77777777" w:rsidR="00125E16" w:rsidRPr="00690C65" w:rsidRDefault="00125E16" w:rsidP="006B5017">
      <w:pPr>
        <w:pStyle w:val="ProductList-Body"/>
        <w:ind w:right="108"/>
      </w:pPr>
    </w:p>
    <w:p w14:paraId="3D20A419" w14:textId="77777777" w:rsidR="00086F17" w:rsidRPr="003A5236" w:rsidRDefault="00086F17" w:rsidP="00086F17">
      <w:pPr>
        <w:pStyle w:val="ProductList-Body"/>
        <w:rPr>
          <w:sz w:val="2"/>
          <w:szCs w:val="2"/>
        </w:rPr>
      </w:pPr>
    </w:p>
    <w:p w14:paraId="19DB872B" w14:textId="390C1941" w:rsidR="00086F17" w:rsidRPr="00690C65" w:rsidRDefault="00086F17" w:rsidP="00C614F3">
      <w:pPr>
        <w:pStyle w:val="ProductList-SubSubSectionHeading"/>
        <w:outlineLvl w:val="2"/>
      </w:pPr>
      <w:bookmarkStart w:id="60" w:name="_Toc440475494"/>
      <w:r>
        <w:t>Confidenţialitate</w:t>
      </w:r>
      <w:bookmarkEnd w:id="60"/>
    </w:p>
    <w:p w14:paraId="15DD36B2" w14:textId="140D3A05" w:rsidR="00086F17" w:rsidRPr="00690C65" w:rsidRDefault="00086F17" w:rsidP="00A44A41">
      <w:pPr>
        <w:pStyle w:val="ProductList-Body"/>
        <w:numPr>
          <w:ilvl w:val="0"/>
          <w:numId w:val="7"/>
        </w:numPr>
        <w:ind w:left="450" w:hanging="270"/>
      </w:pPr>
      <w:r>
        <w:rPr>
          <w:b/>
        </w:rPr>
        <w:t>Ştergerea şi returnarea Datelor de client</w:t>
      </w:r>
      <w:r w:rsidRPr="00A130F7">
        <w:rPr>
          <w:b/>
          <w:bCs/>
        </w:rPr>
        <w:t>.</w:t>
      </w:r>
      <w:r>
        <w:t xml:space="preserve"> În maximum 180 de zile de la expirarea sau încetarea utilizării de către Client a unui Serviciu online, Microsoft va dezactiva contul şi va şterge Datele de client din acesta. </w:t>
      </w:r>
    </w:p>
    <w:p w14:paraId="6287F55F" w14:textId="36E258AD" w:rsidR="00086F17" w:rsidRPr="00690C65" w:rsidRDefault="00086F17" w:rsidP="00A44A41">
      <w:pPr>
        <w:pStyle w:val="ProductList-Body"/>
        <w:numPr>
          <w:ilvl w:val="0"/>
          <w:numId w:val="7"/>
        </w:numPr>
        <w:ind w:left="450" w:hanging="270"/>
      </w:pPr>
      <w:r>
        <w:rPr>
          <w:b/>
        </w:rPr>
        <w:t>Transferul Datelor de client</w:t>
      </w:r>
      <w:r w:rsidRPr="00A130F7">
        <w:rPr>
          <w:b/>
          <w:bCs/>
        </w:rPr>
        <w:t>.</w:t>
      </w:r>
      <w:r>
        <w:t xml:space="preserve"> Pe durata stabilită în contractul de licenţiere de volum încheiat cu Clientul, Microsoft va beneficia în continuare de autorizare în baza programelor Safe Harbor din UE şi Elveţia, atât timp cât acestea sunt aplicate de guvernul Statelor Unite ale Americii. În plus, în cazul în care Clientul nu a optat să renunţe la secţiunea Clauzele contractuale tip, prevederile acestei secţiuni vor reglementa toate transferurile de Date de client în afara Uniunii Europene, Zonei Economice Europene şi Elveţiei.</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61" w:name="_Toc440475495"/>
      <w:r>
        <w:t>Termeni europeni suplimentari</w:t>
      </w:r>
      <w:bookmarkEnd w:id="61"/>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w:t>
      </w:r>
      <w:r>
        <w:lastRenderedPageBreak/>
        <w:t xml:space="preserve">(1)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62" w:name="_Toc440475496"/>
      <w:r>
        <w:t>Securitatea</w:t>
      </w:r>
      <w:bookmarkEnd w:id="62"/>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01EF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Domeniu</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Practici</w:t>
            </w:r>
          </w:p>
        </w:tc>
      </w:tr>
      <w:tr w:rsidR="00086F17" w14:paraId="7BFB34B6" w14:textId="77777777" w:rsidTr="00901EFD">
        <w:tc>
          <w:tcPr>
            <w:tcW w:w="2610" w:type="dxa"/>
            <w:vAlign w:val="center"/>
          </w:tcPr>
          <w:p w14:paraId="4A265EB1" w14:textId="4B939C28" w:rsidR="00086F17" w:rsidRDefault="00086F17" w:rsidP="007303AE">
            <w:pPr>
              <w:pStyle w:val="ProductList-Body"/>
            </w:pPr>
            <w:r>
              <w:t>Organizarea măsurilor de securitate a informaţiilor</w:t>
            </w:r>
          </w:p>
        </w:tc>
        <w:tc>
          <w:tcPr>
            <w:tcW w:w="8190" w:type="dxa"/>
          </w:tcPr>
          <w:p w14:paraId="4CCE6AB8" w14:textId="7F0E44E2" w:rsidR="009C6951" w:rsidRPr="00690C65" w:rsidRDefault="009C6951" w:rsidP="009C6951">
            <w:pPr>
              <w:pStyle w:val="ProductList-Body"/>
            </w:pPr>
            <w:r>
              <w:rPr>
                <w:b/>
              </w:rPr>
              <w:t>Deţinerea procedurilor de securitate</w:t>
            </w:r>
            <w:r w:rsidRPr="00A130F7">
              <w:rPr>
                <w:b/>
                <w:bCs/>
              </w:rPr>
              <w:t xml:space="preserve">. </w:t>
            </w:r>
            <w:r>
              <w:t>Microsoft a numit unul sau mai mulţi ofiţeri de securitate responsabili pentru coordonarea şi monitorizarea regulilor şi procedurilor de securitate.</w:t>
            </w:r>
          </w:p>
          <w:p w14:paraId="25E100F8" w14:textId="7660AD52" w:rsidR="009C6951" w:rsidRPr="00690C65" w:rsidRDefault="009C6951" w:rsidP="0088164F">
            <w:pPr>
              <w:pStyle w:val="ProductList-Body"/>
              <w:spacing w:before="40"/>
            </w:pPr>
            <w:r>
              <w:rPr>
                <w:b/>
              </w:rPr>
              <w:t>Rolurile şi responsabilităţile în cadrul asigurării securităţii</w:t>
            </w:r>
            <w:r w:rsidRPr="00A130F7">
              <w:rPr>
                <w:b/>
                <w:bCs/>
              </w:rPr>
              <w:t>.</w:t>
            </w:r>
            <w:r>
              <w:t xml:space="preserve"> Personalul Microsoft care are acces la Datele de client va respecta obligaţiile privind păstrarea confidenţialităţii.</w:t>
            </w:r>
          </w:p>
          <w:p w14:paraId="43EEE1B1" w14:textId="14EE093C" w:rsidR="009C6951" w:rsidRPr="00690C65" w:rsidRDefault="009C6951" w:rsidP="0088164F">
            <w:pPr>
              <w:pStyle w:val="ProductList-Body"/>
              <w:spacing w:before="40"/>
            </w:pPr>
            <w:r>
              <w:rPr>
                <w:b/>
              </w:rPr>
              <w:t>Programul de gestionare a riscurilor</w:t>
            </w:r>
            <w:r w:rsidRPr="00A130F7">
              <w:rPr>
                <w:b/>
                <w:bCs/>
              </w:rPr>
              <w:t>.</w:t>
            </w:r>
            <w:r>
              <w:t xml:space="preserve"> Înainte de a prelucra Datele de client sau de a lansa Serviciile online, Microsoft a dezvoltat un plan de evaluare a riscurilor.</w:t>
            </w:r>
          </w:p>
          <w:p w14:paraId="3D0B77AE" w14:textId="3E551499" w:rsidR="00086F17" w:rsidRDefault="009C6951" w:rsidP="009C6951">
            <w:pPr>
              <w:pStyle w:val="ProductList-Body"/>
            </w:pPr>
            <w:r>
              <w:t>Microsoft păstrează documentele referitoare la securitate, după ce nu mai sunt valabile, conform cerinţelor de păstrare.</w:t>
            </w:r>
          </w:p>
        </w:tc>
      </w:tr>
      <w:tr w:rsidR="00086F17" w14:paraId="7414B36E" w14:textId="77777777" w:rsidTr="00901EFD">
        <w:tc>
          <w:tcPr>
            <w:tcW w:w="2610" w:type="dxa"/>
            <w:vAlign w:val="center"/>
          </w:tcPr>
          <w:p w14:paraId="6F221689" w14:textId="78DA8E2F" w:rsidR="00086F17" w:rsidRDefault="00086F17" w:rsidP="007303AE">
            <w:pPr>
              <w:pStyle w:val="ProductList-Body"/>
            </w:pPr>
            <w:r>
              <w:t>Gestionarea activelor</w:t>
            </w:r>
          </w:p>
        </w:tc>
        <w:tc>
          <w:tcPr>
            <w:tcW w:w="8190" w:type="dxa"/>
          </w:tcPr>
          <w:p w14:paraId="6DA73246" w14:textId="0BE2B773" w:rsidR="009C6951" w:rsidRPr="00690C65" w:rsidRDefault="009C6951" w:rsidP="009C6951">
            <w:pPr>
              <w:pStyle w:val="ProductList-Body"/>
            </w:pPr>
            <w:r>
              <w:rPr>
                <w:b/>
              </w:rPr>
              <w:t>Inventarul activelor</w:t>
            </w:r>
            <w:r w:rsidRPr="00A130F7">
              <w:rPr>
                <w:b/>
                <w:bCs/>
              </w:rPr>
              <w:t>.</w:t>
            </w:r>
            <w: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690C65" w:rsidRDefault="009C6951" w:rsidP="0088164F">
            <w:pPr>
              <w:pStyle w:val="ProductList-Body"/>
              <w:spacing w:before="40"/>
            </w:pPr>
            <w:r>
              <w:rPr>
                <w:b/>
              </w:rPr>
              <w:t>Manevrarea activelor</w:t>
            </w:r>
          </w:p>
          <w:p w14:paraId="44E4A99A" w14:textId="09CE2C4F" w:rsidR="009C6951" w:rsidRPr="00690C65" w:rsidRDefault="00651B74" w:rsidP="00651B74">
            <w:pPr>
              <w:pStyle w:val="ProductList-Body"/>
              <w:ind w:left="162" w:hanging="162"/>
            </w:pPr>
            <w:r>
              <w:t>-</w:t>
            </w:r>
            <w:r>
              <w:tab/>
              <w:t>Microsoft clasifică Datele de client pentru a facilita identificarea lor şi pentru a restricţiona în mod corect accesul la ele.</w:t>
            </w:r>
          </w:p>
          <w:p w14:paraId="134B5436" w14:textId="2C7EBF23" w:rsidR="009C6951" w:rsidRPr="00690C65" w:rsidRDefault="002A3B84" w:rsidP="00651B74">
            <w:pPr>
              <w:pStyle w:val="ProductList-Body"/>
              <w:ind w:left="162" w:hanging="162"/>
            </w:pPr>
            <w:r>
              <w:t>-</w:t>
            </w:r>
            <w:r>
              <w:tab/>
              <w:t>Microsoft impune restricţii privind imprimarea Datelor de client şi a adoptat proceduri de eliminare a materialelor scrise care conţin Date de client.</w:t>
            </w:r>
          </w:p>
          <w:p w14:paraId="4579FE11" w14:textId="7C764D83" w:rsidR="00086F17" w:rsidRDefault="009C6951" w:rsidP="00A44A41">
            <w:pPr>
              <w:pStyle w:val="ProductList-Body"/>
              <w:numPr>
                <w:ilvl w:val="0"/>
                <w:numId w:val="11"/>
              </w:numPr>
              <w:ind w:left="162" w:hanging="180"/>
            </w:pPr>
            <w: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901EFD">
        <w:tc>
          <w:tcPr>
            <w:tcW w:w="2610" w:type="dxa"/>
            <w:vAlign w:val="center"/>
          </w:tcPr>
          <w:p w14:paraId="59347A52" w14:textId="738D913D" w:rsidR="00086F17" w:rsidRDefault="00086F17" w:rsidP="009B129A">
            <w:pPr>
              <w:pStyle w:val="ProductList-Body"/>
              <w:ind w:right="119"/>
            </w:pPr>
            <w:r>
              <w:t>Securitatea la nivelul resurselor umane</w:t>
            </w:r>
          </w:p>
        </w:tc>
        <w:tc>
          <w:tcPr>
            <w:tcW w:w="8190" w:type="dxa"/>
          </w:tcPr>
          <w:p w14:paraId="4D458344" w14:textId="28E5AABF" w:rsidR="00086F17" w:rsidRDefault="009C6951" w:rsidP="008E1EAF">
            <w:pPr>
              <w:pStyle w:val="ProductList-Body"/>
            </w:pPr>
            <w:r>
              <w:rPr>
                <w:b/>
              </w:rPr>
              <w:t>Instruire privind păstrarea securităţii</w:t>
            </w:r>
            <w:r w:rsidRPr="000776B4">
              <w:rPr>
                <w:b/>
                <w:bCs/>
              </w:rPr>
              <w:t>.</w:t>
            </w:r>
            <w: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901EFD">
        <w:tc>
          <w:tcPr>
            <w:tcW w:w="2610" w:type="dxa"/>
            <w:vAlign w:val="center"/>
          </w:tcPr>
          <w:p w14:paraId="17640D63" w14:textId="1909CE38" w:rsidR="00086F17" w:rsidRDefault="00086F17" w:rsidP="007303AE">
            <w:pPr>
              <w:pStyle w:val="ProductList-Body"/>
            </w:pPr>
            <w:r>
              <w:t>Securitatea fizică şi a mediului înconjurător</w:t>
            </w:r>
          </w:p>
        </w:tc>
        <w:tc>
          <w:tcPr>
            <w:tcW w:w="8190" w:type="dxa"/>
          </w:tcPr>
          <w:p w14:paraId="0E056EAF" w14:textId="21CE734C" w:rsidR="009C6951" w:rsidRPr="00690C65" w:rsidRDefault="009C6951" w:rsidP="009C6951">
            <w:pPr>
              <w:pStyle w:val="ProductList-Body"/>
            </w:pPr>
            <w:r>
              <w:rPr>
                <w:b/>
              </w:rPr>
              <w:t>Accesul fizic în sedii</w:t>
            </w:r>
            <w:r w:rsidRPr="00A130F7">
              <w:rPr>
                <w:b/>
                <w:bCs/>
              </w:rPr>
              <w:t xml:space="preserve">. </w:t>
            </w:r>
            <w:r>
              <w:t>Microsoft permite doar persoanelor autorizate accesul în sediile în care sunt amplasate sistemele de informaţii care prelucrează Datele de client.</w:t>
            </w:r>
          </w:p>
          <w:p w14:paraId="0173E035" w14:textId="4AD1F14D" w:rsidR="009C6951" w:rsidRPr="00690C65" w:rsidRDefault="009C6951" w:rsidP="0088164F">
            <w:pPr>
              <w:pStyle w:val="ProductList-Body"/>
              <w:spacing w:before="40"/>
            </w:pPr>
            <w:r>
              <w:rPr>
                <w:b/>
              </w:rPr>
              <w:t>Accesul fizic la componente</w:t>
            </w:r>
            <w:r w:rsidRPr="00A130F7">
              <w:rPr>
                <w:b/>
                <w:bCs/>
              </w:rPr>
              <w:t>.</w:t>
            </w:r>
            <w: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690C65" w:rsidRDefault="009C6951" w:rsidP="0088164F">
            <w:pPr>
              <w:pStyle w:val="ProductList-Body"/>
              <w:spacing w:before="40"/>
            </w:pPr>
            <w:r>
              <w:rPr>
                <w:b/>
              </w:rPr>
              <w:t>Protecţia faţă de perturbări</w:t>
            </w:r>
            <w:r w:rsidRPr="00A130F7">
              <w:rPr>
                <w:b/>
                <w:bCs/>
              </w:rPr>
              <w:t>.</w:t>
            </w:r>
            <w:r>
              <w:t xml:space="preserve"> Microsoft utilizează diverse sisteme standard din domeniu pentru a asigura protecţia împotriva pierderii datelor din cauza penelor de curent sau a interferenţelor.</w:t>
            </w:r>
          </w:p>
          <w:p w14:paraId="746254B8" w14:textId="5CE993D4" w:rsidR="00086F17" w:rsidRDefault="009C6951" w:rsidP="0088164F">
            <w:pPr>
              <w:pStyle w:val="ProductList-Body"/>
              <w:spacing w:before="40"/>
            </w:pPr>
            <w:r>
              <w:rPr>
                <w:b/>
              </w:rPr>
              <w:t>Eliminarea componentelor</w:t>
            </w:r>
            <w:r w:rsidRPr="00A130F7">
              <w:rPr>
                <w:b/>
                <w:bCs/>
              </w:rPr>
              <w:t>.</w:t>
            </w:r>
            <w:r>
              <w:t xml:space="preserve"> Microsoft utilizează procese standard din industrie pentru a şterge Datele de client atunci când nu mai sunt necesare.</w:t>
            </w:r>
          </w:p>
        </w:tc>
      </w:tr>
      <w:tr w:rsidR="00086F17" w14:paraId="5142F166" w14:textId="77777777" w:rsidTr="00901EFD">
        <w:tc>
          <w:tcPr>
            <w:tcW w:w="2610" w:type="dxa"/>
            <w:vAlign w:val="center"/>
          </w:tcPr>
          <w:p w14:paraId="4E573BCA" w14:textId="3DE6A7D5" w:rsidR="00086F17" w:rsidRDefault="00086F17" w:rsidP="007303AE">
            <w:pPr>
              <w:pStyle w:val="ProductList-Body"/>
            </w:pPr>
            <w:r>
              <w:t>Gestionarea comunicărilor şi operaţiilor</w:t>
            </w:r>
          </w:p>
        </w:tc>
        <w:tc>
          <w:tcPr>
            <w:tcW w:w="8190" w:type="dxa"/>
          </w:tcPr>
          <w:p w14:paraId="52A9B3B5" w14:textId="2B32BAB3" w:rsidR="009C6951" w:rsidRPr="00690C65" w:rsidRDefault="009C6951" w:rsidP="009C6951">
            <w:pPr>
              <w:pStyle w:val="ProductList-Body"/>
            </w:pPr>
            <w:r>
              <w:rPr>
                <w:b/>
              </w:rPr>
              <w:t>Politica operaţională</w:t>
            </w:r>
            <w:r w:rsidRPr="000776B4">
              <w:rPr>
                <w:b/>
                <w:bCs/>
              </w:rPr>
              <w:t>.</w:t>
            </w:r>
            <w: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690C65" w:rsidRDefault="009C6951" w:rsidP="0088164F">
            <w:pPr>
              <w:pStyle w:val="ProductList-Body"/>
              <w:spacing w:before="40"/>
            </w:pPr>
            <w:r>
              <w:rPr>
                <w:b/>
              </w:rPr>
              <w:t>Procedurile de recuperare a datelor</w:t>
            </w:r>
          </w:p>
          <w:p w14:paraId="273CBF49" w14:textId="1F3FDE1A" w:rsidR="009C6951" w:rsidRPr="00690C65" w:rsidRDefault="003D22CB" w:rsidP="003D22CB">
            <w:pPr>
              <w:pStyle w:val="ProductList-Body"/>
              <w:ind w:left="162" w:hanging="162"/>
            </w:pPr>
            <w:r>
              <w:t>-</w:t>
            </w:r>
            <w: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690C65" w:rsidRDefault="003D22CB" w:rsidP="003D22CB">
            <w:pPr>
              <w:pStyle w:val="ProductList-Body"/>
              <w:ind w:left="162" w:hanging="162"/>
            </w:pPr>
            <w:r>
              <w:t>-</w:t>
            </w:r>
            <w:r>
              <w:tab/>
              <w:t>Microsoft stochează copii ale Datelor de client şi ale procedurilor de recuperare a datelor în altă locaţie decât cea în care se află echipamentele principale care le prelucrează.</w:t>
            </w:r>
          </w:p>
          <w:p w14:paraId="21D206B8" w14:textId="396DEE6C" w:rsidR="009C6951" w:rsidRPr="00690C65" w:rsidRDefault="003D22CB" w:rsidP="003D22CB">
            <w:pPr>
              <w:pStyle w:val="ProductList-Body"/>
              <w:ind w:left="162" w:hanging="162"/>
            </w:pPr>
            <w:r>
              <w:t>-</w:t>
            </w:r>
            <w:r>
              <w:tab/>
              <w:t>Microsoft a implementat proceduri speciale care reglementează accesul la copiile Datelor de client.</w:t>
            </w:r>
          </w:p>
          <w:p w14:paraId="019C8CD9" w14:textId="1C5D4605" w:rsidR="008861CF" w:rsidRDefault="0019279F" w:rsidP="008861CF">
            <w:pPr>
              <w:pStyle w:val="ProductList-Body"/>
              <w:ind w:left="162" w:hanging="162"/>
            </w:pPr>
            <w:r>
              <w:t>-</w:t>
            </w:r>
            <w:r>
              <w:tab/>
              <w:t>Microsoft examinează procedurile de recuperare a datelor cel puţin o dată la şase luni, cu excepţia procedurilor de recuperare a datelor pentru Serviciile Azure pentru guvern, care sunt examinate o dată la douăsprezece luni</w:t>
            </w:r>
            <w:r w:rsidR="008861CF">
              <w:t>.</w:t>
            </w:r>
          </w:p>
          <w:p w14:paraId="0C13E134" w14:textId="170BC129" w:rsidR="009C6951" w:rsidRPr="00690C65" w:rsidRDefault="003D22CB" w:rsidP="003D22CB">
            <w:pPr>
              <w:pStyle w:val="ProductList-Body"/>
              <w:ind w:left="162" w:hanging="162"/>
            </w:pPr>
            <w:r>
              <w:t>-</w:t>
            </w:r>
            <w: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690C65" w:rsidRDefault="009C6951" w:rsidP="0088164F">
            <w:pPr>
              <w:pStyle w:val="ProductList-Body"/>
              <w:spacing w:before="40"/>
            </w:pPr>
            <w:r>
              <w:rPr>
                <w:b/>
              </w:rPr>
              <w:lastRenderedPageBreak/>
              <w:t>Software-ul rău intenţionat</w:t>
            </w:r>
            <w:r w:rsidRPr="000776B4">
              <w:rPr>
                <w:b/>
                <w:bCs/>
              </w:rPr>
              <w:t>.</w:t>
            </w:r>
            <w: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7F0A21" w:rsidRDefault="006B4B3B" w:rsidP="006B4B3B">
            <w:pPr>
              <w:pStyle w:val="ProductList-Body"/>
              <w:spacing w:before="40"/>
            </w:pPr>
            <w:r>
              <w:rPr>
                <w:b/>
              </w:rPr>
              <w:t>Datele care trec graniţele</w:t>
            </w:r>
          </w:p>
          <w:p w14:paraId="1EC796D9" w14:textId="77777777" w:rsidR="006B4B3B" w:rsidRPr="007F0A21" w:rsidRDefault="006B4B3B" w:rsidP="006B4B3B">
            <w:pPr>
              <w:pStyle w:val="ProductList-Body"/>
              <w:ind w:left="162" w:hanging="162"/>
            </w:pPr>
            <w:r>
              <w:t>-</w:t>
            </w:r>
            <w:r>
              <w:tab/>
              <w:t>Microsoft criptează sau permite Clientului să cripteze Datele Clientului transmise prin reţele publice.</w:t>
            </w:r>
          </w:p>
          <w:p w14:paraId="70E6C4C4" w14:textId="69F2C5E4" w:rsidR="009C6951" w:rsidRPr="00690C65" w:rsidRDefault="006B4B3B" w:rsidP="006B4B3B">
            <w:pPr>
              <w:pStyle w:val="ProductList-Body"/>
              <w:ind w:left="162" w:hanging="162"/>
            </w:pPr>
            <w:r>
              <w:t>-</w:t>
            </w:r>
            <w:r>
              <w:tab/>
              <w:t>Microsoft limitează accesul la Datele Clientului de pe suporturile fizice care părăsesc sediile sale</w:t>
            </w:r>
            <w:r w:rsidR="003D22CB">
              <w:t>.</w:t>
            </w:r>
          </w:p>
          <w:p w14:paraId="039DA155" w14:textId="73742380" w:rsidR="00086F17" w:rsidRDefault="009C6951" w:rsidP="0088164F">
            <w:pPr>
              <w:pStyle w:val="ProductList-Body"/>
              <w:spacing w:before="40"/>
            </w:pPr>
            <w:r>
              <w:rPr>
                <w:b/>
              </w:rPr>
              <w:t>Înregistrarea în jurnal a evenimentelor</w:t>
            </w:r>
            <w:r w:rsidRPr="000776B4">
              <w:rPr>
                <w:b/>
                <w:bCs/>
              </w:rPr>
              <w:t>.</w:t>
            </w:r>
            <w: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901EFD">
        <w:tc>
          <w:tcPr>
            <w:tcW w:w="2610" w:type="dxa"/>
            <w:vAlign w:val="center"/>
          </w:tcPr>
          <w:p w14:paraId="1033C6C0" w14:textId="538D8B4A" w:rsidR="00086F17" w:rsidRDefault="00086F17" w:rsidP="007303AE">
            <w:pPr>
              <w:pStyle w:val="ProductList-Body"/>
            </w:pPr>
            <w:r>
              <w:lastRenderedPageBreak/>
              <w:t>Controlul accesului</w:t>
            </w:r>
          </w:p>
        </w:tc>
        <w:tc>
          <w:tcPr>
            <w:tcW w:w="8190" w:type="dxa"/>
          </w:tcPr>
          <w:p w14:paraId="4D5A88E0" w14:textId="3D42E11B" w:rsidR="009C6951" w:rsidRPr="00690C65" w:rsidRDefault="009C6951" w:rsidP="009C6951">
            <w:pPr>
              <w:pStyle w:val="ProductList-Body"/>
            </w:pPr>
            <w:r>
              <w:rPr>
                <w:b/>
              </w:rPr>
              <w:t>Politica privind accesul</w:t>
            </w:r>
            <w:r w:rsidRPr="000776B4">
              <w:rPr>
                <w:b/>
                <w:bCs/>
              </w:rPr>
              <w:t xml:space="preserve">. </w:t>
            </w:r>
            <w:r>
              <w:t>Microsoft păstrează evidenţa privilegiilor de securitate ale persoanelor care au acces la Datele de client.</w:t>
            </w:r>
          </w:p>
          <w:p w14:paraId="2541D145" w14:textId="77777777" w:rsidR="009C6951" w:rsidRPr="00690C65" w:rsidRDefault="009C6951" w:rsidP="0088164F">
            <w:pPr>
              <w:pStyle w:val="ProductList-Body"/>
              <w:spacing w:before="40"/>
            </w:pPr>
            <w:r>
              <w:rPr>
                <w:b/>
              </w:rPr>
              <w:t>Autorizarea accesului</w:t>
            </w:r>
          </w:p>
          <w:p w14:paraId="6905FA03" w14:textId="5006D295" w:rsidR="009C6951" w:rsidRPr="00690C65" w:rsidRDefault="003D22CB" w:rsidP="003D22CB">
            <w:pPr>
              <w:pStyle w:val="ProductList-Body"/>
              <w:ind w:left="162" w:hanging="162"/>
            </w:pPr>
            <w:r>
              <w:t>-</w:t>
            </w:r>
            <w:r>
              <w:tab/>
              <w:t>Microsoft păstrează şi actualizează evidenţa persoanelor autorizate să acceseze sistemele Microsoft care conţin Date de client.</w:t>
            </w:r>
          </w:p>
          <w:p w14:paraId="25553CE7" w14:textId="30C9726D" w:rsidR="009C6951" w:rsidRPr="00690C65" w:rsidRDefault="003D22CB" w:rsidP="003D22CB">
            <w:pPr>
              <w:pStyle w:val="ProductList-Body"/>
              <w:ind w:left="162" w:hanging="162"/>
            </w:pPr>
            <w:r>
              <w:t>-</w:t>
            </w:r>
            <w:r>
              <w:tab/>
              <w:t>Microsoft dezactivează acreditările de autentificare care nu au fost utilizate pentru o perioadă de timp care mai mare de şase luni.</w:t>
            </w:r>
          </w:p>
          <w:p w14:paraId="520E2E67" w14:textId="3B378056" w:rsidR="009C6951" w:rsidRPr="00690C65" w:rsidRDefault="003D22CB" w:rsidP="003D22CB">
            <w:pPr>
              <w:pStyle w:val="ProductList-Body"/>
              <w:ind w:left="162" w:hanging="162"/>
            </w:pPr>
            <w:r>
              <w:t>-</w:t>
            </w:r>
            <w:r>
              <w:tab/>
              <w:t xml:space="preserve">Microsoft identifică angajaţii care pot acorda, modifica sau revoca accesul autorizat la date şi resurse. </w:t>
            </w:r>
          </w:p>
          <w:p w14:paraId="05170003" w14:textId="5B433AAF" w:rsidR="009C6951" w:rsidRPr="00690C65" w:rsidRDefault="003D22CB" w:rsidP="003D22CB">
            <w:pPr>
              <w:pStyle w:val="ProductList-Body"/>
              <w:ind w:left="162" w:hanging="162"/>
            </w:pPr>
            <w:r>
              <w:t>-</w:t>
            </w:r>
            <w:r>
              <w:tab/>
              <w:t>Microsoft se asigură că, dacă mai multe persoane au acces la sistemele care includ Date de client, acestea au identificatori separaţi/date de conectare separate.</w:t>
            </w:r>
          </w:p>
          <w:p w14:paraId="5E68175B" w14:textId="77777777" w:rsidR="009C6951" w:rsidRPr="00690C65" w:rsidRDefault="009C6951" w:rsidP="0088164F">
            <w:pPr>
              <w:pStyle w:val="ProductList-Body"/>
              <w:spacing w:before="40"/>
            </w:pPr>
            <w:r>
              <w:rPr>
                <w:b/>
              </w:rPr>
              <w:t>Privilegii restrânse</w:t>
            </w:r>
          </w:p>
          <w:p w14:paraId="5A54D499" w14:textId="3D2F2471" w:rsidR="009C6951" w:rsidRPr="00690C65" w:rsidRDefault="003D22CB" w:rsidP="003D22CB">
            <w:pPr>
              <w:pStyle w:val="ProductList-Body"/>
              <w:ind w:left="162" w:hanging="162"/>
            </w:pPr>
            <w:r>
              <w:t>-</w:t>
            </w:r>
            <w:r>
              <w:tab/>
              <w:t xml:space="preserve">Angajaţii care acordă asistenţă tehnică pot avea acces la Datele de client numai când este nevoie. </w:t>
            </w:r>
          </w:p>
          <w:p w14:paraId="036CE9EC" w14:textId="5495C6DC" w:rsidR="009C6951" w:rsidRPr="00690C65" w:rsidRDefault="003D22CB" w:rsidP="003D22CB">
            <w:pPr>
              <w:pStyle w:val="ProductList-Body"/>
              <w:ind w:left="162" w:hanging="162"/>
            </w:pPr>
            <w:r>
              <w:t>-</w:t>
            </w:r>
            <w:r>
              <w:tab/>
              <w:t>Microsoft acordă acces la Datele de client doar persoanelor cărora le este necesar pentru îndeplinirea atribuţiilor de lucru.</w:t>
            </w:r>
          </w:p>
          <w:p w14:paraId="0456AB46" w14:textId="77777777" w:rsidR="009C6951" w:rsidRPr="00690C65" w:rsidRDefault="009C6951" w:rsidP="0088164F">
            <w:pPr>
              <w:pStyle w:val="ProductList-Body"/>
              <w:spacing w:before="40"/>
            </w:pPr>
            <w:r>
              <w:rPr>
                <w:b/>
              </w:rPr>
              <w:t>Integritatea şi confidenţialitatea</w:t>
            </w:r>
          </w:p>
          <w:p w14:paraId="0BF55A2D" w14:textId="10FACE86" w:rsidR="009C6951" w:rsidRPr="00690C65" w:rsidRDefault="003D22CB" w:rsidP="003D22CB">
            <w:pPr>
              <w:pStyle w:val="ProductList-Body"/>
              <w:ind w:left="162" w:hanging="162"/>
            </w:pPr>
            <w:r>
              <w:t>-</w:t>
            </w:r>
            <w:r>
              <w:tab/>
              <w:t>Microsoft îşi instruieşte angajaţii să dezactiveze sesiunile administrative atunci când părăsesc sediile controlate de Microsoft sau când computerele rămân nesupravegheate.</w:t>
            </w:r>
          </w:p>
          <w:p w14:paraId="5E91173C" w14:textId="00D1B40A" w:rsidR="009C6951" w:rsidRPr="00690C65" w:rsidRDefault="003D22CB" w:rsidP="003D22CB">
            <w:pPr>
              <w:pStyle w:val="ProductList-Body"/>
              <w:ind w:left="162" w:hanging="162"/>
            </w:pPr>
            <w:r>
              <w:t>-</w:t>
            </w:r>
            <w:r>
              <w:tab/>
              <w:t>Microsoft stochează parolele în aşa fel încât să nu fie inteligibile cât timp sunt în vigoare.</w:t>
            </w:r>
          </w:p>
          <w:p w14:paraId="7F353D0C" w14:textId="77777777" w:rsidR="009C6951" w:rsidRPr="00690C65" w:rsidRDefault="009C6951" w:rsidP="0088164F">
            <w:pPr>
              <w:pStyle w:val="ProductList-Body"/>
              <w:spacing w:before="40"/>
            </w:pPr>
            <w:r>
              <w:rPr>
                <w:b/>
              </w:rPr>
              <w:t>Autentificarea</w:t>
            </w:r>
          </w:p>
          <w:p w14:paraId="3873F6E9" w14:textId="07F49072" w:rsidR="009C6951" w:rsidRPr="00690C65" w:rsidRDefault="003D22CB" w:rsidP="003D22CB">
            <w:pPr>
              <w:pStyle w:val="ProductList-Body"/>
              <w:ind w:left="162" w:hanging="162"/>
            </w:pPr>
            <w:r>
              <w:t>-</w:t>
            </w:r>
            <w:r>
              <w:tab/>
              <w:t>Microsoft utilizează practici standard din industrie pentru a identifica şi a autentifica utilizatorii care încearcă să acceseze sistemele de informaţii.</w:t>
            </w:r>
          </w:p>
          <w:p w14:paraId="53D424BB" w14:textId="4C560A5B" w:rsidR="009C6951" w:rsidRPr="00690C65" w:rsidRDefault="003D22CB" w:rsidP="003D22CB">
            <w:pPr>
              <w:pStyle w:val="ProductList-Body"/>
              <w:ind w:left="162" w:hanging="162"/>
            </w:pPr>
            <w:r>
              <w:t>-</w:t>
            </w:r>
            <w:r>
              <w:tab/>
              <w:t>Dacă mecanismele de autentificare se bazează pe parole, Microsoft solicită reînnoirea regulată a acestora.</w:t>
            </w:r>
          </w:p>
          <w:p w14:paraId="0C91FCD8" w14:textId="1BD81918" w:rsidR="009C6951" w:rsidRPr="00690C65" w:rsidRDefault="003D22CB" w:rsidP="003D22CB">
            <w:pPr>
              <w:pStyle w:val="ProductList-Body"/>
              <w:ind w:left="162" w:hanging="162"/>
            </w:pPr>
            <w:r>
              <w:t>-</w:t>
            </w:r>
            <w:r>
              <w:tab/>
              <w:t>Dacă mecanismele de autentificare se bazează pe parole, Microsoft solicită ca acestea să aibă cel puţin opt caractere.</w:t>
            </w:r>
          </w:p>
          <w:p w14:paraId="579D94F4" w14:textId="4C476936" w:rsidR="009C6951" w:rsidRPr="00690C65" w:rsidRDefault="003D22CB" w:rsidP="003D22CB">
            <w:pPr>
              <w:pStyle w:val="ProductList-Body"/>
              <w:ind w:left="162" w:hanging="162"/>
            </w:pPr>
            <w:r>
              <w:t>-</w:t>
            </w:r>
            <w:r>
              <w:tab/>
              <w:t>Microsoft se asigură că identificatorii dezactivaţi sau expiraţi nu sunt alocaţi altor persoane.</w:t>
            </w:r>
          </w:p>
          <w:p w14:paraId="53682E1B" w14:textId="6A9C1EFF" w:rsidR="009C6951" w:rsidRPr="00690C65" w:rsidRDefault="003D22CB" w:rsidP="003D22CB">
            <w:pPr>
              <w:pStyle w:val="ProductList-Body"/>
              <w:ind w:left="162" w:hanging="162"/>
            </w:pPr>
            <w:r>
              <w:t>-</w:t>
            </w:r>
            <w:r>
              <w:tab/>
              <w:t>Microsoft monitorizează sau permite Clientului să monitorizeze încercările repetate de a obţine accesul la sistemul de informaţii cu ajutorul unei parole incorecte.</w:t>
            </w:r>
          </w:p>
          <w:p w14:paraId="5EBD9700" w14:textId="025E0970" w:rsidR="009C6951" w:rsidRPr="00690C65" w:rsidRDefault="003D22CB" w:rsidP="003D22CB">
            <w:pPr>
              <w:pStyle w:val="ProductList-Body"/>
              <w:ind w:left="162" w:hanging="162"/>
            </w:pPr>
            <w:r>
              <w:t>-</w:t>
            </w:r>
            <w:r>
              <w:tab/>
              <w:t>Microsoft aplică proceduri standard din industrie pentru a dezactiva parolele care au fost corupte sau divulgate din neatenţie.</w:t>
            </w:r>
          </w:p>
          <w:p w14:paraId="2A56C8FF" w14:textId="6C9CB745" w:rsidR="009C6951" w:rsidRPr="00690C65" w:rsidRDefault="003D22CB" w:rsidP="00542DCD">
            <w:pPr>
              <w:pStyle w:val="ProductList-Body"/>
              <w:tabs>
                <w:tab w:val="left" w:pos="7960"/>
              </w:tabs>
              <w:ind w:left="162" w:right="326" w:hanging="162"/>
            </w:pPr>
            <w:r>
              <w:t>-</w:t>
            </w:r>
            <w: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Default="009C6951" w:rsidP="00542DCD">
            <w:pPr>
              <w:pStyle w:val="ProductList-Body"/>
              <w:spacing w:before="40"/>
              <w:ind w:right="-187"/>
            </w:pPr>
            <w:r>
              <w:rPr>
                <w:b/>
              </w:rPr>
              <w:t>Tipul de reţea</w:t>
            </w:r>
            <w:r w:rsidRPr="000776B4">
              <w:rPr>
                <w:b/>
                <w:bCs/>
              </w:rPr>
              <w:t xml:space="preserve">. </w:t>
            </w:r>
            <w: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901EFD">
        <w:tc>
          <w:tcPr>
            <w:tcW w:w="2610" w:type="dxa"/>
            <w:vAlign w:val="center"/>
          </w:tcPr>
          <w:p w14:paraId="2C4520EB" w14:textId="54C172FD" w:rsidR="00086F17" w:rsidRDefault="00086F17" w:rsidP="007303AE">
            <w:pPr>
              <w:pStyle w:val="ProductList-Body"/>
            </w:pPr>
            <w:r>
              <w:t>Gestionarea incidentelor de securitate a informaţiilor</w:t>
            </w:r>
          </w:p>
        </w:tc>
        <w:tc>
          <w:tcPr>
            <w:tcW w:w="8190" w:type="dxa"/>
          </w:tcPr>
          <w:p w14:paraId="1028D5CF" w14:textId="77777777" w:rsidR="00272578" w:rsidRPr="00690C65" w:rsidRDefault="00272578" w:rsidP="00272578">
            <w:pPr>
              <w:pStyle w:val="ProductList-Body"/>
            </w:pPr>
            <w:r>
              <w:rPr>
                <w:b/>
              </w:rPr>
              <w:t>Procesul de răspuns la incidente</w:t>
            </w:r>
          </w:p>
          <w:p w14:paraId="099F1C9A" w14:textId="55CD50F8" w:rsidR="00272578" w:rsidRPr="00690C65" w:rsidRDefault="003D22CB" w:rsidP="003D22CB">
            <w:pPr>
              <w:pStyle w:val="ProductList-Body"/>
              <w:ind w:left="162" w:hanging="162"/>
            </w:pPr>
            <w:r>
              <w:t>-</w:t>
            </w:r>
            <w: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Pr>
                <w:color w:val="000000" w:themeColor="text1"/>
              </w:rPr>
              <w:t>procedura de recuperare a datelor.</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Pentru </w:t>
            </w:r>
            <w:r>
              <w:rPr>
                <w:iCs/>
                <w:color w:val="000000" w:themeColor="text1"/>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690C65" w:rsidRDefault="00272578" w:rsidP="003D22CB">
            <w:pPr>
              <w:pStyle w:val="ProductList-Body"/>
              <w:ind w:left="162" w:hanging="162"/>
            </w:pPr>
            <w:r>
              <w:rPr>
                <w:color w:val="000000" w:themeColor="text1"/>
              </w:rPr>
              <w:t xml:space="preserve">Microsoft urmăreşte sau permite </w:t>
            </w:r>
            <w:r>
              <w:t>Clientului să urmărească divulgările de Date de client, inclusiv datele care au fost divulgate, entitatea către care au fost divulgate şi momentul când au fost divulgate.</w:t>
            </w:r>
          </w:p>
          <w:p w14:paraId="730CA332" w14:textId="2F819071" w:rsidR="00086F17" w:rsidRDefault="00272578" w:rsidP="0088164F">
            <w:pPr>
              <w:pStyle w:val="ProductList-Body"/>
              <w:spacing w:before="40"/>
            </w:pPr>
            <w:r>
              <w:rPr>
                <w:b/>
              </w:rPr>
              <w:t>Monitorizarea serviciilor</w:t>
            </w:r>
            <w:r w:rsidRPr="000776B4">
              <w:rPr>
                <w:b/>
                <w:bCs/>
              </w:rPr>
              <w:t>.</w:t>
            </w:r>
            <w:r>
              <w:t xml:space="preserve"> Personalul Microsoft responsabil de asigurarea securităţii verifică jurnalele cel puţin o dată la şase luni pentru a propune măsuri de remediere, dacă este necesar.</w:t>
            </w:r>
          </w:p>
        </w:tc>
      </w:tr>
      <w:tr w:rsidR="00086F17" w14:paraId="1186CDAD" w14:textId="77777777" w:rsidTr="00901EFD">
        <w:tc>
          <w:tcPr>
            <w:tcW w:w="2610" w:type="dxa"/>
            <w:vAlign w:val="center"/>
          </w:tcPr>
          <w:p w14:paraId="417B34CB" w14:textId="1C65413C" w:rsidR="00086F17" w:rsidRDefault="00086F17" w:rsidP="007303AE">
            <w:pPr>
              <w:pStyle w:val="ProductList-Body"/>
            </w:pPr>
            <w:r>
              <w:lastRenderedPageBreak/>
              <w:t>Gestionarea continuităţii activităţilor</w:t>
            </w:r>
          </w:p>
        </w:tc>
        <w:tc>
          <w:tcPr>
            <w:tcW w:w="8190" w:type="dxa"/>
          </w:tcPr>
          <w:p w14:paraId="36CE9909" w14:textId="04F316E0" w:rsidR="00272578" w:rsidRPr="00690C65" w:rsidRDefault="003D22CB" w:rsidP="003D22CB">
            <w:pPr>
              <w:pStyle w:val="ProductList-Body"/>
              <w:ind w:left="162" w:hanging="162"/>
            </w:pPr>
            <w:r>
              <w:t>-</w:t>
            </w:r>
            <w:r>
              <w:tab/>
              <w:t>Microsoft deţine planuri de urgenţă şi pentru cazuri neprevăzute pentru sediile în care se află sistemele sale de informaţii care prelucrează Datele de client.</w:t>
            </w:r>
          </w:p>
          <w:p w14:paraId="2EA52B9C" w14:textId="7CC13343" w:rsidR="00086F17" w:rsidRDefault="003D22CB" w:rsidP="003D22CB">
            <w:pPr>
              <w:pStyle w:val="ProductList-Body"/>
              <w:ind w:left="162" w:hanging="162"/>
            </w:pPr>
            <w:r>
              <w:t>-</w:t>
            </w:r>
            <w: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Politica privind securitatea informaţiile legate de Serviciile online</w:t>
      </w:r>
    </w:p>
    <w:p w14:paraId="4453B305" w14:textId="77777777" w:rsidR="00C62FB6" w:rsidRPr="00690C65" w:rsidRDefault="00C62FB6" w:rsidP="00C62FB6">
      <w:pPr>
        <w:pStyle w:val="ProductList-Body"/>
      </w:pPr>
      <w:r>
        <w:t>Fiecare Serviciu online respectă o politică privind securitatea datelor scrise („Politica privind securitatea informaţiilor”) care este conformă cu standardele şi cadrele de control afişate în tabelul de mai jos.</w:t>
      </w:r>
    </w:p>
    <w:p w14:paraId="5A079929" w14:textId="77777777" w:rsidR="00C62FB6" w:rsidRPr="00690C65" w:rsidRDefault="00C62FB6" w:rsidP="00C62FB6">
      <w:pPr>
        <w:pStyle w:val="ProductList-Body"/>
      </w:pPr>
    </w:p>
    <w:tbl>
      <w:tblPr>
        <w:tblStyle w:val="TableGrid"/>
        <w:tblW w:w="0" w:type="auto"/>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3C0BA7">
        <w:trPr>
          <w:tblHeader/>
        </w:trPr>
        <w:tc>
          <w:tcPr>
            <w:tcW w:w="2880" w:type="dxa"/>
            <w:shd w:val="clear" w:color="auto" w:fill="0072C6"/>
            <w:vAlign w:val="center"/>
          </w:tcPr>
          <w:p w14:paraId="708BABA2" w14:textId="77777777" w:rsidR="00C62FB6" w:rsidRPr="00FC7E60" w:rsidRDefault="00C62FB6" w:rsidP="00125E16">
            <w:pPr>
              <w:pStyle w:val="ProductList-Body"/>
              <w:rPr>
                <w:color w:val="FFFFFF" w:themeColor="background1"/>
              </w:rPr>
            </w:pPr>
            <w:r>
              <w:rPr>
                <w:color w:val="FFFFFF" w:themeColor="background1"/>
              </w:rPr>
              <w:t>Serviciu online</w:t>
            </w:r>
          </w:p>
        </w:tc>
        <w:tc>
          <w:tcPr>
            <w:tcW w:w="1584" w:type="dxa"/>
            <w:shd w:val="clear" w:color="auto" w:fill="0072C6"/>
            <w:vAlign w:val="center"/>
          </w:tcPr>
          <w:p w14:paraId="39445BB7" w14:textId="77777777" w:rsidR="00C62FB6" w:rsidRPr="00FC7E60" w:rsidRDefault="00C62FB6" w:rsidP="00125E1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125E16">
            <w:pPr>
              <w:pStyle w:val="ProductList-Body"/>
            </w:pPr>
            <w:r>
              <w:rPr>
                <w:color w:val="FFFFFF" w:themeColor="background1"/>
              </w:rPr>
              <w:t>ISO 27002</w:t>
            </w:r>
          </w:p>
          <w:p w14:paraId="4460CED3" w14:textId="77777777" w:rsidR="00C62FB6" w:rsidRPr="00FC7E60" w:rsidRDefault="00C62FB6" w:rsidP="00125E16">
            <w:pPr>
              <w:pStyle w:val="ProductList-Body"/>
              <w:rPr>
                <w:color w:val="FFFFFF" w:themeColor="background1"/>
              </w:rPr>
            </w:pPr>
            <w:r>
              <w:rPr>
                <w:color w:val="FFFFFF" w:themeColor="background1"/>
              </w:rPr>
              <w:t>Codul de practică</w:t>
            </w:r>
          </w:p>
        </w:tc>
        <w:tc>
          <w:tcPr>
            <w:tcW w:w="1584" w:type="dxa"/>
            <w:shd w:val="clear" w:color="auto" w:fill="0072C6"/>
            <w:vAlign w:val="center"/>
          </w:tcPr>
          <w:p w14:paraId="5795DD33" w14:textId="77777777" w:rsidR="00C62FB6" w:rsidRPr="00690C65" w:rsidRDefault="00C62FB6" w:rsidP="00125E16">
            <w:pPr>
              <w:pStyle w:val="ProductList-Body"/>
            </w:pPr>
            <w:r>
              <w:rPr>
                <w:color w:val="FFFFFF" w:themeColor="background1"/>
              </w:rPr>
              <w:t>ISO 27018</w:t>
            </w:r>
          </w:p>
          <w:p w14:paraId="50EB57C8" w14:textId="2B53C186" w:rsidR="00CA40F6" w:rsidRPr="00FC7E60" w:rsidRDefault="00CA40F6" w:rsidP="00125E16">
            <w:pPr>
              <w:pStyle w:val="ProductList-Body"/>
              <w:rPr>
                <w:color w:val="FFFFFF" w:themeColor="background1"/>
                <w:lang w:val="fr-FR"/>
              </w:rPr>
            </w:pPr>
            <w:r>
              <w:rPr>
                <w:color w:val="FFFFFF" w:themeColor="background1"/>
              </w:rPr>
              <w:t>Codul de practică</w:t>
            </w:r>
          </w:p>
        </w:tc>
        <w:tc>
          <w:tcPr>
            <w:tcW w:w="1584" w:type="dxa"/>
            <w:shd w:val="clear" w:color="auto" w:fill="0072C6"/>
            <w:vAlign w:val="center"/>
          </w:tcPr>
          <w:p w14:paraId="6F937968" w14:textId="77777777" w:rsidR="00C62FB6" w:rsidRPr="00FC7E60" w:rsidRDefault="00C62FB6" w:rsidP="00125E16">
            <w:pPr>
              <w:pStyle w:val="ProductList-Body"/>
              <w:ind w:right="133"/>
              <w:rPr>
                <w:color w:val="FFFFFF" w:themeColor="background1"/>
                <w:lang w:val="fr-FR"/>
              </w:rPr>
            </w:pPr>
            <w:r>
              <w:rPr>
                <w:color w:val="FFFFFF" w:themeColor="background1"/>
              </w:rPr>
              <w:t>SSAE 16 SOC 1 tip II</w:t>
            </w:r>
          </w:p>
        </w:tc>
        <w:tc>
          <w:tcPr>
            <w:tcW w:w="1584" w:type="dxa"/>
            <w:shd w:val="clear" w:color="auto" w:fill="0072C6"/>
            <w:vAlign w:val="center"/>
          </w:tcPr>
          <w:p w14:paraId="07A57E40" w14:textId="77777777" w:rsidR="00C62FB6" w:rsidRPr="00FC7E60" w:rsidRDefault="00C62FB6" w:rsidP="00125E16">
            <w:pPr>
              <w:pStyle w:val="ProductList-Body"/>
              <w:ind w:right="88"/>
              <w:rPr>
                <w:color w:val="FFFFFF" w:themeColor="background1"/>
                <w:lang w:val="fr-FR"/>
              </w:rPr>
            </w:pPr>
            <w:r>
              <w:rPr>
                <w:color w:val="FFFFFF" w:themeColor="background1"/>
              </w:rPr>
              <w:t>SSAE 16 SOC 2 tip II</w:t>
            </w:r>
          </w:p>
        </w:tc>
      </w:tr>
      <w:tr w:rsidR="00C62FB6" w:rsidRPr="00C62FB6" w14:paraId="675407D8" w14:textId="77777777" w:rsidTr="003C0BA7">
        <w:trPr>
          <w:trHeight w:val="288"/>
          <w:tblHeader/>
        </w:trPr>
        <w:tc>
          <w:tcPr>
            <w:tcW w:w="2880" w:type="dxa"/>
            <w:vAlign w:val="center"/>
          </w:tcPr>
          <w:p w14:paraId="71AF4730" w14:textId="77777777" w:rsidR="00C62FB6" w:rsidRPr="00C62FB6" w:rsidRDefault="00C62FB6" w:rsidP="00125E16">
            <w:pPr>
              <w:pStyle w:val="ProductList-Body"/>
            </w:pPr>
            <w:r>
              <w:t>Serviciile Office 365</w:t>
            </w:r>
          </w:p>
        </w:tc>
        <w:tc>
          <w:tcPr>
            <w:tcW w:w="1584" w:type="dxa"/>
            <w:vAlign w:val="center"/>
          </w:tcPr>
          <w:p w14:paraId="6C4AF9F1" w14:textId="77777777" w:rsidR="00C62FB6" w:rsidRPr="00C62FB6" w:rsidRDefault="00C62FB6" w:rsidP="00125E16">
            <w:pPr>
              <w:pStyle w:val="ProductList-Body"/>
            </w:pPr>
            <w:r>
              <w:t>Da</w:t>
            </w:r>
          </w:p>
        </w:tc>
        <w:tc>
          <w:tcPr>
            <w:tcW w:w="1584" w:type="dxa"/>
            <w:vAlign w:val="center"/>
          </w:tcPr>
          <w:p w14:paraId="136375FC" w14:textId="6B8B20C6" w:rsidR="00C62FB6" w:rsidRPr="00C62FB6" w:rsidRDefault="00C62FB6" w:rsidP="00125E16">
            <w:pPr>
              <w:pStyle w:val="ProductList-Body"/>
            </w:pPr>
            <w:r>
              <w:t>Da</w:t>
            </w:r>
          </w:p>
        </w:tc>
        <w:tc>
          <w:tcPr>
            <w:tcW w:w="1584" w:type="dxa"/>
            <w:vAlign w:val="center"/>
          </w:tcPr>
          <w:p w14:paraId="69B1F985" w14:textId="40553B0D" w:rsidR="00C62FB6" w:rsidRPr="00C62FB6" w:rsidRDefault="00C62FB6" w:rsidP="00125E16">
            <w:pPr>
              <w:pStyle w:val="ProductList-Body"/>
            </w:pPr>
            <w:r>
              <w:t>Da</w:t>
            </w:r>
          </w:p>
        </w:tc>
        <w:tc>
          <w:tcPr>
            <w:tcW w:w="1584" w:type="dxa"/>
            <w:vAlign w:val="center"/>
          </w:tcPr>
          <w:p w14:paraId="6BBE4D43" w14:textId="16F65E18" w:rsidR="00C62FB6" w:rsidRPr="00C62FB6" w:rsidRDefault="00C62FB6" w:rsidP="00125E16">
            <w:pPr>
              <w:pStyle w:val="ProductList-Body"/>
            </w:pPr>
            <w:r>
              <w:t>Da</w:t>
            </w:r>
            <w:r w:rsidR="006B4B3B">
              <w:t>*</w:t>
            </w:r>
          </w:p>
        </w:tc>
        <w:tc>
          <w:tcPr>
            <w:tcW w:w="1584" w:type="dxa"/>
            <w:vAlign w:val="center"/>
          </w:tcPr>
          <w:p w14:paraId="7EA6FD65" w14:textId="459B4B3E" w:rsidR="00C62FB6" w:rsidRPr="00C62FB6" w:rsidRDefault="00C62FB6" w:rsidP="00125E16">
            <w:pPr>
              <w:pStyle w:val="ProductList-Body"/>
            </w:pPr>
            <w:r>
              <w:t>Da</w:t>
            </w:r>
            <w:r w:rsidR="006B4B3B">
              <w:t>*</w:t>
            </w:r>
          </w:p>
        </w:tc>
      </w:tr>
      <w:tr w:rsidR="00C62FB6" w:rsidRPr="00C62FB6" w14:paraId="08C71880" w14:textId="77777777" w:rsidTr="003C0BA7">
        <w:trPr>
          <w:trHeight w:val="288"/>
          <w:tblHeader/>
        </w:trPr>
        <w:tc>
          <w:tcPr>
            <w:tcW w:w="2880" w:type="dxa"/>
            <w:vAlign w:val="center"/>
          </w:tcPr>
          <w:p w14:paraId="1DBDE8ED" w14:textId="6DD419ED" w:rsidR="00C62FB6" w:rsidRPr="00C62FB6" w:rsidRDefault="00C62FB6" w:rsidP="00125E16">
            <w:pPr>
              <w:pStyle w:val="ProductList-Body"/>
            </w:pPr>
            <w:r>
              <w:t>Serviciile online Microsoft Dynamics</w:t>
            </w:r>
            <w:r w:rsidR="008861CF">
              <w:t xml:space="preserve"> CRM</w:t>
            </w:r>
          </w:p>
        </w:tc>
        <w:tc>
          <w:tcPr>
            <w:tcW w:w="1584" w:type="dxa"/>
            <w:vAlign w:val="center"/>
          </w:tcPr>
          <w:p w14:paraId="199D7E74" w14:textId="77777777" w:rsidR="00C62FB6" w:rsidRPr="00C62FB6" w:rsidRDefault="00C62FB6" w:rsidP="00125E16">
            <w:pPr>
              <w:pStyle w:val="ProductList-Body"/>
            </w:pPr>
            <w:r>
              <w:t>Da</w:t>
            </w:r>
          </w:p>
        </w:tc>
        <w:tc>
          <w:tcPr>
            <w:tcW w:w="1584" w:type="dxa"/>
            <w:vAlign w:val="center"/>
          </w:tcPr>
          <w:p w14:paraId="4A08DE04" w14:textId="77777777" w:rsidR="00C62FB6" w:rsidRPr="00C62FB6" w:rsidRDefault="00C62FB6" w:rsidP="00125E16">
            <w:pPr>
              <w:pStyle w:val="ProductList-Body"/>
            </w:pPr>
            <w:r>
              <w:t>Da</w:t>
            </w:r>
          </w:p>
        </w:tc>
        <w:tc>
          <w:tcPr>
            <w:tcW w:w="1584" w:type="dxa"/>
            <w:vAlign w:val="center"/>
          </w:tcPr>
          <w:p w14:paraId="513A09EE" w14:textId="540A7A4F" w:rsidR="00C62FB6" w:rsidRPr="00C62FB6" w:rsidRDefault="008F0187" w:rsidP="00125E16">
            <w:pPr>
              <w:pStyle w:val="ProductList-Body"/>
            </w:pPr>
            <w:r>
              <w:t>Da</w:t>
            </w:r>
          </w:p>
        </w:tc>
        <w:tc>
          <w:tcPr>
            <w:tcW w:w="1584" w:type="dxa"/>
            <w:vAlign w:val="center"/>
          </w:tcPr>
          <w:p w14:paraId="3A9BDE6E" w14:textId="77777777" w:rsidR="00C62FB6" w:rsidRPr="00C62FB6" w:rsidRDefault="00C62FB6" w:rsidP="00125E16">
            <w:pPr>
              <w:pStyle w:val="ProductList-Body"/>
            </w:pPr>
            <w:r>
              <w:t>Da</w:t>
            </w:r>
          </w:p>
        </w:tc>
        <w:tc>
          <w:tcPr>
            <w:tcW w:w="1584" w:type="dxa"/>
            <w:vAlign w:val="center"/>
          </w:tcPr>
          <w:p w14:paraId="08B0FC2E" w14:textId="77777777" w:rsidR="00C62FB6" w:rsidRPr="00C62FB6" w:rsidRDefault="00C62FB6" w:rsidP="00125E16">
            <w:pPr>
              <w:pStyle w:val="ProductList-Body"/>
            </w:pPr>
            <w:r>
              <w:t>Da</w:t>
            </w:r>
          </w:p>
        </w:tc>
      </w:tr>
      <w:tr w:rsidR="00C62FB6" w:rsidRPr="00C62FB6" w14:paraId="10E95515" w14:textId="77777777" w:rsidTr="003C0BA7">
        <w:trPr>
          <w:trHeight w:val="288"/>
          <w:tblHeader/>
        </w:trPr>
        <w:tc>
          <w:tcPr>
            <w:tcW w:w="2880" w:type="dxa"/>
            <w:vAlign w:val="center"/>
          </w:tcPr>
          <w:p w14:paraId="5903AB48" w14:textId="77777777" w:rsidR="00C62FB6" w:rsidRPr="00C62FB6" w:rsidRDefault="00C62FB6" w:rsidP="00125E16">
            <w:pPr>
              <w:pStyle w:val="ProductList-Body"/>
            </w:pPr>
            <w:r>
              <w:t>Serviciile de bază Microsoft Azure</w:t>
            </w:r>
          </w:p>
        </w:tc>
        <w:tc>
          <w:tcPr>
            <w:tcW w:w="1584" w:type="dxa"/>
            <w:vAlign w:val="center"/>
          </w:tcPr>
          <w:p w14:paraId="7CCEDF9D" w14:textId="77777777" w:rsidR="00C62FB6" w:rsidRPr="00C62FB6" w:rsidRDefault="00C62FB6" w:rsidP="00125E16">
            <w:pPr>
              <w:pStyle w:val="ProductList-Body"/>
            </w:pPr>
            <w:r>
              <w:t>Da</w:t>
            </w:r>
          </w:p>
        </w:tc>
        <w:tc>
          <w:tcPr>
            <w:tcW w:w="1584" w:type="dxa"/>
            <w:vAlign w:val="center"/>
          </w:tcPr>
          <w:p w14:paraId="276590E8" w14:textId="77777777" w:rsidR="00C62FB6" w:rsidRPr="00C62FB6" w:rsidRDefault="00C62FB6" w:rsidP="00125E16">
            <w:pPr>
              <w:pStyle w:val="ProductList-Body"/>
            </w:pPr>
            <w:r>
              <w:t>Da</w:t>
            </w:r>
          </w:p>
        </w:tc>
        <w:tc>
          <w:tcPr>
            <w:tcW w:w="1584" w:type="dxa"/>
            <w:vAlign w:val="center"/>
          </w:tcPr>
          <w:p w14:paraId="7E74EC52" w14:textId="77777777" w:rsidR="00C62FB6" w:rsidRPr="00C62FB6" w:rsidRDefault="00C62FB6" w:rsidP="00125E16">
            <w:pPr>
              <w:pStyle w:val="ProductList-Body"/>
            </w:pPr>
            <w:r>
              <w:t>Da</w:t>
            </w:r>
          </w:p>
        </w:tc>
        <w:tc>
          <w:tcPr>
            <w:tcW w:w="1584" w:type="dxa"/>
            <w:vAlign w:val="center"/>
          </w:tcPr>
          <w:p w14:paraId="669AF009" w14:textId="523351D0" w:rsidR="00C62FB6" w:rsidRPr="00C62FB6" w:rsidRDefault="00C62FB6" w:rsidP="00125E16">
            <w:pPr>
              <w:pStyle w:val="ProductList-Body"/>
            </w:pPr>
            <w:r>
              <w:t>Variază*</w:t>
            </w:r>
            <w:r w:rsidR="0019279F">
              <w:t>*</w:t>
            </w:r>
          </w:p>
        </w:tc>
        <w:tc>
          <w:tcPr>
            <w:tcW w:w="1584" w:type="dxa"/>
            <w:vAlign w:val="center"/>
          </w:tcPr>
          <w:p w14:paraId="60F778FC" w14:textId="22BAA1FF" w:rsidR="00C62FB6" w:rsidRPr="00C62FB6" w:rsidRDefault="00C62FB6" w:rsidP="00125E16">
            <w:pPr>
              <w:pStyle w:val="ProductList-Body"/>
            </w:pPr>
            <w:r>
              <w:t>Variază</w:t>
            </w:r>
            <w:r w:rsidR="0019279F">
              <w:t>*</w:t>
            </w:r>
            <w:r>
              <w:t>*</w:t>
            </w:r>
          </w:p>
        </w:tc>
      </w:tr>
      <w:tr w:rsidR="00C62FB6" w:rsidRPr="00C62FB6" w14:paraId="247EA9C8" w14:textId="77777777" w:rsidTr="003C0BA7">
        <w:trPr>
          <w:trHeight w:val="288"/>
          <w:tblHeader/>
        </w:trPr>
        <w:tc>
          <w:tcPr>
            <w:tcW w:w="2880" w:type="dxa"/>
            <w:vAlign w:val="center"/>
          </w:tcPr>
          <w:p w14:paraId="6271D1EE" w14:textId="6E51AF0A" w:rsidR="00C62FB6" w:rsidRPr="00C62FB6" w:rsidRDefault="00C62FB6" w:rsidP="00125E16">
            <w:pPr>
              <w:pStyle w:val="ProductList-Body"/>
            </w:pPr>
            <w:r>
              <w:t>Serviciile online Microsoft Intune</w:t>
            </w:r>
          </w:p>
        </w:tc>
        <w:tc>
          <w:tcPr>
            <w:tcW w:w="1584" w:type="dxa"/>
            <w:vAlign w:val="center"/>
          </w:tcPr>
          <w:p w14:paraId="438F865B" w14:textId="77777777" w:rsidR="00C62FB6" w:rsidRPr="00C62FB6" w:rsidRDefault="00C62FB6" w:rsidP="00125E16">
            <w:pPr>
              <w:pStyle w:val="ProductList-Body"/>
            </w:pPr>
            <w:r>
              <w:t>Da</w:t>
            </w:r>
          </w:p>
        </w:tc>
        <w:tc>
          <w:tcPr>
            <w:tcW w:w="1584" w:type="dxa"/>
            <w:vAlign w:val="center"/>
          </w:tcPr>
          <w:p w14:paraId="7422244D" w14:textId="77777777" w:rsidR="00C62FB6" w:rsidRPr="00C62FB6" w:rsidRDefault="00C62FB6" w:rsidP="00125E16">
            <w:pPr>
              <w:pStyle w:val="ProductList-Body"/>
            </w:pPr>
            <w:r>
              <w:t>Da</w:t>
            </w:r>
          </w:p>
        </w:tc>
        <w:tc>
          <w:tcPr>
            <w:tcW w:w="1584" w:type="dxa"/>
            <w:vAlign w:val="center"/>
          </w:tcPr>
          <w:p w14:paraId="5CD7969B" w14:textId="1E84F7A1" w:rsidR="00C62FB6" w:rsidRPr="00C62FB6" w:rsidRDefault="008F0187" w:rsidP="00125E16">
            <w:pPr>
              <w:pStyle w:val="ProductList-Body"/>
            </w:pPr>
            <w:r>
              <w:t>Da</w:t>
            </w:r>
          </w:p>
        </w:tc>
        <w:tc>
          <w:tcPr>
            <w:tcW w:w="1584" w:type="dxa"/>
            <w:vAlign w:val="center"/>
          </w:tcPr>
          <w:p w14:paraId="55B9A33B" w14:textId="61088ECC" w:rsidR="00C62FB6" w:rsidRPr="00C62FB6" w:rsidRDefault="008861CF" w:rsidP="00125E16">
            <w:pPr>
              <w:pStyle w:val="ProductList-Body"/>
            </w:pPr>
            <w:r>
              <w:t>Da</w:t>
            </w:r>
          </w:p>
        </w:tc>
        <w:tc>
          <w:tcPr>
            <w:tcW w:w="1584" w:type="dxa"/>
            <w:vAlign w:val="center"/>
          </w:tcPr>
          <w:p w14:paraId="4DB7EFFD" w14:textId="205B0639" w:rsidR="00C62FB6" w:rsidRPr="00C62FB6" w:rsidRDefault="008861CF" w:rsidP="00125E16">
            <w:pPr>
              <w:pStyle w:val="ProductList-Body"/>
            </w:pPr>
            <w:r>
              <w:t>Da</w:t>
            </w:r>
          </w:p>
        </w:tc>
      </w:tr>
    </w:tbl>
    <w:p w14:paraId="52478E9C" w14:textId="0D6FA104" w:rsidR="0019279F" w:rsidRPr="006B4B3B" w:rsidRDefault="0019279F" w:rsidP="0019279F">
      <w:pPr>
        <w:pStyle w:val="ProductList-Body"/>
        <w:rPr>
          <w:i/>
        </w:rPr>
      </w:pPr>
      <w:r w:rsidRPr="006B4B3B">
        <w:rPr>
          <w:i/>
        </w:rPr>
        <w:t>*Nu include Yammer Enterprise.</w:t>
      </w:r>
    </w:p>
    <w:p w14:paraId="15A1B9DB" w14:textId="0009ABF9" w:rsidR="00C62FB6" w:rsidRPr="006B4B3B" w:rsidRDefault="0019279F" w:rsidP="00C62FB6">
      <w:pPr>
        <w:pStyle w:val="ProductList-Body"/>
        <w:rPr>
          <w:i/>
        </w:rPr>
      </w:pPr>
      <w:r>
        <w:rPr>
          <w:i/>
        </w:rPr>
        <w:t>*</w:t>
      </w:r>
      <w:r w:rsidR="00C62FB6" w:rsidRPr="006B4B3B">
        <w:rPr>
          <w:i/>
        </w:rPr>
        <w:t>*Domeniul curent este detaliat în raportul de audit şi prezentat pe scurt în Centrul de autorizare Microsoft Azure.</w:t>
      </w:r>
    </w:p>
    <w:p w14:paraId="7863C0DA" w14:textId="77777777" w:rsidR="00C62FB6" w:rsidRPr="00690C65" w:rsidRDefault="00C62FB6" w:rsidP="00C62FB6">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lastRenderedPageBreak/>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83495A"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75497"/>
      <w:r>
        <w:lastRenderedPageBreak/>
        <w:t>Termenii specifici Serviciilor online</w:t>
      </w:r>
      <w:bookmarkEnd w:id="63"/>
      <w:bookmarkEnd w:id="64"/>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65" w:name="_Toc440475498"/>
      <w:bookmarkStart w:id="66" w:name="MicrosoftAzureServices"/>
      <w:r w:rsidRPr="006B4B3B">
        <w:rPr>
          <w:lang w:val="ro-RO"/>
        </w:rPr>
        <w:t>Serviciile Microsoft Azure</w:t>
      </w:r>
      <w:bookmarkEnd w:id="65"/>
    </w:p>
    <w:bookmarkEnd w:id="66"/>
    <w:p w14:paraId="7770E068" w14:textId="77777777" w:rsidR="005363B2" w:rsidRPr="000772BE" w:rsidRDefault="005363B2" w:rsidP="005363B2">
      <w:pPr>
        <w:pStyle w:val="ProductList-Body"/>
      </w:pPr>
      <w:r>
        <w:rPr>
          <w:b/>
          <w:color w:val="00188F"/>
        </w:rPr>
        <w:t>Notificări</w:t>
      </w:r>
    </w:p>
    <w:p w14:paraId="24B11431" w14:textId="34005B9D" w:rsidR="00CC34E7" w:rsidRPr="00690C65" w:rsidRDefault="005363B2" w:rsidP="005363B2">
      <w:pPr>
        <w:pStyle w:val="ProductList-Body"/>
      </w:pPr>
      <w:r>
        <w:t xml:space="preserve">Se aplică notificările privind Serviciile profesionale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31"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2"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3"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9372EA9" w:rsidR="000E6ED8" w:rsidRPr="00690C65"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5" w:history="1">
        <w:r w:rsidR="00A73290">
          <w:rPr>
            <w:rStyle w:val="Hyperlink"/>
          </w:rPr>
          <w:t>http://azure.microsoft.com/en-us/support/legal/store-terms/</w:t>
        </w:r>
      </w:hyperlink>
      <w:hyperlink r:id="rId36" w:history="1"/>
      <w:r>
        <w:t>.</w:t>
      </w:r>
    </w:p>
    <w:p w14:paraId="65E06F6C" w14:textId="483218A9" w:rsidR="003D22CB" w:rsidRPr="00690C65" w:rsidRDefault="0083495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2D80128" w14:textId="48A05148" w:rsidR="008070AF" w:rsidRPr="006B4B3B" w:rsidRDefault="008070AF" w:rsidP="006F51FB">
      <w:pPr>
        <w:pStyle w:val="ProductList-OfferingGroupHeading"/>
        <w:rPr>
          <w:lang w:val="ro-RO"/>
        </w:rPr>
      </w:pPr>
      <w:bookmarkStart w:id="67" w:name="_Toc440475499"/>
      <w:r w:rsidRPr="006B4B3B">
        <w:rPr>
          <w:lang w:val="ro-RO"/>
        </w:rPr>
        <w:t>Enterprise Mobility Services</w:t>
      </w:r>
      <w:bookmarkEnd w:id="67"/>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68" w:name="_Toc440475500"/>
      <w:r w:rsidRPr="006B4B3B">
        <w:rPr>
          <w:lang w:val="ro-RO"/>
        </w:rPr>
        <w:t>Azure Active Directory Basic</w:t>
      </w:r>
      <w:bookmarkEnd w:id="68"/>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83495A"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69" w:name="_Toc440475501"/>
      <w:r w:rsidRPr="006B4B3B">
        <w:rPr>
          <w:lang w:val="ro-RO"/>
        </w:rPr>
        <w:t>Azure Active Directory Premium</w:t>
      </w:r>
      <w:bookmarkEnd w:id="69"/>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83495A"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CB88164" w14:textId="77777777" w:rsidR="0019279F" w:rsidRPr="003C69A1" w:rsidRDefault="0019279F" w:rsidP="0019279F">
      <w:pPr>
        <w:pStyle w:val="ProductList-Offering2Heading"/>
        <w:outlineLvl w:val="2"/>
      </w:pPr>
      <w:r>
        <w:tab/>
      </w:r>
      <w:bookmarkStart w:id="70" w:name="AzureRightsManagement"/>
      <w:bookmarkStart w:id="71" w:name="_Toc437590234"/>
      <w:bookmarkStart w:id="72" w:name="_Toc435790940"/>
      <w:bookmarkStart w:id="73" w:name="_Toc440475502"/>
      <w:r>
        <w:t>Serviciile Azure de administrare a drepturilor</w:t>
      </w:r>
      <w:bookmarkEnd w:id="70"/>
      <w:bookmarkEnd w:id="71"/>
      <w:bookmarkEnd w:id="72"/>
      <w:bookmarkEnd w:id="73"/>
    </w:p>
    <w:p w14:paraId="5D48A8D3" w14:textId="77777777" w:rsidR="0019279F" w:rsidRPr="003C69A1" w:rsidRDefault="0019279F" w:rsidP="0019279F">
      <w:pPr>
        <w:pStyle w:val="ProductList-Body"/>
        <w:tabs>
          <w:tab w:val="clear" w:pos="158"/>
          <w:tab w:val="left" w:pos="360"/>
        </w:tabs>
      </w:pPr>
      <w:r>
        <w:rPr>
          <w:b/>
          <w:color w:val="00188F"/>
        </w:rPr>
        <w:t>Notificări</w:t>
      </w:r>
    </w:p>
    <w:p w14:paraId="47819C24" w14:textId="77777777" w:rsidR="0019279F" w:rsidRPr="003C69A1" w:rsidRDefault="0019279F" w:rsidP="0019279F">
      <w:pPr>
        <w:pStyle w:val="ProductList-Body"/>
      </w:pPr>
      <w:r>
        <w:t xml:space="preserve">Se aplică notificările pentru Bing Maps din </w:t>
      </w:r>
      <w:hyperlink w:anchor="Attachment1" w:history="1">
        <w:r>
          <w:rPr>
            <w:rStyle w:val="Hyperlink"/>
          </w:rPr>
          <w:t>Anexa 1</w:t>
        </w:r>
      </w:hyperlink>
      <w:r>
        <w:t>.</w:t>
      </w:r>
    </w:p>
    <w:p w14:paraId="524FE3B9" w14:textId="77777777" w:rsidR="0019279F" w:rsidRPr="003C69A1" w:rsidRDefault="0019279F" w:rsidP="0019279F">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2FD857C4" w14:textId="18345730" w:rsidR="008070AF" w:rsidRPr="00690C65" w:rsidRDefault="0083495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2C8B0C2" w14:textId="1F2C8ED1" w:rsidR="00D44190" w:rsidRPr="006B4B3B" w:rsidRDefault="00D44190" w:rsidP="006F51FB">
      <w:pPr>
        <w:pStyle w:val="ProductList-Offering2Heading"/>
        <w:rPr>
          <w:lang w:val="it-IT"/>
        </w:rPr>
      </w:pPr>
      <w:bookmarkStart w:id="74" w:name="_Toc388464308"/>
      <w:bookmarkEnd w:id="74"/>
      <w:r w:rsidRPr="006B4B3B">
        <w:rPr>
          <w:lang w:val="ro-RO"/>
        </w:rPr>
        <w:tab/>
      </w:r>
      <w:bookmarkStart w:id="75" w:name="_Toc440475503"/>
      <w:r w:rsidRPr="006B4B3B">
        <w:rPr>
          <w:lang w:val="it-IT"/>
        </w:rPr>
        <w:t>Azure RemoteApp</w:t>
      </w:r>
      <w:bookmarkEnd w:id="75"/>
    </w:p>
    <w:p w14:paraId="5831C3F6" w14:textId="77777777" w:rsidR="00D44190" w:rsidRPr="00690C65" w:rsidRDefault="0083495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tab/>
      </w:r>
      <w:bookmarkStart w:id="76" w:name="_Toc435790942"/>
      <w:bookmarkStart w:id="77" w:name="_Toc440475504"/>
      <w:r w:rsidRPr="006B4B3B">
        <w:rPr>
          <w:lang w:val="it-IT"/>
        </w:rPr>
        <w:t>Autentificarea Microsoft cu factori multipli</w:t>
      </w:r>
      <w:bookmarkEnd w:id="76"/>
      <w:bookmarkEnd w:id="77"/>
    </w:p>
    <w:p w14:paraId="68626F44" w14:textId="77777777" w:rsidR="006B4B3B" w:rsidRPr="007F0A21" w:rsidRDefault="0083495A"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7EA508ED" w14:textId="77777777" w:rsidR="0019279F" w:rsidRPr="003C69A1" w:rsidRDefault="0019279F" w:rsidP="0019279F">
      <w:pPr>
        <w:pStyle w:val="ProductList-Offering1Heading"/>
        <w:outlineLvl w:val="2"/>
      </w:pPr>
      <w:bookmarkStart w:id="78" w:name="_Toc437590237"/>
      <w:bookmarkStart w:id="79" w:name="_Toc435790943"/>
      <w:bookmarkStart w:id="80" w:name="_Toc440475505"/>
      <w:r>
        <w:t>Microsoft Intune</w:t>
      </w:r>
      <w:bookmarkEnd w:id="78"/>
      <w:bookmarkEnd w:id="79"/>
      <w:bookmarkEnd w:id="80"/>
    </w:p>
    <w:p w14:paraId="1C54584C" w14:textId="77777777" w:rsidR="0019279F" w:rsidRPr="00A8327A" w:rsidRDefault="0019279F" w:rsidP="0019279F">
      <w:pPr>
        <w:pStyle w:val="ProductList-Body"/>
        <w:rPr>
          <w:rFonts w:asciiTheme="majorHAnsi" w:hAnsiTheme="majorHAnsi"/>
          <w:sz w:val="16"/>
          <w:szCs w:val="16"/>
        </w:rPr>
        <w:sectPr w:rsidR="0019279F" w:rsidRPr="00A8327A" w:rsidSect="0019279F">
          <w:footerReference w:type="default" r:id="rId37"/>
          <w:footerReference w:type="first" r:id="rId38"/>
          <w:pgSz w:w="12240" w:h="15840"/>
          <w:pgMar w:top="1440" w:right="720" w:bottom="1440" w:left="720" w:header="720" w:footer="720" w:gutter="0"/>
          <w:cols w:space="720"/>
          <w:titlePg/>
          <w:docGrid w:linePitch="360"/>
        </w:sectPr>
      </w:pPr>
    </w:p>
    <w:p w14:paraId="6ACC1A2C" w14:textId="77777777" w:rsidR="0019279F" w:rsidRPr="003C69A1" w:rsidRDefault="0019279F" w:rsidP="0019279F">
      <w:pPr>
        <w:pStyle w:val="ProductList-Body"/>
      </w:pPr>
      <w:r>
        <w:rPr>
          <w:rFonts w:asciiTheme="majorHAnsi" w:hAnsiTheme="majorHAnsi"/>
          <w:sz w:val="16"/>
          <w:szCs w:val="16"/>
        </w:rPr>
        <w:lastRenderedPageBreak/>
        <w:t>Microsoft Intune (per utilizator)</w:t>
      </w:r>
    </w:p>
    <w:p w14:paraId="3314FD86" w14:textId="77777777" w:rsidR="0019279F" w:rsidRPr="003C69A1" w:rsidRDefault="0019279F" w:rsidP="0019279F">
      <w:pPr>
        <w:pStyle w:val="ProductList-Body"/>
      </w:pPr>
      <w:r>
        <w:rPr>
          <w:rFonts w:asciiTheme="majorHAnsi" w:hAnsiTheme="majorHAnsi"/>
          <w:sz w:val="16"/>
          <w:szCs w:val="16"/>
        </w:rPr>
        <w:t>Licenţă suplimentară pentru Microsoft Intune pentru System Center Configuration</w:t>
      </w:r>
    </w:p>
    <w:p w14:paraId="474EDB1D" w14:textId="77777777" w:rsidR="0019279F" w:rsidRPr="00A8327A" w:rsidRDefault="0019279F" w:rsidP="0019279F">
      <w:pPr>
        <w:pStyle w:val="ProductList-Body"/>
        <w:rPr>
          <w:rFonts w:asciiTheme="majorHAnsi" w:hAnsiTheme="majorHAnsi"/>
          <w:sz w:val="16"/>
          <w:szCs w:val="16"/>
        </w:rPr>
        <w:sectPr w:rsidR="0019279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738D4C8" w14:textId="77777777" w:rsidR="0019279F" w:rsidRPr="0019279F" w:rsidRDefault="0019279F" w:rsidP="0019279F">
      <w:pPr>
        <w:pStyle w:val="ProductList-Body"/>
        <w:pBdr>
          <w:top w:val="single" w:sz="4" w:space="1" w:color="BFBFBF" w:themeColor="background1" w:themeShade="BF"/>
        </w:pBdr>
        <w:rPr>
          <w:sz w:val="8"/>
          <w:szCs w:val="8"/>
        </w:rPr>
      </w:pPr>
    </w:p>
    <w:p w14:paraId="1A47D00E" w14:textId="77777777" w:rsidR="0019279F" w:rsidRPr="003C69A1" w:rsidRDefault="0019279F" w:rsidP="0019279F">
      <w:pPr>
        <w:pStyle w:val="ProductList-Body"/>
        <w:tabs>
          <w:tab w:val="clear" w:pos="158"/>
          <w:tab w:val="left" w:pos="360"/>
        </w:tabs>
      </w:pPr>
      <w:r>
        <w:rPr>
          <w:b/>
          <w:color w:val="00188F"/>
        </w:rPr>
        <w:t>Notificări</w:t>
      </w:r>
    </w:p>
    <w:p w14:paraId="500562EE" w14:textId="77777777" w:rsidR="0019279F" w:rsidRPr="003C69A1" w:rsidRDefault="0019279F" w:rsidP="0019279F">
      <w:pPr>
        <w:pStyle w:val="ProductList-Body"/>
        <w:tabs>
          <w:tab w:val="clear" w:pos="158"/>
          <w:tab w:val="left" w:pos="180"/>
        </w:tabs>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lastRenderedPageBreak/>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9"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83495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F42968" w14:textId="77777777" w:rsidR="0019279F" w:rsidRPr="003C69A1" w:rsidRDefault="0019279F" w:rsidP="0019279F">
      <w:pPr>
        <w:pStyle w:val="ProductList-OfferingGroupHeading"/>
        <w:spacing w:after="80"/>
        <w:outlineLvl w:val="1"/>
      </w:pPr>
      <w:bookmarkStart w:id="81" w:name="_Toc437590238"/>
      <w:bookmarkStart w:id="82" w:name="_Toc435790944"/>
      <w:bookmarkStart w:id="83" w:name="_Toc440475506"/>
      <w:bookmarkStart w:id="84" w:name="MicrosoftDynamicsMarketing"/>
      <w:r>
        <w:t>Serviciile online Microsoft Dynamics</w:t>
      </w:r>
      <w:bookmarkEnd w:id="81"/>
      <w:bookmarkEnd w:id="82"/>
      <w:bookmarkEnd w:id="83"/>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3C69A1" w:rsidRDefault="0019279F" w:rsidP="0019279F">
      <w:pPr>
        <w:pStyle w:val="ProductList-Offering2Heading"/>
        <w:outlineLvl w:val="2"/>
      </w:pPr>
      <w:r>
        <w:tab/>
      </w:r>
      <w:bookmarkStart w:id="85" w:name="_Toc437590239"/>
      <w:bookmarkStart w:id="86" w:name="_Toc440475507"/>
      <w:bookmarkStart w:id="87" w:name="_Toc435790945"/>
      <w:r>
        <w:t>Microsoft Dynamics AX</w:t>
      </w:r>
      <w:bookmarkEnd w:id="85"/>
      <w:bookmarkEnd w:id="86"/>
    </w:p>
    <w:p w14:paraId="06EDC35E"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lastRenderedPageBreak/>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lastRenderedPageBreak/>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83495A"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3D4E0F3" w14:textId="77777777" w:rsidR="0019279F" w:rsidRPr="003C69A1" w:rsidRDefault="0019279F" w:rsidP="0019279F">
      <w:pPr>
        <w:pStyle w:val="ProductList-Offering2Heading"/>
        <w:outlineLvl w:val="2"/>
      </w:pPr>
      <w:r>
        <w:tab/>
      </w:r>
      <w:bookmarkStart w:id="88" w:name="_Toc437590240"/>
      <w:bookmarkStart w:id="89" w:name="DynamicsCRM"/>
      <w:bookmarkStart w:id="90" w:name="_Toc440475508"/>
      <w:r>
        <w:t>Microsoft Dynamics CRM Online</w:t>
      </w:r>
      <w:bookmarkEnd w:id="87"/>
      <w:bookmarkEnd w:id="88"/>
      <w:bookmarkEnd w:id="89"/>
      <w:bookmarkEnd w:id="90"/>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lastRenderedPageBreak/>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lastRenderedPageBreak/>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83495A"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7AADD5C0" w14:textId="77777777" w:rsidR="0019279F" w:rsidRDefault="0074447C" w:rsidP="0019279F">
      <w:pPr>
        <w:pStyle w:val="ProductList-Body"/>
        <w:tabs>
          <w:tab w:val="clear" w:pos="158"/>
          <w:tab w:val="left" w:pos="360"/>
        </w:tabs>
      </w:pPr>
      <w:r w:rsidRPr="006B4B3B">
        <w:tab/>
      </w:r>
    </w:p>
    <w:p w14:paraId="6753FF58" w14:textId="77777777" w:rsidR="0019279F" w:rsidRDefault="0019279F" w:rsidP="0019279F">
      <w:pPr>
        <w:pStyle w:val="ProductList-Body"/>
        <w:tabs>
          <w:tab w:val="clear" w:pos="158"/>
          <w:tab w:val="left" w:pos="360"/>
        </w:tabs>
      </w:pPr>
    </w:p>
    <w:p w14:paraId="18BD01E1" w14:textId="1F24F191" w:rsidR="0074447C" w:rsidRPr="006B4B3B" w:rsidRDefault="0074447C" w:rsidP="006F51FB">
      <w:pPr>
        <w:pStyle w:val="ProductList-Offering2Heading"/>
        <w:rPr>
          <w:lang w:val="ro-RO"/>
        </w:rPr>
      </w:pPr>
      <w:bookmarkStart w:id="91" w:name="_Toc440475509"/>
      <w:r w:rsidRPr="006B4B3B">
        <w:rPr>
          <w:lang w:val="ro-RO"/>
        </w:rPr>
        <w:lastRenderedPageBreak/>
        <w:t>Microsoft Dynamics Marketing</w:t>
      </w:r>
      <w:bookmarkEnd w:id="91"/>
    </w:p>
    <w:bookmarkEnd w:id="84"/>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83495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r w:rsidRPr="006B4B3B">
        <w:rPr>
          <w:lang w:val="ro-RO"/>
        </w:rPr>
        <w:tab/>
      </w:r>
      <w:bookmarkStart w:id="92" w:name="_Toc440475510"/>
      <w:r w:rsidRPr="006B4B3B">
        <w:rPr>
          <w:lang w:val="ro-RO"/>
        </w:rPr>
        <w:t>Microsoft Social Engagement</w:t>
      </w:r>
      <w:bookmarkEnd w:id="9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83495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93" w:name="_Toc440475511"/>
      <w:r w:rsidRPr="006B4B3B">
        <w:rPr>
          <w:lang w:val="it-IT"/>
        </w:rPr>
        <w:t>Parature, de la Microsoft</w:t>
      </w:r>
      <w:bookmarkEnd w:id="93"/>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t xml:space="preserve">Clientul are dreptul să utilizeze Parature conform termenilor privind confidenţialitatea şi/sau securitatea disponibili la adresa </w:t>
      </w:r>
      <w:hyperlink r:id="rId40" w:history="1">
        <w:r w:rsidRPr="005363B2">
          <w:rPr>
            <w:rStyle w:val="Hyperlink"/>
          </w:rPr>
          <w:t>http://www.parature.com/privacylegal/</w:t>
        </w:r>
      </w:hyperlink>
      <w:r>
        <w:t>.</w:t>
      </w:r>
    </w:p>
    <w:p w14:paraId="1C854430" w14:textId="77777777" w:rsidR="00E776C5" w:rsidRPr="00690C65" w:rsidRDefault="0083495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94" w:name="_Toc440475512"/>
      <w:r w:rsidRPr="006B4B3B">
        <w:rPr>
          <w:lang w:val="it-IT"/>
        </w:rPr>
        <w:t>Serviciile Office 365</w:t>
      </w:r>
      <w:bookmarkEnd w:id="94"/>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95" w:name="CoreFeaturesforOffice365Services"/>
      <w:r>
        <w:rPr>
          <w:b/>
          <w:color w:val="00188F"/>
        </w:rPr>
        <w:lastRenderedPageBreak/>
        <w:t>Caracteristicile de bază pentru Serviciile Office 365</w:t>
      </w:r>
    </w:p>
    <w:bookmarkEnd w:id="9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r w:rsidRPr="006B4B3B">
        <w:rPr>
          <w:lang w:val="ro-RO"/>
        </w:rPr>
        <w:tab/>
      </w:r>
      <w:bookmarkStart w:id="96" w:name="_Toc440475513"/>
      <w:r w:rsidRPr="006B4B3B">
        <w:rPr>
          <w:lang w:val="ro-RO"/>
        </w:rPr>
        <w:t>Exchange Online</w:t>
      </w:r>
      <w:bookmarkEnd w:id="96"/>
    </w:p>
    <w:p w14:paraId="504B85AD" w14:textId="77777777" w:rsidR="00E93FD0" w:rsidRDefault="00E93FD0" w:rsidP="006B4B3B">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60D79613" w14:textId="49A54067" w:rsidR="008861CF" w:rsidRDefault="008861CF" w:rsidP="006B4B3B">
      <w:pPr>
        <w:pStyle w:val="ProductList-Body"/>
        <w:rPr>
          <w:rFonts w:asciiTheme="majorHAnsi" w:hAnsiTheme="majorHAnsi"/>
          <w:sz w:val="16"/>
          <w:szCs w:val="16"/>
        </w:rPr>
      </w:pPr>
      <w:r w:rsidRPr="008861CF">
        <w:rPr>
          <w:rFonts w:asciiTheme="majorHAnsi" w:hAnsiTheme="majorHAnsi"/>
          <w:sz w:val="16"/>
          <w:szCs w:val="16"/>
        </w:rPr>
        <w:lastRenderedPageBreak/>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Persoanele de contact</w:t>
      </w:r>
    </w:p>
    <w:p w14:paraId="648D4163" w14:textId="31CD581B" w:rsidR="001A19E0" w:rsidRPr="00690C65"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3"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97" w:name="_Toc423959249"/>
      <w:r w:rsidRPr="00E43C32">
        <w:rPr>
          <w:b/>
          <w:color w:val="00188F"/>
        </w:rPr>
        <w:t>Acord privind nivelul serviciului</w:t>
      </w:r>
      <w:bookmarkEnd w:id="97"/>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83495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98" w:name="Office365Applications"/>
      <w:r w:rsidRPr="006B4B3B">
        <w:rPr>
          <w:lang w:val="it-IT"/>
        </w:rPr>
        <w:tab/>
      </w:r>
      <w:bookmarkStart w:id="99" w:name="_Toc440475514"/>
      <w:r w:rsidRPr="006B4B3B">
        <w:rPr>
          <w:lang w:val="it-IT"/>
        </w:rPr>
        <w:t>Aplicaţii cu Office 365</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4CD68AF1" w14:textId="77777777" w:rsidR="006B4B3B" w:rsidRPr="007F0A21" w:rsidRDefault="006B4B3B" w:rsidP="006B4B3B">
      <w:pPr>
        <w:pStyle w:val="ProductList-Body"/>
        <w:tabs>
          <w:tab w:val="clear" w:pos="158"/>
          <w:tab w:val="left" w:pos="180"/>
        </w:tabs>
      </w:pPr>
      <w:r>
        <w:rPr>
          <w:b/>
          <w:color w:val="00188F"/>
        </w:rPr>
        <w:t xml:space="preserve">Drepturi de instalare şi utilizare </w:t>
      </w:r>
    </w:p>
    <w:p w14:paraId="5D9D21DB" w14:textId="77777777" w:rsidR="006B4B3B" w:rsidRPr="007F0A21" w:rsidRDefault="006B4B3B" w:rsidP="006B4B3B">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7028B462" w14:textId="77777777" w:rsidR="006B4B3B" w:rsidRPr="007F0A21" w:rsidRDefault="006B4B3B" w:rsidP="006B4B3B">
      <w:pPr>
        <w:pStyle w:val="ProductList-Body"/>
        <w:numPr>
          <w:ilvl w:val="0"/>
          <w:numId w:val="17"/>
        </w:numPr>
        <w:ind w:left="450" w:hanging="270"/>
      </w:pPr>
      <w:r>
        <w:t>au dreptul să activeze produsul software oferit prin licenţa SL pentru utilizare locală sau de la distanţă în maximum cinci medii OSE simultan;</w:t>
      </w:r>
    </w:p>
    <w:p w14:paraId="649D0E08" w14:textId="77777777" w:rsidR="006B4B3B" w:rsidRPr="007F0A21" w:rsidRDefault="006B4B3B" w:rsidP="006B4B3B">
      <w:pPr>
        <w:pStyle w:val="ProductList-Body"/>
        <w:numPr>
          <w:ilvl w:val="0"/>
          <w:numId w:val="17"/>
        </w:numPr>
        <w:spacing w:before="40"/>
        <w:ind w:left="450" w:hanging="274"/>
      </w:pPr>
      <w:r>
        <w:t xml:space="preserve">au dreptul să instaleze şi să utilizeze produsul software, cu funcţia de activare pentru computer partajat, pe un server de reţea sau pe servere partajate cu un partener eligibil care furnizează servicii în cloud. Lista partenerilor eligibili care furnizează servicii în cloud şi a cerinţelor suplimentare de distribuire este disponibilă la </w:t>
      </w:r>
      <w:hyperlink r:id="rId44"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7830419D" w14:textId="77777777" w:rsidR="006B4B3B" w:rsidRPr="007F0A21" w:rsidRDefault="006B4B3B" w:rsidP="006B4B3B">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lastRenderedPageBreak/>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CD0DD4B" w14:textId="77777777" w:rsidR="00125E16" w:rsidRPr="00FC409E" w:rsidRDefault="00125E16" w:rsidP="00125E16">
      <w:pPr>
        <w:pStyle w:val="ProductList-Body"/>
        <w:ind w:left="180"/>
        <w:rPr>
          <w:b/>
          <w:color w:val="0072C6"/>
        </w:rPr>
      </w:pPr>
      <w:r>
        <w:rPr>
          <w:b/>
          <w:color w:val="0072C6"/>
        </w:rPr>
        <w:t>Office Web Apps Server 2013</w:t>
      </w:r>
    </w:p>
    <w:p w14:paraId="43C64D34" w14:textId="77777777" w:rsidR="00125E16" w:rsidRDefault="00125E16" w:rsidP="00125E16">
      <w:pPr>
        <w:pStyle w:val="ProductList-Body"/>
        <w:ind w:left="180"/>
      </w:pPr>
      <w:r>
        <w:t>Pentru fiecare abonament Office 365 ProPlus, Clientul poate să instaleze orice număr de copii ale produsului Office Web Apps Server 2013 pe orice server dedicat utilizării de către Client. Fiecare utilizator Office 365 ProPlus poate să utilizeze produsul software Office Web Apps Server 2013.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83495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00" w:name="_Toc440475515"/>
      <w:r w:rsidRPr="006B4B3B">
        <w:rPr>
          <w:lang w:val="ro-RO"/>
        </w:rPr>
        <w:t>Office 365 Delve Analytics</w:t>
      </w:r>
      <w:bookmarkEnd w:id="100"/>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83495A"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01" w:name="_Toc435790953"/>
      <w:bookmarkStart w:id="102" w:name="_Toc440475516"/>
      <w:r>
        <w:t>Office 365 Advanced eDiscovery</w:t>
      </w:r>
      <w:bookmarkEnd w:id="101"/>
      <w:bookmarkEnd w:id="102"/>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83495A"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03" w:name="_Toc440475517"/>
      <w:r w:rsidRPr="006B4B3B">
        <w:rPr>
          <w:lang w:val="ro-RO"/>
        </w:rPr>
        <w:t>Office Online</w:t>
      </w:r>
      <w:bookmarkEnd w:id="10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83495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1A3D3A49" w:rsidR="005B7124" w:rsidRPr="006B4B3B" w:rsidRDefault="005B7124" w:rsidP="006F51FB">
      <w:pPr>
        <w:pStyle w:val="ProductList-Offering2Heading"/>
        <w:rPr>
          <w:lang w:val="it-IT"/>
        </w:rPr>
      </w:pPr>
      <w:r w:rsidRPr="006B4B3B">
        <w:rPr>
          <w:lang w:val="it-IT"/>
        </w:rPr>
        <w:tab/>
      </w:r>
      <w:bookmarkStart w:id="104" w:name="_Toc440475518"/>
      <w:r w:rsidRPr="006B4B3B">
        <w:rPr>
          <w:lang w:val="it-IT"/>
        </w:rPr>
        <w:t>OneDrive pentru business</w:t>
      </w:r>
      <w:bookmarkEnd w:id="104"/>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83495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B4B3B" w:rsidRDefault="005B7124" w:rsidP="006F51FB">
      <w:pPr>
        <w:pStyle w:val="ProductList-Offering2Heading"/>
        <w:rPr>
          <w:lang w:val="ro-RO"/>
        </w:rPr>
      </w:pPr>
      <w:r w:rsidRPr="006B4B3B">
        <w:rPr>
          <w:lang w:val="ro-RO"/>
        </w:rPr>
        <w:tab/>
      </w:r>
      <w:bookmarkStart w:id="105" w:name="_Toc440475519"/>
      <w:r w:rsidRPr="006B4B3B">
        <w:rPr>
          <w:lang w:val="ro-RO"/>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3495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lastRenderedPageBreak/>
        <w:tab/>
      </w:r>
      <w:bookmarkStart w:id="106" w:name="_Toc440475520"/>
      <w:r w:rsidRPr="006B4B3B">
        <w:rPr>
          <w:lang w:val="ro-RO"/>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83495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07" w:name="_Toc431797723"/>
      <w:bookmarkStart w:id="108" w:name="_Toc431459539"/>
      <w:bookmarkStart w:id="109" w:name="_Toc440475521"/>
      <w:r w:rsidRPr="006B4B3B">
        <w:rPr>
          <w:lang w:val="ro-RO"/>
        </w:rPr>
        <w:t xml:space="preserve">Skype for Business </w:t>
      </w:r>
      <w:bookmarkEnd w:id="107"/>
      <w:r w:rsidRPr="006B4B3B">
        <w:rPr>
          <w:lang w:val="ro-RO"/>
        </w:rPr>
        <w:t>Online</w:t>
      </w:r>
      <w:bookmarkEnd w:id="108"/>
      <w:bookmarkEnd w:id="109"/>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lastRenderedPageBreak/>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10" w:name="CaracteristiciledebazăpentruServicii"/>
      <w:bookmarkEnd w:id="110"/>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11"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11"/>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83495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7777777" w:rsidR="00332EA2" w:rsidRPr="006B4B3B" w:rsidRDefault="00332EA2" w:rsidP="00332EA2">
      <w:pPr>
        <w:pStyle w:val="ProductList-Offering2Heading"/>
        <w:outlineLvl w:val="2"/>
        <w:rPr>
          <w:lang w:val="ro-RO"/>
        </w:rPr>
      </w:pPr>
      <w:r w:rsidRPr="006B4B3B">
        <w:rPr>
          <w:lang w:val="ro-RO"/>
        </w:rPr>
        <w:tab/>
      </w:r>
      <w:bookmarkStart w:id="112" w:name="_Toc440475522"/>
      <w:r w:rsidRPr="006B4B3B">
        <w:rPr>
          <w:lang w:val="ro-RO"/>
        </w:rPr>
        <w:t>Serviciile PSTN din Skype for Business Online</w:t>
      </w:r>
      <w:bookmarkEnd w:id="112"/>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77338924"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lastRenderedPageBreak/>
        <w:t>Serviciul de apelare PSTN din Skype for Business Online</w:t>
      </w:r>
    </w:p>
    <w:p w14:paraId="0F210EE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0246AD30" w14:textId="77777777" w:rsidR="00332EA2" w:rsidRPr="00866323" w:rsidRDefault="00332EA2" w:rsidP="00332EA2">
      <w:pPr>
        <w:pStyle w:val="ProductList-Body"/>
        <w:rPr>
          <w:rFonts w:asciiTheme="majorHAnsi" w:hAnsiTheme="majorHAnsi"/>
          <w:sz w:val="16"/>
          <w:szCs w:val="16"/>
        </w:rPr>
      </w:pPr>
    </w:p>
    <w:p w14:paraId="6C6EAD0D"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12B07135" w14:textId="77777777" w:rsidR="00332EA2" w:rsidRPr="0081293D" w:rsidRDefault="00332EA2" w:rsidP="006B4B3B">
      <w:pPr>
        <w:pStyle w:val="ProductList-Body"/>
        <w:tabs>
          <w:tab w:val="clear" w:pos="158"/>
          <w:tab w:val="left" w:pos="360"/>
        </w:tabs>
        <w:rPr>
          <w:b/>
          <w:color w:val="00188F"/>
        </w:rPr>
      </w:pPr>
      <w:r>
        <w:rPr>
          <w:b/>
          <w:color w:val="00188F"/>
        </w:rPr>
        <w:t>Definiţia Serviciilor PSTN</w:t>
      </w:r>
    </w:p>
    <w:p w14:paraId="15F3BBEC" w14:textId="77777777" w:rsidR="00332EA2" w:rsidRPr="0081293D" w:rsidRDefault="00332EA2" w:rsidP="00332EA2">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w:t>
      </w:r>
    </w:p>
    <w:p w14:paraId="427D1304" w14:textId="77777777" w:rsidR="00332EA2" w:rsidRPr="0081293D" w:rsidRDefault="00332EA2" w:rsidP="00332EA2">
      <w:pPr>
        <w:pStyle w:val="ProductList-Body"/>
      </w:pPr>
    </w:p>
    <w:p w14:paraId="534F68D4" w14:textId="77777777" w:rsidR="00332EA2" w:rsidRPr="0081293D" w:rsidRDefault="00332EA2" w:rsidP="0019279F">
      <w:pPr>
        <w:pStyle w:val="ProductList-Body"/>
        <w:keepNext/>
        <w:tabs>
          <w:tab w:val="clear" w:pos="158"/>
          <w:tab w:val="left" w:pos="360"/>
        </w:tabs>
        <w:rPr>
          <w:b/>
          <w:color w:val="00188F"/>
        </w:rPr>
      </w:pPr>
      <w:r>
        <w:rPr>
          <w:b/>
          <w:color w:val="00188F"/>
        </w:rPr>
        <w:lastRenderedPageBreak/>
        <w:t xml:space="preserve">Furnizorul de Servicii PSTN </w:t>
      </w:r>
    </w:p>
    <w:p w14:paraId="287567D5" w14:textId="77777777" w:rsidR="00332EA2" w:rsidRPr="0081293D" w:rsidRDefault="00332EA2" w:rsidP="00332EA2">
      <w:pPr>
        <w:pStyle w:val="ProductList-Body"/>
      </w:pPr>
      <w:r>
        <w:t>Serviciile PSTN sunt furnizate clienţilor din Statele Unite ale Americii de Skype Communications US Corporation, o filială a Microsoft Corporation. Serviciile PSTN sunt furnizate clienţilor din afara Statelor Unite ale Americii de Afiliatul Microsoft care a semnat contractul de licenţiere de volum cu clientul.</w:t>
      </w:r>
    </w:p>
    <w:p w14:paraId="3B1D0F8D" w14:textId="77777777" w:rsidR="00332EA2" w:rsidRDefault="00332EA2" w:rsidP="00332EA2">
      <w:pPr>
        <w:pStyle w:val="ProductList-Body"/>
        <w:tabs>
          <w:tab w:val="clear" w:pos="158"/>
          <w:tab w:val="left" w:pos="360"/>
        </w:tabs>
      </w:pPr>
    </w:p>
    <w:p w14:paraId="64EA5E66" w14:textId="77777777" w:rsidR="00332EA2" w:rsidRPr="006B4B3B" w:rsidRDefault="00332EA2" w:rsidP="006B4B3B">
      <w:pPr>
        <w:pStyle w:val="ProductList-Body"/>
        <w:tabs>
          <w:tab w:val="clear" w:pos="158"/>
          <w:tab w:val="left" w:pos="360"/>
        </w:tabs>
        <w:rPr>
          <w:b/>
          <w:color w:val="00188F"/>
        </w:rPr>
      </w:pPr>
      <w:r w:rsidRPr="006B4B3B">
        <w:rPr>
          <w:b/>
          <w:color w:val="00188F"/>
        </w:rPr>
        <w:t>Taxele pentru Serviciile PSTN</w:t>
      </w:r>
    </w:p>
    <w:p w14:paraId="0E346884" w14:textId="77777777" w:rsidR="00332EA2" w:rsidRDefault="00332EA2" w:rsidP="00332EA2">
      <w:pPr>
        <w:pStyle w:val="ProductList-Body"/>
        <w:tabs>
          <w:tab w:val="left" w:pos="360"/>
        </w:tabs>
      </w:pPr>
      <w:r>
        <w:t xml:space="preserve">Taxele pentru Serviciile PSTN se bazează pe adresa clientului furnizată companiei Microsoft în scop de taxare. </w:t>
      </w:r>
    </w:p>
    <w:p w14:paraId="0B9A544B" w14:textId="77777777" w:rsidR="00332EA2" w:rsidRDefault="00332EA2" w:rsidP="00332EA2">
      <w:pPr>
        <w:pStyle w:val="ProductList-Body"/>
        <w:tabs>
          <w:tab w:val="left" w:pos="360"/>
        </w:tabs>
      </w:pPr>
    </w:p>
    <w:p w14:paraId="3AA06789" w14:textId="77777777" w:rsidR="00332EA2" w:rsidRDefault="00332EA2" w:rsidP="00332EA2">
      <w:pPr>
        <w:pStyle w:val="ProductList-Body"/>
        <w:tabs>
          <w:tab w:val="left" w:pos="360"/>
        </w:tabs>
      </w:pPr>
      <w:r>
        <w:t>În Statele Unite ale Americii, toate costurile pentru Serviciile PSTN pe care Microsoft, în numele Skype Communications US Corporation, le vinde direct clienţilor includ toate taxele şi tarifele aplicabile care trebuie colectate de la client şi plătite agenţiilor de stat, autorităţilor sau organelor cvasiguvernamentale. Aceste taxe sunt publicate pe site-ul privind Licenţierea de volum (</w:t>
      </w:r>
      <w:hyperlink r:id="rId45" w:history="1">
        <w:r>
          <w:rPr>
            <w:rStyle w:val="Hyperlink"/>
          </w:rPr>
          <w:t>http://go.microsoft.com/fwlink/?LinkId=690247</w:t>
        </w:r>
      </w:hyperlink>
      <w:r>
        <w:t>). Pentru vânzările indirecte în Statele Unite ale Americii, preţurile sunt stabilite de resellerul clientului, care are sarcina de a colecta şi de a achita orice taxe suplimentare care pot să se aplice.</w:t>
      </w:r>
    </w:p>
    <w:p w14:paraId="36B0C5A4" w14:textId="77777777" w:rsidR="00332EA2" w:rsidRDefault="00332EA2" w:rsidP="00332EA2">
      <w:pPr>
        <w:pStyle w:val="ProductList-Body"/>
        <w:tabs>
          <w:tab w:val="left" w:pos="360"/>
        </w:tabs>
      </w:pPr>
    </w:p>
    <w:p w14:paraId="369AFA5F" w14:textId="77777777" w:rsidR="00332EA2" w:rsidRPr="006B4B3B" w:rsidRDefault="00332EA2" w:rsidP="006B4B3B">
      <w:pPr>
        <w:pStyle w:val="ProductList-Body"/>
        <w:tabs>
          <w:tab w:val="clear" w:pos="158"/>
          <w:tab w:val="left" w:pos="360"/>
        </w:tabs>
        <w:rPr>
          <w:b/>
          <w:color w:val="00188F"/>
        </w:rPr>
      </w:pPr>
      <w:r w:rsidRPr="006B4B3B">
        <w:rPr>
          <w:b/>
          <w:color w:val="00188F"/>
        </w:rPr>
        <w:t>Informaţii importante cu privire la apelurile de urgenţă/911 în SUA</w:t>
      </w:r>
    </w:p>
    <w:p w14:paraId="7283E786" w14:textId="77777777" w:rsidR="00332EA2" w:rsidRDefault="00332EA2" w:rsidP="00332EA2">
      <w:pPr>
        <w:pStyle w:val="ProductList-Body"/>
        <w:tabs>
          <w:tab w:val="left" w:pos="360"/>
        </w:tabs>
      </w:pPr>
      <w:r>
        <w:t>Serviciul de urgenţă 911 funcţionează diferit prin serviciile de apelare PSTN din Skype for Business Online decât prin serviciile de telefonie tradiţionale. Clienţii au obligaţia de a informa fiecare utilizator al serviciilor de apelare PSTN din Skype for Business Online în legătură cu aceste diferenţe. Printre diferenţe se numără următoarele: (i) este posibil ca Skype for Business să nu cunoască locaţia efectivă a apelantului numărului 911, motiv pentru care un apel la 911 poate fi direcţionat către un centru de apeluri 911 incorect şi/sau serviciile de urgenţă pot fi trimise către o locaţie incorectă; (ii) când un utilizator de Skype for Business efectuează un apel la 911, operatorul îi poate solicita locaţia curentă pentru direcţionarea corectă a apelului la 911 şi pentru trimiterea serviciilor de urgenţă; (iii) dacă dispozitivul utilizatorului nu are curent, dacă există o pană de curent sau dacă, din orice motiv, nu poate să acceseze internetul, utilizatorul nu poate efectua un apel la 911 prin serviciile de apelare PSTN din Skype for Business Online; şi (iv) deşi serviciile de apelare PSTN din Skype for Business Online pot fi utilizate oriunde în lume unde este disponibilă o conexiune la internet, utilizatorii nu trebuie să apeleze 911 dintr-o locaţie în afara S.U.A., deoarece apelul va fi probabil direcţionat către centrul de apeluri corespunzător din ţara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83495A"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13" w:name="_Toc440475523"/>
      <w:r w:rsidRPr="006B4B3B">
        <w:rPr>
          <w:lang w:val="it-IT"/>
        </w:rPr>
        <w:t>Alte servicii online</w:t>
      </w:r>
      <w:bookmarkEnd w:id="113"/>
    </w:p>
    <w:p w14:paraId="15FE5732" w14:textId="3F9E7EAA" w:rsidR="008E1EAF" w:rsidRPr="006B4B3B" w:rsidRDefault="004B3528" w:rsidP="006F51FB">
      <w:pPr>
        <w:pStyle w:val="ProductList-Offering2Heading"/>
        <w:rPr>
          <w:lang w:val="it-IT"/>
        </w:rPr>
      </w:pPr>
      <w:r w:rsidRPr="006B4B3B">
        <w:rPr>
          <w:lang w:val="it-IT"/>
        </w:rPr>
        <w:tab/>
      </w:r>
      <w:bookmarkStart w:id="114" w:name="_Toc440475524"/>
      <w:r w:rsidRPr="006B4B3B">
        <w:rPr>
          <w:lang w:val="it-IT"/>
        </w:rPr>
        <w:t>Bing Maps Enterprise Platform şi Bing Maps Mobile Asset Management Platform</w:t>
      </w:r>
      <w:bookmarkEnd w:id="114"/>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0E8D4508" w:rsidR="00917344" w:rsidRPr="00690C65" w:rsidRDefault="00917344" w:rsidP="004B3D40">
      <w:pPr>
        <w:pStyle w:val="ProductList-Body"/>
        <w:numPr>
          <w:ilvl w:val="0"/>
          <w:numId w:val="20"/>
        </w:numPr>
        <w:spacing w:before="40"/>
        <w:ind w:left="461" w:hanging="274"/>
      </w:pPr>
      <w:r>
        <w:t>Licenţă suplimentară nelimitată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lastRenderedPageBreak/>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6" w:history="1">
        <w:r>
          <w:rPr>
            <w:rStyle w:val="Hyperlink"/>
          </w:rPr>
          <w:t>http://go.microsoft.com/fwlink/p/?LinkID=66121</w:t>
        </w:r>
      </w:hyperlink>
      <w:r>
        <w:t xml:space="preserve"> şi </w:t>
      </w:r>
      <w:hyperlink r:id="rId47"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8"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8349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B4B3B" w:rsidRDefault="00917344" w:rsidP="00332EA2">
      <w:pPr>
        <w:pStyle w:val="ProductList-Offering2Heading"/>
        <w:keepNext/>
        <w:rPr>
          <w:lang w:val="ro-RO"/>
        </w:rPr>
      </w:pPr>
      <w:r w:rsidRPr="006B4B3B">
        <w:rPr>
          <w:lang w:val="ro-RO"/>
        </w:rPr>
        <w:tab/>
      </w:r>
      <w:bookmarkStart w:id="115" w:name="_Toc440475525"/>
      <w:r w:rsidRPr="006B4B3B">
        <w:rPr>
          <w:lang w:val="ro-RO"/>
        </w:rPr>
        <w:t>Microsoft Learning E-Reference Library</w:t>
      </w:r>
      <w:bookmarkEnd w:id="115"/>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8349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B4B3B" w:rsidRDefault="00917344" w:rsidP="006F51FB">
      <w:pPr>
        <w:pStyle w:val="ProductList-Offering2Heading"/>
        <w:rPr>
          <w:lang w:val="ro-RO"/>
        </w:rPr>
      </w:pPr>
      <w:r w:rsidRPr="006B4B3B">
        <w:rPr>
          <w:lang w:val="ro-RO"/>
        </w:rPr>
        <w:tab/>
      </w:r>
      <w:bookmarkStart w:id="116" w:name="_Toc440475526"/>
      <w:r w:rsidRPr="006B4B3B">
        <w:rPr>
          <w:lang w:val="ro-RO"/>
        </w:rPr>
        <w:t>Microsoft Learning IT Academy</w:t>
      </w:r>
      <w:bookmarkEnd w:id="116"/>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9"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83495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B4B3B" w:rsidRDefault="00581CDB" w:rsidP="006F51FB">
      <w:pPr>
        <w:pStyle w:val="ProductList-Offering2Heading"/>
        <w:rPr>
          <w:lang w:val="it-IT"/>
        </w:rPr>
      </w:pPr>
      <w:r w:rsidRPr="006B4B3B">
        <w:rPr>
          <w:lang w:val="it-IT"/>
        </w:rPr>
        <w:tab/>
      </w:r>
      <w:bookmarkStart w:id="117" w:name="_Toc440475527"/>
      <w:r w:rsidRPr="006B4B3B">
        <w:rPr>
          <w:lang w:val="it-IT"/>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83495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B4B3B" w:rsidRDefault="00D67A4B" w:rsidP="006F51FB">
      <w:pPr>
        <w:pStyle w:val="ProductList-Offering2Heading"/>
        <w:rPr>
          <w:lang w:val="it-IT"/>
        </w:rPr>
      </w:pPr>
      <w:r w:rsidRPr="006B4B3B">
        <w:rPr>
          <w:lang w:val="it-IT"/>
        </w:rPr>
        <w:tab/>
      </w:r>
      <w:bookmarkStart w:id="118" w:name="_Toc440475528"/>
      <w:r w:rsidRPr="006B4B3B">
        <w:rPr>
          <w:lang w:val="it-IT"/>
        </w:rPr>
        <w:t xml:space="preserve">Power BI </w:t>
      </w:r>
      <w:r w:rsidR="008861CF" w:rsidRPr="006B4B3B">
        <w:rPr>
          <w:lang w:val="it-IT"/>
        </w:rPr>
        <w:t>Pro</w:t>
      </w:r>
      <w:bookmarkEnd w:id="118"/>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8349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690C65" w:rsidRDefault="00D67A4B" w:rsidP="005363B2">
      <w:pPr>
        <w:pStyle w:val="ProductList-Offering2Heading"/>
        <w:keepNext/>
      </w:pPr>
      <w:r>
        <w:lastRenderedPageBreak/>
        <w:tab/>
      </w:r>
      <w:bookmarkStart w:id="119" w:name="_Toc440475529"/>
      <w:r>
        <w:t>API pentru traducători</w:t>
      </w:r>
      <w:bookmarkEnd w:id="119"/>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50" w:history="1">
        <w:r>
          <w:rPr>
            <w:rStyle w:val="Hyperlink"/>
          </w:rPr>
          <w:t>http://aka.ms/translatortou</w:t>
        </w:r>
      </w:hyperlink>
      <w:r>
        <w:t xml:space="preserve"> şi cu Angajamentul de respectare a confidenţialităţii pentru traducători de la adresa </w:t>
      </w:r>
      <w:hyperlink r:id="rId51" w:history="1">
        <w:r>
          <w:rPr>
            <w:rStyle w:val="Hyperlink"/>
          </w:rPr>
          <w:t>http://aka.ms/translatorprivacy</w:t>
        </w:r>
      </w:hyperlink>
      <w:r>
        <w:t>.</w:t>
      </w:r>
    </w:p>
    <w:p w14:paraId="472476E8" w14:textId="75F2672B" w:rsidR="00D67A4B" w:rsidRPr="00690C65" w:rsidRDefault="008349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B4B3B" w:rsidRDefault="00414009" w:rsidP="006F51FB">
      <w:pPr>
        <w:pStyle w:val="ProductList-Offering2Heading"/>
        <w:rPr>
          <w:lang w:val="ro-RO"/>
        </w:rPr>
      </w:pPr>
      <w:r w:rsidRPr="006B4B3B">
        <w:rPr>
          <w:lang w:val="ro-RO"/>
        </w:rPr>
        <w:tab/>
      </w:r>
      <w:bookmarkStart w:id="120" w:name="_Toc440475530"/>
      <w:r w:rsidRPr="006B4B3B">
        <w:rPr>
          <w:lang w:val="ro-RO"/>
        </w:rPr>
        <w:t>Yammer Enterprise</w:t>
      </w:r>
      <w:bookmarkEnd w:id="120"/>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83495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75531"/>
      <w:r>
        <w:lastRenderedPageBreak/>
        <w:t>Anexa 1 – Notificările</w:t>
      </w:r>
      <w:bookmarkEnd w:id="121"/>
      <w:bookmarkEnd w:id="122"/>
    </w:p>
    <w:p w14:paraId="2F4609B8" w14:textId="0A35F4A9" w:rsidR="004D27A6" w:rsidRPr="006B4B3B" w:rsidRDefault="00D67A4B" w:rsidP="006F51FB">
      <w:pPr>
        <w:pStyle w:val="ProductList-Offering1Heading"/>
        <w:rPr>
          <w:lang w:val="ro-RO"/>
        </w:rPr>
      </w:pPr>
      <w:bookmarkStart w:id="123" w:name="_Toc440475532"/>
      <w:r w:rsidRPr="006B4B3B">
        <w:rPr>
          <w:lang w:val="ro-RO"/>
        </w:rPr>
        <w:t>Bing Maps</w:t>
      </w:r>
      <w:bookmarkEnd w:id="123"/>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2" w:history="1">
        <w:r>
          <w:rPr>
            <w:rStyle w:val="Hyperlink"/>
          </w:rPr>
          <w:t>go.microsoft.com/?linkid=9710837</w:t>
        </w:r>
      </w:hyperlink>
      <w:r>
        <w:t xml:space="preserve">, şi Angajamentul de respectare a confidenţialităţii pentru Bing Maps, aflat la adresa </w:t>
      </w:r>
      <w:hyperlink r:id="rId53" w:history="1">
        <w:r>
          <w:rPr>
            <w:rStyle w:val="Hyperlink"/>
          </w:rPr>
          <w:t>go.microsoft.com/fwlink/?LinkID=248686</w:t>
        </w:r>
      </w:hyperlink>
      <w:r>
        <w:t>.</w:t>
      </w:r>
    </w:p>
    <w:bookmarkStart w:id="124"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25" w:name="_Toc440475533"/>
      <w:bookmarkStart w:id="126" w:name="ProfessionalServices"/>
      <w:r w:rsidRPr="006B4B3B">
        <w:rPr>
          <w:lang w:val="ro-RO"/>
        </w:rPr>
        <w:t>Serviciile profesionale</w:t>
      </w:r>
      <w:bookmarkEnd w:id="124"/>
      <w:bookmarkEnd w:id="125"/>
    </w:p>
    <w:bookmarkEnd w:id="126"/>
    <w:p w14:paraId="4719793B" w14:textId="77777777" w:rsidR="005363B2" w:rsidRPr="000772BE" w:rsidRDefault="005363B2" w:rsidP="005363B2">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Termenii din această notificare se aplică pentru aceste servicii, dar acestea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sunt protejate prin termenii privind confidenţialitatea din contractul de licenţiere de volum semnat de Client</w:t>
      </w:r>
      <w:r>
        <w:rPr>
          <w:szCs w:val="18"/>
        </w:rPr>
        <w:t xml:space="preserve">. </w:t>
      </w:r>
    </w:p>
    <w:p w14:paraId="374CA9DF" w14:textId="77777777" w:rsidR="005363B2" w:rsidRPr="000772BE" w:rsidRDefault="005363B2" w:rsidP="005363B2">
      <w:pPr>
        <w:pStyle w:val="ProductList-Body"/>
      </w:pPr>
    </w:p>
    <w:p w14:paraId="131D96E6" w14:textId="77777777" w:rsidR="005363B2" w:rsidRPr="000772BE" w:rsidRDefault="005363B2" w:rsidP="005363B2">
      <w:pPr>
        <w:pStyle w:val="ProductList-Body"/>
      </w:pPr>
      <w:r>
        <w:t xml:space="preserve">La aceste servicii se pot aplica termeni suplimentari, dar numai în măsura în care nu intră în conflict cu această notificare. </w:t>
      </w:r>
    </w:p>
    <w:p w14:paraId="3E9434B3" w14:textId="77777777" w:rsidR="005363B2" w:rsidRPr="000772BE" w:rsidRDefault="005363B2" w:rsidP="005363B2">
      <w:pPr>
        <w:pStyle w:val="ProductList-Body"/>
      </w:pPr>
      <w:r>
        <w:t xml:space="preserve">În cazul în care contractul de licenţiere de volum semnat de Client acoperă doar Servicii online (şi nu defineşte Servicii profesionale), aceste servicii vor fi furnizate în baza „Termenilor Serviciile profesionale” de mai jos.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lastRenderedPageBreak/>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83495A"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C9D16CC" w14:textId="40E24B5F" w:rsidR="00D67A4B" w:rsidRPr="006B4B3B" w:rsidRDefault="00A27D70" w:rsidP="006F51FB">
      <w:pPr>
        <w:pStyle w:val="ProductList-Offering1Heading"/>
        <w:rPr>
          <w:lang w:val="ro-RO"/>
        </w:rPr>
      </w:pPr>
      <w:bookmarkStart w:id="127" w:name="_Toc440475534"/>
      <w:r w:rsidRPr="006B4B3B">
        <w:rPr>
          <w:lang w:val="ro-RO"/>
        </w:rPr>
        <w:t>Notificarea privind standardul vizual H.264/AVC, standardul video VC-1, standardul vizual MPEG-4 şi standardul video MPEG-2</w:t>
      </w:r>
      <w:bookmarkEnd w:id="127"/>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83495A"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363147C4" w14:textId="77777777" w:rsidR="00332EA2" w:rsidRDefault="00332EA2" w:rsidP="00332EA2">
      <w:pPr>
        <w:pStyle w:val="ProductList-SectionHeading"/>
        <w:outlineLvl w:val="0"/>
      </w:pPr>
      <w:bookmarkStart w:id="128" w:name="Attachment2"/>
      <w:bookmarkStart w:id="129" w:name="_Toc431797738"/>
      <w:bookmarkStart w:id="130" w:name="_Toc431459553"/>
      <w:bookmarkStart w:id="131" w:name="_Toc440475535"/>
      <w:r>
        <w:lastRenderedPageBreak/>
        <w:t>Anexa 2 – Suitele de licenţe pe bază de abonament</w:t>
      </w:r>
      <w:bookmarkEnd w:id="128"/>
      <w:bookmarkEnd w:id="129"/>
      <w:bookmarkEnd w:id="130"/>
      <w:bookmarkEnd w:id="131"/>
    </w:p>
    <w:p w14:paraId="1B9AE89F" w14:textId="77777777" w:rsidR="00332EA2" w:rsidRDefault="00332EA2" w:rsidP="00332EA2">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w:t>
      </w:r>
    </w:p>
    <w:tbl>
      <w:tblPr>
        <w:tblW w:w="10861" w:type="dxa"/>
        <w:tblInd w:w="108" w:type="dxa"/>
        <w:tblLayout w:type="fixed"/>
        <w:tblLook w:val="04A0" w:firstRow="1" w:lastRow="0" w:firstColumn="1" w:lastColumn="0" w:noHBand="0" w:noVBand="1"/>
      </w:tblPr>
      <w:tblGrid>
        <w:gridCol w:w="2196"/>
        <w:gridCol w:w="270"/>
        <w:gridCol w:w="261"/>
        <w:gridCol w:w="279"/>
        <w:gridCol w:w="288"/>
        <w:gridCol w:w="279"/>
        <w:gridCol w:w="288"/>
        <w:gridCol w:w="252"/>
        <w:gridCol w:w="243"/>
        <w:gridCol w:w="270"/>
        <w:gridCol w:w="288"/>
        <w:gridCol w:w="763"/>
        <w:gridCol w:w="763"/>
        <w:gridCol w:w="763"/>
        <w:gridCol w:w="1008"/>
        <w:gridCol w:w="720"/>
        <w:gridCol w:w="720"/>
        <w:gridCol w:w="605"/>
        <w:gridCol w:w="605"/>
      </w:tblGrid>
      <w:tr w:rsidR="006B4B3B" w14:paraId="4D30C6BD" w14:textId="77777777" w:rsidTr="00C5351D">
        <w:trPr>
          <w:cantSplit/>
          <w:trHeight w:val="501"/>
        </w:trPr>
        <w:tc>
          <w:tcPr>
            <w:tcW w:w="2196" w:type="dxa"/>
            <w:vMerge w:val="restart"/>
            <w:tcBorders>
              <w:top w:val="nil"/>
              <w:left w:val="nil"/>
              <w:bottom w:val="dashSmallGap" w:sz="4" w:space="0" w:color="808080" w:themeColor="background1" w:themeShade="80"/>
              <w:right w:val="nil"/>
            </w:tcBorders>
            <w:vAlign w:val="bottom"/>
            <w:hideMark/>
          </w:tcPr>
          <w:p w14:paraId="20DADB01" w14:textId="77777777" w:rsidR="006B4B3B" w:rsidRDefault="006B4B3B" w:rsidP="008E4529">
            <w:pPr>
              <w:pStyle w:val="ProductList-Body"/>
              <w:tabs>
                <w:tab w:val="clear" w:pos="158"/>
                <w:tab w:val="left" w:pos="720"/>
              </w:tabs>
              <w:spacing w:line="256" w:lineRule="auto"/>
              <w:ind w:left="-108"/>
              <w:rPr>
                <w:sz w:val="22"/>
              </w:rPr>
            </w:pPr>
            <w:r>
              <w:rPr>
                <w:sz w:val="22"/>
              </w:rPr>
              <w:t>Serviciu online</w:t>
            </w:r>
          </w:p>
        </w:tc>
        <w:tc>
          <w:tcPr>
            <w:tcW w:w="1377"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107488"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D6F1FA1" w14:textId="28DE993D"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1D1F6E"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FDAD73" w14:textId="07A8E032"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DF40D55"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B08020"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30040D"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181195"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675713"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684347D"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8DE8F46"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2B77E7"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A39BFA" w14:textId="70D2608A" w:rsidR="006B4B3B" w:rsidRDefault="006B4B3B" w:rsidP="006B4B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firme mijlocii</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AA3B577"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575626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4E0BB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14258CE9"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10" w:type="dxa"/>
            <w:gridSpan w:val="2"/>
            <w:tcBorders>
              <w:top w:val="single" w:sz="12" w:space="0" w:color="FFFFFF" w:themeColor="background1"/>
              <w:left w:val="single" w:sz="12" w:space="0" w:color="FFFFFF" w:themeColor="background1"/>
              <w:bottom w:val="nil"/>
              <w:right w:val="nil"/>
            </w:tcBorders>
            <w:shd w:val="clear" w:color="auto" w:fill="0072C6"/>
            <w:hideMark/>
          </w:tcPr>
          <w:p w14:paraId="7F9B771F"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A35CE1C" w14:textId="77777777" w:rsidR="006B4B3B" w:rsidRDefault="006B4B3B"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B4B3B" w14:paraId="37B3E7CA" w14:textId="77777777" w:rsidTr="00C5351D">
        <w:trPr>
          <w:cantSplit/>
          <w:trHeight w:val="288"/>
        </w:trPr>
        <w:tc>
          <w:tcPr>
            <w:tcW w:w="2196" w:type="dxa"/>
            <w:vMerge/>
            <w:tcBorders>
              <w:top w:val="nil"/>
              <w:left w:val="nil"/>
              <w:bottom w:val="dashSmallGap" w:sz="4" w:space="0" w:color="808080" w:themeColor="background1" w:themeShade="80"/>
              <w:right w:val="nil"/>
            </w:tcBorders>
            <w:vAlign w:val="center"/>
            <w:hideMark/>
          </w:tcPr>
          <w:p w14:paraId="63450DD6" w14:textId="77777777" w:rsidR="006B4B3B" w:rsidRDefault="006B4B3B" w:rsidP="008E452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30A80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AF3DA"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59CDD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A43D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49527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ED8463"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C85AE"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15B7F"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FF793"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96D1D"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ABB98B"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F9D254"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6A94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8A437"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9E0BE41"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F8925"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696D3FDC"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05" w:type="dxa"/>
            <w:tcBorders>
              <w:top w:val="nil"/>
              <w:left w:val="single" w:sz="12" w:space="0" w:color="FFFFFF" w:themeColor="background1"/>
              <w:bottom w:val="single" w:sz="12" w:space="0" w:color="FFFFFF" w:themeColor="background1"/>
              <w:right w:val="nil"/>
            </w:tcBorders>
            <w:shd w:val="clear" w:color="auto" w:fill="0072C6"/>
            <w:hideMark/>
          </w:tcPr>
          <w:p w14:paraId="1F37B8A9" w14:textId="77777777" w:rsidR="006B4B3B" w:rsidRDefault="006B4B3B"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32EA2" w14:paraId="03D6C924" w14:textId="77777777" w:rsidTr="006B4B3B">
        <w:trPr>
          <w:trHeight w:val="288"/>
        </w:trPr>
        <w:tc>
          <w:tcPr>
            <w:tcW w:w="219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BCFF34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65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516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18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27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4E6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A88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BE8B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A7C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70A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5ED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6D1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F63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A616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838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B2F5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CC0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74E4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18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937147D" w14:textId="77777777" w:rsidTr="006B4B3B">
        <w:trPr>
          <w:trHeight w:val="288"/>
        </w:trPr>
        <w:tc>
          <w:tcPr>
            <w:tcW w:w="2196" w:type="dxa"/>
            <w:tcBorders>
              <w:top w:val="nil"/>
              <w:left w:val="nil"/>
              <w:bottom w:val="dashSmallGap" w:sz="4" w:space="0" w:color="BFBFBF" w:themeColor="background1" w:themeShade="BF"/>
              <w:right w:val="nil"/>
            </w:tcBorders>
            <w:noWrap/>
            <w:vAlign w:val="center"/>
            <w:hideMark/>
          </w:tcPr>
          <w:p w14:paraId="61EF14D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0031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9C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67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FA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48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393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11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4EA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D5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C2F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C17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D7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A5A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07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F43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67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599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C5E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198E7F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19DCB2"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477F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B67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E32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1EE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1A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7C6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AD21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B08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FE6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F8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BB6A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E1C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0EA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6E95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FB2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02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BBA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17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688045F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08D4BE"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62B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38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93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39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23A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4D5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81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50031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CCB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90B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BF2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C59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4D0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CC8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EBB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7F9C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754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14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0198205"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7FAE8"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14D4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E83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7212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D5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68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982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B4E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423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E2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C2B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B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1CF9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5049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9B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8C46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96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EF33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49AF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A661C2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9DCB91"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733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617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3C80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B6D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77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8734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A25B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65B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3AB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8A5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F3D1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6BE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C4C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622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86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AF6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5F2D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00D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0F6A4D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3EAC6"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294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80C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AE8F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80C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46E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C0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F4B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F0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F8F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60C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0F4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2AB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E4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BE1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78F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F0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4DF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FAA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CC18926"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FB65"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C19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71A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135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FAC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CC2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592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D1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02C9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C1AA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6C16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316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518B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28F6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671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919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BCBC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4A80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E99D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28C25D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77D27"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90E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C425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392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91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DF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517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B26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9950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7056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84F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D1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135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034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CE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71FB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836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36F3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F40F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D2F040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36D7C"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0E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455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ABB7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74C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1C7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AF60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C2AD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BB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90A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F7A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25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1C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5604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AC4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629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065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AE1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2067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4C3EE05E"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A8A09"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E610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CF04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AD0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956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BD23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DE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708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D33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A4E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82F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0F4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B5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9F42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C64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F2B7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2AC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91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AC9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6B4B3B" w14:paraId="3240A78A"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3259E1" w14:textId="77777777" w:rsidR="006B4B3B" w:rsidRDefault="006B4B3B" w:rsidP="006B4B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EDD82"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BD1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6CE4E"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73F5"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E4DE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7C58"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4FA02"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07DB"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20A09"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8054A"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B1D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6434B"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08B4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D214D"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6B61"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B2B0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D72C5"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8CC41"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r>
      <w:tr w:rsidR="00332EA2" w14:paraId="76144840"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2F5F"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EE52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98CC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A78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C8D0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C16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4F9E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34C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55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F13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689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ABF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DC80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EE4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05D3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806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1AC568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26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2FF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6D30D6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4BDE2"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9539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292F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DEF6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5B6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191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BCB4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1C60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691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EF9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BE9B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859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C10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B46F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DA95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6A9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EE70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321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9677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6B2F055"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62C11"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567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FDB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A8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24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19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6A8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B03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6C20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FAD5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A2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C5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7F2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3188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9B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BC0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A29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379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525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EF2936B"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A9C75"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11B7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7210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A2AD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A16C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A6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9790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93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D72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EB07B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4A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D30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9606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56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4ECA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262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C6B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42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A5EC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5383C27"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E4045" w14:textId="77777777" w:rsidR="00332EA2" w:rsidRDefault="00332EA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46D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9AC8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D629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CB5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6EC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6676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AB0E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1E5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375E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E26A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DE6D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E21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D98B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CC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EBA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850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127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592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28374543"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85FA8" w14:textId="77777777" w:rsidR="00332EA2" w:rsidRDefault="00332EA2" w:rsidP="008E452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AB8C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70C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73F6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7ADC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28BF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F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ED29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E7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03C0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F6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B6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CC2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BE8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B34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92C8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DE2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17BA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0764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769846D"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68D448" w14:textId="1D234391" w:rsidR="00332EA2" w:rsidRDefault="00332EA2" w:rsidP="006B4B3B">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6B4B3B">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4D0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26E1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4C5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F122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84C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9AD4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A35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075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524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69C9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07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A620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EB0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5E8C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CBC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659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C6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37D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10950814"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A1D39" w14:textId="77777777" w:rsidR="00332EA2" w:rsidRPr="00C84643" w:rsidRDefault="00332EA2" w:rsidP="008E4529">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FBC1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A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BF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7799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0325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79B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BE54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C3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583B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A589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6A9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4FE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2C7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D1E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B0A6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94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10B0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1EED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6B4B3B" w14:paraId="211111C2"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39A71" w14:textId="77777777" w:rsidR="006B4B3B" w:rsidRPr="00C84643" w:rsidRDefault="006B4B3B" w:rsidP="006B4B3B">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Protecţie avansată împotriva ameninţărilor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8BD3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FAA7D"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708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4B85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0B346"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842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CD4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CEB9"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81A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989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8F6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6B5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DD68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BBE80"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81CF3"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780F"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9B2DC"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F92D7" w14:textId="77777777" w:rsidR="006B4B3B" w:rsidRDefault="006B4B3B" w:rsidP="006B4B3B">
            <w:pPr>
              <w:pStyle w:val="ProductList-Body"/>
              <w:tabs>
                <w:tab w:val="clear" w:pos="158"/>
                <w:tab w:val="left" w:pos="720"/>
              </w:tabs>
              <w:spacing w:line="256" w:lineRule="auto"/>
              <w:jc w:val="center"/>
              <w:rPr>
                <w:rFonts w:asciiTheme="majorHAnsi" w:hAnsiTheme="majorHAnsi"/>
                <w:szCs w:val="18"/>
              </w:rPr>
            </w:pPr>
          </w:p>
        </w:tc>
      </w:tr>
      <w:tr w:rsidR="00332EA2" w14:paraId="5C5262D2"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E2F62D"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sidRPr="00C84643">
              <w:rPr>
                <w:rFonts w:asciiTheme="majorHAnsi" w:hAnsiTheme="majorHAnsi"/>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AE6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33BB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131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100D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A2DB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B29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5C35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2E08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D712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B405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FEDA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2AE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32C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687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4656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4178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6BB4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C7A7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B59BDA6"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5F258"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Serviciile Azure de administrare a drepturilor</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14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2A4B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5A11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1304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884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70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9B9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EA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BCF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3DCB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E49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D6B9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4A8A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664E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4AF7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8BCF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5321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F22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7AF2243"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CD4DB6"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2B39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A693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2796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675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074D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B4A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1B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06F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A203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543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690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321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0853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3CDB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5903C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20E7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258D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96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355CF5C8"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25EB4"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7CFD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E657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77B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5019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9F4F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60A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A87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07C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555E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4E1E"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AAE8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BAB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90A9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85CD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E3BA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910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308A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F7DE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56A0B22C"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DD9B7"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6161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9B38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95E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BE60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B6F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EC3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89C3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10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BFBE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AF83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27F5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C59D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F652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26B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11D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C97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876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7DB54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A0A7ECF" w14:textId="77777777" w:rsidTr="006B4B3B">
        <w:trPr>
          <w:trHeight w:val="288"/>
        </w:trPr>
        <w:tc>
          <w:tcPr>
            <w:tcW w:w="21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E0171A"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277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E1D8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EC1D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549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0847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5BD7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477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7F04"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A8DA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FBC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D5B5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BE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2F3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EF1F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5F43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6A723"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6DCA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BE4EF"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r w:rsidR="00332EA2" w14:paraId="761DE37A" w14:textId="77777777" w:rsidTr="006B4B3B">
        <w:trPr>
          <w:trHeight w:val="288"/>
        </w:trPr>
        <w:tc>
          <w:tcPr>
            <w:tcW w:w="2196" w:type="dxa"/>
            <w:tcBorders>
              <w:top w:val="dashSmallGap" w:sz="4" w:space="0" w:color="BFBFBF" w:themeColor="background1" w:themeShade="BF"/>
              <w:left w:val="nil"/>
              <w:bottom w:val="nil"/>
              <w:right w:val="nil"/>
            </w:tcBorders>
            <w:noWrap/>
            <w:vAlign w:val="center"/>
            <w:hideMark/>
          </w:tcPr>
          <w:p w14:paraId="7FAFD12B" w14:textId="77777777" w:rsidR="00332EA2" w:rsidRDefault="00332EA2"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6F8562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0D2566"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60AC1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70017"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8B57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A3389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BDEBD8"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0D76C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92FB8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C7285A"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63F025"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00810D"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639FC0"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F43BEC"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0ABCF42"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3B0101"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A237A9"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c>
          <w:tcPr>
            <w:tcW w:w="605" w:type="dxa"/>
            <w:tcBorders>
              <w:top w:val="single" w:sz="12" w:space="0" w:color="FFFFFF" w:themeColor="background1"/>
              <w:left w:val="single" w:sz="12" w:space="0" w:color="FFFFFF" w:themeColor="background1"/>
              <w:bottom w:val="nil"/>
              <w:right w:val="nil"/>
            </w:tcBorders>
            <w:shd w:val="clear" w:color="auto" w:fill="4668C5"/>
            <w:vAlign w:val="center"/>
          </w:tcPr>
          <w:p w14:paraId="3E3E465B" w14:textId="77777777" w:rsidR="00332EA2" w:rsidRDefault="00332EA2" w:rsidP="008E4529">
            <w:pPr>
              <w:pStyle w:val="ProductList-Body"/>
              <w:tabs>
                <w:tab w:val="clear" w:pos="158"/>
                <w:tab w:val="left" w:pos="720"/>
              </w:tabs>
              <w:spacing w:line="256" w:lineRule="auto"/>
              <w:jc w:val="center"/>
              <w:rPr>
                <w:rFonts w:asciiTheme="majorHAnsi" w:hAnsiTheme="majorHAnsi"/>
                <w:szCs w:val="18"/>
              </w:rPr>
            </w:pPr>
          </w:p>
        </w:tc>
      </w:tr>
    </w:tbl>
    <w:p w14:paraId="73ACB807" w14:textId="77777777" w:rsidR="00332EA2" w:rsidRPr="006B4B3B" w:rsidRDefault="00332EA2" w:rsidP="00332EA2">
      <w:pPr>
        <w:pStyle w:val="ProductList-Body"/>
        <w:spacing w:before="60"/>
        <w:rPr>
          <w:i/>
          <w:sz w:val="16"/>
          <w:szCs w:val="16"/>
        </w:rPr>
      </w:pPr>
      <w:r w:rsidRPr="006B4B3B">
        <w:rPr>
          <w:i/>
          <w:sz w:val="16"/>
          <w:szCs w:val="16"/>
          <w:vertAlign w:val="superscript"/>
        </w:rPr>
        <w:t>1</w:t>
      </w:r>
      <w:r w:rsidRPr="006B4B3B">
        <w:rPr>
          <w:i/>
          <w:sz w:val="16"/>
          <w:szCs w:val="16"/>
        </w:rPr>
        <w:t xml:space="preserve"> Licenţele Suite SL suplimentare care includ „fără ProPlus” în titlu nu includ drepturile pentru Office 365 ProPlus.</w:t>
      </w:r>
    </w:p>
    <w:p w14:paraId="441CD65C" w14:textId="77777777" w:rsidR="00332EA2" w:rsidRPr="006B4B3B" w:rsidRDefault="00332EA2" w:rsidP="00332EA2">
      <w:pPr>
        <w:pStyle w:val="ProductList-Body"/>
        <w:rPr>
          <w:rStyle w:val="Hyperlink"/>
          <w:i/>
          <w:sz w:val="16"/>
          <w:szCs w:val="16"/>
        </w:rPr>
      </w:pPr>
      <w:r w:rsidRPr="006B4B3B">
        <w:rPr>
          <w:i/>
          <w:sz w:val="16"/>
          <w:szCs w:val="16"/>
          <w:vertAlign w:val="superscript"/>
        </w:rPr>
        <w:t>2</w:t>
      </w:r>
      <w:r w:rsidRPr="006B4B3B">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7" w:history="1">
        <w:r w:rsidRPr="006B4B3B">
          <w:rPr>
            <w:rStyle w:val="Hyperlink"/>
            <w:i/>
            <w:sz w:val="16"/>
            <w:szCs w:val="16"/>
          </w:rPr>
          <w:t>http://go.microsoft.com/?linkid=9839207</w:t>
        </w:r>
      </w:hyperlink>
      <w:r w:rsidRPr="006B4B3B">
        <w:rPr>
          <w:i/>
          <w:sz w:val="16"/>
          <w:szCs w:val="16"/>
        </w:rPr>
        <w:t>.</w:t>
      </w:r>
    </w:p>
    <w:p w14:paraId="21585DF7" w14:textId="77777777" w:rsidR="00332EA2" w:rsidRPr="006B4B3B" w:rsidRDefault="00332EA2" w:rsidP="00332EA2">
      <w:pPr>
        <w:pStyle w:val="ProductList-Body"/>
        <w:rPr>
          <w:i/>
          <w:sz w:val="16"/>
          <w:szCs w:val="16"/>
        </w:rPr>
      </w:pPr>
      <w:r w:rsidRPr="006B4B3B">
        <w:rPr>
          <w:i/>
          <w:sz w:val="16"/>
          <w:szCs w:val="16"/>
          <w:vertAlign w:val="superscript"/>
        </w:rPr>
        <w:lastRenderedPageBreak/>
        <w:t>3</w:t>
      </w:r>
      <w:r w:rsidRPr="006B4B3B">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83495A"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0475536"/>
      <w:r>
        <w:lastRenderedPageBreak/>
        <w:t>Anexa 3 – Clauzele contractuale standard (Procesoare)</w:t>
      </w:r>
      <w:bookmarkEnd w:id="132"/>
      <w:bookmarkEnd w:id="133"/>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413FBE" w14:textId="77777777" w:rsidR="0083495A" w:rsidRDefault="0083495A" w:rsidP="009A573F">
      <w:pPr>
        <w:spacing w:after="0" w:line="240" w:lineRule="auto"/>
      </w:pPr>
      <w:r>
        <w:separator/>
      </w:r>
    </w:p>
  </w:endnote>
  <w:endnote w:type="continuationSeparator" w:id="0">
    <w:p w14:paraId="3D512585" w14:textId="77777777" w:rsidR="0083495A" w:rsidRDefault="0083495A" w:rsidP="009A573F">
      <w:pPr>
        <w:spacing w:after="0" w:line="240" w:lineRule="auto"/>
      </w:pPr>
      <w:r>
        <w:continuationSeparator/>
      </w:r>
    </w:p>
  </w:endnote>
  <w:endnote w:type="continuationNotice" w:id="1">
    <w:p w14:paraId="7C1A008B" w14:textId="77777777" w:rsidR="0083495A" w:rsidRDefault="008349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DA49F" w14:textId="77777777" w:rsidR="00766A4D" w:rsidRDefault="00766A4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83495A"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83495A"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83495A"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83495A"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83495A"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83495A"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83495A"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83495A"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83495A"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83495A"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83495A"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83495A"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45168D3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126FD" w14:textId="77777777" w:rsidR="0019279F" w:rsidRPr="00C76DF3" w:rsidRDefault="0083495A" w:rsidP="005C51AC">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31B2A5" w14:textId="77777777" w:rsidR="0019279F" w:rsidRPr="00C76DF3" w:rsidRDefault="001927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2BCC" w14:textId="77777777" w:rsidR="0019279F" w:rsidRPr="00C76DF3" w:rsidRDefault="0083495A" w:rsidP="005C51AC">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60125E" w14:textId="77777777" w:rsidR="0019279F" w:rsidRPr="00C76DF3" w:rsidRDefault="001927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D7125" w14:textId="77777777" w:rsidR="0019279F" w:rsidRPr="00C76DF3" w:rsidRDefault="0083495A" w:rsidP="005C51AC">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A7FD8" w14:textId="77777777" w:rsidR="0019279F" w:rsidRPr="00C76DF3" w:rsidRDefault="001927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74E6B" w14:textId="77777777" w:rsidR="0019279F" w:rsidRPr="00C76DF3" w:rsidRDefault="0083495A" w:rsidP="005C51AC">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384D9E"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6BB5" w14:textId="77777777" w:rsidR="0019279F" w:rsidRPr="00C76DF3" w:rsidRDefault="0083495A" w:rsidP="005C51AC">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5ED944"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EFBA" w14:textId="77777777" w:rsidR="0019279F" w:rsidRPr="00C76DF3" w:rsidRDefault="0083495A" w:rsidP="005C51AC">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0D350866" w14:textId="77777777" w:rsidR="0019279F" w:rsidRPr="00591643" w:rsidRDefault="0019279F"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3E7BCA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273E2" w14:textId="77777777" w:rsidR="0019279F" w:rsidRPr="00C76DF3" w:rsidRDefault="0083495A" w:rsidP="00591643">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4707A" w14:textId="77777777" w:rsidR="0019279F" w:rsidRPr="00C76DF3" w:rsidRDefault="001927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BEE2F" w14:textId="77777777" w:rsidR="0019279F" w:rsidRPr="00C76DF3" w:rsidRDefault="0083495A" w:rsidP="00591643">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5046" w14:textId="77777777" w:rsidR="0019279F" w:rsidRPr="00C76DF3" w:rsidRDefault="001927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D670B" w14:textId="77777777" w:rsidR="0019279F" w:rsidRPr="00C76DF3" w:rsidRDefault="0083495A" w:rsidP="003812FE">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76F420" w14:textId="77777777" w:rsidR="0019279F" w:rsidRPr="00C76DF3" w:rsidRDefault="001927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5561" w14:textId="77777777" w:rsidR="0019279F" w:rsidRPr="00C76DF3" w:rsidRDefault="0083495A" w:rsidP="00591643">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83757"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FDAEB" w14:textId="77777777" w:rsidR="0019279F" w:rsidRPr="00C76DF3" w:rsidRDefault="0083495A" w:rsidP="003812FE">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E732B"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4ED98" w14:textId="77777777" w:rsidR="0019279F" w:rsidRPr="00C76DF3" w:rsidRDefault="0083495A" w:rsidP="003812FE">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2E07A751" w14:textId="77777777" w:rsidR="0019279F" w:rsidRPr="00591643" w:rsidRDefault="0019279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83495A"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83495A"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83495A"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83495A"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83495A"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83495A"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48EE5E" w14:textId="77777777" w:rsidR="0083495A" w:rsidRDefault="0083495A" w:rsidP="009A573F">
      <w:pPr>
        <w:spacing w:after="0" w:line="240" w:lineRule="auto"/>
      </w:pPr>
      <w:r>
        <w:separator/>
      </w:r>
    </w:p>
  </w:footnote>
  <w:footnote w:type="continuationSeparator" w:id="0">
    <w:p w14:paraId="78A2D84A" w14:textId="77777777" w:rsidR="0083495A" w:rsidRDefault="0083495A" w:rsidP="009A573F">
      <w:pPr>
        <w:spacing w:after="0" w:line="240" w:lineRule="auto"/>
      </w:pPr>
      <w:r>
        <w:continuationSeparator/>
      </w:r>
    </w:p>
  </w:footnote>
  <w:footnote w:type="continuationNotice" w:id="1">
    <w:p w14:paraId="2142FD15" w14:textId="77777777" w:rsidR="0083495A" w:rsidRDefault="0083495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36E6C" w14:textId="77777777" w:rsidR="00766A4D" w:rsidRDefault="00766A4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100627" w14:textId="77777777" w:rsidR="00766A4D" w:rsidRDefault="00766A4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421CA45" w:rsidR="006D19B0" w:rsidRPr="00171B2E" w:rsidRDefault="0083495A"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19279F">
              <w:rPr>
                <w:color w:val="404040" w:themeColor="text1" w:themeTint="BF"/>
                <w:sz w:val="16"/>
                <w:szCs w:val="16"/>
              </w:rPr>
              <w:t>Termenii Serviciilor online pentru licenţierea de volum Microsoft (română, februarie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766A4D">
          <w:rPr>
            <w:noProof/>
            <w:color w:val="404040" w:themeColor="text1" w:themeTint="BF"/>
            <w:sz w:val="16"/>
            <w:szCs w:val="16"/>
          </w:rPr>
          <w:t>5</w:t>
        </w:r>
        <w:r w:rsidR="006D19B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CE19D7F" w:rsidR="006D19B0" w:rsidRPr="004D27A6" w:rsidRDefault="0083495A"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19279F">
              <w:rPr>
                <w:color w:val="404040" w:themeColor="text1" w:themeTint="BF"/>
                <w:sz w:val="16"/>
                <w:szCs w:val="16"/>
              </w:rPr>
              <w:t>Termenii Serviciilor online pentru licenţierea de volum Microsoft (română, februarie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766A4D">
          <w:rPr>
            <w:noProof/>
            <w:color w:val="404040" w:themeColor="text1" w:themeTint="BF"/>
            <w:sz w:val="16"/>
            <w:szCs w:val="16"/>
          </w:rPr>
          <w:t>9</w:t>
        </w:r>
        <w:r w:rsidR="006D19B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H9RDjLOwy/l5Th8h4CCWEs6sudNFu5U794q+XRS9DiemzFEL4Lv8OpsAvHvg5oVJlUnb8NfVGmX3Ul/Jyq8Exw==" w:salt="4OfLFVLCxztnD7JqrfhG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6A4D"/>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495A"/>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3413"/>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14CEF6-FCEB-4A0D-9F08-B92C7B2E4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20020</Words>
  <Characters>114119</Characters>
  <Application>Microsoft Office Word</Application>
  <DocSecurity>8</DocSecurity>
  <Lines>950</Lines>
  <Paragraphs>267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2016-01-24T05:41:00Z</dcterms:created>
  <dcterms:modified xsi:type="dcterms:W3CDTF">2016-01-24T05:42:00Z</dcterms:modified>
</cp:coreProperties>
</file>