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52048B2B"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3200E">
        <w:rPr>
          <w:rFonts w:asciiTheme="majorHAnsi" w:hAnsiTheme="majorHAnsi"/>
          <w:color w:val="FFFFFF" w:themeColor="background1"/>
          <w:sz w:val="72"/>
          <w:szCs w:val="72"/>
        </w:rPr>
        <w:t>Ianuarie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609D862B" w14:textId="3DBB88E8" w:rsidR="000144AA"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28328174" w:history="1">
        <w:r w:rsidR="000144AA" w:rsidRPr="00C75974">
          <w:rPr>
            <w:rStyle w:val="Hyperlink"/>
            <w:noProof/>
          </w:rPr>
          <w:t>Introducere</w:t>
        </w:r>
        <w:r w:rsidR="000144AA">
          <w:rPr>
            <w:noProof/>
            <w:webHidden/>
          </w:rPr>
          <w:tab/>
        </w:r>
        <w:r w:rsidR="000144AA">
          <w:rPr>
            <w:noProof/>
            <w:webHidden/>
          </w:rPr>
          <w:fldChar w:fldCharType="begin"/>
        </w:r>
        <w:r w:rsidR="000144AA">
          <w:rPr>
            <w:noProof/>
            <w:webHidden/>
          </w:rPr>
          <w:instrText xml:space="preserve"> PAGEREF _Toc28328174 \h </w:instrText>
        </w:r>
        <w:r w:rsidR="000144AA">
          <w:rPr>
            <w:noProof/>
            <w:webHidden/>
          </w:rPr>
        </w:r>
        <w:r w:rsidR="000144AA">
          <w:rPr>
            <w:noProof/>
            <w:webHidden/>
          </w:rPr>
          <w:fldChar w:fldCharType="separate"/>
        </w:r>
        <w:r w:rsidR="000144AA">
          <w:rPr>
            <w:noProof/>
            <w:webHidden/>
          </w:rPr>
          <w:t>3</w:t>
        </w:r>
        <w:r w:rsidR="000144AA">
          <w:rPr>
            <w:noProof/>
            <w:webHidden/>
          </w:rPr>
          <w:fldChar w:fldCharType="end"/>
        </w:r>
      </w:hyperlink>
    </w:p>
    <w:p w14:paraId="1631071A" w14:textId="32F49571" w:rsidR="000144AA" w:rsidRDefault="00C46199">
      <w:pPr>
        <w:pStyle w:val="TOC5"/>
        <w:tabs>
          <w:tab w:val="right" w:leader="dot" w:pos="5030"/>
        </w:tabs>
        <w:rPr>
          <w:rFonts w:eastAsiaTheme="minorEastAsia"/>
          <w:noProof/>
          <w:sz w:val="22"/>
          <w:lang w:val="en-US" w:eastAsia="en-US" w:bidi="ar-SA"/>
        </w:rPr>
      </w:pPr>
      <w:hyperlink w:anchor="_Toc28328175" w:history="1">
        <w:r w:rsidR="000144AA" w:rsidRPr="00C75974">
          <w:rPr>
            <w:rStyle w:val="Hyperlink"/>
            <w:noProof/>
          </w:rPr>
          <w:t>Contractele privind nivelul serviciului</w:t>
        </w:r>
        <w:r w:rsidR="000144AA">
          <w:rPr>
            <w:noProof/>
            <w:webHidden/>
          </w:rPr>
          <w:tab/>
        </w:r>
        <w:r w:rsidR="000144AA">
          <w:rPr>
            <w:noProof/>
            <w:webHidden/>
          </w:rPr>
          <w:fldChar w:fldCharType="begin"/>
        </w:r>
        <w:r w:rsidR="000144AA">
          <w:rPr>
            <w:noProof/>
            <w:webHidden/>
          </w:rPr>
          <w:instrText xml:space="preserve"> PAGEREF _Toc28328175 \h </w:instrText>
        </w:r>
        <w:r w:rsidR="000144AA">
          <w:rPr>
            <w:noProof/>
            <w:webHidden/>
          </w:rPr>
        </w:r>
        <w:r w:rsidR="000144AA">
          <w:rPr>
            <w:noProof/>
            <w:webHidden/>
          </w:rPr>
          <w:fldChar w:fldCharType="separate"/>
        </w:r>
        <w:r w:rsidR="000144AA">
          <w:rPr>
            <w:noProof/>
            <w:webHidden/>
          </w:rPr>
          <w:t>3</w:t>
        </w:r>
        <w:r w:rsidR="000144AA">
          <w:rPr>
            <w:noProof/>
            <w:webHidden/>
          </w:rPr>
          <w:fldChar w:fldCharType="end"/>
        </w:r>
      </w:hyperlink>
    </w:p>
    <w:p w14:paraId="71EA1E00" w14:textId="45A24265" w:rsidR="000144AA" w:rsidRDefault="00C46199">
      <w:pPr>
        <w:pStyle w:val="TOC5"/>
        <w:tabs>
          <w:tab w:val="right" w:leader="dot" w:pos="5030"/>
        </w:tabs>
        <w:rPr>
          <w:rFonts w:eastAsiaTheme="minorEastAsia"/>
          <w:noProof/>
          <w:sz w:val="22"/>
          <w:lang w:val="en-US" w:eastAsia="en-US" w:bidi="ar-SA"/>
        </w:rPr>
      </w:pPr>
      <w:hyperlink w:anchor="_Toc28328176" w:history="1">
        <w:r w:rsidR="000144AA" w:rsidRPr="00C75974">
          <w:rPr>
            <w:rStyle w:val="Hyperlink"/>
            <w:noProof/>
          </w:rPr>
          <w:t>Termenii şi Actualizările referitoare la Serviciile online</w:t>
        </w:r>
        <w:r w:rsidR="000144AA">
          <w:rPr>
            <w:noProof/>
            <w:webHidden/>
          </w:rPr>
          <w:tab/>
        </w:r>
        <w:r w:rsidR="000144AA">
          <w:rPr>
            <w:noProof/>
            <w:webHidden/>
          </w:rPr>
          <w:fldChar w:fldCharType="begin"/>
        </w:r>
        <w:r w:rsidR="000144AA">
          <w:rPr>
            <w:noProof/>
            <w:webHidden/>
          </w:rPr>
          <w:instrText xml:space="preserve"> PAGEREF _Toc28328176 \h </w:instrText>
        </w:r>
        <w:r w:rsidR="000144AA">
          <w:rPr>
            <w:noProof/>
            <w:webHidden/>
          </w:rPr>
        </w:r>
        <w:r w:rsidR="000144AA">
          <w:rPr>
            <w:noProof/>
            <w:webHidden/>
          </w:rPr>
          <w:fldChar w:fldCharType="separate"/>
        </w:r>
        <w:r w:rsidR="000144AA">
          <w:rPr>
            <w:noProof/>
            <w:webHidden/>
          </w:rPr>
          <w:t>3</w:t>
        </w:r>
        <w:r w:rsidR="000144AA">
          <w:rPr>
            <w:noProof/>
            <w:webHidden/>
          </w:rPr>
          <w:fldChar w:fldCharType="end"/>
        </w:r>
      </w:hyperlink>
    </w:p>
    <w:p w14:paraId="3D8DD0A0" w14:textId="5CB64B30" w:rsidR="000144AA" w:rsidRDefault="00C46199">
      <w:pPr>
        <w:pStyle w:val="TOC5"/>
        <w:tabs>
          <w:tab w:val="right" w:leader="dot" w:pos="5030"/>
        </w:tabs>
        <w:rPr>
          <w:rFonts w:eastAsiaTheme="minorEastAsia"/>
          <w:noProof/>
          <w:sz w:val="22"/>
          <w:lang w:val="en-US" w:eastAsia="en-US" w:bidi="ar-SA"/>
        </w:rPr>
      </w:pPr>
      <w:hyperlink w:anchor="_Toc28328177" w:history="1">
        <w:r w:rsidR="000144AA" w:rsidRPr="00C75974">
          <w:rPr>
            <w:rStyle w:val="Hyperlink"/>
            <w:noProof/>
          </w:rPr>
          <w:t>Notificări electronice</w:t>
        </w:r>
        <w:r w:rsidR="000144AA">
          <w:rPr>
            <w:noProof/>
            <w:webHidden/>
          </w:rPr>
          <w:tab/>
        </w:r>
        <w:r w:rsidR="000144AA">
          <w:rPr>
            <w:noProof/>
            <w:webHidden/>
          </w:rPr>
          <w:fldChar w:fldCharType="begin"/>
        </w:r>
        <w:r w:rsidR="000144AA">
          <w:rPr>
            <w:noProof/>
            <w:webHidden/>
          </w:rPr>
          <w:instrText xml:space="preserve"> PAGEREF _Toc28328177 \h </w:instrText>
        </w:r>
        <w:r w:rsidR="000144AA">
          <w:rPr>
            <w:noProof/>
            <w:webHidden/>
          </w:rPr>
        </w:r>
        <w:r w:rsidR="000144AA">
          <w:rPr>
            <w:noProof/>
            <w:webHidden/>
          </w:rPr>
          <w:fldChar w:fldCharType="separate"/>
        </w:r>
        <w:r w:rsidR="000144AA">
          <w:rPr>
            <w:noProof/>
            <w:webHidden/>
          </w:rPr>
          <w:t>3</w:t>
        </w:r>
        <w:r w:rsidR="000144AA">
          <w:rPr>
            <w:noProof/>
            <w:webHidden/>
          </w:rPr>
          <w:fldChar w:fldCharType="end"/>
        </w:r>
      </w:hyperlink>
    </w:p>
    <w:p w14:paraId="04894FE3" w14:textId="3FF82F66" w:rsidR="000144AA" w:rsidRDefault="00C46199">
      <w:pPr>
        <w:pStyle w:val="TOC5"/>
        <w:tabs>
          <w:tab w:val="right" w:leader="dot" w:pos="5030"/>
        </w:tabs>
        <w:rPr>
          <w:rFonts w:eastAsiaTheme="minorEastAsia"/>
          <w:noProof/>
          <w:sz w:val="22"/>
          <w:lang w:val="en-US" w:eastAsia="en-US" w:bidi="ar-SA"/>
        </w:rPr>
      </w:pPr>
      <w:hyperlink w:anchor="_Toc28328178" w:history="1">
        <w:r w:rsidR="000144AA" w:rsidRPr="00C75974">
          <w:rPr>
            <w:rStyle w:val="Hyperlink"/>
            <w:noProof/>
          </w:rPr>
          <w:t>Versiunile anterioare</w:t>
        </w:r>
        <w:r w:rsidR="000144AA">
          <w:rPr>
            <w:noProof/>
            <w:webHidden/>
          </w:rPr>
          <w:tab/>
        </w:r>
        <w:r w:rsidR="000144AA">
          <w:rPr>
            <w:noProof/>
            <w:webHidden/>
          </w:rPr>
          <w:fldChar w:fldCharType="begin"/>
        </w:r>
        <w:r w:rsidR="000144AA">
          <w:rPr>
            <w:noProof/>
            <w:webHidden/>
          </w:rPr>
          <w:instrText xml:space="preserve"> PAGEREF _Toc28328178 \h </w:instrText>
        </w:r>
        <w:r w:rsidR="000144AA">
          <w:rPr>
            <w:noProof/>
            <w:webHidden/>
          </w:rPr>
        </w:r>
        <w:r w:rsidR="000144AA">
          <w:rPr>
            <w:noProof/>
            <w:webHidden/>
          </w:rPr>
          <w:fldChar w:fldCharType="separate"/>
        </w:r>
        <w:r w:rsidR="000144AA">
          <w:rPr>
            <w:noProof/>
            <w:webHidden/>
          </w:rPr>
          <w:t>3</w:t>
        </w:r>
        <w:r w:rsidR="000144AA">
          <w:rPr>
            <w:noProof/>
            <w:webHidden/>
          </w:rPr>
          <w:fldChar w:fldCharType="end"/>
        </w:r>
      </w:hyperlink>
    </w:p>
    <w:p w14:paraId="22CA6F10" w14:textId="6341CF21" w:rsidR="000144AA" w:rsidRDefault="00C46199">
      <w:pPr>
        <w:pStyle w:val="TOC3"/>
        <w:rPr>
          <w:rFonts w:eastAsiaTheme="minorEastAsia"/>
          <w:b w:val="0"/>
          <w:smallCaps w:val="0"/>
          <w:sz w:val="22"/>
          <w:lang w:val="en-US" w:eastAsia="en-US" w:bidi="ar-SA"/>
        </w:rPr>
      </w:pPr>
      <w:hyperlink w:anchor="_Toc28328179" w:history="1">
        <w:r w:rsidR="000144AA" w:rsidRPr="00C75974">
          <w:rPr>
            <w:rStyle w:val="Hyperlink"/>
          </w:rPr>
          <w:t>Clarificări și rezumatul modificărilor</w:t>
        </w:r>
        <w:r w:rsidR="000144AA">
          <w:rPr>
            <w:webHidden/>
          </w:rPr>
          <w:tab/>
        </w:r>
        <w:r w:rsidR="000144AA">
          <w:rPr>
            <w:webHidden/>
          </w:rPr>
          <w:fldChar w:fldCharType="begin"/>
        </w:r>
        <w:r w:rsidR="000144AA">
          <w:rPr>
            <w:webHidden/>
          </w:rPr>
          <w:instrText xml:space="preserve"> PAGEREF _Toc28328179 \h </w:instrText>
        </w:r>
        <w:r w:rsidR="000144AA">
          <w:rPr>
            <w:webHidden/>
          </w:rPr>
        </w:r>
        <w:r w:rsidR="000144AA">
          <w:rPr>
            <w:webHidden/>
          </w:rPr>
          <w:fldChar w:fldCharType="separate"/>
        </w:r>
        <w:r w:rsidR="000144AA">
          <w:rPr>
            <w:webHidden/>
          </w:rPr>
          <w:t>3</w:t>
        </w:r>
        <w:r w:rsidR="000144AA">
          <w:rPr>
            <w:webHidden/>
          </w:rPr>
          <w:fldChar w:fldCharType="end"/>
        </w:r>
      </w:hyperlink>
    </w:p>
    <w:p w14:paraId="4B138A1C" w14:textId="63AF5AC8" w:rsidR="000144AA" w:rsidRDefault="00C46199">
      <w:pPr>
        <w:pStyle w:val="TOC1"/>
        <w:tabs>
          <w:tab w:val="right" w:leader="dot" w:pos="5030"/>
        </w:tabs>
        <w:rPr>
          <w:rFonts w:eastAsiaTheme="minorEastAsia"/>
          <w:b w:val="0"/>
          <w:caps w:val="0"/>
          <w:noProof/>
          <w:sz w:val="22"/>
          <w:lang w:val="en-US" w:eastAsia="en-US" w:bidi="ar-SA"/>
        </w:rPr>
      </w:pPr>
      <w:hyperlink w:anchor="_Toc28328180" w:history="1">
        <w:r w:rsidR="000144AA" w:rsidRPr="00C75974">
          <w:rPr>
            <w:rStyle w:val="Hyperlink"/>
            <w:noProof/>
          </w:rPr>
          <w:t>Definiţii</w:t>
        </w:r>
        <w:r w:rsidR="000144AA">
          <w:rPr>
            <w:noProof/>
            <w:webHidden/>
          </w:rPr>
          <w:tab/>
        </w:r>
        <w:r w:rsidR="000144AA">
          <w:rPr>
            <w:noProof/>
            <w:webHidden/>
          </w:rPr>
          <w:fldChar w:fldCharType="begin"/>
        </w:r>
        <w:r w:rsidR="000144AA">
          <w:rPr>
            <w:noProof/>
            <w:webHidden/>
          </w:rPr>
          <w:instrText xml:space="preserve"> PAGEREF _Toc28328180 \h </w:instrText>
        </w:r>
        <w:r w:rsidR="000144AA">
          <w:rPr>
            <w:noProof/>
            <w:webHidden/>
          </w:rPr>
        </w:r>
        <w:r w:rsidR="000144AA">
          <w:rPr>
            <w:noProof/>
            <w:webHidden/>
          </w:rPr>
          <w:fldChar w:fldCharType="separate"/>
        </w:r>
        <w:r w:rsidR="000144AA">
          <w:rPr>
            <w:noProof/>
            <w:webHidden/>
          </w:rPr>
          <w:t>5</w:t>
        </w:r>
        <w:r w:rsidR="000144AA">
          <w:rPr>
            <w:noProof/>
            <w:webHidden/>
          </w:rPr>
          <w:fldChar w:fldCharType="end"/>
        </w:r>
      </w:hyperlink>
    </w:p>
    <w:p w14:paraId="47A63115" w14:textId="1F3631EB" w:rsidR="000144AA" w:rsidRDefault="00C46199">
      <w:pPr>
        <w:pStyle w:val="TOC1"/>
        <w:tabs>
          <w:tab w:val="right" w:leader="dot" w:pos="5030"/>
        </w:tabs>
        <w:rPr>
          <w:rFonts w:eastAsiaTheme="minorEastAsia"/>
          <w:b w:val="0"/>
          <w:caps w:val="0"/>
          <w:noProof/>
          <w:sz w:val="22"/>
          <w:lang w:val="en-US" w:eastAsia="en-US" w:bidi="ar-SA"/>
        </w:rPr>
      </w:pPr>
      <w:hyperlink w:anchor="_Toc28328181" w:history="1">
        <w:r w:rsidR="000144AA" w:rsidRPr="00C75974">
          <w:rPr>
            <w:rStyle w:val="Hyperlink"/>
            <w:noProof/>
          </w:rPr>
          <w:t>Termeni generali</w:t>
        </w:r>
        <w:r w:rsidR="000144AA">
          <w:rPr>
            <w:noProof/>
            <w:webHidden/>
          </w:rPr>
          <w:tab/>
        </w:r>
        <w:r w:rsidR="000144AA">
          <w:rPr>
            <w:noProof/>
            <w:webHidden/>
          </w:rPr>
          <w:fldChar w:fldCharType="begin"/>
        </w:r>
        <w:r w:rsidR="000144AA">
          <w:rPr>
            <w:noProof/>
            <w:webHidden/>
          </w:rPr>
          <w:instrText xml:space="preserve"> PAGEREF _Toc28328181 \h </w:instrText>
        </w:r>
        <w:r w:rsidR="000144AA">
          <w:rPr>
            <w:noProof/>
            <w:webHidden/>
          </w:rPr>
        </w:r>
        <w:r w:rsidR="000144AA">
          <w:rPr>
            <w:noProof/>
            <w:webHidden/>
          </w:rPr>
          <w:fldChar w:fldCharType="separate"/>
        </w:r>
        <w:r w:rsidR="000144AA">
          <w:rPr>
            <w:noProof/>
            <w:webHidden/>
          </w:rPr>
          <w:t>7</w:t>
        </w:r>
        <w:r w:rsidR="000144AA">
          <w:rPr>
            <w:noProof/>
            <w:webHidden/>
          </w:rPr>
          <w:fldChar w:fldCharType="end"/>
        </w:r>
      </w:hyperlink>
    </w:p>
    <w:p w14:paraId="4DB5D575" w14:textId="6FF269D1" w:rsidR="000144AA" w:rsidRDefault="00C46199">
      <w:pPr>
        <w:pStyle w:val="TOC5"/>
        <w:tabs>
          <w:tab w:val="right" w:leader="dot" w:pos="5030"/>
        </w:tabs>
        <w:rPr>
          <w:rFonts w:eastAsiaTheme="minorEastAsia"/>
          <w:noProof/>
          <w:sz w:val="22"/>
          <w:lang w:val="en-US" w:eastAsia="en-US" w:bidi="ar-SA"/>
        </w:rPr>
      </w:pPr>
      <w:hyperlink w:anchor="_Toc28328182" w:history="1">
        <w:r w:rsidR="000144AA" w:rsidRPr="00C75974">
          <w:rPr>
            <w:rStyle w:val="Hyperlink"/>
            <w:noProof/>
          </w:rPr>
          <w:t>Licenţierea Serviciilor online</w:t>
        </w:r>
        <w:r w:rsidR="000144AA">
          <w:rPr>
            <w:noProof/>
            <w:webHidden/>
          </w:rPr>
          <w:tab/>
        </w:r>
        <w:r w:rsidR="000144AA">
          <w:rPr>
            <w:noProof/>
            <w:webHidden/>
          </w:rPr>
          <w:fldChar w:fldCharType="begin"/>
        </w:r>
        <w:r w:rsidR="000144AA">
          <w:rPr>
            <w:noProof/>
            <w:webHidden/>
          </w:rPr>
          <w:instrText xml:space="preserve"> PAGEREF _Toc28328182 \h </w:instrText>
        </w:r>
        <w:r w:rsidR="000144AA">
          <w:rPr>
            <w:noProof/>
            <w:webHidden/>
          </w:rPr>
        </w:r>
        <w:r w:rsidR="000144AA">
          <w:rPr>
            <w:noProof/>
            <w:webHidden/>
          </w:rPr>
          <w:fldChar w:fldCharType="separate"/>
        </w:r>
        <w:r w:rsidR="000144AA">
          <w:rPr>
            <w:noProof/>
            <w:webHidden/>
          </w:rPr>
          <w:t>7</w:t>
        </w:r>
        <w:r w:rsidR="000144AA">
          <w:rPr>
            <w:noProof/>
            <w:webHidden/>
          </w:rPr>
          <w:fldChar w:fldCharType="end"/>
        </w:r>
      </w:hyperlink>
    </w:p>
    <w:p w14:paraId="53CAD9BF" w14:textId="06A0F74F" w:rsidR="000144AA" w:rsidRDefault="00C46199">
      <w:pPr>
        <w:pStyle w:val="TOC5"/>
        <w:tabs>
          <w:tab w:val="right" w:leader="dot" w:pos="5030"/>
        </w:tabs>
        <w:rPr>
          <w:rFonts w:eastAsiaTheme="minorEastAsia"/>
          <w:noProof/>
          <w:sz w:val="22"/>
          <w:lang w:val="en-US" w:eastAsia="en-US" w:bidi="ar-SA"/>
        </w:rPr>
      </w:pPr>
      <w:hyperlink w:anchor="_Toc28328183" w:history="1">
        <w:r w:rsidR="000144AA" w:rsidRPr="00C75974">
          <w:rPr>
            <w:rStyle w:val="Hyperlink"/>
            <w:noProof/>
          </w:rPr>
          <w:t>Utilizarea Serviciilor online</w:t>
        </w:r>
        <w:r w:rsidR="000144AA">
          <w:rPr>
            <w:noProof/>
            <w:webHidden/>
          </w:rPr>
          <w:tab/>
        </w:r>
        <w:r w:rsidR="000144AA">
          <w:rPr>
            <w:noProof/>
            <w:webHidden/>
          </w:rPr>
          <w:fldChar w:fldCharType="begin"/>
        </w:r>
        <w:r w:rsidR="000144AA">
          <w:rPr>
            <w:noProof/>
            <w:webHidden/>
          </w:rPr>
          <w:instrText xml:space="preserve"> PAGEREF _Toc28328183 \h </w:instrText>
        </w:r>
        <w:r w:rsidR="000144AA">
          <w:rPr>
            <w:noProof/>
            <w:webHidden/>
          </w:rPr>
        </w:r>
        <w:r w:rsidR="000144AA">
          <w:rPr>
            <w:noProof/>
            <w:webHidden/>
          </w:rPr>
          <w:fldChar w:fldCharType="separate"/>
        </w:r>
        <w:r w:rsidR="000144AA">
          <w:rPr>
            <w:noProof/>
            <w:webHidden/>
          </w:rPr>
          <w:t>7</w:t>
        </w:r>
        <w:r w:rsidR="000144AA">
          <w:rPr>
            <w:noProof/>
            <w:webHidden/>
          </w:rPr>
          <w:fldChar w:fldCharType="end"/>
        </w:r>
      </w:hyperlink>
    </w:p>
    <w:p w14:paraId="281051F9" w14:textId="7B333D72" w:rsidR="000144AA" w:rsidRDefault="00C46199">
      <w:pPr>
        <w:pStyle w:val="TOC5"/>
        <w:tabs>
          <w:tab w:val="right" w:leader="dot" w:pos="5030"/>
        </w:tabs>
        <w:rPr>
          <w:rFonts w:eastAsiaTheme="minorEastAsia"/>
          <w:noProof/>
          <w:sz w:val="22"/>
          <w:lang w:val="en-US" w:eastAsia="en-US" w:bidi="ar-SA"/>
        </w:rPr>
      </w:pPr>
      <w:hyperlink w:anchor="_Toc28328184" w:history="1">
        <w:r w:rsidR="000144AA" w:rsidRPr="00C75974">
          <w:rPr>
            <w:rStyle w:val="Hyperlink"/>
            <w:noProof/>
          </w:rPr>
          <w:t>Securitatea și protecţia datelor cu caracter personal</w:t>
        </w:r>
        <w:r w:rsidR="000144AA">
          <w:rPr>
            <w:noProof/>
            <w:webHidden/>
          </w:rPr>
          <w:tab/>
        </w:r>
        <w:r w:rsidR="000144AA">
          <w:rPr>
            <w:noProof/>
            <w:webHidden/>
          </w:rPr>
          <w:fldChar w:fldCharType="begin"/>
        </w:r>
        <w:r w:rsidR="000144AA">
          <w:rPr>
            <w:noProof/>
            <w:webHidden/>
          </w:rPr>
          <w:instrText xml:space="preserve"> PAGEREF _Toc28328184 \h </w:instrText>
        </w:r>
        <w:r w:rsidR="000144AA">
          <w:rPr>
            <w:noProof/>
            <w:webHidden/>
          </w:rPr>
        </w:r>
        <w:r w:rsidR="000144AA">
          <w:rPr>
            <w:noProof/>
            <w:webHidden/>
          </w:rPr>
          <w:fldChar w:fldCharType="separate"/>
        </w:r>
        <w:r w:rsidR="000144AA">
          <w:rPr>
            <w:noProof/>
            <w:webHidden/>
          </w:rPr>
          <w:t>7</w:t>
        </w:r>
        <w:r w:rsidR="000144AA">
          <w:rPr>
            <w:noProof/>
            <w:webHidden/>
          </w:rPr>
          <w:fldChar w:fldCharType="end"/>
        </w:r>
      </w:hyperlink>
    </w:p>
    <w:p w14:paraId="15259247" w14:textId="06AAB0C8" w:rsidR="000144AA" w:rsidRDefault="00C46199">
      <w:pPr>
        <w:pStyle w:val="TOC5"/>
        <w:tabs>
          <w:tab w:val="right" w:leader="dot" w:pos="5030"/>
        </w:tabs>
        <w:rPr>
          <w:rFonts w:eastAsiaTheme="minorEastAsia"/>
          <w:noProof/>
          <w:sz w:val="22"/>
          <w:lang w:val="en-US" w:eastAsia="en-US" w:bidi="ar-SA"/>
        </w:rPr>
      </w:pPr>
      <w:hyperlink w:anchor="_Toc28328185" w:history="1">
        <w:r w:rsidR="000144AA" w:rsidRPr="00C75974">
          <w:rPr>
            <w:rStyle w:val="Hyperlink"/>
            <w:noProof/>
          </w:rPr>
          <w:t>Utilizarea produselor software cu serviciul online</w:t>
        </w:r>
        <w:r w:rsidR="000144AA">
          <w:rPr>
            <w:noProof/>
            <w:webHidden/>
          </w:rPr>
          <w:tab/>
        </w:r>
        <w:r w:rsidR="000144AA">
          <w:rPr>
            <w:noProof/>
            <w:webHidden/>
          </w:rPr>
          <w:fldChar w:fldCharType="begin"/>
        </w:r>
        <w:r w:rsidR="000144AA">
          <w:rPr>
            <w:noProof/>
            <w:webHidden/>
          </w:rPr>
          <w:instrText xml:space="preserve"> PAGEREF _Toc28328185 \h </w:instrText>
        </w:r>
        <w:r w:rsidR="000144AA">
          <w:rPr>
            <w:noProof/>
            <w:webHidden/>
          </w:rPr>
        </w:r>
        <w:r w:rsidR="000144AA">
          <w:rPr>
            <w:noProof/>
            <w:webHidden/>
          </w:rPr>
          <w:fldChar w:fldCharType="separate"/>
        </w:r>
        <w:r w:rsidR="000144AA">
          <w:rPr>
            <w:noProof/>
            <w:webHidden/>
          </w:rPr>
          <w:t>7</w:t>
        </w:r>
        <w:r w:rsidR="000144AA">
          <w:rPr>
            <w:noProof/>
            <w:webHidden/>
          </w:rPr>
          <w:fldChar w:fldCharType="end"/>
        </w:r>
      </w:hyperlink>
    </w:p>
    <w:p w14:paraId="5D6978F2" w14:textId="17A5CD35" w:rsidR="000144AA" w:rsidRDefault="00C46199">
      <w:pPr>
        <w:pStyle w:val="TOC5"/>
        <w:tabs>
          <w:tab w:val="right" w:leader="dot" w:pos="5030"/>
        </w:tabs>
        <w:rPr>
          <w:rFonts w:eastAsiaTheme="minorEastAsia"/>
          <w:noProof/>
          <w:sz w:val="22"/>
          <w:lang w:val="en-US" w:eastAsia="en-US" w:bidi="ar-SA"/>
        </w:rPr>
      </w:pPr>
      <w:hyperlink w:anchor="_Toc28328186" w:history="1">
        <w:r w:rsidR="000144AA" w:rsidRPr="00C75974">
          <w:rPr>
            <w:rStyle w:val="Hyperlink"/>
            <w:noProof/>
          </w:rPr>
          <w:t>Limitări tehnice</w:t>
        </w:r>
        <w:r w:rsidR="000144AA">
          <w:rPr>
            <w:noProof/>
            <w:webHidden/>
          </w:rPr>
          <w:tab/>
        </w:r>
        <w:r w:rsidR="000144AA">
          <w:rPr>
            <w:noProof/>
            <w:webHidden/>
          </w:rPr>
          <w:fldChar w:fldCharType="begin"/>
        </w:r>
        <w:r w:rsidR="000144AA">
          <w:rPr>
            <w:noProof/>
            <w:webHidden/>
          </w:rPr>
          <w:instrText xml:space="preserve"> PAGEREF _Toc28328186 \h </w:instrText>
        </w:r>
        <w:r w:rsidR="000144AA">
          <w:rPr>
            <w:noProof/>
            <w:webHidden/>
          </w:rPr>
        </w:r>
        <w:r w:rsidR="000144AA">
          <w:rPr>
            <w:noProof/>
            <w:webHidden/>
          </w:rPr>
          <w:fldChar w:fldCharType="separate"/>
        </w:r>
        <w:r w:rsidR="000144AA">
          <w:rPr>
            <w:noProof/>
            <w:webHidden/>
          </w:rPr>
          <w:t>8</w:t>
        </w:r>
        <w:r w:rsidR="000144AA">
          <w:rPr>
            <w:noProof/>
            <w:webHidden/>
          </w:rPr>
          <w:fldChar w:fldCharType="end"/>
        </w:r>
      </w:hyperlink>
    </w:p>
    <w:p w14:paraId="3251BCDF" w14:textId="59AFEA2D" w:rsidR="000144AA" w:rsidRDefault="00C46199">
      <w:pPr>
        <w:pStyle w:val="TOC5"/>
        <w:tabs>
          <w:tab w:val="right" w:leader="dot" w:pos="5030"/>
        </w:tabs>
        <w:rPr>
          <w:rFonts w:eastAsiaTheme="minorEastAsia"/>
          <w:noProof/>
          <w:sz w:val="22"/>
          <w:lang w:val="en-US" w:eastAsia="en-US" w:bidi="ar-SA"/>
        </w:rPr>
      </w:pPr>
      <w:hyperlink w:anchor="_Toc28328187" w:history="1">
        <w:r w:rsidR="000144AA" w:rsidRPr="00C75974">
          <w:rPr>
            <w:rStyle w:val="Hyperlink"/>
            <w:noProof/>
          </w:rPr>
          <w:t>Serviciile de import/export</w:t>
        </w:r>
        <w:r w:rsidR="000144AA">
          <w:rPr>
            <w:noProof/>
            <w:webHidden/>
          </w:rPr>
          <w:tab/>
        </w:r>
        <w:r w:rsidR="000144AA">
          <w:rPr>
            <w:noProof/>
            <w:webHidden/>
          </w:rPr>
          <w:fldChar w:fldCharType="begin"/>
        </w:r>
        <w:r w:rsidR="000144AA">
          <w:rPr>
            <w:noProof/>
            <w:webHidden/>
          </w:rPr>
          <w:instrText xml:space="preserve"> PAGEREF _Toc28328187 \h </w:instrText>
        </w:r>
        <w:r w:rsidR="000144AA">
          <w:rPr>
            <w:noProof/>
            <w:webHidden/>
          </w:rPr>
        </w:r>
        <w:r w:rsidR="000144AA">
          <w:rPr>
            <w:noProof/>
            <w:webHidden/>
          </w:rPr>
          <w:fldChar w:fldCharType="separate"/>
        </w:r>
        <w:r w:rsidR="000144AA">
          <w:rPr>
            <w:noProof/>
            <w:webHidden/>
          </w:rPr>
          <w:t>8</w:t>
        </w:r>
        <w:r w:rsidR="000144AA">
          <w:rPr>
            <w:noProof/>
            <w:webHidden/>
          </w:rPr>
          <w:fldChar w:fldCharType="end"/>
        </w:r>
      </w:hyperlink>
    </w:p>
    <w:p w14:paraId="04C79281" w14:textId="0A035F3C" w:rsidR="000144AA" w:rsidRDefault="00C46199">
      <w:pPr>
        <w:pStyle w:val="TOC5"/>
        <w:tabs>
          <w:tab w:val="right" w:leader="dot" w:pos="5030"/>
        </w:tabs>
        <w:rPr>
          <w:rFonts w:eastAsiaTheme="minorEastAsia"/>
          <w:noProof/>
          <w:sz w:val="22"/>
          <w:lang w:val="en-US" w:eastAsia="en-US" w:bidi="ar-SA"/>
        </w:rPr>
      </w:pPr>
      <w:hyperlink w:anchor="_Toc28328188" w:history="1">
        <w:r w:rsidR="000144AA" w:rsidRPr="00C75974">
          <w:rPr>
            <w:rStyle w:val="Hyperlink"/>
            <w:noProof/>
          </w:rPr>
          <w:t>Componente de font</w:t>
        </w:r>
        <w:r w:rsidR="000144AA">
          <w:rPr>
            <w:noProof/>
            <w:webHidden/>
          </w:rPr>
          <w:tab/>
        </w:r>
        <w:r w:rsidR="000144AA">
          <w:rPr>
            <w:noProof/>
            <w:webHidden/>
          </w:rPr>
          <w:fldChar w:fldCharType="begin"/>
        </w:r>
        <w:r w:rsidR="000144AA">
          <w:rPr>
            <w:noProof/>
            <w:webHidden/>
          </w:rPr>
          <w:instrText xml:space="preserve"> PAGEREF _Toc28328188 \h </w:instrText>
        </w:r>
        <w:r w:rsidR="000144AA">
          <w:rPr>
            <w:noProof/>
            <w:webHidden/>
          </w:rPr>
        </w:r>
        <w:r w:rsidR="000144AA">
          <w:rPr>
            <w:noProof/>
            <w:webHidden/>
          </w:rPr>
          <w:fldChar w:fldCharType="separate"/>
        </w:r>
        <w:r w:rsidR="000144AA">
          <w:rPr>
            <w:noProof/>
            <w:webHidden/>
          </w:rPr>
          <w:t>8</w:t>
        </w:r>
        <w:r w:rsidR="000144AA">
          <w:rPr>
            <w:noProof/>
            <w:webHidden/>
          </w:rPr>
          <w:fldChar w:fldCharType="end"/>
        </w:r>
      </w:hyperlink>
    </w:p>
    <w:p w14:paraId="774C0A05" w14:textId="6C9C9085" w:rsidR="000144AA" w:rsidRDefault="00C46199">
      <w:pPr>
        <w:pStyle w:val="TOC5"/>
        <w:tabs>
          <w:tab w:val="right" w:leader="dot" w:pos="5030"/>
        </w:tabs>
        <w:rPr>
          <w:rFonts w:eastAsiaTheme="minorEastAsia"/>
          <w:noProof/>
          <w:sz w:val="22"/>
          <w:lang w:val="en-US" w:eastAsia="en-US" w:bidi="ar-SA"/>
        </w:rPr>
      </w:pPr>
      <w:hyperlink w:anchor="_Toc28328189" w:history="1">
        <w:r w:rsidR="000144AA" w:rsidRPr="00C75974">
          <w:rPr>
            <w:rStyle w:val="Hyperlink"/>
            <w:noProof/>
          </w:rPr>
          <w:t>Schimbările şi disponibilitatea Serviciilor online</w:t>
        </w:r>
        <w:r w:rsidR="000144AA">
          <w:rPr>
            <w:noProof/>
            <w:webHidden/>
          </w:rPr>
          <w:tab/>
        </w:r>
        <w:r w:rsidR="000144AA">
          <w:rPr>
            <w:noProof/>
            <w:webHidden/>
          </w:rPr>
          <w:fldChar w:fldCharType="begin"/>
        </w:r>
        <w:r w:rsidR="000144AA">
          <w:rPr>
            <w:noProof/>
            <w:webHidden/>
          </w:rPr>
          <w:instrText xml:space="preserve"> PAGEREF _Toc28328189 \h </w:instrText>
        </w:r>
        <w:r w:rsidR="000144AA">
          <w:rPr>
            <w:noProof/>
            <w:webHidden/>
          </w:rPr>
        </w:r>
        <w:r w:rsidR="000144AA">
          <w:rPr>
            <w:noProof/>
            <w:webHidden/>
          </w:rPr>
          <w:fldChar w:fldCharType="separate"/>
        </w:r>
        <w:r w:rsidR="000144AA">
          <w:rPr>
            <w:noProof/>
            <w:webHidden/>
          </w:rPr>
          <w:t>8</w:t>
        </w:r>
        <w:r w:rsidR="000144AA">
          <w:rPr>
            <w:noProof/>
            <w:webHidden/>
          </w:rPr>
          <w:fldChar w:fldCharType="end"/>
        </w:r>
      </w:hyperlink>
    </w:p>
    <w:p w14:paraId="3B2953A2" w14:textId="64E8D6FC" w:rsidR="000144AA" w:rsidRDefault="00C46199">
      <w:pPr>
        <w:pStyle w:val="TOC5"/>
        <w:tabs>
          <w:tab w:val="right" w:leader="dot" w:pos="5030"/>
        </w:tabs>
        <w:rPr>
          <w:rFonts w:eastAsiaTheme="minorEastAsia"/>
          <w:noProof/>
          <w:sz w:val="22"/>
          <w:lang w:val="en-US" w:eastAsia="en-US" w:bidi="ar-SA"/>
        </w:rPr>
      </w:pPr>
      <w:hyperlink w:anchor="_Toc28328190" w:history="1">
        <w:r w:rsidR="000144AA" w:rsidRPr="00C75974">
          <w:rPr>
            <w:rStyle w:val="Hyperlink"/>
            <w:noProof/>
          </w:rPr>
          <w:t>Altele</w:t>
        </w:r>
        <w:r w:rsidR="000144AA">
          <w:rPr>
            <w:noProof/>
            <w:webHidden/>
          </w:rPr>
          <w:tab/>
        </w:r>
        <w:r w:rsidR="000144AA">
          <w:rPr>
            <w:noProof/>
            <w:webHidden/>
          </w:rPr>
          <w:fldChar w:fldCharType="begin"/>
        </w:r>
        <w:r w:rsidR="000144AA">
          <w:rPr>
            <w:noProof/>
            <w:webHidden/>
          </w:rPr>
          <w:instrText xml:space="preserve"> PAGEREF _Toc28328190 \h </w:instrText>
        </w:r>
        <w:r w:rsidR="000144AA">
          <w:rPr>
            <w:noProof/>
            <w:webHidden/>
          </w:rPr>
        </w:r>
        <w:r w:rsidR="000144AA">
          <w:rPr>
            <w:noProof/>
            <w:webHidden/>
          </w:rPr>
          <w:fldChar w:fldCharType="separate"/>
        </w:r>
        <w:r w:rsidR="000144AA">
          <w:rPr>
            <w:noProof/>
            <w:webHidden/>
          </w:rPr>
          <w:t>8</w:t>
        </w:r>
        <w:r w:rsidR="000144AA">
          <w:rPr>
            <w:noProof/>
            <w:webHidden/>
          </w:rPr>
          <w:fldChar w:fldCharType="end"/>
        </w:r>
      </w:hyperlink>
    </w:p>
    <w:p w14:paraId="3B7A4465" w14:textId="27BEDC30" w:rsidR="000144AA" w:rsidRDefault="00C46199">
      <w:pPr>
        <w:pStyle w:val="TOC1"/>
        <w:tabs>
          <w:tab w:val="right" w:leader="dot" w:pos="5030"/>
        </w:tabs>
        <w:rPr>
          <w:rFonts w:eastAsiaTheme="minorEastAsia"/>
          <w:b w:val="0"/>
          <w:caps w:val="0"/>
          <w:noProof/>
          <w:sz w:val="22"/>
          <w:lang w:val="en-US" w:eastAsia="en-US" w:bidi="ar-SA"/>
        </w:rPr>
      </w:pPr>
      <w:hyperlink w:anchor="_Toc28328191" w:history="1">
        <w:r w:rsidR="000144AA" w:rsidRPr="00C75974">
          <w:rPr>
            <w:rStyle w:val="Hyperlink"/>
            <w:noProof/>
          </w:rPr>
          <w:t>Termenii specifici Serviciilor online</w:t>
        </w:r>
        <w:r w:rsidR="000144AA">
          <w:rPr>
            <w:noProof/>
            <w:webHidden/>
          </w:rPr>
          <w:tab/>
        </w:r>
        <w:r w:rsidR="000144AA">
          <w:rPr>
            <w:noProof/>
            <w:webHidden/>
          </w:rPr>
          <w:fldChar w:fldCharType="begin"/>
        </w:r>
        <w:r w:rsidR="000144AA">
          <w:rPr>
            <w:noProof/>
            <w:webHidden/>
          </w:rPr>
          <w:instrText xml:space="preserve"> PAGEREF _Toc28328191 \h </w:instrText>
        </w:r>
        <w:r w:rsidR="000144AA">
          <w:rPr>
            <w:noProof/>
            <w:webHidden/>
          </w:rPr>
        </w:r>
        <w:r w:rsidR="000144AA">
          <w:rPr>
            <w:noProof/>
            <w:webHidden/>
          </w:rPr>
          <w:fldChar w:fldCharType="separate"/>
        </w:r>
        <w:r w:rsidR="000144AA">
          <w:rPr>
            <w:noProof/>
            <w:webHidden/>
          </w:rPr>
          <w:t>10</w:t>
        </w:r>
        <w:r w:rsidR="000144AA">
          <w:rPr>
            <w:noProof/>
            <w:webHidden/>
          </w:rPr>
          <w:fldChar w:fldCharType="end"/>
        </w:r>
      </w:hyperlink>
    </w:p>
    <w:p w14:paraId="5C9EA8A9" w14:textId="2A7F76B7" w:rsidR="000144AA" w:rsidRDefault="00C46199">
      <w:pPr>
        <w:pStyle w:val="TOC2"/>
        <w:tabs>
          <w:tab w:val="right" w:leader="dot" w:pos="5030"/>
        </w:tabs>
        <w:rPr>
          <w:rFonts w:eastAsiaTheme="minorEastAsia"/>
          <w:b w:val="0"/>
          <w:smallCaps w:val="0"/>
          <w:noProof/>
          <w:sz w:val="22"/>
          <w:lang w:val="en-US" w:eastAsia="en-US" w:bidi="ar-SA"/>
        </w:rPr>
      </w:pPr>
      <w:hyperlink w:anchor="_Toc28328192" w:history="1">
        <w:r w:rsidR="000144AA" w:rsidRPr="00C75974">
          <w:rPr>
            <w:rStyle w:val="Hyperlink"/>
            <w:noProof/>
          </w:rPr>
          <w:t>Serviciile Microsoft Azure</w:t>
        </w:r>
        <w:r w:rsidR="000144AA">
          <w:rPr>
            <w:noProof/>
            <w:webHidden/>
          </w:rPr>
          <w:tab/>
        </w:r>
        <w:r w:rsidR="000144AA">
          <w:rPr>
            <w:noProof/>
            <w:webHidden/>
          </w:rPr>
          <w:fldChar w:fldCharType="begin"/>
        </w:r>
        <w:r w:rsidR="000144AA">
          <w:rPr>
            <w:noProof/>
            <w:webHidden/>
          </w:rPr>
          <w:instrText xml:space="preserve"> PAGEREF _Toc28328192 \h </w:instrText>
        </w:r>
        <w:r w:rsidR="000144AA">
          <w:rPr>
            <w:noProof/>
            <w:webHidden/>
          </w:rPr>
        </w:r>
        <w:r w:rsidR="000144AA">
          <w:rPr>
            <w:noProof/>
            <w:webHidden/>
          </w:rPr>
          <w:fldChar w:fldCharType="separate"/>
        </w:r>
        <w:r w:rsidR="000144AA">
          <w:rPr>
            <w:noProof/>
            <w:webHidden/>
          </w:rPr>
          <w:t>10</w:t>
        </w:r>
        <w:r w:rsidR="000144AA">
          <w:rPr>
            <w:noProof/>
            <w:webHidden/>
          </w:rPr>
          <w:fldChar w:fldCharType="end"/>
        </w:r>
      </w:hyperlink>
    </w:p>
    <w:p w14:paraId="4DB950A8" w14:textId="4D6B514E" w:rsidR="000144AA" w:rsidRDefault="00C46199">
      <w:pPr>
        <w:pStyle w:val="TOC4"/>
        <w:rPr>
          <w:rFonts w:eastAsiaTheme="minorEastAsia"/>
          <w:smallCaps w:val="0"/>
          <w:noProof/>
          <w:sz w:val="22"/>
          <w:lang w:val="en-US" w:eastAsia="en-US" w:bidi="ar-SA"/>
        </w:rPr>
      </w:pPr>
      <w:hyperlink w:anchor="_Toc28328193" w:history="1">
        <w:r w:rsidR="000144AA" w:rsidRPr="00C75974">
          <w:rPr>
            <w:rStyle w:val="Hyperlink"/>
            <w:noProof/>
            <w:lang w:val="fr-FR"/>
          </w:rPr>
          <w:t>Azure DevTest Labs</w:t>
        </w:r>
        <w:r w:rsidR="000144AA">
          <w:rPr>
            <w:noProof/>
            <w:webHidden/>
          </w:rPr>
          <w:tab/>
        </w:r>
        <w:r w:rsidR="000144AA">
          <w:rPr>
            <w:noProof/>
            <w:webHidden/>
          </w:rPr>
          <w:fldChar w:fldCharType="begin"/>
        </w:r>
        <w:r w:rsidR="000144AA">
          <w:rPr>
            <w:noProof/>
            <w:webHidden/>
          </w:rPr>
          <w:instrText xml:space="preserve"> PAGEREF _Toc28328193 \h </w:instrText>
        </w:r>
        <w:r w:rsidR="000144AA">
          <w:rPr>
            <w:noProof/>
            <w:webHidden/>
          </w:rPr>
        </w:r>
        <w:r w:rsidR="000144AA">
          <w:rPr>
            <w:noProof/>
            <w:webHidden/>
          </w:rPr>
          <w:fldChar w:fldCharType="separate"/>
        </w:r>
        <w:r w:rsidR="000144AA">
          <w:rPr>
            <w:noProof/>
            <w:webHidden/>
          </w:rPr>
          <w:t>11</w:t>
        </w:r>
        <w:r w:rsidR="000144AA">
          <w:rPr>
            <w:noProof/>
            <w:webHidden/>
          </w:rPr>
          <w:fldChar w:fldCharType="end"/>
        </w:r>
      </w:hyperlink>
    </w:p>
    <w:p w14:paraId="59582122" w14:textId="63CEAAFF" w:rsidR="000144AA" w:rsidRDefault="00C46199">
      <w:pPr>
        <w:pStyle w:val="TOC4"/>
        <w:rPr>
          <w:rFonts w:eastAsiaTheme="minorEastAsia"/>
          <w:smallCaps w:val="0"/>
          <w:noProof/>
          <w:sz w:val="22"/>
          <w:lang w:val="en-US" w:eastAsia="en-US" w:bidi="ar-SA"/>
        </w:rPr>
      </w:pPr>
      <w:hyperlink w:anchor="_Toc28328194" w:history="1">
        <w:r w:rsidR="000144AA" w:rsidRPr="00C75974">
          <w:rPr>
            <w:rStyle w:val="Hyperlink"/>
            <w:noProof/>
          </w:rPr>
          <w:t>Serviciile Azure Lab</w:t>
        </w:r>
        <w:r w:rsidR="000144AA">
          <w:rPr>
            <w:noProof/>
            <w:webHidden/>
          </w:rPr>
          <w:tab/>
        </w:r>
        <w:r w:rsidR="000144AA">
          <w:rPr>
            <w:noProof/>
            <w:webHidden/>
          </w:rPr>
          <w:fldChar w:fldCharType="begin"/>
        </w:r>
        <w:r w:rsidR="000144AA">
          <w:rPr>
            <w:noProof/>
            <w:webHidden/>
          </w:rPr>
          <w:instrText xml:space="preserve"> PAGEREF _Toc28328194 \h </w:instrText>
        </w:r>
        <w:r w:rsidR="000144AA">
          <w:rPr>
            <w:noProof/>
            <w:webHidden/>
          </w:rPr>
        </w:r>
        <w:r w:rsidR="000144AA">
          <w:rPr>
            <w:noProof/>
            <w:webHidden/>
          </w:rPr>
          <w:fldChar w:fldCharType="separate"/>
        </w:r>
        <w:r w:rsidR="000144AA">
          <w:rPr>
            <w:noProof/>
            <w:webHidden/>
          </w:rPr>
          <w:t>11</w:t>
        </w:r>
        <w:r w:rsidR="000144AA">
          <w:rPr>
            <w:noProof/>
            <w:webHidden/>
          </w:rPr>
          <w:fldChar w:fldCharType="end"/>
        </w:r>
      </w:hyperlink>
    </w:p>
    <w:p w14:paraId="24FC08F8" w14:textId="7115672A" w:rsidR="000144AA" w:rsidRDefault="00C46199">
      <w:pPr>
        <w:pStyle w:val="TOC4"/>
        <w:rPr>
          <w:rFonts w:eastAsiaTheme="minorEastAsia"/>
          <w:smallCaps w:val="0"/>
          <w:noProof/>
          <w:sz w:val="22"/>
          <w:lang w:val="en-US" w:eastAsia="en-US" w:bidi="ar-SA"/>
        </w:rPr>
      </w:pPr>
      <w:hyperlink w:anchor="_Toc28328195" w:history="1">
        <w:r w:rsidR="000144AA" w:rsidRPr="00C75974">
          <w:rPr>
            <w:rStyle w:val="Hyperlink"/>
            <w:noProof/>
          </w:rPr>
          <w:t>Serviciul Azure Machine Learning</w:t>
        </w:r>
        <w:r w:rsidR="000144AA">
          <w:rPr>
            <w:noProof/>
            <w:webHidden/>
          </w:rPr>
          <w:tab/>
        </w:r>
        <w:r w:rsidR="000144AA">
          <w:rPr>
            <w:noProof/>
            <w:webHidden/>
          </w:rPr>
          <w:fldChar w:fldCharType="begin"/>
        </w:r>
        <w:r w:rsidR="000144AA">
          <w:rPr>
            <w:noProof/>
            <w:webHidden/>
          </w:rPr>
          <w:instrText xml:space="preserve"> PAGEREF _Toc28328195 \h </w:instrText>
        </w:r>
        <w:r w:rsidR="000144AA">
          <w:rPr>
            <w:noProof/>
            <w:webHidden/>
          </w:rPr>
        </w:r>
        <w:r w:rsidR="000144AA">
          <w:rPr>
            <w:noProof/>
            <w:webHidden/>
          </w:rPr>
          <w:fldChar w:fldCharType="separate"/>
        </w:r>
        <w:r w:rsidR="000144AA">
          <w:rPr>
            <w:noProof/>
            <w:webHidden/>
          </w:rPr>
          <w:t>12</w:t>
        </w:r>
        <w:r w:rsidR="000144AA">
          <w:rPr>
            <w:noProof/>
            <w:webHidden/>
          </w:rPr>
          <w:fldChar w:fldCharType="end"/>
        </w:r>
      </w:hyperlink>
    </w:p>
    <w:p w14:paraId="73F0CFFB" w14:textId="242EE1A2" w:rsidR="000144AA" w:rsidRDefault="00C46199">
      <w:pPr>
        <w:pStyle w:val="TOC4"/>
        <w:rPr>
          <w:rFonts w:eastAsiaTheme="minorEastAsia"/>
          <w:smallCaps w:val="0"/>
          <w:noProof/>
          <w:sz w:val="22"/>
          <w:lang w:val="en-US" w:eastAsia="en-US" w:bidi="ar-SA"/>
        </w:rPr>
      </w:pPr>
      <w:hyperlink w:anchor="_Toc28328196" w:history="1">
        <w:r w:rsidR="000144AA" w:rsidRPr="00C75974">
          <w:rPr>
            <w:rStyle w:val="Hyperlink"/>
            <w:noProof/>
          </w:rPr>
          <w:t>Azure Maps</w:t>
        </w:r>
        <w:r w:rsidR="000144AA">
          <w:rPr>
            <w:noProof/>
            <w:webHidden/>
          </w:rPr>
          <w:tab/>
        </w:r>
        <w:r w:rsidR="000144AA">
          <w:rPr>
            <w:noProof/>
            <w:webHidden/>
          </w:rPr>
          <w:fldChar w:fldCharType="begin"/>
        </w:r>
        <w:r w:rsidR="000144AA">
          <w:rPr>
            <w:noProof/>
            <w:webHidden/>
          </w:rPr>
          <w:instrText xml:space="preserve"> PAGEREF _Toc28328196 \h </w:instrText>
        </w:r>
        <w:r w:rsidR="000144AA">
          <w:rPr>
            <w:noProof/>
            <w:webHidden/>
          </w:rPr>
        </w:r>
        <w:r w:rsidR="000144AA">
          <w:rPr>
            <w:noProof/>
            <w:webHidden/>
          </w:rPr>
          <w:fldChar w:fldCharType="separate"/>
        </w:r>
        <w:r w:rsidR="000144AA">
          <w:rPr>
            <w:noProof/>
            <w:webHidden/>
          </w:rPr>
          <w:t>12</w:t>
        </w:r>
        <w:r w:rsidR="000144AA">
          <w:rPr>
            <w:noProof/>
            <w:webHidden/>
          </w:rPr>
          <w:fldChar w:fldCharType="end"/>
        </w:r>
      </w:hyperlink>
    </w:p>
    <w:p w14:paraId="7867D1BB" w14:textId="6BA213CB" w:rsidR="000144AA" w:rsidRDefault="00C46199">
      <w:pPr>
        <w:pStyle w:val="TOC4"/>
        <w:rPr>
          <w:rFonts w:eastAsiaTheme="minorEastAsia"/>
          <w:smallCaps w:val="0"/>
          <w:noProof/>
          <w:sz w:val="22"/>
          <w:lang w:val="en-US" w:eastAsia="en-US" w:bidi="ar-SA"/>
        </w:rPr>
      </w:pPr>
      <w:hyperlink w:anchor="_Toc28328197" w:history="1">
        <w:r w:rsidR="000144AA" w:rsidRPr="00C75974">
          <w:rPr>
            <w:rStyle w:val="Hyperlink"/>
            <w:noProof/>
          </w:rPr>
          <w:t>Hub Azure Stack</w:t>
        </w:r>
        <w:r w:rsidR="000144AA">
          <w:rPr>
            <w:noProof/>
            <w:webHidden/>
          </w:rPr>
          <w:tab/>
        </w:r>
        <w:r w:rsidR="000144AA">
          <w:rPr>
            <w:noProof/>
            <w:webHidden/>
          </w:rPr>
          <w:fldChar w:fldCharType="begin"/>
        </w:r>
        <w:r w:rsidR="000144AA">
          <w:rPr>
            <w:noProof/>
            <w:webHidden/>
          </w:rPr>
          <w:instrText xml:space="preserve"> PAGEREF _Toc28328197 \h </w:instrText>
        </w:r>
        <w:r w:rsidR="000144AA">
          <w:rPr>
            <w:noProof/>
            <w:webHidden/>
          </w:rPr>
        </w:r>
        <w:r w:rsidR="000144AA">
          <w:rPr>
            <w:noProof/>
            <w:webHidden/>
          </w:rPr>
          <w:fldChar w:fldCharType="separate"/>
        </w:r>
        <w:r w:rsidR="000144AA">
          <w:rPr>
            <w:noProof/>
            <w:webHidden/>
          </w:rPr>
          <w:t>13</w:t>
        </w:r>
        <w:r w:rsidR="000144AA">
          <w:rPr>
            <w:noProof/>
            <w:webHidden/>
          </w:rPr>
          <w:fldChar w:fldCharType="end"/>
        </w:r>
      </w:hyperlink>
    </w:p>
    <w:p w14:paraId="41E5F562" w14:textId="42803F21" w:rsidR="000144AA" w:rsidRDefault="00C46199">
      <w:pPr>
        <w:pStyle w:val="TOC4"/>
        <w:rPr>
          <w:rFonts w:eastAsiaTheme="minorEastAsia"/>
          <w:smallCaps w:val="0"/>
          <w:noProof/>
          <w:sz w:val="22"/>
          <w:lang w:val="en-US" w:eastAsia="en-US" w:bidi="ar-SA"/>
        </w:rPr>
      </w:pPr>
      <w:hyperlink w:anchor="_Toc28328198" w:history="1">
        <w:r w:rsidR="000144AA" w:rsidRPr="00C75974">
          <w:rPr>
            <w:rStyle w:val="Hyperlink"/>
            <w:noProof/>
          </w:rPr>
          <w:t>Serviciile de căutare Bing</w:t>
        </w:r>
        <w:r w:rsidR="000144AA">
          <w:rPr>
            <w:noProof/>
            <w:webHidden/>
          </w:rPr>
          <w:tab/>
        </w:r>
        <w:r w:rsidR="000144AA">
          <w:rPr>
            <w:noProof/>
            <w:webHidden/>
          </w:rPr>
          <w:fldChar w:fldCharType="begin"/>
        </w:r>
        <w:r w:rsidR="000144AA">
          <w:rPr>
            <w:noProof/>
            <w:webHidden/>
          </w:rPr>
          <w:instrText xml:space="preserve"> PAGEREF _Toc28328198 \h </w:instrText>
        </w:r>
        <w:r w:rsidR="000144AA">
          <w:rPr>
            <w:noProof/>
            <w:webHidden/>
          </w:rPr>
        </w:r>
        <w:r w:rsidR="000144AA">
          <w:rPr>
            <w:noProof/>
            <w:webHidden/>
          </w:rPr>
          <w:fldChar w:fldCharType="separate"/>
        </w:r>
        <w:r w:rsidR="000144AA">
          <w:rPr>
            <w:noProof/>
            <w:webHidden/>
          </w:rPr>
          <w:t>13</w:t>
        </w:r>
        <w:r w:rsidR="000144AA">
          <w:rPr>
            <w:noProof/>
            <w:webHidden/>
          </w:rPr>
          <w:fldChar w:fldCharType="end"/>
        </w:r>
      </w:hyperlink>
    </w:p>
    <w:p w14:paraId="2E039395" w14:textId="3940CC73" w:rsidR="000144AA" w:rsidRDefault="00C46199">
      <w:pPr>
        <w:pStyle w:val="TOC4"/>
        <w:rPr>
          <w:rFonts w:eastAsiaTheme="minorEastAsia"/>
          <w:smallCaps w:val="0"/>
          <w:noProof/>
          <w:sz w:val="22"/>
          <w:lang w:val="en-US" w:eastAsia="en-US" w:bidi="ar-SA"/>
        </w:rPr>
      </w:pPr>
      <w:hyperlink w:anchor="_Toc28328199" w:history="1">
        <w:r w:rsidR="000144AA" w:rsidRPr="00C75974">
          <w:rPr>
            <w:rStyle w:val="Hyperlink"/>
            <w:noProof/>
          </w:rPr>
          <w:t>Serviciile cognitive</w:t>
        </w:r>
        <w:r w:rsidR="000144AA">
          <w:rPr>
            <w:noProof/>
            <w:webHidden/>
          </w:rPr>
          <w:tab/>
        </w:r>
        <w:r w:rsidR="000144AA">
          <w:rPr>
            <w:noProof/>
            <w:webHidden/>
          </w:rPr>
          <w:fldChar w:fldCharType="begin"/>
        </w:r>
        <w:r w:rsidR="000144AA">
          <w:rPr>
            <w:noProof/>
            <w:webHidden/>
          </w:rPr>
          <w:instrText xml:space="preserve"> PAGEREF _Toc28328199 \h </w:instrText>
        </w:r>
        <w:r w:rsidR="000144AA">
          <w:rPr>
            <w:noProof/>
            <w:webHidden/>
          </w:rPr>
        </w:r>
        <w:r w:rsidR="000144AA">
          <w:rPr>
            <w:noProof/>
            <w:webHidden/>
          </w:rPr>
          <w:fldChar w:fldCharType="separate"/>
        </w:r>
        <w:r w:rsidR="000144AA">
          <w:rPr>
            <w:noProof/>
            <w:webHidden/>
          </w:rPr>
          <w:t>14</w:t>
        </w:r>
        <w:r w:rsidR="000144AA">
          <w:rPr>
            <w:noProof/>
            <w:webHidden/>
          </w:rPr>
          <w:fldChar w:fldCharType="end"/>
        </w:r>
      </w:hyperlink>
    </w:p>
    <w:p w14:paraId="5A4192F2" w14:textId="7107D95D" w:rsidR="000144AA" w:rsidRDefault="00C46199">
      <w:pPr>
        <w:pStyle w:val="TOC4"/>
        <w:rPr>
          <w:rFonts w:eastAsiaTheme="minorEastAsia"/>
          <w:smallCaps w:val="0"/>
          <w:noProof/>
          <w:sz w:val="22"/>
          <w:lang w:val="en-US" w:eastAsia="en-US" w:bidi="ar-SA"/>
        </w:rPr>
      </w:pPr>
      <w:hyperlink w:anchor="_Toc28328200" w:history="1">
        <w:r w:rsidR="000144AA" w:rsidRPr="00C75974">
          <w:rPr>
            <w:rStyle w:val="Hyperlink"/>
            <w:noProof/>
          </w:rPr>
          <w:t>Microsoft Genomics</w:t>
        </w:r>
        <w:r w:rsidR="000144AA">
          <w:rPr>
            <w:noProof/>
            <w:webHidden/>
          </w:rPr>
          <w:tab/>
        </w:r>
        <w:r w:rsidR="000144AA">
          <w:rPr>
            <w:noProof/>
            <w:webHidden/>
          </w:rPr>
          <w:fldChar w:fldCharType="begin"/>
        </w:r>
        <w:r w:rsidR="000144AA">
          <w:rPr>
            <w:noProof/>
            <w:webHidden/>
          </w:rPr>
          <w:instrText xml:space="preserve"> PAGEREF _Toc28328200 \h </w:instrText>
        </w:r>
        <w:r w:rsidR="000144AA">
          <w:rPr>
            <w:noProof/>
            <w:webHidden/>
          </w:rPr>
        </w:r>
        <w:r w:rsidR="000144AA">
          <w:rPr>
            <w:noProof/>
            <w:webHidden/>
          </w:rPr>
          <w:fldChar w:fldCharType="separate"/>
        </w:r>
        <w:r w:rsidR="000144AA">
          <w:rPr>
            <w:noProof/>
            <w:webHidden/>
          </w:rPr>
          <w:t>14</w:t>
        </w:r>
        <w:r w:rsidR="000144AA">
          <w:rPr>
            <w:noProof/>
            <w:webHidden/>
          </w:rPr>
          <w:fldChar w:fldCharType="end"/>
        </w:r>
      </w:hyperlink>
    </w:p>
    <w:p w14:paraId="20AF2342" w14:textId="76201653" w:rsidR="000144AA" w:rsidRDefault="00C46199">
      <w:pPr>
        <w:pStyle w:val="TOC4"/>
        <w:rPr>
          <w:rFonts w:eastAsiaTheme="minorEastAsia"/>
          <w:smallCaps w:val="0"/>
          <w:noProof/>
          <w:sz w:val="22"/>
          <w:lang w:val="en-US" w:eastAsia="en-US" w:bidi="ar-SA"/>
        </w:rPr>
      </w:pPr>
      <w:hyperlink w:anchor="_Toc28328201" w:history="1">
        <w:r w:rsidR="000144AA" w:rsidRPr="00C75974">
          <w:rPr>
            <w:rStyle w:val="Hyperlink"/>
            <w:noProof/>
          </w:rPr>
          <w:t>Visual Studio App Center</w:t>
        </w:r>
        <w:r w:rsidR="000144AA">
          <w:rPr>
            <w:noProof/>
            <w:webHidden/>
          </w:rPr>
          <w:tab/>
        </w:r>
        <w:r w:rsidR="000144AA">
          <w:rPr>
            <w:noProof/>
            <w:webHidden/>
          </w:rPr>
          <w:fldChar w:fldCharType="begin"/>
        </w:r>
        <w:r w:rsidR="000144AA">
          <w:rPr>
            <w:noProof/>
            <w:webHidden/>
          </w:rPr>
          <w:instrText xml:space="preserve"> PAGEREF _Toc28328201 \h </w:instrText>
        </w:r>
        <w:r w:rsidR="000144AA">
          <w:rPr>
            <w:noProof/>
            <w:webHidden/>
          </w:rPr>
        </w:r>
        <w:r w:rsidR="000144AA">
          <w:rPr>
            <w:noProof/>
            <w:webHidden/>
          </w:rPr>
          <w:fldChar w:fldCharType="separate"/>
        </w:r>
        <w:r w:rsidR="000144AA">
          <w:rPr>
            <w:noProof/>
            <w:webHidden/>
          </w:rPr>
          <w:t>15</w:t>
        </w:r>
        <w:r w:rsidR="000144AA">
          <w:rPr>
            <w:noProof/>
            <w:webHidden/>
          </w:rPr>
          <w:fldChar w:fldCharType="end"/>
        </w:r>
      </w:hyperlink>
    </w:p>
    <w:p w14:paraId="79E8708B" w14:textId="563EA606" w:rsidR="000144AA" w:rsidRDefault="00C46199">
      <w:pPr>
        <w:pStyle w:val="TOC2"/>
        <w:tabs>
          <w:tab w:val="right" w:leader="dot" w:pos="5030"/>
        </w:tabs>
        <w:rPr>
          <w:rFonts w:eastAsiaTheme="minorEastAsia"/>
          <w:b w:val="0"/>
          <w:smallCaps w:val="0"/>
          <w:noProof/>
          <w:sz w:val="22"/>
          <w:lang w:val="en-US" w:eastAsia="en-US" w:bidi="ar-SA"/>
        </w:rPr>
      </w:pPr>
      <w:hyperlink w:anchor="_Toc28328202" w:history="1">
        <w:r w:rsidR="000144AA" w:rsidRPr="00C75974">
          <w:rPr>
            <w:rStyle w:val="Hyperlink"/>
            <w:noProof/>
            <w:lang w:val="pt-BR"/>
          </w:rPr>
          <w:t>Planurile Microsoft Azure</w:t>
        </w:r>
        <w:r w:rsidR="000144AA">
          <w:rPr>
            <w:noProof/>
            <w:webHidden/>
          </w:rPr>
          <w:tab/>
        </w:r>
        <w:r w:rsidR="000144AA">
          <w:rPr>
            <w:noProof/>
            <w:webHidden/>
          </w:rPr>
          <w:fldChar w:fldCharType="begin"/>
        </w:r>
        <w:r w:rsidR="000144AA">
          <w:rPr>
            <w:noProof/>
            <w:webHidden/>
          </w:rPr>
          <w:instrText xml:space="preserve"> PAGEREF _Toc28328202 \h </w:instrText>
        </w:r>
        <w:r w:rsidR="000144AA">
          <w:rPr>
            <w:noProof/>
            <w:webHidden/>
          </w:rPr>
        </w:r>
        <w:r w:rsidR="000144AA">
          <w:rPr>
            <w:noProof/>
            <w:webHidden/>
          </w:rPr>
          <w:fldChar w:fldCharType="separate"/>
        </w:r>
        <w:r w:rsidR="000144AA">
          <w:rPr>
            <w:noProof/>
            <w:webHidden/>
          </w:rPr>
          <w:t>15</w:t>
        </w:r>
        <w:r w:rsidR="000144AA">
          <w:rPr>
            <w:noProof/>
            <w:webHidden/>
          </w:rPr>
          <w:fldChar w:fldCharType="end"/>
        </w:r>
      </w:hyperlink>
    </w:p>
    <w:p w14:paraId="65326EF8" w14:textId="16AE72C4" w:rsidR="000144AA" w:rsidRDefault="00C46199">
      <w:pPr>
        <w:pStyle w:val="TOC4"/>
        <w:rPr>
          <w:rFonts w:eastAsiaTheme="minorEastAsia"/>
          <w:smallCaps w:val="0"/>
          <w:noProof/>
          <w:sz w:val="22"/>
          <w:lang w:val="en-US" w:eastAsia="en-US" w:bidi="ar-SA"/>
        </w:rPr>
      </w:pPr>
      <w:hyperlink w:anchor="_Toc28328203" w:history="1">
        <w:r w:rsidR="000144AA" w:rsidRPr="00C75974">
          <w:rPr>
            <w:rStyle w:val="Hyperlink"/>
            <w:noProof/>
          </w:rPr>
          <w:t>Azure Active Directory Basic</w:t>
        </w:r>
        <w:r w:rsidR="000144AA">
          <w:rPr>
            <w:noProof/>
            <w:webHidden/>
          </w:rPr>
          <w:tab/>
        </w:r>
        <w:r w:rsidR="000144AA">
          <w:rPr>
            <w:noProof/>
            <w:webHidden/>
          </w:rPr>
          <w:fldChar w:fldCharType="begin"/>
        </w:r>
        <w:r w:rsidR="000144AA">
          <w:rPr>
            <w:noProof/>
            <w:webHidden/>
          </w:rPr>
          <w:instrText xml:space="preserve"> PAGEREF _Toc28328203 \h </w:instrText>
        </w:r>
        <w:r w:rsidR="000144AA">
          <w:rPr>
            <w:noProof/>
            <w:webHidden/>
          </w:rPr>
        </w:r>
        <w:r w:rsidR="000144AA">
          <w:rPr>
            <w:noProof/>
            <w:webHidden/>
          </w:rPr>
          <w:fldChar w:fldCharType="separate"/>
        </w:r>
        <w:r w:rsidR="000144AA">
          <w:rPr>
            <w:noProof/>
            <w:webHidden/>
          </w:rPr>
          <w:t>15</w:t>
        </w:r>
        <w:r w:rsidR="000144AA">
          <w:rPr>
            <w:noProof/>
            <w:webHidden/>
          </w:rPr>
          <w:fldChar w:fldCharType="end"/>
        </w:r>
      </w:hyperlink>
    </w:p>
    <w:p w14:paraId="5AD7FE47" w14:textId="70E21004" w:rsidR="000144AA" w:rsidRDefault="00C46199">
      <w:pPr>
        <w:pStyle w:val="TOC4"/>
        <w:rPr>
          <w:rFonts w:eastAsiaTheme="minorEastAsia"/>
          <w:smallCaps w:val="0"/>
          <w:noProof/>
          <w:sz w:val="22"/>
          <w:lang w:val="en-US" w:eastAsia="en-US" w:bidi="ar-SA"/>
        </w:rPr>
      </w:pPr>
      <w:hyperlink w:anchor="_Toc28328204" w:history="1">
        <w:r w:rsidR="000144AA" w:rsidRPr="00C75974">
          <w:rPr>
            <w:rStyle w:val="Hyperlink"/>
            <w:noProof/>
          </w:rPr>
          <w:t>Azure Active Directory Premium</w:t>
        </w:r>
        <w:r w:rsidR="000144AA">
          <w:rPr>
            <w:noProof/>
            <w:webHidden/>
          </w:rPr>
          <w:tab/>
        </w:r>
        <w:r w:rsidR="000144AA">
          <w:rPr>
            <w:noProof/>
            <w:webHidden/>
          </w:rPr>
          <w:fldChar w:fldCharType="begin"/>
        </w:r>
        <w:r w:rsidR="000144AA">
          <w:rPr>
            <w:noProof/>
            <w:webHidden/>
          </w:rPr>
          <w:instrText xml:space="preserve"> PAGEREF _Toc28328204 \h </w:instrText>
        </w:r>
        <w:r w:rsidR="000144AA">
          <w:rPr>
            <w:noProof/>
            <w:webHidden/>
          </w:rPr>
        </w:r>
        <w:r w:rsidR="000144AA">
          <w:rPr>
            <w:noProof/>
            <w:webHidden/>
          </w:rPr>
          <w:fldChar w:fldCharType="separate"/>
        </w:r>
        <w:r w:rsidR="000144AA">
          <w:rPr>
            <w:noProof/>
            <w:webHidden/>
          </w:rPr>
          <w:t>15</w:t>
        </w:r>
        <w:r w:rsidR="000144AA">
          <w:rPr>
            <w:noProof/>
            <w:webHidden/>
          </w:rPr>
          <w:fldChar w:fldCharType="end"/>
        </w:r>
      </w:hyperlink>
    </w:p>
    <w:p w14:paraId="2B42CFFF" w14:textId="307B46F9" w:rsidR="000144AA" w:rsidRDefault="00C46199">
      <w:pPr>
        <w:pStyle w:val="TOC4"/>
        <w:rPr>
          <w:rFonts w:eastAsiaTheme="minorEastAsia"/>
          <w:smallCaps w:val="0"/>
          <w:noProof/>
          <w:sz w:val="22"/>
          <w:lang w:val="en-US" w:eastAsia="en-US" w:bidi="ar-SA"/>
        </w:rPr>
      </w:pPr>
      <w:hyperlink w:anchor="_Toc28328205" w:history="1">
        <w:r w:rsidR="000144AA" w:rsidRPr="00C75974">
          <w:rPr>
            <w:rStyle w:val="Hyperlink"/>
            <w:noProof/>
          </w:rPr>
          <w:t>Azure Information Protection Premium</w:t>
        </w:r>
        <w:r w:rsidR="000144AA">
          <w:rPr>
            <w:noProof/>
            <w:webHidden/>
          </w:rPr>
          <w:tab/>
        </w:r>
        <w:r w:rsidR="000144AA">
          <w:rPr>
            <w:noProof/>
            <w:webHidden/>
          </w:rPr>
          <w:fldChar w:fldCharType="begin"/>
        </w:r>
        <w:r w:rsidR="000144AA">
          <w:rPr>
            <w:noProof/>
            <w:webHidden/>
          </w:rPr>
          <w:instrText xml:space="preserve"> PAGEREF _Toc28328205 \h </w:instrText>
        </w:r>
        <w:r w:rsidR="000144AA">
          <w:rPr>
            <w:noProof/>
            <w:webHidden/>
          </w:rPr>
        </w:r>
        <w:r w:rsidR="000144AA">
          <w:rPr>
            <w:noProof/>
            <w:webHidden/>
          </w:rPr>
          <w:fldChar w:fldCharType="separate"/>
        </w:r>
        <w:r w:rsidR="000144AA">
          <w:rPr>
            <w:noProof/>
            <w:webHidden/>
          </w:rPr>
          <w:t>16</w:t>
        </w:r>
        <w:r w:rsidR="000144AA">
          <w:rPr>
            <w:noProof/>
            <w:webHidden/>
          </w:rPr>
          <w:fldChar w:fldCharType="end"/>
        </w:r>
      </w:hyperlink>
    </w:p>
    <w:p w14:paraId="3D323A2F" w14:textId="2A43D5CD" w:rsidR="000144AA" w:rsidRDefault="00C46199">
      <w:pPr>
        <w:pStyle w:val="TOC2"/>
        <w:tabs>
          <w:tab w:val="right" w:leader="dot" w:pos="5030"/>
        </w:tabs>
        <w:rPr>
          <w:rFonts w:eastAsiaTheme="minorEastAsia"/>
          <w:b w:val="0"/>
          <w:smallCaps w:val="0"/>
          <w:noProof/>
          <w:sz w:val="22"/>
          <w:lang w:val="en-US" w:eastAsia="en-US" w:bidi="ar-SA"/>
        </w:rPr>
      </w:pPr>
      <w:hyperlink w:anchor="_Toc28328206" w:history="1">
        <w:r w:rsidR="000144AA" w:rsidRPr="00C75974">
          <w:rPr>
            <w:rStyle w:val="Hyperlink"/>
            <w:noProof/>
          </w:rPr>
          <w:t>Serviciile Microsoft Dynamics 365</w:t>
        </w:r>
        <w:r w:rsidR="000144AA">
          <w:rPr>
            <w:noProof/>
            <w:webHidden/>
          </w:rPr>
          <w:tab/>
        </w:r>
        <w:r w:rsidR="000144AA">
          <w:rPr>
            <w:noProof/>
            <w:webHidden/>
          </w:rPr>
          <w:fldChar w:fldCharType="begin"/>
        </w:r>
        <w:r w:rsidR="000144AA">
          <w:rPr>
            <w:noProof/>
            <w:webHidden/>
          </w:rPr>
          <w:instrText xml:space="preserve"> PAGEREF _Toc28328206 \h </w:instrText>
        </w:r>
        <w:r w:rsidR="000144AA">
          <w:rPr>
            <w:noProof/>
            <w:webHidden/>
          </w:rPr>
        </w:r>
        <w:r w:rsidR="000144AA">
          <w:rPr>
            <w:noProof/>
            <w:webHidden/>
          </w:rPr>
          <w:fldChar w:fldCharType="separate"/>
        </w:r>
        <w:r w:rsidR="000144AA">
          <w:rPr>
            <w:noProof/>
            <w:webHidden/>
          </w:rPr>
          <w:t>16</w:t>
        </w:r>
        <w:r w:rsidR="000144AA">
          <w:rPr>
            <w:noProof/>
            <w:webHidden/>
          </w:rPr>
          <w:fldChar w:fldCharType="end"/>
        </w:r>
      </w:hyperlink>
    </w:p>
    <w:p w14:paraId="4AEF0107" w14:textId="041016FE" w:rsidR="000144AA" w:rsidRDefault="000144AA">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328207" w:history="1">
        <w:r w:rsidRPr="00C75974">
          <w:rPr>
            <w:rStyle w:val="Hyperlink"/>
            <w:noProof/>
            <w:lang w:val="it-IT"/>
          </w:rPr>
          <w:t>Serviciile Office 365</w:t>
        </w:r>
        <w:r>
          <w:rPr>
            <w:noProof/>
            <w:webHidden/>
          </w:rPr>
          <w:tab/>
        </w:r>
        <w:r>
          <w:rPr>
            <w:noProof/>
            <w:webHidden/>
          </w:rPr>
          <w:fldChar w:fldCharType="begin"/>
        </w:r>
        <w:r>
          <w:rPr>
            <w:noProof/>
            <w:webHidden/>
          </w:rPr>
          <w:instrText xml:space="preserve"> PAGEREF _Toc28328207 \h </w:instrText>
        </w:r>
        <w:r>
          <w:rPr>
            <w:noProof/>
            <w:webHidden/>
          </w:rPr>
        </w:r>
        <w:r>
          <w:rPr>
            <w:noProof/>
            <w:webHidden/>
          </w:rPr>
          <w:fldChar w:fldCharType="separate"/>
        </w:r>
        <w:r>
          <w:rPr>
            <w:noProof/>
            <w:webHidden/>
          </w:rPr>
          <w:t>18</w:t>
        </w:r>
        <w:r>
          <w:rPr>
            <w:noProof/>
            <w:webHidden/>
          </w:rPr>
          <w:fldChar w:fldCharType="end"/>
        </w:r>
      </w:hyperlink>
    </w:p>
    <w:p w14:paraId="4E074F38" w14:textId="53FDE3A8" w:rsidR="000144AA" w:rsidRDefault="00C46199">
      <w:pPr>
        <w:pStyle w:val="TOC4"/>
        <w:rPr>
          <w:rFonts w:eastAsiaTheme="minorEastAsia"/>
          <w:smallCaps w:val="0"/>
          <w:noProof/>
          <w:sz w:val="22"/>
          <w:lang w:val="en-US" w:eastAsia="en-US" w:bidi="ar-SA"/>
        </w:rPr>
      </w:pPr>
      <w:hyperlink w:anchor="_Toc28328208" w:history="1">
        <w:r w:rsidR="000144AA" w:rsidRPr="00C75974">
          <w:rPr>
            <w:rStyle w:val="Hyperlink"/>
            <w:noProof/>
          </w:rPr>
          <w:t>Servicii audio</w:t>
        </w:r>
        <w:r w:rsidR="000144AA">
          <w:rPr>
            <w:noProof/>
            <w:webHidden/>
          </w:rPr>
          <w:tab/>
        </w:r>
        <w:r w:rsidR="000144AA">
          <w:rPr>
            <w:noProof/>
            <w:webHidden/>
          </w:rPr>
          <w:fldChar w:fldCharType="begin"/>
        </w:r>
        <w:r w:rsidR="000144AA">
          <w:rPr>
            <w:noProof/>
            <w:webHidden/>
          </w:rPr>
          <w:instrText xml:space="preserve"> PAGEREF _Toc28328208 \h </w:instrText>
        </w:r>
        <w:r w:rsidR="000144AA">
          <w:rPr>
            <w:noProof/>
            <w:webHidden/>
          </w:rPr>
        </w:r>
        <w:r w:rsidR="000144AA">
          <w:rPr>
            <w:noProof/>
            <w:webHidden/>
          </w:rPr>
          <w:fldChar w:fldCharType="separate"/>
        </w:r>
        <w:r w:rsidR="000144AA">
          <w:rPr>
            <w:noProof/>
            <w:webHidden/>
          </w:rPr>
          <w:t>19</w:t>
        </w:r>
        <w:r w:rsidR="000144AA">
          <w:rPr>
            <w:noProof/>
            <w:webHidden/>
          </w:rPr>
          <w:fldChar w:fldCharType="end"/>
        </w:r>
      </w:hyperlink>
    </w:p>
    <w:p w14:paraId="097703D8" w14:textId="217DBE8B" w:rsidR="000144AA" w:rsidRDefault="00C46199">
      <w:pPr>
        <w:pStyle w:val="TOC4"/>
        <w:rPr>
          <w:rFonts w:eastAsiaTheme="minorEastAsia"/>
          <w:smallCaps w:val="0"/>
          <w:noProof/>
          <w:sz w:val="22"/>
          <w:lang w:val="en-US" w:eastAsia="en-US" w:bidi="ar-SA"/>
        </w:rPr>
      </w:pPr>
      <w:hyperlink w:anchor="_Toc28328209" w:history="1">
        <w:r w:rsidR="000144AA" w:rsidRPr="00C75974">
          <w:rPr>
            <w:rStyle w:val="Hyperlink"/>
            <w:noProof/>
          </w:rPr>
          <w:t>Exchange Online</w:t>
        </w:r>
        <w:r w:rsidR="000144AA">
          <w:rPr>
            <w:noProof/>
            <w:webHidden/>
          </w:rPr>
          <w:tab/>
        </w:r>
        <w:r w:rsidR="000144AA">
          <w:rPr>
            <w:noProof/>
            <w:webHidden/>
          </w:rPr>
          <w:fldChar w:fldCharType="begin"/>
        </w:r>
        <w:r w:rsidR="000144AA">
          <w:rPr>
            <w:noProof/>
            <w:webHidden/>
          </w:rPr>
          <w:instrText xml:space="preserve"> PAGEREF _Toc28328209 \h </w:instrText>
        </w:r>
        <w:r w:rsidR="000144AA">
          <w:rPr>
            <w:noProof/>
            <w:webHidden/>
          </w:rPr>
        </w:r>
        <w:r w:rsidR="000144AA">
          <w:rPr>
            <w:noProof/>
            <w:webHidden/>
          </w:rPr>
          <w:fldChar w:fldCharType="separate"/>
        </w:r>
        <w:r w:rsidR="000144AA">
          <w:rPr>
            <w:noProof/>
            <w:webHidden/>
          </w:rPr>
          <w:t>20</w:t>
        </w:r>
        <w:r w:rsidR="000144AA">
          <w:rPr>
            <w:noProof/>
            <w:webHidden/>
          </w:rPr>
          <w:fldChar w:fldCharType="end"/>
        </w:r>
      </w:hyperlink>
    </w:p>
    <w:p w14:paraId="35DB298B" w14:textId="6E53D199" w:rsidR="000144AA" w:rsidRDefault="00C46199">
      <w:pPr>
        <w:pStyle w:val="TOC4"/>
        <w:rPr>
          <w:rFonts w:eastAsiaTheme="minorEastAsia"/>
          <w:smallCaps w:val="0"/>
          <w:noProof/>
          <w:sz w:val="22"/>
          <w:lang w:val="en-US" w:eastAsia="en-US" w:bidi="ar-SA"/>
        </w:rPr>
      </w:pPr>
      <w:hyperlink w:anchor="_Toc28328210" w:history="1">
        <w:r w:rsidR="000144AA" w:rsidRPr="00C75974">
          <w:rPr>
            <w:rStyle w:val="Hyperlink"/>
            <w:noProof/>
          </w:rPr>
          <w:t>Aplicații cu Office 365</w:t>
        </w:r>
        <w:r w:rsidR="000144AA">
          <w:rPr>
            <w:noProof/>
            <w:webHidden/>
          </w:rPr>
          <w:tab/>
        </w:r>
        <w:r w:rsidR="000144AA">
          <w:rPr>
            <w:noProof/>
            <w:webHidden/>
          </w:rPr>
          <w:fldChar w:fldCharType="begin"/>
        </w:r>
        <w:r w:rsidR="000144AA">
          <w:rPr>
            <w:noProof/>
            <w:webHidden/>
          </w:rPr>
          <w:instrText xml:space="preserve"> PAGEREF _Toc28328210 \h </w:instrText>
        </w:r>
        <w:r w:rsidR="000144AA">
          <w:rPr>
            <w:noProof/>
            <w:webHidden/>
          </w:rPr>
        </w:r>
        <w:r w:rsidR="000144AA">
          <w:rPr>
            <w:noProof/>
            <w:webHidden/>
          </w:rPr>
          <w:fldChar w:fldCharType="separate"/>
        </w:r>
        <w:r w:rsidR="000144AA">
          <w:rPr>
            <w:noProof/>
            <w:webHidden/>
          </w:rPr>
          <w:t>21</w:t>
        </w:r>
        <w:r w:rsidR="000144AA">
          <w:rPr>
            <w:noProof/>
            <w:webHidden/>
          </w:rPr>
          <w:fldChar w:fldCharType="end"/>
        </w:r>
      </w:hyperlink>
    </w:p>
    <w:p w14:paraId="33D59C8D" w14:textId="124C69D7" w:rsidR="000144AA" w:rsidRDefault="00C46199">
      <w:pPr>
        <w:pStyle w:val="TOC4"/>
        <w:rPr>
          <w:rFonts w:eastAsiaTheme="minorEastAsia"/>
          <w:smallCaps w:val="0"/>
          <w:noProof/>
          <w:sz w:val="22"/>
          <w:lang w:val="en-US" w:eastAsia="en-US" w:bidi="ar-SA"/>
        </w:rPr>
      </w:pPr>
      <w:hyperlink w:anchor="_Toc28328211" w:history="1">
        <w:r w:rsidR="000144AA" w:rsidRPr="00C75974">
          <w:rPr>
            <w:rStyle w:val="Hyperlink"/>
            <w:noProof/>
          </w:rPr>
          <w:t>Office for the web</w:t>
        </w:r>
        <w:r w:rsidR="000144AA">
          <w:rPr>
            <w:noProof/>
            <w:webHidden/>
          </w:rPr>
          <w:tab/>
        </w:r>
        <w:r w:rsidR="000144AA">
          <w:rPr>
            <w:noProof/>
            <w:webHidden/>
          </w:rPr>
          <w:fldChar w:fldCharType="begin"/>
        </w:r>
        <w:r w:rsidR="000144AA">
          <w:rPr>
            <w:noProof/>
            <w:webHidden/>
          </w:rPr>
          <w:instrText xml:space="preserve"> PAGEREF _Toc28328211 \h </w:instrText>
        </w:r>
        <w:r w:rsidR="000144AA">
          <w:rPr>
            <w:noProof/>
            <w:webHidden/>
          </w:rPr>
        </w:r>
        <w:r w:rsidR="000144AA">
          <w:rPr>
            <w:noProof/>
            <w:webHidden/>
          </w:rPr>
          <w:fldChar w:fldCharType="separate"/>
        </w:r>
        <w:r w:rsidR="000144AA">
          <w:rPr>
            <w:noProof/>
            <w:webHidden/>
          </w:rPr>
          <w:t>22</w:t>
        </w:r>
        <w:r w:rsidR="000144AA">
          <w:rPr>
            <w:noProof/>
            <w:webHidden/>
          </w:rPr>
          <w:fldChar w:fldCharType="end"/>
        </w:r>
      </w:hyperlink>
    </w:p>
    <w:p w14:paraId="24E3AC02" w14:textId="6EB1D80C" w:rsidR="000144AA" w:rsidRDefault="00C46199">
      <w:pPr>
        <w:pStyle w:val="TOC4"/>
        <w:rPr>
          <w:rFonts w:eastAsiaTheme="minorEastAsia"/>
          <w:smallCaps w:val="0"/>
          <w:noProof/>
          <w:sz w:val="22"/>
          <w:lang w:val="en-US" w:eastAsia="en-US" w:bidi="ar-SA"/>
        </w:rPr>
      </w:pPr>
      <w:hyperlink w:anchor="_Toc28328212" w:history="1">
        <w:r w:rsidR="000144AA" w:rsidRPr="00C75974">
          <w:rPr>
            <w:rStyle w:val="Hyperlink"/>
            <w:noProof/>
            <w:lang w:val="it-IT"/>
          </w:rPr>
          <w:t>OneDrive pentru business</w:t>
        </w:r>
        <w:r w:rsidR="000144AA">
          <w:rPr>
            <w:noProof/>
            <w:webHidden/>
          </w:rPr>
          <w:tab/>
        </w:r>
        <w:r w:rsidR="000144AA">
          <w:rPr>
            <w:noProof/>
            <w:webHidden/>
          </w:rPr>
          <w:fldChar w:fldCharType="begin"/>
        </w:r>
        <w:r w:rsidR="000144AA">
          <w:rPr>
            <w:noProof/>
            <w:webHidden/>
          </w:rPr>
          <w:instrText xml:space="preserve"> PAGEREF _Toc28328212 \h </w:instrText>
        </w:r>
        <w:r w:rsidR="000144AA">
          <w:rPr>
            <w:noProof/>
            <w:webHidden/>
          </w:rPr>
        </w:r>
        <w:r w:rsidR="000144AA">
          <w:rPr>
            <w:noProof/>
            <w:webHidden/>
          </w:rPr>
          <w:fldChar w:fldCharType="separate"/>
        </w:r>
        <w:r w:rsidR="000144AA">
          <w:rPr>
            <w:noProof/>
            <w:webHidden/>
          </w:rPr>
          <w:t>22</w:t>
        </w:r>
        <w:r w:rsidR="000144AA">
          <w:rPr>
            <w:noProof/>
            <w:webHidden/>
          </w:rPr>
          <w:fldChar w:fldCharType="end"/>
        </w:r>
      </w:hyperlink>
    </w:p>
    <w:p w14:paraId="4D4A99F3" w14:textId="000AB456" w:rsidR="000144AA" w:rsidRDefault="00C46199">
      <w:pPr>
        <w:pStyle w:val="TOC4"/>
        <w:rPr>
          <w:rFonts w:eastAsiaTheme="minorEastAsia"/>
          <w:smallCaps w:val="0"/>
          <w:noProof/>
          <w:sz w:val="22"/>
          <w:lang w:val="en-US" w:eastAsia="en-US" w:bidi="ar-SA"/>
        </w:rPr>
      </w:pPr>
      <w:hyperlink w:anchor="_Toc28328213" w:history="1">
        <w:r w:rsidR="000144AA" w:rsidRPr="00C75974">
          <w:rPr>
            <w:rStyle w:val="Hyperlink"/>
            <w:noProof/>
          </w:rPr>
          <w:t>Project</w:t>
        </w:r>
        <w:r w:rsidR="000144AA">
          <w:rPr>
            <w:noProof/>
            <w:webHidden/>
          </w:rPr>
          <w:tab/>
        </w:r>
        <w:r w:rsidR="000144AA">
          <w:rPr>
            <w:noProof/>
            <w:webHidden/>
          </w:rPr>
          <w:fldChar w:fldCharType="begin"/>
        </w:r>
        <w:r w:rsidR="000144AA">
          <w:rPr>
            <w:noProof/>
            <w:webHidden/>
          </w:rPr>
          <w:instrText xml:space="preserve"> PAGEREF _Toc28328213 \h </w:instrText>
        </w:r>
        <w:r w:rsidR="000144AA">
          <w:rPr>
            <w:noProof/>
            <w:webHidden/>
          </w:rPr>
        </w:r>
        <w:r w:rsidR="000144AA">
          <w:rPr>
            <w:noProof/>
            <w:webHidden/>
          </w:rPr>
          <w:fldChar w:fldCharType="separate"/>
        </w:r>
        <w:r w:rsidR="000144AA">
          <w:rPr>
            <w:noProof/>
            <w:webHidden/>
          </w:rPr>
          <w:t>22</w:t>
        </w:r>
        <w:r w:rsidR="000144AA">
          <w:rPr>
            <w:noProof/>
            <w:webHidden/>
          </w:rPr>
          <w:fldChar w:fldCharType="end"/>
        </w:r>
      </w:hyperlink>
    </w:p>
    <w:p w14:paraId="4200D538" w14:textId="56BB87A2" w:rsidR="000144AA" w:rsidRDefault="00C46199">
      <w:pPr>
        <w:pStyle w:val="TOC4"/>
        <w:rPr>
          <w:rFonts w:eastAsiaTheme="minorEastAsia"/>
          <w:smallCaps w:val="0"/>
          <w:noProof/>
          <w:sz w:val="22"/>
          <w:lang w:val="en-US" w:eastAsia="en-US" w:bidi="ar-SA"/>
        </w:rPr>
      </w:pPr>
      <w:hyperlink w:anchor="_Toc28328214" w:history="1">
        <w:r w:rsidR="000144AA" w:rsidRPr="00C75974">
          <w:rPr>
            <w:rStyle w:val="Hyperlink"/>
            <w:noProof/>
          </w:rPr>
          <w:t>SharePoint Online</w:t>
        </w:r>
        <w:r w:rsidR="000144AA">
          <w:rPr>
            <w:noProof/>
            <w:webHidden/>
          </w:rPr>
          <w:tab/>
        </w:r>
        <w:r w:rsidR="000144AA">
          <w:rPr>
            <w:noProof/>
            <w:webHidden/>
          </w:rPr>
          <w:fldChar w:fldCharType="begin"/>
        </w:r>
        <w:r w:rsidR="000144AA">
          <w:rPr>
            <w:noProof/>
            <w:webHidden/>
          </w:rPr>
          <w:instrText xml:space="preserve"> PAGEREF _Toc28328214 \h </w:instrText>
        </w:r>
        <w:r w:rsidR="000144AA">
          <w:rPr>
            <w:noProof/>
            <w:webHidden/>
          </w:rPr>
        </w:r>
        <w:r w:rsidR="000144AA">
          <w:rPr>
            <w:noProof/>
            <w:webHidden/>
          </w:rPr>
          <w:fldChar w:fldCharType="separate"/>
        </w:r>
        <w:r w:rsidR="000144AA">
          <w:rPr>
            <w:noProof/>
            <w:webHidden/>
          </w:rPr>
          <w:t>23</w:t>
        </w:r>
        <w:r w:rsidR="000144AA">
          <w:rPr>
            <w:noProof/>
            <w:webHidden/>
          </w:rPr>
          <w:fldChar w:fldCharType="end"/>
        </w:r>
      </w:hyperlink>
    </w:p>
    <w:p w14:paraId="3500AC4C" w14:textId="1881ED8B" w:rsidR="000144AA" w:rsidRDefault="00C46199">
      <w:pPr>
        <w:pStyle w:val="TOC4"/>
        <w:rPr>
          <w:rFonts w:eastAsiaTheme="minorEastAsia"/>
          <w:smallCaps w:val="0"/>
          <w:noProof/>
          <w:sz w:val="22"/>
          <w:lang w:val="en-US" w:eastAsia="en-US" w:bidi="ar-SA"/>
        </w:rPr>
      </w:pPr>
      <w:hyperlink w:anchor="_Toc28328215" w:history="1">
        <w:r w:rsidR="000144AA" w:rsidRPr="00C75974">
          <w:rPr>
            <w:rStyle w:val="Hyperlink"/>
            <w:noProof/>
          </w:rPr>
          <w:t>Microsoft Stream</w:t>
        </w:r>
        <w:r w:rsidR="000144AA">
          <w:rPr>
            <w:noProof/>
            <w:webHidden/>
          </w:rPr>
          <w:tab/>
        </w:r>
        <w:r w:rsidR="000144AA">
          <w:rPr>
            <w:noProof/>
            <w:webHidden/>
          </w:rPr>
          <w:fldChar w:fldCharType="begin"/>
        </w:r>
        <w:r w:rsidR="000144AA">
          <w:rPr>
            <w:noProof/>
            <w:webHidden/>
          </w:rPr>
          <w:instrText xml:space="preserve"> PAGEREF _Toc28328215 \h </w:instrText>
        </w:r>
        <w:r w:rsidR="000144AA">
          <w:rPr>
            <w:noProof/>
            <w:webHidden/>
          </w:rPr>
        </w:r>
        <w:r w:rsidR="000144AA">
          <w:rPr>
            <w:noProof/>
            <w:webHidden/>
          </w:rPr>
          <w:fldChar w:fldCharType="separate"/>
        </w:r>
        <w:r w:rsidR="000144AA">
          <w:rPr>
            <w:noProof/>
            <w:webHidden/>
          </w:rPr>
          <w:t>23</w:t>
        </w:r>
        <w:r w:rsidR="000144AA">
          <w:rPr>
            <w:noProof/>
            <w:webHidden/>
          </w:rPr>
          <w:fldChar w:fldCharType="end"/>
        </w:r>
      </w:hyperlink>
    </w:p>
    <w:p w14:paraId="75DEA91C" w14:textId="40478DCA" w:rsidR="000144AA" w:rsidRDefault="00C46199">
      <w:pPr>
        <w:pStyle w:val="TOC2"/>
        <w:tabs>
          <w:tab w:val="right" w:leader="dot" w:pos="5030"/>
        </w:tabs>
        <w:rPr>
          <w:rFonts w:eastAsiaTheme="minorEastAsia"/>
          <w:b w:val="0"/>
          <w:smallCaps w:val="0"/>
          <w:noProof/>
          <w:sz w:val="22"/>
          <w:lang w:val="en-US" w:eastAsia="en-US" w:bidi="ar-SA"/>
        </w:rPr>
      </w:pPr>
      <w:hyperlink w:anchor="_Toc28328216" w:history="1">
        <w:r w:rsidR="000144AA" w:rsidRPr="00C75974">
          <w:rPr>
            <w:rStyle w:val="Hyperlink"/>
            <w:noProof/>
            <w:lang w:val="it-IT"/>
          </w:rPr>
          <w:t>Alte servicii online</w:t>
        </w:r>
        <w:r w:rsidR="000144AA">
          <w:rPr>
            <w:noProof/>
            <w:webHidden/>
          </w:rPr>
          <w:tab/>
        </w:r>
        <w:r w:rsidR="000144AA">
          <w:rPr>
            <w:noProof/>
            <w:webHidden/>
          </w:rPr>
          <w:fldChar w:fldCharType="begin"/>
        </w:r>
        <w:r w:rsidR="000144AA">
          <w:rPr>
            <w:noProof/>
            <w:webHidden/>
          </w:rPr>
          <w:instrText xml:space="preserve"> PAGEREF _Toc28328216 \h </w:instrText>
        </w:r>
        <w:r w:rsidR="000144AA">
          <w:rPr>
            <w:noProof/>
            <w:webHidden/>
          </w:rPr>
        </w:r>
        <w:r w:rsidR="000144AA">
          <w:rPr>
            <w:noProof/>
            <w:webHidden/>
          </w:rPr>
          <w:fldChar w:fldCharType="separate"/>
        </w:r>
        <w:r w:rsidR="000144AA">
          <w:rPr>
            <w:noProof/>
            <w:webHidden/>
          </w:rPr>
          <w:t>23</w:t>
        </w:r>
        <w:r w:rsidR="000144AA">
          <w:rPr>
            <w:noProof/>
            <w:webHidden/>
          </w:rPr>
          <w:fldChar w:fldCharType="end"/>
        </w:r>
      </w:hyperlink>
    </w:p>
    <w:p w14:paraId="7A0A9EA4" w14:textId="16A5C99A" w:rsidR="000144AA" w:rsidRDefault="00C46199">
      <w:pPr>
        <w:pStyle w:val="TOC4"/>
        <w:rPr>
          <w:rFonts w:eastAsiaTheme="minorEastAsia"/>
          <w:smallCaps w:val="0"/>
          <w:noProof/>
          <w:sz w:val="22"/>
          <w:lang w:val="en-US" w:eastAsia="en-US" w:bidi="ar-SA"/>
        </w:rPr>
      </w:pPr>
      <w:hyperlink w:anchor="_Toc28328217" w:history="1">
        <w:r w:rsidR="000144AA" w:rsidRPr="00C75974">
          <w:rPr>
            <w:rStyle w:val="Hyperlink"/>
            <w:noProof/>
          </w:rPr>
          <w:t>Platforma de gestionare a activelor mobile Hărți Bing</w:t>
        </w:r>
        <w:r w:rsidR="000144AA">
          <w:rPr>
            <w:noProof/>
            <w:webHidden/>
          </w:rPr>
          <w:tab/>
        </w:r>
        <w:r w:rsidR="000144AA">
          <w:rPr>
            <w:noProof/>
            <w:webHidden/>
          </w:rPr>
          <w:fldChar w:fldCharType="begin"/>
        </w:r>
        <w:r w:rsidR="000144AA">
          <w:rPr>
            <w:noProof/>
            <w:webHidden/>
          </w:rPr>
          <w:instrText xml:space="preserve"> PAGEREF _Toc28328217 \h </w:instrText>
        </w:r>
        <w:r w:rsidR="000144AA">
          <w:rPr>
            <w:noProof/>
            <w:webHidden/>
          </w:rPr>
        </w:r>
        <w:r w:rsidR="000144AA">
          <w:rPr>
            <w:noProof/>
            <w:webHidden/>
          </w:rPr>
          <w:fldChar w:fldCharType="separate"/>
        </w:r>
        <w:r w:rsidR="000144AA">
          <w:rPr>
            <w:noProof/>
            <w:webHidden/>
          </w:rPr>
          <w:t>23</w:t>
        </w:r>
        <w:r w:rsidR="000144AA">
          <w:rPr>
            <w:noProof/>
            <w:webHidden/>
          </w:rPr>
          <w:fldChar w:fldCharType="end"/>
        </w:r>
      </w:hyperlink>
    </w:p>
    <w:p w14:paraId="0474E302" w14:textId="790A6751" w:rsidR="000144AA" w:rsidRDefault="00C46199">
      <w:pPr>
        <w:pStyle w:val="TOC4"/>
        <w:rPr>
          <w:rFonts w:eastAsiaTheme="minorEastAsia"/>
          <w:smallCaps w:val="0"/>
          <w:noProof/>
          <w:sz w:val="22"/>
          <w:lang w:val="en-US" w:eastAsia="en-US" w:bidi="ar-SA"/>
        </w:rPr>
      </w:pPr>
      <w:hyperlink w:anchor="_Toc28328218" w:history="1">
        <w:r w:rsidR="000144AA" w:rsidRPr="00C75974">
          <w:rPr>
            <w:rStyle w:val="Hyperlink"/>
            <w:noProof/>
          </w:rPr>
          <w:t>Tranzacții și utilizatori Hărți Bing</w:t>
        </w:r>
        <w:r w:rsidR="000144AA">
          <w:rPr>
            <w:noProof/>
            <w:webHidden/>
          </w:rPr>
          <w:tab/>
        </w:r>
        <w:r w:rsidR="000144AA">
          <w:rPr>
            <w:noProof/>
            <w:webHidden/>
          </w:rPr>
          <w:fldChar w:fldCharType="begin"/>
        </w:r>
        <w:r w:rsidR="000144AA">
          <w:rPr>
            <w:noProof/>
            <w:webHidden/>
          </w:rPr>
          <w:instrText xml:space="preserve"> PAGEREF _Toc28328218 \h </w:instrText>
        </w:r>
        <w:r w:rsidR="000144AA">
          <w:rPr>
            <w:noProof/>
            <w:webHidden/>
          </w:rPr>
        </w:r>
        <w:r w:rsidR="000144AA">
          <w:rPr>
            <w:noProof/>
            <w:webHidden/>
          </w:rPr>
          <w:fldChar w:fldCharType="separate"/>
        </w:r>
        <w:r w:rsidR="000144AA">
          <w:rPr>
            <w:noProof/>
            <w:webHidden/>
          </w:rPr>
          <w:t>24</w:t>
        </w:r>
        <w:r w:rsidR="000144AA">
          <w:rPr>
            <w:noProof/>
            <w:webHidden/>
          </w:rPr>
          <w:fldChar w:fldCharType="end"/>
        </w:r>
      </w:hyperlink>
    </w:p>
    <w:p w14:paraId="133566B9" w14:textId="4A7E61EE" w:rsidR="000144AA" w:rsidRDefault="00C46199">
      <w:pPr>
        <w:pStyle w:val="TOC4"/>
        <w:rPr>
          <w:rFonts w:eastAsiaTheme="minorEastAsia"/>
          <w:smallCaps w:val="0"/>
          <w:noProof/>
          <w:sz w:val="22"/>
          <w:lang w:val="en-US" w:eastAsia="en-US" w:bidi="ar-SA"/>
        </w:rPr>
      </w:pPr>
      <w:hyperlink w:anchor="_Toc28328219" w:history="1">
        <w:r w:rsidR="000144AA" w:rsidRPr="00C75974">
          <w:rPr>
            <w:rStyle w:val="Hyperlink"/>
            <w:noProof/>
          </w:rPr>
          <w:t>Microsoft Power Platform</w:t>
        </w:r>
        <w:r w:rsidR="000144AA">
          <w:rPr>
            <w:noProof/>
            <w:webHidden/>
          </w:rPr>
          <w:tab/>
        </w:r>
        <w:r w:rsidR="000144AA">
          <w:rPr>
            <w:noProof/>
            <w:webHidden/>
          </w:rPr>
          <w:fldChar w:fldCharType="begin"/>
        </w:r>
        <w:r w:rsidR="000144AA">
          <w:rPr>
            <w:noProof/>
            <w:webHidden/>
          </w:rPr>
          <w:instrText xml:space="preserve"> PAGEREF _Toc28328219 \h </w:instrText>
        </w:r>
        <w:r w:rsidR="000144AA">
          <w:rPr>
            <w:noProof/>
            <w:webHidden/>
          </w:rPr>
        </w:r>
        <w:r w:rsidR="000144AA">
          <w:rPr>
            <w:noProof/>
            <w:webHidden/>
          </w:rPr>
          <w:fldChar w:fldCharType="separate"/>
        </w:r>
        <w:r w:rsidR="000144AA">
          <w:rPr>
            <w:noProof/>
            <w:webHidden/>
          </w:rPr>
          <w:t>24</w:t>
        </w:r>
        <w:r w:rsidR="000144AA">
          <w:rPr>
            <w:noProof/>
            <w:webHidden/>
          </w:rPr>
          <w:fldChar w:fldCharType="end"/>
        </w:r>
      </w:hyperlink>
    </w:p>
    <w:p w14:paraId="02B27405" w14:textId="1E0F5362" w:rsidR="000144AA" w:rsidRDefault="00C46199">
      <w:pPr>
        <w:pStyle w:val="TOC4"/>
        <w:rPr>
          <w:rFonts w:eastAsiaTheme="minorEastAsia"/>
          <w:smallCaps w:val="0"/>
          <w:noProof/>
          <w:sz w:val="22"/>
          <w:lang w:val="en-US" w:eastAsia="en-US" w:bidi="ar-SA"/>
        </w:rPr>
      </w:pPr>
      <w:hyperlink w:anchor="_Toc28328220" w:history="1">
        <w:r w:rsidR="000144AA" w:rsidRPr="00C75974">
          <w:rPr>
            <w:rStyle w:val="Hyperlink"/>
            <w:noProof/>
          </w:rPr>
          <w:t>GitHub Offerings</w:t>
        </w:r>
        <w:r w:rsidR="000144AA">
          <w:rPr>
            <w:noProof/>
            <w:webHidden/>
          </w:rPr>
          <w:tab/>
        </w:r>
        <w:r w:rsidR="000144AA">
          <w:rPr>
            <w:noProof/>
            <w:webHidden/>
          </w:rPr>
          <w:fldChar w:fldCharType="begin"/>
        </w:r>
        <w:r w:rsidR="000144AA">
          <w:rPr>
            <w:noProof/>
            <w:webHidden/>
          </w:rPr>
          <w:instrText xml:space="preserve"> PAGEREF _Toc28328220 \h </w:instrText>
        </w:r>
        <w:r w:rsidR="000144AA">
          <w:rPr>
            <w:noProof/>
            <w:webHidden/>
          </w:rPr>
        </w:r>
        <w:r w:rsidR="000144AA">
          <w:rPr>
            <w:noProof/>
            <w:webHidden/>
          </w:rPr>
          <w:fldChar w:fldCharType="separate"/>
        </w:r>
        <w:r w:rsidR="000144AA">
          <w:rPr>
            <w:noProof/>
            <w:webHidden/>
          </w:rPr>
          <w:t>25</w:t>
        </w:r>
        <w:r w:rsidR="000144AA">
          <w:rPr>
            <w:noProof/>
            <w:webHidden/>
          </w:rPr>
          <w:fldChar w:fldCharType="end"/>
        </w:r>
      </w:hyperlink>
    </w:p>
    <w:p w14:paraId="131988C2" w14:textId="43AC886C" w:rsidR="000144AA" w:rsidRDefault="00C46199">
      <w:pPr>
        <w:pStyle w:val="TOC4"/>
        <w:rPr>
          <w:rFonts w:eastAsiaTheme="minorEastAsia"/>
          <w:smallCaps w:val="0"/>
          <w:noProof/>
          <w:sz w:val="22"/>
          <w:lang w:val="en-US" w:eastAsia="en-US" w:bidi="ar-SA"/>
        </w:rPr>
      </w:pPr>
      <w:hyperlink w:anchor="_Toc28328221" w:history="1">
        <w:r w:rsidR="000144AA" w:rsidRPr="00C75974">
          <w:rPr>
            <w:rStyle w:val="Hyperlink"/>
            <w:noProof/>
          </w:rPr>
          <w:t>Microsoft Cloud App Security</w:t>
        </w:r>
        <w:r w:rsidR="000144AA">
          <w:rPr>
            <w:noProof/>
            <w:webHidden/>
          </w:rPr>
          <w:tab/>
        </w:r>
        <w:r w:rsidR="000144AA">
          <w:rPr>
            <w:noProof/>
            <w:webHidden/>
          </w:rPr>
          <w:fldChar w:fldCharType="begin"/>
        </w:r>
        <w:r w:rsidR="000144AA">
          <w:rPr>
            <w:noProof/>
            <w:webHidden/>
          </w:rPr>
          <w:instrText xml:space="preserve"> PAGEREF _Toc28328221 \h </w:instrText>
        </w:r>
        <w:r w:rsidR="000144AA">
          <w:rPr>
            <w:noProof/>
            <w:webHidden/>
          </w:rPr>
        </w:r>
        <w:r w:rsidR="000144AA">
          <w:rPr>
            <w:noProof/>
            <w:webHidden/>
          </w:rPr>
          <w:fldChar w:fldCharType="separate"/>
        </w:r>
        <w:r w:rsidR="000144AA">
          <w:rPr>
            <w:noProof/>
            <w:webHidden/>
          </w:rPr>
          <w:t>25</w:t>
        </w:r>
        <w:r w:rsidR="000144AA">
          <w:rPr>
            <w:noProof/>
            <w:webHidden/>
          </w:rPr>
          <w:fldChar w:fldCharType="end"/>
        </w:r>
      </w:hyperlink>
    </w:p>
    <w:p w14:paraId="55A04302" w14:textId="33D880C9" w:rsidR="000144AA" w:rsidRDefault="00C46199">
      <w:pPr>
        <w:pStyle w:val="TOC4"/>
        <w:rPr>
          <w:rFonts w:eastAsiaTheme="minorEastAsia"/>
          <w:smallCaps w:val="0"/>
          <w:noProof/>
          <w:sz w:val="22"/>
          <w:lang w:val="en-US" w:eastAsia="en-US" w:bidi="ar-SA"/>
        </w:rPr>
      </w:pPr>
      <w:hyperlink w:anchor="_Toc28328222" w:history="1">
        <w:r w:rsidR="000144AA" w:rsidRPr="00C75974">
          <w:rPr>
            <w:rStyle w:val="Hyperlink"/>
            <w:noProof/>
          </w:rPr>
          <w:t>Conexiune de date Microsoft Graph pentru ISV</w:t>
        </w:r>
        <w:r w:rsidR="000144AA">
          <w:rPr>
            <w:noProof/>
            <w:webHidden/>
          </w:rPr>
          <w:tab/>
        </w:r>
        <w:r w:rsidR="000144AA">
          <w:rPr>
            <w:noProof/>
            <w:webHidden/>
          </w:rPr>
          <w:fldChar w:fldCharType="begin"/>
        </w:r>
        <w:r w:rsidR="000144AA">
          <w:rPr>
            <w:noProof/>
            <w:webHidden/>
          </w:rPr>
          <w:instrText xml:space="preserve"> PAGEREF _Toc28328222 \h </w:instrText>
        </w:r>
        <w:r w:rsidR="000144AA">
          <w:rPr>
            <w:noProof/>
            <w:webHidden/>
          </w:rPr>
        </w:r>
        <w:r w:rsidR="000144AA">
          <w:rPr>
            <w:noProof/>
            <w:webHidden/>
          </w:rPr>
          <w:fldChar w:fldCharType="separate"/>
        </w:r>
        <w:r w:rsidR="000144AA">
          <w:rPr>
            <w:noProof/>
            <w:webHidden/>
          </w:rPr>
          <w:t>26</w:t>
        </w:r>
        <w:r w:rsidR="000144AA">
          <w:rPr>
            <w:noProof/>
            <w:webHidden/>
          </w:rPr>
          <w:fldChar w:fldCharType="end"/>
        </w:r>
      </w:hyperlink>
    </w:p>
    <w:p w14:paraId="00378DFB" w14:textId="6A2F2550" w:rsidR="000144AA" w:rsidRDefault="00C46199">
      <w:pPr>
        <w:pStyle w:val="TOC4"/>
        <w:rPr>
          <w:rFonts w:eastAsiaTheme="minorEastAsia"/>
          <w:smallCaps w:val="0"/>
          <w:noProof/>
          <w:sz w:val="22"/>
          <w:lang w:val="en-US" w:eastAsia="en-US" w:bidi="ar-SA"/>
        </w:rPr>
      </w:pPr>
      <w:hyperlink w:anchor="_Toc28328223" w:history="1">
        <w:r w:rsidR="000144AA" w:rsidRPr="00C75974">
          <w:rPr>
            <w:rStyle w:val="Hyperlink"/>
            <w:noProof/>
          </w:rPr>
          <w:t>Serviciul Microsoft Healthcare Bot</w:t>
        </w:r>
        <w:r w:rsidR="000144AA">
          <w:rPr>
            <w:noProof/>
            <w:webHidden/>
          </w:rPr>
          <w:tab/>
        </w:r>
        <w:r w:rsidR="000144AA">
          <w:rPr>
            <w:noProof/>
            <w:webHidden/>
          </w:rPr>
          <w:fldChar w:fldCharType="begin"/>
        </w:r>
        <w:r w:rsidR="000144AA">
          <w:rPr>
            <w:noProof/>
            <w:webHidden/>
          </w:rPr>
          <w:instrText xml:space="preserve"> PAGEREF _Toc28328223 \h </w:instrText>
        </w:r>
        <w:r w:rsidR="000144AA">
          <w:rPr>
            <w:noProof/>
            <w:webHidden/>
          </w:rPr>
        </w:r>
        <w:r w:rsidR="000144AA">
          <w:rPr>
            <w:noProof/>
            <w:webHidden/>
          </w:rPr>
          <w:fldChar w:fldCharType="separate"/>
        </w:r>
        <w:r w:rsidR="000144AA">
          <w:rPr>
            <w:noProof/>
            <w:webHidden/>
          </w:rPr>
          <w:t>26</w:t>
        </w:r>
        <w:r w:rsidR="000144AA">
          <w:rPr>
            <w:noProof/>
            <w:webHidden/>
          </w:rPr>
          <w:fldChar w:fldCharType="end"/>
        </w:r>
      </w:hyperlink>
    </w:p>
    <w:p w14:paraId="6E4E7906" w14:textId="7B0F1D02" w:rsidR="000144AA" w:rsidRDefault="00C46199">
      <w:pPr>
        <w:pStyle w:val="TOC4"/>
        <w:rPr>
          <w:rFonts w:eastAsiaTheme="minorEastAsia"/>
          <w:smallCaps w:val="0"/>
          <w:noProof/>
          <w:sz w:val="22"/>
          <w:lang w:val="en-US" w:eastAsia="en-US" w:bidi="ar-SA"/>
        </w:rPr>
      </w:pPr>
      <w:hyperlink w:anchor="_Toc28328224" w:history="1">
        <w:r w:rsidR="000144AA" w:rsidRPr="00C75974">
          <w:rPr>
            <w:rStyle w:val="Hyperlink"/>
            <w:noProof/>
          </w:rPr>
          <w:t>Microsoft Intune</w:t>
        </w:r>
        <w:r w:rsidR="000144AA">
          <w:rPr>
            <w:noProof/>
            <w:webHidden/>
          </w:rPr>
          <w:tab/>
        </w:r>
        <w:r w:rsidR="000144AA">
          <w:rPr>
            <w:noProof/>
            <w:webHidden/>
          </w:rPr>
          <w:fldChar w:fldCharType="begin"/>
        </w:r>
        <w:r w:rsidR="000144AA">
          <w:rPr>
            <w:noProof/>
            <w:webHidden/>
          </w:rPr>
          <w:instrText xml:space="preserve"> PAGEREF _Toc28328224 \h </w:instrText>
        </w:r>
        <w:r w:rsidR="000144AA">
          <w:rPr>
            <w:noProof/>
            <w:webHidden/>
          </w:rPr>
        </w:r>
        <w:r w:rsidR="000144AA">
          <w:rPr>
            <w:noProof/>
            <w:webHidden/>
          </w:rPr>
          <w:fldChar w:fldCharType="separate"/>
        </w:r>
        <w:r w:rsidR="000144AA">
          <w:rPr>
            <w:noProof/>
            <w:webHidden/>
          </w:rPr>
          <w:t>26</w:t>
        </w:r>
        <w:r w:rsidR="000144AA">
          <w:rPr>
            <w:noProof/>
            <w:webHidden/>
          </w:rPr>
          <w:fldChar w:fldCharType="end"/>
        </w:r>
      </w:hyperlink>
    </w:p>
    <w:p w14:paraId="5385C6C7" w14:textId="41A5A0F4" w:rsidR="000144AA" w:rsidRDefault="00C46199">
      <w:pPr>
        <w:pStyle w:val="TOC4"/>
        <w:rPr>
          <w:rFonts w:eastAsiaTheme="minorEastAsia"/>
          <w:smallCaps w:val="0"/>
          <w:noProof/>
          <w:sz w:val="22"/>
          <w:lang w:val="en-US" w:eastAsia="en-US" w:bidi="ar-SA"/>
        </w:rPr>
      </w:pPr>
      <w:hyperlink w:anchor="_Toc28328225" w:history="1">
        <w:r w:rsidR="000144AA" w:rsidRPr="00C75974">
          <w:rPr>
            <w:rStyle w:val="Hyperlink"/>
            <w:noProof/>
          </w:rPr>
          <w:t>Microsoft Learning</w:t>
        </w:r>
        <w:r w:rsidR="000144AA">
          <w:rPr>
            <w:noProof/>
            <w:webHidden/>
          </w:rPr>
          <w:tab/>
        </w:r>
        <w:r w:rsidR="000144AA">
          <w:rPr>
            <w:noProof/>
            <w:webHidden/>
          </w:rPr>
          <w:fldChar w:fldCharType="begin"/>
        </w:r>
        <w:r w:rsidR="000144AA">
          <w:rPr>
            <w:noProof/>
            <w:webHidden/>
          </w:rPr>
          <w:instrText xml:space="preserve"> PAGEREF _Toc28328225 \h </w:instrText>
        </w:r>
        <w:r w:rsidR="000144AA">
          <w:rPr>
            <w:noProof/>
            <w:webHidden/>
          </w:rPr>
        </w:r>
        <w:r w:rsidR="000144AA">
          <w:rPr>
            <w:noProof/>
            <w:webHidden/>
          </w:rPr>
          <w:fldChar w:fldCharType="separate"/>
        </w:r>
        <w:r w:rsidR="000144AA">
          <w:rPr>
            <w:noProof/>
            <w:webHidden/>
          </w:rPr>
          <w:t>27</w:t>
        </w:r>
        <w:r w:rsidR="000144AA">
          <w:rPr>
            <w:noProof/>
            <w:webHidden/>
          </w:rPr>
          <w:fldChar w:fldCharType="end"/>
        </w:r>
      </w:hyperlink>
    </w:p>
    <w:p w14:paraId="4E27A239" w14:textId="141AC7C0" w:rsidR="000144AA" w:rsidRDefault="00C46199">
      <w:pPr>
        <w:pStyle w:val="TOC4"/>
        <w:rPr>
          <w:rFonts w:eastAsiaTheme="minorEastAsia"/>
          <w:smallCaps w:val="0"/>
          <w:noProof/>
          <w:sz w:val="22"/>
          <w:lang w:val="en-US" w:eastAsia="en-US" w:bidi="ar-SA"/>
        </w:rPr>
      </w:pPr>
      <w:hyperlink w:anchor="_Toc28328226" w:history="1">
        <w:r w:rsidR="000144AA" w:rsidRPr="00C75974">
          <w:rPr>
            <w:rStyle w:val="Hyperlink"/>
            <w:noProof/>
          </w:rPr>
          <w:t>Căutarea Microsoft în Bing</w:t>
        </w:r>
        <w:r w:rsidR="000144AA">
          <w:rPr>
            <w:noProof/>
            <w:webHidden/>
          </w:rPr>
          <w:tab/>
        </w:r>
        <w:r w:rsidR="000144AA">
          <w:rPr>
            <w:noProof/>
            <w:webHidden/>
          </w:rPr>
          <w:fldChar w:fldCharType="begin"/>
        </w:r>
        <w:r w:rsidR="000144AA">
          <w:rPr>
            <w:noProof/>
            <w:webHidden/>
          </w:rPr>
          <w:instrText xml:space="preserve"> PAGEREF _Toc28328226 \h </w:instrText>
        </w:r>
        <w:r w:rsidR="000144AA">
          <w:rPr>
            <w:noProof/>
            <w:webHidden/>
          </w:rPr>
        </w:r>
        <w:r w:rsidR="000144AA">
          <w:rPr>
            <w:noProof/>
            <w:webHidden/>
          </w:rPr>
          <w:fldChar w:fldCharType="separate"/>
        </w:r>
        <w:r w:rsidR="000144AA">
          <w:rPr>
            <w:noProof/>
            <w:webHidden/>
          </w:rPr>
          <w:t>27</w:t>
        </w:r>
        <w:r w:rsidR="000144AA">
          <w:rPr>
            <w:noProof/>
            <w:webHidden/>
          </w:rPr>
          <w:fldChar w:fldCharType="end"/>
        </w:r>
      </w:hyperlink>
    </w:p>
    <w:p w14:paraId="61874E0E" w14:textId="40080DA3" w:rsidR="000144AA" w:rsidRDefault="00C46199">
      <w:pPr>
        <w:pStyle w:val="TOC4"/>
        <w:rPr>
          <w:rFonts w:eastAsiaTheme="minorEastAsia"/>
          <w:smallCaps w:val="0"/>
          <w:noProof/>
          <w:sz w:val="22"/>
          <w:lang w:val="en-US" w:eastAsia="en-US" w:bidi="ar-SA"/>
        </w:rPr>
      </w:pPr>
      <w:hyperlink w:anchor="_Toc28328227" w:history="1">
        <w:r w:rsidR="000144AA" w:rsidRPr="00C75974">
          <w:rPr>
            <w:rStyle w:val="Hyperlink"/>
            <w:noProof/>
          </w:rPr>
          <w:t>Minecraft: Ediţia Education</w:t>
        </w:r>
        <w:r w:rsidR="000144AA">
          <w:rPr>
            <w:noProof/>
            <w:webHidden/>
          </w:rPr>
          <w:tab/>
        </w:r>
        <w:r w:rsidR="000144AA">
          <w:rPr>
            <w:noProof/>
            <w:webHidden/>
          </w:rPr>
          <w:fldChar w:fldCharType="begin"/>
        </w:r>
        <w:r w:rsidR="000144AA">
          <w:rPr>
            <w:noProof/>
            <w:webHidden/>
          </w:rPr>
          <w:instrText xml:space="preserve"> PAGEREF _Toc28328227 \h </w:instrText>
        </w:r>
        <w:r w:rsidR="000144AA">
          <w:rPr>
            <w:noProof/>
            <w:webHidden/>
          </w:rPr>
        </w:r>
        <w:r w:rsidR="000144AA">
          <w:rPr>
            <w:noProof/>
            <w:webHidden/>
          </w:rPr>
          <w:fldChar w:fldCharType="separate"/>
        </w:r>
        <w:r w:rsidR="000144AA">
          <w:rPr>
            <w:noProof/>
            <w:webHidden/>
          </w:rPr>
          <w:t>27</w:t>
        </w:r>
        <w:r w:rsidR="000144AA">
          <w:rPr>
            <w:noProof/>
            <w:webHidden/>
          </w:rPr>
          <w:fldChar w:fldCharType="end"/>
        </w:r>
      </w:hyperlink>
    </w:p>
    <w:p w14:paraId="1ECA57C3" w14:textId="21696099" w:rsidR="000144AA" w:rsidRDefault="00C46199">
      <w:pPr>
        <w:pStyle w:val="TOC4"/>
        <w:rPr>
          <w:rFonts w:eastAsiaTheme="minorEastAsia"/>
          <w:smallCaps w:val="0"/>
          <w:noProof/>
          <w:sz w:val="22"/>
          <w:lang w:val="en-US" w:eastAsia="en-US" w:bidi="ar-SA"/>
        </w:rPr>
      </w:pPr>
      <w:hyperlink w:anchor="_Toc28328228" w:history="1">
        <w:r w:rsidR="000144AA" w:rsidRPr="00C75974">
          <w:rPr>
            <w:rStyle w:val="Hyperlink"/>
            <w:noProof/>
            <w:lang w:val="it-IT"/>
          </w:rPr>
          <w:t>Office 365 Developer</w:t>
        </w:r>
        <w:r w:rsidR="000144AA">
          <w:rPr>
            <w:noProof/>
            <w:webHidden/>
          </w:rPr>
          <w:tab/>
        </w:r>
        <w:r w:rsidR="000144AA">
          <w:rPr>
            <w:noProof/>
            <w:webHidden/>
          </w:rPr>
          <w:fldChar w:fldCharType="begin"/>
        </w:r>
        <w:r w:rsidR="000144AA">
          <w:rPr>
            <w:noProof/>
            <w:webHidden/>
          </w:rPr>
          <w:instrText xml:space="preserve"> PAGEREF _Toc28328228 \h </w:instrText>
        </w:r>
        <w:r w:rsidR="000144AA">
          <w:rPr>
            <w:noProof/>
            <w:webHidden/>
          </w:rPr>
        </w:r>
        <w:r w:rsidR="000144AA">
          <w:rPr>
            <w:noProof/>
            <w:webHidden/>
          </w:rPr>
          <w:fldChar w:fldCharType="separate"/>
        </w:r>
        <w:r w:rsidR="000144AA">
          <w:rPr>
            <w:noProof/>
            <w:webHidden/>
          </w:rPr>
          <w:t>28</w:t>
        </w:r>
        <w:r w:rsidR="000144AA">
          <w:rPr>
            <w:noProof/>
            <w:webHidden/>
          </w:rPr>
          <w:fldChar w:fldCharType="end"/>
        </w:r>
      </w:hyperlink>
    </w:p>
    <w:p w14:paraId="5395A429" w14:textId="17B23B8C" w:rsidR="000144AA" w:rsidRDefault="00C46199">
      <w:pPr>
        <w:pStyle w:val="TOC4"/>
        <w:rPr>
          <w:rFonts w:eastAsiaTheme="minorEastAsia"/>
          <w:smallCaps w:val="0"/>
          <w:noProof/>
          <w:sz w:val="22"/>
          <w:lang w:val="en-US" w:eastAsia="en-US" w:bidi="ar-SA"/>
        </w:rPr>
      </w:pPr>
      <w:hyperlink w:anchor="_Toc28328229" w:history="1">
        <w:r w:rsidR="000144AA" w:rsidRPr="00C75974">
          <w:rPr>
            <w:rStyle w:val="Hyperlink"/>
            <w:noProof/>
          </w:rPr>
          <w:t>Protecția avansată împotriva amenințărilor Microsoft Defender</w:t>
        </w:r>
        <w:r w:rsidR="000144AA">
          <w:rPr>
            <w:noProof/>
            <w:webHidden/>
          </w:rPr>
          <w:tab/>
        </w:r>
        <w:r w:rsidR="000144AA">
          <w:rPr>
            <w:noProof/>
            <w:webHidden/>
          </w:rPr>
          <w:fldChar w:fldCharType="begin"/>
        </w:r>
        <w:r w:rsidR="000144AA">
          <w:rPr>
            <w:noProof/>
            <w:webHidden/>
          </w:rPr>
          <w:instrText xml:space="preserve"> PAGEREF _Toc28328229 \h </w:instrText>
        </w:r>
        <w:r w:rsidR="000144AA">
          <w:rPr>
            <w:noProof/>
            <w:webHidden/>
          </w:rPr>
        </w:r>
        <w:r w:rsidR="000144AA">
          <w:rPr>
            <w:noProof/>
            <w:webHidden/>
          </w:rPr>
          <w:fldChar w:fldCharType="separate"/>
        </w:r>
        <w:r w:rsidR="000144AA">
          <w:rPr>
            <w:noProof/>
            <w:webHidden/>
          </w:rPr>
          <w:t>28</w:t>
        </w:r>
        <w:r w:rsidR="000144AA">
          <w:rPr>
            <w:noProof/>
            <w:webHidden/>
          </w:rPr>
          <w:fldChar w:fldCharType="end"/>
        </w:r>
      </w:hyperlink>
    </w:p>
    <w:p w14:paraId="2EC7AE4F" w14:textId="70244A53" w:rsidR="000144AA" w:rsidRDefault="00C46199">
      <w:pPr>
        <w:pStyle w:val="TOC1"/>
        <w:tabs>
          <w:tab w:val="right" w:leader="dot" w:pos="5030"/>
        </w:tabs>
        <w:rPr>
          <w:rFonts w:eastAsiaTheme="minorEastAsia"/>
          <w:b w:val="0"/>
          <w:caps w:val="0"/>
          <w:noProof/>
          <w:sz w:val="22"/>
          <w:lang w:val="en-US" w:eastAsia="en-US" w:bidi="ar-SA"/>
        </w:rPr>
      </w:pPr>
      <w:hyperlink w:anchor="_Toc28328230" w:history="1">
        <w:r w:rsidR="000144AA" w:rsidRPr="00C75974">
          <w:rPr>
            <w:rStyle w:val="Hyperlink"/>
            <w:noProof/>
          </w:rPr>
          <w:t>Anexa 1 – Notificările</w:t>
        </w:r>
        <w:r w:rsidR="000144AA">
          <w:rPr>
            <w:noProof/>
            <w:webHidden/>
          </w:rPr>
          <w:tab/>
        </w:r>
        <w:r w:rsidR="000144AA">
          <w:rPr>
            <w:noProof/>
            <w:webHidden/>
          </w:rPr>
          <w:fldChar w:fldCharType="begin"/>
        </w:r>
        <w:r w:rsidR="000144AA">
          <w:rPr>
            <w:noProof/>
            <w:webHidden/>
          </w:rPr>
          <w:instrText xml:space="preserve"> PAGEREF _Toc28328230 \h </w:instrText>
        </w:r>
        <w:r w:rsidR="000144AA">
          <w:rPr>
            <w:noProof/>
            <w:webHidden/>
          </w:rPr>
        </w:r>
        <w:r w:rsidR="000144AA">
          <w:rPr>
            <w:noProof/>
            <w:webHidden/>
          </w:rPr>
          <w:fldChar w:fldCharType="separate"/>
        </w:r>
        <w:r w:rsidR="000144AA">
          <w:rPr>
            <w:noProof/>
            <w:webHidden/>
          </w:rPr>
          <w:t>29</w:t>
        </w:r>
        <w:r w:rsidR="000144AA">
          <w:rPr>
            <w:noProof/>
            <w:webHidden/>
          </w:rPr>
          <w:fldChar w:fldCharType="end"/>
        </w:r>
      </w:hyperlink>
    </w:p>
    <w:p w14:paraId="3D76D861" w14:textId="7C851DB8" w:rsidR="000144AA" w:rsidRDefault="00C46199">
      <w:pPr>
        <w:pStyle w:val="TOC3"/>
        <w:rPr>
          <w:rFonts w:eastAsiaTheme="minorEastAsia"/>
          <w:b w:val="0"/>
          <w:smallCaps w:val="0"/>
          <w:sz w:val="22"/>
          <w:lang w:val="en-US" w:eastAsia="en-US" w:bidi="ar-SA"/>
        </w:rPr>
      </w:pPr>
      <w:hyperlink w:anchor="_Toc28328231" w:history="1">
        <w:r w:rsidR="000144AA" w:rsidRPr="00C75974">
          <w:rPr>
            <w:rStyle w:val="Hyperlink"/>
          </w:rPr>
          <w:t>Serviciile online excluse din DPA</w:t>
        </w:r>
        <w:r w:rsidR="000144AA">
          <w:rPr>
            <w:webHidden/>
          </w:rPr>
          <w:tab/>
        </w:r>
        <w:r w:rsidR="000144AA">
          <w:rPr>
            <w:webHidden/>
          </w:rPr>
          <w:fldChar w:fldCharType="begin"/>
        </w:r>
        <w:r w:rsidR="000144AA">
          <w:rPr>
            <w:webHidden/>
          </w:rPr>
          <w:instrText xml:space="preserve"> PAGEREF _Toc28328231 \h </w:instrText>
        </w:r>
        <w:r w:rsidR="000144AA">
          <w:rPr>
            <w:webHidden/>
          </w:rPr>
        </w:r>
        <w:r w:rsidR="000144AA">
          <w:rPr>
            <w:webHidden/>
          </w:rPr>
          <w:fldChar w:fldCharType="separate"/>
        </w:r>
        <w:r w:rsidR="000144AA">
          <w:rPr>
            <w:webHidden/>
          </w:rPr>
          <w:t>29</w:t>
        </w:r>
        <w:r w:rsidR="000144AA">
          <w:rPr>
            <w:webHidden/>
          </w:rPr>
          <w:fldChar w:fldCharType="end"/>
        </w:r>
      </w:hyperlink>
    </w:p>
    <w:p w14:paraId="1357C640" w14:textId="48A1DBA1" w:rsidR="000144AA" w:rsidRDefault="00C46199">
      <w:pPr>
        <w:pStyle w:val="TOC3"/>
        <w:rPr>
          <w:rFonts w:eastAsiaTheme="minorEastAsia"/>
          <w:b w:val="0"/>
          <w:smallCaps w:val="0"/>
          <w:sz w:val="22"/>
          <w:lang w:val="en-US" w:eastAsia="en-US" w:bidi="ar-SA"/>
        </w:rPr>
      </w:pPr>
      <w:hyperlink w:anchor="_Toc28328232" w:history="1">
        <w:r w:rsidR="000144AA" w:rsidRPr="00C75974">
          <w:rPr>
            <w:rStyle w:val="Hyperlink"/>
          </w:rPr>
          <w:t>Servicii Online de bază</w:t>
        </w:r>
        <w:r w:rsidR="000144AA">
          <w:rPr>
            <w:webHidden/>
          </w:rPr>
          <w:tab/>
        </w:r>
        <w:r w:rsidR="000144AA">
          <w:rPr>
            <w:webHidden/>
          </w:rPr>
          <w:fldChar w:fldCharType="begin"/>
        </w:r>
        <w:r w:rsidR="000144AA">
          <w:rPr>
            <w:webHidden/>
          </w:rPr>
          <w:instrText xml:space="preserve"> PAGEREF _Toc28328232 \h </w:instrText>
        </w:r>
        <w:r w:rsidR="000144AA">
          <w:rPr>
            <w:webHidden/>
          </w:rPr>
        </w:r>
        <w:r w:rsidR="000144AA">
          <w:rPr>
            <w:webHidden/>
          </w:rPr>
          <w:fldChar w:fldCharType="separate"/>
        </w:r>
        <w:r w:rsidR="000144AA">
          <w:rPr>
            <w:webHidden/>
          </w:rPr>
          <w:t>29</w:t>
        </w:r>
        <w:r w:rsidR="000144AA">
          <w:rPr>
            <w:webHidden/>
          </w:rPr>
          <w:fldChar w:fldCharType="end"/>
        </w:r>
      </w:hyperlink>
    </w:p>
    <w:p w14:paraId="295D43E4" w14:textId="6DF5CE17" w:rsidR="000144AA" w:rsidRDefault="00C46199">
      <w:pPr>
        <w:pStyle w:val="TOC3"/>
        <w:rPr>
          <w:rFonts w:eastAsiaTheme="minorEastAsia"/>
          <w:b w:val="0"/>
          <w:smallCaps w:val="0"/>
          <w:sz w:val="22"/>
          <w:lang w:val="en-US" w:eastAsia="en-US" w:bidi="ar-SA"/>
        </w:rPr>
      </w:pPr>
      <w:hyperlink w:anchor="_Toc28328233" w:history="1">
        <w:r w:rsidR="000144AA" w:rsidRPr="00C75974">
          <w:rPr>
            <w:rStyle w:val="Hyperlink"/>
            <w:lang w:val="ro-RO"/>
          </w:rPr>
          <w:t>Bing Maps</w:t>
        </w:r>
        <w:r w:rsidR="000144AA">
          <w:rPr>
            <w:webHidden/>
          </w:rPr>
          <w:tab/>
        </w:r>
        <w:r w:rsidR="000144AA">
          <w:rPr>
            <w:webHidden/>
          </w:rPr>
          <w:fldChar w:fldCharType="begin"/>
        </w:r>
        <w:r w:rsidR="000144AA">
          <w:rPr>
            <w:webHidden/>
          </w:rPr>
          <w:instrText xml:space="preserve"> PAGEREF _Toc28328233 \h </w:instrText>
        </w:r>
        <w:r w:rsidR="000144AA">
          <w:rPr>
            <w:webHidden/>
          </w:rPr>
        </w:r>
        <w:r w:rsidR="000144AA">
          <w:rPr>
            <w:webHidden/>
          </w:rPr>
          <w:fldChar w:fldCharType="separate"/>
        </w:r>
        <w:r w:rsidR="000144AA">
          <w:rPr>
            <w:webHidden/>
          </w:rPr>
          <w:t>30</w:t>
        </w:r>
        <w:r w:rsidR="000144AA">
          <w:rPr>
            <w:webHidden/>
          </w:rPr>
          <w:fldChar w:fldCharType="end"/>
        </w:r>
      </w:hyperlink>
    </w:p>
    <w:p w14:paraId="7A0255F8" w14:textId="07824272" w:rsidR="000144AA" w:rsidRDefault="00C46199">
      <w:pPr>
        <w:pStyle w:val="TOC3"/>
        <w:rPr>
          <w:rFonts w:eastAsiaTheme="minorEastAsia"/>
          <w:b w:val="0"/>
          <w:smallCaps w:val="0"/>
          <w:sz w:val="22"/>
          <w:lang w:val="en-US" w:eastAsia="en-US" w:bidi="ar-SA"/>
        </w:rPr>
      </w:pPr>
      <w:hyperlink w:anchor="_Toc28328234" w:history="1">
        <w:r w:rsidR="000144AA" w:rsidRPr="00C75974">
          <w:rPr>
            <w:rStyle w:val="Hyperlink"/>
          </w:rPr>
          <w:t>Serviciile profesionale</w:t>
        </w:r>
        <w:r w:rsidR="000144AA">
          <w:rPr>
            <w:webHidden/>
          </w:rPr>
          <w:tab/>
        </w:r>
        <w:r w:rsidR="000144AA">
          <w:rPr>
            <w:webHidden/>
          </w:rPr>
          <w:fldChar w:fldCharType="begin"/>
        </w:r>
        <w:r w:rsidR="000144AA">
          <w:rPr>
            <w:webHidden/>
          </w:rPr>
          <w:instrText xml:space="preserve"> PAGEREF _Toc28328234 \h </w:instrText>
        </w:r>
        <w:r w:rsidR="000144AA">
          <w:rPr>
            <w:webHidden/>
          </w:rPr>
        </w:r>
        <w:r w:rsidR="000144AA">
          <w:rPr>
            <w:webHidden/>
          </w:rPr>
          <w:fldChar w:fldCharType="separate"/>
        </w:r>
        <w:r w:rsidR="000144AA">
          <w:rPr>
            <w:webHidden/>
          </w:rPr>
          <w:t>31</w:t>
        </w:r>
        <w:r w:rsidR="000144AA">
          <w:rPr>
            <w:webHidden/>
          </w:rPr>
          <w:fldChar w:fldCharType="end"/>
        </w:r>
      </w:hyperlink>
    </w:p>
    <w:p w14:paraId="46A90A9F" w14:textId="3769DD8E" w:rsidR="000144AA" w:rsidRDefault="00C46199">
      <w:pPr>
        <w:pStyle w:val="TOC3"/>
        <w:rPr>
          <w:rFonts w:eastAsiaTheme="minorEastAsia"/>
          <w:b w:val="0"/>
          <w:smallCaps w:val="0"/>
          <w:sz w:val="22"/>
          <w:lang w:val="en-US" w:eastAsia="en-US" w:bidi="ar-SA"/>
        </w:rPr>
      </w:pPr>
      <w:hyperlink w:anchor="_Toc28328235" w:history="1">
        <w:r w:rsidR="000144AA" w:rsidRPr="00C75974">
          <w:rPr>
            <w:rStyle w:val="Hyperlink"/>
          </w:rPr>
          <w:t>Adăugarea unei notificări referitoare la codificarea H.265/HEVC în Serviciile Azure Media</w:t>
        </w:r>
        <w:r w:rsidR="000144AA">
          <w:rPr>
            <w:webHidden/>
          </w:rPr>
          <w:tab/>
        </w:r>
        <w:r w:rsidR="000144AA">
          <w:rPr>
            <w:webHidden/>
          </w:rPr>
          <w:fldChar w:fldCharType="begin"/>
        </w:r>
        <w:r w:rsidR="000144AA">
          <w:rPr>
            <w:webHidden/>
          </w:rPr>
          <w:instrText xml:space="preserve"> PAGEREF _Toc28328235 \h </w:instrText>
        </w:r>
        <w:r w:rsidR="000144AA">
          <w:rPr>
            <w:webHidden/>
          </w:rPr>
        </w:r>
        <w:r w:rsidR="000144AA">
          <w:rPr>
            <w:webHidden/>
          </w:rPr>
          <w:fldChar w:fldCharType="separate"/>
        </w:r>
        <w:r w:rsidR="000144AA">
          <w:rPr>
            <w:webHidden/>
          </w:rPr>
          <w:t>32</w:t>
        </w:r>
        <w:r w:rsidR="000144AA">
          <w:rPr>
            <w:webHidden/>
          </w:rPr>
          <w:fldChar w:fldCharType="end"/>
        </w:r>
      </w:hyperlink>
    </w:p>
    <w:p w14:paraId="5E095598" w14:textId="782D86C7" w:rsidR="000144AA" w:rsidRDefault="00C46199">
      <w:pPr>
        <w:pStyle w:val="TOC3"/>
        <w:rPr>
          <w:rFonts w:eastAsiaTheme="minorEastAsia"/>
          <w:b w:val="0"/>
          <w:smallCaps w:val="0"/>
          <w:sz w:val="22"/>
          <w:lang w:val="en-US" w:eastAsia="en-US" w:bidi="ar-SA"/>
        </w:rPr>
      </w:pPr>
      <w:hyperlink w:anchor="_Toc28328236" w:history="1">
        <w:r w:rsidR="000144AA" w:rsidRPr="00C75974">
          <w:rPr>
            <w:rStyle w:val="Hyperlink"/>
            <w:lang w:val="ro-RO"/>
          </w:rPr>
          <w:t>Notificare despre Adobe Flash Player</w:t>
        </w:r>
        <w:r w:rsidR="000144AA">
          <w:rPr>
            <w:webHidden/>
          </w:rPr>
          <w:tab/>
        </w:r>
        <w:r w:rsidR="000144AA">
          <w:rPr>
            <w:webHidden/>
          </w:rPr>
          <w:fldChar w:fldCharType="begin"/>
        </w:r>
        <w:r w:rsidR="000144AA">
          <w:rPr>
            <w:webHidden/>
          </w:rPr>
          <w:instrText xml:space="preserve"> PAGEREF _Toc28328236 \h </w:instrText>
        </w:r>
        <w:r w:rsidR="000144AA">
          <w:rPr>
            <w:webHidden/>
          </w:rPr>
        </w:r>
        <w:r w:rsidR="000144AA">
          <w:rPr>
            <w:webHidden/>
          </w:rPr>
          <w:fldChar w:fldCharType="separate"/>
        </w:r>
        <w:r w:rsidR="000144AA">
          <w:rPr>
            <w:webHidden/>
          </w:rPr>
          <w:t>32</w:t>
        </w:r>
        <w:r w:rsidR="000144AA">
          <w:rPr>
            <w:webHidden/>
          </w:rPr>
          <w:fldChar w:fldCharType="end"/>
        </w:r>
      </w:hyperlink>
    </w:p>
    <w:p w14:paraId="27258E46" w14:textId="6A167636" w:rsidR="000144AA" w:rsidRDefault="00C46199">
      <w:pPr>
        <w:pStyle w:val="TOC3"/>
        <w:rPr>
          <w:rFonts w:eastAsiaTheme="minorEastAsia"/>
          <w:b w:val="0"/>
          <w:smallCaps w:val="0"/>
          <w:sz w:val="22"/>
          <w:lang w:val="en-US" w:eastAsia="en-US" w:bidi="ar-SA"/>
        </w:rPr>
      </w:pPr>
      <w:hyperlink w:anchor="_Toc28328237" w:history="1">
        <w:r w:rsidR="000144AA" w:rsidRPr="00C75974">
          <w:rPr>
            <w:rStyle w:val="Hyperlink"/>
            <w:lang w:val="ro-RO"/>
          </w:rPr>
          <w:t>Notificarea privind standardul vizual H.264/AVC, standardul video VC-1, standardul vizual MPEG-4 partea 2 şi standardul video MPEG-2</w:t>
        </w:r>
        <w:r w:rsidR="000144AA">
          <w:rPr>
            <w:webHidden/>
          </w:rPr>
          <w:tab/>
        </w:r>
        <w:r w:rsidR="000144AA">
          <w:rPr>
            <w:webHidden/>
          </w:rPr>
          <w:fldChar w:fldCharType="begin"/>
        </w:r>
        <w:r w:rsidR="000144AA">
          <w:rPr>
            <w:webHidden/>
          </w:rPr>
          <w:instrText xml:space="preserve"> PAGEREF _Toc28328237 \h </w:instrText>
        </w:r>
        <w:r w:rsidR="000144AA">
          <w:rPr>
            <w:webHidden/>
          </w:rPr>
        </w:r>
        <w:r w:rsidR="000144AA">
          <w:rPr>
            <w:webHidden/>
          </w:rPr>
          <w:fldChar w:fldCharType="separate"/>
        </w:r>
        <w:r w:rsidR="000144AA">
          <w:rPr>
            <w:webHidden/>
          </w:rPr>
          <w:t>33</w:t>
        </w:r>
        <w:r w:rsidR="000144AA">
          <w:rPr>
            <w:webHidden/>
          </w:rPr>
          <w:fldChar w:fldCharType="end"/>
        </w:r>
      </w:hyperlink>
    </w:p>
    <w:p w14:paraId="66CFD60A" w14:textId="4117EAC3" w:rsidR="000144AA" w:rsidRDefault="00C46199">
      <w:pPr>
        <w:pStyle w:val="TOC1"/>
        <w:tabs>
          <w:tab w:val="right" w:leader="dot" w:pos="5030"/>
        </w:tabs>
        <w:rPr>
          <w:rFonts w:eastAsiaTheme="minorEastAsia"/>
          <w:b w:val="0"/>
          <w:caps w:val="0"/>
          <w:noProof/>
          <w:sz w:val="22"/>
          <w:lang w:val="en-US" w:eastAsia="en-US" w:bidi="ar-SA"/>
        </w:rPr>
      </w:pPr>
      <w:hyperlink w:anchor="_Toc28328238" w:history="1">
        <w:r w:rsidR="000144AA" w:rsidRPr="00C75974">
          <w:rPr>
            <w:rStyle w:val="Hyperlink"/>
            <w:noProof/>
          </w:rPr>
          <w:t>Anexa 2 – Suitele de licenţe de abonament</w:t>
        </w:r>
        <w:r w:rsidR="000144AA">
          <w:rPr>
            <w:noProof/>
            <w:webHidden/>
          </w:rPr>
          <w:tab/>
        </w:r>
        <w:r w:rsidR="000144AA">
          <w:rPr>
            <w:noProof/>
            <w:webHidden/>
          </w:rPr>
          <w:fldChar w:fldCharType="begin"/>
        </w:r>
        <w:r w:rsidR="000144AA">
          <w:rPr>
            <w:noProof/>
            <w:webHidden/>
          </w:rPr>
          <w:instrText xml:space="preserve"> PAGEREF _Toc28328238 \h </w:instrText>
        </w:r>
        <w:r w:rsidR="000144AA">
          <w:rPr>
            <w:noProof/>
            <w:webHidden/>
          </w:rPr>
        </w:r>
        <w:r w:rsidR="000144AA">
          <w:rPr>
            <w:noProof/>
            <w:webHidden/>
          </w:rPr>
          <w:fldChar w:fldCharType="separate"/>
        </w:r>
        <w:r w:rsidR="000144AA">
          <w:rPr>
            <w:noProof/>
            <w:webHidden/>
          </w:rPr>
          <w:t>34</w:t>
        </w:r>
        <w:r w:rsidR="000144AA">
          <w:rPr>
            <w:noProof/>
            <w:webHidden/>
          </w:rPr>
          <w:fldChar w:fldCharType="end"/>
        </w:r>
      </w:hyperlink>
    </w:p>
    <w:p w14:paraId="4E5329D4" w14:textId="5C034237" w:rsidR="000144AA" w:rsidRDefault="00C46199">
      <w:pPr>
        <w:pStyle w:val="TOC3"/>
        <w:rPr>
          <w:rFonts w:eastAsiaTheme="minorEastAsia"/>
          <w:b w:val="0"/>
          <w:smallCaps w:val="0"/>
          <w:sz w:val="22"/>
          <w:lang w:val="en-US" w:eastAsia="en-US" w:bidi="ar-SA"/>
        </w:rPr>
      </w:pPr>
      <w:hyperlink w:anchor="_Toc28328239" w:history="1">
        <w:r w:rsidR="000144AA" w:rsidRPr="00C75974">
          <w:rPr>
            <w:rStyle w:val="Hyperlink"/>
          </w:rPr>
          <w:t>Sectorul public</w:t>
        </w:r>
        <w:r w:rsidR="000144AA">
          <w:rPr>
            <w:webHidden/>
          </w:rPr>
          <w:tab/>
        </w:r>
        <w:r w:rsidR="000144AA">
          <w:rPr>
            <w:webHidden/>
          </w:rPr>
          <w:fldChar w:fldCharType="begin"/>
        </w:r>
        <w:r w:rsidR="000144AA">
          <w:rPr>
            <w:webHidden/>
          </w:rPr>
          <w:instrText xml:space="preserve"> PAGEREF _Toc28328239 \h </w:instrText>
        </w:r>
        <w:r w:rsidR="000144AA">
          <w:rPr>
            <w:webHidden/>
          </w:rPr>
        </w:r>
        <w:r w:rsidR="000144AA">
          <w:rPr>
            <w:webHidden/>
          </w:rPr>
          <w:fldChar w:fldCharType="separate"/>
        </w:r>
        <w:r w:rsidR="000144AA">
          <w:rPr>
            <w:webHidden/>
          </w:rPr>
          <w:t>35</w:t>
        </w:r>
        <w:r w:rsidR="000144AA">
          <w:rPr>
            <w:webHidden/>
          </w:rPr>
          <w:fldChar w:fldCharType="end"/>
        </w:r>
      </w:hyperlink>
    </w:p>
    <w:p w14:paraId="092C9288" w14:textId="67788EF1"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28328174"/>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28328175"/>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28328176"/>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28328177"/>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28328178"/>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328179"/>
      <w:r>
        <w:t>Clarificări și rezumatul modificărilor</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916371" w:rsidRPr="00AD6DB4" w14:paraId="341AFCFA" w14:textId="77777777" w:rsidTr="00E3200E">
        <w:trPr>
          <w:tblHeader/>
        </w:trPr>
        <w:tc>
          <w:tcPr>
            <w:tcW w:w="5395" w:type="dxa"/>
            <w:shd w:val="clear" w:color="auto" w:fill="0072C6"/>
          </w:tcPr>
          <w:p w14:paraId="1E2A367A" w14:textId="77777777" w:rsidR="00916371" w:rsidRPr="00231971" w:rsidRDefault="00916371" w:rsidP="00E3200E">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5478A9E8" w14:textId="77777777" w:rsidR="00916371" w:rsidRPr="00231971" w:rsidRDefault="00916371" w:rsidP="00E3200E">
            <w:pPr>
              <w:pStyle w:val="ProductList-Body"/>
              <w:spacing w:before="20" w:after="20"/>
              <w:rPr>
                <w:color w:val="FFFFFF" w:themeColor="background1"/>
                <w:sz w:val="16"/>
                <w:szCs w:val="16"/>
              </w:rPr>
            </w:pPr>
            <w:r>
              <w:rPr>
                <w:color w:val="FFFFFF" w:themeColor="background1"/>
                <w:sz w:val="16"/>
                <w:szCs w:val="16"/>
              </w:rPr>
              <w:t>Ștergeri</w:t>
            </w:r>
          </w:p>
        </w:tc>
      </w:tr>
      <w:tr w:rsidR="00916371" w:rsidRPr="00A47BC4" w14:paraId="6D3FD294" w14:textId="77777777" w:rsidTr="00E3200E">
        <w:tc>
          <w:tcPr>
            <w:tcW w:w="5395" w:type="dxa"/>
            <w:vAlign w:val="bottom"/>
          </w:tcPr>
          <w:p w14:paraId="0A67D88B" w14:textId="77777777" w:rsidR="00916371" w:rsidRDefault="00916371" w:rsidP="00E3200E">
            <w:pPr>
              <w:pStyle w:val="ProductList-Body"/>
              <w:rPr>
                <w:rFonts w:cstheme="minorHAnsi"/>
                <w:sz w:val="16"/>
                <w:szCs w:val="16"/>
              </w:rPr>
            </w:pPr>
            <w:bookmarkStart w:id="32" w:name="_Hlk494736247"/>
            <w:r>
              <w:rPr>
                <w:rFonts w:cstheme="minorHAnsi"/>
                <w:sz w:val="16"/>
                <w:szCs w:val="16"/>
              </w:rPr>
              <w:t>Niciunul</w:t>
            </w:r>
          </w:p>
        </w:tc>
        <w:tc>
          <w:tcPr>
            <w:tcW w:w="5395" w:type="dxa"/>
            <w:vAlign w:val="bottom"/>
          </w:tcPr>
          <w:p w14:paraId="4CEAF82E" w14:textId="77777777" w:rsidR="00916371" w:rsidRPr="00E92AA5" w:rsidRDefault="00916371" w:rsidP="00E3200E">
            <w:pPr>
              <w:pStyle w:val="ProductList-Body"/>
              <w:rPr>
                <w:rFonts w:cstheme="minorHAnsi"/>
                <w:sz w:val="16"/>
                <w:szCs w:val="16"/>
              </w:rPr>
            </w:pPr>
            <w:r>
              <w:rPr>
                <w:rFonts w:cstheme="minorHAnsi"/>
                <w:sz w:val="16"/>
                <w:szCs w:val="16"/>
              </w:rPr>
              <w:t>Niciunul</w:t>
            </w:r>
          </w:p>
        </w:tc>
      </w:tr>
    </w:tbl>
    <w:p w14:paraId="447E57C0" w14:textId="77777777" w:rsidR="00916371" w:rsidRPr="003309CC" w:rsidRDefault="00916371" w:rsidP="00916371">
      <w:pPr>
        <w:pStyle w:val="ProductList-Body"/>
      </w:pPr>
      <w:bookmarkStart w:id="33" w:name="_Hlk494736381"/>
    </w:p>
    <w:p w14:paraId="0A52A257" w14:textId="77777777" w:rsidR="00E3200E" w:rsidRDefault="00E3200E" w:rsidP="00E3200E">
      <w:pPr>
        <w:pStyle w:val="ProductList-ClauseHeading"/>
        <w:keepNext w:val="0"/>
      </w:pPr>
      <w:r>
        <w:t>Termenii privind protecția datelor cu caracter personal, Clauzele contractuale standard și Termenii GDPR UE</w:t>
      </w:r>
    </w:p>
    <w:p w14:paraId="1F2A9596" w14:textId="77777777" w:rsidR="00E3200E" w:rsidRDefault="00E3200E" w:rsidP="00E3200E">
      <w:pPr>
        <w:pStyle w:val="ProductList-Body"/>
      </w:pPr>
      <w:r>
        <w:t xml:space="preserve">Termenii privind protecția datelor cu caracter personal, Clauzele contractuale standard și Termenii GDPR UE au fost îndepărtate din documentul Termenii Serviciilor Online (OST) și mutate într-un document separat; Actul adițional privind protecția datelor cu caracter personal (DPA) disponibil aici </w:t>
      </w:r>
      <w:hyperlink r:id="rId17" w:history="1">
        <w:r>
          <w:rPr>
            <w:rStyle w:val="Hyperlink"/>
          </w:rPr>
          <w:t>https://aka.ms/DPA</w:t>
        </w:r>
      </w:hyperlink>
      <w:r>
        <w:t>. Actualizarea OST/DPA înlocuiește exprimarea din versiunea anterioară OST ce autorizează Microsoft să prelucreze datele clienților „doar pentru a furniza Clientului Serviciile online în scopuri compatibile cu cele legate de furnizarea serviciilor respective” cu instrucțiuni și limitări mai specifice. La un nivel înalt, actualizarea OST/DPA:</w:t>
      </w:r>
    </w:p>
    <w:p w14:paraId="3FB954E3" w14:textId="77777777" w:rsidR="00E3200E" w:rsidRDefault="00E3200E" w:rsidP="00F92EF3">
      <w:pPr>
        <w:pStyle w:val="ProductList-Body"/>
        <w:numPr>
          <w:ilvl w:val="0"/>
          <w:numId w:val="12"/>
        </w:numPr>
      </w:pPr>
      <w:r>
        <w:t>Permite Microsoft să prelucreze Datele clientului și Datele cu caracter personal ca persoană împuternicită de operator în trei scopuri autorizate: livrarea serviciilor, depanarea și îmbunătățirea continuă.</w:t>
      </w:r>
    </w:p>
    <w:p w14:paraId="43FA678D" w14:textId="77777777" w:rsidR="00E3200E" w:rsidRDefault="00E3200E" w:rsidP="00F92EF3">
      <w:pPr>
        <w:pStyle w:val="ProductList-Body"/>
        <w:numPr>
          <w:ilvl w:val="0"/>
          <w:numId w:val="12"/>
        </w:numPr>
      </w:pPr>
      <w:r>
        <w:t xml:space="preserve">Exclude prelucrarea Datelor clientului și Datelor cu caracter personal pentru stabilirea profilului, pentru reclame sau în alte scopuri comerciale similare sau pentru studii de piață, cu excepția situațiilor în care acestea se fac în conformitate cu instrucțiunile documentate din partea clientului. </w:t>
      </w:r>
    </w:p>
    <w:p w14:paraId="786352F4" w14:textId="77777777" w:rsidR="00E3200E" w:rsidRDefault="00E3200E" w:rsidP="00F92EF3">
      <w:pPr>
        <w:pStyle w:val="ProductList-Body"/>
        <w:numPr>
          <w:ilvl w:val="0"/>
          <w:numId w:val="12"/>
        </w:numPr>
      </w:pPr>
      <w:r>
        <w:t xml:space="preserve">Clarifică faptul că Microsoft are responsabilitatea unui operator de date dacă prelucrează Datele clientului și Datele cu caracter personal pentru anumite „operațiuni de business legitime” listate suplimentar, cu anumite limitări. </w:t>
      </w:r>
    </w:p>
    <w:p w14:paraId="15724677" w14:textId="77777777" w:rsidR="00E3200E" w:rsidRPr="002C0275" w:rsidRDefault="00E3200E" w:rsidP="00F92EF3">
      <w:pPr>
        <w:pStyle w:val="ProductList-Body"/>
        <w:numPr>
          <w:ilvl w:val="0"/>
          <w:numId w:val="12"/>
        </w:numPr>
      </w:pPr>
      <w:r>
        <w:t>Adaugă claritate și detalii suplimentare pe baza feedbackului primit de la clienți (de exemplu, despre modul în care clienții pot contacta Microsoft pentru a audita prelucrarea datelor de către Microsoft referitor la prevederile GDPR).</w:t>
      </w:r>
    </w:p>
    <w:p w14:paraId="5C060564" w14:textId="77777777" w:rsidR="00E3200E" w:rsidRDefault="00E3200E" w:rsidP="00E3200E">
      <w:pPr>
        <w:pStyle w:val="ProductList-ClauseHeading"/>
        <w:keepNext w:val="0"/>
      </w:pPr>
    </w:p>
    <w:p w14:paraId="6E09B613" w14:textId="77777777" w:rsidR="00E3200E" w:rsidRDefault="00E3200E" w:rsidP="00E3200E">
      <w:pPr>
        <w:pStyle w:val="ProductList-ClauseHeading"/>
        <w:keepNext w:val="0"/>
      </w:pPr>
      <w:r>
        <w:t>Anexa 1 – Notificările</w:t>
      </w:r>
    </w:p>
    <w:p w14:paraId="13F79B33" w14:textId="059AF490" w:rsidR="00916371" w:rsidRPr="003309CC" w:rsidRDefault="00C46199" w:rsidP="00E3200E">
      <w:pPr>
        <w:pStyle w:val="ProductList-Body"/>
      </w:pPr>
      <w:hyperlink w:anchor="CoreOnlineServices" w:history="1">
        <w:r w:rsidR="00E3200E">
          <w:rPr>
            <w:rStyle w:val="Hyperlink"/>
          </w:rPr>
          <w:t>Servicii Online de bază</w:t>
        </w:r>
      </w:hyperlink>
      <w:r w:rsidR="00E3200E">
        <w:t xml:space="preserve">: S-a actualizat lista de Servicii de bază pentru Protecția avansată împotriva amenințărilor Microsoft Defender (MDATP) pentru a include Reducerea suprafeței de atac, Protecția de generația următoare, Detectarea și răspunsul punctului terminal, Investigarea și remedierea automată, Administrarea vulnerabilităților și amenințărilor și SmartScreen. MDATP este acum conform cu cadrele SSAE 18 SOC 1 Tip II </w:t>
      </w:r>
      <w:r w:rsidR="00E3200E">
        <w:lastRenderedPageBreak/>
        <w:t>și SSAE 18 SOC 2 Tip II. Au fost adăugate Germania și Elveția în lista zonelor geografice pentru locația Datelor de client în repaus din cadrul Serviciilor Office 365</w:t>
      </w:r>
      <w:r w:rsidR="00916371" w:rsidRPr="00916371">
        <w:rPr>
          <w:rStyle w:val="Hyperlink"/>
          <w:color w:val="auto"/>
          <w:u w:val="none"/>
        </w:rPr>
        <w:t>.</w:t>
      </w:r>
    </w:p>
    <w:bookmarkEnd w:id="32"/>
    <w:bookmarkEnd w:id="33"/>
    <w:p w14:paraId="16F47553" w14:textId="5C4E4667" w:rsidR="00392DF2" w:rsidRDefault="0023460A" w:rsidP="007654A0">
      <w:pPr>
        <w:pStyle w:val="ProductList-Body"/>
        <w:shd w:val="clear" w:color="auto" w:fill="A6A6A6" w:themeFill="background1" w:themeFillShade="A6"/>
        <w:spacing w:before="120" w:after="240"/>
        <w:jc w:val="right"/>
        <w:rPr>
          <w:b/>
          <w:color w:val="00188F"/>
        </w:rPr>
        <w:sectPr w:rsidR="00392DF2" w:rsidSect="00A61B2A">
          <w:footerReference w:type="first" r:id="rId18"/>
          <w:pgSz w:w="12240" w:h="15840"/>
          <w:pgMar w:top="1440" w:right="720" w:bottom="1440" w:left="720" w:header="720" w:footer="720" w:gutter="0"/>
          <w:cols w:space="720"/>
          <w:titlePg/>
          <w:docGrid w:linePitch="360"/>
        </w:sectPr>
      </w:pPr>
      <w:r>
        <w:fldChar w:fldCharType="begin"/>
      </w:r>
      <w:r>
        <w:instrText xml:space="preserve"> HYPERLINK \l "TableofContents" \o "Cuprins"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4" w:name="_Toc507768537"/>
      <w:bookmarkStart w:id="35" w:name="_Toc507239489"/>
      <w:bookmarkStart w:id="36" w:name="_Toc28328180"/>
      <w:bookmarkStart w:id="37" w:name="Definitions"/>
      <w:bookmarkEnd w:id="7"/>
      <w:bookmarkEnd w:id="8"/>
      <w:bookmarkEnd w:id="9"/>
      <w:bookmarkEnd w:id="10"/>
      <w:bookmarkEnd w:id="11"/>
      <w:bookmarkEnd w:id="12"/>
      <w:r>
        <w:lastRenderedPageBreak/>
        <w:t>Definiţii</w:t>
      </w:r>
      <w:bookmarkEnd w:id="34"/>
      <w:bookmarkEnd w:id="35"/>
      <w:bookmarkEnd w:id="36"/>
    </w:p>
    <w:bookmarkEnd w:id="37"/>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7777777" w:rsidR="00E3200E" w:rsidRPr="00874919" w:rsidRDefault="00E3200E" w:rsidP="00E3200E">
      <w:pPr>
        <w:pStyle w:val="ProductList-Body"/>
        <w:spacing w:after="110"/>
      </w:pPr>
      <w:r>
        <w:t>„Actul adițional privind protecția datelor cu caracter personal” (DPA) înseamnă Actul adițional privind protecția datelor cu caracter personal la Serviciile online Microsoft publicat pe Site-ul privind licențierea.</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19"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aflați la </w:t>
      </w:r>
      <w:hyperlink r:id="rId21"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2" w:history="1">
        <w:r>
          <w:rPr>
            <w:rStyle w:val="Hyperlink"/>
          </w:rPr>
          <w:t>Termenii privind produsul</w:t>
        </w:r>
      </w:hyperlink>
      <w:r>
        <w:t xml:space="preserve">. Termenii privind produsul se află la adresa </w:t>
      </w:r>
      <w:hyperlink r:id="rId23"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8" w:name="_Toc507239490"/>
      <w:r>
        <w:t>Termeni ai Serviciilor online</w:t>
      </w:r>
      <w:bookmarkEnd w:id="38"/>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C4619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5"/>
          <w:footerReference w:type="first" r:id="rId26"/>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9" w:name="_Toc507768538"/>
      <w:bookmarkStart w:id="40" w:name="_Toc28328181"/>
      <w:bookmarkStart w:id="41" w:name="GeneralTerms"/>
      <w:r>
        <w:lastRenderedPageBreak/>
        <w:t>Termeni generali</w:t>
      </w:r>
      <w:bookmarkEnd w:id="39"/>
      <w:bookmarkEnd w:id="40"/>
    </w:p>
    <w:p w14:paraId="5D1B03D7" w14:textId="77777777" w:rsidR="00B143C0" w:rsidRDefault="00B143C0" w:rsidP="00B143C0">
      <w:pPr>
        <w:pStyle w:val="ProductList-SubSubSectionHeading"/>
        <w:outlineLvl w:val="1"/>
      </w:pPr>
      <w:bookmarkStart w:id="42" w:name="_Toc507768539"/>
      <w:bookmarkStart w:id="43" w:name="_Toc28328182"/>
      <w:bookmarkStart w:id="44" w:name="OnlineServicesChanges"/>
      <w:bookmarkEnd w:id="41"/>
      <w:r>
        <w:t>Licenţierea Serviciilor online</w:t>
      </w:r>
      <w:bookmarkEnd w:id="42"/>
      <w:bookmarkEnd w:id="43"/>
    </w:p>
    <w:bookmarkEnd w:id="44"/>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5" w:name="_Toc507768540"/>
      <w:bookmarkStart w:id="46" w:name="_Toc28328183"/>
      <w:r>
        <w:t>Utilizarea Serviciilor online</w:t>
      </w:r>
      <w:bookmarkEnd w:id="45"/>
      <w:bookmarkEnd w:id="46"/>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F92EF3">
      <w:pPr>
        <w:pStyle w:val="ProductList-Body"/>
        <w:numPr>
          <w:ilvl w:val="0"/>
          <w:numId w:val="1"/>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F92EF3">
      <w:pPr>
        <w:pStyle w:val="ProductList-Body"/>
        <w:numPr>
          <w:ilvl w:val="0"/>
          <w:numId w:val="1"/>
        </w:numPr>
        <w:spacing w:before="40" w:after="120"/>
        <w:ind w:left="605" w:hanging="274"/>
      </w:pPr>
      <w:r>
        <w:t>ca să ajute sau să încurajeze pe cineva să realizeze oricare dintre acțiunile de mai sus.</w:t>
      </w:r>
    </w:p>
    <w:p w14:paraId="66E5A883" w14:textId="71DE269E" w:rsidR="00B143C0" w:rsidRDefault="00E3200E" w:rsidP="00B143C0">
      <w:pPr>
        <w:pStyle w:val="ProductList-Body"/>
        <w:ind w:left="158"/>
      </w:pPr>
      <w:r>
        <w:t>Încălcarea Politicii de utilizare acceptabilă din această secțiune poate atrage suspendarea serviciului oline. Microsoft va suspenda Serviciul online doar în cazul în care acest lucru este necesar în mod rezonabil. Dacă Microsoft consideră necesară suspendarea imediată, va trimite o notificare rezonabilă înainte de a suspenda un Serviciu online</w:t>
      </w:r>
      <w:r w:rsidR="00B143C0">
        <w:t>.</w:t>
      </w:r>
    </w:p>
    <w:p w14:paraId="137E8E72" w14:textId="77777777" w:rsidR="00B143C0" w:rsidRDefault="00B143C0" w:rsidP="00B143C0">
      <w:pPr>
        <w:pStyle w:val="ProductList-Body"/>
      </w:pPr>
    </w:p>
    <w:p w14:paraId="7F252DBA" w14:textId="77777777" w:rsidR="00E3200E" w:rsidRDefault="00E3200E" w:rsidP="00E3200E">
      <w:pPr>
        <w:pStyle w:val="ProductList-SubSubSectionHeading"/>
        <w:ind w:left="187" w:hanging="178"/>
        <w:outlineLvl w:val="1"/>
      </w:pPr>
      <w:bookmarkStart w:id="47" w:name="_Toc26883663"/>
      <w:bookmarkStart w:id="48" w:name="_Toc27047313"/>
      <w:bookmarkStart w:id="49" w:name="_Toc28328184"/>
      <w:bookmarkStart w:id="50" w:name="_Toc507768541"/>
      <w:bookmarkStart w:id="51" w:name="_Toc507239493"/>
      <w:r>
        <w:t>Securitatea și protecţia datelor cu caracter personal</w:t>
      </w:r>
      <w:bookmarkEnd w:id="47"/>
      <w:bookmarkEnd w:id="48"/>
      <w:bookmarkEnd w:id="49"/>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B143C0">
      <w:pPr>
        <w:pStyle w:val="ProductList-SubSubSectionHeading"/>
        <w:outlineLvl w:val="1"/>
      </w:pPr>
    </w:p>
    <w:p w14:paraId="792B719E" w14:textId="6EABDFC7" w:rsidR="00B143C0" w:rsidRDefault="00B143C0" w:rsidP="00B143C0">
      <w:pPr>
        <w:pStyle w:val="ProductList-SubSubSectionHeading"/>
        <w:outlineLvl w:val="1"/>
      </w:pPr>
      <w:bookmarkStart w:id="52" w:name="_Toc28328185"/>
      <w:r>
        <w:t>Utilizarea produselor software cu serviciul online</w:t>
      </w:r>
      <w:bookmarkEnd w:id="50"/>
      <w:bookmarkEnd w:id="51"/>
      <w:bookmarkEnd w:id="52"/>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E3200E">
      <w:pPr>
        <w:pStyle w:val="ProductList-Body"/>
        <w:keepNext/>
        <w:ind w:left="187"/>
        <w:outlineLvl w:val="2"/>
      </w:pPr>
      <w:r>
        <w:rPr>
          <w:b/>
          <w:color w:val="0072C6"/>
        </w:rPr>
        <w:lastRenderedPageBreak/>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3" w:name="_Toc507768542"/>
      <w:bookmarkStart w:id="54" w:name="_Toc28328186"/>
      <w:r>
        <w:t>Limitări tehnice</w:t>
      </w:r>
      <w:bookmarkEnd w:id="53"/>
      <w:bookmarkEnd w:id="54"/>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5" w:name="_Toc507768543"/>
      <w:bookmarkStart w:id="56" w:name="_Toc28328187"/>
      <w:r>
        <w:t>Serviciile de import/export</w:t>
      </w:r>
      <w:bookmarkEnd w:id="55"/>
      <w:bookmarkEnd w:id="56"/>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7" w:name="_Toc507768544"/>
      <w:bookmarkStart w:id="58" w:name="_Toc28328188"/>
      <w:r>
        <w:t>Componente de font</w:t>
      </w:r>
      <w:bookmarkEnd w:id="57"/>
      <w:bookmarkEnd w:id="58"/>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9" w:name="_Toc507768545"/>
      <w:bookmarkStart w:id="60" w:name="_Toc28328189"/>
      <w:r>
        <w:t>Schimbările şi disponibilitatea Serviciilor online</w:t>
      </w:r>
      <w:bookmarkEnd w:id="59"/>
      <w:bookmarkEnd w:id="60"/>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7" w:history="1">
        <w:r>
          <w:rPr>
            <w:rStyle w:val="Hyperlink"/>
          </w:rPr>
          <w:t>https://go.microsoft.com/fwlink/?linkid=870295</w:t>
        </w:r>
      </w:hyperlink>
      <w:r>
        <w:t>.</w:t>
      </w:r>
    </w:p>
    <w:p w14:paraId="60F2DAB4"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61" w:name="_Toc507768547"/>
      <w:bookmarkStart w:id="62" w:name="_Toc28328190"/>
      <w:r>
        <w:t>Altele</w:t>
      </w:r>
      <w:bookmarkEnd w:id="61"/>
      <w:bookmarkEnd w:id="62"/>
    </w:p>
    <w:p w14:paraId="66221BFD" w14:textId="77777777" w:rsidR="00AD5F09" w:rsidRPr="00B143C0" w:rsidRDefault="00AD5F09" w:rsidP="00B143C0">
      <w:pPr>
        <w:pStyle w:val="ProductList-Body"/>
        <w:ind w:left="158"/>
        <w:rPr>
          <w:b/>
          <w:color w:val="0072C6"/>
        </w:rPr>
      </w:pPr>
      <w:bookmarkStart w:id="63" w:name="NonMicrosoftProducts"/>
      <w:r w:rsidRPr="00B143C0">
        <w:rPr>
          <w:b/>
          <w:color w:val="0072C6"/>
        </w:rPr>
        <w:t>Produsele care nu aparţin companiei Microsoft</w:t>
      </w:r>
    </w:p>
    <w:bookmarkEnd w:id="63"/>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w:t>
      </w:r>
      <w:r>
        <w:lastRenderedPageBreak/>
        <w:t xml:space="preserve">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B55636">
      <w:pPr>
        <w:pStyle w:val="ProductList-Body"/>
        <w:ind w:left="158" w:hanging="158"/>
        <w:rPr>
          <w:b/>
          <w:color w:val="0072C6"/>
        </w:rPr>
      </w:pPr>
      <w:bookmarkStart w:id="64" w:name="GeneralTerms_Previews"/>
      <w:r>
        <w:rPr>
          <w:b/>
          <w:color w:val="0072C6"/>
        </w:rPr>
        <w:t>Versiunile de examinare</w:t>
      </w:r>
    </w:p>
    <w:p w14:paraId="5537D17B" w14:textId="5B952A1B" w:rsidR="00B55636" w:rsidRDefault="00E3200E" w:rsidP="0090317C">
      <w:pPr>
        <w:pStyle w:val="ProductList-Body"/>
        <w:tabs>
          <w:tab w:val="clear" w:pos="158"/>
          <w:tab w:val="left" w:pos="22"/>
        </w:tabs>
        <w:ind w:firstLine="22"/>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B55636">
      <w:pPr>
        <w:pStyle w:val="ProductList-Body"/>
        <w:ind w:left="180" w:hanging="158"/>
      </w:pPr>
    </w:p>
    <w:p w14:paraId="25DB5809" w14:textId="77777777" w:rsidR="00B55636" w:rsidRDefault="00B55636" w:rsidP="0090317C">
      <w:pPr>
        <w:pStyle w:val="ProductList-Body"/>
        <w:tabs>
          <w:tab w:val="clear" w:pos="158"/>
          <w:tab w:val="left" w:pos="22"/>
        </w:tabs>
        <w:ind w:firstLine="22"/>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B55636">
      <w:pPr>
        <w:pStyle w:val="ProductList-Body"/>
        <w:ind w:left="180" w:hanging="158"/>
      </w:pPr>
    </w:p>
    <w:p w14:paraId="5B188D0F" w14:textId="77777777" w:rsidR="00B55636" w:rsidRDefault="00B55636" w:rsidP="0090317C">
      <w:pPr>
        <w:pStyle w:val="ProductList-Body"/>
        <w:tabs>
          <w:tab w:val="clear" w:pos="158"/>
          <w:tab w:val="left" w:pos="22"/>
        </w:tabs>
        <w:ind w:firstLine="22"/>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B55636">
      <w:pPr>
        <w:pStyle w:val="ProductList-Body"/>
        <w:ind w:left="180" w:hanging="158"/>
      </w:pPr>
    </w:p>
    <w:p w14:paraId="09671301" w14:textId="73C98DAC" w:rsidR="00B55636" w:rsidRDefault="00B55636" w:rsidP="0090317C">
      <w:pPr>
        <w:pStyle w:val="ProductList-Body"/>
        <w:tabs>
          <w:tab w:val="clear" w:pos="158"/>
          <w:tab w:val="left" w:pos="0"/>
        </w:tabs>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916371">
      <w:pPr>
        <w:pStyle w:val="ProductList-Body"/>
        <w:tabs>
          <w:tab w:val="clear" w:pos="158"/>
          <w:tab w:val="left" w:pos="0"/>
        </w:tabs>
      </w:pPr>
    </w:p>
    <w:p w14:paraId="45CD14D4" w14:textId="77777777" w:rsidR="00E3200E" w:rsidRPr="00144B40" w:rsidRDefault="00E3200E" w:rsidP="00E3200E">
      <w:pPr>
        <w:pStyle w:val="ProductList-Body"/>
        <w:rPr>
          <w:b/>
          <w:color w:val="0072C6"/>
        </w:rPr>
      </w:pPr>
      <w:r>
        <w:rPr>
          <w:b/>
          <w:color w:val="0072C6"/>
        </w:rPr>
        <w:t>Azure Active Directory, ediția gratuită</w:t>
      </w:r>
    </w:p>
    <w:p w14:paraId="67A4D1EB" w14:textId="77777777" w:rsidR="00E3200E" w:rsidRDefault="00E3200E" w:rsidP="00E3200E">
      <w:pPr>
        <w:pStyle w:val="ProductList-Body"/>
      </w:pPr>
      <w:r>
        <w:t xml:space="preserve">Așa cum este descris în </w:t>
      </w:r>
      <w:hyperlink r:id="rId28"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E3200E">
      <w:pPr>
        <w:pStyle w:val="ProductList-Body"/>
      </w:pPr>
    </w:p>
    <w:p w14:paraId="2001DE89" w14:textId="77777777" w:rsidR="00E3200E" w:rsidRPr="000C0798" w:rsidRDefault="00E3200E" w:rsidP="00E3200E">
      <w:pPr>
        <w:pStyle w:val="ProductList-Body"/>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916371">
      <w:pPr>
        <w:pStyle w:val="ProductList-Body"/>
        <w:ind w:left="158" w:hanging="158"/>
        <w:rPr>
          <w:b/>
          <w:color w:val="0072C6"/>
        </w:rPr>
      </w:pPr>
    </w:p>
    <w:p w14:paraId="5250B84C" w14:textId="492DBCE6" w:rsidR="00B55636" w:rsidRPr="004C41FC" w:rsidRDefault="00B55636" w:rsidP="00916371">
      <w:pPr>
        <w:pStyle w:val="ProductList-Body"/>
        <w:ind w:left="158" w:hanging="158"/>
      </w:pPr>
      <w:r>
        <w:rPr>
          <w:b/>
          <w:color w:val="0072C6"/>
        </w:rPr>
        <w:t>Evaluarea concurențială</w:t>
      </w:r>
    </w:p>
    <w:p w14:paraId="7DBB1884" w14:textId="77777777" w:rsidR="00B55636" w:rsidRDefault="00B55636" w:rsidP="00916371">
      <w:pPr>
        <w:pStyle w:val="ProductList-Body"/>
        <w:tabs>
          <w:tab w:val="clear" w:pos="158"/>
          <w:tab w:val="left" w:pos="0"/>
        </w:tabs>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916371">
      <w:pPr>
        <w:pStyle w:val="ProductList-Body"/>
        <w:ind w:left="158" w:hanging="158"/>
      </w:pPr>
    </w:p>
    <w:p w14:paraId="15A240C3" w14:textId="77777777" w:rsidR="00B55636" w:rsidRPr="00AF1A25" w:rsidRDefault="00B55636" w:rsidP="00916371">
      <w:pPr>
        <w:pStyle w:val="ProductList-Body"/>
        <w:ind w:left="158" w:hanging="158"/>
        <w:rPr>
          <w:b/>
          <w:color w:val="0072C6"/>
        </w:rPr>
      </w:pPr>
      <w:r>
        <w:rPr>
          <w:b/>
          <w:bCs/>
          <w:color w:val="0072C6"/>
        </w:rPr>
        <w:t>Clienții instituții guvernamentale</w:t>
      </w:r>
    </w:p>
    <w:bookmarkEnd w:id="64"/>
    <w:p w14:paraId="0C9B3709" w14:textId="77777777" w:rsidR="00B55636" w:rsidRDefault="00B55636" w:rsidP="00916371">
      <w:pPr>
        <w:pStyle w:val="ProductList-Body"/>
        <w:tabs>
          <w:tab w:val="clear" w:pos="158"/>
          <w:tab w:val="left" w:pos="22"/>
        </w:tabs>
        <w:ind w:firstLine="22"/>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F92EF3">
      <w:pPr>
        <w:pStyle w:val="ProductList-Body"/>
        <w:numPr>
          <w:ilvl w:val="0"/>
          <w:numId w:val="10"/>
        </w:numPr>
        <w:ind w:left="720"/>
      </w:pPr>
      <w:r>
        <w:t xml:space="preserve">Microsoft renunță la orice și la toate drepturile privind compensațiile din partea Clientului pentru Serviciile online; </w:t>
      </w:r>
    </w:p>
    <w:p w14:paraId="0A264BD7" w14:textId="0DE38A5D" w:rsidR="00B55636" w:rsidRDefault="00B55636" w:rsidP="00F92EF3">
      <w:pPr>
        <w:pStyle w:val="ProductList-Body"/>
        <w:numPr>
          <w:ilvl w:val="0"/>
          <w:numId w:val="10"/>
        </w:numPr>
        <w:ind w:left="72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916371">
      <w:pPr>
        <w:pStyle w:val="ProductList-Body"/>
        <w:rPr>
          <w:b/>
          <w:bCs/>
          <w:color w:val="0072C6"/>
        </w:rPr>
      </w:pPr>
    </w:p>
    <w:p w14:paraId="456DAB42" w14:textId="405B4ED1" w:rsidR="00A2504B" w:rsidRDefault="00A2504B" w:rsidP="00916371">
      <w:pPr>
        <w:pStyle w:val="ProductList-Body"/>
        <w:rPr>
          <w:b/>
          <w:bCs/>
          <w:color w:val="0072C6"/>
        </w:rPr>
      </w:pPr>
      <w:r>
        <w:rPr>
          <w:b/>
          <w:bCs/>
          <w:color w:val="0072C6"/>
        </w:rPr>
        <w:t>Serviciile online germane</w:t>
      </w:r>
    </w:p>
    <w:p w14:paraId="6D3FD8D1" w14:textId="753E6993" w:rsidR="00A2504B" w:rsidRPr="00A2504B" w:rsidRDefault="00A2504B" w:rsidP="00916371">
      <w:pPr>
        <w:pStyle w:val="ProductList-Body"/>
        <w:rPr>
          <w:b/>
          <w:bCs/>
          <w:color w:val="0072C6"/>
        </w:rPr>
      </w:pPr>
      <w:r>
        <w:t xml:space="preserve">Utilizarea Serviciilor online germane este reglementată de prevederile din ofertă, care se află la </w:t>
      </w:r>
      <w:hyperlink r:id="rId29" w:history="1">
        <w:r>
          <w:rPr>
            <w:rStyle w:val="Hyperlink"/>
          </w:rPr>
          <w:t>https://aka.ms/MCAGermanSupplement</w:t>
        </w:r>
      </w:hyperlink>
      <w:r>
        <w:t xml:space="preserve">. </w:t>
      </w:r>
    </w:p>
    <w:p w14:paraId="0816F59E" w14:textId="77777777" w:rsidR="00392DF2" w:rsidRDefault="00C4619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28328191"/>
      <w:r>
        <w:lastRenderedPageBreak/>
        <w:t>Termenii specifici Serviciilor online</w:t>
      </w:r>
      <w:bookmarkEnd w:id="65"/>
      <w:bookmarkEnd w:id="66"/>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7" w:name="_Toc28328192"/>
      <w:bookmarkStart w:id="68" w:name="MicrosoftAzureServices"/>
      <w:r w:rsidRPr="006B4B3B">
        <w:rPr>
          <w:lang w:val="ro-RO"/>
        </w:rPr>
        <w:t>Serviciile Microsoft Azure</w:t>
      </w:r>
      <w:bookmarkEnd w:id="67"/>
    </w:p>
    <w:bookmarkEnd w:id="68"/>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4"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5"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B6F99">
      <w:pPr>
        <w:pStyle w:val="ProductList-Body"/>
      </w:pPr>
    </w:p>
    <w:p w14:paraId="209E464C" w14:textId="77777777" w:rsidR="009616E2" w:rsidRPr="00690C65" w:rsidRDefault="00272578" w:rsidP="002B6F99">
      <w:pPr>
        <w:pStyle w:val="ProductList-Body"/>
      </w:pPr>
      <w:r>
        <w:rPr>
          <w:b/>
          <w:color w:val="00188F"/>
        </w:rPr>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B6F99">
      <w:pPr>
        <w:pStyle w:val="ProductList-Body"/>
      </w:pPr>
    </w:p>
    <w:p w14:paraId="7AE698C8" w14:textId="7777777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6"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7" w:history="1">
        <w:r>
          <w:rPr>
            <w:rStyle w:val="Hyperlink"/>
          </w:rPr>
          <w:t>http://azure.microsoft.com/en-us/support/legal/store-terms</w:t>
        </w:r>
      </w:hyperlink>
      <w:hyperlink r:id="rId38" w:history="1"/>
      <w:r>
        <w:t>.</w:t>
      </w:r>
    </w:p>
    <w:bookmarkStart w:id="69" w:name="_Toc484158292"/>
    <w:bookmarkStart w:id="70"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71" w:name="_Toc8395026"/>
      <w:r>
        <w:tab/>
      </w:r>
      <w:bookmarkStart w:id="72" w:name="_Toc28328193"/>
      <w:r w:rsidRPr="002C22E9">
        <w:rPr>
          <w:lang w:val="fr-FR"/>
        </w:rPr>
        <w:t>Azure DevTest Labs</w:t>
      </w:r>
      <w:bookmarkEnd w:id="71"/>
      <w:bookmarkEnd w:id="72"/>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3" w:name="_Toc783785"/>
      <w:bookmarkStart w:id="74" w:name="_Toc28328194"/>
      <w:r w:rsidRPr="00392DF2">
        <w:rPr>
          <w:lang w:val="ro-RO"/>
        </w:rPr>
        <w:t>Serviciile Azure Lab</w:t>
      </w:r>
      <w:bookmarkEnd w:id="73"/>
      <w:bookmarkEnd w:id="74"/>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E3200E">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lastRenderedPageBreak/>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5" w:name="AzureMaps"/>
      <w:r w:rsidRPr="00817300">
        <w:rPr>
          <w:lang w:val="ro-RO"/>
        </w:rPr>
        <w:tab/>
      </w:r>
      <w:bookmarkStart w:id="76" w:name="_Toc13858367"/>
      <w:bookmarkStart w:id="77" w:name="_Toc28328195"/>
      <w:bookmarkStart w:id="78" w:name="AzureMachineLearningService"/>
      <w:bookmarkStart w:id="79" w:name="_Toc509825512"/>
      <w:bookmarkStart w:id="80" w:name="_Toc510880769"/>
      <w:r w:rsidR="00A51E4D">
        <w:t>Serviciul Azure Machine Learning</w:t>
      </w:r>
      <w:bookmarkEnd w:id="76"/>
      <w:bookmarkEnd w:id="77"/>
    </w:p>
    <w:bookmarkEnd w:id="78"/>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39" w:history="1">
        <w:r>
          <w:rPr>
            <w:rStyle w:val="Hyperlink"/>
          </w:rPr>
          <w:t>https://go.microsoft.com/fwlink/?linkid=874330</w:t>
        </w:r>
      </w:hyperlink>
      <w:r>
        <w:t>.</w:t>
      </w:r>
    </w:p>
    <w:p w14:paraId="018D0B5E" w14:textId="77777777" w:rsidR="00A51E4D" w:rsidRPr="0004518A" w:rsidRDefault="00C46199"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81" w:name="_Toc28328196"/>
      <w:r w:rsidR="00817300" w:rsidRPr="00817300">
        <w:rPr>
          <w:lang w:val="ro-RO"/>
        </w:rPr>
        <w:t>Azure Maps</w:t>
      </w:r>
      <w:bookmarkEnd w:id="79"/>
      <w:bookmarkEnd w:id="80"/>
      <w:bookmarkEnd w:id="81"/>
    </w:p>
    <w:p w14:paraId="4F7B6EAC" w14:textId="77777777" w:rsidR="00E3200E" w:rsidRDefault="00E3200E" w:rsidP="00E3200E">
      <w:pPr>
        <w:pStyle w:val="ProductList-ClauseHeading"/>
        <w:keepNext w:val="0"/>
      </w:pPr>
      <w:bookmarkStart w:id="82" w:name="_Hlk28327529"/>
      <w:bookmarkEnd w:id="75"/>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3" w:name="_Hlk509835802"/>
      <w:r>
        <w:t>Clientul nu poate afișa rezultate în baza de date de hărți geografice sau de conținut a unei terțe părți.</w:t>
      </w:r>
    </w:p>
    <w:bookmarkEnd w:id="83"/>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0"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6264EC6E" w14:textId="77777777" w:rsidR="00E3200E" w:rsidRDefault="00E3200E" w:rsidP="00E3200E">
      <w:pPr>
        <w:pStyle w:val="ProductList-Body"/>
      </w:pPr>
    </w:p>
    <w:p w14:paraId="54CF1818" w14:textId="77777777"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E3200E">
      <w:pPr>
        <w:pStyle w:val="ProductList-ClauseHeading"/>
      </w:pPr>
      <w:r>
        <w:lastRenderedPageBreak/>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5A05EFEE" w14:textId="77777777" w:rsidR="00E3200E" w:rsidRDefault="00E3200E" w:rsidP="00E3200E">
      <w:pPr>
        <w:pStyle w:val="ProductList-Body"/>
      </w:pPr>
    </w:p>
    <w:p w14:paraId="30D2623E" w14:textId="77777777"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2"/>
      <w:r w:rsidR="00817300">
        <w:t>.</w:t>
      </w:r>
    </w:p>
    <w:p w14:paraId="3940B6BC" w14:textId="579DABCD" w:rsidR="00A847D4" w:rsidRPr="00CF0E6B"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4" w:name="_Toc28328197"/>
      <w:bookmarkEnd w:id="69"/>
      <w:r w:rsidR="00916371">
        <w:t>Hub Azure Stack</w:t>
      </w:r>
      <w:bookmarkEnd w:id="84"/>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1"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5" w:name="_Toc494738672"/>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70"/>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2B6F99">
      <w:pPr>
        <w:pStyle w:val="ProductList-Offering2Heading"/>
        <w:outlineLvl w:val="2"/>
        <w:rPr>
          <w:lang w:val="ro-RO"/>
        </w:rPr>
      </w:pPr>
      <w:r w:rsidRPr="001C5D18">
        <w:rPr>
          <w:lang w:val="ro-RO"/>
        </w:rPr>
        <w:tab/>
      </w:r>
      <w:bookmarkStart w:id="93" w:name="MicrosoftCognitiveServices"/>
      <w:bookmarkStart w:id="94" w:name="_Toc510880771"/>
      <w:bookmarkStart w:id="95" w:name="_Toc510115105"/>
      <w:bookmarkStart w:id="96" w:name="_Toc28328198"/>
      <w:r w:rsidRPr="001C5D18">
        <w:rPr>
          <w:lang w:val="ro-RO"/>
        </w:rPr>
        <w:t>Serviciile de căutare Bing</w:t>
      </w:r>
      <w:bookmarkEnd w:id="93"/>
      <w:bookmarkEnd w:id="94"/>
      <w:bookmarkEnd w:id="95"/>
      <w:bookmarkEnd w:id="96"/>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2"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3"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 xml:space="preserve">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w:t>
      </w:r>
      <w:r>
        <w:lastRenderedPageBreak/>
        <w:t>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E3200E">
      <w:pPr>
        <w:pStyle w:val="ProductList-ClauseHeading"/>
        <w:keepNext w:val="0"/>
        <w:rPr>
          <w:color w:val="0072C6"/>
        </w:rPr>
      </w:pPr>
      <w:r>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97" w:name="_Toc5958159"/>
      <w:bookmarkStart w:id="98" w:name="_Toc28328199"/>
      <w:bookmarkStart w:id="99" w:name="CognitiveServices"/>
      <w:r w:rsidRPr="00945C26">
        <w:rPr>
          <w:lang w:val="ro-RO"/>
        </w:rPr>
        <w:t>Serviciile cognitive</w:t>
      </w:r>
      <w:bookmarkEnd w:id="97"/>
      <w:bookmarkEnd w:id="98"/>
    </w:p>
    <w:bookmarkEnd w:id="99"/>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4F9EF232" w:rsidR="00945C26" w:rsidRPr="00E90A70" w:rsidRDefault="00E3200E" w:rsidP="002B6F9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DPA,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100" w:name="_Toc28328200"/>
      <w:r w:rsidR="00CC5282" w:rsidRPr="00487266">
        <w:rPr>
          <w:lang w:val="ro-RO"/>
        </w:rPr>
        <w:t>Microsoft Genomics</w:t>
      </w:r>
      <w:bookmarkEnd w:id="85"/>
      <w:bookmarkEnd w:id="100"/>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4"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5"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lastRenderedPageBreak/>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101" w:name="_Toc494738673"/>
      <w:bookmarkStart w:id="102" w:name="_Toc28328201"/>
      <w:r w:rsidRPr="000041C7">
        <w:rPr>
          <w:lang w:val="ro-RO"/>
        </w:rPr>
        <w:t xml:space="preserve">Visual Studio </w:t>
      </w:r>
      <w:r w:rsidR="00487266" w:rsidRPr="000041C7">
        <w:rPr>
          <w:lang w:val="ro-RO"/>
        </w:rPr>
        <w:t>App</w:t>
      </w:r>
      <w:r w:rsidRPr="000041C7">
        <w:rPr>
          <w:lang w:val="ro-RO"/>
        </w:rPr>
        <w:t xml:space="preserve"> Center</w:t>
      </w:r>
      <w:bookmarkEnd w:id="101"/>
      <w:bookmarkEnd w:id="102"/>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6"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3" w:name="_Toc28328202"/>
      <w:r w:rsidRPr="00487266">
        <w:rPr>
          <w:lang w:val="pt-BR"/>
        </w:rPr>
        <w:t>Planurile Microsoft Azure</w:t>
      </w:r>
      <w:bookmarkEnd w:id="86"/>
      <w:bookmarkEnd w:id="103"/>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4" w:name="_Toc28328203"/>
      <w:r w:rsidR="00E70DF8" w:rsidRPr="00487266">
        <w:rPr>
          <w:lang w:val="ro-RO"/>
        </w:rPr>
        <w:t>Azure Active Directory Basic</w:t>
      </w:r>
      <w:bookmarkEnd w:id="87"/>
      <w:bookmarkEnd w:id="88"/>
      <w:bookmarkEnd w:id="104"/>
    </w:p>
    <w:bookmarkEnd w:id="89"/>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5"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6" w:name="_Toc459970715"/>
      <w:bookmarkStart w:id="107" w:name="_Toc457466429"/>
      <w:bookmarkStart w:id="108" w:name="_Toc28328204"/>
      <w:r w:rsidRPr="00487266">
        <w:rPr>
          <w:lang w:val="ro-RO"/>
        </w:rPr>
        <w:t>Azure Active Directory Premium</w:t>
      </w:r>
      <w:bookmarkEnd w:id="106"/>
      <w:bookmarkEnd w:id="107"/>
      <w:bookmarkEnd w:id="108"/>
    </w:p>
    <w:bookmarkEnd w:id="105"/>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09"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0144AA">
      <w:pPr>
        <w:pStyle w:val="ProductList-Offering2Heading"/>
        <w:pageBreakBefore/>
        <w:outlineLvl w:val="2"/>
        <w:rPr>
          <w:lang w:val="ro-RO"/>
        </w:rPr>
      </w:pPr>
      <w:r w:rsidRPr="00635153">
        <w:rPr>
          <w:lang w:val="ro-RO"/>
        </w:rPr>
        <w:lastRenderedPageBreak/>
        <w:tab/>
      </w:r>
      <w:bookmarkStart w:id="110" w:name="AzureRightsManagement"/>
      <w:bookmarkStart w:id="111" w:name="_Toc459970716"/>
      <w:bookmarkStart w:id="112" w:name="_Toc457466430"/>
      <w:bookmarkStart w:id="113" w:name="_Toc28328205"/>
      <w:r w:rsidRPr="00635153">
        <w:rPr>
          <w:lang w:val="ro-RO"/>
        </w:rPr>
        <w:t>Azure Information Protection</w:t>
      </w:r>
      <w:bookmarkEnd w:id="110"/>
      <w:r w:rsidRPr="00635153">
        <w:rPr>
          <w:lang w:val="ro-RO"/>
        </w:rPr>
        <w:t xml:space="preserve"> Premium</w:t>
      </w:r>
      <w:bookmarkEnd w:id="111"/>
      <w:bookmarkEnd w:id="112"/>
      <w:bookmarkEnd w:id="113"/>
    </w:p>
    <w:bookmarkEnd w:id="109"/>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4" w:name="_Toc388464308"/>
    <w:bookmarkStart w:id="115" w:name="Dynamics365"/>
    <w:bookmarkStart w:id="116" w:name="_Toc524436945"/>
    <w:bookmarkStart w:id="117" w:name="_Toc523239317"/>
    <w:bookmarkEnd w:id="90"/>
    <w:bookmarkEnd w:id="91"/>
    <w:bookmarkEnd w:id="92"/>
    <w:bookmarkEnd w:id="114"/>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8" w:name="_Toc5958166"/>
      <w:bookmarkStart w:id="119" w:name="_Toc8395038"/>
      <w:bookmarkStart w:id="120" w:name="_Toc6563826"/>
      <w:bookmarkStart w:id="121" w:name="_Toc8749039"/>
      <w:bookmarkEnd w:id="115"/>
      <w:bookmarkEnd w:id="116"/>
      <w:bookmarkEnd w:id="117"/>
    </w:p>
    <w:p w14:paraId="106BC020" w14:textId="77777777" w:rsidR="00056E7E" w:rsidRPr="00E464DF" w:rsidRDefault="00056E7E" w:rsidP="002B6F99">
      <w:pPr>
        <w:pStyle w:val="ProductList-OfferingGroupHeading"/>
        <w:spacing w:after="80"/>
        <w:outlineLvl w:val="1"/>
      </w:pPr>
      <w:bookmarkStart w:id="122" w:name="_Toc17975729"/>
      <w:bookmarkStart w:id="123" w:name="_Toc28328206"/>
      <w:bookmarkEnd w:id="118"/>
      <w:bookmarkEnd w:id="119"/>
      <w:bookmarkEnd w:id="120"/>
      <w:bookmarkEnd w:id="121"/>
      <w:r>
        <w:t>Serviciile Microsoft Dynamics 365</w:t>
      </w:r>
      <w:bookmarkEnd w:id="122"/>
      <w:bookmarkEnd w:id="123"/>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47"/>
          <w:footerReference w:type="first" r:id="rId48"/>
          <w:pgSz w:w="12240" w:h="15840"/>
          <w:pgMar w:top="1440" w:right="720" w:bottom="1440" w:left="720" w:header="720" w:footer="720" w:gutter="0"/>
          <w:cols w:space="720"/>
          <w:titlePg/>
          <w:docGrid w:linePitch="360"/>
        </w:sectPr>
      </w:pPr>
    </w:p>
    <w:p w14:paraId="3AE49704" w14:textId="77777777" w:rsidR="00056E7E" w:rsidRPr="00E464DF" w:rsidRDefault="00056E7E" w:rsidP="002B6F99">
      <w:pPr>
        <w:pStyle w:val="ProductList-ClauseHeading"/>
        <w:keepNext w:val="0"/>
      </w:pPr>
      <w:r>
        <w:t>Notificări</w:t>
      </w:r>
    </w:p>
    <w:p w14:paraId="6E8237A9" w14:textId="77777777" w:rsidR="00056E7E" w:rsidRPr="00E464DF" w:rsidRDefault="00056E7E" w:rsidP="002B6F99">
      <w:pPr>
        <w:pStyle w:val="ProductList-Body"/>
      </w:pPr>
      <w:r>
        <w:t xml:space="preserve">Se aplică notificările pentru Bing Maps și Serviciile profesionale din </w:t>
      </w:r>
      <w:hyperlink w:anchor="Attachment1" w:tooltip="Attachment 1" w:history="1">
        <w:r>
          <w:rPr>
            <w:rStyle w:val="Hyperlink"/>
          </w:rPr>
          <w:t>Anexa 1</w:t>
        </w:r>
      </w:hyperlink>
      <w:r>
        <w:t xml:space="preserve">. Toate serviciile de integrare, migrare sau implementare furnizate Clientului vor respecta notificarea privind Serviciile profesionale din </w:t>
      </w:r>
      <w:hyperlink w:anchor="Attachment1" w:tooltip="Attachment 1" w:history="1">
        <w:r>
          <w:rPr>
            <w:rStyle w:val="Hyperlink"/>
          </w:rPr>
          <w:t>Anexa 1</w:t>
        </w:r>
      </w:hyperlink>
      <w:r>
        <w:t>.</w:t>
      </w:r>
    </w:p>
    <w:p w14:paraId="149E4BFA" w14:textId="77777777" w:rsidR="00056E7E" w:rsidRPr="00E464DF" w:rsidRDefault="00056E7E" w:rsidP="002B6F99">
      <w:pPr>
        <w:pStyle w:val="ProductList-Body"/>
      </w:pPr>
    </w:p>
    <w:p w14:paraId="17D579C8" w14:textId="77777777" w:rsidR="00056E7E" w:rsidRPr="00E464DF" w:rsidRDefault="00056E7E" w:rsidP="002B6F99">
      <w:pPr>
        <w:pStyle w:val="ProductList-ClauseHeading"/>
        <w:keepNext w:val="0"/>
      </w:pPr>
      <w:r>
        <w:t>Utilizatorii externi</w:t>
      </w:r>
    </w:p>
    <w:p w14:paraId="73ADBDD4" w14:textId="77777777" w:rsidR="00056E7E" w:rsidRPr="00E464DF" w:rsidRDefault="00056E7E" w:rsidP="002B6F99">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sau ai Afiliaților săi ori pentru (2) Utilizatorii externi care folosesc produse software client Dynamics 365 cu alte servicii Dynamics 365 decât serviciile sau componentele incluse în Dynamics 365 Supply Chain Management, Dynamics 365 Finance, Dynamics 365 Retail, Dynamics 365 Talent sau Dynamics 365 Talent: Onboard.</w:t>
      </w:r>
    </w:p>
    <w:p w14:paraId="6B58557D" w14:textId="77777777" w:rsidR="00056E7E" w:rsidRPr="00E464DF" w:rsidRDefault="00056E7E" w:rsidP="002B6F99">
      <w:pPr>
        <w:pStyle w:val="ProductList-Body"/>
        <w:tabs>
          <w:tab w:val="clear" w:pos="158"/>
          <w:tab w:val="left" w:pos="360"/>
        </w:tabs>
      </w:pPr>
    </w:p>
    <w:p w14:paraId="36D496C5" w14:textId="77777777" w:rsidR="00056E7E" w:rsidRPr="00E464DF" w:rsidRDefault="00056E7E" w:rsidP="002B6F99">
      <w:pPr>
        <w:pStyle w:val="ProductList-ClauseHeading"/>
        <w:keepNext w:val="0"/>
      </w:pPr>
      <w:r>
        <w:t>Portalul de administrare</w:t>
      </w:r>
    </w:p>
    <w:p w14:paraId="14A8CEDF" w14:textId="77777777" w:rsidR="00056E7E" w:rsidRPr="00E464DF" w:rsidRDefault="00056E7E" w:rsidP="002B6F99">
      <w:pPr>
        <w:pStyle w:val="ProductList-Body"/>
      </w:pPr>
      <w:r>
        <w:t>Clienții cu Licențe SL pentru Dynamics 365 Supply Chain Management, Dynamics 365 Finance, Dynamics 365 Retail sau Dynamics 365 Talent pot să distribuie și să administreze Serviciul online prin intermediul Serviciului Microsoft Dynamics Lifecycle (sau al succesorului său), care se supune unor termeni separați.</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D6B1285" w14:textId="77777777" w:rsidR="00056E7E" w:rsidRPr="00E464DF" w:rsidRDefault="00056E7E" w:rsidP="002B6F99">
      <w:pPr>
        <w:pStyle w:val="ProductList-ClauseHeading"/>
        <w:keepNext w:val="0"/>
      </w:pPr>
      <w:r>
        <w:t>Codul sursă pentru Dynamics Supply Chain Management, Finance și Retail</w:t>
      </w:r>
    </w:p>
    <w:p w14:paraId="5FB22293" w14:textId="77777777" w:rsidR="00056E7E" w:rsidRPr="00E464DF" w:rsidRDefault="00056E7E" w:rsidP="002B6F99">
      <w:pPr>
        <w:pStyle w:val="ProductList-Body"/>
        <w:tabs>
          <w:tab w:val="clear" w:pos="158"/>
          <w:tab w:val="left" w:pos="360"/>
        </w:tabs>
      </w:pPr>
      <w:r>
        <w:t xml:space="preserve">Clientul are dreptul să modifice, pentru utilizare internă, codul sursă al aplicației pentru Dynamics 365 Supply Chain Management, Dynamics 365 Finance și Dynamics 365 for Retail. </w:t>
      </w:r>
    </w:p>
    <w:p w14:paraId="4FE54C53" w14:textId="77777777" w:rsidR="00056E7E" w:rsidRPr="00E464DF" w:rsidRDefault="00056E7E" w:rsidP="002B6F99">
      <w:pPr>
        <w:pStyle w:val="ProductList-Body"/>
        <w:tabs>
          <w:tab w:val="clear" w:pos="158"/>
          <w:tab w:val="left" w:pos="360"/>
        </w:tabs>
      </w:pPr>
    </w:p>
    <w:p w14:paraId="2AADEDB6" w14:textId="77777777" w:rsidR="00056E7E" w:rsidRPr="00E464DF" w:rsidRDefault="00056E7E" w:rsidP="002B6F99">
      <w:pPr>
        <w:pStyle w:val="ProductList-ClauseHeading"/>
        <w:keepNext w:val="0"/>
      </w:pPr>
      <w:r>
        <w:t>Dynamics 365 Talent și Dynamics 365 Talent: Onboard</w:t>
      </w:r>
    </w:p>
    <w:p w14:paraId="6D85259F" w14:textId="77777777" w:rsidR="00056E7E" w:rsidRPr="00E464DF" w:rsidRDefault="00056E7E" w:rsidP="002B6F99">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2801420B" w14:textId="77777777" w:rsidR="00056E7E" w:rsidRPr="00E464DF" w:rsidRDefault="00056E7E" w:rsidP="002B6F99">
      <w:pPr>
        <w:pStyle w:val="ProductList-Body"/>
        <w:tabs>
          <w:tab w:val="clear" w:pos="158"/>
          <w:tab w:val="left" w:pos="360"/>
        </w:tabs>
      </w:pPr>
    </w:p>
    <w:p w14:paraId="534F6E72" w14:textId="77777777" w:rsidR="00056E7E" w:rsidRPr="00E464DF" w:rsidRDefault="00056E7E" w:rsidP="002B6F99">
      <w:pPr>
        <w:pStyle w:val="ProductList-ClauseHeading"/>
        <w:keepNext w:val="0"/>
      </w:pPr>
      <w:r>
        <w:t>Drepturile de utilizare a serverului pentru licențele SL utilizator pentru Dynamics 365, licențele SL utilizator cu SA de tranziție și licențele SL utilizator suplimentare</w:t>
      </w:r>
    </w:p>
    <w:p w14:paraId="294CEC13" w14:textId="77777777" w:rsidR="00056E7E" w:rsidRPr="00E464DF" w:rsidRDefault="00056E7E" w:rsidP="002B6F99">
      <w:pPr>
        <w:pStyle w:val="ProductList-Body"/>
      </w:pPr>
      <w:r>
        <w:t>Prevederile de mai jos privind drepturile de utilizare a serverului nu se aplică Clienților care dețin o licență pentru Dynamics 365 Sales Professional, Dynamics 365 Customer Service Professional, Dynamics 365 Marketing, Dynamics 365 Talent: Onboard sau Clienților care dețin o licență pentru serviciile online Dynamics 365 prin Licență Open, Open Value și Open Value Subscription.</w:t>
      </w:r>
    </w:p>
    <w:p w14:paraId="07095485" w14:textId="77777777" w:rsidR="00056E7E" w:rsidRPr="00E464DF" w:rsidRDefault="00056E7E" w:rsidP="002B6F99">
      <w:pPr>
        <w:pStyle w:val="ProductList-Body"/>
      </w:pPr>
    </w:p>
    <w:p w14:paraId="0BFC2DF6" w14:textId="77777777" w:rsidR="00056E7E" w:rsidRPr="00E464DF" w:rsidRDefault="00056E7E" w:rsidP="002B6F99">
      <w:pPr>
        <w:pStyle w:val="ProductList-Body"/>
        <w:ind w:left="180"/>
      </w:pPr>
      <w:r>
        <w:rPr>
          <w:b/>
          <w:color w:val="0072C6"/>
        </w:rPr>
        <w:t>Server local pentru Dynamics 365 for Operations</w:t>
      </w:r>
    </w:p>
    <w:p w14:paraId="647C0052" w14:textId="77777777" w:rsidR="00056E7E" w:rsidRPr="00E464DF" w:rsidRDefault="00056E7E" w:rsidP="002B6F99">
      <w:pPr>
        <w:pStyle w:val="ProductList-Body"/>
        <w:ind w:left="180"/>
      </w:pPr>
      <w:r>
        <w:t>Clienții care dețin abonamente active pentru Dynamics 365 Supply Chain Management, Dynamics 365 Finance, Dynamics 365 Retail sau Dynamics 365 Talent au dreptul:</w:t>
      </w: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lastRenderedPageBreak/>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2B6F99">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49"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0"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1"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2"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 xml:space="preserve">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w:t>
      </w:r>
      <w:r>
        <w:lastRenderedPageBreak/>
        <w:t>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31FAE3C9" w14:textId="77777777" w:rsidR="00056E7E" w:rsidRPr="00E464DF" w:rsidRDefault="00056E7E" w:rsidP="002B6F99">
      <w:pPr>
        <w:pStyle w:val="ProductList-Body"/>
      </w:pPr>
    </w:p>
    <w:p w14:paraId="01015304" w14:textId="77777777"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4"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25" w:name="_Toc28328207"/>
      <w:r w:rsidRPr="006B4B3B">
        <w:rPr>
          <w:lang w:val="it-IT"/>
        </w:rPr>
        <w:t>Serviciile Office 365</w:t>
      </w:r>
      <w:bookmarkEnd w:id="125"/>
    </w:p>
    <w:bookmarkEnd w:id="124"/>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2B6F99">
      <w:pPr>
        <w:pStyle w:val="ProductList-Body"/>
      </w:pPr>
    </w:p>
    <w:p w14:paraId="78B5ADA0" w14:textId="77777777" w:rsidR="009427A1" w:rsidRPr="00690C65" w:rsidRDefault="009427A1" w:rsidP="002B6F99">
      <w:pPr>
        <w:pStyle w:val="ProductList-Body"/>
      </w:pPr>
      <w:bookmarkStart w:id="126" w:name="CoreFeaturesforOffice365Services"/>
      <w:r>
        <w:rPr>
          <w:b/>
          <w:color w:val="00188F"/>
        </w:rPr>
        <w:t>Caracteristicile de bază pentru Serviciile Office 365</w:t>
      </w:r>
    </w:p>
    <w:bookmarkEnd w:id="126"/>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2B6F99">
      <w:pPr>
        <w:pStyle w:val="ProductList-Body"/>
      </w:pPr>
    </w:p>
    <w:p w14:paraId="6313F83C" w14:textId="77777777"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7C2F86F9" w14:textId="77777777" w:rsidR="001F70A4" w:rsidRDefault="001F70A4" w:rsidP="002B6F99">
      <w:pPr>
        <w:pStyle w:val="ProductList-Body"/>
        <w:tabs>
          <w:tab w:val="clear" w:pos="158"/>
          <w:tab w:val="left" w:pos="180"/>
        </w:tabs>
        <w:rPr>
          <w:b/>
          <w:color w:val="00188F"/>
        </w:rPr>
      </w:pPr>
      <w:r>
        <w:rPr>
          <w:b/>
          <w:color w:val="00188F"/>
        </w:rPr>
        <w:t>Cortana</w:t>
      </w:r>
    </w:p>
    <w:p w14:paraId="4659E748" w14:textId="77777777" w:rsidR="001F70A4" w:rsidRPr="0097265B" w:rsidRDefault="001F70A4" w:rsidP="002B6F99">
      <w:pPr>
        <w:pStyle w:val="ProductList-Body"/>
        <w:tabs>
          <w:tab w:val="clear" w:pos="158"/>
          <w:tab w:val="left" w:pos="180"/>
        </w:tabs>
        <w:rPr>
          <w:bCs/>
        </w:rPr>
      </w:pPr>
      <w:r>
        <w:rPr>
          <w:bCs/>
        </w:rPr>
        <w:t>Prin intermediul serviciilor Cortana integrate în serviciile Office 365,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0827DBFF" w14:textId="77777777" w:rsidR="001F70A4" w:rsidRPr="00690C65" w:rsidRDefault="001F70A4" w:rsidP="002B6F99">
      <w:pPr>
        <w:pStyle w:val="ProductList-Body"/>
      </w:pPr>
    </w:p>
    <w:p w14:paraId="10343352" w14:textId="77777777" w:rsidR="00BC1BBE" w:rsidRDefault="00BC1BBE" w:rsidP="002B6F99">
      <w:pPr>
        <w:pStyle w:val="ProductList-Body"/>
        <w:tabs>
          <w:tab w:val="clear" w:pos="158"/>
          <w:tab w:val="left" w:pos="180"/>
        </w:tabs>
        <w:rPr>
          <w:b/>
          <w:color w:val="00188F"/>
        </w:rPr>
      </w:pPr>
      <w:r>
        <w:rPr>
          <w:b/>
          <w:color w:val="00188F"/>
        </w:rPr>
        <w:t>Microsoft Teams</w:t>
      </w:r>
    </w:p>
    <w:p w14:paraId="3DA18A09" w14:textId="77777777" w:rsidR="00BC1BBE" w:rsidRDefault="00BC1BBE" w:rsidP="002B6F99">
      <w:pPr>
        <w:pStyle w:val="ProductList-Body"/>
        <w:tabs>
          <w:tab w:val="clear" w:pos="158"/>
          <w:tab w:val="left" w:pos="360"/>
        </w:tabs>
      </w:pPr>
      <w:r>
        <w:rPr>
          <w:b/>
        </w:rPr>
        <w:t>Notificare</w:t>
      </w:r>
      <w:r w:rsidRPr="002C152F">
        <w:rPr>
          <w:b/>
        </w:rPr>
        <w:t>:</w:t>
      </w:r>
      <w:r>
        <w:t xml:space="preserve"> Notificarea privind H.264/MPEG-4 AVC din </w:t>
      </w:r>
      <w:hyperlink w:anchor="_top" w:tooltip="Anexa 1" w:history="1">
        <w:r>
          <w:rPr>
            <w:rStyle w:val="Hyperlink"/>
            <w:szCs w:val="18"/>
          </w:rPr>
          <w:t>Anexa 1</w:t>
        </w:r>
      </w:hyperlink>
      <w:r>
        <w:t xml:space="preserve"> se aplică tuturor serviciilor Office 365 care includ Microsoft Teams.</w:t>
      </w:r>
    </w:p>
    <w:p w14:paraId="79394C6A" w14:textId="77777777" w:rsidR="00BC1BBE" w:rsidRDefault="00BC1BBE" w:rsidP="002B6F99">
      <w:pPr>
        <w:pStyle w:val="ProductList-Body"/>
        <w:tabs>
          <w:tab w:val="clear" w:pos="158"/>
          <w:tab w:val="left" w:pos="180"/>
        </w:tabs>
      </w:pPr>
      <w:r>
        <w:rPr>
          <w:b/>
        </w:rPr>
        <w:t>Clienții din sectorul serviciilor de sănătate:</w:t>
      </w:r>
      <w:r>
        <w:rPr>
          <w:b/>
          <w:bCs/>
        </w:rPr>
        <w:t xml:space="preserve"> </w:t>
      </w:r>
      <w:r>
        <w:t xml:space="preserve">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w:t>
      </w:r>
      <w:r>
        <w:lastRenderedPageBreak/>
        <w:t>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63573D9" w14:textId="77777777" w:rsidR="00BC1BBE" w:rsidRPr="008E1D84" w:rsidRDefault="00BC1BBE" w:rsidP="002B6F99">
      <w:pPr>
        <w:pStyle w:val="ProductList-Body"/>
        <w:tabs>
          <w:tab w:val="clear" w:pos="158"/>
          <w:tab w:val="left" w:pos="180"/>
        </w:tabs>
        <w:rPr>
          <w:b/>
          <w:color w:val="00188F"/>
        </w:rPr>
      </w:pPr>
      <w:r>
        <w:rPr>
          <w:b/>
          <w:bCs/>
        </w:rPr>
        <w:t>Limitările serviciului DLP</w:t>
      </w:r>
      <w:r w:rsidRPr="002C152F">
        <w:rPr>
          <w:b/>
        </w:rPr>
        <w:t xml:space="preserve">: </w:t>
      </w:r>
      <w:r>
        <w:t>Serviciul Data Loss Prevention nu este valabil pentru sau nu blochează mesajele Microsoft Teams trimise sau primite prin SMS.</w:t>
      </w:r>
    </w:p>
    <w:p w14:paraId="6BAA10B0" w14:textId="77777777" w:rsidR="00BC1BBE" w:rsidRPr="00AC2618" w:rsidRDefault="00BC1BBE" w:rsidP="002B6F99">
      <w:pPr>
        <w:pStyle w:val="ProductList-Body"/>
        <w:tabs>
          <w:tab w:val="clear" w:pos="158"/>
          <w:tab w:val="left" w:pos="360"/>
        </w:tabs>
      </w:pPr>
    </w:p>
    <w:p w14:paraId="764F2D5D" w14:textId="77777777" w:rsidR="00BC1BBE" w:rsidRPr="003521B5" w:rsidRDefault="00BC1BBE" w:rsidP="002B6F99">
      <w:pPr>
        <w:pStyle w:val="ProductList-Body"/>
        <w:tabs>
          <w:tab w:val="clear" w:pos="158"/>
          <w:tab w:val="left" w:pos="180"/>
        </w:tabs>
        <w:rPr>
          <w:b/>
          <w:color w:val="00188F"/>
        </w:rPr>
      </w:pPr>
      <w:r>
        <w:rPr>
          <w:b/>
          <w:color w:val="00188F"/>
        </w:rPr>
        <w:t xml:space="preserve">Versiunile de încercare: </w:t>
      </w:r>
      <w:r>
        <w:t>Versiunea de încercare Microsoft Teams poate fi inițiată numai de utilizatori finali individuali. Clientul nu poate iniția o versiune de încercare Microsoft Teams în numele angajaților utilizatori finali.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77777777" w:rsidR="00D018E5" w:rsidRDefault="00D018E5" w:rsidP="002B6F99">
      <w:pPr>
        <w:pStyle w:val="ProductList-Body"/>
        <w:rPr>
          <w:b/>
          <w:color w:val="00188F"/>
        </w:rPr>
      </w:pPr>
    </w:p>
    <w:p w14:paraId="2D04705E" w14:textId="4B3BA532" w:rsidR="00D54D7E" w:rsidRPr="00D67A4B" w:rsidRDefault="00D54D7E" w:rsidP="002B6F99">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7"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28" w:name="_Toc528174078"/>
      <w:bookmarkStart w:id="129" w:name="_Toc28328208"/>
      <w:r>
        <w:t>Servicii audio</w:t>
      </w:r>
      <w:bookmarkEnd w:id="128"/>
      <w:bookmarkEnd w:id="129"/>
    </w:p>
    <w:p w14:paraId="4F95E9D7" w14:textId="77777777" w:rsidR="002B3CFE" w:rsidRDefault="002B3CFE" w:rsidP="002B6F99">
      <w:pPr>
        <w:pStyle w:val="ProductList-Offering1"/>
        <w:sectPr w:rsidR="002B3CF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7"/>
    <w:p w14:paraId="4538BE84"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6F99">
      <w:pPr>
        <w:pStyle w:val="ProductList-Body"/>
      </w:pPr>
    </w:p>
    <w:p w14:paraId="3144C02C" w14:textId="77777777"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6F99">
      <w:pPr>
        <w:pStyle w:val="ProductList-Body"/>
        <w:tabs>
          <w:tab w:val="clear" w:pos="158"/>
          <w:tab w:val="left" w:pos="360"/>
        </w:tabs>
        <w:ind w:left="180"/>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6F99">
      <w:pPr>
        <w:pStyle w:val="ProductList-Body"/>
        <w:tabs>
          <w:tab w:val="clear" w:pos="158"/>
          <w:tab w:val="left" w:pos="360"/>
        </w:tabs>
        <w:ind w:left="180"/>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6F99">
      <w:pPr>
        <w:pStyle w:val="ProductList-Body"/>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6F99">
      <w:pPr>
        <w:pStyle w:val="ProductList-Body"/>
        <w:tabs>
          <w:tab w:val="clear" w:pos="158"/>
          <w:tab w:val="left" w:pos="360"/>
        </w:tabs>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6F99">
      <w:pPr>
        <w:pStyle w:val="ProductList-Body"/>
        <w:tabs>
          <w:tab w:val="clear" w:pos="158"/>
          <w:tab w:val="left" w:pos="360"/>
        </w:tabs>
      </w:pPr>
    </w:p>
    <w:p w14:paraId="3BB0F093" w14:textId="77777777" w:rsidR="002B3CFE" w:rsidRPr="0011540B" w:rsidRDefault="002B3CFE" w:rsidP="002B6F99">
      <w:pPr>
        <w:pStyle w:val="ProductList-Body"/>
        <w:rPr>
          <w:b/>
          <w:color w:val="00188F"/>
        </w:rPr>
      </w:pPr>
      <w:r>
        <w:rPr>
          <w:b/>
          <w:color w:val="00188F"/>
        </w:rPr>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5"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0144AA">
      <w:pPr>
        <w:pStyle w:val="ProductList-Body"/>
        <w:rPr>
          <w:b/>
          <w:color w:val="00188F"/>
        </w:rPr>
      </w:pPr>
      <w:r>
        <w:rPr>
          <w:b/>
          <w:color w:val="00188F"/>
        </w:rPr>
        <w:lastRenderedPageBreak/>
        <w:t>Informații importante cu privire la serviciile de urgență</w:t>
      </w:r>
    </w:p>
    <w:p w14:paraId="56D0DD64" w14:textId="77777777" w:rsidR="002B3CFE" w:rsidRDefault="002B3CFE"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5CBE1C0E" w14:textId="1E6C618D" w:rsidR="00A847D4" w:rsidRPr="00CF0E6B"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2B6F99">
      <w:pPr>
        <w:pStyle w:val="ProductList-Offering2Heading"/>
        <w:outlineLvl w:val="2"/>
        <w:rPr>
          <w:lang w:val="ro-RO"/>
        </w:rPr>
      </w:pPr>
      <w:r w:rsidRPr="008554D6">
        <w:rPr>
          <w:lang w:val="ro-RO"/>
        </w:rPr>
        <w:tab/>
      </w:r>
      <w:bookmarkStart w:id="130" w:name="ExchangeOnline"/>
      <w:bookmarkStart w:id="131" w:name="_Toc524436947"/>
      <w:bookmarkStart w:id="132" w:name="_Toc523239319"/>
      <w:bookmarkStart w:id="133" w:name="_Toc28328209"/>
      <w:r w:rsidRPr="008554D6">
        <w:rPr>
          <w:lang w:val="ro-RO"/>
        </w:rPr>
        <w:t>Exchange Online</w:t>
      </w:r>
      <w:bookmarkEnd w:id="130"/>
      <w:bookmarkEnd w:id="131"/>
      <w:bookmarkEnd w:id="132"/>
      <w:bookmarkEnd w:id="133"/>
    </w:p>
    <w:p w14:paraId="6EC05114" w14:textId="77777777" w:rsidR="00C477A7" w:rsidRDefault="00C477A7" w:rsidP="002B6F99">
      <w:pPr>
        <w:pStyle w:val="ProductList-Offering1"/>
        <w:sectPr w:rsidR="00C477A7" w:rsidSect="00E275D6">
          <w:footerReference w:type="first" r:id="rId56"/>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2B6F99">
      <w:pPr>
        <w:pStyle w:val="ProductList-Body"/>
      </w:pPr>
    </w:p>
    <w:p w14:paraId="1211BEB5" w14:textId="77777777" w:rsidR="001A19E0" w:rsidRPr="00690C65" w:rsidRDefault="001A19E0" w:rsidP="002B6F99">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0144AA">
      <w:pPr>
        <w:pStyle w:val="ProductList-Body"/>
        <w:keepNext/>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0144AA">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lastRenderedPageBreak/>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2B6F99">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2F8F646A" w14:textId="77777777" w:rsidR="006523C8" w:rsidRPr="00690C65" w:rsidRDefault="006523C8" w:rsidP="002B6F99">
      <w:pPr>
        <w:pStyle w:val="ProductList-Body"/>
        <w:ind w:left="180"/>
      </w:pPr>
    </w:p>
    <w:p w14:paraId="2B0BFA2B" w14:textId="6300D19C"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B6F99">
      <w:pPr>
        <w:pStyle w:val="ProductList-ClauseHeading"/>
        <w:keepNext w:val="0"/>
      </w:pPr>
      <w:r>
        <w:t>Dispozitive smartphone și tablete</w:t>
      </w:r>
    </w:p>
    <w:p w14:paraId="5CFBB1AF" w14:textId="77777777" w:rsidR="0048288F" w:rsidRPr="003A1DB6" w:rsidRDefault="0048288F" w:rsidP="002B6F99">
      <w:pPr>
        <w:pStyle w:val="ProductList-Body"/>
      </w:pPr>
      <w:r>
        <w:t xml:space="preserve">Fiecare utilizator căruia Clientul îi alocă o licență SL utilizator pentru Exchange Online are dreptul (i) să folosească Microsoft Outlook pentru dispozitive mobile în scopuri comerciale și (ii) să se conecteze la Microsoft Outlook cu ID-ul organizației pe maximum cinci dispozitive smartphone și cinci tablete.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7"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4" w:name="_Hlk486589626"/>
    </w:p>
    <w:bookmarkEnd w:id="134"/>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5" w:name="_Toc423959249"/>
      <w:r w:rsidRPr="00E43C32">
        <w:rPr>
          <w:b/>
          <w:color w:val="00188F"/>
        </w:rPr>
        <w:t>Acord privind nivelul serviciului</w:t>
      </w:r>
      <w:bookmarkEnd w:id="135"/>
    </w:p>
    <w:p w14:paraId="106466CB" w14:textId="77777777" w:rsidR="00400A6C" w:rsidRDefault="00400A6C" w:rsidP="002B6F99">
      <w:pPr>
        <w:pStyle w:val="ProductList-Body"/>
        <w:tabs>
          <w:tab w:val="clear" w:pos="158"/>
          <w:tab w:val="left" w:pos="180"/>
        </w:tabs>
      </w:pPr>
      <w:bookmarkStart w:id="136" w:name="Office365Applications"/>
      <w:r>
        <w:t>Nu există niciun Acord privind nivelul serviciului pentru Protecţia avansată împotriva ameninţărilor Office 365 sau pentru Informaţiile despre ameninţări Office 365.</w:t>
      </w:r>
    </w:p>
    <w:bookmarkStart w:id="137" w:name="O365Applications"/>
    <w:bookmarkEnd w:id="136"/>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2B6F99">
      <w:pPr>
        <w:pStyle w:val="ProductList-Offering2Heading"/>
        <w:outlineLvl w:val="2"/>
      </w:pPr>
      <w:r w:rsidRPr="002B3CFE">
        <w:tab/>
      </w:r>
      <w:bookmarkStart w:id="138" w:name="_Toc524436948"/>
      <w:bookmarkStart w:id="139" w:name="_Toc523239320"/>
      <w:bookmarkStart w:id="140" w:name="_Toc28328210"/>
      <w:r w:rsidRPr="002B3CFE">
        <w:t>Aplicații cu Office 365</w:t>
      </w:r>
      <w:bookmarkEnd w:id="137"/>
      <w:bookmarkEnd w:id="138"/>
      <w:bookmarkEnd w:id="139"/>
      <w:bookmarkEnd w:id="140"/>
    </w:p>
    <w:p w14:paraId="104F962F" w14:textId="77777777" w:rsidR="00C477A7" w:rsidRDefault="00C477A7" w:rsidP="002B6F99">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2B6F99">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2B6F99">
      <w:pPr>
        <w:pStyle w:val="ProductList-Body"/>
        <w:rPr>
          <w:b/>
          <w:color w:val="00188F"/>
        </w:rPr>
      </w:pPr>
      <w:r>
        <w:rPr>
          <w:b/>
          <w:color w:val="00188F"/>
        </w:rPr>
        <w:t>Acord privind nivelul serviciului</w:t>
      </w:r>
    </w:p>
    <w:p w14:paraId="58BFA852" w14:textId="77777777" w:rsidR="00C477A7" w:rsidRDefault="00C477A7" w:rsidP="002B6F99">
      <w:pPr>
        <w:pStyle w:val="ProductList-Body"/>
      </w:pPr>
      <w:r>
        <w:t>Nu există niciun Acord privind nivelul serviciului pentru Visio Online.</w:t>
      </w:r>
    </w:p>
    <w:p w14:paraId="4BA92CE7" w14:textId="77777777" w:rsidR="00C477A7" w:rsidRPr="00123E7D" w:rsidRDefault="00C477A7" w:rsidP="002B6F99">
      <w:pPr>
        <w:pStyle w:val="ProductList-Body"/>
      </w:pPr>
    </w:p>
    <w:p w14:paraId="342C6EF6" w14:textId="77777777" w:rsidR="00C477A7" w:rsidRPr="00123E7D" w:rsidRDefault="00C477A7" w:rsidP="002B6F99">
      <w:pPr>
        <w:pStyle w:val="ProductList-Body"/>
        <w:tabs>
          <w:tab w:val="clear" w:pos="158"/>
          <w:tab w:val="left" w:pos="180"/>
        </w:tabs>
        <w:rPr>
          <w:b/>
          <w:color w:val="00188F"/>
        </w:rPr>
      </w:pPr>
      <w:r>
        <w:rPr>
          <w:b/>
          <w:color w:val="00188F"/>
        </w:rPr>
        <w:t xml:space="preserve">Drepturi de instalare și utilizare </w:t>
      </w:r>
    </w:p>
    <w:p w14:paraId="71AC88CE" w14:textId="77777777" w:rsidR="00E3200E" w:rsidRDefault="00E3200E" w:rsidP="00E3200E">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03092BD8" w14:textId="77777777" w:rsidR="00E3200E" w:rsidRDefault="00E3200E" w:rsidP="00F92EF3">
      <w:pPr>
        <w:pStyle w:val="ProductList-Body"/>
        <w:numPr>
          <w:ilvl w:val="0"/>
          <w:numId w:val="6"/>
        </w:numPr>
        <w:ind w:left="450" w:hanging="270"/>
      </w:pPr>
      <w:r>
        <w:t>au dreptul să activeze produsul software oferit prin licența SL pentru utilizare locală sau de la distanță în maximum cinci medii OSE simultan;</w:t>
      </w:r>
    </w:p>
    <w:p w14:paraId="11E3AB41" w14:textId="77777777" w:rsidR="00E3200E" w:rsidRDefault="00E3200E" w:rsidP="00F92EF3">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Lista partenerilor eligibili ai furnizorilor de servicii de găzduire multiplă și cerințele suplimentare de distribuire sunt disponibile la </w:t>
      </w:r>
      <w:hyperlink r:id="rId58" w:history="1">
        <w:r>
          <w:rPr>
            <w:rStyle w:val="Hyperlink"/>
          </w:rPr>
          <w:t>www.office.com/sca</w:t>
        </w:r>
      </w:hyperlink>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w:t>
      </w:r>
    </w:p>
    <w:p w14:paraId="662D8F6A" w14:textId="77777777" w:rsidR="00E3200E" w:rsidRPr="008958E4" w:rsidRDefault="00E3200E" w:rsidP="00F92EF3">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7CE3CC31" w14:textId="77777777" w:rsidR="00E3200E" w:rsidRDefault="00E3200E" w:rsidP="00F92EF3">
      <w:pPr>
        <w:pStyle w:val="ProductList-Body"/>
        <w:numPr>
          <w:ilvl w:val="0"/>
          <w:numId w:val="6"/>
        </w:numPr>
        <w:ind w:left="450" w:hanging="270"/>
      </w:pPr>
      <w:r>
        <w:lastRenderedPageBreak/>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4A1D6937" w14:textId="77777777" w:rsidR="00E3200E" w:rsidRDefault="00E3200E" w:rsidP="00F92EF3">
      <w:pPr>
        <w:pStyle w:val="ProductList-Body"/>
        <w:numPr>
          <w:ilvl w:val="1"/>
          <w:numId w:val="13"/>
        </w:numPr>
        <w:ind w:left="810"/>
      </w:pPr>
      <w:r>
        <w:t>Serviciile Online vor permite Clientului să activeze sau să dezactiveze aceste servicii conectate opțional; și</w:t>
      </w:r>
    </w:p>
    <w:p w14:paraId="655A2EBB" w14:textId="77777777" w:rsidR="00E3200E" w:rsidRPr="00F40FD0" w:rsidRDefault="00E3200E" w:rsidP="00F92EF3">
      <w:pPr>
        <w:pStyle w:val="ProductList-Body"/>
        <w:numPr>
          <w:ilvl w:val="1"/>
          <w:numId w:val="13"/>
        </w:numPr>
        <w:ind w:left="810"/>
      </w:pPr>
      <w:r>
        <w:t>Clientul este responsabil pentru evaluarea, activarea sau dezactivarea disponibilității serviciilor conectate opțional pentru utilizatorii săi.</w:t>
      </w:r>
    </w:p>
    <w:p w14:paraId="4FBFAE46" w14:textId="77777777" w:rsidR="00E3200E" w:rsidRPr="00FF3FF1" w:rsidRDefault="00E3200E" w:rsidP="00E3200E">
      <w:pPr>
        <w:pStyle w:val="ProductList-Body"/>
        <w:spacing w:before="40"/>
      </w:pPr>
    </w:p>
    <w:p w14:paraId="078D9451" w14:textId="77777777" w:rsidR="00E3200E" w:rsidRPr="00597EF9" w:rsidRDefault="00E3200E" w:rsidP="00E3200E">
      <w:pPr>
        <w:pStyle w:val="ProductList-Body"/>
        <w:rPr>
          <w:b/>
          <w:color w:val="00188F"/>
        </w:rPr>
      </w:pPr>
      <w:r>
        <w:rPr>
          <w:b/>
          <w:color w:val="00188F"/>
        </w:rPr>
        <w:t>Dispozitive smartphone și tablete</w:t>
      </w:r>
    </w:p>
    <w:p w14:paraId="7B6C2241" w14:textId="5D7F9595" w:rsidR="0048288F" w:rsidRPr="003A1DB6" w:rsidRDefault="00E3200E" w:rsidP="00E3200E">
      <w:pPr>
        <w:pStyle w:val="ProductList-Body"/>
      </w:pPr>
      <w:r>
        <w:t>Fiecare utilizator căruia Clientul îi alocă o Licență SL utilizator Office 365 Business sau Office 365 ProPlus poate (i) să folosească Microsoft Office pentru dispozitive mobile în scopuri comerciale și (ii) să se conecteze la Microsoft Office cu ID-ul organizației pe maximum cinci dispozitive smartphone și cinci tablete</w:t>
      </w:r>
      <w:r w:rsidR="0048288F">
        <w:t xml:space="preserve">. </w:t>
      </w:r>
    </w:p>
    <w:p w14:paraId="19098C62" w14:textId="77777777" w:rsidR="00C477A7" w:rsidRDefault="00C477A7" w:rsidP="002B6F99">
      <w:pPr>
        <w:pStyle w:val="ProductList-Body"/>
      </w:pPr>
    </w:p>
    <w:p w14:paraId="1E5B59C1" w14:textId="77777777" w:rsidR="00C477A7" w:rsidRPr="00974EAE" w:rsidRDefault="00C477A7" w:rsidP="002B6F99">
      <w:pPr>
        <w:pStyle w:val="ProductList-Body"/>
        <w:rPr>
          <w:b/>
          <w:color w:val="00188F"/>
        </w:rPr>
      </w:pPr>
      <w:r>
        <w:rPr>
          <w:b/>
          <w:color w:val="00188F"/>
        </w:rPr>
        <w:t>Termenii de mai jos sunt valabili doar pentru Office 365 ProPlus</w:t>
      </w:r>
    </w:p>
    <w:p w14:paraId="318F05E6" w14:textId="77777777" w:rsidR="00C477A7" w:rsidRPr="00FC409E" w:rsidRDefault="00C477A7" w:rsidP="002B6F99">
      <w:pPr>
        <w:pStyle w:val="ProductList-Body"/>
        <w:ind w:left="180"/>
        <w:rPr>
          <w:b/>
          <w:color w:val="0072C6"/>
        </w:rPr>
      </w:pPr>
      <w:r>
        <w:rPr>
          <w:b/>
          <w:color w:val="0072C6"/>
        </w:rPr>
        <w:t>Utilizarea comercială a Office Home &amp; Student 2013 RT</w:t>
      </w:r>
    </w:p>
    <w:p w14:paraId="56E218A7" w14:textId="77777777" w:rsidR="00C477A7" w:rsidRDefault="00C477A7" w:rsidP="002B6F99">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2B6F99">
      <w:pPr>
        <w:pStyle w:val="ProductList-Body"/>
        <w:ind w:left="180"/>
      </w:pPr>
    </w:p>
    <w:p w14:paraId="1CC97F8C" w14:textId="77777777" w:rsidR="003408BE" w:rsidRPr="00FC409E" w:rsidRDefault="003408BE" w:rsidP="002B6F99">
      <w:pPr>
        <w:pStyle w:val="ProductList-Body"/>
        <w:ind w:left="180"/>
        <w:rPr>
          <w:b/>
          <w:color w:val="0072C6"/>
        </w:rPr>
      </w:pPr>
      <w:r>
        <w:rPr>
          <w:b/>
          <w:color w:val="0072C6"/>
        </w:rPr>
        <w:t>Office Online Server</w:t>
      </w:r>
    </w:p>
    <w:p w14:paraId="792ED47B" w14:textId="77777777" w:rsidR="003408BE" w:rsidRPr="00003503" w:rsidRDefault="003408BE" w:rsidP="002B6F99">
      <w:pPr>
        <w:pStyle w:val="ProductList-Body"/>
        <w:ind w:left="180"/>
      </w:pPr>
      <w:r>
        <w:t xml:space="preserve">Pentru fiecare abonament Office 365 ProPlus, Clientul poate să instaleze un număr nelimitat de copii ale produsului Office Online Server pe orice server dedicat utilizării de către Client. </w:t>
      </w:r>
      <w:bookmarkStart w:id="141" w:name="_Hlk19132461"/>
      <w:r>
        <w:t xml:space="preserve">Orice server dedicat aflat sub gestionarea sau controlul altei entități decât Clientul sau unul dintre Afiliații săi face obiectul clauzei Externalizarea gestionării produselor software din </w:t>
      </w:r>
      <w:hyperlink r:id="rId59" w:history="1">
        <w:r>
          <w:rPr>
            <w:rStyle w:val="Hyperlink"/>
          </w:rPr>
          <w:t>Termenii privind produsul</w:t>
        </w:r>
      </w:hyperlink>
      <w:r>
        <w:t xml:space="preserve">. </w:t>
      </w:r>
      <w:bookmarkEnd w:id="141"/>
      <w:r>
        <w:t>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2" w:name="_Toc6563831"/>
      <w:bookmarkStart w:id="143" w:name="_Toc8395043"/>
      <w:bookmarkStart w:id="144" w:name="Officefortheweb"/>
      <w:bookmarkStart w:id="145" w:name="_Toc13858383"/>
      <w:bookmarkStart w:id="146" w:name="_Hlk15379555"/>
      <w:bookmarkStart w:id="147" w:name="_Toc28328211"/>
      <w:r w:rsidR="00A51E4D">
        <w:t xml:space="preserve">Office </w:t>
      </w:r>
      <w:bookmarkEnd w:id="142"/>
      <w:bookmarkEnd w:id="143"/>
      <w:r w:rsidR="00A51E4D">
        <w:t>for the web</w:t>
      </w:r>
      <w:bookmarkEnd w:id="144"/>
      <w:bookmarkEnd w:id="145"/>
      <w:bookmarkEnd w:id="146"/>
      <w:bookmarkEnd w:id="147"/>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48" w:name="_Toc28328212"/>
      <w:r w:rsidRPr="006B4B3B">
        <w:rPr>
          <w:lang w:val="it-IT"/>
        </w:rPr>
        <w:t>OneDrive pentru business</w:t>
      </w:r>
      <w:bookmarkEnd w:id="148"/>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49" w:name="_Toc6563833"/>
      <w:bookmarkStart w:id="150" w:name="_Toc21617054"/>
      <w:bookmarkStart w:id="151" w:name="_Toc28328213"/>
      <w:bookmarkStart w:id="152" w:name="ProjectOnline"/>
      <w:r>
        <w:t>Project</w:t>
      </w:r>
      <w:bookmarkEnd w:id="149"/>
      <w:bookmarkEnd w:id="150"/>
      <w:bookmarkEnd w:id="151"/>
    </w:p>
    <w:bookmarkEnd w:id="152"/>
    <w:p w14:paraId="3D48C429" w14:textId="77777777" w:rsidR="00E21F76" w:rsidRDefault="00E21F76" w:rsidP="002B6F99">
      <w:pPr>
        <w:pStyle w:val="ProductList-Offering1"/>
        <w:sectPr w:rsidR="00E21F76"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2B9A20C1"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Online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7F8D085F" w14:textId="77777777" w:rsidR="00E21F76" w:rsidRDefault="00E21F76" w:rsidP="00F92EF3">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Lista partenerilor eligibili de servicii de găzduire multiplă și a cerințelor suplimentare de distribuire este disponibilă la </w:t>
      </w:r>
      <w:hyperlink r:id="rId62"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7D0DEC3"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 Online</w:t>
      </w:r>
      <w:r w:rsidR="00DE3BA5">
        <w:t>.</w:t>
      </w:r>
    </w:p>
    <w:p w14:paraId="1444A6B5"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2B6F99">
      <w:pPr>
        <w:pStyle w:val="ProductList-Offering2Heading"/>
        <w:outlineLvl w:val="2"/>
      </w:pPr>
      <w:r>
        <w:tab/>
      </w:r>
      <w:bookmarkStart w:id="153" w:name="_Toc524436952"/>
      <w:bookmarkStart w:id="154" w:name="_Toc523239324"/>
      <w:bookmarkStart w:id="155" w:name="_Toc28328214"/>
      <w:r>
        <w:t>SharePoint Online</w:t>
      </w:r>
      <w:bookmarkEnd w:id="153"/>
      <w:bookmarkEnd w:id="154"/>
      <w:bookmarkEnd w:id="155"/>
    </w:p>
    <w:p w14:paraId="6C889A2D" w14:textId="77777777" w:rsidR="00C477A7" w:rsidRDefault="00C477A7" w:rsidP="002B6F99">
      <w:pPr>
        <w:pStyle w:val="ProductList-Offering1"/>
        <w:ind w:left="0"/>
        <w:sectPr w:rsidR="00C477A7" w:rsidSect="00E275D6">
          <w:footerReference w:type="first" r:id="rId63"/>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071D9734" w14:textId="1F0977B4" w:rsidR="00D7478E" w:rsidRPr="00690C65"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2B6F99">
      <w:pPr>
        <w:pStyle w:val="ProductList-Body"/>
        <w:rPr>
          <w:sz w:val="16"/>
          <w:szCs w:val="20"/>
        </w:rPr>
      </w:pPr>
    </w:p>
    <w:p w14:paraId="3C7AF6D9" w14:textId="77777777" w:rsidR="00ED50E6" w:rsidRPr="00690C65" w:rsidRDefault="001A19E0" w:rsidP="002B6F99">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2B6F99">
      <w:pPr>
        <w:pStyle w:val="ProductList-Body"/>
        <w:rPr>
          <w:sz w:val="16"/>
          <w:szCs w:val="20"/>
        </w:rPr>
      </w:pP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2B6F99">
      <w:pPr>
        <w:pStyle w:val="ProductList-Body"/>
        <w:tabs>
          <w:tab w:val="clear" w:pos="158"/>
          <w:tab w:val="left" w:pos="180"/>
        </w:tabs>
        <w:rPr>
          <w:sz w:val="16"/>
          <w:szCs w:val="20"/>
        </w:rPr>
      </w:pPr>
    </w:p>
    <w:p w14:paraId="61A15A1D" w14:textId="6242E069" w:rsidR="00974EAE" w:rsidRPr="00690C65" w:rsidRDefault="001A19E0" w:rsidP="002B6F99">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2B6F99">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156"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B3359FF" w14:textId="77777777" w:rsidR="00B55636" w:rsidRDefault="002B3CFE" w:rsidP="002B6F99">
      <w:pPr>
        <w:pStyle w:val="ProductList-Offering2Heading"/>
        <w:outlineLvl w:val="2"/>
      </w:pPr>
      <w:r w:rsidRPr="000041C7">
        <w:rPr>
          <w:lang w:val="ro-RO"/>
        </w:rPr>
        <w:tab/>
      </w:r>
      <w:bookmarkStart w:id="157" w:name="Stream"/>
      <w:bookmarkStart w:id="158" w:name="_Toc528174085"/>
      <w:bookmarkStart w:id="159" w:name="_Toc8395047"/>
      <w:bookmarkStart w:id="160" w:name="_Toc6563835"/>
      <w:bookmarkStart w:id="161" w:name="_Toc8749048"/>
      <w:bookmarkStart w:id="162" w:name="_Toc28328215"/>
      <w:r w:rsidR="00B55636">
        <w:t>Microsoft Stream</w:t>
      </w:r>
      <w:bookmarkEnd w:id="157"/>
      <w:bookmarkEnd w:id="158"/>
      <w:bookmarkEnd w:id="159"/>
      <w:bookmarkEnd w:id="160"/>
      <w:bookmarkEnd w:id="161"/>
      <w:bookmarkEnd w:id="162"/>
    </w:p>
    <w:p w14:paraId="5C106207" w14:textId="77777777" w:rsidR="00B55636" w:rsidRDefault="00B55636" w:rsidP="002B6F99">
      <w:pPr>
        <w:pStyle w:val="ProductList-Body"/>
        <w:tabs>
          <w:tab w:val="clear" w:pos="158"/>
          <w:tab w:val="left" w:pos="360"/>
        </w:tabs>
        <w:rPr>
          <w:b/>
          <w:color w:val="00188F"/>
        </w:rPr>
      </w:pPr>
      <w:r>
        <w:rPr>
          <w:b/>
          <w:color w:val="00188F"/>
        </w:rPr>
        <w:t>Notificări</w:t>
      </w:r>
    </w:p>
    <w:p w14:paraId="7B8D90F0" w14:textId="77777777" w:rsidR="00B55636" w:rsidRDefault="00B55636" w:rsidP="002B6F99">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00FE44B2" w14:textId="77777777" w:rsidR="00B55636" w:rsidRDefault="00B55636" w:rsidP="002B6F99">
      <w:pPr>
        <w:pStyle w:val="ProductList-Body"/>
      </w:pPr>
    </w:p>
    <w:p w14:paraId="359E1DBB" w14:textId="77777777" w:rsidR="00B55636" w:rsidRDefault="00B55636" w:rsidP="002B6F99">
      <w:pPr>
        <w:pStyle w:val="ProductList-Body"/>
        <w:tabs>
          <w:tab w:val="clear" w:pos="158"/>
          <w:tab w:val="left" w:pos="360"/>
        </w:tabs>
        <w:rPr>
          <w:b/>
          <w:color w:val="00188F"/>
        </w:rPr>
      </w:pPr>
      <w:r>
        <w:rPr>
          <w:b/>
          <w:color w:val="00188F"/>
        </w:rPr>
        <w:t>Stream Live Events</w:t>
      </w:r>
    </w:p>
    <w:p w14:paraId="0DE76A33" w14:textId="77777777" w:rsidR="00B55636" w:rsidRDefault="00B55636" w:rsidP="002B6F99">
      <w:pPr>
        <w:pStyle w:val="ProductList-Body"/>
      </w:pPr>
      <w:r>
        <w:t>Stream Live Events se supune condițiilor de mai jos:</w:t>
      </w:r>
    </w:p>
    <w:p w14:paraId="01E1EE9D" w14:textId="77777777" w:rsidR="00B55636" w:rsidRDefault="00B55636" w:rsidP="00F92EF3">
      <w:pPr>
        <w:pStyle w:val="ProductList-Bullet"/>
        <w:numPr>
          <w:ilvl w:val="0"/>
          <w:numId w:val="11"/>
        </w:numPr>
      </w:pPr>
      <w:r>
        <w:t>Stream Live Events nu poate depăși patru (4) ore ca lungime;</w:t>
      </w:r>
    </w:p>
    <w:p w14:paraId="538BA678" w14:textId="77777777" w:rsidR="00B55636" w:rsidRDefault="00B55636" w:rsidP="00F92EF3">
      <w:pPr>
        <w:pStyle w:val="ProductList-Bullet"/>
        <w:numPr>
          <w:ilvl w:val="0"/>
          <w:numId w:val="11"/>
        </w:numPr>
      </w:pPr>
      <w:r>
        <w:t>numărul de participanți la Stream Live Events nu poate depăși 10.000 și</w:t>
      </w:r>
    </w:p>
    <w:p w14:paraId="6DD05113" w14:textId="4045D294" w:rsidR="002B3CFE" w:rsidRDefault="00B55636" w:rsidP="00F92EF3">
      <w:pPr>
        <w:pStyle w:val="ProductList-Bullet"/>
        <w:numPr>
          <w:ilvl w:val="0"/>
          <w:numId w:val="11"/>
        </w:numPr>
      </w:pPr>
      <w:r>
        <w:t>Stream Live Events se limitează la cincisprezece (15) per client în orice moment.</w:t>
      </w:r>
    </w:p>
    <w:p w14:paraId="56F45358"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3" w:name="_Toc28328216"/>
      <w:r w:rsidRPr="006B4B3B">
        <w:rPr>
          <w:lang w:val="it-IT"/>
        </w:rPr>
        <w:t>Alte servicii online</w:t>
      </w:r>
      <w:bookmarkEnd w:id="163"/>
    </w:p>
    <w:p w14:paraId="26D5871C" w14:textId="77777777" w:rsidR="00EB7902" w:rsidRPr="00945C26" w:rsidRDefault="00EB7902" w:rsidP="002B6F99">
      <w:pPr>
        <w:pStyle w:val="ProductList-Offering2Heading"/>
        <w:outlineLvl w:val="2"/>
        <w:rPr>
          <w:lang w:val="ro-RO"/>
        </w:rPr>
      </w:pPr>
      <w:bookmarkStart w:id="164" w:name="BusinessApplicationPlatform"/>
      <w:bookmarkStart w:id="165" w:name="MicrosoftLearning"/>
      <w:bookmarkStart w:id="166" w:name="MicrosoftPowerBIPro"/>
      <w:bookmarkEnd w:id="156"/>
      <w:r w:rsidRPr="00945C26">
        <w:rPr>
          <w:lang w:val="ro-RO"/>
        </w:rPr>
        <w:tab/>
      </w:r>
      <w:bookmarkStart w:id="167" w:name="_Toc3111583"/>
      <w:bookmarkStart w:id="168" w:name="_Toc794198"/>
      <w:bookmarkStart w:id="169" w:name="_Toc28328217"/>
      <w:bookmarkStart w:id="170" w:name="BingMaps"/>
      <w:r w:rsidRPr="00945C26">
        <w:rPr>
          <w:lang w:val="ro-RO"/>
        </w:rPr>
        <w:t>Platforma de gestionare a activelor mobile Hărți Bing</w:t>
      </w:r>
      <w:bookmarkEnd w:id="167"/>
      <w:bookmarkEnd w:id="168"/>
      <w:bookmarkEnd w:id="169"/>
    </w:p>
    <w:bookmarkEnd w:id="170"/>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F92EF3">
      <w:pPr>
        <w:pStyle w:val="ProductList-Body"/>
        <w:numPr>
          <w:ilvl w:val="0"/>
          <w:numId w:val="6"/>
        </w:numPr>
        <w:spacing w:before="40"/>
      </w:pPr>
      <w:r>
        <w:t>o licență SL suplimentară Mobile Asset Management pentru America de Nord (cu sau fără rutare);</w:t>
      </w:r>
    </w:p>
    <w:p w14:paraId="2AC76F15" w14:textId="77777777" w:rsidR="00EB7902" w:rsidRPr="00931AE7" w:rsidRDefault="00EB7902" w:rsidP="00F92EF3">
      <w:pPr>
        <w:pStyle w:val="ProductList-Body"/>
        <w:numPr>
          <w:ilvl w:val="0"/>
          <w:numId w:val="6"/>
        </w:numPr>
        <w:spacing w:before="40"/>
      </w:pPr>
      <w:r>
        <w:t>o licență SL suplimentară Mobile Asset Management pentru Europa (cu sau fără rutare) sau</w:t>
      </w:r>
    </w:p>
    <w:p w14:paraId="3FFD53F8" w14:textId="77777777" w:rsidR="00EB7902" w:rsidRPr="00931AE7" w:rsidRDefault="00EB7902" w:rsidP="00F92EF3">
      <w:pPr>
        <w:pStyle w:val="ProductList-Body"/>
        <w:numPr>
          <w:ilvl w:val="0"/>
          <w:numId w:val="6"/>
        </w:numPr>
        <w:spacing w:before="40"/>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lastRenderedPageBreak/>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64" w:history="1">
        <w:r>
          <w:rPr>
            <w:rStyle w:val="Hyperlink"/>
          </w:rPr>
          <w:t>https://aka.ms/bingmapsplatformapistou</w:t>
        </w:r>
      </w:hyperlink>
      <w:r>
        <w:t xml:space="preserve"> și </w:t>
      </w:r>
      <w:hyperlink r:id="rId65"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66"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C46199"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71" w:name="BingMapsTransactionsandUsers"/>
      <w:bookmarkStart w:id="172" w:name="_Toc3111584"/>
      <w:bookmarkStart w:id="173" w:name="_Toc28328218"/>
      <w:r w:rsidRPr="00EB7902">
        <w:rPr>
          <w:lang w:val="ro-RO"/>
        </w:rPr>
        <w:t>Tranzacții și utilizatori Hărți Bing</w:t>
      </w:r>
      <w:bookmarkEnd w:id="171"/>
      <w:bookmarkEnd w:id="172"/>
      <w:bookmarkEnd w:id="173"/>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67"/>
          <w:footerReference w:type="first" r:id="rId68"/>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2B6F99">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71" w:history="1">
        <w:r>
          <w:rPr>
            <w:rStyle w:val="Hyperlink"/>
          </w:rPr>
          <w:t>https://aka.ms/bingmapsplatformapistou</w:t>
        </w:r>
      </w:hyperlink>
      <w:r>
        <w:t xml:space="preserve"> și </w:t>
      </w:r>
      <w:hyperlink r:id="rId72" w:history="1">
        <w:r>
          <w:rPr>
            <w:rStyle w:val="Hyperlink"/>
          </w:rPr>
          <w:t>https://aka.ms/bingmapsplatformsdks/</w:t>
        </w:r>
      </w:hyperlink>
      <w:r>
        <w:t>.</w:t>
      </w:r>
    </w:p>
    <w:p w14:paraId="151C2C8B" w14:textId="77777777" w:rsidR="00EB7902" w:rsidRPr="00931AE7" w:rsidRDefault="00EB7902" w:rsidP="002B6F99">
      <w:pPr>
        <w:pStyle w:val="ProductList-Body"/>
      </w:pPr>
    </w:p>
    <w:p w14:paraId="74E5949A" w14:textId="77777777"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73"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C46199"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B6F99">
      <w:pPr>
        <w:pStyle w:val="ProductList-Offering2Heading"/>
        <w:outlineLvl w:val="2"/>
      </w:pPr>
      <w:bookmarkStart w:id="174" w:name="MicrosoftPowerPlatform"/>
      <w:bookmarkEnd w:id="164"/>
      <w:r>
        <w:tab/>
      </w:r>
      <w:bookmarkStart w:id="175" w:name="_Toc8395051"/>
      <w:bookmarkStart w:id="176" w:name="_Toc6563839"/>
      <w:bookmarkStart w:id="177" w:name="_Toc28328219"/>
      <w:r>
        <w:t>Microsoft Power Platform</w:t>
      </w:r>
      <w:bookmarkEnd w:id="175"/>
      <w:bookmarkEnd w:id="176"/>
      <w:bookmarkEnd w:id="177"/>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74"/>
          <w:type w:val="continuous"/>
          <w:pgSz w:w="12240" w:h="15840"/>
          <w:pgMar w:top="1440" w:right="720" w:bottom="1440" w:left="720" w:header="720" w:footer="720" w:gutter="0"/>
          <w:cols w:space="720"/>
          <w:titlePg/>
          <w:docGrid w:linePitch="360"/>
        </w:sectPr>
      </w:pPr>
    </w:p>
    <w:bookmarkEnd w:id="174"/>
    <w:p w14:paraId="3F520FE4" w14:textId="77777777" w:rsidR="007702C3" w:rsidRPr="004E78BB" w:rsidRDefault="007702C3" w:rsidP="002B6F99">
      <w:pPr>
        <w:pStyle w:val="ProductList-Body"/>
      </w:pPr>
      <w:r>
        <w:rPr>
          <w:rFonts w:asciiTheme="majorHAnsi" w:hAnsiTheme="majorHAnsi"/>
          <w:sz w:val="16"/>
          <w:szCs w:val="16"/>
        </w:rPr>
        <w:t>Microsoft Flow</w:t>
      </w:r>
    </w:p>
    <w:p w14:paraId="4A387917" w14:textId="77777777" w:rsidR="007702C3" w:rsidRPr="004E78BB" w:rsidRDefault="007702C3" w:rsidP="002B6F99">
      <w:pPr>
        <w:pStyle w:val="ProductList-Body"/>
      </w:pPr>
      <w:r>
        <w:rPr>
          <w:rFonts w:asciiTheme="majorHAnsi" w:hAnsiTheme="majorHAnsi"/>
          <w:sz w:val="16"/>
          <w:szCs w:val="16"/>
        </w:rPr>
        <w:t>Microsoft PowerApps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2B6F99">
      <w:pPr>
        <w:pStyle w:val="ProductList-Body"/>
        <w:rPr>
          <w:sz w:val="14"/>
        </w:rPr>
      </w:pPr>
    </w:p>
    <w:p w14:paraId="5EDE5D20" w14:textId="77777777" w:rsidR="007702C3" w:rsidRPr="004E78BB" w:rsidRDefault="007702C3" w:rsidP="002B6F99">
      <w:pPr>
        <w:pStyle w:val="ProductList-Body"/>
        <w:tabs>
          <w:tab w:val="clear" w:pos="158"/>
          <w:tab w:val="left" w:pos="360"/>
        </w:tabs>
      </w:pPr>
      <w:r>
        <w:rPr>
          <w:b/>
          <w:color w:val="00188F"/>
          <w:szCs w:val="18"/>
        </w:rPr>
        <w:t>Microsoft Power BI</w:t>
      </w:r>
    </w:p>
    <w:p w14:paraId="13A77835" w14:textId="77777777" w:rsidR="007702C3" w:rsidRPr="004E78BB" w:rsidRDefault="007702C3" w:rsidP="002B6F99">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2B6F99">
      <w:pPr>
        <w:pStyle w:val="ProductList-Body"/>
        <w:ind w:left="180"/>
        <w:rPr>
          <w:sz w:val="14"/>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EB7902" w:rsidRDefault="007702C3" w:rsidP="002B6F99">
      <w:pPr>
        <w:pStyle w:val="ProductList-Body"/>
        <w:ind w:left="180"/>
        <w:rPr>
          <w:sz w:val="14"/>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2B6F99">
      <w:pPr>
        <w:pStyle w:val="ProductList-Body"/>
        <w:ind w:left="180"/>
        <w:rPr>
          <w:sz w:val="14"/>
        </w:rPr>
      </w:pPr>
    </w:p>
    <w:p w14:paraId="27B7094A" w14:textId="77777777"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lastRenderedPageBreak/>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4EA42EF2" w14:textId="24814532" w:rsidR="00E40434" w:rsidRPr="00EB7902" w:rsidRDefault="00E40434" w:rsidP="002B6F99">
      <w:pPr>
        <w:pStyle w:val="ProductList-Body"/>
        <w:ind w:left="180"/>
        <w:rPr>
          <w:sz w:val="14"/>
          <w:szCs w:val="18"/>
        </w:rPr>
      </w:pPr>
    </w:p>
    <w:p w14:paraId="5EEF0C70" w14:textId="77777777"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2B6F99">
      <w:pPr>
        <w:pStyle w:val="ProductList-Body"/>
        <w:ind w:left="180"/>
        <w:rPr>
          <w:sz w:val="14"/>
        </w:rPr>
      </w:pPr>
    </w:p>
    <w:p w14:paraId="3B5F74D4" w14:textId="77777777" w:rsidR="00817300" w:rsidRPr="00E35975" w:rsidRDefault="00817300" w:rsidP="002B6F99">
      <w:pPr>
        <w:pStyle w:val="ProductList-Body"/>
        <w:tabs>
          <w:tab w:val="clear" w:pos="158"/>
          <w:tab w:val="left" w:pos="360"/>
        </w:tabs>
        <w:rPr>
          <w:b/>
          <w:color w:val="00188F"/>
          <w:szCs w:val="18"/>
        </w:rPr>
      </w:pPr>
      <w:r>
        <w:rPr>
          <w:b/>
          <w:color w:val="00188F"/>
          <w:szCs w:val="18"/>
        </w:rPr>
        <w:t>Microsoft PowerApps</w:t>
      </w:r>
    </w:p>
    <w:p w14:paraId="5811CB9F" w14:textId="77777777" w:rsidR="00817300" w:rsidRDefault="00817300" w:rsidP="002B6F99">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77"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42FC3158" w:rsidR="008A7DD6" w:rsidRPr="005A5C60" w:rsidRDefault="008A7DD6" w:rsidP="002B6F99">
      <w:pPr>
        <w:pStyle w:val="ProductList-Body"/>
        <w:ind w:left="158"/>
      </w:pPr>
      <w:r>
        <w:t>Utilizatorii externi neautentificați prin PowerApps nu au nevoie de o licență SL utilizator pentru a accesa Portalurile platformei Power.</w:t>
      </w:r>
    </w:p>
    <w:bookmarkStart w:id="178"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79" w:name="_Toc531082929"/>
      <w:bookmarkStart w:id="180" w:name="_Toc6563840"/>
      <w:bookmarkStart w:id="181" w:name="GitHubOfferings"/>
      <w:bookmarkStart w:id="182" w:name="_Toc21617061"/>
      <w:r>
        <w:rPr>
          <w:lang w:val="it-IT"/>
        </w:rPr>
        <w:tab/>
      </w:r>
      <w:bookmarkStart w:id="183" w:name="_Toc28328220"/>
      <w:r w:rsidR="00F31F68">
        <w:t xml:space="preserve">GitHub </w:t>
      </w:r>
      <w:bookmarkEnd w:id="179"/>
      <w:bookmarkEnd w:id="180"/>
      <w:r w:rsidR="00F31F68">
        <w:t>Offerings</w:t>
      </w:r>
      <w:bookmarkEnd w:id="181"/>
      <w:bookmarkEnd w:id="182"/>
      <w:bookmarkEnd w:id="183"/>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78"/>
          <w:footerReference w:type="first" r:id="rId79"/>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6825CFAB" w14:textId="77777777" w:rsidR="00F31F68" w:rsidRDefault="00F31F68" w:rsidP="002B6F99">
      <w:pPr>
        <w:pStyle w:val="ProductList-Body"/>
        <w:rPr>
          <w:rFonts w:asciiTheme="majorHAnsi" w:hAnsiTheme="majorHAnsi"/>
          <w:sz w:val="16"/>
          <w:szCs w:val="16"/>
        </w:rPr>
        <w:sectPr w:rsidR="00F31F68" w:rsidSect="00E3200E">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910E0FF" w:rsidR="00F31F68" w:rsidRDefault="00E3200E" w:rsidP="002B6F99">
      <w:pPr>
        <w:pStyle w:val="ProductList-Body"/>
      </w:pPr>
      <w:r>
        <w:t xml:space="preserve">GitHub Offerings este un serviciu furnizat de GitHub, Inc. Prin utilizarea GitHub Offerings, Clientul este de acord să respecte termenii GitHub disponibili la </w:t>
      </w:r>
      <w:hyperlink r:id="rId82" w:history="1">
        <w:r>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83" w:history="1">
        <w:r>
          <w:rPr>
            <w:rStyle w:val="Hyperlink"/>
          </w:rPr>
          <w:t>https://help.github.com/articles/github-privacy-statement/</w:t>
        </w:r>
      </w:hyperlink>
      <w:r>
        <w:t xml:space="preserve">, și de Actul adițional privind protecția datelor cu caracter personal pentru GitHub, disponibil la adresa </w:t>
      </w:r>
      <w:hyperlink r:id="rId84" w:history="1">
        <w:r>
          <w:rPr>
            <w:rStyle w:val="Hyperlink"/>
          </w:rPr>
          <w:t>https://aka.ms/github_terms</w:t>
        </w:r>
      </w:hyperlink>
      <w:r w:rsidR="00F31F68">
        <w:t>.</w:t>
      </w:r>
    </w:p>
    <w:p w14:paraId="18835194" w14:textId="77777777" w:rsidR="00F31F68" w:rsidRDefault="00F31F68" w:rsidP="002B6F99">
      <w:pPr>
        <w:pStyle w:val="ProductList-Body"/>
      </w:pPr>
    </w:p>
    <w:p w14:paraId="00DD6254" w14:textId="77777777"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0855647F" w:rsidR="00945C26" w:rsidRPr="001A19E0" w:rsidRDefault="00F31F68"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w:t>
      </w:r>
      <w:r w:rsidR="00945C26">
        <w:t>.</w:t>
      </w:r>
    </w:p>
    <w:p w14:paraId="29729046"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B6F99">
      <w:pPr>
        <w:pStyle w:val="ProductList-Offering2Heading"/>
        <w:outlineLvl w:val="2"/>
        <w:rPr>
          <w:lang w:val="ro-RO"/>
        </w:rPr>
      </w:pPr>
      <w:r w:rsidRPr="000041C7">
        <w:rPr>
          <w:lang w:val="ro-RO"/>
        </w:rPr>
        <w:tab/>
      </w:r>
      <w:bookmarkStart w:id="184" w:name="_Toc531082930"/>
      <w:bookmarkStart w:id="185" w:name="MicrosoftCloudAppSecurity"/>
      <w:bookmarkStart w:id="186" w:name="_Toc531348188"/>
      <w:bookmarkStart w:id="187" w:name="_Toc28328221"/>
      <w:r w:rsidRPr="000041C7">
        <w:rPr>
          <w:lang w:val="ro-RO"/>
        </w:rPr>
        <w:t>Microsoft Cloud App Security</w:t>
      </w:r>
      <w:bookmarkEnd w:id="184"/>
      <w:bookmarkEnd w:id="185"/>
      <w:bookmarkEnd w:id="186"/>
      <w:bookmarkEnd w:id="187"/>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2B6F99">
      <w:pPr>
        <w:pStyle w:val="ProductList-Body"/>
        <w:tabs>
          <w:tab w:val="clear" w:pos="158"/>
          <w:tab w:val="left" w:pos="360"/>
        </w:tabs>
        <w:rPr>
          <w:sz w:val="14"/>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7654A0">
      <w:pPr>
        <w:pStyle w:val="ProductList-Offering2Heading"/>
        <w:keepNext/>
        <w:outlineLvl w:val="2"/>
        <w:rPr>
          <w:lang w:val="ro-RO"/>
        </w:rPr>
      </w:pPr>
      <w:r w:rsidRPr="00945C26">
        <w:rPr>
          <w:lang w:val="ro-RO"/>
        </w:rPr>
        <w:tab/>
      </w:r>
      <w:bookmarkStart w:id="188" w:name="MicrosoftGraphdataconnect"/>
      <w:bookmarkStart w:id="189" w:name="_Toc3111588"/>
      <w:bookmarkStart w:id="190" w:name="_Toc28328222"/>
      <w:r w:rsidRPr="00945C26">
        <w:rPr>
          <w:lang w:val="ro-RO"/>
        </w:rPr>
        <w:t>Conexiune de date Microsoft Graph</w:t>
      </w:r>
      <w:bookmarkEnd w:id="188"/>
      <w:r w:rsidRPr="00945C26">
        <w:rPr>
          <w:lang w:val="ro-RO"/>
        </w:rPr>
        <w:t xml:space="preserve"> pentru ISV</w:t>
      </w:r>
      <w:bookmarkEnd w:id="189"/>
      <w:bookmarkEnd w:id="190"/>
    </w:p>
    <w:p w14:paraId="523B7A5A" w14:textId="77777777" w:rsidR="00EB7902" w:rsidRPr="00931AE7" w:rsidRDefault="00EB7902" w:rsidP="007654A0">
      <w:pPr>
        <w:pStyle w:val="ProductList-Body"/>
        <w:keepNext/>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2B6F99">
      <w:pPr>
        <w:pStyle w:val="ProductList-Body"/>
        <w:rPr>
          <w:sz w:val="14"/>
        </w:rPr>
      </w:pPr>
    </w:p>
    <w:p w14:paraId="655B5813" w14:textId="77777777" w:rsidR="00EB7902" w:rsidRPr="00931AE7" w:rsidRDefault="00EB7902" w:rsidP="002B6F99">
      <w:pPr>
        <w:pStyle w:val="ProductList-ClauseHeading"/>
        <w:keepNext w:val="0"/>
      </w:pPr>
      <w:r>
        <w:lastRenderedPageBreak/>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C46199"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91" w:name="_Toc534755264"/>
      <w:bookmarkStart w:id="192" w:name="_Toc28328223"/>
      <w:r w:rsidRPr="00392DF2">
        <w:rPr>
          <w:lang w:val="ro-RO"/>
        </w:rPr>
        <w:t>Serviciul Microsoft Healthcare Bot</w:t>
      </w:r>
      <w:bookmarkEnd w:id="191"/>
      <w:bookmarkEnd w:id="192"/>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2B6F99">
      <w:pPr>
        <w:pStyle w:val="ProductList-Body"/>
        <w:rPr>
          <w:sz w:val="14"/>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85"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2B6F99">
      <w:pPr>
        <w:pStyle w:val="ProductList-Body"/>
        <w:rPr>
          <w:sz w:val="14"/>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2B6F99">
      <w:pPr>
        <w:pStyle w:val="ProductList-Offering2Heading"/>
        <w:outlineLvl w:val="2"/>
        <w:rPr>
          <w:lang w:val="ro-RO"/>
        </w:rPr>
      </w:pPr>
      <w:r w:rsidRPr="00487266">
        <w:rPr>
          <w:lang w:val="ro-RO"/>
        </w:rPr>
        <w:tab/>
      </w:r>
      <w:bookmarkStart w:id="193" w:name="_Toc476230944"/>
      <w:bookmarkStart w:id="194" w:name="_Toc28328224"/>
      <w:r w:rsidRPr="00487266">
        <w:rPr>
          <w:lang w:val="ro-RO"/>
        </w:rPr>
        <w:t>Microsoft Intune</w:t>
      </w:r>
      <w:bookmarkEnd w:id="193"/>
      <w:bookmarkEnd w:id="194"/>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86"/>
          <w:type w:val="continuous"/>
          <w:pgSz w:w="12240" w:h="15840"/>
          <w:pgMar w:top="1440" w:right="720" w:bottom="1440" w:left="720" w:header="720" w:footer="720" w:gutter="0"/>
          <w:cols w:space="720"/>
          <w:titlePg/>
          <w:docGrid w:linePitch="360"/>
        </w:sectPr>
      </w:pPr>
    </w:p>
    <w:bookmarkEnd w:id="178"/>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2B6F99">
      <w:pPr>
        <w:pStyle w:val="ProductList-Body"/>
        <w:rPr>
          <w:sz w:val="14"/>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7777777" w:rsidR="008554D6" w:rsidRDefault="008554D6" w:rsidP="002B6F99">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2B6F99">
      <w:pPr>
        <w:pStyle w:val="ProductList-Body"/>
        <w:tabs>
          <w:tab w:val="clear" w:pos="158"/>
          <w:tab w:val="left" w:pos="180"/>
        </w:tabs>
        <w:rPr>
          <w:sz w:val="14"/>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5" w:name="_Hlk521486116"/>
      <w:r>
        <w:t>Aplicațiile configurate pentru utilizatori specifici, cum ar fi Outlook și OneDrive, nu pot fi utilizate în baza acestui serviciu.</w:t>
      </w:r>
      <w:bookmarkEnd w:id="195"/>
    </w:p>
    <w:p w14:paraId="5B25D117" w14:textId="77777777" w:rsidR="00E70DF8" w:rsidRPr="00EB7902" w:rsidRDefault="00E70DF8" w:rsidP="002B6F99">
      <w:pPr>
        <w:pStyle w:val="ProductList-Body"/>
        <w:tabs>
          <w:tab w:val="clear" w:pos="158"/>
          <w:tab w:val="left" w:pos="180"/>
        </w:tabs>
        <w:rPr>
          <w:sz w:val="14"/>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2B6F99">
      <w:pPr>
        <w:pStyle w:val="ProductList-Body"/>
        <w:tabs>
          <w:tab w:val="clear" w:pos="158"/>
          <w:tab w:val="left" w:pos="180"/>
        </w:tabs>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lastRenderedPageBreak/>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87" w:history="1">
        <w:r>
          <w:rPr>
            <w:rStyle w:val="Hyperlink"/>
          </w:rPr>
          <w:t>http://go.microsoft.com/?linkid=9839206</w:t>
        </w:r>
      </w:hyperlink>
      <w:hyperlink w:history="1"/>
      <w:r>
        <w:t>.</w:t>
      </w:r>
    </w:p>
    <w:p w14:paraId="064BC23E" w14:textId="77777777" w:rsidR="00E70DF8" w:rsidRPr="00EB7902" w:rsidRDefault="00E70DF8" w:rsidP="002B6F99">
      <w:pPr>
        <w:pStyle w:val="ProductList-Body"/>
        <w:tabs>
          <w:tab w:val="clear" w:pos="158"/>
          <w:tab w:val="left" w:pos="180"/>
        </w:tabs>
        <w:rPr>
          <w:sz w:val="14"/>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196" w:name="_Toc453946633"/>
    <w:bookmarkStart w:id="197"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198" w:name="_Toc28328225"/>
      <w:r w:rsidR="0068533D">
        <w:t>Microsoft Learning</w:t>
      </w:r>
      <w:bookmarkEnd w:id="196"/>
      <w:bookmarkEnd w:id="198"/>
      <w:r w:rsidR="0068533D">
        <w:t xml:space="preserve"> </w:t>
      </w:r>
      <w:bookmarkEnd w:id="197"/>
    </w:p>
    <w:bookmarkEnd w:id="165"/>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2B6F99">
      <w:pPr>
        <w:pStyle w:val="ProductList-Body"/>
        <w:rPr>
          <w:sz w:val="12"/>
        </w:rPr>
      </w:pPr>
    </w:p>
    <w:p w14:paraId="0957E5DD" w14:textId="77777777" w:rsidR="0068533D" w:rsidRPr="00903BB7" w:rsidRDefault="0068533D" w:rsidP="002B6F99">
      <w:pPr>
        <w:pStyle w:val="ProductList-ClauseHeading"/>
        <w:keepNext w:val="0"/>
      </w:pPr>
      <w:bookmarkStart w:id="199" w:name="_Toc451949072"/>
      <w:r>
        <w:t>Licenţă SL de servicii pentru Microsoft Learning Imagine Academy</w:t>
      </w:r>
      <w:bookmarkEnd w:id="199"/>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2B6F99">
      <w:pPr>
        <w:pStyle w:val="ProductList-Body"/>
        <w:rPr>
          <w:sz w:val="12"/>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88" w:history="1">
        <w:r>
          <w:rPr>
            <w:rStyle w:val="Hyperlink"/>
          </w:rPr>
          <w:t>http://www.microsoft.com/itacademy</w:t>
        </w:r>
      </w:hyperlink>
      <w:r>
        <w:t>.</w:t>
      </w:r>
    </w:p>
    <w:p w14:paraId="11ADFC2F" w14:textId="77777777" w:rsidR="0068533D" w:rsidRPr="00EB7902" w:rsidRDefault="0068533D" w:rsidP="002B6F99">
      <w:pPr>
        <w:pStyle w:val="ProductList-Body"/>
        <w:rPr>
          <w:sz w:val="12"/>
        </w:rPr>
      </w:pPr>
    </w:p>
    <w:p w14:paraId="5AB040A8" w14:textId="77777777" w:rsidR="0068533D" w:rsidRPr="00903BB7" w:rsidRDefault="0068533D" w:rsidP="002B6F99">
      <w:pPr>
        <w:pStyle w:val="ProductList-ClauseHeading"/>
        <w:keepNext w:val="0"/>
      </w:pPr>
      <w:r>
        <w:t>Beneficiile programului Microsoft Learning Imagine Academy furnizate de o terţă parte</w:t>
      </w:r>
    </w:p>
    <w:p w14:paraId="36AD65F7" w14:textId="77777777" w:rsidR="0068533D" w:rsidRPr="00903BB7" w:rsidRDefault="0068533D" w:rsidP="002B6F99">
      <w:pPr>
        <w:pStyle w:val="ProductList-Body"/>
      </w:pPr>
      <w:r>
        <w:t>Doar profesorii, membrii personalului şi elevii/studenţii înscrişi în instituţia care deţine licenţa pot să utilizeze beneficiile programului.</w:t>
      </w:r>
    </w:p>
    <w:bookmarkEnd w:id="166"/>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00" w:name="MicrosoftSearchinBing"/>
      <w:bookmarkStart w:id="201" w:name="_Toc3111592"/>
      <w:bookmarkStart w:id="202" w:name="_Toc28328226"/>
      <w:r w:rsidRPr="00945C26">
        <w:rPr>
          <w:lang w:val="ro-RO"/>
        </w:rPr>
        <w:t>Căutarea Microsoft în Bing</w:t>
      </w:r>
      <w:bookmarkEnd w:id="200"/>
      <w:bookmarkEnd w:id="201"/>
      <w:bookmarkEnd w:id="202"/>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2B6F99">
      <w:pPr>
        <w:pStyle w:val="ProductList-Body"/>
        <w:rPr>
          <w:sz w:val="14"/>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13CDA818" w14:textId="5AC30394" w:rsidR="00EB7902" w:rsidRPr="00931AE7"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89" w:history="1">
        <w:r>
          <w:rPr>
            <w:rStyle w:val="Hyperlink"/>
          </w:rPr>
          <w:t>https://go.microsoft.com/fwlink/?LinkId=521839</w:t>
        </w:r>
      </w:hyperlink>
      <w:r>
        <w:t xml:space="preserve"> reglementează căutarea publică pe Bing.com</w:t>
      </w:r>
      <w:r w:rsidR="00EB7902">
        <w:t xml:space="preserve">. </w:t>
      </w:r>
    </w:p>
    <w:p w14:paraId="53B66979" w14:textId="77777777" w:rsidR="00EB7902" w:rsidRPr="00931AE7" w:rsidRDefault="00C46199"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03" w:name="_Toc457466455"/>
      <w:bookmarkStart w:id="204" w:name="_Toc28328227"/>
      <w:r w:rsidRPr="005F744F">
        <w:rPr>
          <w:lang w:val="ro-RO"/>
        </w:rPr>
        <w:t>Minecraft: Ediţia Education</w:t>
      </w:r>
      <w:bookmarkEnd w:id="203"/>
      <w:bookmarkEnd w:id="204"/>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05" w:name="_Toc28328228"/>
      <w:r w:rsidR="00581CDB" w:rsidRPr="006B4B3B">
        <w:rPr>
          <w:lang w:val="it-IT"/>
        </w:rPr>
        <w:t>Office 365 Developer</w:t>
      </w:r>
      <w:bookmarkEnd w:id="205"/>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2B6F99">
      <w:pPr>
        <w:pStyle w:val="ProductList-Body"/>
        <w:tabs>
          <w:tab w:val="clear" w:pos="158"/>
          <w:tab w:val="left" w:pos="180"/>
        </w:tabs>
        <w:rPr>
          <w:sz w:val="14"/>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C46199"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06" w:name="_Toc13858401"/>
      <w:bookmarkStart w:id="207" w:name="_Toc28328229"/>
      <w:r w:rsidR="00A51E4D">
        <w:t>Protecția avansată împotriva amenințărilor Microsoft Defender</w:t>
      </w:r>
      <w:bookmarkEnd w:id="206"/>
      <w:bookmarkEnd w:id="207"/>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C46199"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9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28328230"/>
      <w:r>
        <w:lastRenderedPageBreak/>
        <w:t>Anexa 1 – Notificările</w:t>
      </w:r>
      <w:bookmarkEnd w:id="208"/>
      <w:bookmarkEnd w:id="209"/>
    </w:p>
    <w:p w14:paraId="49E5E120" w14:textId="77777777" w:rsidR="00E3200E" w:rsidRDefault="00E3200E" w:rsidP="00E3200E">
      <w:pPr>
        <w:pStyle w:val="ProductList-Offering1Heading"/>
      </w:pPr>
      <w:bookmarkStart w:id="210" w:name="_Toc27047360"/>
      <w:bookmarkStart w:id="211" w:name="_Toc28328231"/>
      <w:r>
        <w:t>Serviciile online excluse din DPA</w:t>
      </w:r>
      <w:bookmarkEnd w:id="210"/>
      <w:bookmarkEnd w:id="211"/>
    </w:p>
    <w:p w14:paraId="12FA7067" w14:textId="77777777" w:rsidR="00E3200E" w:rsidRDefault="00E3200E" w:rsidP="00E3200E">
      <w:pPr>
        <w:pStyle w:val="ProductList-Body"/>
      </w:pPr>
      <w:r>
        <w:t xml:space="preserve">Termenii DPA nu se aplică pentru: Platforma de gestionare a activelor mobile Hărți Bing, serviciul Tranzacții și utilizatori Hărți Bing, Serviciile de căutare Bing, GitHub Enterprise, LinkedIn Sales Navigator, Hubul Azure Stack, serviciul Conexiune de date Microsoft Graph pentru ISV, Microsoft Genomics și Visual Studio App Center. Fiecare dintre aceste Servicii Online sunt guvernate de termenii privind confidențialitatea și securitatea din </w:t>
      </w:r>
      <w:hyperlink w:anchor="OnlineServiceSpecificTerms" w:tooltip="Termenii specifici Serviciilor online" w:history="1">
        <w:r>
          <w:rPr>
            <w:color w:val="0563C1" w:themeColor="hyperlink"/>
            <w:u w:val="single"/>
          </w:rPr>
          <w:t>Termenii specifici serviciului online aplicabil</w:t>
        </w:r>
      </w:hyperlink>
      <w:r>
        <w:t>.</w:t>
      </w:r>
    </w:p>
    <w:p w14:paraId="2CB6E8D9" w14:textId="77777777" w:rsidR="00E3200E" w:rsidRPr="00133E27" w:rsidRDefault="00C46199"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12" w:name="_Toc27047361"/>
      <w:bookmarkStart w:id="213" w:name="_Toc28328232"/>
      <w:bookmarkStart w:id="214" w:name="CoreOnlineServices"/>
      <w:r>
        <w:t>Servicii Online de bază</w:t>
      </w:r>
      <w:bookmarkEnd w:id="212"/>
      <w:bookmarkEnd w:id="213"/>
    </w:p>
    <w:bookmarkEnd w:id="214"/>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E3200E" w14:paraId="7AE095BB" w14:textId="77777777" w:rsidTr="00E3200E">
        <w:tc>
          <w:tcPr>
            <w:tcW w:w="2610" w:type="dxa"/>
            <w:vAlign w:val="center"/>
          </w:tcPr>
          <w:p w14:paraId="55164FDB" w14:textId="77777777" w:rsidR="00E3200E" w:rsidRPr="00231971" w:rsidRDefault="00E3200E" w:rsidP="00E3200E">
            <w:pPr>
              <w:pStyle w:val="ProductList-Body"/>
              <w:rPr>
                <w:sz w:val="16"/>
                <w:szCs w:val="16"/>
              </w:rPr>
            </w:pPr>
            <w:r>
              <w:rPr>
                <w:sz w:val="16"/>
                <w:szCs w:val="16"/>
              </w:rPr>
              <w:t>Serviciile principale Microsoft Dynamics 365</w:t>
            </w:r>
          </w:p>
        </w:tc>
        <w:tc>
          <w:tcPr>
            <w:tcW w:w="8190" w:type="dxa"/>
          </w:tcPr>
          <w:p w14:paraId="540264C4" w14:textId="77777777" w:rsidR="00E3200E" w:rsidRPr="00231971" w:rsidRDefault="00E3200E" w:rsidP="00E3200E">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E3200E" w14:paraId="6D6BAC13" w14:textId="77777777" w:rsidTr="00E3200E">
        <w:tc>
          <w:tcPr>
            <w:tcW w:w="2610" w:type="dxa"/>
            <w:vAlign w:val="center"/>
          </w:tcPr>
          <w:p w14:paraId="14DD21AB" w14:textId="77777777" w:rsidR="00E3200E" w:rsidRPr="00231971" w:rsidRDefault="00E3200E" w:rsidP="00E3200E">
            <w:pPr>
              <w:pStyle w:val="ProductList-Body"/>
              <w:rPr>
                <w:sz w:val="16"/>
                <w:szCs w:val="16"/>
              </w:rPr>
            </w:pPr>
            <w:r>
              <w:rPr>
                <w:sz w:val="16"/>
                <w:szCs w:val="16"/>
              </w:rPr>
              <w:t>Serviciile Office 365</w:t>
            </w:r>
          </w:p>
        </w:tc>
        <w:tc>
          <w:tcPr>
            <w:tcW w:w="8190" w:type="dxa"/>
          </w:tcPr>
          <w:p w14:paraId="026164FB" w14:textId="77777777" w:rsidR="00E3200E" w:rsidRPr="00231971" w:rsidRDefault="00E3200E" w:rsidP="00E3200E">
            <w:pPr>
              <w:pStyle w:val="ProductList-Body"/>
              <w:rPr>
                <w:sz w:val="16"/>
                <w:szCs w:val="16"/>
              </w:rPr>
            </w:pPr>
            <w:r>
              <w:rPr>
                <w:sz w:val="16"/>
                <w:szCs w:val="16"/>
              </w:rPr>
              <w:t>Următoarele servicii, fiecare fiind considerat un serviciu independent sau inclus într-un plan sau într-o suită Office 365: Compliance Manager, Customer Lockbox, Exchange Online Archiving, Exchange Online Protection, Exchange Online, Microsoft Bookings, Microsoft Forms, Microsoft MyAnalytics, Microsoft Planner, Microsoft StaffHub, Microsoft Stream, Microsoft Teams (inclusiv Patient Coordination, Shifts și Virtual Visits), Microsoft To-Do, Office 365 Advanced Threat Protection, Office 365 Video, Office for the web, OneDrive for Business, Project (exceptând Roadmap și Project for the web), SharePoint Online, Skype for Business Online, Sway, Whiteboard, Yammer Enterprise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E3200E" w14:paraId="7F2BF745" w14:textId="77777777" w:rsidTr="00E3200E">
        <w:tc>
          <w:tcPr>
            <w:tcW w:w="2610" w:type="dxa"/>
            <w:vAlign w:val="center"/>
          </w:tcPr>
          <w:p w14:paraId="56B54C44" w14:textId="77777777" w:rsidR="00E3200E" w:rsidRPr="00231971" w:rsidRDefault="00E3200E" w:rsidP="00E3200E">
            <w:pPr>
              <w:pStyle w:val="ProductList-Body"/>
              <w:rPr>
                <w:sz w:val="16"/>
                <w:szCs w:val="16"/>
              </w:rPr>
            </w:pPr>
            <w:r>
              <w:rPr>
                <w:sz w:val="16"/>
                <w:szCs w:val="16"/>
              </w:rPr>
              <w:t>Serviciile de bază Microsoft Azure</w:t>
            </w:r>
          </w:p>
        </w:tc>
        <w:tc>
          <w:tcPr>
            <w:tcW w:w="8190" w:type="dxa"/>
          </w:tcPr>
          <w:p w14:paraId="043BA4BF" w14:textId="77777777" w:rsidR="00E3200E" w:rsidRPr="00231971" w:rsidRDefault="00E3200E" w:rsidP="00E3200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3200E" w14:paraId="15F7DFA0" w14:textId="77777777" w:rsidTr="00E3200E">
        <w:tc>
          <w:tcPr>
            <w:tcW w:w="2610" w:type="dxa"/>
            <w:vAlign w:val="center"/>
          </w:tcPr>
          <w:p w14:paraId="2717819A" w14:textId="77777777" w:rsidR="00E3200E" w:rsidRPr="00231971" w:rsidRDefault="00E3200E" w:rsidP="00E3200E">
            <w:pPr>
              <w:pStyle w:val="ProductList-Body"/>
              <w:rPr>
                <w:sz w:val="16"/>
                <w:szCs w:val="16"/>
              </w:rPr>
            </w:pPr>
            <w:r>
              <w:rPr>
                <w:sz w:val="16"/>
                <w:szCs w:val="16"/>
              </w:rPr>
              <w:t>Serviciile principale Microsoft Power Platform</w:t>
            </w:r>
          </w:p>
        </w:tc>
        <w:tc>
          <w:tcPr>
            <w:tcW w:w="8190" w:type="dxa"/>
          </w:tcPr>
          <w:p w14:paraId="4BD3C34B" w14:textId="77777777" w:rsidR="00E3200E" w:rsidRPr="00231971" w:rsidRDefault="00E3200E" w:rsidP="00E3200E">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PowerApps și Microsoft Flow. Serviciile principale Microsoft Power Platform nu includ produsele software client, inclusiv, dar fără limitare la, Power BI Report Server, aplicațiile mobile Power BI, PowerApps sau Microsoft Flow, Power BI Desktop sau PowerApps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bl>
    <w:p w14:paraId="2F062A72" w14:textId="77777777" w:rsidR="00E3200E" w:rsidRDefault="00E3200E" w:rsidP="00E3200E">
      <w:pPr>
        <w:pStyle w:val="ProductList-Body"/>
      </w:pPr>
    </w:p>
    <w:p w14:paraId="1A97166E" w14:textId="77777777" w:rsidR="00E3200E" w:rsidRPr="00645D88" w:rsidRDefault="00E3200E" w:rsidP="000144AA">
      <w:pPr>
        <w:pStyle w:val="ProductList-ClauseHeading"/>
        <w:rPr>
          <w:rFonts w:cstheme="minorHAnsi"/>
          <w:szCs w:val="18"/>
        </w:rPr>
      </w:pPr>
      <w:r>
        <w:rPr>
          <w:rFonts w:cstheme="minorHAnsi"/>
          <w:szCs w:val="18"/>
        </w:rPr>
        <w:lastRenderedPageBreak/>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77777777"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77777777"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bl>
    <w:p w14:paraId="24351E6F" w14:textId="77777777" w:rsidR="00E3200E" w:rsidRPr="004C41FC" w:rsidRDefault="00E3200E" w:rsidP="00E3200E">
      <w:pPr>
        <w:pStyle w:val="ProductList-Body"/>
      </w:pPr>
      <w:r>
        <w:rPr>
          <w:i/>
          <w:iCs/>
          <w:color w:val="000000" w:themeColor="text1"/>
        </w:rPr>
        <w:t xml:space="preserve">*Nu include </w:t>
      </w:r>
      <w:r>
        <w:rPr>
          <w:i/>
          <w:iCs/>
        </w:rPr>
        <w:t xml:space="preserve">Microsoft Dynamics 365 Marketing, </w:t>
      </w:r>
      <w:r>
        <w:rPr>
          <w:i/>
          <w:iCs/>
          <w:color w:val="000000" w:themeColor="text1"/>
        </w:rPr>
        <w:t>Microsoft Dynamics 365 Talent și Microsoft Dynamics 365 Talent: Onboard.</w:t>
      </w:r>
    </w:p>
    <w:p w14:paraId="24DD5EA5" w14:textId="77777777"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77777777" w:rsidR="00E3200E" w:rsidRDefault="00E3200E" w:rsidP="00E3200E">
      <w:pPr>
        <w:pStyle w:val="ProductList-Body"/>
      </w:pPr>
      <w:r>
        <w:t>Pentru Serviciile online Core, Microsoft va stoca Datele de client în repaus în zone geografice majore (care fiind denumită Zonă geografică), după cum urmează:</w:t>
      </w:r>
    </w:p>
    <w:p w14:paraId="5E48CEA4" w14:textId="77777777" w:rsidR="00E3200E" w:rsidRDefault="00E3200E"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3C2114C6" w14:textId="77777777" w:rsidR="00E3200E"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p>
    <w:p w14:paraId="5C26D382" w14:textId="77777777" w:rsidR="00E3200E" w:rsidRPr="00585A48" w:rsidRDefault="00C46199"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6F51FB">
      <w:pPr>
        <w:pStyle w:val="ProductList-Offering1Heading"/>
        <w:rPr>
          <w:lang w:val="ro-RO"/>
        </w:rPr>
      </w:pPr>
      <w:bookmarkStart w:id="215" w:name="_Toc28328233"/>
      <w:r w:rsidRPr="006B4B3B">
        <w:rPr>
          <w:lang w:val="ro-RO"/>
        </w:rPr>
        <w:t>Bing Maps</w:t>
      </w:r>
      <w:bookmarkEnd w:id="215"/>
    </w:p>
    <w:p w14:paraId="7158AD54" w14:textId="77777777" w:rsidR="008554D6" w:rsidRDefault="008554D6" w:rsidP="008554D6">
      <w:pPr>
        <w:pStyle w:val="ProductList-Body"/>
      </w:pPr>
      <w:bookmarkStart w:id="216"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91" w:history="1">
        <w:r>
          <w:rPr>
            <w:rStyle w:val="Hyperlink"/>
          </w:rPr>
          <w:t>go.microsoft.com/?linkid=9710837</w:t>
        </w:r>
      </w:hyperlink>
      <w:r>
        <w:t xml:space="preserve">, și de Angajamentul de respectare a confidențialității pentru Microsoft, aflat la adresa </w:t>
      </w:r>
      <w:hyperlink r:id="rId92" w:history="1">
        <w:r>
          <w:rPr>
            <w:rStyle w:val="Hyperlink"/>
          </w:rPr>
          <w:t>go.microsoft.com/fwlink/?LinkID=248686</w:t>
        </w:r>
      </w:hyperlink>
      <w:r>
        <w:t>.</w:t>
      </w:r>
    </w:p>
    <w:bookmarkStart w:id="217"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18" w:name="_Toc6563852"/>
      <w:bookmarkStart w:id="219" w:name="_Toc13858404"/>
      <w:bookmarkStart w:id="220" w:name="_Toc8395064"/>
      <w:bookmarkStart w:id="221" w:name="_Toc28328234"/>
      <w:bookmarkEnd w:id="216"/>
      <w:bookmarkEnd w:id="217"/>
      <w:r>
        <w:lastRenderedPageBreak/>
        <w:t>Serviciile profesionale</w:t>
      </w:r>
      <w:bookmarkEnd w:id="218"/>
      <w:bookmarkEnd w:id="219"/>
      <w:bookmarkEnd w:id="220"/>
      <w:bookmarkEnd w:id="221"/>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 xml:space="preserve">Anumite Elemente livrate aferente serviciilor și conținutul terță parte pot fi furnizate în baza unei licențe separate, cum ar fi o licență </w:t>
      </w:r>
      <w:r>
        <w:rPr>
          <w:color w:val="000000" w:themeColor="text1"/>
          <w:shd w:val="clear" w:color="auto" w:fill="FFFFFF"/>
        </w:rPr>
        <w:lastRenderedPageBreak/>
        <w:t>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144AA">
      <w:pPr>
        <w:pStyle w:val="ProductList-Body"/>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22"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16371">
      <w:pPr>
        <w:pStyle w:val="ProductList-Offering1Heading"/>
        <w:rPr>
          <w:lang w:val="it-IT"/>
        </w:rPr>
      </w:pPr>
      <w:bookmarkStart w:id="223" w:name="_Toc28328235"/>
      <w:r w:rsidRPr="001A140A">
        <w:rPr>
          <w:lang w:val="it-IT"/>
        </w:rPr>
        <w:t>Adăugarea unei notificări referitoare la codificarea H.265/HEVC în Serviciile Azure Media</w:t>
      </w:r>
      <w:bookmarkEnd w:id="222"/>
      <w:bookmarkEnd w:id="223"/>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24"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25" w:name="_Toc28328236"/>
      <w:r w:rsidRPr="00487266">
        <w:rPr>
          <w:lang w:val="ro-RO"/>
        </w:rPr>
        <w:t>Notificare despre Adobe Flash Player</w:t>
      </w:r>
      <w:bookmarkEnd w:id="224"/>
      <w:bookmarkEnd w:id="225"/>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93"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26" w:name="_Toc484158324"/>
    <w:bookmarkStart w:id="227"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28" w:name="_Toc28328237"/>
      <w:r w:rsidRPr="00487266">
        <w:rPr>
          <w:lang w:val="ro-RO"/>
        </w:rPr>
        <w:lastRenderedPageBreak/>
        <w:t>Notificarea privind standardul vizual H.264/AVC, standardul video VC-1, standardul vizual MPEG-4 partea 2 şi standardul video MPEG-2</w:t>
      </w:r>
      <w:bookmarkEnd w:id="226"/>
      <w:bookmarkEnd w:id="227"/>
      <w:bookmarkEnd w:id="228"/>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94"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C4619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95"/>
          <w:footerReference w:type="first" r:id="rId96"/>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29" w:name="_Toc503180509"/>
      <w:bookmarkStart w:id="230" w:name="_Toc28328238"/>
      <w:bookmarkStart w:id="231" w:name="Attachment2"/>
      <w:r>
        <w:lastRenderedPageBreak/>
        <w:t>Anexa 2 – Suitele de licenţe de abonament</w:t>
      </w:r>
      <w:bookmarkEnd w:id="229"/>
      <w:bookmarkEnd w:id="230"/>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72"/>
        <w:gridCol w:w="276"/>
        <w:gridCol w:w="276"/>
        <w:gridCol w:w="276"/>
        <w:gridCol w:w="726"/>
        <w:gridCol w:w="700"/>
        <w:gridCol w:w="375"/>
        <w:gridCol w:w="375"/>
        <w:gridCol w:w="272"/>
        <w:gridCol w:w="276"/>
        <w:gridCol w:w="276"/>
        <w:gridCol w:w="887"/>
        <w:gridCol w:w="705"/>
        <w:gridCol w:w="899"/>
      </w:tblGrid>
      <w:tr w:rsidR="00980195" w14:paraId="569F9FFD" w14:textId="77777777" w:rsidTr="0098019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FDDE3EA" w14:textId="77777777" w:rsidR="00980195" w:rsidRDefault="00980195" w:rsidP="0013658E">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980195" w:rsidRPr="001F15CE" w:rsidRDefault="00980195"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980195" w:rsidRPr="00931AE7" w:rsidRDefault="00980195"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980195"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980195" w:rsidRPr="006F1174"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0195" w14:paraId="242B044B" w14:textId="77777777" w:rsidTr="00980195">
        <w:trPr>
          <w:trHeight w:val="299"/>
          <w:tblHeader/>
        </w:trPr>
        <w:tc>
          <w:tcPr>
            <w:tcW w:w="0" w:type="auto"/>
            <w:vMerge/>
            <w:tcBorders>
              <w:top w:val="nil"/>
              <w:left w:val="nil"/>
              <w:bottom w:val="dashSmallGap" w:sz="4" w:space="0" w:color="808080" w:themeColor="background1" w:themeShade="80"/>
              <w:right w:val="nil"/>
            </w:tcBorders>
            <w:vAlign w:val="center"/>
            <w:hideMark/>
          </w:tcPr>
          <w:p w14:paraId="44C997AF" w14:textId="77777777" w:rsidR="00980195" w:rsidRDefault="00980195" w:rsidP="0013658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0195" w14:paraId="376A6635" w14:textId="77777777" w:rsidTr="00980195">
        <w:trPr>
          <w:trHeight w:val="210"/>
        </w:trPr>
        <w:tc>
          <w:tcPr>
            <w:tcW w:w="0" w:type="auto"/>
            <w:tcBorders>
              <w:top w:val="nil"/>
              <w:left w:val="nil"/>
              <w:bottom w:val="dashSmallGap" w:sz="4" w:space="0" w:color="BFBFBF" w:themeColor="background1" w:themeShade="BF"/>
              <w:right w:val="nil"/>
            </w:tcBorders>
            <w:noWrap/>
            <w:vAlign w:val="center"/>
            <w:hideMark/>
          </w:tcPr>
          <w:p w14:paraId="2150654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75B9DD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766C78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28FCBA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24A717C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FE68311"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48C29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0CDB5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B336CB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58FB17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6D1CAD0E"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F84E2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CAC1EB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38ED29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8019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1A3B06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B959A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553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148BCA3"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7BE0FF7" w14:textId="77777777" w:rsidTr="00980195">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AD1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EDDE7BE" w14:textId="77777777" w:rsidTr="0098019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F3580D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2EDD77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DD00799"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9254F4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9A339C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45BB3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834746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28D7B1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C15F01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6BF47A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9F21600"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37EDECFF" w:rsidR="00EB7902" w:rsidRPr="00931AE7" w:rsidRDefault="00EB7902" w:rsidP="00EB7902">
      <w:pPr>
        <w:pStyle w:val="ProductList-Body"/>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32" w:name="_Toc503180510"/>
      <w:r>
        <w:br w:type="page"/>
      </w:r>
    </w:p>
    <w:p w14:paraId="2B6411E9" w14:textId="4B6ABED1" w:rsidR="0022546F" w:rsidRDefault="0022546F" w:rsidP="0022546F">
      <w:pPr>
        <w:pStyle w:val="ProductList-Offering1Heading"/>
      </w:pPr>
      <w:bookmarkStart w:id="233" w:name="_Toc28328239"/>
      <w:r>
        <w:lastRenderedPageBreak/>
        <w:t>Sectorul public</w:t>
      </w:r>
      <w:bookmarkEnd w:id="232"/>
      <w:bookmarkEnd w:id="233"/>
    </w:p>
    <w:tbl>
      <w:tblPr>
        <w:tblW w:w="10800" w:type="dxa"/>
        <w:tblLayout w:type="fixed"/>
        <w:tblLook w:val="04A0" w:firstRow="1" w:lastRow="0" w:firstColumn="1" w:lastColumn="0" w:noHBand="0" w:noVBand="1"/>
      </w:tblPr>
      <w:tblGrid>
        <w:gridCol w:w="3551"/>
        <w:gridCol w:w="535"/>
        <w:gridCol w:w="447"/>
        <w:gridCol w:w="447"/>
        <w:gridCol w:w="447"/>
        <w:gridCol w:w="513"/>
        <w:gridCol w:w="470"/>
        <w:gridCol w:w="536"/>
        <w:gridCol w:w="536"/>
        <w:gridCol w:w="536"/>
        <w:gridCol w:w="642"/>
        <w:gridCol w:w="669"/>
        <w:gridCol w:w="793"/>
        <w:gridCol w:w="678"/>
      </w:tblGrid>
      <w:tr w:rsidR="00EB7902" w14:paraId="2A9D9580" w14:textId="77777777" w:rsidTr="000D4986">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38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42"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0D4986">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B7902" w:rsidRDefault="00EB7902" w:rsidP="0013658E">
            <w:pPr>
              <w:spacing w:after="0"/>
            </w:pPr>
          </w:p>
        </w:tc>
        <w:tc>
          <w:tcPr>
            <w:tcW w:w="535"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0D4986">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11EEEC2F"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0D4986">
        <w:trPr>
          <w:trHeight w:val="276"/>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012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0D4986">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31"/>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53959C2E" w:rsidR="00EB7902" w:rsidRPr="00931AE7" w:rsidRDefault="00EB7902" w:rsidP="00EB7902">
      <w:pPr>
        <w:pStyle w:val="ProductList-Body"/>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08B682B6" w14:textId="77777777" w:rsidR="00392DF2" w:rsidRDefault="00C46199"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B83E25" w14:textId="77777777" w:rsidR="00C46199" w:rsidRDefault="00C46199" w:rsidP="009A573F">
      <w:pPr>
        <w:spacing w:after="0" w:line="240" w:lineRule="auto"/>
      </w:pPr>
      <w:r>
        <w:separator/>
      </w:r>
    </w:p>
  </w:endnote>
  <w:endnote w:type="continuationSeparator" w:id="0">
    <w:p w14:paraId="68650933" w14:textId="77777777" w:rsidR="00C46199" w:rsidRDefault="00C46199" w:rsidP="009A573F">
      <w:pPr>
        <w:spacing w:after="0" w:line="240" w:lineRule="auto"/>
      </w:pPr>
      <w:r>
        <w:continuationSeparator/>
      </w:r>
    </w:p>
  </w:endnote>
  <w:endnote w:type="continuationNotice" w:id="1">
    <w:p w14:paraId="42B83921" w14:textId="77777777" w:rsidR="00C46199" w:rsidRDefault="00C461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3200E" w:rsidRDefault="00E320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3200E" w:rsidRPr="00591643" w:rsidRDefault="00E320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3B2E9E12"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A14F46" w:rsidRPr="00B13BCE" w:rsidRDefault="00C46199"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A14F46" w:rsidRPr="00B13BCE" w:rsidRDefault="00C46199"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A14F46" w:rsidRPr="00B13BCE" w:rsidRDefault="00C46199"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A14F46" w:rsidRPr="00B13BCE" w:rsidRDefault="00C46199"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A14F46" w:rsidRPr="00B13BCE" w:rsidRDefault="00C46199"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E537610" w14:textId="77777777" w:rsidR="00E3200E" w:rsidRPr="00591643" w:rsidRDefault="00E3200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A14F46" w:rsidRPr="00B13BCE" w:rsidRDefault="00C46199" w:rsidP="00591643">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4F46" w:rsidRPr="00B61E15" w:rsidRDefault="00A14F46"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A14F46" w:rsidRPr="00B13BCE" w:rsidRDefault="00C46199" w:rsidP="00AB51F4">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4F46" w:rsidRPr="00B61E15" w:rsidRDefault="00A14F46"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A14F46" w:rsidRPr="00B13BCE" w:rsidRDefault="00C46199" w:rsidP="00AB51F4">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4F46" w:rsidRPr="00B13BCE" w:rsidRDefault="00A14F46"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A14F46" w:rsidRPr="00B13BCE" w:rsidRDefault="00C46199" w:rsidP="009C1BC4">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4F46" w:rsidRPr="00B13BCE" w:rsidRDefault="00A14F46"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A14F46" w:rsidRPr="00B13BCE" w:rsidRDefault="00C46199" w:rsidP="00AB51F4">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1D89FB4" w14:textId="77777777" w:rsidR="00E3200E" w:rsidRPr="00B13BCE" w:rsidRDefault="00E3200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A14F46" w:rsidRPr="00B13BCE" w:rsidRDefault="00C46199"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A14F46" w:rsidRPr="00B13BCE" w:rsidRDefault="00C46199"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A14F46" w:rsidRPr="00B13BCE" w:rsidRDefault="00C46199"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A14F46" w:rsidRPr="00B13BCE" w:rsidRDefault="00C46199"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A14F46" w:rsidRPr="00B13BCE" w:rsidRDefault="00C46199"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4DC4016B" w14:textId="77777777" w:rsidR="00E3200E" w:rsidRPr="00B13BCE" w:rsidRDefault="00E3200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4276A334"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A14F46" w:rsidRPr="00B13BCE" w:rsidRDefault="00C46199"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A14F46" w:rsidRPr="00B13BCE" w:rsidRDefault="00C46199"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A14F46" w:rsidRPr="00B13BCE" w:rsidRDefault="00C46199"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A14F46" w:rsidRPr="00B13BCE" w:rsidRDefault="00C46199"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A14F46" w:rsidRPr="00B13BCE" w:rsidRDefault="00C46199"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372521B3" w14:textId="77777777" w:rsidR="00E3200E" w:rsidRPr="00591643" w:rsidRDefault="00E3200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A14F46" w:rsidRPr="00B13BCE" w:rsidRDefault="00C46199"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A14F46" w:rsidRPr="00B13BCE" w:rsidRDefault="00C46199"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A14F46" w:rsidRPr="00B13BCE" w:rsidRDefault="00C46199"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A14F46" w:rsidRPr="00B13BCE" w:rsidRDefault="00C46199"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A14F46" w:rsidRPr="00B13BCE" w:rsidRDefault="00C46199"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084287B6" w14:textId="77777777" w:rsidR="00E3200E" w:rsidRPr="00B13BCE" w:rsidRDefault="00E3200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776A6236"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A14F46" w:rsidRPr="00B13BCE" w:rsidRDefault="00C46199"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A14F46" w:rsidRPr="00B13BCE" w:rsidRDefault="00C46199"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A14F46" w:rsidRPr="00B13BCE" w:rsidRDefault="00C46199"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A14F46" w:rsidRPr="00B13BCE" w:rsidRDefault="00C46199"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A14F46" w:rsidRPr="00B13BCE" w:rsidRDefault="00C46199"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6F86F98D" w14:textId="77777777" w:rsidR="00E3200E" w:rsidRPr="00591643" w:rsidRDefault="00E3200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0B16BD4D"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A14F46" w:rsidRPr="00B13BCE" w:rsidRDefault="00C46199"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A14F46" w:rsidRPr="00B13BCE" w:rsidRDefault="00C46199"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A14F46" w:rsidRPr="00B13BCE" w:rsidRDefault="00C46199"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A14F46" w:rsidRPr="00B13BCE" w:rsidRDefault="00C46199"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A14F46" w:rsidRPr="00B13BCE" w:rsidRDefault="00C46199"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256C36F5" w14:textId="77777777" w:rsidR="00E3200E" w:rsidRPr="00B13BCE" w:rsidRDefault="00E3200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4F82B40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A14F46" w:rsidRPr="00C76DF3" w:rsidRDefault="00C46199"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A14F46" w:rsidRPr="00C76DF3" w:rsidRDefault="00C46199"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A14F46" w:rsidRPr="00C76DF3" w:rsidRDefault="00C46199"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A14F46" w:rsidRPr="00C76DF3" w:rsidRDefault="00C46199"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A14F46" w:rsidRPr="00C76DF3" w:rsidRDefault="00C46199"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443A2F03" w14:textId="77777777" w:rsidR="00E3200E" w:rsidRPr="00591643" w:rsidRDefault="00E3200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A14F46" w:rsidRPr="00C76DF3" w:rsidRDefault="00C46199" w:rsidP="00591643">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A14F46" w:rsidRPr="00C76DF3" w:rsidRDefault="00A14F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A14F46" w:rsidRPr="00C76DF3" w:rsidRDefault="00C46199" w:rsidP="00591643">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A14F46" w:rsidRPr="00C76DF3" w:rsidRDefault="00A14F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A14F46" w:rsidRPr="00C76DF3" w:rsidRDefault="00C46199" w:rsidP="003812FE">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A14F46" w:rsidRPr="00C76DF3" w:rsidRDefault="00A14F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A14F46" w:rsidRPr="00C76DF3" w:rsidRDefault="00C46199" w:rsidP="003812FE">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A14F46" w:rsidRPr="00C76DF3" w:rsidRDefault="00A14F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A14F46" w:rsidRPr="00C76DF3" w:rsidRDefault="00C46199" w:rsidP="003812FE">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2B4055EB" w14:textId="77777777" w:rsidR="00E3200E" w:rsidRPr="00591643" w:rsidRDefault="00E3200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76364C3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A14F46" w:rsidRPr="00C76DF3" w:rsidRDefault="00C46199"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A14F46" w:rsidRPr="00C76DF3" w:rsidRDefault="00C46199"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A14F46" w:rsidRPr="00C76DF3" w:rsidRDefault="00C46199"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A14F46" w:rsidRPr="00C76DF3" w:rsidRDefault="00C46199"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A14F46" w:rsidRPr="00C76DF3" w:rsidRDefault="00C46199"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74CEAF2C" w14:textId="77777777" w:rsidR="00E3200E" w:rsidRPr="00591643" w:rsidRDefault="00E3200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E3200E" w:rsidRPr="00B13BCE" w:rsidRDefault="00C46199" w:rsidP="00C477A7">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E3200E" w:rsidRPr="00B13BCE" w:rsidRDefault="00C46199" w:rsidP="00C477A7">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E3200E" w:rsidRPr="00B13BCE" w:rsidRDefault="00C46199" w:rsidP="00C477A7">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E3200E" w:rsidRPr="00B13BCE" w:rsidRDefault="00C46199" w:rsidP="00C477A7">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E3200E" w:rsidRPr="00B13BCE" w:rsidRDefault="00E3200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E3200E" w:rsidRPr="00B13BCE" w:rsidRDefault="00C46199" w:rsidP="00C477A7">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E3200E" w:rsidRPr="00B13BCE" w:rsidRDefault="00E3200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E3200E" w:rsidRPr="00B13BCE" w:rsidRDefault="00C46199" w:rsidP="00C477A7">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2E98A423" w14:textId="77777777" w:rsidR="00E3200E" w:rsidRPr="00591643" w:rsidRDefault="00E3200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E3200E" w:rsidRPr="00591643" w:rsidRDefault="00E320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2A79817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A14F46" w:rsidRPr="00C76DF3" w:rsidRDefault="00C46199"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A14F46" w:rsidRPr="00C76DF3" w:rsidRDefault="00C46199"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A14F46" w:rsidRPr="00C76DF3" w:rsidRDefault="00C46199"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A14F46" w:rsidRPr="00C76DF3" w:rsidRDefault="00C46199"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A14F46" w:rsidRPr="00C76DF3" w:rsidRDefault="00C46199"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12FEAECB" w14:textId="77777777" w:rsidR="00E3200E" w:rsidRPr="007B5FEE" w:rsidRDefault="00E3200E"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F69ED" w14:textId="77777777" w:rsidR="00E3200E" w:rsidRPr="002100DE" w:rsidRDefault="00E3200E"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E3200E" w:rsidRPr="00B13BCE" w:rsidRDefault="00C46199" w:rsidP="006D19B0">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E3200E" w:rsidRPr="00B13BCE" w:rsidRDefault="00C46199" w:rsidP="006D19B0">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E3200E" w:rsidRPr="00B13BCE" w:rsidRDefault="00C46199" w:rsidP="006D19B0">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E3200E" w:rsidRPr="00B13BCE" w:rsidRDefault="00C46199" w:rsidP="006D19B0">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E3200E" w:rsidRPr="00B13BCE" w:rsidRDefault="00E3200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E3200E" w:rsidRPr="00B13BCE" w:rsidRDefault="00C46199" w:rsidP="006D19B0">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E3200E" w:rsidRPr="00B13BCE" w:rsidRDefault="00E3200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E3200E" w:rsidRPr="00B13BCE" w:rsidRDefault="00C46199" w:rsidP="006D19B0">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0E49A982" w14:textId="77777777" w:rsidR="00E3200E" w:rsidRPr="00B13BCE" w:rsidRDefault="00E3200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7EC17C6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A14F46" w:rsidRPr="00C76DF3" w:rsidRDefault="00C46199"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A14F46" w:rsidRPr="00C76DF3" w:rsidRDefault="00C46199"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A14F46" w:rsidRPr="00C76DF3" w:rsidRDefault="00C46199"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A14F46" w:rsidRPr="00C76DF3" w:rsidRDefault="00C46199"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A14F46" w:rsidRPr="00C76DF3" w:rsidRDefault="00C46199"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53E824FC" w14:textId="77777777" w:rsidR="00E3200E" w:rsidRPr="00591643" w:rsidRDefault="00E3200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3200E" w:rsidRPr="00C76DF3" w:rsidRDefault="00C46199"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3200E" w:rsidRPr="00C76DF3" w:rsidRDefault="00C46199"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3200E" w:rsidRPr="00C76DF3" w:rsidRDefault="00C46199"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3200E" w:rsidRPr="00C76DF3" w:rsidRDefault="00C46199"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3200E" w:rsidRPr="00C76DF3" w:rsidRDefault="00C46199"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3200E" w:rsidRPr="00C76DF3" w:rsidRDefault="00C46199"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57966E6C" w14:textId="77777777" w:rsidR="00E3200E" w:rsidRPr="00591643" w:rsidRDefault="00E3200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E3200E" w:rsidRPr="00B13BCE" w:rsidRDefault="00C46199" w:rsidP="002C22E9">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E3200E" w:rsidRPr="00B13BCE" w:rsidRDefault="00C46199" w:rsidP="002C22E9">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E3200E" w:rsidRPr="00B13BCE" w:rsidRDefault="00C46199" w:rsidP="002C22E9">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E3200E" w:rsidRPr="00B13BCE" w:rsidRDefault="00C46199" w:rsidP="002C22E9">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E3200E" w:rsidRPr="00B13BCE" w:rsidRDefault="00E3200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E3200E" w:rsidRPr="00B13BCE" w:rsidRDefault="00C46199" w:rsidP="002C22E9">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E3200E" w:rsidRPr="00B13BCE" w:rsidRDefault="00E3200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E3200E" w:rsidRPr="00B13BCE" w:rsidRDefault="00C46199" w:rsidP="002C22E9">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20F2FAB7" w14:textId="77777777" w:rsidR="00E3200E" w:rsidRPr="00591643" w:rsidRDefault="00E3200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3200E" w:rsidRPr="00C76DF3" w:rsidRDefault="00C46199"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3200E" w:rsidRPr="00C76DF3" w:rsidRDefault="00C46199"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3200E" w:rsidRPr="00C76DF3" w:rsidRDefault="00C46199"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3200E" w:rsidRPr="00C76DF3" w:rsidRDefault="00C46199"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3200E" w:rsidRPr="00C76DF3" w:rsidRDefault="00C46199"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3200E" w:rsidRPr="00C76DF3" w:rsidRDefault="00C46199"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5EC40D7E" w14:textId="77777777" w:rsidR="00E3200E" w:rsidRPr="00591643" w:rsidRDefault="00E3200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E3200E" w:rsidRPr="00C76DF3" w:rsidRDefault="00C46199"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E3200E" w:rsidRPr="00C76DF3" w:rsidRDefault="00C46199"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E3200E" w:rsidRPr="00C76DF3" w:rsidRDefault="00C46199"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E3200E" w:rsidRPr="00C76DF3" w:rsidRDefault="00C46199"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E3200E" w:rsidRPr="00C76DF3" w:rsidRDefault="00C46199"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E3200E" w:rsidRPr="00C76DF3" w:rsidRDefault="00C46199"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610828CA" w14:textId="77777777" w:rsidR="00E3200E" w:rsidRPr="00591643" w:rsidRDefault="00E3200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E3200E" w:rsidRPr="00B13BCE" w:rsidRDefault="00C46199" w:rsidP="007702C3">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E3200E" w:rsidRPr="00B13BCE" w:rsidRDefault="00C46199" w:rsidP="007702C3">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E3200E" w:rsidRPr="00B13BCE" w:rsidRDefault="00C46199" w:rsidP="007702C3">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E3200E" w:rsidRPr="00B13BCE" w:rsidRDefault="00C46199" w:rsidP="007702C3">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E3200E" w:rsidRPr="00B13BCE" w:rsidRDefault="00E3200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E3200E" w:rsidRPr="00B13BCE" w:rsidRDefault="00C46199" w:rsidP="007702C3">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E3200E" w:rsidRPr="00B13BCE" w:rsidRDefault="00E3200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E3200E" w:rsidRPr="00B13BCE" w:rsidRDefault="00C46199" w:rsidP="007702C3">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7F919EB7" w14:textId="77777777" w:rsidR="00E3200E" w:rsidRPr="00591643" w:rsidRDefault="00E3200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E3200E" w:rsidRPr="00C76DF3" w:rsidRDefault="00C46199"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E3200E" w:rsidRPr="00C76DF3" w:rsidRDefault="00C46199"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E3200E" w:rsidRPr="00C76DF3" w:rsidRDefault="00C46199"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E3200E" w:rsidRPr="00C76DF3" w:rsidRDefault="00C46199"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E3200E" w:rsidRPr="00C76DF3" w:rsidRDefault="00C46199"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E3200E" w:rsidRPr="00C76DF3" w:rsidRDefault="00C46199"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5C5165BD" w14:textId="77777777" w:rsidR="00E3200E" w:rsidRPr="00591643" w:rsidRDefault="00E3200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5C53659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A14F46" w:rsidRPr="00C76DF3" w:rsidRDefault="00C46199"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A14F46" w:rsidRPr="00C76DF3" w:rsidRDefault="00C46199"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A14F46" w:rsidRPr="00C76DF3" w:rsidRDefault="00C46199"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A14F46" w:rsidRPr="00C76DF3" w:rsidRDefault="00C46199"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A14F46" w:rsidRPr="00C76DF3" w:rsidRDefault="00C46199"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4EFD2079" w14:textId="77777777" w:rsidR="00E3200E" w:rsidRPr="002100DE" w:rsidRDefault="00E3200E"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12C98B" w14:textId="77777777" w:rsidR="00E3200E" w:rsidRPr="002100DE" w:rsidRDefault="00E3200E"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11C5B94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A14F46" w:rsidRPr="00C76DF3" w:rsidRDefault="00C46199"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A14F46" w:rsidRPr="00C76DF3" w:rsidRDefault="00C46199"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A14F46" w:rsidRPr="00C76DF3" w:rsidRDefault="00C46199"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A14F46" w:rsidRPr="00C76DF3" w:rsidRDefault="00C46199"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A14F46" w:rsidRPr="00C76DF3" w:rsidRDefault="00C46199"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3BB382E6" w14:textId="77777777" w:rsidR="00E3200E" w:rsidRPr="002100DE" w:rsidRDefault="00E3200E"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70154" w14:textId="77777777" w:rsidR="00E3200E" w:rsidRPr="002100DE" w:rsidRDefault="00E3200E"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E3200E" w:rsidRPr="00C76DF3" w:rsidRDefault="00C46199"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E3200E" w:rsidRPr="00C76DF3" w:rsidRDefault="00C46199"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E3200E" w:rsidRPr="00C76DF3" w:rsidRDefault="00C46199"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E3200E" w:rsidRPr="00C76DF3" w:rsidRDefault="00C46199"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E3200E" w:rsidRPr="00C76DF3" w:rsidRDefault="00C46199"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E3200E" w:rsidRPr="00C76DF3" w:rsidRDefault="00C46199"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0B51C352" w14:textId="77777777" w:rsidR="00E3200E" w:rsidRPr="00591643" w:rsidRDefault="00E3200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E3200E" w:rsidRPr="00C76DF3" w:rsidRDefault="00C46199"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E3200E" w:rsidRPr="00C76DF3" w:rsidRDefault="00C46199"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E3200E" w:rsidRPr="00C76DF3" w:rsidRDefault="00C46199"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E3200E" w:rsidRPr="00C76DF3" w:rsidRDefault="00C46199"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E3200E" w:rsidRPr="00C76DF3" w:rsidRDefault="00C46199"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E3200E" w:rsidRPr="00C76DF3" w:rsidRDefault="00C46199"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72723B34" w14:textId="77777777" w:rsidR="00E3200E" w:rsidRPr="00591643" w:rsidRDefault="00E3200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765A265F"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A14F46" w:rsidRPr="00B13BCE" w:rsidRDefault="00C46199"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A14F46" w:rsidRPr="00B13BCE" w:rsidRDefault="00C46199"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A14F46" w:rsidRPr="00B13BCE" w:rsidRDefault="00C46199"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A14F46" w:rsidRPr="00B13BCE" w:rsidRDefault="00C46199"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A14F46" w:rsidRPr="00B13BCE" w:rsidRDefault="00C46199"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055E9D9D" w14:textId="77777777" w:rsidR="00E3200E" w:rsidRPr="00B13BCE" w:rsidRDefault="00E3200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A14F46" w:rsidRPr="00B13BCE" w:rsidRDefault="00C46199"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A14F46" w:rsidRPr="00B13BCE" w:rsidRDefault="00C46199"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A14F46" w:rsidRPr="00B13BCE" w:rsidRDefault="00C46199"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A14F46" w:rsidRPr="00B13BCE" w:rsidRDefault="00C46199"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A14F46" w:rsidRPr="00B13BCE" w:rsidRDefault="00C46199"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498A03B" w14:textId="77777777" w:rsidR="00E3200E" w:rsidRPr="00B13BCE" w:rsidRDefault="00E3200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19D960" w14:textId="77777777" w:rsidR="00C46199" w:rsidRDefault="00C46199" w:rsidP="009A573F">
      <w:pPr>
        <w:spacing w:after="0" w:line="240" w:lineRule="auto"/>
      </w:pPr>
      <w:r>
        <w:separator/>
      </w:r>
    </w:p>
  </w:footnote>
  <w:footnote w:type="continuationSeparator" w:id="0">
    <w:p w14:paraId="05E4AC90" w14:textId="77777777" w:rsidR="00C46199" w:rsidRDefault="00C46199" w:rsidP="009A573F">
      <w:pPr>
        <w:spacing w:after="0" w:line="240" w:lineRule="auto"/>
      </w:pPr>
      <w:r>
        <w:continuationSeparator/>
      </w:r>
    </w:p>
  </w:footnote>
  <w:footnote w:type="continuationNotice" w:id="1">
    <w:p w14:paraId="54AA2E50" w14:textId="77777777" w:rsidR="00C46199" w:rsidRDefault="00C461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3200E" w:rsidRPr="004D27A6" w:rsidRDefault="00E3200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319ADF20" w:rsidR="00E3200E" w:rsidRPr="00945C26" w:rsidRDefault="00C46199"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E3200E" w:rsidRPr="00945C26">
              <w:rPr>
                <w:sz w:val="16"/>
              </w:rPr>
              <w:t xml:space="preserve">Termenii Serviciilor online pentru licențierea în volum Microsoft (română, </w:t>
            </w:r>
            <w:r w:rsidR="00E3200E">
              <w:rPr>
                <w:sz w:val="16"/>
                <w:szCs w:val="16"/>
              </w:rPr>
              <w:t>ianuarie 2020</w:t>
            </w:r>
            <w:r w:rsidR="00E3200E" w:rsidRPr="00945C26">
              <w:rPr>
                <w:sz w:val="16"/>
              </w:rPr>
              <w:t>)</w:t>
            </w:r>
          </w:sdtContent>
        </w:sdt>
        <w:r w:rsidR="00E3200E" w:rsidRPr="00945C26">
          <w:rPr>
            <w:sz w:val="16"/>
            <w:szCs w:val="16"/>
          </w:rPr>
          <w:tab/>
        </w:r>
        <w:r w:rsidR="00E3200E" w:rsidRPr="00945C26">
          <w:rPr>
            <w:sz w:val="16"/>
            <w:szCs w:val="16"/>
          </w:rPr>
          <w:fldChar w:fldCharType="begin"/>
        </w:r>
        <w:r w:rsidR="00E3200E" w:rsidRPr="00945C26">
          <w:rPr>
            <w:sz w:val="16"/>
            <w:szCs w:val="16"/>
          </w:rPr>
          <w:instrText xml:space="preserve"> PAGE   \* MERGEFORMAT </w:instrText>
        </w:r>
        <w:r w:rsidR="00E3200E" w:rsidRPr="00945C26">
          <w:rPr>
            <w:sz w:val="16"/>
            <w:szCs w:val="16"/>
          </w:rPr>
          <w:fldChar w:fldCharType="separate"/>
        </w:r>
        <w:r w:rsidR="00E3200E">
          <w:rPr>
            <w:sz w:val="16"/>
            <w:szCs w:val="16"/>
          </w:rPr>
          <w:t>2</w:t>
        </w:r>
        <w:r w:rsidR="00E3200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8A7A3DF" w:rsidR="00E3200E" w:rsidRPr="00945C26" w:rsidRDefault="00C46199"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E3200E" w:rsidRPr="00945C26">
              <w:rPr>
                <w:sz w:val="16"/>
              </w:rPr>
              <w:t>Termenii Serviciilor online pentru licențierea în volum Microsoft (</w:t>
            </w:r>
            <w:r w:rsidR="00E3200E">
              <w:rPr>
                <w:sz w:val="16"/>
                <w:szCs w:val="16"/>
              </w:rPr>
              <w:t>Decembrie</w:t>
            </w:r>
            <w:r w:rsidR="00E3200E" w:rsidRPr="00945C26">
              <w:rPr>
                <w:sz w:val="16"/>
              </w:rPr>
              <w:t xml:space="preserve">, </w:t>
            </w:r>
            <w:r w:rsidR="00E3200E">
              <w:rPr>
                <w:sz w:val="16"/>
                <w:szCs w:val="16"/>
              </w:rPr>
              <w:t>ianuarie 2020</w:t>
            </w:r>
            <w:r w:rsidR="00E3200E" w:rsidRPr="00945C26">
              <w:rPr>
                <w:sz w:val="16"/>
              </w:rPr>
              <w:t>)</w:t>
            </w:r>
          </w:sdtContent>
        </w:sdt>
        <w:r w:rsidR="00E3200E" w:rsidRPr="00945C26">
          <w:rPr>
            <w:sz w:val="16"/>
            <w:szCs w:val="16"/>
          </w:rPr>
          <w:tab/>
        </w:r>
        <w:r w:rsidR="00E3200E" w:rsidRPr="00945C26">
          <w:rPr>
            <w:sz w:val="16"/>
            <w:szCs w:val="16"/>
          </w:rPr>
          <w:fldChar w:fldCharType="begin"/>
        </w:r>
        <w:r w:rsidR="00E3200E" w:rsidRPr="00945C26">
          <w:rPr>
            <w:sz w:val="16"/>
            <w:szCs w:val="16"/>
          </w:rPr>
          <w:instrText xml:space="preserve"> PAGE   \* MERGEFORMAT </w:instrText>
        </w:r>
        <w:r w:rsidR="00E3200E" w:rsidRPr="00945C26">
          <w:rPr>
            <w:sz w:val="16"/>
            <w:szCs w:val="16"/>
          </w:rPr>
          <w:fldChar w:fldCharType="separate"/>
        </w:r>
        <w:r w:rsidR="00E3200E" w:rsidRPr="00945C26">
          <w:rPr>
            <w:noProof/>
            <w:sz w:val="16"/>
            <w:szCs w:val="16"/>
          </w:rPr>
          <w:t>8</w:t>
        </w:r>
        <w:r w:rsidR="00E3200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5I9sCTV96dN2kivL6pTpqCmcLx9LXmMZuBCr/3yrNfmW6H8+iXSEYVxafYqa1M801WGtRYz/OFqTx80txD6o1g==" w:salt="ziplco0hnVsamBZ3jCb2Y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70A4"/>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557"/>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199"/>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help.github.com/articles/github-privacy-statemen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29.xml"/><Relationship Id="rId9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go.microsoft.com/fwlink/?LinkId=521839" TargetMode="External"/><Relationship Id="rId87" Type="http://schemas.openxmlformats.org/officeDocument/2006/relationships/hyperlink" Target="http://go.microsoft.com/?linkid=9839206" TargetMode="External"/><Relationship Id="rId61" Type="http://schemas.openxmlformats.org/officeDocument/2006/relationships/footer" Target="footer16.xm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532"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0BD087-EC79-44EB-9156-68E2C9DDA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21977</Words>
  <Characters>125275</Characters>
  <Application>Microsoft Office Word</Application>
  <DocSecurity>8</DocSecurity>
  <Lines>1043</Lines>
  <Paragraphs>293</Paragraphs>
  <ScaleCrop>false</ScaleCrop>
  <LinksUpToDate>false</LinksUpToDate>
  <CharactersWithSpaces>146959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2020-01-06T19:11:00Z</dcterms:created>
  <dcterms:modified xsi:type="dcterms:W3CDTF">2020-01-06T19:11:00Z</dcterms:modified>
</cp:coreProperties>
</file>