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w:t>
      </w:r>
      <w:bookmarkStart w:id="1" w:name="_GoBack"/>
      <w:bookmarkEnd w:id="1"/>
      <w:r w:rsidR="00C03CCF" w:rsidRPr="00B64EAD">
        <w:rPr>
          <w:rFonts w:asciiTheme="majorHAnsi" w:hAnsiTheme="majorHAnsi"/>
          <w:color w:val="FFFFFF" w:themeColor="background1"/>
          <w:sz w:val="32"/>
          <w:szCs w:val="32"/>
        </w:rPr>
        <w:t>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3712DB38"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392DF2">
        <w:rPr>
          <w:rFonts w:asciiTheme="majorHAnsi" w:hAnsiTheme="majorHAnsi"/>
          <w:color w:val="FFFFFF" w:themeColor="background1"/>
          <w:sz w:val="72"/>
          <w:szCs w:val="72"/>
        </w:rPr>
        <w:t xml:space="preserve">martie </w:t>
      </w:r>
      <w:r w:rsidR="000041C7">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1B808CA5" w14:textId="162F03BC" w:rsidR="00392DF2"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2536410" w:history="1">
        <w:r w:rsidR="00392DF2" w:rsidRPr="009D1CB3">
          <w:rPr>
            <w:rStyle w:val="Hyperlink"/>
            <w:noProof/>
          </w:rPr>
          <w:t>Introducere</w:t>
        </w:r>
        <w:r w:rsidR="00392DF2">
          <w:rPr>
            <w:noProof/>
            <w:webHidden/>
          </w:rPr>
          <w:tab/>
        </w:r>
        <w:r w:rsidR="00392DF2">
          <w:rPr>
            <w:noProof/>
            <w:webHidden/>
          </w:rPr>
          <w:fldChar w:fldCharType="begin"/>
        </w:r>
        <w:r w:rsidR="00392DF2">
          <w:rPr>
            <w:noProof/>
            <w:webHidden/>
          </w:rPr>
          <w:instrText xml:space="preserve"> PAGEREF _Toc2536410 \h </w:instrText>
        </w:r>
        <w:r w:rsidR="00392DF2">
          <w:rPr>
            <w:noProof/>
            <w:webHidden/>
          </w:rPr>
        </w:r>
        <w:r w:rsidR="00392DF2">
          <w:rPr>
            <w:noProof/>
            <w:webHidden/>
          </w:rPr>
          <w:fldChar w:fldCharType="separate"/>
        </w:r>
        <w:r w:rsidR="00392DF2">
          <w:rPr>
            <w:noProof/>
            <w:webHidden/>
          </w:rPr>
          <w:t>3</w:t>
        </w:r>
        <w:r w:rsidR="00392DF2">
          <w:rPr>
            <w:noProof/>
            <w:webHidden/>
          </w:rPr>
          <w:fldChar w:fldCharType="end"/>
        </w:r>
      </w:hyperlink>
    </w:p>
    <w:p w14:paraId="2DA05B67" w14:textId="5607F277" w:rsidR="00392DF2" w:rsidRDefault="00392DF2">
      <w:pPr>
        <w:pStyle w:val="TOC5"/>
        <w:tabs>
          <w:tab w:val="right" w:leader="dot" w:pos="5030"/>
        </w:tabs>
        <w:rPr>
          <w:rFonts w:eastAsiaTheme="minorEastAsia"/>
          <w:noProof/>
          <w:sz w:val="22"/>
          <w:lang w:val="en-US" w:eastAsia="en-US" w:bidi="ar-SA"/>
        </w:rPr>
      </w:pPr>
      <w:hyperlink w:anchor="_Toc2536411" w:history="1">
        <w:r w:rsidRPr="009D1CB3">
          <w:rPr>
            <w:rStyle w:val="Hyperlink"/>
            <w:noProof/>
          </w:rPr>
          <w:t>Contractele privind nivelul serviciului</w:t>
        </w:r>
        <w:r>
          <w:rPr>
            <w:noProof/>
            <w:webHidden/>
          </w:rPr>
          <w:tab/>
        </w:r>
        <w:r>
          <w:rPr>
            <w:noProof/>
            <w:webHidden/>
          </w:rPr>
          <w:fldChar w:fldCharType="begin"/>
        </w:r>
        <w:r>
          <w:rPr>
            <w:noProof/>
            <w:webHidden/>
          </w:rPr>
          <w:instrText xml:space="preserve"> PAGEREF _Toc2536411 \h </w:instrText>
        </w:r>
        <w:r>
          <w:rPr>
            <w:noProof/>
            <w:webHidden/>
          </w:rPr>
        </w:r>
        <w:r>
          <w:rPr>
            <w:noProof/>
            <w:webHidden/>
          </w:rPr>
          <w:fldChar w:fldCharType="separate"/>
        </w:r>
        <w:r>
          <w:rPr>
            <w:noProof/>
            <w:webHidden/>
          </w:rPr>
          <w:t>3</w:t>
        </w:r>
        <w:r>
          <w:rPr>
            <w:noProof/>
            <w:webHidden/>
          </w:rPr>
          <w:fldChar w:fldCharType="end"/>
        </w:r>
      </w:hyperlink>
    </w:p>
    <w:p w14:paraId="7BDF4080" w14:textId="53FDB58E" w:rsidR="00392DF2" w:rsidRDefault="00392DF2">
      <w:pPr>
        <w:pStyle w:val="TOC5"/>
        <w:tabs>
          <w:tab w:val="right" w:leader="dot" w:pos="5030"/>
        </w:tabs>
        <w:rPr>
          <w:rFonts w:eastAsiaTheme="minorEastAsia"/>
          <w:noProof/>
          <w:sz w:val="22"/>
          <w:lang w:val="en-US" w:eastAsia="en-US" w:bidi="ar-SA"/>
        </w:rPr>
      </w:pPr>
      <w:hyperlink w:anchor="_Toc2536412" w:history="1">
        <w:r w:rsidRPr="009D1CB3">
          <w:rPr>
            <w:rStyle w:val="Hyperlink"/>
            <w:noProof/>
          </w:rPr>
          <w:t>Termenii şi Actualizările referitoare la Serviciile online</w:t>
        </w:r>
        <w:r>
          <w:rPr>
            <w:noProof/>
            <w:webHidden/>
          </w:rPr>
          <w:tab/>
        </w:r>
        <w:r>
          <w:rPr>
            <w:noProof/>
            <w:webHidden/>
          </w:rPr>
          <w:fldChar w:fldCharType="begin"/>
        </w:r>
        <w:r>
          <w:rPr>
            <w:noProof/>
            <w:webHidden/>
          </w:rPr>
          <w:instrText xml:space="preserve"> PAGEREF _Toc2536412 \h </w:instrText>
        </w:r>
        <w:r>
          <w:rPr>
            <w:noProof/>
            <w:webHidden/>
          </w:rPr>
        </w:r>
        <w:r>
          <w:rPr>
            <w:noProof/>
            <w:webHidden/>
          </w:rPr>
          <w:fldChar w:fldCharType="separate"/>
        </w:r>
        <w:r>
          <w:rPr>
            <w:noProof/>
            <w:webHidden/>
          </w:rPr>
          <w:t>3</w:t>
        </w:r>
        <w:r>
          <w:rPr>
            <w:noProof/>
            <w:webHidden/>
          </w:rPr>
          <w:fldChar w:fldCharType="end"/>
        </w:r>
      </w:hyperlink>
    </w:p>
    <w:p w14:paraId="3EBA76A5" w14:textId="41944240" w:rsidR="00392DF2" w:rsidRDefault="00392DF2">
      <w:pPr>
        <w:pStyle w:val="TOC5"/>
        <w:tabs>
          <w:tab w:val="right" w:leader="dot" w:pos="5030"/>
        </w:tabs>
        <w:rPr>
          <w:rFonts w:eastAsiaTheme="minorEastAsia"/>
          <w:noProof/>
          <w:sz w:val="22"/>
          <w:lang w:val="en-US" w:eastAsia="en-US" w:bidi="ar-SA"/>
        </w:rPr>
      </w:pPr>
      <w:hyperlink w:anchor="_Toc2536413" w:history="1">
        <w:r w:rsidRPr="009D1CB3">
          <w:rPr>
            <w:rStyle w:val="Hyperlink"/>
            <w:noProof/>
          </w:rPr>
          <w:t>Notificări electronice</w:t>
        </w:r>
        <w:r>
          <w:rPr>
            <w:noProof/>
            <w:webHidden/>
          </w:rPr>
          <w:tab/>
        </w:r>
        <w:r>
          <w:rPr>
            <w:noProof/>
            <w:webHidden/>
          </w:rPr>
          <w:fldChar w:fldCharType="begin"/>
        </w:r>
        <w:r>
          <w:rPr>
            <w:noProof/>
            <w:webHidden/>
          </w:rPr>
          <w:instrText xml:space="preserve"> PAGEREF _Toc2536413 \h </w:instrText>
        </w:r>
        <w:r>
          <w:rPr>
            <w:noProof/>
            <w:webHidden/>
          </w:rPr>
        </w:r>
        <w:r>
          <w:rPr>
            <w:noProof/>
            <w:webHidden/>
          </w:rPr>
          <w:fldChar w:fldCharType="separate"/>
        </w:r>
        <w:r>
          <w:rPr>
            <w:noProof/>
            <w:webHidden/>
          </w:rPr>
          <w:t>3</w:t>
        </w:r>
        <w:r>
          <w:rPr>
            <w:noProof/>
            <w:webHidden/>
          </w:rPr>
          <w:fldChar w:fldCharType="end"/>
        </w:r>
      </w:hyperlink>
    </w:p>
    <w:p w14:paraId="1266736F" w14:textId="730FC115" w:rsidR="00392DF2" w:rsidRDefault="00392DF2">
      <w:pPr>
        <w:pStyle w:val="TOC5"/>
        <w:tabs>
          <w:tab w:val="right" w:leader="dot" w:pos="5030"/>
        </w:tabs>
        <w:rPr>
          <w:rFonts w:eastAsiaTheme="minorEastAsia"/>
          <w:noProof/>
          <w:sz w:val="22"/>
          <w:lang w:val="en-US" w:eastAsia="en-US" w:bidi="ar-SA"/>
        </w:rPr>
      </w:pPr>
      <w:hyperlink w:anchor="_Toc2536414" w:history="1">
        <w:r w:rsidRPr="009D1CB3">
          <w:rPr>
            <w:rStyle w:val="Hyperlink"/>
            <w:noProof/>
          </w:rPr>
          <w:t>Versiunile anterioare</w:t>
        </w:r>
        <w:r>
          <w:rPr>
            <w:noProof/>
            <w:webHidden/>
          </w:rPr>
          <w:tab/>
        </w:r>
        <w:r>
          <w:rPr>
            <w:noProof/>
            <w:webHidden/>
          </w:rPr>
          <w:fldChar w:fldCharType="begin"/>
        </w:r>
        <w:r>
          <w:rPr>
            <w:noProof/>
            <w:webHidden/>
          </w:rPr>
          <w:instrText xml:space="preserve"> PAGEREF _Toc2536414 \h </w:instrText>
        </w:r>
        <w:r>
          <w:rPr>
            <w:noProof/>
            <w:webHidden/>
          </w:rPr>
        </w:r>
        <w:r>
          <w:rPr>
            <w:noProof/>
            <w:webHidden/>
          </w:rPr>
          <w:fldChar w:fldCharType="separate"/>
        </w:r>
        <w:r>
          <w:rPr>
            <w:noProof/>
            <w:webHidden/>
          </w:rPr>
          <w:t>3</w:t>
        </w:r>
        <w:r>
          <w:rPr>
            <w:noProof/>
            <w:webHidden/>
          </w:rPr>
          <w:fldChar w:fldCharType="end"/>
        </w:r>
      </w:hyperlink>
    </w:p>
    <w:p w14:paraId="7F67147B" w14:textId="472AFCFA" w:rsidR="00392DF2" w:rsidRDefault="00392DF2">
      <w:pPr>
        <w:pStyle w:val="TOC3"/>
        <w:rPr>
          <w:rFonts w:eastAsiaTheme="minorEastAsia"/>
          <w:b w:val="0"/>
          <w:smallCaps w:val="0"/>
          <w:sz w:val="22"/>
          <w:lang w:val="en-US" w:eastAsia="en-US" w:bidi="ar-SA"/>
        </w:rPr>
      </w:pPr>
      <w:hyperlink w:anchor="_Toc2536415" w:history="1">
        <w:r w:rsidRPr="009D1CB3">
          <w:rPr>
            <w:rStyle w:val="Hyperlink"/>
          </w:rPr>
          <w:t>Clarificări și rezumatul modificărilor</w:t>
        </w:r>
        <w:r>
          <w:rPr>
            <w:webHidden/>
          </w:rPr>
          <w:tab/>
        </w:r>
        <w:r>
          <w:rPr>
            <w:webHidden/>
          </w:rPr>
          <w:fldChar w:fldCharType="begin"/>
        </w:r>
        <w:r>
          <w:rPr>
            <w:webHidden/>
          </w:rPr>
          <w:instrText xml:space="preserve"> PAGEREF _Toc2536415 \h </w:instrText>
        </w:r>
        <w:r>
          <w:rPr>
            <w:webHidden/>
          </w:rPr>
        </w:r>
        <w:r>
          <w:rPr>
            <w:webHidden/>
          </w:rPr>
          <w:fldChar w:fldCharType="separate"/>
        </w:r>
        <w:r>
          <w:rPr>
            <w:webHidden/>
          </w:rPr>
          <w:t>3</w:t>
        </w:r>
        <w:r>
          <w:rPr>
            <w:webHidden/>
          </w:rPr>
          <w:fldChar w:fldCharType="end"/>
        </w:r>
      </w:hyperlink>
    </w:p>
    <w:p w14:paraId="3089A480" w14:textId="23ED2366" w:rsidR="00392DF2" w:rsidRDefault="00392DF2">
      <w:pPr>
        <w:pStyle w:val="TOC1"/>
        <w:tabs>
          <w:tab w:val="right" w:leader="dot" w:pos="5030"/>
        </w:tabs>
        <w:rPr>
          <w:rFonts w:eastAsiaTheme="minorEastAsia"/>
          <w:b w:val="0"/>
          <w:caps w:val="0"/>
          <w:noProof/>
          <w:sz w:val="22"/>
          <w:lang w:val="en-US" w:eastAsia="en-US" w:bidi="ar-SA"/>
        </w:rPr>
      </w:pPr>
      <w:hyperlink w:anchor="_Toc2536416" w:history="1">
        <w:r w:rsidRPr="009D1CB3">
          <w:rPr>
            <w:rStyle w:val="Hyperlink"/>
            <w:noProof/>
          </w:rPr>
          <w:t>Definiţii</w:t>
        </w:r>
        <w:r>
          <w:rPr>
            <w:noProof/>
            <w:webHidden/>
          </w:rPr>
          <w:tab/>
        </w:r>
        <w:r>
          <w:rPr>
            <w:noProof/>
            <w:webHidden/>
          </w:rPr>
          <w:fldChar w:fldCharType="begin"/>
        </w:r>
        <w:r>
          <w:rPr>
            <w:noProof/>
            <w:webHidden/>
          </w:rPr>
          <w:instrText xml:space="preserve"> PAGEREF _Toc2536416 \h </w:instrText>
        </w:r>
        <w:r>
          <w:rPr>
            <w:noProof/>
            <w:webHidden/>
          </w:rPr>
        </w:r>
        <w:r>
          <w:rPr>
            <w:noProof/>
            <w:webHidden/>
          </w:rPr>
          <w:fldChar w:fldCharType="separate"/>
        </w:r>
        <w:r>
          <w:rPr>
            <w:noProof/>
            <w:webHidden/>
          </w:rPr>
          <w:t>4</w:t>
        </w:r>
        <w:r>
          <w:rPr>
            <w:noProof/>
            <w:webHidden/>
          </w:rPr>
          <w:fldChar w:fldCharType="end"/>
        </w:r>
      </w:hyperlink>
    </w:p>
    <w:p w14:paraId="2B78990B" w14:textId="1E8162F4" w:rsidR="00392DF2" w:rsidRDefault="00392DF2">
      <w:pPr>
        <w:pStyle w:val="TOC1"/>
        <w:tabs>
          <w:tab w:val="right" w:leader="dot" w:pos="5030"/>
        </w:tabs>
        <w:rPr>
          <w:rFonts w:eastAsiaTheme="minorEastAsia"/>
          <w:b w:val="0"/>
          <w:caps w:val="0"/>
          <w:noProof/>
          <w:sz w:val="22"/>
          <w:lang w:val="en-US" w:eastAsia="en-US" w:bidi="ar-SA"/>
        </w:rPr>
      </w:pPr>
      <w:hyperlink w:anchor="_Toc2536417" w:history="1">
        <w:r w:rsidRPr="009D1CB3">
          <w:rPr>
            <w:rStyle w:val="Hyperlink"/>
            <w:noProof/>
          </w:rPr>
          <w:t>Termeni generali</w:t>
        </w:r>
        <w:r>
          <w:rPr>
            <w:noProof/>
            <w:webHidden/>
          </w:rPr>
          <w:tab/>
        </w:r>
        <w:r>
          <w:rPr>
            <w:noProof/>
            <w:webHidden/>
          </w:rPr>
          <w:fldChar w:fldCharType="begin"/>
        </w:r>
        <w:r>
          <w:rPr>
            <w:noProof/>
            <w:webHidden/>
          </w:rPr>
          <w:instrText xml:space="preserve"> PAGEREF _Toc2536417 \h </w:instrText>
        </w:r>
        <w:r>
          <w:rPr>
            <w:noProof/>
            <w:webHidden/>
          </w:rPr>
        </w:r>
        <w:r>
          <w:rPr>
            <w:noProof/>
            <w:webHidden/>
          </w:rPr>
          <w:fldChar w:fldCharType="separate"/>
        </w:r>
        <w:r>
          <w:rPr>
            <w:noProof/>
            <w:webHidden/>
          </w:rPr>
          <w:t>6</w:t>
        </w:r>
        <w:r>
          <w:rPr>
            <w:noProof/>
            <w:webHidden/>
          </w:rPr>
          <w:fldChar w:fldCharType="end"/>
        </w:r>
      </w:hyperlink>
    </w:p>
    <w:p w14:paraId="4C940CF8" w14:textId="44460A2E" w:rsidR="00392DF2" w:rsidRDefault="00392DF2">
      <w:pPr>
        <w:pStyle w:val="TOC5"/>
        <w:tabs>
          <w:tab w:val="right" w:leader="dot" w:pos="5030"/>
        </w:tabs>
        <w:rPr>
          <w:rFonts w:eastAsiaTheme="minorEastAsia"/>
          <w:noProof/>
          <w:sz w:val="22"/>
          <w:lang w:val="en-US" w:eastAsia="en-US" w:bidi="ar-SA"/>
        </w:rPr>
      </w:pPr>
      <w:hyperlink w:anchor="_Toc2536418" w:history="1">
        <w:r w:rsidRPr="009D1CB3">
          <w:rPr>
            <w:rStyle w:val="Hyperlink"/>
            <w:noProof/>
          </w:rPr>
          <w:t>Licenţierea Serviciilor online</w:t>
        </w:r>
        <w:r>
          <w:rPr>
            <w:noProof/>
            <w:webHidden/>
          </w:rPr>
          <w:tab/>
        </w:r>
        <w:r>
          <w:rPr>
            <w:noProof/>
            <w:webHidden/>
          </w:rPr>
          <w:fldChar w:fldCharType="begin"/>
        </w:r>
        <w:r>
          <w:rPr>
            <w:noProof/>
            <w:webHidden/>
          </w:rPr>
          <w:instrText xml:space="preserve"> PAGEREF _Toc2536418 \h </w:instrText>
        </w:r>
        <w:r>
          <w:rPr>
            <w:noProof/>
            <w:webHidden/>
          </w:rPr>
        </w:r>
        <w:r>
          <w:rPr>
            <w:noProof/>
            <w:webHidden/>
          </w:rPr>
          <w:fldChar w:fldCharType="separate"/>
        </w:r>
        <w:r>
          <w:rPr>
            <w:noProof/>
            <w:webHidden/>
          </w:rPr>
          <w:t>6</w:t>
        </w:r>
        <w:r>
          <w:rPr>
            <w:noProof/>
            <w:webHidden/>
          </w:rPr>
          <w:fldChar w:fldCharType="end"/>
        </w:r>
      </w:hyperlink>
    </w:p>
    <w:p w14:paraId="66C254FE" w14:textId="686B3E07" w:rsidR="00392DF2" w:rsidRDefault="00392DF2">
      <w:pPr>
        <w:pStyle w:val="TOC5"/>
        <w:tabs>
          <w:tab w:val="right" w:leader="dot" w:pos="5030"/>
        </w:tabs>
        <w:rPr>
          <w:rFonts w:eastAsiaTheme="minorEastAsia"/>
          <w:noProof/>
          <w:sz w:val="22"/>
          <w:lang w:val="en-US" w:eastAsia="en-US" w:bidi="ar-SA"/>
        </w:rPr>
      </w:pPr>
      <w:hyperlink w:anchor="_Toc2536419" w:history="1">
        <w:r w:rsidRPr="009D1CB3">
          <w:rPr>
            <w:rStyle w:val="Hyperlink"/>
            <w:noProof/>
          </w:rPr>
          <w:t>Utilizarea Serviciilor online</w:t>
        </w:r>
        <w:r>
          <w:rPr>
            <w:noProof/>
            <w:webHidden/>
          </w:rPr>
          <w:tab/>
        </w:r>
        <w:r>
          <w:rPr>
            <w:noProof/>
            <w:webHidden/>
          </w:rPr>
          <w:fldChar w:fldCharType="begin"/>
        </w:r>
        <w:r>
          <w:rPr>
            <w:noProof/>
            <w:webHidden/>
          </w:rPr>
          <w:instrText xml:space="preserve"> PAGEREF _Toc2536419 \h </w:instrText>
        </w:r>
        <w:r>
          <w:rPr>
            <w:noProof/>
            <w:webHidden/>
          </w:rPr>
        </w:r>
        <w:r>
          <w:rPr>
            <w:noProof/>
            <w:webHidden/>
          </w:rPr>
          <w:fldChar w:fldCharType="separate"/>
        </w:r>
        <w:r>
          <w:rPr>
            <w:noProof/>
            <w:webHidden/>
          </w:rPr>
          <w:t>6</w:t>
        </w:r>
        <w:r>
          <w:rPr>
            <w:noProof/>
            <w:webHidden/>
          </w:rPr>
          <w:fldChar w:fldCharType="end"/>
        </w:r>
      </w:hyperlink>
    </w:p>
    <w:p w14:paraId="48437861" w14:textId="0C3E2E35" w:rsidR="00392DF2" w:rsidRDefault="00392DF2">
      <w:pPr>
        <w:pStyle w:val="TOC5"/>
        <w:tabs>
          <w:tab w:val="right" w:leader="dot" w:pos="5030"/>
        </w:tabs>
        <w:rPr>
          <w:rFonts w:eastAsiaTheme="minorEastAsia"/>
          <w:noProof/>
          <w:sz w:val="22"/>
          <w:lang w:val="en-US" w:eastAsia="en-US" w:bidi="ar-SA"/>
        </w:rPr>
      </w:pPr>
      <w:hyperlink w:anchor="_Toc2536420" w:history="1">
        <w:r w:rsidRPr="009D1CB3">
          <w:rPr>
            <w:rStyle w:val="Hyperlink"/>
            <w:noProof/>
          </w:rPr>
          <w:t>Utilizarea produselor software cu serviciul online</w:t>
        </w:r>
        <w:r>
          <w:rPr>
            <w:noProof/>
            <w:webHidden/>
          </w:rPr>
          <w:tab/>
        </w:r>
        <w:r>
          <w:rPr>
            <w:noProof/>
            <w:webHidden/>
          </w:rPr>
          <w:fldChar w:fldCharType="begin"/>
        </w:r>
        <w:r>
          <w:rPr>
            <w:noProof/>
            <w:webHidden/>
          </w:rPr>
          <w:instrText xml:space="preserve"> PAGEREF _Toc2536420 \h </w:instrText>
        </w:r>
        <w:r>
          <w:rPr>
            <w:noProof/>
            <w:webHidden/>
          </w:rPr>
        </w:r>
        <w:r>
          <w:rPr>
            <w:noProof/>
            <w:webHidden/>
          </w:rPr>
          <w:fldChar w:fldCharType="separate"/>
        </w:r>
        <w:r>
          <w:rPr>
            <w:noProof/>
            <w:webHidden/>
          </w:rPr>
          <w:t>6</w:t>
        </w:r>
        <w:r>
          <w:rPr>
            <w:noProof/>
            <w:webHidden/>
          </w:rPr>
          <w:fldChar w:fldCharType="end"/>
        </w:r>
      </w:hyperlink>
    </w:p>
    <w:p w14:paraId="5F6DEE7D" w14:textId="19C7EB65" w:rsidR="00392DF2" w:rsidRDefault="00392DF2">
      <w:pPr>
        <w:pStyle w:val="TOC5"/>
        <w:tabs>
          <w:tab w:val="right" w:leader="dot" w:pos="5030"/>
        </w:tabs>
        <w:rPr>
          <w:rFonts w:eastAsiaTheme="minorEastAsia"/>
          <w:noProof/>
          <w:sz w:val="22"/>
          <w:lang w:val="en-US" w:eastAsia="en-US" w:bidi="ar-SA"/>
        </w:rPr>
      </w:pPr>
      <w:hyperlink w:anchor="_Toc2536421" w:history="1">
        <w:r w:rsidRPr="009D1CB3">
          <w:rPr>
            <w:rStyle w:val="Hyperlink"/>
            <w:noProof/>
          </w:rPr>
          <w:t>Limitări tehnice</w:t>
        </w:r>
        <w:r>
          <w:rPr>
            <w:noProof/>
            <w:webHidden/>
          </w:rPr>
          <w:tab/>
        </w:r>
        <w:r>
          <w:rPr>
            <w:noProof/>
            <w:webHidden/>
          </w:rPr>
          <w:fldChar w:fldCharType="begin"/>
        </w:r>
        <w:r>
          <w:rPr>
            <w:noProof/>
            <w:webHidden/>
          </w:rPr>
          <w:instrText xml:space="preserve"> PAGEREF _Toc2536421 \h </w:instrText>
        </w:r>
        <w:r>
          <w:rPr>
            <w:noProof/>
            <w:webHidden/>
          </w:rPr>
        </w:r>
        <w:r>
          <w:rPr>
            <w:noProof/>
            <w:webHidden/>
          </w:rPr>
          <w:fldChar w:fldCharType="separate"/>
        </w:r>
        <w:r>
          <w:rPr>
            <w:noProof/>
            <w:webHidden/>
          </w:rPr>
          <w:t>7</w:t>
        </w:r>
        <w:r>
          <w:rPr>
            <w:noProof/>
            <w:webHidden/>
          </w:rPr>
          <w:fldChar w:fldCharType="end"/>
        </w:r>
      </w:hyperlink>
    </w:p>
    <w:p w14:paraId="176315AB" w14:textId="55F6EC30" w:rsidR="00392DF2" w:rsidRDefault="00392DF2">
      <w:pPr>
        <w:pStyle w:val="TOC5"/>
        <w:tabs>
          <w:tab w:val="right" w:leader="dot" w:pos="5030"/>
        </w:tabs>
        <w:rPr>
          <w:rFonts w:eastAsiaTheme="minorEastAsia"/>
          <w:noProof/>
          <w:sz w:val="22"/>
          <w:lang w:val="en-US" w:eastAsia="en-US" w:bidi="ar-SA"/>
        </w:rPr>
      </w:pPr>
      <w:hyperlink w:anchor="_Toc2536422" w:history="1">
        <w:r w:rsidRPr="009D1CB3">
          <w:rPr>
            <w:rStyle w:val="Hyperlink"/>
            <w:noProof/>
          </w:rPr>
          <w:t>Serviciile de import/export</w:t>
        </w:r>
        <w:r>
          <w:rPr>
            <w:noProof/>
            <w:webHidden/>
          </w:rPr>
          <w:tab/>
        </w:r>
        <w:r>
          <w:rPr>
            <w:noProof/>
            <w:webHidden/>
          </w:rPr>
          <w:fldChar w:fldCharType="begin"/>
        </w:r>
        <w:r>
          <w:rPr>
            <w:noProof/>
            <w:webHidden/>
          </w:rPr>
          <w:instrText xml:space="preserve"> PAGEREF _Toc2536422 \h </w:instrText>
        </w:r>
        <w:r>
          <w:rPr>
            <w:noProof/>
            <w:webHidden/>
          </w:rPr>
        </w:r>
        <w:r>
          <w:rPr>
            <w:noProof/>
            <w:webHidden/>
          </w:rPr>
          <w:fldChar w:fldCharType="separate"/>
        </w:r>
        <w:r>
          <w:rPr>
            <w:noProof/>
            <w:webHidden/>
          </w:rPr>
          <w:t>7</w:t>
        </w:r>
        <w:r>
          <w:rPr>
            <w:noProof/>
            <w:webHidden/>
          </w:rPr>
          <w:fldChar w:fldCharType="end"/>
        </w:r>
      </w:hyperlink>
    </w:p>
    <w:p w14:paraId="4F42F5F2" w14:textId="39ADDF9E" w:rsidR="00392DF2" w:rsidRDefault="00392DF2">
      <w:pPr>
        <w:pStyle w:val="TOC5"/>
        <w:tabs>
          <w:tab w:val="right" w:leader="dot" w:pos="5030"/>
        </w:tabs>
        <w:rPr>
          <w:rFonts w:eastAsiaTheme="minorEastAsia"/>
          <w:noProof/>
          <w:sz w:val="22"/>
          <w:lang w:val="en-US" w:eastAsia="en-US" w:bidi="ar-SA"/>
        </w:rPr>
      </w:pPr>
      <w:hyperlink w:anchor="_Toc2536423" w:history="1">
        <w:r w:rsidRPr="009D1CB3">
          <w:rPr>
            <w:rStyle w:val="Hyperlink"/>
            <w:noProof/>
          </w:rPr>
          <w:t>Componente de font</w:t>
        </w:r>
        <w:r>
          <w:rPr>
            <w:noProof/>
            <w:webHidden/>
          </w:rPr>
          <w:tab/>
        </w:r>
        <w:r>
          <w:rPr>
            <w:noProof/>
            <w:webHidden/>
          </w:rPr>
          <w:fldChar w:fldCharType="begin"/>
        </w:r>
        <w:r>
          <w:rPr>
            <w:noProof/>
            <w:webHidden/>
          </w:rPr>
          <w:instrText xml:space="preserve"> PAGEREF _Toc2536423 \h </w:instrText>
        </w:r>
        <w:r>
          <w:rPr>
            <w:noProof/>
            <w:webHidden/>
          </w:rPr>
        </w:r>
        <w:r>
          <w:rPr>
            <w:noProof/>
            <w:webHidden/>
          </w:rPr>
          <w:fldChar w:fldCharType="separate"/>
        </w:r>
        <w:r>
          <w:rPr>
            <w:noProof/>
            <w:webHidden/>
          </w:rPr>
          <w:t>7</w:t>
        </w:r>
        <w:r>
          <w:rPr>
            <w:noProof/>
            <w:webHidden/>
          </w:rPr>
          <w:fldChar w:fldCharType="end"/>
        </w:r>
      </w:hyperlink>
    </w:p>
    <w:p w14:paraId="56E220ED" w14:textId="0ACFFA4E" w:rsidR="00392DF2" w:rsidRDefault="00392DF2">
      <w:pPr>
        <w:pStyle w:val="TOC5"/>
        <w:tabs>
          <w:tab w:val="right" w:leader="dot" w:pos="5030"/>
        </w:tabs>
        <w:rPr>
          <w:rFonts w:eastAsiaTheme="minorEastAsia"/>
          <w:noProof/>
          <w:sz w:val="22"/>
          <w:lang w:val="en-US" w:eastAsia="en-US" w:bidi="ar-SA"/>
        </w:rPr>
      </w:pPr>
      <w:hyperlink w:anchor="_Toc2536424" w:history="1">
        <w:r w:rsidRPr="009D1CB3">
          <w:rPr>
            <w:rStyle w:val="Hyperlink"/>
            <w:noProof/>
          </w:rPr>
          <w:t>Schimbările şi disponibilitatea Serviciilor online</w:t>
        </w:r>
        <w:r>
          <w:rPr>
            <w:noProof/>
            <w:webHidden/>
          </w:rPr>
          <w:tab/>
        </w:r>
        <w:r>
          <w:rPr>
            <w:noProof/>
            <w:webHidden/>
          </w:rPr>
          <w:fldChar w:fldCharType="begin"/>
        </w:r>
        <w:r>
          <w:rPr>
            <w:noProof/>
            <w:webHidden/>
          </w:rPr>
          <w:instrText xml:space="preserve"> PAGEREF _Toc2536424 \h </w:instrText>
        </w:r>
        <w:r>
          <w:rPr>
            <w:noProof/>
            <w:webHidden/>
          </w:rPr>
        </w:r>
        <w:r>
          <w:rPr>
            <w:noProof/>
            <w:webHidden/>
          </w:rPr>
          <w:fldChar w:fldCharType="separate"/>
        </w:r>
        <w:r>
          <w:rPr>
            <w:noProof/>
            <w:webHidden/>
          </w:rPr>
          <w:t>7</w:t>
        </w:r>
        <w:r>
          <w:rPr>
            <w:noProof/>
            <w:webHidden/>
          </w:rPr>
          <w:fldChar w:fldCharType="end"/>
        </w:r>
      </w:hyperlink>
    </w:p>
    <w:p w14:paraId="3C160009" w14:textId="1AA756B6" w:rsidR="00392DF2" w:rsidRDefault="00392DF2">
      <w:pPr>
        <w:pStyle w:val="TOC5"/>
        <w:tabs>
          <w:tab w:val="right" w:leader="dot" w:pos="5030"/>
        </w:tabs>
        <w:rPr>
          <w:rFonts w:eastAsiaTheme="minorEastAsia"/>
          <w:noProof/>
          <w:sz w:val="22"/>
          <w:lang w:val="en-US" w:eastAsia="en-US" w:bidi="ar-SA"/>
        </w:rPr>
      </w:pPr>
      <w:hyperlink w:anchor="_Toc2536425" w:history="1">
        <w:r w:rsidRPr="009D1CB3">
          <w:rPr>
            <w:rStyle w:val="Hyperlink"/>
            <w:noProof/>
          </w:rPr>
          <w:t>Respectarea legii</w:t>
        </w:r>
        <w:r>
          <w:rPr>
            <w:noProof/>
            <w:webHidden/>
          </w:rPr>
          <w:tab/>
        </w:r>
        <w:r>
          <w:rPr>
            <w:noProof/>
            <w:webHidden/>
          </w:rPr>
          <w:fldChar w:fldCharType="begin"/>
        </w:r>
        <w:r>
          <w:rPr>
            <w:noProof/>
            <w:webHidden/>
          </w:rPr>
          <w:instrText xml:space="preserve"> PAGEREF _Toc2536425 \h </w:instrText>
        </w:r>
        <w:r>
          <w:rPr>
            <w:noProof/>
            <w:webHidden/>
          </w:rPr>
        </w:r>
        <w:r>
          <w:rPr>
            <w:noProof/>
            <w:webHidden/>
          </w:rPr>
          <w:fldChar w:fldCharType="separate"/>
        </w:r>
        <w:r>
          <w:rPr>
            <w:noProof/>
            <w:webHidden/>
          </w:rPr>
          <w:t>7</w:t>
        </w:r>
        <w:r>
          <w:rPr>
            <w:noProof/>
            <w:webHidden/>
          </w:rPr>
          <w:fldChar w:fldCharType="end"/>
        </w:r>
      </w:hyperlink>
    </w:p>
    <w:p w14:paraId="330C2E3D" w14:textId="643D7417" w:rsidR="00392DF2" w:rsidRDefault="00392DF2">
      <w:pPr>
        <w:pStyle w:val="TOC5"/>
        <w:tabs>
          <w:tab w:val="right" w:leader="dot" w:pos="5030"/>
        </w:tabs>
        <w:rPr>
          <w:rFonts w:eastAsiaTheme="minorEastAsia"/>
          <w:noProof/>
          <w:sz w:val="22"/>
          <w:lang w:val="en-US" w:eastAsia="en-US" w:bidi="ar-SA"/>
        </w:rPr>
      </w:pPr>
      <w:hyperlink w:anchor="_Toc2536426" w:history="1">
        <w:r w:rsidRPr="009D1CB3">
          <w:rPr>
            <w:rStyle w:val="Hyperlink"/>
            <w:noProof/>
          </w:rPr>
          <w:t>Altele</w:t>
        </w:r>
        <w:r>
          <w:rPr>
            <w:noProof/>
            <w:webHidden/>
          </w:rPr>
          <w:tab/>
        </w:r>
        <w:r>
          <w:rPr>
            <w:noProof/>
            <w:webHidden/>
          </w:rPr>
          <w:fldChar w:fldCharType="begin"/>
        </w:r>
        <w:r>
          <w:rPr>
            <w:noProof/>
            <w:webHidden/>
          </w:rPr>
          <w:instrText xml:space="preserve"> PAGEREF _Toc2536426 \h </w:instrText>
        </w:r>
        <w:r>
          <w:rPr>
            <w:noProof/>
            <w:webHidden/>
          </w:rPr>
        </w:r>
        <w:r>
          <w:rPr>
            <w:noProof/>
            <w:webHidden/>
          </w:rPr>
          <w:fldChar w:fldCharType="separate"/>
        </w:r>
        <w:r>
          <w:rPr>
            <w:noProof/>
            <w:webHidden/>
          </w:rPr>
          <w:t>7</w:t>
        </w:r>
        <w:r>
          <w:rPr>
            <w:noProof/>
            <w:webHidden/>
          </w:rPr>
          <w:fldChar w:fldCharType="end"/>
        </w:r>
      </w:hyperlink>
    </w:p>
    <w:p w14:paraId="7556B33F" w14:textId="2E5FF6D4" w:rsidR="00392DF2" w:rsidRDefault="00392DF2">
      <w:pPr>
        <w:pStyle w:val="TOC1"/>
        <w:tabs>
          <w:tab w:val="right" w:leader="dot" w:pos="5030"/>
        </w:tabs>
        <w:rPr>
          <w:rFonts w:eastAsiaTheme="minorEastAsia"/>
          <w:b w:val="0"/>
          <w:caps w:val="0"/>
          <w:noProof/>
          <w:sz w:val="22"/>
          <w:lang w:val="en-US" w:eastAsia="en-US" w:bidi="ar-SA"/>
        </w:rPr>
      </w:pPr>
      <w:hyperlink w:anchor="_Toc2536427" w:history="1">
        <w:r w:rsidRPr="009D1CB3">
          <w:rPr>
            <w:rStyle w:val="Hyperlink"/>
            <w:noProof/>
          </w:rPr>
          <w:t>Termenii privind protecţia datelor cu caracter personal</w:t>
        </w:r>
        <w:r>
          <w:rPr>
            <w:noProof/>
            <w:webHidden/>
          </w:rPr>
          <w:tab/>
        </w:r>
        <w:r>
          <w:rPr>
            <w:noProof/>
            <w:webHidden/>
          </w:rPr>
          <w:fldChar w:fldCharType="begin"/>
        </w:r>
        <w:r>
          <w:rPr>
            <w:noProof/>
            <w:webHidden/>
          </w:rPr>
          <w:instrText xml:space="preserve"> PAGEREF _Toc2536427 \h </w:instrText>
        </w:r>
        <w:r>
          <w:rPr>
            <w:noProof/>
            <w:webHidden/>
          </w:rPr>
        </w:r>
        <w:r>
          <w:rPr>
            <w:noProof/>
            <w:webHidden/>
          </w:rPr>
          <w:fldChar w:fldCharType="separate"/>
        </w:r>
        <w:r>
          <w:rPr>
            <w:noProof/>
            <w:webHidden/>
          </w:rPr>
          <w:t>9</w:t>
        </w:r>
        <w:r>
          <w:rPr>
            <w:noProof/>
            <w:webHidden/>
          </w:rPr>
          <w:fldChar w:fldCharType="end"/>
        </w:r>
      </w:hyperlink>
    </w:p>
    <w:p w14:paraId="1A2776F8" w14:textId="3AA7C4D2" w:rsidR="00392DF2" w:rsidRDefault="00392DF2">
      <w:pPr>
        <w:pStyle w:val="TOC5"/>
        <w:tabs>
          <w:tab w:val="right" w:leader="dot" w:pos="5030"/>
        </w:tabs>
        <w:rPr>
          <w:rFonts w:eastAsiaTheme="minorEastAsia"/>
          <w:noProof/>
          <w:sz w:val="22"/>
          <w:lang w:val="en-US" w:eastAsia="en-US" w:bidi="ar-SA"/>
        </w:rPr>
      </w:pPr>
      <w:hyperlink w:anchor="_Toc2536428" w:history="1">
        <w:r w:rsidRPr="009D1CB3">
          <w:rPr>
            <w:rStyle w:val="Hyperlink"/>
            <w:noProof/>
          </w:rPr>
          <w:t>Domeniu de aplicare</w:t>
        </w:r>
        <w:r>
          <w:rPr>
            <w:noProof/>
            <w:webHidden/>
          </w:rPr>
          <w:tab/>
        </w:r>
        <w:r>
          <w:rPr>
            <w:noProof/>
            <w:webHidden/>
          </w:rPr>
          <w:fldChar w:fldCharType="begin"/>
        </w:r>
        <w:r>
          <w:rPr>
            <w:noProof/>
            <w:webHidden/>
          </w:rPr>
          <w:instrText xml:space="preserve"> PAGEREF _Toc2536428 \h </w:instrText>
        </w:r>
        <w:r>
          <w:rPr>
            <w:noProof/>
            <w:webHidden/>
          </w:rPr>
        </w:r>
        <w:r>
          <w:rPr>
            <w:noProof/>
            <w:webHidden/>
          </w:rPr>
          <w:fldChar w:fldCharType="separate"/>
        </w:r>
        <w:r>
          <w:rPr>
            <w:noProof/>
            <w:webHidden/>
          </w:rPr>
          <w:t>9</w:t>
        </w:r>
        <w:r>
          <w:rPr>
            <w:noProof/>
            <w:webHidden/>
          </w:rPr>
          <w:fldChar w:fldCharType="end"/>
        </w:r>
      </w:hyperlink>
    </w:p>
    <w:p w14:paraId="770BBDF7" w14:textId="18797229" w:rsidR="00392DF2" w:rsidRDefault="00392DF2">
      <w:pPr>
        <w:pStyle w:val="TOC5"/>
        <w:tabs>
          <w:tab w:val="right" w:leader="dot" w:pos="5030"/>
        </w:tabs>
        <w:rPr>
          <w:rFonts w:eastAsiaTheme="minorEastAsia"/>
          <w:noProof/>
          <w:sz w:val="22"/>
          <w:lang w:val="en-US" w:eastAsia="en-US" w:bidi="ar-SA"/>
        </w:rPr>
      </w:pPr>
      <w:hyperlink w:anchor="_Toc2536429" w:history="1">
        <w:r w:rsidRPr="009D1CB3">
          <w:rPr>
            <w:rStyle w:val="Hyperlink"/>
            <w:noProof/>
          </w:rPr>
          <w:t>Prelucrarea Datelor clienţilor; Proprietatea</w:t>
        </w:r>
        <w:r>
          <w:rPr>
            <w:noProof/>
            <w:webHidden/>
          </w:rPr>
          <w:tab/>
        </w:r>
        <w:r>
          <w:rPr>
            <w:noProof/>
            <w:webHidden/>
          </w:rPr>
          <w:fldChar w:fldCharType="begin"/>
        </w:r>
        <w:r>
          <w:rPr>
            <w:noProof/>
            <w:webHidden/>
          </w:rPr>
          <w:instrText xml:space="preserve"> PAGEREF _Toc2536429 \h </w:instrText>
        </w:r>
        <w:r>
          <w:rPr>
            <w:noProof/>
            <w:webHidden/>
          </w:rPr>
        </w:r>
        <w:r>
          <w:rPr>
            <w:noProof/>
            <w:webHidden/>
          </w:rPr>
          <w:fldChar w:fldCharType="separate"/>
        </w:r>
        <w:r>
          <w:rPr>
            <w:noProof/>
            <w:webHidden/>
          </w:rPr>
          <w:t>9</w:t>
        </w:r>
        <w:r>
          <w:rPr>
            <w:noProof/>
            <w:webHidden/>
          </w:rPr>
          <w:fldChar w:fldCharType="end"/>
        </w:r>
      </w:hyperlink>
    </w:p>
    <w:p w14:paraId="18839D93" w14:textId="386AD002" w:rsidR="00392DF2" w:rsidRDefault="00392DF2">
      <w:pPr>
        <w:pStyle w:val="TOC5"/>
        <w:tabs>
          <w:tab w:val="right" w:leader="dot" w:pos="5030"/>
        </w:tabs>
        <w:rPr>
          <w:rFonts w:eastAsiaTheme="minorEastAsia"/>
          <w:noProof/>
          <w:sz w:val="22"/>
          <w:lang w:val="en-US" w:eastAsia="en-US" w:bidi="ar-SA"/>
        </w:rPr>
      </w:pPr>
      <w:hyperlink w:anchor="_Toc2536430" w:history="1">
        <w:r w:rsidRPr="009D1CB3">
          <w:rPr>
            <w:rStyle w:val="Hyperlink"/>
            <w:noProof/>
          </w:rPr>
          <w:t>Divulgarea Datelor de client</w:t>
        </w:r>
        <w:r>
          <w:rPr>
            <w:noProof/>
            <w:webHidden/>
          </w:rPr>
          <w:tab/>
        </w:r>
        <w:r>
          <w:rPr>
            <w:noProof/>
            <w:webHidden/>
          </w:rPr>
          <w:fldChar w:fldCharType="begin"/>
        </w:r>
        <w:r>
          <w:rPr>
            <w:noProof/>
            <w:webHidden/>
          </w:rPr>
          <w:instrText xml:space="preserve"> PAGEREF _Toc2536430 \h </w:instrText>
        </w:r>
        <w:r>
          <w:rPr>
            <w:noProof/>
            <w:webHidden/>
          </w:rPr>
        </w:r>
        <w:r>
          <w:rPr>
            <w:noProof/>
            <w:webHidden/>
          </w:rPr>
          <w:fldChar w:fldCharType="separate"/>
        </w:r>
        <w:r>
          <w:rPr>
            <w:noProof/>
            <w:webHidden/>
          </w:rPr>
          <w:t>9</w:t>
        </w:r>
        <w:r>
          <w:rPr>
            <w:noProof/>
            <w:webHidden/>
          </w:rPr>
          <w:fldChar w:fldCharType="end"/>
        </w:r>
      </w:hyperlink>
    </w:p>
    <w:p w14:paraId="0C40D929" w14:textId="7F1DFAC6" w:rsidR="00392DF2" w:rsidRDefault="00392DF2">
      <w:pPr>
        <w:pStyle w:val="TOC5"/>
        <w:tabs>
          <w:tab w:val="right" w:leader="dot" w:pos="5030"/>
        </w:tabs>
        <w:rPr>
          <w:rFonts w:eastAsiaTheme="minorEastAsia"/>
          <w:noProof/>
          <w:sz w:val="22"/>
          <w:lang w:val="en-US" w:eastAsia="en-US" w:bidi="ar-SA"/>
        </w:rPr>
      </w:pPr>
      <w:hyperlink w:anchor="_Toc2536431" w:history="1">
        <w:r w:rsidRPr="009D1CB3">
          <w:rPr>
            <w:rStyle w:val="Hyperlink"/>
            <w:noProof/>
          </w:rPr>
          <w:t>Prelucrarea datelor cu caracter personal; GDPR</w:t>
        </w:r>
        <w:r>
          <w:rPr>
            <w:noProof/>
            <w:webHidden/>
          </w:rPr>
          <w:tab/>
        </w:r>
        <w:r>
          <w:rPr>
            <w:noProof/>
            <w:webHidden/>
          </w:rPr>
          <w:fldChar w:fldCharType="begin"/>
        </w:r>
        <w:r>
          <w:rPr>
            <w:noProof/>
            <w:webHidden/>
          </w:rPr>
          <w:instrText xml:space="preserve"> PAGEREF _Toc2536431 \h </w:instrText>
        </w:r>
        <w:r>
          <w:rPr>
            <w:noProof/>
            <w:webHidden/>
          </w:rPr>
        </w:r>
        <w:r>
          <w:rPr>
            <w:noProof/>
            <w:webHidden/>
          </w:rPr>
          <w:fldChar w:fldCharType="separate"/>
        </w:r>
        <w:r>
          <w:rPr>
            <w:noProof/>
            <w:webHidden/>
          </w:rPr>
          <w:t>10</w:t>
        </w:r>
        <w:r>
          <w:rPr>
            <w:noProof/>
            <w:webHidden/>
          </w:rPr>
          <w:fldChar w:fldCharType="end"/>
        </w:r>
      </w:hyperlink>
    </w:p>
    <w:p w14:paraId="2ED7BBAF" w14:textId="1F296B34" w:rsidR="00392DF2" w:rsidRDefault="00392DF2">
      <w:pPr>
        <w:pStyle w:val="TOC5"/>
        <w:tabs>
          <w:tab w:val="right" w:leader="dot" w:pos="5030"/>
        </w:tabs>
        <w:rPr>
          <w:rFonts w:eastAsiaTheme="minorEastAsia"/>
          <w:noProof/>
          <w:sz w:val="22"/>
          <w:lang w:val="en-US" w:eastAsia="en-US" w:bidi="ar-SA"/>
        </w:rPr>
      </w:pPr>
      <w:hyperlink w:anchor="_Toc2536432" w:history="1">
        <w:r w:rsidRPr="009D1CB3">
          <w:rPr>
            <w:rStyle w:val="Hyperlink"/>
            <w:noProof/>
          </w:rPr>
          <w:t>Securitatea datelor</w:t>
        </w:r>
        <w:r>
          <w:rPr>
            <w:noProof/>
            <w:webHidden/>
          </w:rPr>
          <w:tab/>
        </w:r>
        <w:r>
          <w:rPr>
            <w:noProof/>
            <w:webHidden/>
          </w:rPr>
          <w:fldChar w:fldCharType="begin"/>
        </w:r>
        <w:r>
          <w:rPr>
            <w:noProof/>
            <w:webHidden/>
          </w:rPr>
          <w:instrText xml:space="preserve"> PAGEREF _Toc2536432 \h </w:instrText>
        </w:r>
        <w:r>
          <w:rPr>
            <w:noProof/>
            <w:webHidden/>
          </w:rPr>
        </w:r>
        <w:r>
          <w:rPr>
            <w:noProof/>
            <w:webHidden/>
          </w:rPr>
          <w:fldChar w:fldCharType="separate"/>
        </w:r>
        <w:r>
          <w:rPr>
            <w:noProof/>
            <w:webHidden/>
          </w:rPr>
          <w:t>10</w:t>
        </w:r>
        <w:r>
          <w:rPr>
            <w:noProof/>
            <w:webHidden/>
          </w:rPr>
          <w:fldChar w:fldCharType="end"/>
        </w:r>
      </w:hyperlink>
    </w:p>
    <w:p w14:paraId="2547EE7C" w14:textId="47668C09" w:rsidR="00392DF2" w:rsidRDefault="00392DF2">
      <w:pPr>
        <w:pStyle w:val="TOC5"/>
        <w:tabs>
          <w:tab w:val="right" w:leader="dot" w:pos="5030"/>
        </w:tabs>
        <w:rPr>
          <w:rFonts w:eastAsiaTheme="minorEastAsia"/>
          <w:noProof/>
          <w:sz w:val="22"/>
          <w:lang w:val="en-US" w:eastAsia="en-US" w:bidi="ar-SA"/>
        </w:rPr>
      </w:pPr>
      <w:hyperlink w:anchor="_Toc2536433" w:history="1">
        <w:r w:rsidRPr="009D1CB3">
          <w:rPr>
            <w:rStyle w:val="Hyperlink"/>
            <w:noProof/>
          </w:rPr>
          <w:t>Notificarea incidentelor de securitate</w:t>
        </w:r>
        <w:r>
          <w:rPr>
            <w:noProof/>
            <w:webHidden/>
          </w:rPr>
          <w:tab/>
        </w:r>
        <w:r>
          <w:rPr>
            <w:noProof/>
            <w:webHidden/>
          </w:rPr>
          <w:fldChar w:fldCharType="begin"/>
        </w:r>
        <w:r>
          <w:rPr>
            <w:noProof/>
            <w:webHidden/>
          </w:rPr>
          <w:instrText xml:space="preserve"> PAGEREF _Toc2536433 \h </w:instrText>
        </w:r>
        <w:r>
          <w:rPr>
            <w:noProof/>
            <w:webHidden/>
          </w:rPr>
        </w:r>
        <w:r>
          <w:rPr>
            <w:noProof/>
            <w:webHidden/>
          </w:rPr>
          <w:fldChar w:fldCharType="separate"/>
        </w:r>
        <w:r>
          <w:rPr>
            <w:noProof/>
            <w:webHidden/>
          </w:rPr>
          <w:t>11</w:t>
        </w:r>
        <w:r>
          <w:rPr>
            <w:noProof/>
            <w:webHidden/>
          </w:rPr>
          <w:fldChar w:fldCharType="end"/>
        </w:r>
      </w:hyperlink>
    </w:p>
    <w:p w14:paraId="5394D094" w14:textId="2B20DCD7" w:rsidR="00392DF2" w:rsidRDefault="00392DF2">
      <w:pPr>
        <w:pStyle w:val="TOC5"/>
        <w:tabs>
          <w:tab w:val="right" w:leader="dot" w:pos="5030"/>
        </w:tabs>
        <w:rPr>
          <w:rFonts w:eastAsiaTheme="minorEastAsia"/>
          <w:noProof/>
          <w:sz w:val="22"/>
          <w:lang w:val="en-US" w:eastAsia="en-US" w:bidi="ar-SA"/>
        </w:rPr>
      </w:pPr>
      <w:hyperlink w:anchor="_Toc2536434" w:history="1">
        <w:r w:rsidRPr="009D1CB3">
          <w:rPr>
            <w:rStyle w:val="Hyperlink"/>
            <w:noProof/>
          </w:rPr>
          <w:t>Transferurile de date şi locaţia acestora</w:t>
        </w:r>
        <w:r>
          <w:rPr>
            <w:noProof/>
            <w:webHidden/>
          </w:rPr>
          <w:tab/>
        </w:r>
        <w:r>
          <w:rPr>
            <w:noProof/>
            <w:webHidden/>
          </w:rPr>
          <w:fldChar w:fldCharType="begin"/>
        </w:r>
        <w:r>
          <w:rPr>
            <w:noProof/>
            <w:webHidden/>
          </w:rPr>
          <w:instrText xml:space="preserve"> PAGEREF _Toc2536434 \h </w:instrText>
        </w:r>
        <w:r>
          <w:rPr>
            <w:noProof/>
            <w:webHidden/>
          </w:rPr>
        </w:r>
        <w:r>
          <w:rPr>
            <w:noProof/>
            <w:webHidden/>
          </w:rPr>
          <w:fldChar w:fldCharType="separate"/>
        </w:r>
        <w:r>
          <w:rPr>
            <w:noProof/>
            <w:webHidden/>
          </w:rPr>
          <w:t>12</w:t>
        </w:r>
        <w:r>
          <w:rPr>
            <w:noProof/>
            <w:webHidden/>
          </w:rPr>
          <w:fldChar w:fldCharType="end"/>
        </w:r>
      </w:hyperlink>
    </w:p>
    <w:p w14:paraId="0F12AD30" w14:textId="2B3605C4" w:rsidR="00392DF2" w:rsidRDefault="00392DF2">
      <w:pPr>
        <w:pStyle w:val="TOC5"/>
        <w:tabs>
          <w:tab w:val="right" w:leader="dot" w:pos="5030"/>
        </w:tabs>
        <w:rPr>
          <w:rFonts w:eastAsiaTheme="minorEastAsia"/>
          <w:noProof/>
          <w:sz w:val="22"/>
          <w:lang w:val="en-US" w:eastAsia="en-US" w:bidi="ar-SA"/>
        </w:rPr>
      </w:pPr>
      <w:hyperlink w:anchor="_Toc2536435" w:history="1">
        <w:r w:rsidRPr="009D1CB3">
          <w:rPr>
            <w:rStyle w:val="Hyperlink"/>
            <w:noProof/>
          </w:rPr>
          <w:t>Păstrarea şi ştergerea Datelor</w:t>
        </w:r>
        <w:r>
          <w:rPr>
            <w:noProof/>
            <w:webHidden/>
          </w:rPr>
          <w:tab/>
        </w:r>
        <w:r>
          <w:rPr>
            <w:noProof/>
            <w:webHidden/>
          </w:rPr>
          <w:fldChar w:fldCharType="begin"/>
        </w:r>
        <w:r>
          <w:rPr>
            <w:noProof/>
            <w:webHidden/>
          </w:rPr>
          <w:instrText xml:space="preserve"> PAGEREF _Toc2536435 \h </w:instrText>
        </w:r>
        <w:r>
          <w:rPr>
            <w:noProof/>
            <w:webHidden/>
          </w:rPr>
        </w:r>
        <w:r>
          <w:rPr>
            <w:noProof/>
            <w:webHidden/>
          </w:rPr>
          <w:fldChar w:fldCharType="separate"/>
        </w:r>
        <w:r>
          <w:rPr>
            <w:noProof/>
            <w:webHidden/>
          </w:rPr>
          <w:t>13</w:t>
        </w:r>
        <w:r>
          <w:rPr>
            <w:noProof/>
            <w:webHidden/>
          </w:rPr>
          <w:fldChar w:fldCharType="end"/>
        </w:r>
      </w:hyperlink>
    </w:p>
    <w:p w14:paraId="5A8AC1BC" w14:textId="0ECFBE13" w:rsidR="00392DF2" w:rsidRDefault="00392DF2">
      <w:pPr>
        <w:pStyle w:val="TOC5"/>
        <w:tabs>
          <w:tab w:val="right" w:leader="dot" w:pos="5030"/>
        </w:tabs>
        <w:rPr>
          <w:rFonts w:eastAsiaTheme="minorEastAsia"/>
          <w:noProof/>
          <w:sz w:val="22"/>
          <w:lang w:val="en-US" w:eastAsia="en-US" w:bidi="ar-SA"/>
        </w:rPr>
      </w:pPr>
      <w:hyperlink w:anchor="_Toc2536436" w:history="1">
        <w:r w:rsidRPr="009D1CB3">
          <w:rPr>
            <w:rStyle w:val="Hyperlink"/>
            <w:noProof/>
          </w:rPr>
          <w:t>Angajamentul de confidenţialitate încheiat cu persoana împuternicită de operator</w:t>
        </w:r>
        <w:r>
          <w:rPr>
            <w:noProof/>
            <w:webHidden/>
          </w:rPr>
          <w:tab/>
        </w:r>
        <w:r>
          <w:rPr>
            <w:noProof/>
            <w:webHidden/>
          </w:rPr>
          <w:fldChar w:fldCharType="begin"/>
        </w:r>
        <w:r>
          <w:rPr>
            <w:noProof/>
            <w:webHidden/>
          </w:rPr>
          <w:instrText xml:space="preserve"> PAGEREF _Toc2536436 \h </w:instrText>
        </w:r>
        <w:r>
          <w:rPr>
            <w:noProof/>
            <w:webHidden/>
          </w:rPr>
        </w:r>
        <w:r>
          <w:rPr>
            <w:noProof/>
            <w:webHidden/>
          </w:rPr>
          <w:fldChar w:fldCharType="separate"/>
        </w:r>
        <w:r>
          <w:rPr>
            <w:noProof/>
            <w:webHidden/>
          </w:rPr>
          <w:t>13</w:t>
        </w:r>
        <w:r>
          <w:rPr>
            <w:noProof/>
            <w:webHidden/>
          </w:rPr>
          <w:fldChar w:fldCharType="end"/>
        </w:r>
      </w:hyperlink>
    </w:p>
    <w:p w14:paraId="18372516" w14:textId="20B9CA76" w:rsidR="00392DF2" w:rsidRDefault="00392DF2">
      <w:pPr>
        <w:pStyle w:val="TOC5"/>
        <w:tabs>
          <w:tab w:val="right" w:leader="dot" w:pos="5030"/>
        </w:tabs>
        <w:rPr>
          <w:rFonts w:eastAsiaTheme="minorEastAsia"/>
          <w:noProof/>
          <w:sz w:val="22"/>
          <w:lang w:val="en-US" w:eastAsia="en-US" w:bidi="ar-SA"/>
        </w:rPr>
      </w:pPr>
      <w:hyperlink w:anchor="_Toc2536437" w:history="1">
        <w:r w:rsidRPr="009D1CB3">
          <w:rPr>
            <w:rStyle w:val="Hyperlink"/>
            <w:noProof/>
          </w:rPr>
          <w:t>Notificarea şi Controalele privind utilizarea Subcontractanţilor</w:t>
        </w:r>
        <w:r>
          <w:rPr>
            <w:noProof/>
            <w:webHidden/>
          </w:rPr>
          <w:tab/>
        </w:r>
        <w:r>
          <w:rPr>
            <w:noProof/>
            <w:webHidden/>
          </w:rPr>
          <w:fldChar w:fldCharType="begin"/>
        </w:r>
        <w:r>
          <w:rPr>
            <w:noProof/>
            <w:webHidden/>
          </w:rPr>
          <w:instrText xml:space="preserve"> PAGEREF _Toc2536437 \h </w:instrText>
        </w:r>
        <w:r>
          <w:rPr>
            <w:noProof/>
            <w:webHidden/>
          </w:rPr>
        </w:r>
        <w:r>
          <w:rPr>
            <w:noProof/>
            <w:webHidden/>
          </w:rPr>
          <w:fldChar w:fldCharType="separate"/>
        </w:r>
        <w:r>
          <w:rPr>
            <w:noProof/>
            <w:webHidden/>
          </w:rPr>
          <w:t>13</w:t>
        </w:r>
        <w:r>
          <w:rPr>
            <w:noProof/>
            <w:webHidden/>
          </w:rPr>
          <w:fldChar w:fldCharType="end"/>
        </w:r>
      </w:hyperlink>
    </w:p>
    <w:p w14:paraId="16968407" w14:textId="77F5F33A" w:rsidR="00392DF2" w:rsidRDefault="00392DF2">
      <w:pPr>
        <w:pStyle w:val="TOC5"/>
        <w:tabs>
          <w:tab w:val="right" w:leader="dot" w:pos="5030"/>
        </w:tabs>
        <w:rPr>
          <w:rFonts w:eastAsiaTheme="minorEastAsia"/>
          <w:noProof/>
          <w:sz w:val="22"/>
          <w:lang w:val="en-US" w:eastAsia="en-US" w:bidi="ar-SA"/>
        </w:rPr>
      </w:pPr>
      <w:hyperlink w:anchor="_Toc2536438" w:history="1">
        <w:r w:rsidRPr="009D1CB3">
          <w:rPr>
            <w:rStyle w:val="Hyperlink"/>
            <w:noProof/>
          </w:rPr>
          <w:t>Instituţii de învăţământ</w:t>
        </w:r>
        <w:r>
          <w:rPr>
            <w:noProof/>
            <w:webHidden/>
          </w:rPr>
          <w:tab/>
        </w:r>
        <w:r>
          <w:rPr>
            <w:noProof/>
            <w:webHidden/>
          </w:rPr>
          <w:fldChar w:fldCharType="begin"/>
        </w:r>
        <w:r>
          <w:rPr>
            <w:noProof/>
            <w:webHidden/>
          </w:rPr>
          <w:instrText xml:space="preserve"> PAGEREF _Toc2536438 \h </w:instrText>
        </w:r>
        <w:r>
          <w:rPr>
            <w:noProof/>
            <w:webHidden/>
          </w:rPr>
        </w:r>
        <w:r>
          <w:rPr>
            <w:noProof/>
            <w:webHidden/>
          </w:rPr>
          <w:fldChar w:fldCharType="separate"/>
        </w:r>
        <w:r>
          <w:rPr>
            <w:noProof/>
            <w:webHidden/>
          </w:rPr>
          <w:t>14</w:t>
        </w:r>
        <w:r>
          <w:rPr>
            <w:noProof/>
            <w:webHidden/>
          </w:rPr>
          <w:fldChar w:fldCharType="end"/>
        </w:r>
      </w:hyperlink>
    </w:p>
    <w:p w14:paraId="2753BB83" w14:textId="23E6F1E6" w:rsidR="00392DF2" w:rsidRDefault="00392DF2">
      <w:pPr>
        <w:pStyle w:val="TOC5"/>
        <w:tabs>
          <w:tab w:val="right" w:leader="dot" w:pos="5030"/>
        </w:tabs>
        <w:rPr>
          <w:rFonts w:eastAsiaTheme="minorEastAsia"/>
          <w:noProof/>
          <w:sz w:val="22"/>
          <w:lang w:val="en-US" w:eastAsia="en-US" w:bidi="ar-SA"/>
        </w:rPr>
      </w:pPr>
      <w:hyperlink w:anchor="_Toc2536439" w:history="1">
        <w:r w:rsidRPr="009D1CB3">
          <w:rPr>
            <w:rStyle w:val="Hyperlink"/>
            <w:noProof/>
          </w:rPr>
          <w:t>Asociatul HIPAA (Health Insurance Portability and Accountability Act – Legea responsabilităţii şi a portabilităţii asigurărilor medicale)</w:t>
        </w:r>
        <w:r>
          <w:rPr>
            <w:noProof/>
            <w:webHidden/>
          </w:rPr>
          <w:tab/>
        </w:r>
        <w:r>
          <w:rPr>
            <w:noProof/>
            <w:webHidden/>
          </w:rPr>
          <w:fldChar w:fldCharType="begin"/>
        </w:r>
        <w:r>
          <w:rPr>
            <w:noProof/>
            <w:webHidden/>
          </w:rPr>
          <w:instrText xml:space="preserve"> PAGEREF _Toc2536439 \h </w:instrText>
        </w:r>
        <w:r>
          <w:rPr>
            <w:noProof/>
            <w:webHidden/>
          </w:rPr>
        </w:r>
        <w:r>
          <w:rPr>
            <w:noProof/>
            <w:webHidden/>
          </w:rPr>
          <w:fldChar w:fldCharType="separate"/>
        </w:r>
        <w:r>
          <w:rPr>
            <w:noProof/>
            <w:webHidden/>
          </w:rPr>
          <w:t>14</w:t>
        </w:r>
        <w:r>
          <w:rPr>
            <w:noProof/>
            <w:webHidden/>
          </w:rPr>
          <w:fldChar w:fldCharType="end"/>
        </w:r>
      </w:hyperlink>
    </w:p>
    <w:p w14:paraId="524D688E" w14:textId="001389D4" w:rsidR="00392DF2" w:rsidRDefault="00392DF2">
      <w:pPr>
        <w:pStyle w:val="TOC5"/>
        <w:tabs>
          <w:tab w:val="right" w:leader="dot" w:pos="5030"/>
        </w:tabs>
        <w:rPr>
          <w:rFonts w:eastAsiaTheme="minorEastAsia"/>
          <w:noProof/>
          <w:sz w:val="22"/>
          <w:lang w:val="en-US" w:eastAsia="en-US" w:bidi="ar-SA"/>
        </w:rPr>
      </w:pPr>
      <w:hyperlink w:anchor="_Toc2536440" w:history="1">
        <w:r w:rsidRPr="009D1CB3">
          <w:rPr>
            <w:rStyle w:val="Hyperlink"/>
            <w:noProof/>
          </w:rPr>
          <w:t>Cum să contactaţi Microsoft</w:t>
        </w:r>
        <w:r>
          <w:rPr>
            <w:noProof/>
            <w:webHidden/>
          </w:rPr>
          <w:tab/>
        </w:r>
        <w:r>
          <w:rPr>
            <w:noProof/>
            <w:webHidden/>
          </w:rPr>
          <w:fldChar w:fldCharType="begin"/>
        </w:r>
        <w:r>
          <w:rPr>
            <w:noProof/>
            <w:webHidden/>
          </w:rPr>
          <w:instrText xml:space="preserve"> PAGEREF _Toc2536440 \h </w:instrText>
        </w:r>
        <w:r>
          <w:rPr>
            <w:noProof/>
            <w:webHidden/>
          </w:rPr>
        </w:r>
        <w:r>
          <w:rPr>
            <w:noProof/>
            <w:webHidden/>
          </w:rPr>
          <w:fldChar w:fldCharType="separate"/>
        </w:r>
        <w:r>
          <w:rPr>
            <w:noProof/>
            <w:webHidden/>
          </w:rPr>
          <w:t>14</w:t>
        </w:r>
        <w:r>
          <w:rPr>
            <w:noProof/>
            <w:webHidden/>
          </w:rPr>
          <w:fldChar w:fldCharType="end"/>
        </w:r>
      </w:hyperlink>
    </w:p>
    <w:p w14:paraId="7EB0F2DD" w14:textId="1F77C8DD" w:rsidR="00392DF2" w:rsidRDefault="00392DF2">
      <w:pPr>
        <w:pStyle w:val="TOC1"/>
        <w:tabs>
          <w:tab w:val="right" w:leader="dot" w:pos="5030"/>
        </w:tabs>
        <w:rPr>
          <w:rFonts w:eastAsiaTheme="minorEastAsia"/>
          <w:b w:val="0"/>
          <w:caps w:val="0"/>
          <w:noProof/>
          <w:sz w:val="22"/>
          <w:lang w:val="en-US" w:eastAsia="en-US" w:bidi="ar-SA"/>
        </w:rPr>
      </w:pPr>
      <w:hyperlink w:anchor="_Toc2536441" w:history="1">
        <w:r w:rsidRPr="009D1CB3">
          <w:rPr>
            <w:rStyle w:val="Hyperlink"/>
            <w:noProof/>
          </w:rPr>
          <w:t>Anexa A – Serviciile online Core</w:t>
        </w:r>
        <w:r>
          <w:rPr>
            <w:noProof/>
            <w:webHidden/>
          </w:rPr>
          <w:tab/>
        </w:r>
        <w:r>
          <w:rPr>
            <w:noProof/>
            <w:webHidden/>
          </w:rPr>
          <w:fldChar w:fldCharType="begin"/>
        </w:r>
        <w:r>
          <w:rPr>
            <w:noProof/>
            <w:webHidden/>
          </w:rPr>
          <w:instrText xml:space="preserve"> PAGEREF _Toc2536441 \h </w:instrText>
        </w:r>
        <w:r>
          <w:rPr>
            <w:noProof/>
            <w:webHidden/>
          </w:rPr>
        </w:r>
        <w:r>
          <w:rPr>
            <w:noProof/>
            <w:webHidden/>
          </w:rPr>
          <w:fldChar w:fldCharType="separate"/>
        </w:r>
        <w:r>
          <w:rPr>
            <w:noProof/>
            <w:webHidden/>
          </w:rPr>
          <w:t>15</w:t>
        </w:r>
        <w:r>
          <w:rPr>
            <w:noProof/>
            <w:webHidden/>
          </w:rPr>
          <w:fldChar w:fldCharType="end"/>
        </w:r>
      </w:hyperlink>
    </w:p>
    <w:p w14:paraId="6561FBF9" w14:textId="6B960166" w:rsidR="00392DF2" w:rsidRDefault="00392DF2">
      <w:pPr>
        <w:pStyle w:val="TOC1"/>
        <w:tabs>
          <w:tab w:val="right" w:leader="dot" w:pos="5030"/>
        </w:tabs>
        <w:rPr>
          <w:rFonts w:eastAsiaTheme="minorEastAsia"/>
          <w:b w:val="0"/>
          <w:caps w:val="0"/>
          <w:noProof/>
          <w:sz w:val="22"/>
          <w:lang w:val="en-US" w:eastAsia="en-US" w:bidi="ar-SA"/>
        </w:rPr>
      </w:pPr>
      <w:hyperlink w:anchor="_Toc2536442" w:history="1">
        <w:r w:rsidRPr="009D1CB3">
          <w:rPr>
            <w:rStyle w:val="Hyperlink"/>
            <w:noProof/>
          </w:rPr>
          <w:t>Anexa B – Măsuri de securitate</w:t>
        </w:r>
        <w:r>
          <w:rPr>
            <w:noProof/>
            <w:webHidden/>
          </w:rPr>
          <w:tab/>
        </w:r>
        <w:r>
          <w:rPr>
            <w:noProof/>
            <w:webHidden/>
          </w:rPr>
          <w:fldChar w:fldCharType="begin"/>
        </w:r>
        <w:r>
          <w:rPr>
            <w:noProof/>
            <w:webHidden/>
          </w:rPr>
          <w:instrText xml:space="preserve"> PAGEREF _Toc2536442 \h </w:instrText>
        </w:r>
        <w:r>
          <w:rPr>
            <w:noProof/>
            <w:webHidden/>
          </w:rPr>
        </w:r>
        <w:r>
          <w:rPr>
            <w:noProof/>
            <w:webHidden/>
          </w:rPr>
          <w:fldChar w:fldCharType="separate"/>
        </w:r>
        <w:r>
          <w:rPr>
            <w:noProof/>
            <w:webHidden/>
          </w:rPr>
          <w:t>15</w:t>
        </w:r>
        <w:r>
          <w:rPr>
            <w:noProof/>
            <w:webHidden/>
          </w:rPr>
          <w:fldChar w:fldCharType="end"/>
        </w:r>
      </w:hyperlink>
    </w:p>
    <w:p w14:paraId="7B0C6AAD" w14:textId="6B0133E4" w:rsidR="00392DF2" w:rsidRDefault="00392DF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536443" w:history="1">
        <w:r w:rsidRPr="009D1CB3">
          <w:rPr>
            <w:rStyle w:val="Hyperlink"/>
            <w:noProof/>
          </w:rPr>
          <w:t>Termenii specifici Serviciilor online</w:t>
        </w:r>
        <w:r>
          <w:rPr>
            <w:noProof/>
            <w:webHidden/>
          </w:rPr>
          <w:tab/>
        </w:r>
        <w:r>
          <w:rPr>
            <w:noProof/>
            <w:webHidden/>
          </w:rPr>
          <w:fldChar w:fldCharType="begin"/>
        </w:r>
        <w:r>
          <w:rPr>
            <w:noProof/>
            <w:webHidden/>
          </w:rPr>
          <w:instrText xml:space="preserve"> PAGEREF _Toc2536443 \h </w:instrText>
        </w:r>
        <w:r>
          <w:rPr>
            <w:noProof/>
            <w:webHidden/>
          </w:rPr>
        </w:r>
        <w:r>
          <w:rPr>
            <w:noProof/>
            <w:webHidden/>
          </w:rPr>
          <w:fldChar w:fldCharType="separate"/>
        </w:r>
        <w:r>
          <w:rPr>
            <w:noProof/>
            <w:webHidden/>
          </w:rPr>
          <w:t>18</w:t>
        </w:r>
        <w:r>
          <w:rPr>
            <w:noProof/>
            <w:webHidden/>
          </w:rPr>
          <w:fldChar w:fldCharType="end"/>
        </w:r>
      </w:hyperlink>
    </w:p>
    <w:p w14:paraId="26656C48" w14:textId="10A4AA2F" w:rsidR="00392DF2" w:rsidRDefault="00392DF2">
      <w:pPr>
        <w:pStyle w:val="TOC2"/>
        <w:tabs>
          <w:tab w:val="right" w:leader="dot" w:pos="5030"/>
        </w:tabs>
        <w:rPr>
          <w:rFonts w:eastAsiaTheme="minorEastAsia"/>
          <w:b w:val="0"/>
          <w:smallCaps w:val="0"/>
          <w:noProof/>
          <w:sz w:val="22"/>
          <w:lang w:val="en-US" w:eastAsia="en-US" w:bidi="ar-SA"/>
        </w:rPr>
      </w:pPr>
      <w:hyperlink w:anchor="_Toc2536444" w:history="1">
        <w:r w:rsidRPr="009D1CB3">
          <w:rPr>
            <w:rStyle w:val="Hyperlink"/>
            <w:noProof/>
          </w:rPr>
          <w:t>Serviciile Microsoft Azure</w:t>
        </w:r>
        <w:r>
          <w:rPr>
            <w:noProof/>
            <w:webHidden/>
          </w:rPr>
          <w:tab/>
        </w:r>
        <w:r>
          <w:rPr>
            <w:noProof/>
            <w:webHidden/>
          </w:rPr>
          <w:fldChar w:fldCharType="begin"/>
        </w:r>
        <w:r>
          <w:rPr>
            <w:noProof/>
            <w:webHidden/>
          </w:rPr>
          <w:instrText xml:space="preserve"> PAGEREF _Toc2536444 \h </w:instrText>
        </w:r>
        <w:r>
          <w:rPr>
            <w:noProof/>
            <w:webHidden/>
          </w:rPr>
        </w:r>
        <w:r>
          <w:rPr>
            <w:noProof/>
            <w:webHidden/>
          </w:rPr>
          <w:fldChar w:fldCharType="separate"/>
        </w:r>
        <w:r>
          <w:rPr>
            <w:noProof/>
            <w:webHidden/>
          </w:rPr>
          <w:t>18</w:t>
        </w:r>
        <w:r>
          <w:rPr>
            <w:noProof/>
            <w:webHidden/>
          </w:rPr>
          <w:fldChar w:fldCharType="end"/>
        </w:r>
      </w:hyperlink>
    </w:p>
    <w:p w14:paraId="1BF7BC55" w14:textId="45A2D7EC" w:rsidR="00392DF2" w:rsidRDefault="00392DF2">
      <w:pPr>
        <w:pStyle w:val="TOC4"/>
        <w:rPr>
          <w:rFonts w:eastAsiaTheme="minorEastAsia"/>
          <w:smallCaps w:val="0"/>
          <w:noProof/>
          <w:sz w:val="22"/>
          <w:lang w:val="en-US" w:eastAsia="en-US" w:bidi="ar-SA"/>
        </w:rPr>
      </w:pPr>
      <w:hyperlink w:anchor="_Toc2536445" w:history="1">
        <w:r w:rsidRPr="009D1CB3">
          <w:rPr>
            <w:rStyle w:val="Hyperlink"/>
            <w:noProof/>
          </w:rPr>
          <w:t>Serviciile Azure Lab</w:t>
        </w:r>
        <w:r>
          <w:rPr>
            <w:noProof/>
            <w:webHidden/>
          </w:rPr>
          <w:tab/>
        </w:r>
        <w:r>
          <w:rPr>
            <w:noProof/>
            <w:webHidden/>
          </w:rPr>
          <w:fldChar w:fldCharType="begin"/>
        </w:r>
        <w:r>
          <w:rPr>
            <w:noProof/>
            <w:webHidden/>
          </w:rPr>
          <w:instrText xml:space="preserve"> PAGEREF _Toc2536445 \h </w:instrText>
        </w:r>
        <w:r>
          <w:rPr>
            <w:noProof/>
            <w:webHidden/>
          </w:rPr>
        </w:r>
        <w:r>
          <w:rPr>
            <w:noProof/>
            <w:webHidden/>
          </w:rPr>
          <w:fldChar w:fldCharType="separate"/>
        </w:r>
        <w:r>
          <w:rPr>
            <w:noProof/>
            <w:webHidden/>
          </w:rPr>
          <w:t>19</w:t>
        </w:r>
        <w:r>
          <w:rPr>
            <w:noProof/>
            <w:webHidden/>
          </w:rPr>
          <w:fldChar w:fldCharType="end"/>
        </w:r>
      </w:hyperlink>
    </w:p>
    <w:p w14:paraId="0A00C8DF" w14:textId="505025D1" w:rsidR="00392DF2" w:rsidRDefault="00392DF2">
      <w:pPr>
        <w:pStyle w:val="TOC4"/>
        <w:rPr>
          <w:rFonts w:eastAsiaTheme="minorEastAsia"/>
          <w:smallCaps w:val="0"/>
          <w:noProof/>
          <w:sz w:val="22"/>
          <w:lang w:val="en-US" w:eastAsia="en-US" w:bidi="ar-SA"/>
        </w:rPr>
      </w:pPr>
      <w:hyperlink w:anchor="_Toc2536446" w:history="1">
        <w:r w:rsidRPr="009D1CB3">
          <w:rPr>
            <w:rStyle w:val="Hyperlink"/>
            <w:noProof/>
          </w:rPr>
          <w:t>Azure Maps</w:t>
        </w:r>
        <w:r>
          <w:rPr>
            <w:noProof/>
            <w:webHidden/>
          </w:rPr>
          <w:tab/>
        </w:r>
        <w:r>
          <w:rPr>
            <w:noProof/>
            <w:webHidden/>
          </w:rPr>
          <w:fldChar w:fldCharType="begin"/>
        </w:r>
        <w:r>
          <w:rPr>
            <w:noProof/>
            <w:webHidden/>
          </w:rPr>
          <w:instrText xml:space="preserve"> PAGEREF _Toc2536446 \h </w:instrText>
        </w:r>
        <w:r>
          <w:rPr>
            <w:noProof/>
            <w:webHidden/>
          </w:rPr>
        </w:r>
        <w:r>
          <w:rPr>
            <w:noProof/>
            <w:webHidden/>
          </w:rPr>
          <w:fldChar w:fldCharType="separate"/>
        </w:r>
        <w:r>
          <w:rPr>
            <w:noProof/>
            <w:webHidden/>
          </w:rPr>
          <w:t>20</w:t>
        </w:r>
        <w:r>
          <w:rPr>
            <w:noProof/>
            <w:webHidden/>
          </w:rPr>
          <w:fldChar w:fldCharType="end"/>
        </w:r>
      </w:hyperlink>
    </w:p>
    <w:p w14:paraId="5B26CB22" w14:textId="4A6322F9" w:rsidR="00392DF2" w:rsidRDefault="00392DF2">
      <w:pPr>
        <w:pStyle w:val="TOC4"/>
        <w:rPr>
          <w:rFonts w:eastAsiaTheme="minorEastAsia"/>
          <w:smallCaps w:val="0"/>
          <w:noProof/>
          <w:sz w:val="22"/>
          <w:lang w:val="en-US" w:eastAsia="en-US" w:bidi="ar-SA"/>
        </w:rPr>
      </w:pPr>
      <w:hyperlink w:anchor="_Toc2536447" w:history="1">
        <w:r w:rsidRPr="009D1CB3">
          <w:rPr>
            <w:rStyle w:val="Hyperlink"/>
            <w:noProof/>
          </w:rPr>
          <w:t>Microsoft Azure Stack</w:t>
        </w:r>
        <w:r>
          <w:rPr>
            <w:noProof/>
            <w:webHidden/>
          </w:rPr>
          <w:tab/>
        </w:r>
        <w:r>
          <w:rPr>
            <w:noProof/>
            <w:webHidden/>
          </w:rPr>
          <w:fldChar w:fldCharType="begin"/>
        </w:r>
        <w:r>
          <w:rPr>
            <w:noProof/>
            <w:webHidden/>
          </w:rPr>
          <w:instrText xml:space="preserve"> PAGEREF _Toc2536447 \h </w:instrText>
        </w:r>
        <w:r>
          <w:rPr>
            <w:noProof/>
            <w:webHidden/>
          </w:rPr>
        </w:r>
        <w:r>
          <w:rPr>
            <w:noProof/>
            <w:webHidden/>
          </w:rPr>
          <w:fldChar w:fldCharType="separate"/>
        </w:r>
        <w:r>
          <w:rPr>
            <w:noProof/>
            <w:webHidden/>
          </w:rPr>
          <w:t>20</w:t>
        </w:r>
        <w:r>
          <w:rPr>
            <w:noProof/>
            <w:webHidden/>
          </w:rPr>
          <w:fldChar w:fldCharType="end"/>
        </w:r>
      </w:hyperlink>
    </w:p>
    <w:p w14:paraId="7A4BB310" w14:textId="7D7DBF5C" w:rsidR="00392DF2" w:rsidRDefault="00392DF2">
      <w:pPr>
        <w:pStyle w:val="TOC4"/>
        <w:rPr>
          <w:rFonts w:eastAsiaTheme="minorEastAsia"/>
          <w:smallCaps w:val="0"/>
          <w:noProof/>
          <w:sz w:val="22"/>
          <w:lang w:val="en-US" w:eastAsia="en-US" w:bidi="ar-SA"/>
        </w:rPr>
      </w:pPr>
      <w:hyperlink w:anchor="_Toc2536448" w:history="1">
        <w:r w:rsidRPr="009D1CB3">
          <w:rPr>
            <w:rStyle w:val="Hyperlink"/>
            <w:noProof/>
          </w:rPr>
          <w:t>Serviciile de căutare Bing</w:t>
        </w:r>
        <w:r>
          <w:rPr>
            <w:noProof/>
            <w:webHidden/>
          </w:rPr>
          <w:tab/>
        </w:r>
        <w:r>
          <w:rPr>
            <w:noProof/>
            <w:webHidden/>
          </w:rPr>
          <w:fldChar w:fldCharType="begin"/>
        </w:r>
        <w:r>
          <w:rPr>
            <w:noProof/>
            <w:webHidden/>
          </w:rPr>
          <w:instrText xml:space="preserve"> PAGEREF _Toc2536448 \h </w:instrText>
        </w:r>
        <w:r>
          <w:rPr>
            <w:noProof/>
            <w:webHidden/>
          </w:rPr>
        </w:r>
        <w:r>
          <w:rPr>
            <w:noProof/>
            <w:webHidden/>
          </w:rPr>
          <w:fldChar w:fldCharType="separate"/>
        </w:r>
        <w:r>
          <w:rPr>
            <w:noProof/>
            <w:webHidden/>
          </w:rPr>
          <w:t>21</w:t>
        </w:r>
        <w:r>
          <w:rPr>
            <w:noProof/>
            <w:webHidden/>
          </w:rPr>
          <w:fldChar w:fldCharType="end"/>
        </w:r>
      </w:hyperlink>
    </w:p>
    <w:p w14:paraId="4521533D" w14:textId="057F07A8" w:rsidR="00392DF2" w:rsidRDefault="00392DF2">
      <w:pPr>
        <w:pStyle w:val="TOC4"/>
        <w:rPr>
          <w:rFonts w:eastAsiaTheme="minorEastAsia"/>
          <w:smallCaps w:val="0"/>
          <w:noProof/>
          <w:sz w:val="22"/>
          <w:lang w:val="en-US" w:eastAsia="en-US" w:bidi="ar-SA"/>
        </w:rPr>
      </w:pPr>
      <w:hyperlink w:anchor="_Toc2536449" w:history="1">
        <w:r w:rsidRPr="009D1CB3">
          <w:rPr>
            <w:rStyle w:val="Hyperlink"/>
            <w:noProof/>
          </w:rPr>
          <w:t>Serviciile cognitive Microsoft</w:t>
        </w:r>
        <w:r>
          <w:rPr>
            <w:noProof/>
            <w:webHidden/>
          </w:rPr>
          <w:tab/>
        </w:r>
        <w:r>
          <w:rPr>
            <w:noProof/>
            <w:webHidden/>
          </w:rPr>
          <w:fldChar w:fldCharType="begin"/>
        </w:r>
        <w:r>
          <w:rPr>
            <w:noProof/>
            <w:webHidden/>
          </w:rPr>
          <w:instrText xml:space="preserve"> PAGEREF _Toc2536449 \h </w:instrText>
        </w:r>
        <w:r>
          <w:rPr>
            <w:noProof/>
            <w:webHidden/>
          </w:rPr>
        </w:r>
        <w:r>
          <w:rPr>
            <w:noProof/>
            <w:webHidden/>
          </w:rPr>
          <w:fldChar w:fldCharType="separate"/>
        </w:r>
        <w:r>
          <w:rPr>
            <w:noProof/>
            <w:webHidden/>
          </w:rPr>
          <w:t>21</w:t>
        </w:r>
        <w:r>
          <w:rPr>
            <w:noProof/>
            <w:webHidden/>
          </w:rPr>
          <w:fldChar w:fldCharType="end"/>
        </w:r>
      </w:hyperlink>
    </w:p>
    <w:p w14:paraId="2A8330B1" w14:textId="7CB635A8" w:rsidR="00392DF2" w:rsidRDefault="00392DF2">
      <w:pPr>
        <w:pStyle w:val="TOC4"/>
        <w:rPr>
          <w:rFonts w:eastAsiaTheme="minorEastAsia"/>
          <w:smallCaps w:val="0"/>
          <w:noProof/>
          <w:sz w:val="22"/>
          <w:lang w:val="en-US" w:eastAsia="en-US" w:bidi="ar-SA"/>
        </w:rPr>
      </w:pPr>
      <w:hyperlink w:anchor="_Toc2536450" w:history="1">
        <w:r w:rsidRPr="009D1CB3">
          <w:rPr>
            <w:rStyle w:val="Hyperlink"/>
            <w:noProof/>
          </w:rPr>
          <w:t>Microsoft Genomics</w:t>
        </w:r>
        <w:r>
          <w:rPr>
            <w:noProof/>
            <w:webHidden/>
          </w:rPr>
          <w:tab/>
        </w:r>
        <w:r>
          <w:rPr>
            <w:noProof/>
            <w:webHidden/>
          </w:rPr>
          <w:fldChar w:fldCharType="begin"/>
        </w:r>
        <w:r>
          <w:rPr>
            <w:noProof/>
            <w:webHidden/>
          </w:rPr>
          <w:instrText xml:space="preserve"> PAGEREF _Toc2536450 \h </w:instrText>
        </w:r>
        <w:r>
          <w:rPr>
            <w:noProof/>
            <w:webHidden/>
          </w:rPr>
        </w:r>
        <w:r>
          <w:rPr>
            <w:noProof/>
            <w:webHidden/>
          </w:rPr>
          <w:fldChar w:fldCharType="separate"/>
        </w:r>
        <w:r>
          <w:rPr>
            <w:noProof/>
            <w:webHidden/>
          </w:rPr>
          <w:t>22</w:t>
        </w:r>
        <w:r>
          <w:rPr>
            <w:noProof/>
            <w:webHidden/>
          </w:rPr>
          <w:fldChar w:fldCharType="end"/>
        </w:r>
      </w:hyperlink>
    </w:p>
    <w:p w14:paraId="05EFAE80" w14:textId="4D92E71F" w:rsidR="00392DF2" w:rsidRDefault="00392DF2">
      <w:pPr>
        <w:pStyle w:val="TOC4"/>
        <w:rPr>
          <w:rFonts w:eastAsiaTheme="minorEastAsia"/>
          <w:smallCaps w:val="0"/>
          <w:noProof/>
          <w:sz w:val="22"/>
          <w:lang w:val="en-US" w:eastAsia="en-US" w:bidi="ar-SA"/>
        </w:rPr>
      </w:pPr>
      <w:hyperlink w:anchor="_Toc2536451" w:history="1">
        <w:r w:rsidRPr="009D1CB3">
          <w:rPr>
            <w:rStyle w:val="Hyperlink"/>
            <w:noProof/>
          </w:rPr>
          <w:t>Visual Studio App Center</w:t>
        </w:r>
        <w:r>
          <w:rPr>
            <w:noProof/>
            <w:webHidden/>
          </w:rPr>
          <w:tab/>
        </w:r>
        <w:r>
          <w:rPr>
            <w:noProof/>
            <w:webHidden/>
          </w:rPr>
          <w:fldChar w:fldCharType="begin"/>
        </w:r>
        <w:r>
          <w:rPr>
            <w:noProof/>
            <w:webHidden/>
          </w:rPr>
          <w:instrText xml:space="preserve"> PAGEREF _Toc2536451 \h </w:instrText>
        </w:r>
        <w:r>
          <w:rPr>
            <w:noProof/>
            <w:webHidden/>
          </w:rPr>
        </w:r>
        <w:r>
          <w:rPr>
            <w:noProof/>
            <w:webHidden/>
          </w:rPr>
          <w:fldChar w:fldCharType="separate"/>
        </w:r>
        <w:r>
          <w:rPr>
            <w:noProof/>
            <w:webHidden/>
          </w:rPr>
          <w:t>22</w:t>
        </w:r>
        <w:r>
          <w:rPr>
            <w:noProof/>
            <w:webHidden/>
          </w:rPr>
          <w:fldChar w:fldCharType="end"/>
        </w:r>
      </w:hyperlink>
    </w:p>
    <w:p w14:paraId="570620D1" w14:textId="4FA6B22F" w:rsidR="00392DF2" w:rsidRDefault="00392DF2">
      <w:pPr>
        <w:pStyle w:val="TOC2"/>
        <w:tabs>
          <w:tab w:val="right" w:leader="dot" w:pos="5030"/>
        </w:tabs>
        <w:rPr>
          <w:rFonts w:eastAsiaTheme="minorEastAsia"/>
          <w:b w:val="0"/>
          <w:smallCaps w:val="0"/>
          <w:noProof/>
          <w:sz w:val="22"/>
          <w:lang w:val="en-US" w:eastAsia="en-US" w:bidi="ar-SA"/>
        </w:rPr>
      </w:pPr>
      <w:hyperlink w:anchor="_Toc2536452" w:history="1">
        <w:r w:rsidRPr="009D1CB3">
          <w:rPr>
            <w:rStyle w:val="Hyperlink"/>
            <w:noProof/>
            <w:lang w:val="pt-BR"/>
          </w:rPr>
          <w:t>Planurile Microsoft Azure</w:t>
        </w:r>
        <w:r>
          <w:rPr>
            <w:noProof/>
            <w:webHidden/>
          </w:rPr>
          <w:tab/>
        </w:r>
        <w:r>
          <w:rPr>
            <w:noProof/>
            <w:webHidden/>
          </w:rPr>
          <w:fldChar w:fldCharType="begin"/>
        </w:r>
        <w:r>
          <w:rPr>
            <w:noProof/>
            <w:webHidden/>
          </w:rPr>
          <w:instrText xml:space="preserve"> PAGEREF _Toc2536452 \h </w:instrText>
        </w:r>
        <w:r>
          <w:rPr>
            <w:noProof/>
            <w:webHidden/>
          </w:rPr>
        </w:r>
        <w:r>
          <w:rPr>
            <w:noProof/>
            <w:webHidden/>
          </w:rPr>
          <w:fldChar w:fldCharType="separate"/>
        </w:r>
        <w:r>
          <w:rPr>
            <w:noProof/>
            <w:webHidden/>
          </w:rPr>
          <w:t>22</w:t>
        </w:r>
        <w:r>
          <w:rPr>
            <w:noProof/>
            <w:webHidden/>
          </w:rPr>
          <w:fldChar w:fldCharType="end"/>
        </w:r>
      </w:hyperlink>
    </w:p>
    <w:p w14:paraId="2125D43C" w14:textId="753A6F41" w:rsidR="00392DF2" w:rsidRDefault="00392DF2">
      <w:pPr>
        <w:pStyle w:val="TOC4"/>
        <w:rPr>
          <w:rFonts w:eastAsiaTheme="minorEastAsia"/>
          <w:smallCaps w:val="0"/>
          <w:noProof/>
          <w:sz w:val="22"/>
          <w:lang w:val="en-US" w:eastAsia="en-US" w:bidi="ar-SA"/>
        </w:rPr>
      </w:pPr>
      <w:hyperlink w:anchor="_Toc2536453" w:history="1">
        <w:r w:rsidRPr="009D1CB3">
          <w:rPr>
            <w:rStyle w:val="Hyperlink"/>
            <w:noProof/>
          </w:rPr>
          <w:t>Azure Active Directory Basic</w:t>
        </w:r>
        <w:r>
          <w:rPr>
            <w:noProof/>
            <w:webHidden/>
          </w:rPr>
          <w:tab/>
        </w:r>
        <w:r>
          <w:rPr>
            <w:noProof/>
            <w:webHidden/>
          </w:rPr>
          <w:fldChar w:fldCharType="begin"/>
        </w:r>
        <w:r>
          <w:rPr>
            <w:noProof/>
            <w:webHidden/>
          </w:rPr>
          <w:instrText xml:space="preserve"> PAGEREF _Toc2536453 \h </w:instrText>
        </w:r>
        <w:r>
          <w:rPr>
            <w:noProof/>
            <w:webHidden/>
          </w:rPr>
        </w:r>
        <w:r>
          <w:rPr>
            <w:noProof/>
            <w:webHidden/>
          </w:rPr>
          <w:fldChar w:fldCharType="separate"/>
        </w:r>
        <w:r>
          <w:rPr>
            <w:noProof/>
            <w:webHidden/>
          </w:rPr>
          <w:t>23</w:t>
        </w:r>
        <w:r>
          <w:rPr>
            <w:noProof/>
            <w:webHidden/>
          </w:rPr>
          <w:fldChar w:fldCharType="end"/>
        </w:r>
      </w:hyperlink>
    </w:p>
    <w:p w14:paraId="434BC143" w14:textId="2B401A8A" w:rsidR="00392DF2" w:rsidRDefault="00392DF2">
      <w:pPr>
        <w:pStyle w:val="TOC4"/>
        <w:rPr>
          <w:rFonts w:eastAsiaTheme="minorEastAsia"/>
          <w:smallCaps w:val="0"/>
          <w:noProof/>
          <w:sz w:val="22"/>
          <w:lang w:val="en-US" w:eastAsia="en-US" w:bidi="ar-SA"/>
        </w:rPr>
      </w:pPr>
      <w:hyperlink w:anchor="_Toc2536454" w:history="1">
        <w:r w:rsidRPr="009D1CB3">
          <w:rPr>
            <w:rStyle w:val="Hyperlink"/>
            <w:noProof/>
          </w:rPr>
          <w:t>Azure Active Directory Premium</w:t>
        </w:r>
        <w:r>
          <w:rPr>
            <w:noProof/>
            <w:webHidden/>
          </w:rPr>
          <w:tab/>
        </w:r>
        <w:r>
          <w:rPr>
            <w:noProof/>
            <w:webHidden/>
          </w:rPr>
          <w:fldChar w:fldCharType="begin"/>
        </w:r>
        <w:r>
          <w:rPr>
            <w:noProof/>
            <w:webHidden/>
          </w:rPr>
          <w:instrText xml:space="preserve"> PAGEREF _Toc2536454 \h </w:instrText>
        </w:r>
        <w:r>
          <w:rPr>
            <w:noProof/>
            <w:webHidden/>
          </w:rPr>
        </w:r>
        <w:r>
          <w:rPr>
            <w:noProof/>
            <w:webHidden/>
          </w:rPr>
          <w:fldChar w:fldCharType="separate"/>
        </w:r>
        <w:r>
          <w:rPr>
            <w:noProof/>
            <w:webHidden/>
          </w:rPr>
          <w:t>23</w:t>
        </w:r>
        <w:r>
          <w:rPr>
            <w:noProof/>
            <w:webHidden/>
          </w:rPr>
          <w:fldChar w:fldCharType="end"/>
        </w:r>
      </w:hyperlink>
    </w:p>
    <w:p w14:paraId="4C41FB69" w14:textId="7B1B58A7" w:rsidR="00392DF2" w:rsidRDefault="00392DF2">
      <w:pPr>
        <w:pStyle w:val="TOC4"/>
        <w:rPr>
          <w:rFonts w:eastAsiaTheme="minorEastAsia"/>
          <w:smallCaps w:val="0"/>
          <w:noProof/>
          <w:sz w:val="22"/>
          <w:lang w:val="en-US" w:eastAsia="en-US" w:bidi="ar-SA"/>
        </w:rPr>
      </w:pPr>
      <w:hyperlink w:anchor="_Toc2536455" w:history="1">
        <w:r w:rsidRPr="009D1CB3">
          <w:rPr>
            <w:rStyle w:val="Hyperlink"/>
            <w:noProof/>
          </w:rPr>
          <w:t>Azure Information Protection Premium</w:t>
        </w:r>
        <w:r>
          <w:rPr>
            <w:noProof/>
            <w:webHidden/>
          </w:rPr>
          <w:tab/>
        </w:r>
        <w:r>
          <w:rPr>
            <w:noProof/>
            <w:webHidden/>
          </w:rPr>
          <w:fldChar w:fldCharType="begin"/>
        </w:r>
        <w:r>
          <w:rPr>
            <w:noProof/>
            <w:webHidden/>
          </w:rPr>
          <w:instrText xml:space="preserve"> PAGEREF _Toc2536455 \h </w:instrText>
        </w:r>
        <w:r>
          <w:rPr>
            <w:noProof/>
            <w:webHidden/>
          </w:rPr>
        </w:r>
        <w:r>
          <w:rPr>
            <w:noProof/>
            <w:webHidden/>
          </w:rPr>
          <w:fldChar w:fldCharType="separate"/>
        </w:r>
        <w:r>
          <w:rPr>
            <w:noProof/>
            <w:webHidden/>
          </w:rPr>
          <w:t>23</w:t>
        </w:r>
        <w:r>
          <w:rPr>
            <w:noProof/>
            <w:webHidden/>
          </w:rPr>
          <w:fldChar w:fldCharType="end"/>
        </w:r>
      </w:hyperlink>
    </w:p>
    <w:p w14:paraId="1A56BD58" w14:textId="7614666A" w:rsidR="00392DF2" w:rsidRDefault="00392DF2">
      <w:pPr>
        <w:pStyle w:val="TOC3"/>
        <w:rPr>
          <w:rFonts w:eastAsiaTheme="minorEastAsia"/>
          <w:b w:val="0"/>
          <w:smallCaps w:val="0"/>
          <w:sz w:val="22"/>
          <w:lang w:val="en-US" w:eastAsia="en-US" w:bidi="ar-SA"/>
        </w:rPr>
      </w:pPr>
      <w:hyperlink w:anchor="_Toc2536456" w:history="1">
        <w:r w:rsidRPr="009D1CB3">
          <w:rPr>
            <w:rStyle w:val="Hyperlink"/>
            <w:lang w:val="fr-FR"/>
          </w:rPr>
          <w:t>Serviciile Microsoft Dynamics 365</w:t>
        </w:r>
        <w:r>
          <w:rPr>
            <w:webHidden/>
          </w:rPr>
          <w:tab/>
        </w:r>
        <w:r>
          <w:rPr>
            <w:webHidden/>
          </w:rPr>
          <w:fldChar w:fldCharType="begin"/>
        </w:r>
        <w:r>
          <w:rPr>
            <w:webHidden/>
          </w:rPr>
          <w:instrText xml:space="preserve"> PAGEREF _Toc2536456 \h </w:instrText>
        </w:r>
        <w:r>
          <w:rPr>
            <w:webHidden/>
          </w:rPr>
        </w:r>
        <w:r>
          <w:rPr>
            <w:webHidden/>
          </w:rPr>
          <w:fldChar w:fldCharType="separate"/>
        </w:r>
        <w:r>
          <w:rPr>
            <w:webHidden/>
          </w:rPr>
          <w:t>23</w:t>
        </w:r>
        <w:r>
          <w:rPr>
            <w:webHidden/>
          </w:rPr>
          <w:fldChar w:fldCharType="end"/>
        </w:r>
      </w:hyperlink>
    </w:p>
    <w:p w14:paraId="0CAA966A" w14:textId="4F376D71" w:rsidR="00392DF2" w:rsidRDefault="00392DF2">
      <w:pPr>
        <w:pStyle w:val="TOC2"/>
        <w:tabs>
          <w:tab w:val="right" w:leader="dot" w:pos="5030"/>
        </w:tabs>
        <w:rPr>
          <w:rFonts w:eastAsiaTheme="minorEastAsia"/>
          <w:b w:val="0"/>
          <w:smallCaps w:val="0"/>
          <w:noProof/>
          <w:sz w:val="22"/>
          <w:lang w:val="en-US" w:eastAsia="en-US" w:bidi="ar-SA"/>
        </w:rPr>
      </w:pPr>
      <w:hyperlink w:anchor="_Toc2536457" w:history="1">
        <w:r w:rsidRPr="009D1CB3">
          <w:rPr>
            <w:rStyle w:val="Hyperlink"/>
            <w:noProof/>
            <w:lang w:val="it-IT"/>
          </w:rPr>
          <w:t>Serviciile Office 365</w:t>
        </w:r>
        <w:r>
          <w:rPr>
            <w:noProof/>
            <w:webHidden/>
          </w:rPr>
          <w:tab/>
        </w:r>
        <w:r>
          <w:rPr>
            <w:noProof/>
            <w:webHidden/>
          </w:rPr>
          <w:fldChar w:fldCharType="begin"/>
        </w:r>
        <w:r>
          <w:rPr>
            <w:noProof/>
            <w:webHidden/>
          </w:rPr>
          <w:instrText xml:space="preserve"> PAGEREF _Toc2536457 \h </w:instrText>
        </w:r>
        <w:r>
          <w:rPr>
            <w:noProof/>
            <w:webHidden/>
          </w:rPr>
        </w:r>
        <w:r>
          <w:rPr>
            <w:noProof/>
            <w:webHidden/>
          </w:rPr>
          <w:fldChar w:fldCharType="separate"/>
        </w:r>
        <w:r>
          <w:rPr>
            <w:noProof/>
            <w:webHidden/>
          </w:rPr>
          <w:t>25</w:t>
        </w:r>
        <w:r>
          <w:rPr>
            <w:noProof/>
            <w:webHidden/>
          </w:rPr>
          <w:fldChar w:fldCharType="end"/>
        </w:r>
      </w:hyperlink>
    </w:p>
    <w:p w14:paraId="075911E4" w14:textId="2C731F36" w:rsidR="00392DF2" w:rsidRDefault="00392DF2">
      <w:pPr>
        <w:pStyle w:val="TOC4"/>
        <w:rPr>
          <w:rFonts w:eastAsiaTheme="minorEastAsia"/>
          <w:smallCaps w:val="0"/>
          <w:noProof/>
          <w:sz w:val="22"/>
          <w:lang w:val="en-US" w:eastAsia="en-US" w:bidi="ar-SA"/>
        </w:rPr>
      </w:pPr>
      <w:hyperlink w:anchor="_Toc2536458" w:history="1">
        <w:r w:rsidRPr="009D1CB3">
          <w:rPr>
            <w:rStyle w:val="Hyperlink"/>
            <w:noProof/>
          </w:rPr>
          <w:t>Servicii audio</w:t>
        </w:r>
        <w:r>
          <w:rPr>
            <w:noProof/>
            <w:webHidden/>
          </w:rPr>
          <w:tab/>
        </w:r>
        <w:r>
          <w:rPr>
            <w:noProof/>
            <w:webHidden/>
          </w:rPr>
          <w:fldChar w:fldCharType="begin"/>
        </w:r>
        <w:r>
          <w:rPr>
            <w:noProof/>
            <w:webHidden/>
          </w:rPr>
          <w:instrText xml:space="preserve"> PAGEREF _Toc2536458 \h </w:instrText>
        </w:r>
        <w:r>
          <w:rPr>
            <w:noProof/>
            <w:webHidden/>
          </w:rPr>
        </w:r>
        <w:r>
          <w:rPr>
            <w:noProof/>
            <w:webHidden/>
          </w:rPr>
          <w:fldChar w:fldCharType="separate"/>
        </w:r>
        <w:r>
          <w:rPr>
            <w:noProof/>
            <w:webHidden/>
          </w:rPr>
          <w:t>26</w:t>
        </w:r>
        <w:r>
          <w:rPr>
            <w:noProof/>
            <w:webHidden/>
          </w:rPr>
          <w:fldChar w:fldCharType="end"/>
        </w:r>
      </w:hyperlink>
    </w:p>
    <w:p w14:paraId="7F0FFFD6" w14:textId="59FA81C0" w:rsidR="00392DF2" w:rsidRDefault="00392DF2">
      <w:pPr>
        <w:pStyle w:val="TOC4"/>
        <w:rPr>
          <w:rFonts w:eastAsiaTheme="minorEastAsia"/>
          <w:smallCaps w:val="0"/>
          <w:noProof/>
          <w:sz w:val="22"/>
          <w:lang w:val="en-US" w:eastAsia="en-US" w:bidi="ar-SA"/>
        </w:rPr>
      </w:pPr>
      <w:hyperlink w:anchor="_Toc2536459" w:history="1">
        <w:r w:rsidRPr="009D1CB3">
          <w:rPr>
            <w:rStyle w:val="Hyperlink"/>
            <w:noProof/>
          </w:rPr>
          <w:t>Exchange Online</w:t>
        </w:r>
        <w:r>
          <w:rPr>
            <w:noProof/>
            <w:webHidden/>
          </w:rPr>
          <w:tab/>
        </w:r>
        <w:r>
          <w:rPr>
            <w:noProof/>
            <w:webHidden/>
          </w:rPr>
          <w:fldChar w:fldCharType="begin"/>
        </w:r>
        <w:r>
          <w:rPr>
            <w:noProof/>
            <w:webHidden/>
          </w:rPr>
          <w:instrText xml:space="preserve"> PAGEREF _Toc2536459 \h </w:instrText>
        </w:r>
        <w:r>
          <w:rPr>
            <w:noProof/>
            <w:webHidden/>
          </w:rPr>
        </w:r>
        <w:r>
          <w:rPr>
            <w:noProof/>
            <w:webHidden/>
          </w:rPr>
          <w:fldChar w:fldCharType="separate"/>
        </w:r>
        <w:r>
          <w:rPr>
            <w:noProof/>
            <w:webHidden/>
          </w:rPr>
          <w:t>27</w:t>
        </w:r>
        <w:r>
          <w:rPr>
            <w:noProof/>
            <w:webHidden/>
          </w:rPr>
          <w:fldChar w:fldCharType="end"/>
        </w:r>
      </w:hyperlink>
    </w:p>
    <w:p w14:paraId="23D6B4CC" w14:textId="10A4930F" w:rsidR="00392DF2" w:rsidRDefault="00392DF2">
      <w:pPr>
        <w:pStyle w:val="TOC4"/>
        <w:rPr>
          <w:rFonts w:eastAsiaTheme="minorEastAsia"/>
          <w:smallCaps w:val="0"/>
          <w:noProof/>
          <w:sz w:val="22"/>
          <w:lang w:val="en-US" w:eastAsia="en-US" w:bidi="ar-SA"/>
        </w:rPr>
      </w:pPr>
      <w:hyperlink w:anchor="_Toc2536460" w:history="1">
        <w:r w:rsidRPr="009D1CB3">
          <w:rPr>
            <w:rStyle w:val="Hyperlink"/>
            <w:noProof/>
          </w:rPr>
          <w:t>Aplicații cu Office 365</w:t>
        </w:r>
        <w:r>
          <w:rPr>
            <w:noProof/>
            <w:webHidden/>
          </w:rPr>
          <w:tab/>
        </w:r>
        <w:r>
          <w:rPr>
            <w:noProof/>
            <w:webHidden/>
          </w:rPr>
          <w:fldChar w:fldCharType="begin"/>
        </w:r>
        <w:r>
          <w:rPr>
            <w:noProof/>
            <w:webHidden/>
          </w:rPr>
          <w:instrText xml:space="preserve"> PAGEREF _Toc2536460 \h </w:instrText>
        </w:r>
        <w:r>
          <w:rPr>
            <w:noProof/>
            <w:webHidden/>
          </w:rPr>
        </w:r>
        <w:r>
          <w:rPr>
            <w:noProof/>
            <w:webHidden/>
          </w:rPr>
          <w:fldChar w:fldCharType="separate"/>
        </w:r>
        <w:r>
          <w:rPr>
            <w:noProof/>
            <w:webHidden/>
          </w:rPr>
          <w:t>28</w:t>
        </w:r>
        <w:r>
          <w:rPr>
            <w:noProof/>
            <w:webHidden/>
          </w:rPr>
          <w:fldChar w:fldCharType="end"/>
        </w:r>
      </w:hyperlink>
    </w:p>
    <w:p w14:paraId="7EE2B9EA" w14:textId="5BA3821C" w:rsidR="00392DF2" w:rsidRDefault="00392DF2">
      <w:pPr>
        <w:pStyle w:val="TOC4"/>
        <w:rPr>
          <w:rFonts w:eastAsiaTheme="minorEastAsia"/>
          <w:smallCaps w:val="0"/>
          <w:noProof/>
          <w:sz w:val="22"/>
          <w:lang w:val="en-US" w:eastAsia="en-US" w:bidi="ar-SA"/>
        </w:rPr>
      </w:pPr>
      <w:hyperlink w:anchor="_Toc2536461" w:history="1">
        <w:r w:rsidRPr="009D1CB3">
          <w:rPr>
            <w:rStyle w:val="Hyperlink"/>
            <w:noProof/>
          </w:rPr>
          <w:t>Office Online</w:t>
        </w:r>
        <w:r>
          <w:rPr>
            <w:noProof/>
            <w:webHidden/>
          </w:rPr>
          <w:tab/>
        </w:r>
        <w:r>
          <w:rPr>
            <w:noProof/>
            <w:webHidden/>
          </w:rPr>
          <w:fldChar w:fldCharType="begin"/>
        </w:r>
        <w:r>
          <w:rPr>
            <w:noProof/>
            <w:webHidden/>
          </w:rPr>
          <w:instrText xml:space="preserve"> PAGEREF _Toc2536461 \h </w:instrText>
        </w:r>
        <w:r>
          <w:rPr>
            <w:noProof/>
            <w:webHidden/>
          </w:rPr>
        </w:r>
        <w:r>
          <w:rPr>
            <w:noProof/>
            <w:webHidden/>
          </w:rPr>
          <w:fldChar w:fldCharType="separate"/>
        </w:r>
        <w:r>
          <w:rPr>
            <w:noProof/>
            <w:webHidden/>
          </w:rPr>
          <w:t>29</w:t>
        </w:r>
        <w:r>
          <w:rPr>
            <w:noProof/>
            <w:webHidden/>
          </w:rPr>
          <w:fldChar w:fldCharType="end"/>
        </w:r>
      </w:hyperlink>
    </w:p>
    <w:p w14:paraId="5B0354F8" w14:textId="0EFD1713" w:rsidR="00392DF2" w:rsidRDefault="00392DF2">
      <w:pPr>
        <w:pStyle w:val="TOC4"/>
        <w:rPr>
          <w:rFonts w:eastAsiaTheme="minorEastAsia"/>
          <w:smallCaps w:val="0"/>
          <w:noProof/>
          <w:sz w:val="22"/>
          <w:lang w:val="en-US" w:eastAsia="en-US" w:bidi="ar-SA"/>
        </w:rPr>
      </w:pPr>
      <w:hyperlink w:anchor="_Toc2536462" w:history="1">
        <w:r w:rsidRPr="009D1CB3">
          <w:rPr>
            <w:rStyle w:val="Hyperlink"/>
            <w:noProof/>
            <w:lang w:val="it-IT"/>
          </w:rPr>
          <w:t>OneDrive pentru business</w:t>
        </w:r>
        <w:r>
          <w:rPr>
            <w:noProof/>
            <w:webHidden/>
          </w:rPr>
          <w:tab/>
        </w:r>
        <w:r>
          <w:rPr>
            <w:noProof/>
            <w:webHidden/>
          </w:rPr>
          <w:fldChar w:fldCharType="begin"/>
        </w:r>
        <w:r>
          <w:rPr>
            <w:noProof/>
            <w:webHidden/>
          </w:rPr>
          <w:instrText xml:space="preserve"> PAGEREF _Toc2536462 \h </w:instrText>
        </w:r>
        <w:r>
          <w:rPr>
            <w:noProof/>
            <w:webHidden/>
          </w:rPr>
        </w:r>
        <w:r>
          <w:rPr>
            <w:noProof/>
            <w:webHidden/>
          </w:rPr>
          <w:fldChar w:fldCharType="separate"/>
        </w:r>
        <w:r>
          <w:rPr>
            <w:noProof/>
            <w:webHidden/>
          </w:rPr>
          <w:t>29</w:t>
        </w:r>
        <w:r>
          <w:rPr>
            <w:noProof/>
            <w:webHidden/>
          </w:rPr>
          <w:fldChar w:fldCharType="end"/>
        </w:r>
      </w:hyperlink>
    </w:p>
    <w:p w14:paraId="29DF9DD0" w14:textId="3674E2A6" w:rsidR="00392DF2" w:rsidRDefault="00392DF2">
      <w:pPr>
        <w:pStyle w:val="TOC4"/>
        <w:rPr>
          <w:rFonts w:eastAsiaTheme="minorEastAsia"/>
          <w:smallCaps w:val="0"/>
          <w:noProof/>
          <w:sz w:val="22"/>
          <w:lang w:val="en-US" w:eastAsia="en-US" w:bidi="ar-SA"/>
        </w:rPr>
      </w:pPr>
      <w:hyperlink w:anchor="_Toc2536463" w:history="1">
        <w:r w:rsidRPr="009D1CB3">
          <w:rPr>
            <w:rStyle w:val="Hyperlink"/>
            <w:noProof/>
          </w:rPr>
          <w:t>Project Online</w:t>
        </w:r>
        <w:r>
          <w:rPr>
            <w:noProof/>
            <w:webHidden/>
          </w:rPr>
          <w:tab/>
        </w:r>
        <w:r>
          <w:rPr>
            <w:noProof/>
            <w:webHidden/>
          </w:rPr>
          <w:fldChar w:fldCharType="begin"/>
        </w:r>
        <w:r>
          <w:rPr>
            <w:noProof/>
            <w:webHidden/>
          </w:rPr>
          <w:instrText xml:space="preserve"> PAGEREF _Toc2536463 \h </w:instrText>
        </w:r>
        <w:r>
          <w:rPr>
            <w:noProof/>
            <w:webHidden/>
          </w:rPr>
        </w:r>
        <w:r>
          <w:rPr>
            <w:noProof/>
            <w:webHidden/>
          </w:rPr>
          <w:fldChar w:fldCharType="separate"/>
        </w:r>
        <w:r>
          <w:rPr>
            <w:noProof/>
            <w:webHidden/>
          </w:rPr>
          <w:t>29</w:t>
        </w:r>
        <w:r>
          <w:rPr>
            <w:noProof/>
            <w:webHidden/>
          </w:rPr>
          <w:fldChar w:fldCharType="end"/>
        </w:r>
      </w:hyperlink>
    </w:p>
    <w:p w14:paraId="02B607BD" w14:textId="2EF5DA0F" w:rsidR="00392DF2" w:rsidRDefault="00392DF2">
      <w:pPr>
        <w:pStyle w:val="TOC4"/>
        <w:rPr>
          <w:rFonts w:eastAsiaTheme="minorEastAsia"/>
          <w:smallCaps w:val="0"/>
          <w:noProof/>
          <w:sz w:val="22"/>
          <w:lang w:val="en-US" w:eastAsia="en-US" w:bidi="ar-SA"/>
        </w:rPr>
      </w:pPr>
      <w:hyperlink w:anchor="_Toc2536464" w:history="1">
        <w:r w:rsidRPr="009D1CB3">
          <w:rPr>
            <w:rStyle w:val="Hyperlink"/>
            <w:noProof/>
          </w:rPr>
          <w:t>SharePoint Online</w:t>
        </w:r>
        <w:r>
          <w:rPr>
            <w:noProof/>
            <w:webHidden/>
          </w:rPr>
          <w:tab/>
        </w:r>
        <w:r>
          <w:rPr>
            <w:noProof/>
            <w:webHidden/>
          </w:rPr>
          <w:fldChar w:fldCharType="begin"/>
        </w:r>
        <w:r>
          <w:rPr>
            <w:noProof/>
            <w:webHidden/>
          </w:rPr>
          <w:instrText xml:space="preserve"> PAGEREF _Toc2536464 \h </w:instrText>
        </w:r>
        <w:r>
          <w:rPr>
            <w:noProof/>
            <w:webHidden/>
          </w:rPr>
        </w:r>
        <w:r>
          <w:rPr>
            <w:noProof/>
            <w:webHidden/>
          </w:rPr>
          <w:fldChar w:fldCharType="separate"/>
        </w:r>
        <w:r>
          <w:rPr>
            <w:noProof/>
            <w:webHidden/>
          </w:rPr>
          <w:t>30</w:t>
        </w:r>
        <w:r>
          <w:rPr>
            <w:noProof/>
            <w:webHidden/>
          </w:rPr>
          <w:fldChar w:fldCharType="end"/>
        </w:r>
      </w:hyperlink>
    </w:p>
    <w:p w14:paraId="1C53829A" w14:textId="37B1FC4D" w:rsidR="00392DF2" w:rsidRDefault="00392DF2">
      <w:pPr>
        <w:pStyle w:val="TOC4"/>
        <w:rPr>
          <w:rFonts w:eastAsiaTheme="minorEastAsia"/>
          <w:smallCaps w:val="0"/>
          <w:noProof/>
          <w:sz w:val="22"/>
          <w:lang w:val="en-US" w:eastAsia="en-US" w:bidi="ar-SA"/>
        </w:rPr>
      </w:pPr>
      <w:hyperlink w:anchor="_Toc2536465" w:history="1">
        <w:r w:rsidRPr="009D1CB3">
          <w:rPr>
            <w:rStyle w:val="Hyperlink"/>
            <w:noProof/>
          </w:rPr>
          <w:t>Microsoft Stream</w:t>
        </w:r>
        <w:r>
          <w:rPr>
            <w:noProof/>
            <w:webHidden/>
          </w:rPr>
          <w:tab/>
        </w:r>
        <w:r>
          <w:rPr>
            <w:noProof/>
            <w:webHidden/>
          </w:rPr>
          <w:fldChar w:fldCharType="begin"/>
        </w:r>
        <w:r>
          <w:rPr>
            <w:noProof/>
            <w:webHidden/>
          </w:rPr>
          <w:instrText xml:space="preserve"> PAGEREF _Toc2536465 \h </w:instrText>
        </w:r>
        <w:r>
          <w:rPr>
            <w:noProof/>
            <w:webHidden/>
          </w:rPr>
        </w:r>
        <w:r>
          <w:rPr>
            <w:noProof/>
            <w:webHidden/>
          </w:rPr>
          <w:fldChar w:fldCharType="separate"/>
        </w:r>
        <w:r>
          <w:rPr>
            <w:noProof/>
            <w:webHidden/>
          </w:rPr>
          <w:t>30</w:t>
        </w:r>
        <w:r>
          <w:rPr>
            <w:noProof/>
            <w:webHidden/>
          </w:rPr>
          <w:fldChar w:fldCharType="end"/>
        </w:r>
      </w:hyperlink>
    </w:p>
    <w:p w14:paraId="4AC6167A" w14:textId="155DBEDF" w:rsidR="00392DF2" w:rsidRDefault="00392DF2">
      <w:pPr>
        <w:pStyle w:val="TOC2"/>
        <w:tabs>
          <w:tab w:val="right" w:leader="dot" w:pos="5030"/>
        </w:tabs>
        <w:rPr>
          <w:rFonts w:eastAsiaTheme="minorEastAsia"/>
          <w:b w:val="0"/>
          <w:smallCaps w:val="0"/>
          <w:noProof/>
          <w:sz w:val="22"/>
          <w:lang w:val="en-US" w:eastAsia="en-US" w:bidi="ar-SA"/>
        </w:rPr>
      </w:pPr>
      <w:hyperlink w:anchor="_Toc2536466" w:history="1">
        <w:r w:rsidRPr="009D1CB3">
          <w:rPr>
            <w:rStyle w:val="Hyperlink"/>
            <w:noProof/>
            <w:lang w:val="it-IT"/>
          </w:rPr>
          <w:t>Alte servicii online</w:t>
        </w:r>
        <w:r>
          <w:rPr>
            <w:noProof/>
            <w:webHidden/>
          </w:rPr>
          <w:tab/>
        </w:r>
        <w:r>
          <w:rPr>
            <w:noProof/>
            <w:webHidden/>
          </w:rPr>
          <w:fldChar w:fldCharType="begin"/>
        </w:r>
        <w:r>
          <w:rPr>
            <w:noProof/>
            <w:webHidden/>
          </w:rPr>
          <w:instrText xml:space="preserve"> PAGEREF _Toc2536466 \h </w:instrText>
        </w:r>
        <w:r>
          <w:rPr>
            <w:noProof/>
            <w:webHidden/>
          </w:rPr>
        </w:r>
        <w:r>
          <w:rPr>
            <w:noProof/>
            <w:webHidden/>
          </w:rPr>
          <w:fldChar w:fldCharType="separate"/>
        </w:r>
        <w:r>
          <w:rPr>
            <w:noProof/>
            <w:webHidden/>
          </w:rPr>
          <w:t>30</w:t>
        </w:r>
        <w:r>
          <w:rPr>
            <w:noProof/>
            <w:webHidden/>
          </w:rPr>
          <w:fldChar w:fldCharType="end"/>
        </w:r>
      </w:hyperlink>
    </w:p>
    <w:p w14:paraId="2C593092" w14:textId="662F945B" w:rsidR="00392DF2" w:rsidRDefault="00392DF2">
      <w:pPr>
        <w:pStyle w:val="TOC4"/>
        <w:rPr>
          <w:rFonts w:eastAsiaTheme="minorEastAsia"/>
          <w:smallCaps w:val="0"/>
          <w:noProof/>
          <w:sz w:val="22"/>
          <w:lang w:val="en-US" w:eastAsia="en-US" w:bidi="ar-SA"/>
        </w:rPr>
      </w:pPr>
      <w:hyperlink w:anchor="_Toc2536467" w:history="1">
        <w:r w:rsidRPr="009D1CB3">
          <w:rPr>
            <w:rStyle w:val="Hyperlink"/>
            <w:noProof/>
          </w:rPr>
          <w:t>Bing Maps Enterprise Platform şi Mobile Asset Management Platform</w:t>
        </w:r>
        <w:r>
          <w:rPr>
            <w:noProof/>
            <w:webHidden/>
          </w:rPr>
          <w:tab/>
        </w:r>
        <w:r>
          <w:rPr>
            <w:noProof/>
            <w:webHidden/>
          </w:rPr>
          <w:fldChar w:fldCharType="begin"/>
        </w:r>
        <w:r>
          <w:rPr>
            <w:noProof/>
            <w:webHidden/>
          </w:rPr>
          <w:instrText xml:space="preserve"> PAGEREF _Toc2536467 \h </w:instrText>
        </w:r>
        <w:r>
          <w:rPr>
            <w:noProof/>
            <w:webHidden/>
          </w:rPr>
        </w:r>
        <w:r>
          <w:rPr>
            <w:noProof/>
            <w:webHidden/>
          </w:rPr>
          <w:fldChar w:fldCharType="separate"/>
        </w:r>
        <w:r>
          <w:rPr>
            <w:noProof/>
            <w:webHidden/>
          </w:rPr>
          <w:t>30</w:t>
        </w:r>
        <w:r>
          <w:rPr>
            <w:noProof/>
            <w:webHidden/>
          </w:rPr>
          <w:fldChar w:fldCharType="end"/>
        </w:r>
      </w:hyperlink>
    </w:p>
    <w:p w14:paraId="74A91A3E" w14:textId="702D372B" w:rsidR="00392DF2" w:rsidRDefault="00392DF2">
      <w:pPr>
        <w:pStyle w:val="TOC4"/>
        <w:rPr>
          <w:rFonts w:eastAsiaTheme="minorEastAsia"/>
          <w:smallCaps w:val="0"/>
          <w:noProof/>
          <w:sz w:val="22"/>
          <w:lang w:val="en-US" w:eastAsia="en-US" w:bidi="ar-SA"/>
        </w:rPr>
      </w:pPr>
      <w:hyperlink w:anchor="_Toc2536468" w:history="1">
        <w:r w:rsidRPr="009D1CB3">
          <w:rPr>
            <w:rStyle w:val="Hyperlink"/>
            <w:noProof/>
            <w:lang w:val="pt-BR"/>
          </w:rPr>
          <w:t>Platforma de aplicații pentru business</w:t>
        </w:r>
        <w:r>
          <w:rPr>
            <w:noProof/>
            <w:webHidden/>
          </w:rPr>
          <w:tab/>
        </w:r>
        <w:r>
          <w:rPr>
            <w:noProof/>
            <w:webHidden/>
          </w:rPr>
          <w:fldChar w:fldCharType="begin"/>
        </w:r>
        <w:r>
          <w:rPr>
            <w:noProof/>
            <w:webHidden/>
          </w:rPr>
          <w:instrText xml:space="preserve"> PAGEREF _Toc2536468 \h </w:instrText>
        </w:r>
        <w:r>
          <w:rPr>
            <w:noProof/>
            <w:webHidden/>
          </w:rPr>
        </w:r>
        <w:r>
          <w:rPr>
            <w:noProof/>
            <w:webHidden/>
          </w:rPr>
          <w:fldChar w:fldCharType="separate"/>
        </w:r>
        <w:r>
          <w:rPr>
            <w:noProof/>
            <w:webHidden/>
          </w:rPr>
          <w:t>31</w:t>
        </w:r>
        <w:r>
          <w:rPr>
            <w:noProof/>
            <w:webHidden/>
          </w:rPr>
          <w:fldChar w:fldCharType="end"/>
        </w:r>
      </w:hyperlink>
    </w:p>
    <w:p w14:paraId="1660A820" w14:textId="63C3D402" w:rsidR="00392DF2" w:rsidRDefault="00392DF2">
      <w:pPr>
        <w:pStyle w:val="TOC4"/>
        <w:rPr>
          <w:rFonts w:eastAsiaTheme="minorEastAsia"/>
          <w:smallCaps w:val="0"/>
          <w:noProof/>
          <w:sz w:val="22"/>
          <w:lang w:val="en-US" w:eastAsia="en-US" w:bidi="ar-SA"/>
        </w:rPr>
      </w:pPr>
      <w:hyperlink w:anchor="_Toc2536469" w:history="1">
        <w:r w:rsidRPr="009D1CB3">
          <w:rPr>
            <w:rStyle w:val="Hyperlink"/>
            <w:noProof/>
          </w:rPr>
          <w:t>GitHub Enterprise</w:t>
        </w:r>
        <w:r>
          <w:rPr>
            <w:noProof/>
            <w:webHidden/>
          </w:rPr>
          <w:tab/>
        </w:r>
        <w:r>
          <w:rPr>
            <w:noProof/>
            <w:webHidden/>
          </w:rPr>
          <w:fldChar w:fldCharType="begin"/>
        </w:r>
        <w:r>
          <w:rPr>
            <w:noProof/>
            <w:webHidden/>
          </w:rPr>
          <w:instrText xml:space="preserve"> PAGEREF _Toc2536469 \h </w:instrText>
        </w:r>
        <w:r>
          <w:rPr>
            <w:noProof/>
            <w:webHidden/>
          </w:rPr>
        </w:r>
        <w:r>
          <w:rPr>
            <w:noProof/>
            <w:webHidden/>
          </w:rPr>
          <w:fldChar w:fldCharType="separate"/>
        </w:r>
        <w:r>
          <w:rPr>
            <w:noProof/>
            <w:webHidden/>
          </w:rPr>
          <w:t>32</w:t>
        </w:r>
        <w:r>
          <w:rPr>
            <w:noProof/>
            <w:webHidden/>
          </w:rPr>
          <w:fldChar w:fldCharType="end"/>
        </w:r>
      </w:hyperlink>
    </w:p>
    <w:p w14:paraId="151E80CF" w14:textId="05C756E5" w:rsidR="00392DF2" w:rsidRDefault="00392DF2">
      <w:pPr>
        <w:pStyle w:val="TOC4"/>
        <w:rPr>
          <w:rFonts w:eastAsiaTheme="minorEastAsia"/>
          <w:smallCaps w:val="0"/>
          <w:noProof/>
          <w:sz w:val="22"/>
          <w:lang w:val="en-US" w:eastAsia="en-US" w:bidi="ar-SA"/>
        </w:rPr>
      </w:pPr>
      <w:hyperlink w:anchor="_Toc2536470" w:history="1">
        <w:r w:rsidRPr="009D1CB3">
          <w:rPr>
            <w:rStyle w:val="Hyperlink"/>
            <w:noProof/>
          </w:rPr>
          <w:t>Microsoft Cloud App Security</w:t>
        </w:r>
        <w:r>
          <w:rPr>
            <w:noProof/>
            <w:webHidden/>
          </w:rPr>
          <w:tab/>
        </w:r>
        <w:r>
          <w:rPr>
            <w:noProof/>
            <w:webHidden/>
          </w:rPr>
          <w:fldChar w:fldCharType="begin"/>
        </w:r>
        <w:r>
          <w:rPr>
            <w:noProof/>
            <w:webHidden/>
          </w:rPr>
          <w:instrText xml:space="preserve"> PAGEREF _Toc2536470 \h </w:instrText>
        </w:r>
        <w:r>
          <w:rPr>
            <w:noProof/>
            <w:webHidden/>
          </w:rPr>
        </w:r>
        <w:r>
          <w:rPr>
            <w:noProof/>
            <w:webHidden/>
          </w:rPr>
          <w:fldChar w:fldCharType="separate"/>
        </w:r>
        <w:r>
          <w:rPr>
            <w:noProof/>
            <w:webHidden/>
          </w:rPr>
          <w:t>32</w:t>
        </w:r>
        <w:r>
          <w:rPr>
            <w:noProof/>
            <w:webHidden/>
          </w:rPr>
          <w:fldChar w:fldCharType="end"/>
        </w:r>
      </w:hyperlink>
    </w:p>
    <w:p w14:paraId="4E404CFB" w14:textId="602A894D" w:rsidR="00392DF2" w:rsidRDefault="00392DF2">
      <w:pPr>
        <w:pStyle w:val="TOC4"/>
        <w:rPr>
          <w:rFonts w:eastAsiaTheme="minorEastAsia"/>
          <w:smallCaps w:val="0"/>
          <w:noProof/>
          <w:sz w:val="22"/>
          <w:lang w:val="en-US" w:eastAsia="en-US" w:bidi="ar-SA"/>
        </w:rPr>
      </w:pPr>
      <w:hyperlink w:anchor="_Toc2536471" w:history="1">
        <w:r w:rsidRPr="009D1CB3">
          <w:rPr>
            <w:rStyle w:val="Hyperlink"/>
            <w:noProof/>
          </w:rPr>
          <w:t>Serviciul Microsoft Healthcare Bot</w:t>
        </w:r>
        <w:r>
          <w:rPr>
            <w:noProof/>
            <w:webHidden/>
          </w:rPr>
          <w:tab/>
        </w:r>
        <w:r>
          <w:rPr>
            <w:noProof/>
            <w:webHidden/>
          </w:rPr>
          <w:fldChar w:fldCharType="begin"/>
        </w:r>
        <w:r>
          <w:rPr>
            <w:noProof/>
            <w:webHidden/>
          </w:rPr>
          <w:instrText xml:space="preserve"> PAGEREF _Toc2536471 \h </w:instrText>
        </w:r>
        <w:r>
          <w:rPr>
            <w:noProof/>
            <w:webHidden/>
          </w:rPr>
        </w:r>
        <w:r>
          <w:rPr>
            <w:noProof/>
            <w:webHidden/>
          </w:rPr>
          <w:fldChar w:fldCharType="separate"/>
        </w:r>
        <w:r>
          <w:rPr>
            <w:noProof/>
            <w:webHidden/>
          </w:rPr>
          <w:t>32</w:t>
        </w:r>
        <w:r>
          <w:rPr>
            <w:noProof/>
            <w:webHidden/>
          </w:rPr>
          <w:fldChar w:fldCharType="end"/>
        </w:r>
      </w:hyperlink>
    </w:p>
    <w:p w14:paraId="13D6137A" w14:textId="4AD66A2C" w:rsidR="00392DF2" w:rsidRDefault="00392DF2">
      <w:pPr>
        <w:pStyle w:val="TOC4"/>
        <w:rPr>
          <w:rFonts w:eastAsiaTheme="minorEastAsia"/>
          <w:smallCaps w:val="0"/>
          <w:noProof/>
          <w:sz w:val="22"/>
          <w:lang w:val="en-US" w:eastAsia="en-US" w:bidi="ar-SA"/>
        </w:rPr>
      </w:pPr>
      <w:hyperlink w:anchor="_Toc2536472" w:history="1">
        <w:r w:rsidRPr="009D1CB3">
          <w:rPr>
            <w:rStyle w:val="Hyperlink"/>
            <w:noProof/>
          </w:rPr>
          <w:t>Microsoft Intune</w:t>
        </w:r>
        <w:r>
          <w:rPr>
            <w:noProof/>
            <w:webHidden/>
          </w:rPr>
          <w:tab/>
        </w:r>
        <w:r>
          <w:rPr>
            <w:noProof/>
            <w:webHidden/>
          </w:rPr>
          <w:fldChar w:fldCharType="begin"/>
        </w:r>
        <w:r>
          <w:rPr>
            <w:noProof/>
            <w:webHidden/>
          </w:rPr>
          <w:instrText xml:space="preserve"> PAGEREF _Toc2536472 \h </w:instrText>
        </w:r>
        <w:r>
          <w:rPr>
            <w:noProof/>
            <w:webHidden/>
          </w:rPr>
        </w:r>
        <w:r>
          <w:rPr>
            <w:noProof/>
            <w:webHidden/>
          </w:rPr>
          <w:fldChar w:fldCharType="separate"/>
        </w:r>
        <w:r>
          <w:rPr>
            <w:noProof/>
            <w:webHidden/>
          </w:rPr>
          <w:t>33</w:t>
        </w:r>
        <w:r>
          <w:rPr>
            <w:noProof/>
            <w:webHidden/>
          </w:rPr>
          <w:fldChar w:fldCharType="end"/>
        </w:r>
      </w:hyperlink>
    </w:p>
    <w:p w14:paraId="16B5DE14" w14:textId="517CD191" w:rsidR="00392DF2" w:rsidRDefault="00392DF2">
      <w:pPr>
        <w:pStyle w:val="TOC4"/>
        <w:rPr>
          <w:rFonts w:eastAsiaTheme="minorEastAsia"/>
          <w:smallCaps w:val="0"/>
          <w:noProof/>
          <w:sz w:val="22"/>
          <w:lang w:val="en-US" w:eastAsia="en-US" w:bidi="ar-SA"/>
        </w:rPr>
      </w:pPr>
      <w:hyperlink w:anchor="_Toc2536473" w:history="1">
        <w:r w:rsidRPr="009D1CB3">
          <w:rPr>
            <w:rStyle w:val="Hyperlink"/>
            <w:noProof/>
          </w:rPr>
          <w:t>Microsoft Learning</w:t>
        </w:r>
        <w:r>
          <w:rPr>
            <w:noProof/>
            <w:webHidden/>
          </w:rPr>
          <w:tab/>
        </w:r>
        <w:r>
          <w:rPr>
            <w:noProof/>
            <w:webHidden/>
          </w:rPr>
          <w:fldChar w:fldCharType="begin"/>
        </w:r>
        <w:r>
          <w:rPr>
            <w:noProof/>
            <w:webHidden/>
          </w:rPr>
          <w:instrText xml:space="preserve"> PAGEREF _Toc2536473 \h </w:instrText>
        </w:r>
        <w:r>
          <w:rPr>
            <w:noProof/>
            <w:webHidden/>
          </w:rPr>
        </w:r>
        <w:r>
          <w:rPr>
            <w:noProof/>
            <w:webHidden/>
          </w:rPr>
          <w:fldChar w:fldCharType="separate"/>
        </w:r>
        <w:r>
          <w:rPr>
            <w:noProof/>
            <w:webHidden/>
          </w:rPr>
          <w:t>33</w:t>
        </w:r>
        <w:r>
          <w:rPr>
            <w:noProof/>
            <w:webHidden/>
          </w:rPr>
          <w:fldChar w:fldCharType="end"/>
        </w:r>
      </w:hyperlink>
    </w:p>
    <w:p w14:paraId="5A1565ED" w14:textId="1ADF03D0" w:rsidR="00392DF2" w:rsidRDefault="00392DF2">
      <w:pPr>
        <w:pStyle w:val="TOC4"/>
        <w:rPr>
          <w:rFonts w:eastAsiaTheme="minorEastAsia"/>
          <w:smallCaps w:val="0"/>
          <w:noProof/>
          <w:sz w:val="22"/>
          <w:lang w:val="en-US" w:eastAsia="en-US" w:bidi="ar-SA"/>
        </w:rPr>
      </w:pPr>
      <w:hyperlink w:anchor="_Toc2536474" w:history="1">
        <w:r w:rsidRPr="009D1CB3">
          <w:rPr>
            <w:rStyle w:val="Hyperlink"/>
            <w:noProof/>
          </w:rPr>
          <w:t>Minecraft: Ediţia Education</w:t>
        </w:r>
        <w:r>
          <w:rPr>
            <w:noProof/>
            <w:webHidden/>
          </w:rPr>
          <w:tab/>
        </w:r>
        <w:r>
          <w:rPr>
            <w:noProof/>
            <w:webHidden/>
          </w:rPr>
          <w:fldChar w:fldCharType="begin"/>
        </w:r>
        <w:r>
          <w:rPr>
            <w:noProof/>
            <w:webHidden/>
          </w:rPr>
          <w:instrText xml:space="preserve"> PAGEREF _Toc2536474 \h </w:instrText>
        </w:r>
        <w:r>
          <w:rPr>
            <w:noProof/>
            <w:webHidden/>
          </w:rPr>
        </w:r>
        <w:r>
          <w:rPr>
            <w:noProof/>
            <w:webHidden/>
          </w:rPr>
          <w:fldChar w:fldCharType="separate"/>
        </w:r>
        <w:r>
          <w:rPr>
            <w:noProof/>
            <w:webHidden/>
          </w:rPr>
          <w:t>34</w:t>
        </w:r>
        <w:r>
          <w:rPr>
            <w:noProof/>
            <w:webHidden/>
          </w:rPr>
          <w:fldChar w:fldCharType="end"/>
        </w:r>
      </w:hyperlink>
    </w:p>
    <w:p w14:paraId="01F42BF0" w14:textId="52A22336" w:rsidR="00392DF2" w:rsidRDefault="00392DF2">
      <w:pPr>
        <w:pStyle w:val="TOC4"/>
        <w:rPr>
          <w:rFonts w:eastAsiaTheme="minorEastAsia"/>
          <w:smallCaps w:val="0"/>
          <w:noProof/>
          <w:sz w:val="22"/>
          <w:lang w:val="en-US" w:eastAsia="en-US" w:bidi="ar-SA"/>
        </w:rPr>
      </w:pPr>
      <w:hyperlink w:anchor="_Toc2536475" w:history="1">
        <w:r w:rsidRPr="009D1CB3">
          <w:rPr>
            <w:rStyle w:val="Hyperlink"/>
            <w:noProof/>
            <w:lang w:val="it-IT"/>
          </w:rPr>
          <w:t>Office 365 Developer</w:t>
        </w:r>
        <w:r>
          <w:rPr>
            <w:noProof/>
            <w:webHidden/>
          </w:rPr>
          <w:tab/>
        </w:r>
        <w:r>
          <w:rPr>
            <w:noProof/>
            <w:webHidden/>
          </w:rPr>
          <w:fldChar w:fldCharType="begin"/>
        </w:r>
        <w:r>
          <w:rPr>
            <w:noProof/>
            <w:webHidden/>
          </w:rPr>
          <w:instrText xml:space="preserve"> PAGEREF _Toc2536475 \h </w:instrText>
        </w:r>
        <w:r>
          <w:rPr>
            <w:noProof/>
            <w:webHidden/>
          </w:rPr>
        </w:r>
        <w:r>
          <w:rPr>
            <w:noProof/>
            <w:webHidden/>
          </w:rPr>
          <w:fldChar w:fldCharType="separate"/>
        </w:r>
        <w:r>
          <w:rPr>
            <w:noProof/>
            <w:webHidden/>
          </w:rPr>
          <w:t>34</w:t>
        </w:r>
        <w:r>
          <w:rPr>
            <w:noProof/>
            <w:webHidden/>
          </w:rPr>
          <w:fldChar w:fldCharType="end"/>
        </w:r>
      </w:hyperlink>
    </w:p>
    <w:p w14:paraId="0F464CD0" w14:textId="6902B8AE" w:rsidR="00392DF2" w:rsidRDefault="00392DF2">
      <w:pPr>
        <w:pStyle w:val="TOC4"/>
        <w:rPr>
          <w:rFonts w:eastAsiaTheme="minorEastAsia"/>
          <w:smallCaps w:val="0"/>
          <w:noProof/>
          <w:sz w:val="22"/>
          <w:lang w:val="en-US" w:eastAsia="en-US" w:bidi="ar-SA"/>
        </w:rPr>
      </w:pPr>
      <w:hyperlink w:anchor="_Toc2536476" w:history="1">
        <w:r w:rsidRPr="009D1CB3">
          <w:rPr>
            <w:rStyle w:val="Hyperlink"/>
            <w:noProof/>
          </w:rPr>
          <w:t>Sistemul de operare desktop Windows</w:t>
        </w:r>
        <w:r>
          <w:rPr>
            <w:noProof/>
            <w:webHidden/>
          </w:rPr>
          <w:tab/>
        </w:r>
        <w:r>
          <w:rPr>
            <w:noProof/>
            <w:webHidden/>
          </w:rPr>
          <w:fldChar w:fldCharType="begin"/>
        </w:r>
        <w:r>
          <w:rPr>
            <w:noProof/>
            <w:webHidden/>
          </w:rPr>
          <w:instrText xml:space="preserve"> PAGEREF _Toc2536476 \h </w:instrText>
        </w:r>
        <w:r>
          <w:rPr>
            <w:noProof/>
            <w:webHidden/>
          </w:rPr>
        </w:r>
        <w:r>
          <w:rPr>
            <w:noProof/>
            <w:webHidden/>
          </w:rPr>
          <w:fldChar w:fldCharType="separate"/>
        </w:r>
        <w:r>
          <w:rPr>
            <w:noProof/>
            <w:webHidden/>
          </w:rPr>
          <w:t>34</w:t>
        </w:r>
        <w:r>
          <w:rPr>
            <w:noProof/>
            <w:webHidden/>
          </w:rPr>
          <w:fldChar w:fldCharType="end"/>
        </w:r>
      </w:hyperlink>
    </w:p>
    <w:p w14:paraId="16FD8B01" w14:textId="2E1882B8" w:rsidR="00392DF2" w:rsidRDefault="00392DF2">
      <w:pPr>
        <w:pStyle w:val="TOC1"/>
        <w:tabs>
          <w:tab w:val="right" w:leader="dot" w:pos="5030"/>
        </w:tabs>
        <w:rPr>
          <w:rFonts w:eastAsiaTheme="minorEastAsia"/>
          <w:b w:val="0"/>
          <w:caps w:val="0"/>
          <w:noProof/>
          <w:sz w:val="22"/>
          <w:lang w:val="en-US" w:eastAsia="en-US" w:bidi="ar-SA"/>
        </w:rPr>
      </w:pPr>
      <w:hyperlink w:anchor="_Toc2536477" w:history="1">
        <w:r w:rsidRPr="009D1CB3">
          <w:rPr>
            <w:rStyle w:val="Hyperlink"/>
            <w:noProof/>
          </w:rPr>
          <w:t>Anexa 1 – Notificările</w:t>
        </w:r>
        <w:r>
          <w:rPr>
            <w:noProof/>
            <w:webHidden/>
          </w:rPr>
          <w:tab/>
        </w:r>
        <w:r>
          <w:rPr>
            <w:noProof/>
            <w:webHidden/>
          </w:rPr>
          <w:fldChar w:fldCharType="begin"/>
        </w:r>
        <w:r>
          <w:rPr>
            <w:noProof/>
            <w:webHidden/>
          </w:rPr>
          <w:instrText xml:space="preserve"> PAGEREF _Toc2536477 \h </w:instrText>
        </w:r>
        <w:r>
          <w:rPr>
            <w:noProof/>
            <w:webHidden/>
          </w:rPr>
        </w:r>
        <w:r>
          <w:rPr>
            <w:noProof/>
            <w:webHidden/>
          </w:rPr>
          <w:fldChar w:fldCharType="separate"/>
        </w:r>
        <w:r>
          <w:rPr>
            <w:noProof/>
            <w:webHidden/>
          </w:rPr>
          <w:t>35</w:t>
        </w:r>
        <w:r>
          <w:rPr>
            <w:noProof/>
            <w:webHidden/>
          </w:rPr>
          <w:fldChar w:fldCharType="end"/>
        </w:r>
      </w:hyperlink>
    </w:p>
    <w:p w14:paraId="17CA5BC4" w14:textId="2222B31C" w:rsidR="00392DF2" w:rsidRDefault="00392DF2">
      <w:pPr>
        <w:pStyle w:val="TOC3"/>
        <w:rPr>
          <w:rFonts w:eastAsiaTheme="minorEastAsia"/>
          <w:b w:val="0"/>
          <w:smallCaps w:val="0"/>
          <w:sz w:val="22"/>
          <w:lang w:val="en-US" w:eastAsia="en-US" w:bidi="ar-SA"/>
        </w:rPr>
      </w:pPr>
      <w:hyperlink w:anchor="_Toc2536478" w:history="1">
        <w:r w:rsidRPr="009D1CB3">
          <w:rPr>
            <w:rStyle w:val="Hyperlink"/>
            <w:lang w:val="ro-RO"/>
          </w:rPr>
          <w:t>Bing Maps</w:t>
        </w:r>
        <w:r>
          <w:rPr>
            <w:webHidden/>
          </w:rPr>
          <w:tab/>
        </w:r>
        <w:r>
          <w:rPr>
            <w:webHidden/>
          </w:rPr>
          <w:fldChar w:fldCharType="begin"/>
        </w:r>
        <w:r>
          <w:rPr>
            <w:webHidden/>
          </w:rPr>
          <w:instrText xml:space="preserve"> PAGEREF _Toc2536478 \h </w:instrText>
        </w:r>
        <w:r>
          <w:rPr>
            <w:webHidden/>
          </w:rPr>
        </w:r>
        <w:r>
          <w:rPr>
            <w:webHidden/>
          </w:rPr>
          <w:fldChar w:fldCharType="separate"/>
        </w:r>
        <w:r>
          <w:rPr>
            <w:webHidden/>
          </w:rPr>
          <w:t>35</w:t>
        </w:r>
        <w:r>
          <w:rPr>
            <w:webHidden/>
          </w:rPr>
          <w:fldChar w:fldCharType="end"/>
        </w:r>
      </w:hyperlink>
    </w:p>
    <w:p w14:paraId="492F1CBC" w14:textId="095320D7" w:rsidR="00392DF2" w:rsidRDefault="00392DF2">
      <w:pPr>
        <w:pStyle w:val="TOC3"/>
        <w:rPr>
          <w:rFonts w:eastAsiaTheme="minorEastAsia"/>
          <w:b w:val="0"/>
          <w:smallCaps w:val="0"/>
          <w:sz w:val="22"/>
          <w:lang w:val="en-US" w:eastAsia="en-US" w:bidi="ar-SA"/>
        </w:rPr>
      </w:pPr>
      <w:hyperlink w:anchor="_Toc2536479" w:history="1">
        <w:r w:rsidRPr="009D1CB3">
          <w:rPr>
            <w:rStyle w:val="Hyperlink"/>
            <w:lang w:val="ro-RO"/>
          </w:rPr>
          <w:t>Serviciile profesionale</w:t>
        </w:r>
        <w:r>
          <w:rPr>
            <w:webHidden/>
          </w:rPr>
          <w:tab/>
        </w:r>
        <w:r>
          <w:rPr>
            <w:webHidden/>
          </w:rPr>
          <w:fldChar w:fldCharType="begin"/>
        </w:r>
        <w:r>
          <w:rPr>
            <w:webHidden/>
          </w:rPr>
          <w:instrText xml:space="preserve"> PAGEREF _Toc2536479 \h </w:instrText>
        </w:r>
        <w:r>
          <w:rPr>
            <w:webHidden/>
          </w:rPr>
        </w:r>
        <w:r>
          <w:rPr>
            <w:webHidden/>
          </w:rPr>
          <w:fldChar w:fldCharType="separate"/>
        </w:r>
        <w:r>
          <w:rPr>
            <w:webHidden/>
          </w:rPr>
          <w:t>35</w:t>
        </w:r>
        <w:r>
          <w:rPr>
            <w:webHidden/>
          </w:rPr>
          <w:fldChar w:fldCharType="end"/>
        </w:r>
      </w:hyperlink>
    </w:p>
    <w:p w14:paraId="2F6E2A6B" w14:textId="232004FF" w:rsidR="00392DF2" w:rsidRDefault="00392DF2">
      <w:pPr>
        <w:pStyle w:val="TOC3"/>
        <w:rPr>
          <w:rFonts w:eastAsiaTheme="minorEastAsia"/>
          <w:b w:val="0"/>
          <w:smallCaps w:val="0"/>
          <w:sz w:val="22"/>
          <w:lang w:val="en-US" w:eastAsia="en-US" w:bidi="ar-SA"/>
        </w:rPr>
      </w:pPr>
      <w:hyperlink w:anchor="_Toc2536480" w:history="1">
        <w:r w:rsidRPr="009D1CB3">
          <w:rPr>
            <w:rStyle w:val="Hyperlink"/>
          </w:rPr>
          <w:t>Adăugarea unei notificări referitoare la codificarea H.265/HEVC în Serviciile Azure Media</w:t>
        </w:r>
        <w:r>
          <w:rPr>
            <w:webHidden/>
          </w:rPr>
          <w:tab/>
        </w:r>
        <w:r>
          <w:rPr>
            <w:webHidden/>
          </w:rPr>
          <w:fldChar w:fldCharType="begin"/>
        </w:r>
        <w:r>
          <w:rPr>
            <w:webHidden/>
          </w:rPr>
          <w:instrText xml:space="preserve"> PAGEREF _Toc2536480 \h </w:instrText>
        </w:r>
        <w:r>
          <w:rPr>
            <w:webHidden/>
          </w:rPr>
        </w:r>
        <w:r>
          <w:rPr>
            <w:webHidden/>
          </w:rPr>
          <w:fldChar w:fldCharType="separate"/>
        </w:r>
        <w:r>
          <w:rPr>
            <w:webHidden/>
          </w:rPr>
          <w:t>37</w:t>
        </w:r>
        <w:r>
          <w:rPr>
            <w:webHidden/>
          </w:rPr>
          <w:fldChar w:fldCharType="end"/>
        </w:r>
      </w:hyperlink>
    </w:p>
    <w:p w14:paraId="305E27B5" w14:textId="52C3251E" w:rsidR="00392DF2" w:rsidRDefault="00392DF2">
      <w:pPr>
        <w:pStyle w:val="TOC3"/>
        <w:rPr>
          <w:rFonts w:eastAsiaTheme="minorEastAsia"/>
          <w:b w:val="0"/>
          <w:smallCaps w:val="0"/>
          <w:sz w:val="22"/>
          <w:lang w:val="en-US" w:eastAsia="en-US" w:bidi="ar-SA"/>
        </w:rPr>
      </w:pPr>
      <w:hyperlink w:anchor="_Toc2536481" w:history="1">
        <w:r w:rsidRPr="009D1CB3">
          <w:rPr>
            <w:rStyle w:val="Hyperlink"/>
            <w:lang w:val="ro-RO"/>
          </w:rPr>
          <w:t>Notificare despre Adobe Flash Player</w:t>
        </w:r>
        <w:r>
          <w:rPr>
            <w:webHidden/>
          </w:rPr>
          <w:tab/>
        </w:r>
        <w:r>
          <w:rPr>
            <w:webHidden/>
          </w:rPr>
          <w:fldChar w:fldCharType="begin"/>
        </w:r>
        <w:r>
          <w:rPr>
            <w:webHidden/>
          </w:rPr>
          <w:instrText xml:space="preserve"> PAGEREF _Toc2536481 \h </w:instrText>
        </w:r>
        <w:r>
          <w:rPr>
            <w:webHidden/>
          </w:rPr>
        </w:r>
        <w:r>
          <w:rPr>
            <w:webHidden/>
          </w:rPr>
          <w:fldChar w:fldCharType="separate"/>
        </w:r>
        <w:r>
          <w:rPr>
            <w:webHidden/>
          </w:rPr>
          <w:t>38</w:t>
        </w:r>
        <w:r>
          <w:rPr>
            <w:webHidden/>
          </w:rPr>
          <w:fldChar w:fldCharType="end"/>
        </w:r>
      </w:hyperlink>
    </w:p>
    <w:p w14:paraId="2726269E" w14:textId="2C0F5EC1" w:rsidR="00392DF2" w:rsidRDefault="00392DF2">
      <w:pPr>
        <w:pStyle w:val="TOC3"/>
        <w:rPr>
          <w:rFonts w:eastAsiaTheme="minorEastAsia"/>
          <w:b w:val="0"/>
          <w:smallCaps w:val="0"/>
          <w:sz w:val="22"/>
          <w:lang w:val="en-US" w:eastAsia="en-US" w:bidi="ar-SA"/>
        </w:rPr>
      </w:pPr>
      <w:hyperlink w:anchor="_Toc2536482" w:history="1">
        <w:r w:rsidRPr="009D1CB3">
          <w:rPr>
            <w:rStyle w:val="Hyperlink"/>
            <w:lang w:val="ro-RO"/>
          </w:rPr>
          <w:t>Notificarea privind standardul vizual H.264/AVC, standardul video VC-1, standardul vizual MPEG-4 partea 2 şi standardul video MPEG-2</w:t>
        </w:r>
        <w:r>
          <w:rPr>
            <w:webHidden/>
          </w:rPr>
          <w:tab/>
        </w:r>
        <w:r>
          <w:rPr>
            <w:webHidden/>
          </w:rPr>
          <w:fldChar w:fldCharType="begin"/>
        </w:r>
        <w:r>
          <w:rPr>
            <w:webHidden/>
          </w:rPr>
          <w:instrText xml:space="preserve"> PAGEREF _Toc2536482 \h </w:instrText>
        </w:r>
        <w:r>
          <w:rPr>
            <w:webHidden/>
          </w:rPr>
        </w:r>
        <w:r>
          <w:rPr>
            <w:webHidden/>
          </w:rPr>
          <w:fldChar w:fldCharType="separate"/>
        </w:r>
        <w:r>
          <w:rPr>
            <w:webHidden/>
          </w:rPr>
          <w:t>38</w:t>
        </w:r>
        <w:r>
          <w:rPr>
            <w:webHidden/>
          </w:rPr>
          <w:fldChar w:fldCharType="end"/>
        </w:r>
      </w:hyperlink>
    </w:p>
    <w:p w14:paraId="7DA44965" w14:textId="29C618FD" w:rsidR="00392DF2" w:rsidRDefault="00392DF2">
      <w:pPr>
        <w:pStyle w:val="TOC1"/>
        <w:tabs>
          <w:tab w:val="right" w:leader="dot" w:pos="5030"/>
        </w:tabs>
        <w:rPr>
          <w:rFonts w:eastAsiaTheme="minorEastAsia"/>
          <w:b w:val="0"/>
          <w:caps w:val="0"/>
          <w:noProof/>
          <w:sz w:val="22"/>
          <w:lang w:val="en-US" w:eastAsia="en-US" w:bidi="ar-SA"/>
        </w:rPr>
      </w:pPr>
      <w:hyperlink w:anchor="_Toc2536483" w:history="1">
        <w:r w:rsidRPr="009D1CB3">
          <w:rPr>
            <w:rStyle w:val="Hyperlink"/>
            <w:noProof/>
          </w:rPr>
          <w:t>Anexa 2 – Suitele de licenţe de abonament</w:t>
        </w:r>
        <w:r>
          <w:rPr>
            <w:noProof/>
            <w:webHidden/>
          </w:rPr>
          <w:tab/>
        </w:r>
        <w:r>
          <w:rPr>
            <w:noProof/>
            <w:webHidden/>
          </w:rPr>
          <w:fldChar w:fldCharType="begin"/>
        </w:r>
        <w:r>
          <w:rPr>
            <w:noProof/>
            <w:webHidden/>
          </w:rPr>
          <w:instrText xml:space="preserve"> PAGEREF _Toc2536483 \h </w:instrText>
        </w:r>
        <w:r>
          <w:rPr>
            <w:noProof/>
            <w:webHidden/>
          </w:rPr>
        </w:r>
        <w:r>
          <w:rPr>
            <w:noProof/>
            <w:webHidden/>
          </w:rPr>
          <w:fldChar w:fldCharType="separate"/>
        </w:r>
        <w:r>
          <w:rPr>
            <w:noProof/>
            <w:webHidden/>
          </w:rPr>
          <w:t>39</w:t>
        </w:r>
        <w:r>
          <w:rPr>
            <w:noProof/>
            <w:webHidden/>
          </w:rPr>
          <w:fldChar w:fldCharType="end"/>
        </w:r>
      </w:hyperlink>
    </w:p>
    <w:p w14:paraId="22A0AB45" w14:textId="75C6DAD4" w:rsidR="00392DF2" w:rsidRDefault="00392DF2">
      <w:pPr>
        <w:pStyle w:val="TOC3"/>
        <w:rPr>
          <w:rFonts w:eastAsiaTheme="minorEastAsia"/>
          <w:b w:val="0"/>
          <w:smallCaps w:val="0"/>
          <w:sz w:val="22"/>
          <w:lang w:val="en-US" w:eastAsia="en-US" w:bidi="ar-SA"/>
        </w:rPr>
      </w:pPr>
      <w:hyperlink w:anchor="_Toc2536484" w:history="1">
        <w:r w:rsidRPr="009D1CB3">
          <w:rPr>
            <w:rStyle w:val="Hyperlink"/>
          </w:rPr>
          <w:t>Sectorul public</w:t>
        </w:r>
        <w:r>
          <w:rPr>
            <w:webHidden/>
          </w:rPr>
          <w:tab/>
        </w:r>
        <w:r>
          <w:rPr>
            <w:webHidden/>
          </w:rPr>
          <w:fldChar w:fldCharType="begin"/>
        </w:r>
        <w:r>
          <w:rPr>
            <w:webHidden/>
          </w:rPr>
          <w:instrText xml:space="preserve"> PAGEREF _Toc2536484 \h </w:instrText>
        </w:r>
        <w:r>
          <w:rPr>
            <w:webHidden/>
          </w:rPr>
        </w:r>
        <w:r>
          <w:rPr>
            <w:webHidden/>
          </w:rPr>
          <w:fldChar w:fldCharType="separate"/>
        </w:r>
        <w:r>
          <w:rPr>
            <w:webHidden/>
          </w:rPr>
          <w:t>40</w:t>
        </w:r>
        <w:r>
          <w:rPr>
            <w:webHidden/>
          </w:rPr>
          <w:fldChar w:fldCharType="end"/>
        </w:r>
      </w:hyperlink>
    </w:p>
    <w:p w14:paraId="08D7280C" w14:textId="35444B15" w:rsidR="00392DF2" w:rsidRDefault="00392DF2">
      <w:pPr>
        <w:pStyle w:val="TOC1"/>
        <w:tabs>
          <w:tab w:val="right" w:leader="dot" w:pos="5030"/>
        </w:tabs>
        <w:rPr>
          <w:rFonts w:eastAsiaTheme="minorEastAsia"/>
          <w:b w:val="0"/>
          <w:caps w:val="0"/>
          <w:noProof/>
          <w:sz w:val="22"/>
          <w:lang w:val="en-US" w:eastAsia="en-US" w:bidi="ar-SA"/>
        </w:rPr>
      </w:pPr>
      <w:hyperlink w:anchor="_Toc2536485" w:history="1">
        <w:r w:rsidRPr="009D1CB3">
          <w:rPr>
            <w:rStyle w:val="Hyperlink"/>
            <w:noProof/>
          </w:rPr>
          <w:t>Anexa 3 – Clauzele contractuale standard (Procesoare)</w:t>
        </w:r>
        <w:r>
          <w:rPr>
            <w:noProof/>
            <w:webHidden/>
          </w:rPr>
          <w:tab/>
        </w:r>
        <w:r>
          <w:rPr>
            <w:noProof/>
            <w:webHidden/>
          </w:rPr>
          <w:fldChar w:fldCharType="begin"/>
        </w:r>
        <w:r>
          <w:rPr>
            <w:noProof/>
            <w:webHidden/>
          </w:rPr>
          <w:instrText xml:space="preserve"> PAGEREF _Toc2536485 \h </w:instrText>
        </w:r>
        <w:r>
          <w:rPr>
            <w:noProof/>
            <w:webHidden/>
          </w:rPr>
        </w:r>
        <w:r>
          <w:rPr>
            <w:noProof/>
            <w:webHidden/>
          </w:rPr>
          <w:fldChar w:fldCharType="separate"/>
        </w:r>
        <w:r>
          <w:rPr>
            <w:noProof/>
            <w:webHidden/>
          </w:rPr>
          <w:t>41</w:t>
        </w:r>
        <w:r>
          <w:rPr>
            <w:noProof/>
            <w:webHidden/>
          </w:rPr>
          <w:fldChar w:fldCharType="end"/>
        </w:r>
      </w:hyperlink>
    </w:p>
    <w:p w14:paraId="092C9288" w14:textId="28309BEE" w:rsidR="004D27A6" w:rsidRPr="00690C65" w:rsidRDefault="00392DF2" w:rsidP="00392DF2">
      <w:pPr>
        <w:pStyle w:val="TOC1"/>
        <w:tabs>
          <w:tab w:val="right" w:leader="dot" w:pos="5030"/>
        </w:tabs>
      </w:pPr>
      <w:hyperlink w:anchor="_Toc2536486" w:history="1">
        <w:r w:rsidRPr="009D1CB3">
          <w:rPr>
            <w:rStyle w:val="Hyperlink"/>
            <w:noProof/>
          </w:rPr>
          <w:t>Anexa 4 – Termenii Regulamentului general privind protecţia datelor al Uniunii Europene</w:t>
        </w:r>
        <w:r>
          <w:rPr>
            <w:noProof/>
            <w:webHidden/>
          </w:rPr>
          <w:tab/>
        </w:r>
        <w:r>
          <w:rPr>
            <w:noProof/>
            <w:webHidden/>
          </w:rPr>
          <w:fldChar w:fldCharType="begin"/>
        </w:r>
        <w:r>
          <w:rPr>
            <w:noProof/>
            <w:webHidden/>
          </w:rPr>
          <w:instrText xml:space="preserve"> PAGEREF _Toc2536486 \h </w:instrText>
        </w:r>
        <w:r>
          <w:rPr>
            <w:noProof/>
            <w:webHidden/>
          </w:rPr>
        </w:r>
        <w:r>
          <w:rPr>
            <w:noProof/>
            <w:webHidden/>
          </w:rPr>
          <w:fldChar w:fldCharType="separate"/>
        </w:r>
        <w:r>
          <w:rPr>
            <w:noProof/>
            <w:webHidden/>
          </w:rPr>
          <w:t>47</w:t>
        </w:r>
        <w:r>
          <w:rPr>
            <w:noProof/>
            <w:webHidden/>
          </w:rPr>
          <w:fldChar w:fldCharType="end"/>
        </w:r>
      </w:hyperlink>
      <w:r w:rsidR="00A430D3"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536410"/>
      <w:r>
        <w:lastRenderedPageBreak/>
        <w:t>Introducere</w:t>
      </w:r>
      <w:bookmarkEnd w:id="3"/>
      <w:bookmarkEnd w:id="4"/>
      <w:bookmarkEnd w:id="5"/>
      <w:bookmarkEnd w:id="12"/>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3" w:name="_Toc507768532"/>
      <w:bookmarkStart w:id="14" w:name="_Toc2536411"/>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2536412"/>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2536413"/>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2536414"/>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5ACE43A1" w14:textId="77777777" w:rsidR="00CF6A5D" w:rsidRDefault="00CF6A5D" w:rsidP="00CF6A5D">
      <w:pPr>
        <w:pStyle w:val="ProductList-Offering1Heading"/>
      </w:pPr>
      <w:bookmarkStart w:id="22" w:name="_Toc534755209"/>
      <w:bookmarkStart w:id="23" w:name="_Toc507768536"/>
      <w:bookmarkStart w:id="24" w:name="_Toc527036884"/>
      <w:bookmarkStart w:id="25" w:name="_Toc528174036"/>
      <w:bookmarkStart w:id="26" w:name="_Toc531082876"/>
      <w:bookmarkStart w:id="27" w:name="_Toc534135310"/>
      <w:bookmarkStart w:id="28" w:name="_Toc2536415"/>
      <w:r>
        <w:t>Clarificări și rezumatul modificărilor</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CF6A5D" w:rsidRPr="00AD6DB4" w14:paraId="1B9D201C"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6056B2E" w14:textId="77777777" w:rsidR="00CF6A5D" w:rsidRPr="00231971" w:rsidRDefault="00CF6A5D" w:rsidP="00FD114C">
            <w:pPr>
              <w:pStyle w:val="ProductList-Body"/>
              <w:spacing w:before="20" w:after="20"/>
              <w:rPr>
                <w:color w:val="FFFFFF" w:themeColor="background1"/>
                <w:sz w:val="16"/>
                <w:szCs w:val="16"/>
              </w:rPr>
            </w:pPr>
            <w:r>
              <w:rPr>
                <w:color w:val="FFFFFF" w:themeColor="background1"/>
                <w:sz w:val="16"/>
                <w:szCs w:val="16"/>
              </w:rPr>
              <w:t>Adăugări</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08ED8893" w14:textId="77777777" w:rsidR="00CF6A5D" w:rsidRPr="00231971" w:rsidRDefault="00CF6A5D" w:rsidP="00FD114C">
            <w:pPr>
              <w:pStyle w:val="ProductList-Body"/>
              <w:spacing w:before="20" w:after="20"/>
              <w:rPr>
                <w:color w:val="FFFFFF" w:themeColor="background1"/>
                <w:sz w:val="16"/>
                <w:szCs w:val="16"/>
              </w:rPr>
            </w:pPr>
            <w:r>
              <w:rPr>
                <w:color w:val="FFFFFF" w:themeColor="background1"/>
                <w:sz w:val="16"/>
                <w:szCs w:val="16"/>
              </w:rPr>
              <w:t>Ștergeri</w:t>
            </w:r>
          </w:p>
        </w:tc>
      </w:tr>
      <w:tr w:rsidR="00CF6A5D" w:rsidRPr="00A47BC4" w14:paraId="74EA1A7D"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75E58831" w14:textId="223912DF" w:rsidR="00CF6A5D" w:rsidRPr="006F7F52" w:rsidRDefault="00392DF2" w:rsidP="00FD114C">
            <w:pPr>
              <w:pStyle w:val="ProductList-Body"/>
              <w:rPr>
                <w:rFonts w:cstheme="minorHAnsi"/>
                <w:sz w:val="16"/>
                <w:szCs w:val="16"/>
              </w:rPr>
            </w:pPr>
            <w:r>
              <w:rPr>
                <w:rFonts w:cstheme="minorHAnsi"/>
                <w:sz w:val="16"/>
                <w:szCs w:val="16"/>
              </w:rPr>
              <w:t>Serviciile Azure Lab</w:t>
            </w:r>
          </w:p>
        </w:tc>
        <w:tc>
          <w:tcPr>
            <w:tcW w:w="5395" w:type="dxa"/>
            <w:tcBorders>
              <w:top w:val="single" w:sz="4" w:space="0" w:color="auto"/>
              <w:left w:val="single" w:sz="4" w:space="0" w:color="auto"/>
              <w:bottom w:val="single" w:sz="4" w:space="0" w:color="auto"/>
              <w:right w:val="single" w:sz="4" w:space="0" w:color="auto"/>
            </w:tcBorders>
            <w:vAlign w:val="bottom"/>
          </w:tcPr>
          <w:p w14:paraId="01A6BE95" w14:textId="77777777" w:rsidR="00CF6A5D" w:rsidRPr="00E92AA5" w:rsidRDefault="00CF6A5D" w:rsidP="00FD114C">
            <w:pPr>
              <w:pStyle w:val="ProductList-Body"/>
              <w:rPr>
                <w:rFonts w:cstheme="minorHAnsi"/>
                <w:sz w:val="16"/>
                <w:szCs w:val="16"/>
              </w:rPr>
            </w:pPr>
          </w:p>
        </w:tc>
      </w:tr>
    </w:tbl>
    <w:p w14:paraId="54072EBD" w14:textId="77777777" w:rsidR="00CF6A5D" w:rsidRDefault="00CF6A5D" w:rsidP="00CF6A5D">
      <w:pPr>
        <w:pStyle w:val="ProductList-Body"/>
      </w:pPr>
    </w:p>
    <w:p w14:paraId="1DD2E0CE" w14:textId="77777777" w:rsidR="00392DF2" w:rsidRDefault="00392DF2" w:rsidP="00392DF2">
      <w:pPr>
        <w:pStyle w:val="ProductList-ClauseHeading"/>
      </w:pPr>
      <w:r>
        <w:t>Termenii specifici Serviciilor online</w:t>
      </w:r>
    </w:p>
    <w:p w14:paraId="3E06FA08" w14:textId="169E82B3" w:rsidR="00392DF2" w:rsidRPr="00E25CAF" w:rsidRDefault="00392DF2" w:rsidP="00392DF2">
      <w:pPr>
        <w:pStyle w:val="ProductList-Body"/>
      </w:pPr>
      <w:hyperlink w:anchor="Dynamics365" w:tooltip="Serviciile Microsoft Dynamics 365" w:history="1">
        <w:r>
          <w:rPr>
            <w:rStyle w:val="Hyperlink"/>
          </w:rPr>
          <w:t>Serviciile Microsoft Dynamics 365</w:t>
        </w:r>
      </w:hyperlink>
      <w:r>
        <w:t xml:space="preserve">: Au fost șterși termenii pentru Microsoft Social Engagement, deoarece acest program a fost oprit. Pentru informații suplimentare, consultați </w:t>
      </w:r>
      <w:hyperlink r:id="rId17" w:history="1">
        <w:r>
          <w:rPr>
            <w:rStyle w:val="Hyperlink"/>
          </w:rPr>
          <w:t>https://dynamics.microsoft.com/en-us/microsoft-social-engagement-transition/</w:t>
        </w:r>
      </w:hyperlink>
      <w:r>
        <w:t>.</w:t>
      </w:r>
    </w:p>
    <w:p w14:paraId="1445E2CF" w14:textId="7B41F8BE" w:rsidR="008861CF" w:rsidRDefault="00DD323B" w:rsidP="008554D6">
      <w:pPr>
        <w:pStyle w:val="ProductList-Body"/>
        <w:shd w:val="clear" w:color="auto" w:fill="A6A6A6" w:themeFill="background1" w:themeFillShade="A6"/>
        <w:spacing w:before="120" w:after="240"/>
        <w:jc w:val="right"/>
        <w:rPr>
          <w:b/>
          <w:color w:val="00188F"/>
        </w:rPr>
      </w:pPr>
      <w:hyperlink w:anchor="TableofContents" w:tooltip="Cuprins" w:history="1">
        <w:r w:rsidR="0068533D">
          <w:rPr>
            <w:rStyle w:val="Hyperlink"/>
            <w:sz w:val="16"/>
            <w:szCs w:val="16"/>
          </w:rPr>
          <w:t>Cup</w:t>
        </w:r>
        <w:r w:rsidR="0068533D">
          <w:rPr>
            <w:rStyle w:val="Hyperlink"/>
            <w:sz w:val="16"/>
            <w:szCs w:val="16"/>
          </w:rPr>
          <w:t>r</w:t>
        </w:r>
        <w:r w:rsidR="0068533D">
          <w:rPr>
            <w:rStyle w:val="Hyperlink"/>
            <w:sz w:val="16"/>
            <w:szCs w:val="16"/>
          </w:rPr>
          <w:t>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031AE249" w14:textId="77777777" w:rsidR="008861CF" w:rsidRDefault="008861CF" w:rsidP="00125E16">
      <w:pPr>
        <w:pStyle w:val="ProductList-Body"/>
        <w:tabs>
          <w:tab w:val="left" w:pos="360"/>
        </w:tabs>
        <w:rPr>
          <w:b/>
          <w:color w:val="00188F"/>
        </w:rPr>
      </w:pPr>
    </w:p>
    <w:p w14:paraId="16F47553" w14:textId="4941F9D9" w:rsidR="00392DF2" w:rsidRDefault="00392DF2" w:rsidP="00125E16">
      <w:pPr>
        <w:pStyle w:val="ProductList-Body"/>
        <w:tabs>
          <w:tab w:val="left" w:pos="360"/>
        </w:tabs>
        <w:rPr>
          <w:b/>
          <w:color w:val="00188F"/>
        </w:rPr>
        <w:sectPr w:rsidR="00392DF2" w:rsidSect="00A61B2A">
          <w:footerReference w:type="first" r:id="rId18"/>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9" w:name="_Toc507768537"/>
      <w:bookmarkStart w:id="30" w:name="_Toc507239489"/>
      <w:bookmarkStart w:id="31" w:name="Definitions"/>
      <w:bookmarkStart w:id="32" w:name="_Toc2536416"/>
      <w:bookmarkEnd w:id="6"/>
      <w:bookmarkEnd w:id="7"/>
      <w:bookmarkEnd w:id="8"/>
      <w:bookmarkEnd w:id="9"/>
      <w:bookmarkEnd w:id="10"/>
      <w:bookmarkEnd w:id="11"/>
      <w:r>
        <w:lastRenderedPageBreak/>
        <w:t>Definiţii</w:t>
      </w:r>
      <w:bookmarkEnd w:id="29"/>
      <w:bookmarkEnd w:id="30"/>
      <w:bookmarkEnd w:id="32"/>
    </w:p>
    <w:bookmarkEnd w:id="31"/>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2BEF5125" w:rsidR="00B143C0" w:rsidRDefault="00B143C0" w:rsidP="00B143C0">
      <w:pPr>
        <w:pStyle w:val="ProductList-Body"/>
        <w:spacing w:after="120"/>
      </w:pPr>
      <w:r>
        <w:t xml:space="preserve">„Servicii online Core” înseamnă Serviciile online identificate în </w:t>
      </w:r>
      <w:hyperlink w:anchor="AppendixA_CoreOnlineServices" w:tooltip="Anexa A"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9"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3" w:name="_Toc507239490"/>
      <w:r>
        <w:t>Termeni ai Serviciilor online</w:t>
      </w:r>
      <w:bookmarkEnd w:id="33"/>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1CCE4F25"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Attachment3" w:tooltip="Anexa 3"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4A285378"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0"/>
          <w:footerReference w:type="first" r:id="rId21"/>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4" w:name="_Toc507768538"/>
      <w:bookmarkStart w:id="35" w:name="GeneralTerms"/>
      <w:bookmarkStart w:id="36" w:name="_Toc2536417"/>
      <w:r>
        <w:lastRenderedPageBreak/>
        <w:t>Termeni generali</w:t>
      </w:r>
      <w:bookmarkEnd w:id="34"/>
      <w:bookmarkEnd w:id="36"/>
    </w:p>
    <w:p w14:paraId="5D1B03D7" w14:textId="77777777" w:rsidR="00B143C0" w:rsidRDefault="00B143C0" w:rsidP="00B143C0">
      <w:pPr>
        <w:pStyle w:val="ProductList-SubSubSectionHeading"/>
        <w:outlineLvl w:val="1"/>
      </w:pPr>
      <w:bookmarkStart w:id="37" w:name="_Toc507768539"/>
      <w:bookmarkStart w:id="38" w:name="OnlineServicesChanges"/>
      <w:bookmarkStart w:id="39" w:name="_Toc2536418"/>
      <w:bookmarkEnd w:id="35"/>
      <w:r>
        <w:t>Licenţierea Serviciilor online</w:t>
      </w:r>
      <w:bookmarkEnd w:id="37"/>
      <w:bookmarkEnd w:id="39"/>
    </w:p>
    <w:bookmarkEnd w:id="38"/>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0" w:name="_Toc507768540"/>
      <w:bookmarkStart w:id="41" w:name="_Toc2536419"/>
      <w:r>
        <w:t>Utilizarea Serviciilor online</w:t>
      </w:r>
      <w:bookmarkEnd w:id="40"/>
      <w:bookmarkEnd w:id="41"/>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392DF2">
      <w:pPr>
        <w:pStyle w:val="ProductList-Body"/>
        <w:numPr>
          <w:ilvl w:val="0"/>
          <w:numId w:val="2"/>
        </w:numPr>
        <w:ind w:left="608" w:hanging="270"/>
      </w:pPr>
      <w:r>
        <w:t>într-un mod interzis prin lege, reglementare, ordin sau decret al guvernului;</w:t>
      </w:r>
    </w:p>
    <w:p w14:paraId="3E33F577" w14:textId="77777777" w:rsidR="00392DF2" w:rsidRDefault="00392DF2" w:rsidP="00392DF2">
      <w:pPr>
        <w:pStyle w:val="ProductList-Body"/>
        <w:numPr>
          <w:ilvl w:val="0"/>
          <w:numId w:val="2"/>
        </w:numPr>
        <w:spacing w:before="40"/>
        <w:ind w:left="608" w:hanging="270"/>
      </w:pPr>
      <w:r>
        <w:t>ca să încalce drepturile altora;</w:t>
      </w:r>
    </w:p>
    <w:p w14:paraId="6A5CA67A" w14:textId="77777777" w:rsidR="00392DF2" w:rsidRDefault="00392DF2" w:rsidP="00392DF2">
      <w:pPr>
        <w:pStyle w:val="ProductList-Body"/>
        <w:numPr>
          <w:ilvl w:val="0"/>
          <w:numId w:val="2"/>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392DF2">
      <w:pPr>
        <w:pStyle w:val="ProductList-Body"/>
        <w:numPr>
          <w:ilvl w:val="0"/>
          <w:numId w:val="2"/>
        </w:numPr>
        <w:spacing w:before="40"/>
        <w:ind w:left="608" w:hanging="270"/>
      </w:pPr>
      <w:r>
        <w:t>ca să introducă prin spam sau să distribuie programe rău-intenționate;</w:t>
      </w:r>
    </w:p>
    <w:p w14:paraId="5AD12300" w14:textId="77777777" w:rsidR="00392DF2" w:rsidRDefault="00392DF2" w:rsidP="00392DF2">
      <w:pPr>
        <w:pStyle w:val="ProductList-Body"/>
        <w:numPr>
          <w:ilvl w:val="0"/>
          <w:numId w:val="2"/>
        </w:numPr>
        <w:spacing w:before="40"/>
        <w:ind w:left="608" w:hanging="270"/>
      </w:pPr>
      <w:r>
        <w:t>ca să utilizeze Serviciul online într-o manieră care îl poate pune în pericol sau poate afecta utilizarea acestuia de către alte persoane;</w:t>
      </w:r>
    </w:p>
    <w:p w14:paraId="2438A213" w14:textId="77777777" w:rsidR="00392DF2" w:rsidRDefault="00392DF2" w:rsidP="00392DF2">
      <w:pPr>
        <w:pStyle w:val="ProductList-Body"/>
        <w:numPr>
          <w:ilvl w:val="0"/>
          <w:numId w:val="2"/>
        </w:numPr>
        <w:spacing w:before="40"/>
        <w:ind w:left="608" w:hanging="270"/>
      </w:pPr>
      <w:r>
        <w:t>într-o aplicație sau situație în care o defecțiune a Serviciului online ar putea duce la decesul sau vătămarea corporală gravă a unei persoane ori la pagube materiale sau ecologice grave sau</w:t>
      </w:r>
    </w:p>
    <w:p w14:paraId="2BAE7C09" w14:textId="77777777" w:rsidR="00392DF2" w:rsidRDefault="00392DF2" w:rsidP="00392DF2">
      <w:pPr>
        <w:pStyle w:val="ProductList-Body"/>
        <w:numPr>
          <w:ilvl w:val="0"/>
          <w:numId w:val="2"/>
        </w:numPr>
        <w:spacing w:before="40" w:after="120"/>
        <w:ind w:left="605" w:hanging="274"/>
      </w:pPr>
      <w:r>
        <w:t>ca să ajute sau să încurajeze pe cineva să realizeze oricare dintre acțiunile de mai sus.</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2" w:name="_Toc507768541"/>
      <w:bookmarkStart w:id="43" w:name="_Toc507239493"/>
      <w:bookmarkStart w:id="44" w:name="_Toc2536420"/>
      <w:r>
        <w:t>Utilizarea produselor software cu serviciul online</w:t>
      </w:r>
      <w:bookmarkEnd w:id="42"/>
      <w:bookmarkEnd w:id="43"/>
      <w:bookmarkEnd w:id="44"/>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w:t>
      </w:r>
      <w:r>
        <w:lastRenderedPageBreak/>
        <w:t xml:space="preserve">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5" w:name="_Toc507768542"/>
      <w:bookmarkStart w:id="46" w:name="_Toc2536421"/>
      <w:r>
        <w:t>Limitări tehnice</w:t>
      </w:r>
      <w:bookmarkEnd w:id="45"/>
      <w:bookmarkEnd w:id="46"/>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7" w:name="_Toc507768543"/>
      <w:bookmarkStart w:id="48" w:name="_Toc2536422"/>
      <w:r>
        <w:t>Serviciile de import/export</w:t>
      </w:r>
      <w:bookmarkEnd w:id="47"/>
      <w:bookmarkEnd w:id="48"/>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9" w:name="_Toc507768544"/>
      <w:bookmarkStart w:id="50" w:name="_Toc2536423"/>
      <w:r>
        <w:t>Componente de font</w:t>
      </w:r>
      <w:bookmarkEnd w:id="49"/>
      <w:bookmarkEnd w:id="50"/>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1" w:name="_Toc507768545"/>
      <w:bookmarkStart w:id="52" w:name="_Toc2536424"/>
      <w:r>
        <w:t>Schimbările şi disponibilitatea Serviciilor online</w:t>
      </w:r>
      <w:bookmarkEnd w:id="51"/>
      <w:bookmarkEnd w:id="52"/>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2"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3" w:name="_Toc507768546"/>
      <w:bookmarkStart w:id="54" w:name="_Toc2536425"/>
      <w:r>
        <w:t>Respectarea legii</w:t>
      </w:r>
      <w:bookmarkEnd w:id="53"/>
      <w:bookmarkEnd w:id="54"/>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5" w:name="_Toc507768547"/>
      <w:bookmarkStart w:id="56" w:name="_Toc2536426"/>
      <w:r>
        <w:t>Altele</w:t>
      </w:r>
      <w:bookmarkEnd w:id="55"/>
      <w:bookmarkEnd w:id="56"/>
    </w:p>
    <w:p w14:paraId="66221BFD" w14:textId="77777777" w:rsidR="00AD5F09" w:rsidRPr="00B143C0" w:rsidRDefault="00AD5F09" w:rsidP="00B143C0">
      <w:pPr>
        <w:pStyle w:val="ProductList-Body"/>
        <w:ind w:left="158"/>
        <w:rPr>
          <w:b/>
          <w:color w:val="0072C6"/>
        </w:rPr>
      </w:pPr>
      <w:bookmarkStart w:id="57" w:name="NonMicrosoftProducts"/>
      <w:r w:rsidRPr="00B143C0">
        <w:rPr>
          <w:b/>
          <w:color w:val="0072C6"/>
        </w:rPr>
        <w:t>Produsele care nu aparţin companiei Microsoft</w:t>
      </w:r>
    </w:p>
    <w:bookmarkEnd w:id="57"/>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w:t>
      </w:r>
      <w:r>
        <w:lastRenderedPageBreak/>
        <w:t xml:space="preserve">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52543F89"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051650C0" w14:textId="44249165" w:rsidR="00CF6A5D" w:rsidRDefault="00CF6A5D" w:rsidP="00B143C0">
      <w:pPr>
        <w:pStyle w:val="ProductList-Body"/>
        <w:ind w:left="158"/>
      </w:pPr>
    </w:p>
    <w:p w14:paraId="4815337F" w14:textId="77777777" w:rsidR="00CF6A5D" w:rsidRDefault="00CF6A5D" w:rsidP="00CF6A5D">
      <w:pPr>
        <w:pStyle w:val="ProductList-Body"/>
        <w:keepNext/>
        <w:ind w:left="187"/>
        <w:outlineLvl w:val="2"/>
        <w:rPr>
          <w:b/>
          <w:bCs/>
          <w:color w:val="0072C6"/>
        </w:rPr>
      </w:pPr>
      <w:bookmarkStart w:id="58" w:name="GeneralTerms_GovCustomers"/>
      <w:r>
        <w:rPr>
          <w:b/>
          <w:bCs/>
          <w:color w:val="0072C6"/>
        </w:rPr>
        <w:t>Clienții instituții guvernamentale</w:t>
      </w:r>
    </w:p>
    <w:bookmarkEnd w:id="58"/>
    <w:p w14:paraId="70655FD5" w14:textId="77777777" w:rsidR="00CF6A5D" w:rsidRDefault="00CF6A5D" w:rsidP="00CF6A5D">
      <w:pPr>
        <w:pStyle w:val="ProductList-Body"/>
        <w:ind w:left="180"/>
      </w:pPr>
      <w:r>
        <w:t>În cazul în care clientul este o entitate guvernamentală, atunci se aplică următorii termeni tuturor serviciilor online furnizate clientului în mod gratuit. Microsoft renunță la orice și la toate drepturile privind compensațiile din partea clientului pentru serviciile online. În conformitate cu legile și reglementările aplicabile, Microsoft și clientul recunosc faptul că serviciile online sunt furnizate în beneficiul exclusiv și în folosința de către client și nu în scop de uz personal sau în beneficiul oricărui angajat guvernamental.</w:t>
      </w:r>
    </w:p>
    <w:p w14:paraId="0816F59E"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9" w:name="_Toc507239504"/>
      <w:bookmarkStart w:id="60" w:name="_Toc2536427"/>
      <w:r>
        <w:lastRenderedPageBreak/>
        <w:t>Termenii privind protecţia datelor cu caracter personal</w:t>
      </w:r>
      <w:bookmarkEnd w:id="59"/>
      <w:bookmarkEnd w:id="60"/>
    </w:p>
    <w:p w14:paraId="1392ABEC" w14:textId="77777777" w:rsidR="00B143C0" w:rsidRDefault="00B143C0" w:rsidP="00B143C0">
      <w:pPr>
        <w:pStyle w:val="ProductList-Body"/>
        <w:spacing w:after="120"/>
        <w:sectPr w:rsidR="00B143C0" w:rsidSect="00A61B2A">
          <w:footerReference w:type="default" r:id="rId23"/>
          <w:footerReference w:type="first" r:id="rId24"/>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61" w:name="_Toc431459502"/>
      <w:bookmarkStart w:id="62" w:name="_Toc507239505"/>
      <w:r>
        <w:t xml:space="preserve">Anexa B – Măsuri </w:t>
      </w:r>
      <w:bookmarkEnd w:id="61"/>
      <w:bookmarkEnd w:id="62"/>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3" w:name="_Toc507768549"/>
      <w:bookmarkStart w:id="64" w:name="_Toc2536428"/>
      <w:r>
        <w:t>Domeniu de aplicare</w:t>
      </w:r>
      <w:bookmarkEnd w:id="63"/>
      <w:bookmarkEnd w:id="64"/>
    </w:p>
    <w:p w14:paraId="15CB1E76" w14:textId="72C90750" w:rsidR="000041C7" w:rsidRDefault="000041C7" w:rsidP="000041C7">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GitHub Enterprise, LinkedIn Sales Navigator, Microsoft Azure Stack, Microsoft Genomics și Visual Studio App Center, care sunt reglementate de termenii privind confidențialitatea și securitatea menționați la </w:t>
      </w:r>
      <w:hyperlink w:anchor="OnlineServiceSpecificTerms" w:tooltip="Termenii specifici Serviciilor online"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5" w:name="_Toc507768550"/>
      <w:bookmarkStart w:id="66" w:name="_Toc2536429"/>
      <w:r>
        <w:t>Prelucrarea Datelor clienţilor; Proprietatea</w:t>
      </w:r>
      <w:bookmarkEnd w:id="65"/>
      <w:bookmarkEnd w:id="66"/>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7" w:name="_Toc507768551"/>
      <w:bookmarkStart w:id="68" w:name="_Toc2536430"/>
      <w:r>
        <w:t>Divulgarea Datelor de client</w:t>
      </w:r>
      <w:bookmarkEnd w:id="67"/>
      <w:bookmarkEnd w:id="68"/>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9" w:name="_Toc507768552"/>
      <w:bookmarkStart w:id="70" w:name="_Toc2536431"/>
      <w:r>
        <w:lastRenderedPageBreak/>
        <w:t>Prelucrarea datelor cu caracter personal; GDPR</w:t>
      </w:r>
      <w:bookmarkEnd w:id="69"/>
      <w:bookmarkEnd w:id="70"/>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71" w:name="_Toc507768553"/>
      <w:bookmarkStart w:id="72" w:name="_Toc2536432"/>
      <w:r>
        <w:t>Securitatea datelor</w:t>
      </w:r>
      <w:bookmarkEnd w:id="71"/>
      <w:bookmarkEnd w:id="72"/>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3"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4859EEFF"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3"/>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tooltip="anexa B"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2DCFBFB3"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iCs/>
          <w:color w:val="000000" w:themeColor="text1"/>
          <w:spacing w:val="-3"/>
        </w:rPr>
        <w:t>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5"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4" w:name="_Toc507768554"/>
      <w:bookmarkStart w:id="75" w:name="_Toc2536433"/>
      <w:r>
        <w:t>Notificarea incidentelor de securitate</w:t>
      </w:r>
      <w:bookmarkEnd w:id="74"/>
      <w:bookmarkEnd w:id="75"/>
    </w:p>
    <w:p w14:paraId="0509475D" w14:textId="77777777" w:rsidR="00B143C0" w:rsidRDefault="00B143C0" w:rsidP="00B143C0">
      <w:pPr>
        <w:pStyle w:val="ProductList-Body"/>
      </w:pPr>
      <w:bookmarkStart w:id="76"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6"/>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7" w:name="_Toc507768555"/>
      <w:bookmarkStart w:id="78" w:name="DataTransfersandLocation"/>
      <w:bookmarkStart w:id="79" w:name="_Toc2536434"/>
      <w:r>
        <w:t>Transferurile de date şi locaţia acestora</w:t>
      </w:r>
      <w:bookmarkEnd w:id="77"/>
      <w:bookmarkEnd w:id="79"/>
    </w:p>
    <w:bookmarkEnd w:id="78"/>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80" w:name="LocationofCustomerDataatRest"/>
      <w:r>
        <w:rPr>
          <w:b/>
          <w:color w:val="0072C6"/>
        </w:rPr>
        <w:t>Locaţia Datelor de client în repaus</w:t>
      </w:r>
    </w:p>
    <w:bookmarkEnd w:id="80"/>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81" w:name="_Toc507768556"/>
      <w:bookmarkStart w:id="82" w:name="_Toc2536435"/>
      <w:r>
        <w:t>Păstrarea şi ştergerea Datelor</w:t>
      </w:r>
      <w:bookmarkEnd w:id="81"/>
      <w:bookmarkEnd w:id="82"/>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3" w:name="_Toc507768557"/>
      <w:bookmarkStart w:id="84" w:name="_Toc2536436"/>
      <w:r>
        <w:t>Angajamentul de confidenţialitate încheiat cu persoana împuternicită de operator</w:t>
      </w:r>
      <w:bookmarkEnd w:id="83"/>
      <w:bookmarkEnd w:id="84"/>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5" w:name="_Toc507768558"/>
      <w:bookmarkStart w:id="86" w:name="_Toc2536437"/>
      <w:r w:rsidRPr="00E46AE9">
        <w:t>Notificarea şi Controalele privind utilizarea Subcontractanţilor</w:t>
      </w:r>
      <w:bookmarkEnd w:id="85"/>
      <w:bookmarkEnd w:id="86"/>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7" w:name="_Toc507768559"/>
      <w:bookmarkStart w:id="88" w:name="_Toc2536438"/>
      <w:r>
        <w:t>Instituţii de învăţământ</w:t>
      </w:r>
      <w:bookmarkEnd w:id="87"/>
      <w:bookmarkEnd w:id="88"/>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9" w:name="_Toc489605580"/>
      <w:bookmarkStart w:id="90" w:name="_Toc487134016"/>
      <w:bookmarkStart w:id="91" w:name="HIPPA"/>
      <w:bookmarkStart w:id="92" w:name="_Toc2536439"/>
      <w:r>
        <w:t>Asociatul HIPAA (Health Insurance Portability and Accountability Act – Legea responsabilităţii şi a portabilităţii asigurărilor medicale)</w:t>
      </w:r>
      <w:bookmarkEnd w:id="89"/>
      <w:bookmarkEnd w:id="90"/>
      <w:bookmarkEnd w:id="92"/>
    </w:p>
    <w:bookmarkEnd w:id="91"/>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6"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3" w:name="_Toc2536440"/>
      <w:r>
        <w:t>Cum să contactaţi Microsoft</w:t>
      </w:r>
      <w:bookmarkEnd w:id="9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7"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73D96BC3"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4" w:name="_Toc507768562"/>
      <w:bookmarkStart w:id="95" w:name="AppendixA_CoreOnlineServices"/>
      <w:bookmarkStart w:id="96" w:name="_Toc431459514"/>
      <w:bookmarkStart w:id="97" w:name="DataProcessingTerms"/>
      <w:bookmarkStart w:id="98" w:name="_Toc2536441"/>
      <w:r>
        <w:lastRenderedPageBreak/>
        <w:t>Anexa A – Serviciile online Core</w:t>
      </w:r>
      <w:bookmarkEnd w:id="94"/>
      <w:bookmarkEnd w:id="98"/>
    </w:p>
    <w:bookmarkEnd w:id="95"/>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6"/>
      <w:bookmarkEnd w:id="97"/>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9"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100" w:name="MicrosoftDynamicsOnlineServices"/>
            <w:bookmarkEnd w:id="99"/>
            <w:r>
              <w:rPr>
                <w:sz w:val="16"/>
                <w:szCs w:val="16"/>
              </w:rPr>
              <w:t>Serviciile principale Microsoft Dynamics 365</w:t>
            </w:r>
          </w:p>
        </w:tc>
        <w:tc>
          <w:tcPr>
            <w:tcW w:w="8190" w:type="dxa"/>
          </w:tcPr>
          <w:p w14:paraId="45E29350" w14:textId="00940B8C" w:rsidR="00C477A7" w:rsidRPr="00231971" w:rsidRDefault="00C477A7" w:rsidP="00C477A7">
            <w:pPr>
              <w:pStyle w:val="ProductList-Body"/>
              <w:rPr>
                <w:sz w:val="16"/>
                <w:szCs w:val="16"/>
              </w:rPr>
            </w:pPr>
            <w:r w:rsidRPr="00E539B3">
              <w:rPr>
                <w:spacing w:val="-1"/>
                <w:sz w:val="16"/>
                <w:szCs w:val="16"/>
              </w:rPr>
              <w:t xml:space="preserve">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392DF2" w:rsidRPr="00E539B3">
              <w:rPr>
                <w:spacing w:val="-1"/>
                <w:sz w:val="16"/>
                <w:szCs w:val="16"/>
              </w:rPr>
              <w:t xml:space="preserve">și </w:t>
            </w:r>
            <w:r w:rsidRPr="00E539B3">
              <w:rPr>
                <w:spacing w:val="-1"/>
                <w:sz w:val="16"/>
                <w:szCs w:val="16"/>
              </w:rPr>
              <w:t>Dynamics 365 for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100"/>
      <w:tr w:rsidR="002B3CFE" w14:paraId="10FC4CEF" w14:textId="77777777" w:rsidTr="009D1828">
        <w:tc>
          <w:tcPr>
            <w:tcW w:w="2607" w:type="dxa"/>
            <w:vAlign w:val="center"/>
          </w:tcPr>
          <w:p w14:paraId="767C6C0B" w14:textId="36E11C90" w:rsidR="002B3CFE" w:rsidRPr="00231971" w:rsidRDefault="002B3CFE" w:rsidP="002B3CFE">
            <w:pPr>
              <w:pStyle w:val="ProductList-Body"/>
              <w:rPr>
                <w:sz w:val="16"/>
                <w:szCs w:val="16"/>
              </w:rPr>
            </w:pPr>
            <w:r>
              <w:rPr>
                <w:sz w:val="16"/>
                <w:szCs w:val="16"/>
              </w:rPr>
              <w:t>Serviciile Office 365</w:t>
            </w:r>
          </w:p>
        </w:tc>
        <w:tc>
          <w:tcPr>
            <w:tcW w:w="8190" w:type="dxa"/>
          </w:tcPr>
          <w:p w14:paraId="1E49D1A4" w14:textId="40958D5B" w:rsidR="002B3CFE" w:rsidRPr="00231971" w:rsidRDefault="002B3CFE" w:rsidP="002B3CFE">
            <w:pPr>
              <w:pStyle w:val="ProductList-Body"/>
              <w:rPr>
                <w:sz w:val="16"/>
                <w:szCs w:val="16"/>
              </w:rPr>
            </w:pPr>
            <w:r>
              <w:rPr>
                <w:sz w:val="16"/>
                <w:szCs w:val="16"/>
              </w:rPr>
              <w:t xml:space="preserve">Următoarele servicii, fiecare fiind considerat un serviciu independent sau inclus într-un plan sau într-o suită Office 365: </w:t>
            </w:r>
            <w:bookmarkStart w:id="101"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101"/>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0041C7" w14:paraId="0A473332" w14:textId="77777777" w:rsidTr="009D1828">
        <w:tc>
          <w:tcPr>
            <w:tcW w:w="2607" w:type="dxa"/>
            <w:vAlign w:val="center"/>
          </w:tcPr>
          <w:p w14:paraId="3A2023D3" w14:textId="2FCD2E99" w:rsidR="000041C7" w:rsidRPr="00231971" w:rsidRDefault="000041C7" w:rsidP="000041C7">
            <w:pPr>
              <w:pStyle w:val="ProductList-Body"/>
              <w:rPr>
                <w:sz w:val="16"/>
                <w:szCs w:val="16"/>
              </w:rPr>
            </w:pPr>
            <w:bookmarkStart w:id="102" w:name="MicrosoftAzureCoreServices"/>
            <w:r>
              <w:rPr>
                <w:sz w:val="16"/>
                <w:szCs w:val="16"/>
              </w:rPr>
              <w:t>Serviciile de bază Microsoft Azure</w:t>
            </w:r>
            <w:bookmarkEnd w:id="102"/>
          </w:p>
        </w:tc>
        <w:tc>
          <w:tcPr>
            <w:tcW w:w="8190" w:type="dxa"/>
          </w:tcPr>
          <w:p w14:paraId="7E0B1590" w14:textId="18069454" w:rsidR="000041C7" w:rsidRPr="00231971" w:rsidRDefault="000041C7" w:rsidP="000041C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3" w:name="AppendixB_SecurityMeasures"/>
      <w:bookmarkStart w:id="104" w:name="_Toc507768563"/>
      <w:bookmarkStart w:id="105" w:name="DataProcessingTerms_DataatRest"/>
      <w:bookmarkStart w:id="106" w:name="_Toc2536442"/>
      <w:r>
        <w:t xml:space="preserve">Anexa B – </w:t>
      </w:r>
      <w:bookmarkStart w:id="107" w:name="DataProcessingTerms_Security"/>
      <w:bookmarkStart w:id="108" w:name="_Toc507239523"/>
      <w:r>
        <w:t>Măsuri</w:t>
      </w:r>
      <w:bookmarkEnd w:id="107"/>
      <w:bookmarkEnd w:id="108"/>
      <w:r>
        <w:t xml:space="preserve"> de securitate</w:t>
      </w:r>
      <w:bookmarkEnd w:id="103"/>
      <w:bookmarkEnd w:id="104"/>
      <w:bookmarkEnd w:id="106"/>
    </w:p>
    <w:bookmarkEnd w:id="105"/>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7080EF9"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9" w:name="OnlineServiceSpecificTerms"/>
      <w:bookmarkStart w:id="110" w:name="_Toc2536443"/>
      <w:r>
        <w:lastRenderedPageBreak/>
        <w:t>Termenii specifici Serviciilor online</w:t>
      </w:r>
      <w:bookmarkEnd w:id="109"/>
      <w:bookmarkEnd w:id="11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11" w:name="MicrosoftAzureServices"/>
      <w:bookmarkStart w:id="112" w:name="_Toc2536444"/>
      <w:r w:rsidRPr="006B4B3B">
        <w:rPr>
          <w:lang w:val="ro-RO"/>
        </w:rPr>
        <w:t>Serviciile Microsoft Azure</w:t>
      </w:r>
      <w:bookmarkEnd w:id="112"/>
    </w:p>
    <w:bookmarkEnd w:id="111"/>
    <w:p w14:paraId="42642BFD" w14:textId="77777777" w:rsidR="001A140A" w:rsidRPr="002A3B84" w:rsidRDefault="001A140A" w:rsidP="001A140A">
      <w:pPr>
        <w:pStyle w:val="ProductList-Body"/>
        <w:rPr>
          <w:b/>
          <w:color w:val="00188F"/>
        </w:rPr>
      </w:pPr>
      <w:r>
        <w:rPr>
          <w:b/>
          <w:color w:val="00188F"/>
        </w:rPr>
        <w:t>Notificări</w:t>
      </w:r>
    </w:p>
    <w:p w14:paraId="671DFE8D" w14:textId="068270DA"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8"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9"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0"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1"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3" w:history="1">
        <w:r>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797A99EE" w14:textId="77777777" w:rsidR="00392DF2" w:rsidRPr="00392DF2" w:rsidRDefault="00392DF2" w:rsidP="00392DF2">
      <w:pPr>
        <w:pStyle w:val="ProductList-Offering2Heading"/>
        <w:outlineLvl w:val="2"/>
        <w:rPr>
          <w:lang w:val="ro-RO"/>
        </w:rPr>
      </w:pPr>
      <w:bookmarkStart w:id="113" w:name="_Toc484158292"/>
      <w:bookmarkStart w:id="114" w:name="MicrosoftTranslator"/>
      <w:r w:rsidRPr="00392DF2">
        <w:rPr>
          <w:lang w:val="ro-RO"/>
        </w:rPr>
        <w:tab/>
      </w:r>
      <w:bookmarkStart w:id="115" w:name="_Toc783785"/>
      <w:bookmarkStart w:id="116" w:name="_Toc2536445"/>
      <w:r w:rsidRPr="00392DF2">
        <w:rPr>
          <w:lang w:val="ro-RO"/>
        </w:rPr>
        <w:t>Serviciile Azure Lab</w:t>
      </w:r>
      <w:bookmarkEnd w:id="115"/>
      <w:bookmarkEnd w:id="116"/>
    </w:p>
    <w:p w14:paraId="6F704342" w14:textId="77777777" w:rsidR="00392DF2" w:rsidRDefault="00392DF2" w:rsidP="00392DF2">
      <w:pPr>
        <w:pStyle w:val="ProductList-ClauseHeading"/>
      </w:pPr>
      <w:r>
        <w:t>Relația cu utilizatorul final</w:t>
      </w:r>
    </w:p>
    <w:p w14:paraId="40D1284C" w14:textId="77777777" w:rsidR="00392DF2" w:rsidRDefault="00392DF2" w:rsidP="00392DF2">
      <w:pPr>
        <w:pStyle w:val="ProductList-Body"/>
      </w:pPr>
      <w:r>
        <w:t>Deși Microsoft furnizează Serviciile Azure Lab către dvs., între dvs. și Microsoft, dvs. sunteți singurul furnizor al serviciilor asociate către utilizatorii finali și vă va revine responsabilitatea, inclusiv obligațiile de asistență, față de aceștia în mod unic și exclusiv. Utilizatorii dvs. finali nu sunt parte la niciun contract cu Microsoft referitor la servicii.</w:t>
      </w:r>
    </w:p>
    <w:p w14:paraId="3303C60D" w14:textId="77777777" w:rsidR="00392DF2" w:rsidRPr="00C84B58" w:rsidRDefault="00392DF2" w:rsidP="00392DF2">
      <w:pPr>
        <w:pStyle w:val="ProductList-Body"/>
      </w:pPr>
    </w:p>
    <w:p w14:paraId="32D19D6A" w14:textId="77777777" w:rsidR="00392DF2" w:rsidRDefault="00392DF2" w:rsidP="00392DF2">
      <w:pPr>
        <w:pStyle w:val="ProductList-ClauseHeading"/>
      </w:pPr>
      <w:r>
        <w:t>Notificarea; răspunderea; interzicerea acțiunilor împotriva Microsoft</w:t>
      </w:r>
    </w:p>
    <w:p w14:paraId="2E90CA4B" w14:textId="77777777" w:rsidR="00392DF2" w:rsidRDefault="00392DF2" w:rsidP="00392DF2">
      <w:pPr>
        <w:pStyle w:val="ProductList-Body"/>
        <w:spacing w:after="120"/>
      </w:pPr>
      <w:r>
        <w:t>Veți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03AD7079" w14:textId="77777777" w:rsidR="00392DF2" w:rsidRDefault="00392DF2" w:rsidP="00392DF2">
      <w:pPr>
        <w:pStyle w:val="ProductList-Body"/>
        <w:spacing w:after="120"/>
      </w:pPr>
      <w:r>
        <w:t>Recunoașteți și sunteți de acord că Microsoft nu are nicio obligație sau răspundere față de dvs. sau față de orice utilizator final pentru utilizarea serviciului de către utilizatorul final.</w:t>
      </w:r>
    </w:p>
    <w:p w14:paraId="2FC0818A" w14:textId="77777777" w:rsidR="00392DF2" w:rsidRPr="00C84B58" w:rsidRDefault="00392DF2" w:rsidP="00392DF2">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42786EEF" w14:textId="77777777" w:rsidR="00392DF2" w:rsidRDefault="00392DF2" w:rsidP="00392DF2">
      <w:pPr>
        <w:pStyle w:val="ProductList-ClauseHeading"/>
      </w:pPr>
    </w:p>
    <w:p w14:paraId="07364BBA" w14:textId="093B4951" w:rsidR="00392DF2" w:rsidRDefault="00392DF2" w:rsidP="00392DF2">
      <w:pPr>
        <w:pStyle w:val="ProductList-ClauseHeading"/>
      </w:pPr>
      <w:r>
        <w:t>Despăgubirea</w:t>
      </w:r>
    </w:p>
    <w:p w14:paraId="4903C1B6" w14:textId="77777777" w:rsidR="00392DF2" w:rsidRDefault="00392DF2" w:rsidP="00392DF2">
      <w:pPr>
        <w:pStyle w:val="ProductList-Body"/>
      </w:pPr>
      <w:r>
        <w:t>Sunteți de acord să exonerați de răspundere și să despăgubiți compania Microsoft în cazul oricărei pretenții formulate de un utilizator final/o terță parte și/sau o autoritate de reglementare, în legătură cu serviciul furnizat utilizatorilor finali. Veți plăti orice hotărâre judecătorească sau înțelegere și toate costurile, inclusiv onorariile rezonabile ale avocaților și cheltuielile aferente.</w:t>
      </w:r>
    </w:p>
    <w:p w14:paraId="302B443A" w14:textId="77777777" w:rsidR="00392DF2" w:rsidRPr="00C84B58" w:rsidRDefault="00392DF2" w:rsidP="00392DF2">
      <w:pPr>
        <w:pStyle w:val="ProductList-Body"/>
      </w:pPr>
    </w:p>
    <w:p w14:paraId="06E52823" w14:textId="77777777" w:rsidR="00392DF2" w:rsidRDefault="00392DF2" w:rsidP="00392DF2">
      <w:pPr>
        <w:pStyle w:val="ProductList-ClauseHeading"/>
      </w:pPr>
      <w:r>
        <w:t>Termenii privind utilizatorul final</w:t>
      </w:r>
    </w:p>
    <w:p w14:paraId="204169A2" w14:textId="77777777" w:rsidR="00392DF2" w:rsidRDefault="00392DF2" w:rsidP="00392DF2">
      <w:pPr>
        <w:pStyle w:val="ProductList-Body"/>
        <w:spacing w:after="120"/>
      </w:pPr>
      <w:r>
        <w:t>Pentru a furniza serviciile utilizatorilor finali, dvs. și utilizatorii dvs. finali trebuie să fiți de acord să încheiați un contract scris cu caracter obligatoriu, care va include ideile din cerințele următoare:</w:t>
      </w:r>
    </w:p>
    <w:p w14:paraId="087E380F" w14:textId="77777777" w:rsidR="00392DF2" w:rsidRDefault="00392DF2" w:rsidP="00392DF2">
      <w:pPr>
        <w:pStyle w:val="ProductList-Body"/>
        <w:spacing w:after="120"/>
      </w:pPr>
      <w:r>
        <w:rPr>
          <w:u w:val="single"/>
        </w:rPr>
        <w:t>Specificarea relației</w:t>
      </w:r>
      <w:r>
        <w:t>: sunteți singura parte care furnizează serviciile. Vă revine responsabilitatea de a furniza servicii de asistență către utilizatorii finali. Veți furniza serviciile către utilizatorii finali în baza termenilor de utilizare și politicii privind confidențialitatea.</w:t>
      </w:r>
    </w:p>
    <w:p w14:paraId="6D394082" w14:textId="77777777" w:rsidR="00392DF2" w:rsidRDefault="00392DF2" w:rsidP="00392DF2">
      <w:pPr>
        <w:pStyle w:val="ProductList-Body"/>
        <w:spacing w:after="120"/>
      </w:pPr>
      <w:r>
        <w:rPr>
          <w:u w:val="single"/>
        </w:rPr>
        <w:t>Conformitatea</w:t>
      </w:r>
      <w:r>
        <w:t>: în ceea ce privește furnizarea de către dvs. a serviciilor și utilizarea acestora de către utilizatorii finali, vă revine în exclusivitatea răspunderea pentru asigurarea conformității cu toate legile aplicabile, inclusiv cu, fără limitare la, regulamentul privind protecția datelor cu caracter personal.</w:t>
      </w:r>
    </w:p>
    <w:p w14:paraId="486CA9BF" w14:textId="77777777" w:rsidR="00392DF2" w:rsidRDefault="00392DF2" w:rsidP="00392DF2">
      <w:pPr>
        <w:pStyle w:val="ProductList-Body"/>
        <w:spacing w:after="120"/>
      </w:pPr>
      <w:r>
        <w:rPr>
          <w:u w:val="single"/>
        </w:rPr>
        <w:t>Neacordarea garanțiilor</w:t>
      </w:r>
      <w:r>
        <w:t>: nu veți acorda nicio garanție în legătură cu serviciile și nu veți acorda garanții cu privire la Microsoft.</w:t>
      </w:r>
    </w:p>
    <w:p w14:paraId="0BB8DB3B" w14:textId="77777777" w:rsidR="00392DF2" w:rsidRDefault="00392DF2" w:rsidP="00392DF2">
      <w:pPr>
        <w:pStyle w:val="ProductList-Body"/>
      </w:pPr>
      <w:r>
        <w:rPr>
          <w:u w:val="single"/>
        </w:rPr>
        <w:t>Limitarea răspunderii și excluderea daunelor</w:t>
      </w:r>
      <w:r>
        <w:t>: nu veți recunoaște răspunderea și veți exclude daunele în conformitate cu prevederile contractelor aplicabile încheiate în dvs. și Microsoft.</w:t>
      </w:r>
    </w:p>
    <w:p w14:paraId="4DBF2DEA" w14:textId="77777777" w:rsidR="00392DF2" w:rsidRPr="00C84B58" w:rsidRDefault="00392DF2" w:rsidP="00392DF2">
      <w:pPr>
        <w:pStyle w:val="ProductList-Body"/>
      </w:pPr>
    </w:p>
    <w:p w14:paraId="3A514EC9" w14:textId="77777777" w:rsidR="00392DF2" w:rsidRDefault="00392DF2" w:rsidP="00392DF2">
      <w:pPr>
        <w:pStyle w:val="ProductList-ClauseHeading"/>
      </w:pPr>
      <w:r>
        <w:lastRenderedPageBreak/>
        <w:t>Actualizări</w:t>
      </w:r>
    </w:p>
    <w:p w14:paraId="5C485A9F" w14:textId="77777777" w:rsidR="00392DF2" w:rsidRPr="00006432" w:rsidRDefault="00392DF2" w:rsidP="00392DF2">
      <w:pPr>
        <w:pStyle w:val="ProductList-Body"/>
      </w:pPr>
      <w:r>
        <w:t>Vă revine responsabilitatea de a actualiza mașinile virtuale (VM) din portofoliul dvs.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p>
    <w:p w14:paraId="0B335F78"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423B29D" w14:textId="40FD2CD9" w:rsidR="00817300" w:rsidRPr="00817300" w:rsidRDefault="00817300" w:rsidP="00817300">
      <w:pPr>
        <w:pStyle w:val="ProductList-Offering2Heading"/>
        <w:outlineLvl w:val="2"/>
        <w:rPr>
          <w:lang w:val="ro-RO"/>
        </w:rPr>
      </w:pPr>
      <w:r w:rsidRPr="00817300">
        <w:rPr>
          <w:lang w:val="ro-RO"/>
        </w:rPr>
        <w:tab/>
      </w:r>
      <w:bookmarkStart w:id="117" w:name="_Toc509825512"/>
      <w:bookmarkStart w:id="118" w:name="_Toc510880769"/>
      <w:bookmarkStart w:id="119" w:name="_Toc2536446"/>
      <w:r w:rsidRPr="00817300">
        <w:rPr>
          <w:lang w:val="ro-RO"/>
        </w:rPr>
        <w:t>Azure Maps</w:t>
      </w:r>
      <w:bookmarkEnd w:id="117"/>
      <w:bookmarkEnd w:id="118"/>
      <w:bookmarkEnd w:id="119"/>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20" w:name="_Hlk509835802"/>
      <w:r>
        <w:t>Nu puteți afișa Rezultate în baza de date de hărți geografice sau de conținut a unei terțe părți.</w:t>
      </w:r>
    </w:p>
    <w:bookmarkEnd w:id="120"/>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5"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4CE23F8E"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tab/>
      </w:r>
      <w:bookmarkStart w:id="121" w:name="_Toc2536447"/>
      <w:r w:rsidRPr="00487266">
        <w:rPr>
          <w:lang w:val="ro-RO"/>
        </w:rPr>
        <w:t>Microsoft Azure Stack</w:t>
      </w:r>
      <w:bookmarkEnd w:id="113"/>
      <w:bookmarkEnd w:id="121"/>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6"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bookmarkStart w:id="122" w:name="_Toc494738672"/>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4"/>
    <w:p w14:paraId="1EAD1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r w:rsidRPr="001C5D18">
        <w:rPr>
          <w:lang w:val="ro-RO"/>
        </w:rPr>
        <w:tab/>
      </w:r>
      <w:bookmarkStart w:id="130" w:name="MicrosoftCognitiveServices"/>
      <w:bookmarkStart w:id="131" w:name="_Toc510880771"/>
      <w:bookmarkStart w:id="132" w:name="_Toc510115105"/>
      <w:bookmarkStart w:id="133" w:name="_Toc2536448"/>
      <w:r w:rsidRPr="001C5D18">
        <w:rPr>
          <w:lang w:val="ro-RO"/>
        </w:rPr>
        <w:t>Serviciile de căutare Bing</w:t>
      </w:r>
      <w:bookmarkEnd w:id="130"/>
      <w:bookmarkEnd w:id="131"/>
      <w:bookmarkEnd w:id="132"/>
      <w:bookmarkEnd w:id="133"/>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7"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8"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71559B53"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E6C5757" w14:textId="77777777" w:rsidR="00817300" w:rsidRPr="002B3CFE" w:rsidRDefault="00817300" w:rsidP="00817300">
      <w:pPr>
        <w:pStyle w:val="ProductList-Offering2Heading"/>
        <w:outlineLvl w:val="2"/>
        <w:rPr>
          <w:b w:val="0"/>
          <w:color w:val="000000" w:themeColor="text1"/>
          <w:szCs w:val="28"/>
          <w:lang w:val="ro-RO"/>
        </w:rPr>
      </w:pPr>
      <w:r w:rsidRPr="002B3CFE">
        <w:rPr>
          <w:lang w:val="ro-RO"/>
        </w:rPr>
        <w:tab/>
      </w:r>
      <w:bookmarkStart w:id="134" w:name="_Toc510880772"/>
      <w:bookmarkStart w:id="135" w:name="_Toc2536449"/>
      <w:r w:rsidRPr="002B3CFE">
        <w:rPr>
          <w:lang w:val="ro-RO"/>
        </w:rPr>
        <w:t xml:space="preserve">Serviciile </w:t>
      </w:r>
      <w:r w:rsidRPr="002B3CFE">
        <w:rPr>
          <w:szCs w:val="28"/>
          <w:lang w:val="ro-RO"/>
        </w:rPr>
        <w:t>cognitive Microsoft</w:t>
      </w:r>
      <w:bookmarkEnd w:id="134"/>
      <w:bookmarkEnd w:id="135"/>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lastRenderedPageBreak/>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7C34AA72"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6" w:name="_Toc2536450"/>
      <w:r w:rsidRPr="00487266">
        <w:rPr>
          <w:lang w:val="ro-RO"/>
        </w:rPr>
        <w:t>Microsoft Genomics</w:t>
      </w:r>
      <w:bookmarkEnd w:id="122"/>
      <w:bookmarkEnd w:id="136"/>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9"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E7E47BA" w14:textId="059F3AA9" w:rsidR="00CC5282" w:rsidRPr="000041C7" w:rsidRDefault="00CC5282" w:rsidP="00CC5282">
      <w:pPr>
        <w:pStyle w:val="ProductList-Offering2Heading"/>
        <w:outlineLvl w:val="2"/>
        <w:rPr>
          <w:lang w:val="ro-RO"/>
        </w:rPr>
      </w:pPr>
      <w:r w:rsidRPr="000041C7">
        <w:rPr>
          <w:lang w:val="ro-RO"/>
        </w:rPr>
        <w:tab/>
      </w:r>
      <w:bookmarkStart w:id="137" w:name="_Toc494738673"/>
      <w:bookmarkStart w:id="138" w:name="_Toc2536451"/>
      <w:r w:rsidRPr="000041C7">
        <w:rPr>
          <w:lang w:val="ro-RO"/>
        </w:rPr>
        <w:t xml:space="preserve">Visual Studio </w:t>
      </w:r>
      <w:r w:rsidR="00487266" w:rsidRPr="000041C7">
        <w:rPr>
          <w:lang w:val="ro-RO"/>
        </w:rPr>
        <w:t>App</w:t>
      </w:r>
      <w:r w:rsidRPr="000041C7">
        <w:rPr>
          <w:lang w:val="ro-RO"/>
        </w:rPr>
        <w:t xml:space="preserve"> Center</w:t>
      </w:r>
      <w:bookmarkEnd w:id="137"/>
      <w:bookmarkEnd w:id="138"/>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40"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29AC92E8"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9" w:name="_Toc2536452"/>
      <w:r w:rsidRPr="00487266">
        <w:rPr>
          <w:lang w:val="pt-BR"/>
        </w:rPr>
        <w:t>Planurile Microsoft Azure</w:t>
      </w:r>
      <w:bookmarkEnd w:id="123"/>
      <w:bookmarkEnd w:id="139"/>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400A6C">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3874B825" w:rsidR="005F744F" w:rsidRDefault="005F744F" w:rsidP="005F744F">
      <w:pPr>
        <w:pStyle w:val="ProductList-Body"/>
      </w:pPr>
      <w:r>
        <w:t xml:space="preserve">Pe lângă licenţele SL pentru utilizator, consultaţi </w:t>
      </w:r>
      <w:hyperlink w:anchor="Attachment2" w:tooltip="Anexa 2"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40" w:name="_Toc2536453"/>
      <w:r w:rsidR="00E70DF8" w:rsidRPr="00487266">
        <w:rPr>
          <w:lang w:val="ro-RO"/>
        </w:rPr>
        <w:t>Azure Active Directory Basic</w:t>
      </w:r>
      <w:bookmarkEnd w:id="124"/>
      <w:bookmarkEnd w:id="125"/>
      <w:bookmarkEnd w:id="140"/>
    </w:p>
    <w:bookmarkEnd w:id="126"/>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41" w:name="AzureActiveDirectoryPremium"/>
    <w:p w14:paraId="5C8C87A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42" w:name="_Toc459970715"/>
      <w:bookmarkStart w:id="143" w:name="_Toc457466429"/>
      <w:bookmarkStart w:id="144" w:name="_Toc2536454"/>
      <w:r w:rsidRPr="00487266">
        <w:rPr>
          <w:lang w:val="ro-RO"/>
        </w:rPr>
        <w:t>Azure Active Directory Premium</w:t>
      </w:r>
      <w:bookmarkEnd w:id="142"/>
      <w:bookmarkEnd w:id="143"/>
      <w:bookmarkEnd w:id="144"/>
    </w:p>
    <w:bookmarkEnd w:id="141"/>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5" w:name="AzureInformationProtectionPremium"/>
    <w:p w14:paraId="163DD6EF"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6" w:name="AzureRightsManagement"/>
      <w:bookmarkStart w:id="147" w:name="_Toc459970716"/>
      <w:bookmarkStart w:id="148" w:name="_Toc457466430"/>
      <w:bookmarkStart w:id="149" w:name="_Toc2536455"/>
      <w:r w:rsidRPr="00635153">
        <w:rPr>
          <w:lang w:val="ro-RO"/>
        </w:rPr>
        <w:t>Azure Information Protection</w:t>
      </w:r>
      <w:bookmarkEnd w:id="146"/>
      <w:r w:rsidRPr="00635153">
        <w:rPr>
          <w:lang w:val="ro-RO"/>
        </w:rPr>
        <w:t xml:space="preserve"> Premium</w:t>
      </w:r>
      <w:bookmarkEnd w:id="147"/>
      <w:bookmarkEnd w:id="148"/>
      <w:bookmarkEnd w:id="149"/>
    </w:p>
    <w:bookmarkEnd w:id="145"/>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5711E067" w:rsidR="00E70DF8" w:rsidRPr="003C2FBE" w:rsidRDefault="00E70DF8" w:rsidP="00E70DF8">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50" w:name="_Toc388464308"/>
    <w:bookmarkStart w:id="151" w:name="Dynamics365"/>
    <w:bookmarkStart w:id="152" w:name="_Toc524436945"/>
    <w:bookmarkStart w:id="153" w:name="_Toc523239317"/>
    <w:bookmarkEnd w:id="127"/>
    <w:bookmarkEnd w:id="128"/>
    <w:bookmarkEnd w:id="129"/>
    <w:bookmarkEnd w:id="150"/>
    <w:p w14:paraId="5D6B558E"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E968D75" w14:textId="0E89EFF8" w:rsidR="00C477A7" w:rsidRPr="002B3CFE" w:rsidRDefault="00C477A7" w:rsidP="00C477A7">
      <w:pPr>
        <w:pStyle w:val="ProductList-Offering1Heading"/>
        <w:rPr>
          <w:lang w:val="fr-FR"/>
        </w:rPr>
      </w:pPr>
      <w:bookmarkStart w:id="154" w:name="_Toc2536456"/>
      <w:r w:rsidRPr="002B3CFE">
        <w:rPr>
          <w:lang w:val="fr-FR"/>
        </w:rPr>
        <w:t>Serviciile Microsoft Dynamics 365</w:t>
      </w:r>
      <w:bookmarkEnd w:id="151"/>
      <w:bookmarkEnd w:id="152"/>
      <w:bookmarkEnd w:id="153"/>
      <w:bookmarkEnd w:id="154"/>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1"/>
          <w:footerReference w:type="first" r:id="rId42"/>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C72571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Field Services</w:t>
      </w:r>
    </w:p>
    <w:p w14:paraId="4983FA13"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Essentials</w:t>
      </w:r>
    </w:p>
    <w:p w14:paraId="671D9A5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Premium</w:t>
      </w:r>
    </w:p>
    <w:p w14:paraId="75B6197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FB2C90"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for Marketing</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lastRenderedPageBreak/>
        <w:t>Notificări</w:t>
      </w:r>
    </w:p>
    <w:p w14:paraId="0443E878" w14:textId="06EA66E1" w:rsidR="00C477A7" w:rsidRPr="00AB267B" w:rsidRDefault="00C477A7" w:rsidP="00C477A7">
      <w:pPr>
        <w:pStyle w:val="ProductList-Body"/>
      </w:pPr>
      <w:r>
        <w:t xml:space="preserve">Se aplică notificările pentru Bing Maps și Serviciile profesionale din </w:t>
      </w:r>
      <w:hyperlink w:anchor="Attachment1" w:tooltip="Anexa 1" w:history="1">
        <w:r>
          <w:rPr>
            <w:rStyle w:val="Hyperlink"/>
          </w:rPr>
          <w:t>Anexa 1</w:t>
        </w:r>
      </w:hyperlink>
      <w:r>
        <w:t xml:space="preserve">. Toate serviciile de integrare, migrare sau implementare furnizate Clientului vor respecta notificarea privind Serviciile profesionale din </w:t>
      </w:r>
      <w:hyperlink w:anchor="Attachment1" w:tooltip="Anexa 1"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58380C5F" w:rsidR="00C477A7" w:rsidRPr="00234095" w:rsidRDefault="00C477A7" w:rsidP="00C477A7">
      <w:pPr>
        <w:pStyle w:val="ProductList-Body"/>
      </w:pPr>
      <w:r>
        <w:t xml:space="preserve">Pe lângă licențele SL pentru utilizator, consultați </w:t>
      </w:r>
      <w:hyperlink w:anchor="Attachment2" w:tooltip="Anexa 2"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3"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4"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5"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6"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bookmarkStart w:id="155" w:name="O365Services"/>
    <w:p w14:paraId="79BE1468"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6" w:name="_Toc2536457"/>
      <w:r w:rsidRPr="006B4B3B">
        <w:rPr>
          <w:lang w:val="it-IT"/>
        </w:rPr>
        <w:lastRenderedPageBreak/>
        <w:t>Serviciile Office 365</w:t>
      </w:r>
      <w:bookmarkEnd w:id="156"/>
    </w:p>
    <w:bookmarkEnd w:id="155"/>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47CB51C8" w:rsidR="000E3993" w:rsidRPr="00690C65" w:rsidRDefault="005363B2" w:rsidP="005363B2">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7" w:name="CoreFeaturesforOffice365Services"/>
      <w:r>
        <w:rPr>
          <w:b/>
          <w:color w:val="00188F"/>
        </w:rPr>
        <w:t>Caracteristicile de bază pentru Serviciile Office 365</w:t>
      </w:r>
    </w:p>
    <w:bookmarkEnd w:id="157"/>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8" w:name="MicrosoftTeams"/>
      <w:r>
        <w:rPr>
          <w:b/>
          <w:color w:val="00188F"/>
        </w:rPr>
        <w:t>Microsoft Teams</w:t>
      </w:r>
      <w:bookmarkEnd w:id="158"/>
    </w:p>
    <w:p w14:paraId="5B2F815D" w14:textId="348F5F7E"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tooltip="Anexa 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bookmarkStart w:id="159" w:name="AudioServices"/>
    <w:p w14:paraId="0C21C23C"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7777777" w:rsidR="002B3CFE" w:rsidRDefault="002B3CFE" w:rsidP="002B3CFE">
      <w:pPr>
        <w:pStyle w:val="ProductList-Offering2Heading"/>
        <w:outlineLvl w:val="2"/>
      </w:pPr>
      <w:r>
        <w:tab/>
      </w:r>
      <w:bookmarkStart w:id="160" w:name="_Toc528174078"/>
      <w:bookmarkStart w:id="161" w:name="_Toc2536458"/>
      <w:r>
        <w:t>Servicii audio</w:t>
      </w:r>
      <w:bookmarkEnd w:id="160"/>
      <w:bookmarkEnd w:id="161"/>
    </w:p>
    <w:p w14:paraId="4F95E9D7" w14:textId="77777777" w:rsidR="002B3CFE" w:rsidRDefault="002B3CFE" w:rsidP="002B3CFE">
      <w:pPr>
        <w:pStyle w:val="ProductList-Offering1"/>
        <w:sectPr w:rsidR="002B3CFE" w:rsidSect="00E275D6">
          <w:type w:val="continuous"/>
          <w:pgSz w:w="12240" w:h="15840"/>
          <w:pgMar w:top="1440" w:right="720" w:bottom="1440" w:left="720" w:header="720" w:footer="720" w:gutter="0"/>
          <w:cols w:space="720"/>
          <w:titlePg/>
          <w:docGrid w:linePitch="360"/>
        </w:sectPr>
      </w:pPr>
    </w:p>
    <w:bookmarkEnd w:id="159"/>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277A997A" w:rsidR="002B3CFE" w:rsidRDefault="002B3CFE" w:rsidP="002B3CFE">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69960117" w:rsidR="002B3CFE" w:rsidRDefault="002B3CFE" w:rsidP="002B3CFE">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7"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0625335E"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BE1F37" w14:textId="55A6FD4D" w:rsidR="00C477A7" w:rsidRPr="008554D6" w:rsidRDefault="00C477A7" w:rsidP="00C477A7">
      <w:pPr>
        <w:pStyle w:val="ProductList-Offering2Heading"/>
        <w:outlineLvl w:val="2"/>
        <w:rPr>
          <w:lang w:val="ro-RO"/>
        </w:rPr>
      </w:pPr>
      <w:r w:rsidRPr="008554D6">
        <w:rPr>
          <w:lang w:val="ro-RO"/>
        </w:rPr>
        <w:tab/>
      </w:r>
      <w:bookmarkStart w:id="162" w:name="ExchangeOnline"/>
      <w:bookmarkStart w:id="163" w:name="_Toc524436947"/>
      <w:bookmarkStart w:id="164" w:name="_Toc523239319"/>
      <w:bookmarkStart w:id="165" w:name="_Toc2536459"/>
      <w:r w:rsidRPr="008554D6">
        <w:rPr>
          <w:lang w:val="ro-RO"/>
        </w:rPr>
        <w:t>Exchange Online</w:t>
      </w:r>
      <w:bookmarkEnd w:id="162"/>
      <w:bookmarkEnd w:id="163"/>
      <w:bookmarkEnd w:id="164"/>
      <w:bookmarkEnd w:id="165"/>
    </w:p>
    <w:p w14:paraId="6EC05114" w14:textId="77777777" w:rsidR="00C477A7" w:rsidRDefault="00C477A7" w:rsidP="00C477A7">
      <w:pPr>
        <w:pStyle w:val="ProductList-Offering1"/>
        <w:sectPr w:rsidR="00C477A7" w:rsidSect="00E275D6">
          <w:footerReference w:type="first" r:id="rId48"/>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69F26B51" w:rsidR="001A19E0" w:rsidRPr="00690C65" w:rsidRDefault="001A19E0" w:rsidP="001A19E0">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lastRenderedPageBreak/>
        <w:t>Caracteristicile de bază pentru Serviciile Office 365 – Arhivare Exchange Online</w:t>
      </w:r>
    </w:p>
    <w:p w14:paraId="3AEF57B1" w14:textId="542BAAD7" w:rsidR="00DC0A1F" w:rsidRPr="00690C65" w:rsidRDefault="00DC0A1F" w:rsidP="00DC0A1F">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392DF2">
      <w:pPr>
        <w:pStyle w:val="ProductList-Body"/>
        <w:keepNext/>
        <w:ind w:left="187"/>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9"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66" w:name="_Hlk486589626"/>
    </w:p>
    <w:bookmarkEnd w:id="166"/>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7" w:name="_Toc423959249"/>
      <w:r w:rsidRPr="00E43C32">
        <w:rPr>
          <w:b/>
          <w:color w:val="00188F"/>
        </w:rPr>
        <w:t>Acord privind nivelul serviciului</w:t>
      </w:r>
      <w:bookmarkEnd w:id="167"/>
    </w:p>
    <w:p w14:paraId="106466CB" w14:textId="77777777" w:rsidR="00400A6C" w:rsidRDefault="00400A6C" w:rsidP="00400A6C">
      <w:pPr>
        <w:pStyle w:val="ProductList-Body"/>
        <w:tabs>
          <w:tab w:val="clear" w:pos="158"/>
          <w:tab w:val="left" w:pos="180"/>
        </w:tabs>
      </w:pPr>
      <w:bookmarkStart w:id="168" w:name="Office365Applications"/>
      <w:r>
        <w:t>Nu există niciun Acord privind nivelul serviciului pentru Protecţia avansată împotriva ameninţărilor Office 365 sau pentru Informaţiile despre ameninţări Office 365.</w:t>
      </w:r>
    </w:p>
    <w:bookmarkStart w:id="169" w:name="O365Applications"/>
    <w:bookmarkEnd w:id="168"/>
    <w:p w14:paraId="5C30602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93F6697" w14:textId="77777777" w:rsidR="00C477A7" w:rsidRPr="002B3CFE" w:rsidRDefault="00C477A7" w:rsidP="00C477A7">
      <w:pPr>
        <w:pStyle w:val="ProductList-Offering2Heading"/>
        <w:outlineLvl w:val="2"/>
      </w:pPr>
      <w:r w:rsidRPr="002B3CFE">
        <w:tab/>
      </w:r>
      <w:bookmarkStart w:id="170" w:name="_Toc524436948"/>
      <w:bookmarkStart w:id="171" w:name="_Toc523239320"/>
      <w:bookmarkStart w:id="172" w:name="_Toc2536460"/>
      <w:r w:rsidRPr="002B3CFE">
        <w:t>Aplicații cu Office 365</w:t>
      </w:r>
      <w:bookmarkEnd w:id="169"/>
      <w:bookmarkEnd w:id="170"/>
      <w:bookmarkEnd w:id="171"/>
      <w:bookmarkEnd w:id="172"/>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lastRenderedPageBreak/>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50"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46E4E107"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3" w:name="_Toc2536461"/>
      <w:r w:rsidRPr="006B4B3B">
        <w:rPr>
          <w:lang w:val="ro-RO"/>
        </w:rPr>
        <w:t>Office Online</w:t>
      </w:r>
      <w:bookmarkEnd w:id="173"/>
    </w:p>
    <w:p w14:paraId="24A45D55" w14:textId="77777777" w:rsidR="00D7478E" w:rsidRPr="00690C65" w:rsidRDefault="00D7478E" w:rsidP="00D7478E">
      <w:pPr>
        <w:pStyle w:val="ProductList-Body"/>
      </w:pPr>
      <w:r>
        <w:rPr>
          <w:b/>
          <w:color w:val="00188F"/>
        </w:rPr>
        <w:t>Caracteristicile de bază pentru Serviciile Office 365</w:t>
      </w:r>
    </w:p>
    <w:p w14:paraId="509D4A23" w14:textId="6A245D2C" w:rsidR="00D7478E" w:rsidRPr="00690C65" w:rsidRDefault="00D7478E" w:rsidP="00EF1136">
      <w:pPr>
        <w:pStyle w:val="ProductList-Body"/>
      </w:pPr>
      <w:r>
        <w:t xml:space="preserve">Office Online sau serviciul succesor va avea următoarele capacităţi prin </w:t>
      </w:r>
      <w:hyperlink w:anchor="CoreFeaturesforOffice365Services" w:tooltip="Caracteristicile de bază"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559999DD"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74" w:name="_Toc2536462"/>
      <w:r w:rsidRPr="006B4B3B">
        <w:rPr>
          <w:lang w:val="it-IT"/>
        </w:rPr>
        <w:t>OneDrive pentru business</w:t>
      </w:r>
      <w:bookmarkEnd w:id="174"/>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75" w:name="_Toc453946627"/>
      <w:bookmarkStart w:id="176" w:name="_Toc451949065"/>
      <w:bookmarkStart w:id="177" w:name="ProjectOnline"/>
      <w:bookmarkStart w:id="178" w:name="_Toc2536463"/>
      <w:r>
        <w:t>Project Online</w:t>
      </w:r>
      <w:bookmarkEnd w:id="175"/>
      <w:bookmarkEnd w:id="176"/>
      <w:bookmarkEnd w:id="178"/>
    </w:p>
    <w:bookmarkEnd w:id="177"/>
    <w:p w14:paraId="275963C2" w14:textId="77777777" w:rsidR="0068533D" w:rsidRDefault="0068533D" w:rsidP="0068533D">
      <w:pPr>
        <w:pStyle w:val="ProductList-Offering1"/>
        <w:sectPr w:rsidR="0068533D" w:rsidSect="00E275D6">
          <w:footerReference w:type="first" r:id="rId51"/>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lastRenderedPageBreak/>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2"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1444A6B5"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9" w:name="_Toc524436952"/>
      <w:bookmarkStart w:id="180" w:name="_Toc523239324"/>
      <w:bookmarkStart w:id="181" w:name="_Toc2536464"/>
      <w:r>
        <w:t>SharePoint Online</w:t>
      </w:r>
      <w:bookmarkEnd w:id="179"/>
      <w:bookmarkEnd w:id="180"/>
      <w:bookmarkEnd w:id="181"/>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1F0977B4" w:rsidR="00D7478E" w:rsidRPr="00690C65" w:rsidRDefault="004B79A4" w:rsidP="00D7478E">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bookmarkStart w:id="182" w:name="OtherOnlineServices"/>
    <w:p w14:paraId="28BC32C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r w:rsidRPr="000041C7">
        <w:rPr>
          <w:lang w:val="ro-RO"/>
        </w:rPr>
        <w:tab/>
      </w:r>
      <w:bookmarkStart w:id="183" w:name="Stream"/>
      <w:bookmarkStart w:id="184" w:name="_Toc528174085"/>
      <w:bookmarkStart w:id="185" w:name="_Toc2536465"/>
      <w:r w:rsidRPr="000041C7">
        <w:rPr>
          <w:lang w:val="ro-RO"/>
        </w:rPr>
        <w:t>Microsoft Stream</w:t>
      </w:r>
      <w:bookmarkEnd w:id="183"/>
      <w:bookmarkEnd w:id="184"/>
      <w:bookmarkEnd w:id="185"/>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ECB145F"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Attachment1" w:tooltip="Anexa 1" w:history="1">
        <w:r>
          <w:rPr>
            <w:rStyle w:val="Hyperlink"/>
          </w:rPr>
          <w:t>Anexa 1</w:t>
        </w:r>
      </w:hyperlink>
      <w:r>
        <w:t>.</w:t>
      </w:r>
    </w:p>
    <w:p w14:paraId="56F45358"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86" w:name="_Toc2536466"/>
      <w:r w:rsidRPr="006B4B3B">
        <w:rPr>
          <w:lang w:val="it-IT"/>
        </w:rPr>
        <w:t>Alte servicii online</w:t>
      </w:r>
      <w:bookmarkEnd w:id="186"/>
    </w:p>
    <w:p w14:paraId="6B6BA250" w14:textId="77777777" w:rsidR="00C7360D" w:rsidRPr="00635153" w:rsidRDefault="00C7360D" w:rsidP="00C7360D">
      <w:pPr>
        <w:pStyle w:val="ProductList-Offering2Heading"/>
        <w:outlineLvl w:val="2"/>
        <w:rPr>
          <w:lang w:val="ro-RO"/>
        </w:rPr>
      </w:pPr>
      <w:bookmarkStart w:id="187" w:name="MicrosoftLearning"/>
      <w:bookmarkStart w:id="188" w:name="MicrosoftPowerBIPro"/>
      <w:bookmarkEnd w:id="182"/>
      <w:r w:rsidRPr="00635153">
        <w:rPr>
          <w:lang w:val="ro-RO"/>
        </w:rPr>
        <w:tab/>
      </w:r>
      <w:bookmarkStart w:id="189" w:name="_Toc476230941"/>
      <w:bookmarkStart w:id="190" w:name="_Toc476476626"/>
      <w:bookmarkStart w:id="191" w:name="BingMaps"/>
      <w:bookmarkStart w:id="192" w:name="_Toc2536467"/>
      <w:r w:rsidRPr="00635153">
        <w:rPr>
          <w:lang w:val="ro-RO"/>
        </w:rPr>
        <w:t>Bing Maps Enterprise Platform şi Mobile Asset Management Platform</w:t>
      </w:r>
      <w:bookmarkEnd w:id="189"/>
      <w:bookmarkEnd w:id="190"/>
      <w:bookmarkEnd w:id="192"/>
    </w:p>
    <w:bookmarkEnd w:id="191"/>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lastRenderedPageBreak/>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2B3CFE">
      <w:pPr>
        <w:pStyle w:val="ProductList-Body"/>
        <w:keepNext/>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3" w:history="1">
        <w:r>
          <w:rPr>
            <w:rStyle w:val="Hyperlink"/>
          </w:rPr>
          <w:t>https://aka.ms/bingmapsplatformapistou</w:t>
        </w:r>
      </w:hyperlink>
      <w:r>
        <w:t xml:space="preserve"> şi </w:t>
      </w:r>
      <w:hyperlink r:id="rId54"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59F40BF1" w14:textId="77777777" w:rsidR="000041C7" w:rsidRDefault="000041C7" w:rsidP="000041C7">
      <w:pPr>
        <w:pStyle w:val="ProductList-Body"/>
      </w:pPr>
      <w:r>
        <w:t xml:space="preserve">Angajamentul de respectare a confidențialității și termenii privind confidențialitatea pentru Microsoft din Termenii de utilizare pentru interfața API pentru Platforma Microsoft Bing Maps de la adresa: </w:t>
      </w:r>
      <w:hyperlink r:id="rId55" w:history="1">
        <w:r>
          <w:rPr>
            <w:rStyle w:val="Hyperlink"/>
          </w:rPr>
          <w:t>https://go.microsoft.com/fwlink/?LinkId=521839</w:t>
        </w:r>
      </w:hyperlink>
      <w:r>
        <w:t xml:space="preserve"> reglementează utilizarea de către Client a Serviciilor Bing Maps.</w:t>
      </w:r>
    </w:p>
    <w:bookmarkStart w:id="193" w:name="BusinessApplicationPlatform"/>
    <w:p w14:paraId="762E39C2"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C02D251" w14:textId="2EC3F61C" w:rsidR="007702C3" w:rsidRPr="00487266" w:rsidRDefault="007702C3" w:rsidP="007702C3">
      <w:pPr>
        <w:pStyle w:val="ProductList-Offering2Heading"/>
        <w:outlineLvl w:val="2"/>
        <w:rPr>
          <w:lang w:val="pt-BR"/>
        </w:rPr>
      </w:pPr>
      <w:r w:rsidRPr="00487266">
        <w:rPr>
          <w:lang w:val="pt-BR"/>
        </w:rPr>
        <w:tab/>
      </w:r>
      <w:bookmarkStart w:id="194" w:name="_Toc476230942"/>
      <w:bookmarkStart w:id="195" w:name="_Toc2536468"/>
      <w:r w:rsidRPr="00487266">
        <w:rPr>
          <w:lang w:val="pt-BR"/>
        </w:rPr>
        <w:t xml:space="preserve">Platforma de aplicații pentru </w:t>
      </w:r>
      <w:bookmarkEnd w:id="194"/>
      <w:r w:rsidR="002B3CFE">
        <w:rPr>
          <w:lang w:val="pt-BR"/>
        </w:rPr>
        <w:t>business</w:t>
      </w:r>
      <w:bookmarkEnd w:id="195"/>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6"/>
          <w:type w:val="continuous"/>
          <w:pgSz w:w="12240" w:h="15840"/>
          <w:pgMar w:top="1440" w:right="720" w:bottom="1440" w:left="720" w:header="720" w:footer="720" w:gutter="0"/>
          <w:cols w:space="720"/>
          <w:titlePg/>
          <w:docGrid w:linePitch="360"/>
        </w:sectPr>
      </w:pPr>
    </w:p>
    <w:bookmarkEnd w:id="193"/>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05E089E1"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lastRenderedPageBreak/>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9" w:history="1">
        <w:r>
          <w:rPr>
            <w:rStyle w:val="Hyperlink"/>
          </w:rPr>
          <w:t>https://go.microsoft.com/fwlink/?linkid=868812</w:t>
        </w:r>
      </w:hyperlink>
      <w:r>
        <w:t>. La aceste entități restricționate, Clientul are acces în modul „Numai citire”.</w:t>
      </w:r>
    </w:p>
    <w:bookmarkStart w:id="196" w:name="Intune"/>
    <w:p w14:paraId="666AC774"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r w:rsidRPr="00CF6A5D">
        <w:rPr>
          <w:lang w:val="ro-RO"/>
        </w:rPr>
        <w:tab/>
      </w:r>
      <w:bookmarkStart w:id="197" w:name="_Toc531082929"/>
      <w:bookmarkStart w:id="198" w:name="_Toc2536469"/>
      <w:r w:rsidRPr="00CF6A5D">
        <w:rPr>
          <w:lang w:val="ro-RO"/>
        </w:rPr>
        <w:t>GitHub Enterprise</w:t>
      </w:r>
      <w:bookmarkEnd w:id="197"/>
      <w:bookmarkEnd w:id="198"/>
    </w:p>
    <w:p w14:paraId="77872507" w14:textId="77777777" w:rsidR="000041C7" w:rsidRDefault="000041C7" w:rsidP="000041C7">
      <w:pPr>
        <w:pStyle w:val="ProductList-Body"/>
      </w:pPr>
      <w:r>
        <w:t xml:space="preserve">GitHub Enterprise este un serviciu furnizat de GitHub, Inc. Prin utilizarea GitHub Enterprise, Clientul este de acord să respecte termenii GitHub disponibili la </w:t>
      </w:r>
      <w:hyperlink r:id="rId60"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va fi reglementară de prevederile din Angajamentul de respectare a confidențialității pentru GitHub, disponibil la adresa </w:t>
      </w:r>
      <w:hyperlink r:id="rId61" w:history="1">
        <w:r>
          <w:rPr>
            <w:rStyle w:val="Hyperlink"/>
          </w:rPr>
          <w:t>https://help.github.com/articles/github-privacy-statement/</w:t>
        </w:r>
      </w:hyperlink>
      <w:r>
        <w:t xml:space="preserve">, și de Actul adițional privind protecția datelor cu caracter personal pentru GitHub, disponibil la adresa </w:t>
      </w:r>
      <w:hyperlink r:id="rId62" w:history="1">
        <w:r>
          <w:rPr>
            <w:rStyle w:val="Hyperlink"/>
          </w:rPr>
          <w:t>https://aka.ms/github_terms</w:t>
        </w:r>
      </w:hyperlink>
      <w:r>
        <w:t>.</w:t>
      </w:r>
    </w:p>
    <w:p w14:paraId="29729046"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08CCDB8" w14:textId="77777777" w:rsidR="000041C7" w:rsidRPr="000041C7" w:rsidRDefault="000041C7" w:rsidP="000041C7">
      <w:pPr>
        <w:pStyle w:val="ProductList-Offering2Heading"/>
        <w:outlineLvl w:val="2"/>
        <w:rPr>
          <w:lang w:val="ro-RO"/>
        </w:rPr>
      </w:pPr>
      <w:r w:rsidRPr="000041C7">
        <w:rPr>
          <w:lang w:val="ro-RO"/>
        </w:rPr>
        <w:tab/>
      </w:r>
      <w:bookmarkStart w:id="199" w:name="_Toc531082930"/>
      <w:bookmarkStart w:id="200" w:name="MicrosoftCloudAppSecurity"/>
      <w:bookmarkStart w:id="201" w:name="_Toc531348188"/>
      <w:bookmarkStart w:id="202" w:name="_Toc2536470"/>
      <w:r w:rsidRPr="000041C7">
        <w:rPr>
          <w:lang w:val="ro-RO"/>
        </w:rPr>
        <w:t>Microsoft Cloud App Security</w:t>
      </w:r>
      <w:bookmarkEnd w:id="199"/>
      <w:bookmarkEnd w:id="200"/>
      <w:bookmarkEnd w:id="201"/>
      <w:bookmarkEnd w:id="202"/>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D35E6F" w:rsidRDefault="000041C7" w:rsidP="000041C7">
      <w:pPr>
        <w:pStyle w:val="ProductList-Body"/>
        <w:tabs>
          <w:tab w:val="clear" w:pos="158"/>
          <w:tab w:val="left" w:pos="360"/>
        </w:tabs>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64AEA9D9" w:rsidR="000041C7" w:rsidRDefault="000041C7" w:rsidP="000041C7">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C3156A6" w14:textId="77777777" w:rsidR="00CF6A5D" w:rsidRPr="00392DF2" w:rsidRDefault="00CF6A5D" w:rsidP="00CF6A5D">
      <w:pPr>
        <w:pStyle w:val="ProductList-Offering2Heading"/>
        <w:keepNext/>
        <w:outlineLvl w:val="2"/>
        <w:rPr>
          <w:lang w:val="ro-RO"/>
        </w:rPr>
      </w:pPr>
      <w:r w:rsidRPr="00392DF2">
        <w:rPr>
          <w:lang w:val="ro-RO"/>
        </w:rPr>
        <w:tab/>
      </w:r>
      <w:bookmarkStart w:id="203" w:name="_Toc534755264"/>
      <w:bookmarkStart w:id="204" w:name="_Toc2536471"/>
      <w:r w:rsidRPr="00392DF2">
        <w:rPr>
          <w:lang w:val="ro-RO"/>
        </w:rPr>
        <w:t>Serviciul Microsoft Healthcare Bot</w:t>
      </w:r>
      <w:bookmarkEnd w:id="203"/>
      <w:bookmarkEnd w:id="204"/>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Default="00CF6A5D" w:rsidP="00CF6A5D">
      <w:pPr>
        <w:pStyle w:val="ProductList-Body"/>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63" w:history="1">
        <w:r>
          <w:rPr>
            <w:rStyle w:val="Hyperlink"/>
            <w:rFonts w:ascii="Calibri" w:hAnsi="Calibri" w:cs="Calibri"/>
            <w:szCs w:val="18"/>
          </w:rPr>
          <w:t>formular</w:t>
        </w:r>
      </w:hyperlink>
      <w:r>
        <w:rPr>
          <w:rFonts w:ascii="Calibri" w:hAnsi="Calibri" w:cs="Calibri"/>
          <w:szCs w:val="18"/>
        </w:rPr>
        <w:t>.</w:t>
      </w:r>
    </w:p>
    <w:p w14:paraId="081E35E3" w14:textId="77777777" w:rsidR="00CF6A5D" w:rsidRDefault="00CF6A5D" w:rsidP="00CF6A5D">
      <w:pPr>
        <w:pStyle w:val="ProductList-Body"/>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 xml:space="preserve">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w:t>
      </w:r>
      <w:r>
        <w:lastRenderedPageBreak/>
        <w:t>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6065865" w14:textId="77777777" w:rsidR="00392DF2" w:rsidRDefault="00392DF2" w:rsidP="00392DF2">
      <w:pPr>
        <w:pStyle w:val="ProductList-Body"/>
      </w:pPr>
    </w:p>
    <w:p w14:paraId="10E98AFE" w14:textId="1F27697B" w:rsidR="007702C3" w:rsidRPr="00487266" w:rsidRDefault="007702C3" w:rsidP="007702C3">
      <w:pPr>
        <w:pStyle w:val="ProductList-Offering2Heading"/>
        <w:outlineLvl w:val="2"/>
        <w:rPr>
          <w:lang w:val="ro-RO"/>
        </w:rPr>
      </w:pPr>
      <w:r w:rsidRPr="00487266">
        <w:rPr>
          <w:lang w:val="ro-RO"/>
        </w:rPr>
        <w:tab/>
      </w:r>
      <w:bookmarkStart w:id="205" w:name="_Toc476230944"/>
      <w:bookmarkStart w:id="206" w:name="_Toc2536472"/>
      <w:r w:rsidRPr="00487266">
        <w:rPr>
          <w:lang w:val="ro-RO"/>
        </w:rPr>
        <w:t>Microsoft Intune</w:t>
      </w:r>
      <w:bookmarkEnd w:id="205"/>
      <w:bookmarkEnd w:id="206"/>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64"/>
          <w:type w:val="continuous"/>
          <w:pgSz w:w="12240" w:h="15840"/>
          <w:pgMar w:top="1440" w:right="720" w:bottom="1440" w:left="720" w:header="720" w:footer="720" w:gutter="0"/>
          <w:cols w:space="720"/>
          <w:titlePg/>
          <w:docGrid w:linePitch="360"/>
        </w:sectPr>
      </w:pPr>
    </w:p>
    <w:bookmarkEnd w:id="196"/>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69C536B4"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4E78BB" w:rsidRDefault="007702C3" w:rsidP="007702C3">
      <w:pPr>
        <w:pStyle w:val="ProductList-Body"/>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Default="008554D6" w:rsidP="008554D6">
      <w:pPr>
        <w:pStyle w:val="ProductList-Body"/>
        <w:tabs>
          <w:tab w:val="clear" w:pos="158"/>
          <w:tab w:val="left" w:pos="180"/>
        </w:tabs>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7" w:name="_Hlk521486116"/>
      <w:r>
        <w:t>Aplicațiile configurate pentru utilizatori specifici, cum ar fi Outlook și OneDrive, nu pot fi utilizate în baza acestui serviciu.</w:t>
      </w:r>
      <w:bookmarkEnd w:id="207"/>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5"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08" w:name="_Toc453946633"/>
    <w:bookmarkStart w:id="209" w:name="_Toc451949071"/>
    <w:p w14:paraId="3CB5CFA5"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r>
        <w:tab/>
      </w:r>
      <w:bookmarkStart w:id="210" w:name="_Toc2536473"/>
      <w:r w:rsidR="0068533D">
        <w:t>Microsoft Learning</w:t>
      </w:r>
      <w:bookmarkEnd w:id="208"/>
      <w:bookmarkEnd w:id="210"/>
      <w:r w:rsidR="0068533D">
        <w:t xml:space="preserve"> </w:t>
      </w:r>
      <w:bookmarkEnd w:id="209"/>
    </w:p>
    <w:bookmarkEnd w:id="187"/>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211" w:name="_Toc451949072"/>
      <w:r>
        <w:t>Licenţă SL de servicii pentru Microsoft Learning Imagine Academy</w:t>
      </w:r>
      <w:bookmarkEnd w:id="211"/>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lastRenderedPageBreak/>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6"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8"/>
    <w:p w14:paraId="25EBD06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212" w:name="_Toc457466455"/>
      <w:bookmarkStart w:id="213" w:name="_Toc2536474"/>
      <w:r w:rsidRPr="005F744F">
        <w:rPr>
          <w:lang w:val="ro-RO"/>
        </w:rPr>
        <w:t>Minecraft: Ediţia Education</w:t>
      </w:r>
      <w:bookmarkEnd w:id="212"/>
      <w:bookmarkEnd w:id="213"/>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4E75D3BD" w:rsidR="003301B6" w:rsidRPr="00AB267B" w:rsidRDefault="003301B6" w:rsidP="003301B6">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tab/>
      </w:r>
      <w:bookmarkStart w:id="214" w:name="_Toc2536475"/>
      <w:r w:rsidR="00581CDB" w:rsidRPr="006B4B3B">
        <w:rPr>
          <w:lang w:val="it-IT"/>
        </w:rPr>
        <w:t>Office 365 Developer</w:t>
      </w:r>
      <w:bookmarkEnd w:id="214"/>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15" w:name="_Toc453946637"/>
      <w:bookmarkStart w:id="216" w:name="_Toc2536476"/>
      <w:r w:rsidRPr="000041C7">
        <w:rPr>
          <w:lang w:val="ro-RO"/>
        </w:rPr>
        <w:t>Sistemul de operare desktop Windows</w:t>
      </w:r>
      <w:bookmarkEnd w:id="215"/>
      <w:bookmarkEnd w:id="216"/>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24147776"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2536477"/>
      <w:r>
        <w:lastRenderedPageBreak/>
        <w:t>Anexa 1 – Notificările</w:t>
      </w:r>
      <w:bookmarkEnd w:id="217"/>
      <w:bookmarkEnd w:id="218"/>
    </w:p>
    <w:p w14:paraId="2F4609B8" w14:textId="0A35F4A9" w:rsidR="004D27A6" w:rsidRPr="006B4B3B" w:rsidRDefault="00D67A4B" w:rsidP="006F51FB">
      <w:pPr>
        <w:pStyle w:val="ProductList-Offering1Heading"/>
        <w:rPr>
          <w:lang w:val="ro-RO"/>
        </w:rPr>
      </w:pPr>
      <w:bookmarkStart w:id="219" w:name="_Toc2536478"/>
      <w:r w:rsidRPr="006B4B3B">
        <w:rPr>
          <w:lang w:val="ro-RO"/>
        </w:rPr>
        <w:t>Bing Maps</w:t>
      </w:r>
      <w:bookmarkEnd w:id="219"/>
    </w:p>
    <w:p w14:paraId="7158AD54" w14:textId="77777777" w:rsidR="008554D6" w:rsidRDefault="008554D6" w:rsidP="008554D6">
      <w:pPr>
        <w:pStyle w:val="ProductList-Body"/>
      </w:pPr>
      <w:bookmarkStart w:id="220"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8" w:history="1">
        <w:r>
          <w:rPr>
            <w:rStyle w:val="Hyperlink"/>
          </w:rPr>
          <w:t>go.microsoft.com/?linkid=9710837</w:t>
        </w:r>
      </w:hyperlink>
      <w:r>
        <w:t xml:space="preserve">, și de Angajamentul de respectare a confidențialității pentru Microsoft, aflat la adresa </w:t>
      </w:r>
      <w:hyperlink r:id="rId69" w:history="1">
        <w:r>
          <w:rPr>
            <w:rStyle w:val="Hyperlink"/>
          </w:rPr>
          <w:t>go.microsoft.com/fwlink/?LinkID=248686</w:t>
        </w:r>
      </w:hyperlink>
      <w:r>
        <w:t>.</w:t>
      </w:r>
    </w:p>
    <w:bookmarkStart w:id="221"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22" w:name="_Toc2536479"/>
      <w:r w:rsidRPr="006B4B3B">
        <w:rPr>
          <w:lang w:val="ro-RO"/>
        </w:rPr>
        <w:t>Serviciile profesionale</w:t>
      </w:r>
      <w:bookmarkEnd w:id="220"/>
      <w:bookmarkEnd w:id="222"/>
    </w:p>
    <w:bookmarkEnd w:id="221"/>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lastRenderedPageBreak/>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lastRenderedPageBreak/>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2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24" w:name="_Toc2536480"/>
      <w:r w:rsidRPr="001A140A">
        <w:rPr>
          <w:lang w:val="it-IT"/>
        </w:rPr>
        <w:t>Adăugarea unei notificări referitoare la codificarea H.265/HEVC în Serviciile Azure Media</w:t>
      </w:r>
      <w:bookmarkEnd w:id="223"/>
      <w:bookmarkEnd w:id="224"/>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25" w:name="_Toc484158323"/>
    <w:p w14:paraId="21A4058D"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26" w:name="_Toc2536481"/>
      <w:r w:rsidRPr="00487266">
        <w:rPr>
          <w:lang w:val="ro-RO"/>
        </w:rPr>
        <w:lastRenderedPageBreak/>
        <w:t>Notificare despre Adobe Flash Player</w:t>
      </w:r>
      <w:bookmarkEnd w:id="225"/>
      <w:bookmarkEnd w:id="226"/>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70"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27" w:name="_Toc484158324"/>
    <w:bookmarkStart w:id="228" w:name="_Toc476230953"/>
    <w:p w14:paraId="2C75A9F9"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29" w:name="_Toc2536482"/>
      <w:r w:rsidRPr="00487266">
        <w:rPr>
          <w:lang w:val="ro-RO"/>
        </w:rPr>
        <w:t>Notificarea privind standardul vizual H.264/AVC, standardul video VC-1, standardul vizual MPEG-4 partea 2 şi standardul video MPEG-2</w:t>
      </w:r>
      <w:bookmarkEnd w:id="227"/>
      <w:bookmarkEnd w:id="228"/>
      <w:bookmarkEnd w:id="22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7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72"/>
          <w:footerReference w:type="first" r:id="rId73"/>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30" w:name="_Toc503180509"/>
      <w:bookmarkStart w:id="231" w:name="Attachment2"/>
      <w:bookmarkStart w:id="232" w:name="_Toc2536483"/>
      <w:r>
        <w:lastRenderedPageBreak/>
        <w:t>Anexa 2 – Suitele de licenţe de abonament</w:t>
      </w:r>
      <w:bookmarkEnd w:id="230"/>
      <w:bookmarkEnd w:id="232"/>
    </w:p>
    <w:p w14:paraId="42D065C7" w14:textId="135CFE92"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823" w:type="dxa"/>
        <w:tblLayout w:type="fixed"/>
        <w:tblLook w:val="04A0" w:firstRow="1" w:lastRow="0" w:firstColumn="1" w:lastColumn="0" w:noHBand="0" w:noVBand="1"/>
      </w:tblPr>
      <w:tblGrid>
        <w:gridCol w:w="3258"/>
        <w:gridCol w:w="254"/>
        <w:gridCol w:w="258"/>
        <w:gridCol w:w="258"/>
        <w:gridCol w:w="258"/>
        <w:gridCol w:w="709"/>
        <w:gridCol w:w="702"/>
        <w:gridCol w:w="378"/>
        <w:gridCol w:w="418"/>
        <w:gridCol w:w="370"/>
        <w:gridCol w:w="342"/>
        <w:gridCol w:w="378"/>
        <w:gridCol w:w="450"/>
        <w:gridCol w:w="855"/>
        <w:gridCol w:w="679"/>
        <w:gridCol w:w="446"/>
        <w:gridCol w:w="450"/>
        <w:gridCol w:w="360"/>
      </w:tblGrid>
      <w:tr w:rsidR="00CF6A5D" w14:paraId="4F30074C" w14:textId="77777777" w:rsidTr="00392DF2">
        <w:trPr>
          <w:trHeight w:val="636"/>
          <w:tblHeader/>
        </w:trPr>
        <w:tc>
          <w:tcPr>
            <w:tcW w:w="3258" w:type="dxa"/>
            <w:vMerge w:val="restart"/>
            <w:tcBorders>
              <w:top w:val="nil"/>
              <w:left w:val="nil"/>
              <w:bottom w:val="dashSmallGap" w:sz="4" w:space="0" w:color="FFFFFF" w:themeColor="text1" w:themeTint="00" w:themeShade="00"/>
              <w:right w:val="nil"/>
            </w:tcBorders>
            <w:vAlign w:val="bottom"/>
            <w:hideMark/>
          </w:tcPr>
          <w:p w14:paraId="415B43FA" w14:textId="77777777" w:rsidR="00CF6A5D" w:rsidRDefault="00CF6A5D" w:rsidP="00FD114C">
            <w:pPr>
              <w:pStyle w:val="ProductList-Body"/>
              <w:tabs>
                <w:tab w:val="clear" w:pos="158"/>
                <w:tab w:val="left" w:pos="720"/>
              </w:tabs>
              <w:spacing w:line="256" w:lineRule="auto"/>
              <w:ind w:left="-108"/>
              <w:rPr>
                <w:sz w:val="22"/>
              </w:rPr>
            </w:pPr>
            <w:r>
              <w:rPr>
                <w:sz w:val="22"/>
              </w:rPr>
              <w:t>Serviciu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4BAD94"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234EE5DA"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 xml:space="preserve">Enterprise </w:t>
            </w:r>
            <w:r w:rsidRPr="00506046">
              <w:rPr>
                <w:rFonts w:ascii="Calibri Light" w:hAnsi="Calibri Light" w:cs="Calibri Light"/>
                <w:color w:val="FFFFFF" w:themeColor="background1"/>
                <w:sz w:val="15"/>
                <w:szCs w:val="15"/>
                <w:vertAlign w:val="superscript"/>
              </w:rPr>
              <w:t>1, 3</w:t>
            </w:r>
          </w:p>
        </w:tc>
        <w:tc>
          <w:tcPr>
            <w:tcW w:w="7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D4A2EE"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0C7B49EC"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Business</w:t>
            </w:r>
          </w:p>
          <w:p w14:paraId="70CFA4D2"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F2EE11"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4AA40407"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Business</w:t>
            </w:r>
          </w:p>
          <w:p w14:paraId="113B5211"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Premium</w:t>
            </w:r>
          </w:p>
        </w:tc>
        <w:tc>
          <w:tcPr>
            <w:tcW w:w="796" w:type="dxa"/>
            <w:gridSpan w:val="2"/>
            <w:tcBorders>
              <w:top w:val="single" w:sz="12" w:space="0" w:color="FFFFFF" w:themeColor="background1"/>
              <w:left w:val="single" w:sz="12" w:space="0" w:color="FFFFFF" w:themeColor="background1"/>
              <w:right w:val="nil"/>
            </w:tcBorders>
            <w:shd w:val="clear" w:color="auto" w:fill="0072C6"/>
            <w:hideMark/>
          </w:tcPr>
          <w:p w14:paraId="2BC821A1"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Enterprise</w:t>
            </w:r>
          </w:p>
          <w:p w14:paraId="37BEF3F5"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Mobility +</w:t>
            </w:r>
          </w:p>
          <w:p w14:paraId="33A1C902"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Securitate</w:t>
            </w:r>
          </w:p>
        </w:tc>
        <w:tc>
          <w:tcPr>
            <w:tcW w:w="10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A924BF"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Microsoft</w:t>
            </w:r>
          </w:p>
          <w:p w14:paraId="53F3971E"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 xml:space="preserve">365 Enterprise </w:t>
            </w:r>
            <w:r w:rsidRPr="00506046">
              <w:rPr>
                <w:rFonts w:ascii="Calibri Light" w:hAnsi="Calibri Light" w:cs="Calibri Light"/>
                <w:color w:val="FFFFFF" w:themeColor="background1"/>
                <w:sz w:val="15"/>
                <w:szCs w:val="15"/>
                <w:vertAlign w:val="superscript"/>
              </w:rPr>
              <w:t>2</w:t>
            </w:r>
          </w:p>
        </w:tc>
        <w:tc>
          <w:tcPr>
            <w:tcW w:w="130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F92AAC"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Suita Microsoft 365 Protection</w:t>
            </w:r>
          </w:p>
        </w:tc>
        <w:tc>
          <w:tcPr>
            <w:tcW w:w="67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E6DAFA"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Microsoft 365 Business</w:t>
            </w:r>
          </w:p>
        </w:tc>
        <w:tc>
          <w:tcPr>
            <w:tcW w:w="1256" w:type="dxa"/>
            <w:gridSpan w:val="3"/>
            <w:tcBorders>
              <w:top w:val="single" w:sz="12" w:space="0" w:color="FFFFFF" w:themeColor="background1"/>
              <w:left w:val="single" w:sz="12" w:space="0" w:color="FFFFFF" w:themeColor="background1"/>
              <w:bottom w:val="nil"/>
              <w:right w:val="nil"/>
            </w:tcBorders>
            <w:shd w:val="clear" w:color="auto" w:fill="0072C6"/>
          </w:tcPr>
          <w:p w14:paraId="126BA880"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Dynamics 365</w:t>
            </w:r>
          </w:p>
          <w:p w14:paraId="472BFDC2"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Enterprise Edition</w:t>
            </w:r>
          </w:p>
          <w:p w14:paraId="7DB2CB59"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CF6A5D" w14:paraId="14016CD1" w14:textId="77777777" w:rsidTr="00392DF2">
        <w:trPr>
          <w:trHeight w:val="299"/>
          <w:tblHeader/>
        </w:trPr>
        <w:tc>
          <w:tcPr>
            <w:tcW w:w="3258" w:type="dxa"/>
            <w:vMerge/>
            <w:tcBorders>
              <w:top w:val="nil"/>
              <w:left w:val="nil"/>
              <w:bottom w:val="dashSmallGap" w:sz="4" w:space="0" w:color="808080" w:themeColor="background1" w:themeShade="80"/>
              <w:right w:val="nil"/>
            </w:tcBorders>
            <w:vAlign w:val="center"/>
            <w:hideMark/>
          </w:tcPr>
          <w:p w14:paraId="0094D318" w14:textId="77777777" w:rsidR="00CF6A5D" w:rsidRDefault="00CF6A5D"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72E31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7E92A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C861B"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417C32"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7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46617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15906F"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0D52BE61"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418" w:type="dxa"/>
            <w:tcBorders>
              <w:left w:val="single" w:sz="12" w:space="0" w:color="FFFFFF" w:themeColor="background1"/>
              <w:bottom w:val="single" w:sz="12" w:space="0" w:color="FFFFFF" w:themeColor="background1"/>
              <w:right w:val="nil"/>
            </w:tcBorders>
            <w:shd w:val="clear" w:color="auto" w:fill="0072C6"/>
            <w:vAlign w:val="center"/>
          </w:tcPr>
          <w:p w14:paraId="3A5E50B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3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4BBFF8"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10631D"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71718"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FDB91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Info/</w:t>
            </w:r>
          </w:p>
          <w:p w14:paraId="51B2FBED"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Comp</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779900"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Ident/</w:t>
            </w:r>
          </w:p>
          <w:p w14:paraId="3935700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Amenințare</w:t>
            </w:r>
            <w:r w:rsidRPr="00506046">
              <w:rPr>
                <w:rFonts w:ascii="Calibri Light" w:hAnsi="Calibri Light" w:cs="Calibri Light"/>
                <w:color w:val="FFFFFF" w:themeColor="background1"/>
                <w:sz w:val="15"/>
                <w:szCs w:val="15"/>
                <w:vertAlign w:val="superscript"/>
              </w:rPr>
              <w:t>6</w:t>
            </w:r>
          </w:p>
        </w:tc>
        <w:tc>
          <w:tcPr>
            <w:tcW w:w="67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17FDB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46" w:type="dxa"/>
            <w:tcBorders>
              <w:top w:val="nil"/>
              <w:left w:val="single" w:sz="12" w:space="0" w:color="FFFFFF" w:themeColor="background1"/>
              <w:bottom w:val="single" w:sz="12" w:space="0" w:color="FFFFFF" w:themeColor="background1"/>
              <w:right w:val="nil"/>
            </w:tcBorders>
            <w:shd w:val="clear" w:color="auto" w:fill="0072C6"/>
            <w:vAlign w:val="center"/>
          </w:tcPr>
          <w:p w14:paraId="7D6CECEE"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Client</w:t>
            </w:r>
          </w:p>
          <w:p w14:paraId="56CA610B"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Eng</w:t>
            </w:r>
            <w:r w:rsidRPr="00506046">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F9C321"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Uni</w:t>
            </w:r>
          </w:p>
          <w:p w14:paraId="04BFA48E"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Ops</w:t>
            </w:r>
            <w:r w:rsidRPr="00506046">
              <w:rPr>
                <w:rFonts w:ascii="Calibri Light"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7188DB6"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Plan</w:t>
            </w:r>
          </w:p>
        </w:tc>
      </w:tr>
      <w:tr w:rsidR="00CF6A5D" w14:paraId="4583C947" w14:textId="77777777" w:rsidTr="00392DF2">
        <w:trPr>
          <w:trHeight w:val="210"/>
        </w:trPr>
        <w:tc>
          <w:tcPr>
            <w:tcW w:w="3258" w:type="dxa"/>
            <w:tcBorders>
              <w:top w:val="nil"/>
              <w:left w:val="nil"/>
              <w:bottom w:val="dashSmallGap" w:sz="4" w:space="0" w:color="BFBFBF" w:themeColor="background1" w:themeShade="BF"/>
              <w:right w:val="nil"/>
            </w:tcBorders>
            <w:noWrap/>
            <w:vAlign w:val="center"/>
            <w:hideMark/>
          </w:tcPr>
          <w:p w14:paraId="15B83E6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3EE3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6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72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7E0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B1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F5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298B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8A0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DA0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15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CA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E6A8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A67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204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E9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5D3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89A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A5655E1"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731F"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64D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018C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35E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67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5138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BE1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552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6C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90E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7A2D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71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867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7C0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202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1DB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45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E1C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848D163"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95B6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5316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4F6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F49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70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8F6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48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35A1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3F4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06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7DC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38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47DE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98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C74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A7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CC0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5011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4D0493F"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5959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9968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B0B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628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71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050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4A9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E836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4D95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1E7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47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B8E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840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5231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E0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014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88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7C15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69D88D9"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6C34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EB9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74E1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A98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F4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E3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3E7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D279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4394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60A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87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32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DC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FE5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7B7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74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43F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D08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3283769"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97CA31"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4A0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F6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367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43F7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AF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36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20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2A7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AF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2E87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DBC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2AA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6580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550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34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6503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0DF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8E74202"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29E19"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7EE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8D1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C40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54A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4FA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B4BE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0B9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9A9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986E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9CE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B294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C28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1CD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6B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E70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DAF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FBBD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8B9FC4E"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4B6C"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662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A5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7C4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C35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ED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0A1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6B8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FB8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519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F54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345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946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D05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6FF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D01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D6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2209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F8A683D"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10B1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212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F7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74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18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052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A8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17B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1AE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6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14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3EB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668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B31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6A40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EE5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CB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4E9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133C5EC"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DD549"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255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244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86CD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4E4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6B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AC0A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DF7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16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BD9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23A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D97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F820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B5C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4B2D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CBD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2BC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E6BA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51D4FC9"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3CBEAF"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C12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F5B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3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270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19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5FA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4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573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1D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333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9BB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AD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2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3006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F8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C25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7E23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1721A0C"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AB3F3"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5A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94C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C4C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AFD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D9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DA16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1E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6B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D227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F28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A8C6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989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779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B25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14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3C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916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47A093E"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0B1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C24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DD1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B9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51B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E7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51A9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A5F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73B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26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E2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334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4DE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861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95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D1A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0CB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50A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EBBC297"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C170C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079A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7E3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F67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3082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B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319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1646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5DE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12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34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457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231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7BD3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3A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2B1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E0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8EBB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22D8387" w14:textId="77777777" w:rsidTr="00392DF2">
        <w:trPr>
          <w:trHeight w:val="195"/>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4F152"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AC82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98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CF9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D66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773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C6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9C8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81D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E75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963A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0C29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66BF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54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98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D5E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057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E48D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B695F41" w14:textId="77777777" w:rsidTr="00392DF2">
        <w:trPr>
          <w:trHeight w:val="24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B8B9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6E6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14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DFF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41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3822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9BD6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6FD1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B74E3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12C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0F9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92C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05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3A4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BBC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EB5C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FC9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47D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69F3BC0"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802C7"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Planul 1 de protecție avansată împotriva amenințărilor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F4E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A40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5F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CBAC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0C0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58C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B1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EF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705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0F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FB23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4D44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F87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85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C269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0FDE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29E76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D87404E"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40CB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Planul 2 de protecție avansată împotriva amenințărilor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8AB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225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8A77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F0C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9D22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61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E15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3E8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C04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154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3D37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39C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9826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41E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503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99F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8A5FB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F61B47A"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BAD32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3E2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5261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EE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06C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789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69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FB4F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7A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07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EF7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2683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5E4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BAB0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D5C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7B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C5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7CF2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489CC3A"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5B104"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4DA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5A1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80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EDC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E7A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776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246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9B4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37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3A8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F69C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914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5BC8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EBB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52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74C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62E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82BC6F8"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D1FE"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C0E0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6235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27E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AF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6C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0D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CD66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9FC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A57D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831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9E6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3DC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F08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1B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CF6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DC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ACD9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FBC9308"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7CCE7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A8C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4E3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7D5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F0E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D4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CCF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46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32FD5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E91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EE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C18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13F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18A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BB8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D05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75B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8053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FA18AEC"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460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C6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51F8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79AA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AF3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A7A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CC920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C06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70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44B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5E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F5C8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65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9F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E8C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B64F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8E2E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A5AAB38"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5B651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2DA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81B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12C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036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A7F9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D1F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C0F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5A1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71AD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C8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7CF4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6CA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35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623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A74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D3C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B5A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C81AA8F"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75EF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3A2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57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0A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4FB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A3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0044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0F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212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41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123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47A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02C3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D95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B11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BD9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AD7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A67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8FB12CE"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22F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F30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39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EA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8E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F04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D93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B07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3A5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231B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A151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8FF6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C0F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7B9AF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93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2D0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D1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4707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02D537B"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58DB"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6923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50F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A6D0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45E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D17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A48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F9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25F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207F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7A47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ED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FF5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53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131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C656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661A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3D56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266C9AB"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878BE"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CC9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8EB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A2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BF7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D8A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77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294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DF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B5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7DB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855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C3D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3F5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BE5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D474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DC0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EC3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CE7F118"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39297"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B93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9396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AFB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5A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A0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F6B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27B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65C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067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CB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68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354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C358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C4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ECB6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35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50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6CB92AB"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8EE8D"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45FF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2E1F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D3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82A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23C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CA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3EF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1211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E695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D74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FD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69B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34B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CD9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3BA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E6DE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9BCB1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160281E"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66518" w14:textId="77777777" w:rsidR="00CF6A5D" w:rsidRPr="00F40FD0"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0FB5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C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EB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368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1A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6B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E08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CD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97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F1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A95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77D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4913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9DC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1AE1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76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CBE6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536EEAF"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FC610"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E325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F49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7BF2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34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2F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BA3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4E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246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AAF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9C61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568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0F10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B62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545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958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9A7A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230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FDE2A70"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F6A9D" w14:textId="77777777" w:rsidR="00CF6A5D"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0E5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B21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D7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C9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00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263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AC93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55F5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6DD0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22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18AE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AB7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FE50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2322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0E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BED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0E18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21D26F4"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0EE055"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0E7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7BF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49EE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154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7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E00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0C1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20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57F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B2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5A61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1D0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664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00F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21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E66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5A5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A5A98D9"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6C4DD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2D3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897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0B7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7AC5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F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D22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E97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49D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20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C7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0A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C2F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BC8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C4E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732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4D0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48B5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996D828" w14:textId="77777777" w:rsidTr="00392DF2">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163BE"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C23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17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E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FC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344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E9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2A9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E0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3D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87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B0F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D6D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AFB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DC6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B2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4E7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1FF2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lastRenderedPageBreak/>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74"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3C55DB6E" w14:textId="77777777" w:rsidR="00CF6A5D" w:rsidRDefault="00CF6A5D" w:rsidP="00CF6A5D">
      <w:pPr>
        <w:pStyle w:val="ProductList-Body"/>
      </w:pPr>
      <w:r>
        <w:rPr>
          <w:i/>
          <w:sz w:val="16"/>
          <w:szCs w:val="16"/>
          <w:vertAlign w:val="superscript"/>
        </w:rPr>
        <w:t>6</w:t>
      </w:r>
      <w:r>
        <w:rPr>
          <w:i/>
          <w:sz w:val="16"/>
          <w:szCs w:val="16"/>
        </w:rPr>
        <w:t xml:space="preserve"> Suita Microsoft 365 Identity &amp; Threat Protection include protecția avansată împotriva amenințărilor Windows Defender.</w:t>
      </w: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33" w:name="_Toc503180510"/>
      <w:bookmarkStart w:id="234" w:name="_Toc2536484"/>
      <w:r>
        <w:t>Sectorul public</w:t>
      </w:r>
      <w:bookmarkEnd w:id="233"/>
      <w:bookmarkEnd w:id="234"/>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31"/>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77777777" w:rsidR="008554D6" w:rsidRDefault="008554D6" w:rsidP="008554D6">
      <w:pPr>
        <w:pStyle w:val="ProductList-Body"/>
        <w:rPr>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08B682B6" w14:textId="77777777" w:rsidR="00392DF2" w:rsidRDefault="00392DF2" w:rsidP="00392DF2">
      <w:pPr>
        <w:pStyle w:val="ProductList-Body"/>
        <w:shd w:val="clear" w:color="auto" w:fill="A6A6A6" w:themeFill="background1" w:themeFillShade="A6"/>
        <w:spacing w:before="120" w:after="240"/>
        <w:jc w:val="right"/>
        <w:rPr>
          <w:b/>
          <w:color w:val="00188F"/>
        </w:rPr>
      </w:pPr>
      <w:hyperlink w:anchor="TableofContents" w:tooltip="Cuprins" w:history="1">
        <w:r>
          <w:rPr>
            <w:rStyle w:val="Hyperlink"/>
            <w:sz w:val="16"/>
            <w:szCs w:val="16"/>
          </w:rPr>
          <w:t>Cuprins</w:t>
        </w:r>
      </w:hyperlink>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5" w:name="Attachment3"/>
      <w:bookmarkStart w:id="236" w:name="_Toc2536485"/>
      <w:r>
        <w:lastRenderedPageBreak/>
        <w:t>Anexa 3 – Clauzele contractuale standard (Procesoare)</w:t>
      </w:r>
      <w:bookmarkEnd w:id="235"/>
      <w:bookmarkEnd w:id="236"/>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lastRenderedPageBreak/>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w:t>
      </w:r>
      <w:r>
        <w:lastRenderedPageBreak/>
        <w:t xml:space="preserve">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lastRenderedPageBreak/>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lastRenderedPageBreak/>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37" w:name="_Toc489605629"/>
      <w:bookmarkStart w:id="238" w:name="Attachment4"/>
      <w:bookmarkStart w:id="239" w:name="_Toc2536486"/>
      <w:r>
        <w:lastRenderedPageBreak/>
        <w:t>Anexa 4 – Termenii Regulamentului general privind protecţia datelor al Uniunii Europene</w:t>
      </w:r>
      <w:bookmarkEnd w:id="237"/>
      <w:bookmarkEnd w:id="239"/>
    </w:p>
    <w:bookmarkEnd w:id="238"/>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7BC54" w14:textId="77777777" w:rsidR="00D16442" w:rsidRDefault="00D16442" w:rsidP="009A573F">
      <w:pPr>
        <w:spacing w:after="0" w:line="240" w:lineRule="auto"/>
      </w:pPr>
      <w:r>
        <w:separator/>
      </w:r>
    </w:p>
  </w:endnote>
  <w:endnote w:type="continuationSeparator" w:id="0">
    <w:p w14:paraId="4319B128" w14:textId="77777777" w:rsidR="00D16442" w:rsidRDefault="00D16442" w:rsidP="009A573F">
      <w:pPr>
        <w:spacing w:after="0" w:line="240" w:lineRule="auto"/>
      </w:pPr>
      <w:r>
        <w:continuationSeparator/>
      </w:r>
    </w:p>
  </w:endnote>
  <w:endnote w:type="continuationNotice" w:id="1">
    <w:p w14:paraId="70C0177F" w14:textId="77777777" w:rsidR="00D16442" w:rsidRDefault="00D164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DD323B"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DD323B"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DD323B"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DD323B"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DD323B"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DD323B"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DD323B"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DD323B"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DD323B"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DD323B"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DD323B"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DD323B"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DD323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DD323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DD323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DD323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DD323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DD323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DD323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DD323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DD323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DD323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DD323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DD323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DD323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DD323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DD323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DD323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DD323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DD323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DD323B"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DD323B"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DD323B"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DD323B"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DD323B"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DD323B"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DD323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DD323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DD323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DD323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DD323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DD323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DD323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DD323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DD323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DD323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DD323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DD323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DD323B"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DD323B"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DD323B"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DD323B"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DD323B"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DD323B"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DD323B"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DD323B"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DD323B"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DD323B"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DD323B"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DD323B"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DD323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DD323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DD323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DD323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DD323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DD323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DD323B"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DD323B"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DD323B"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DD323B"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DD323B"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DD323B"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DD323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DD323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DD323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DD323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DD323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DD323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DD323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DD323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DD323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DD323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DD323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DD323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DD323B"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DD323B"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DD323B"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DD323B"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DD323B"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DD323B"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DD323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DD323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DD323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DD323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DD323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DD323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DD323B"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DD323B"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DD323B"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DD323B"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DD323B"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DD323B"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76318" w14:textId="77777777" w:rsidR="00D16442" w:rsidRDefault="00D16442" w:rsidP="009A573F">
      <w:pPr>
        <w:spacing w:after="0" w:line="240" w:lineRule="auto"/>
      </w:pPr>
      <w:r>
        <w:separator/>
      </w:r>
    </w:p>
  </w:footnote>
  <w:footnote w:type="continuationSeparator" w:id="0">
    <w:p w14:paraId="0C384D04" w14:textId="77777777" w:rsidR="00D16442" w:rsidRDefault="00D16442" w:rsidP="009A573F">
      <w:pPr>
        <w:spacing w:after="0" w:line="240" w:lineRule="auto"/>
      </w:pPr>
      <w:r>
        <w:continuationSeparator/>
      </w:r>
    </w:p>
  </w:footnote>
  <w:footnote w:type="continuationNotice" w:id="1">
    <w:p w14:paraId="064BD6C3" w14:textId="77777777" w:rsidR="00D16442" w:rsidRDefault="00D164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4106518"/>
      <w:docPartObj>
        <w:docPartGallery w:val="Page Numbers (Top of Page)"/>
        <w:docPartUnique/>
      </w:docPartObj>
    </w:sdtPr>
    <w:sdtEndPr>
      <w:rPr>
        <w:noProof/>
        <w:sz w:val="16"/>
        <w:szCs w:val="16"/>
      </w:rPr>
    </w:sdtEndPr>
    <w:sdtContent>
      <w:p w14:paraId="2CA2F500" w14:textId="3F5026D9" w:rsidR="00DE3BA5" w:rsidRPr="00CF6A5D" w:rsidRDefault="00DD323B" w:rsidP="00CF6A5D">
        <w:pPr>
          <w:pStyle w:val="ProductList-Body"/>
          <w:tabs>
            <w:tab w:val="right" w:pos="10800"/>
          </w:tabs>
          <w:spacing w:before="20" w:after="20"/>
          <w:ind w:left="-14" w:right="-101"/>
          <w:rPr>
            <w:noProof/>
            <w:sz w:val="16"/>
            <w:szCs w:val="16"/>
          </w:rPr>
        </w:pPr>
        <w:sdt>
          <w:sdtPr>
            <w:id w:val="-1994778592"/>
            <w:docPartObj>
              <w:docPartGallery w:val="Page Numbers (Top of Page)"/>
              <w:docPartUnique/>
            </w:docPartObj>
          </w:sdtPr>
          <w:sdtEndPr>
            <w:rPr>
              <w:noProof/>
              <w:sz w:val="16"/>
              <w:szCs w:val="16"/>
            </w:rPr>
          </w:sdtEndPr>
          <w:sdtContent>
            <w:r w:rsidR="00CF6A5D" w:rsidRPr="00CF6A5D">
              <w:rPr>
                <w:sz w:val="16"/>
                <w:szCs w:val="16"/>
              </w:rPr>
              <w:t xml:space="preserve">Termenii Serviciilor online pentru licenţierea de volum Microsoft (română, </w:t>
            </w:r>
            <w:r w:rsidR="00392DF2">
              <w:rPr>
                <w:sz w:val="16"/>
              </w:rPr>
              <w:t xml:space="preserve">martie </w:t>
            </w:r>
            <w:r w:rsidR="00CF6A5D" w:rsidRPr="00CF6A5D">
              <w:rPr>
                <w:sz w:val="16"/>
                <w:szCs w:val="16"/>
              </w:rPr>
              <w:t>2019)</w:t>
            </w:r>
          </w:sdtContent>
        </w:sdt>
        <w:r w:rsidR="00CF6A5D" w:rsidRPr="00CF6A5D">
          <w:rPr>
            <w:sz w:val="16"/>
            <w:szCs w:val="16"/>
          </w:rPr>
          <w:tab/>
        </w:r>
        <w:r w:rsidR="00CF6A5D" w:rsidRPr="00CF6A5D">
          <w:rPr>
            <w:sz w:val="16"/>
            <w:szCs w:val="16"/>
          </w:rPr>
          <w:fldChar w:fldCharType="begin"/>
        </w:r>
        <w:r w:rsidR="00CF6A5D" w:rsidRPr="00CF6A5D">
          <w:rPr>
            <w:sz w:val="16"/>
            <w:szCs w:val="16"/>
          </w:rPr>
          <w:instrText xml:space="preserve"> PAGE   \* MERGEFORMAT </w:instrText>
        </w:r>
        <w:r w:rsidR="00CF6A5D" w:rsidRPr="00CF6A5D">
          <w:rPr>
            <w:sz w:val="16"/>
            <w:szCs w:val="16"/>
          </w:rPr>
          <w:fldChar w:fldCharType="separate"/>
        </w:r>
        <w:r w:rsidR="00CF6A5D">
          <w:rPr>
            <w:sz w:val="16"/>
            <w:szCs w:val="16"/>
          </w:rPr>
          <w:t>2</w:t>
        </w:r>
        <w:r w:rsidR="00CF6A5D" w:rsidRPr="00CF6A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6F4869A" w:rsidR="00DE3BA5" w:rsidRPr="00CF6A5D" w:rsidRDefault="00DD323B"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DE3BA5" w:rsidRPr="00CF6A5D">
              <w:rPr>
                <w:sz w:val="16"/>
                <w:szCs w:val="16"/>
              </w:rPr>
              <w:t xml:space="preserve">Termenii Serviciilor online pentru licenţierea de volum Microsoft (română, </w:t>
            </w:r>
            <w:r w:rsidR="00392DF2">
              <w:rPr>
                <w:sz w:val="16"/>
              </w:rPr>
              <w:t xml:space="preserve">martie </w:t>
            </w:r>
            <w:r w:rsidR="000041C7" w:rsidRPr="00CF6A5D">
              <w:rPr>
                <w:sz w:val="16"/>
                <w:szCs w:val="16"/>
              </w:rPr>
              <w:t>2019</w:t>
            </w:r>
            <w:r w:rsidR="00DE3BA5" w:rsidRPr="00CF6A5D">
              <w:rPr>
                <w:sz w:val="16"/>
                <w:szCs w:val="16"/>
              </w:rPr>
              <w:t>)</w:t>
            </w:r>
          </w:sdtContent>
        </w:sdt>
        <w:r w:rsidR="00DE3BA5" w:rsidRPr="00CF6A5D">
          <w:rPr>
            <w:sz w:val="16"/>
            <w:szCs w:val="16"/>
          </w:rPr>
          <w:tab/>
        </w:r>
        <w:r w:rsidR="00DE3BA5" w:rsidRPr="00CF6A5D">
          <w:rPr>
            <w:sz w:val="16"/>
            <w:szCs w:val="16"/>
          </w:rPr>
          <w:fldChar w:fldCharType="begin"/>
        </w:r>
        <w:r w:rsidR="00DE3BA5" w:rsidRPr="00CF6A5D">
          <w:rPr>
            <w:sz w:val="16"/>
            <w:szCs w:val="16"/>
          </w:rPr>
          <w:instrText xml:space="preserve"> PAGE   \* MERGEFORMAT </w:instrText>
        </w:r>
        <w:r w:rsidR="00DE3BA5" w:rsidRPr="00CF6A5D">
          <w:rPr>
            <w:sz w:val="16"/>
            <w:szCs w:val="16"/>
          </w:rPr>
          <w:fldChar w:fldCharType="separate"/>
        </w:r>
        <w:r w:rsidR="00DE3BA5" w:rsidRPr="00CF6A5D">
          <w:rPr>
            <w:noProof/>
            <w:sz w:val="16"/>
            <w:szCs w:val="16"/>
          </w:rPr>
          <w:t>8</w:t>
        </w:r>
        <w:r w:rsidR="00DE3BA5" w:rsidRPr="00CF6A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U4c9D2H79TpnbqEKpBAgu/2GqdPVRgdNPzUmyBbcy9/lEZOHBoC+jJKF/zacGzsHNZQvD80GxK9rW+V8YLG0sA==" w:salt="OOxEFhBI4iuS8d5iEfvHv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323B"/>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1.xm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s://haadminstoragedev.blob.core.windows.net/docs/HBS%20Preview%20Disclaimer%20and%20Acknowledgment%20(181113).pdf" TargetMode="External"/><Relationship Id="rId68" Type="http://schemas.openxmlformats.org/officeDocument/2006/relationships/hyperlink" Target="http://go.microsoft.com/?linkid=9710837"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6.xml"/><Relationship Id="rId66" Type="http://schemas.openxmlformats.org/officeDocument/2006/relationships/hyperlink" Target="http://www.microsoft.com/itacademy" TargetMode="External"/><Relationship Id="rId74"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8.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linkid=9839206" TargetMode="External"/><Relationship Id="rId57" Type="http://schemas.openxmlformats.org/officeDocument/2006/relationships/footer" Target="footer15.xml"/><Relationship Id="rId61" Type="http://schemas.openxmlformats.org/officeDocument/2006/relationships/hyperlink" Target="https://help.github.com/articles/github-privacy-statement/"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www.office.com/sca" TargetMode="External"/><Relationship Id="rId60" Type="http://schemas.openxmlformats.org/officeDocument/2006/relationships/hyperlink" Target="https://aka.ms/github_terms" TargetMode="External"/><Relationship Id="rId65" Type="http://schemas.openxmlformats.org/officeDocument/2006/relationships/hyperlink" Target="http://go.microsoft.com/?linkid=9839206" TargetMode="External"/><Relationship Id="rId73"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2.xml"/><Relationship Id="rId56" Type="http://schemas.openxmlformats.org/officeDocument/2006/relationships/footer" Target="footer14.xml"/><Relationship Id="rId64" Type="http://schemas.openxmlformats.org/officeDocument/2006/relationships/footer" Target="footer17.xml"/><Relationship Id="rId69" Type="http://schemas.openxmlformats.org/officeDocument/2006/relationships/hyperlink" Target="http://go.microsoft.com/fwlink/?LinkID=248686"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3.xml"/><Relationship Id="rId72"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footer" Target="footer18.xml"/><Relationship Id="rId20" Type="http://schemas.openxmlformats.org/officeDocument/2006/relationships/footer" Target="footer6.xml"/><Relationship Id="rId41" Type="http://schemas.openxmlformats.org/officeDocument/2006/relationships/footer" Target="footer10.xml"/><Relationship Id="rId54" Type="http://schemas.openxmlformats.org/officeDocument/2006/relationships/hyperlink" Target="https://aka.ms/bingmapsplatformsdks/" TargetMode="External"/><Relationship Id="rId62" Type="http://schemas.openxmlformats.org/officeDocument/2006/relationships/hyperlink" Target="https://aka.ms/github_terms" TargetMode="External"/><Relationship Id="rId70" Type="http://schemas.openxmlformats.org/officeDocument/2006/relationships/hyperlink" Target="http://go.microsoft.com/fwlink/?linkid=248532" TargetMode="External"/><Relationship Id="rId75"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73F19A-B67D-49A2-BB30-25A57CD362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30377</Words>
  <Characters>173151</Characters>
  <Application>Microsoft Office Word</Application>
  <DocSecurity>8</DocSecurity>
  <Lines>1442</Lines>
  <Paragraphs>406</Paragraphs>
  <ScaleCrop>false</ScaleCrop>
  <LinksUpToDate>false</LinksUpToDate>
  <CharactersWithSpaces>203122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2019-03-04T04:13:00Z</dcterms:created>
  <dcterms:modified xsi:type="dcterms:W3CDTF">2019-03-04T04:13:00Z</dcterms:modified>
</cp:coreProperties>
</file>