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5FE832B4"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9D1828">
        <w:rPr>
          <w:rFonts w:asciiTheme="majorHAnsi" w:hAnsiTheme="majorHAnsi"/>
          <w:color w:val="FFFFFF" w:themeColor="background1"/>
          <w:sz w:val="72"/>
          <w:szCs w:val="72"/>
        </w:rPr>
        <w:t xml:space="preserve">noiembrie </w:t>
      </w:r>
      <w:r w:rsidR="006B4B3B" w:rsidRPr="00F244BE">
        <w:rPr>
          <w:rFonts w:asciiTheme="majorHAnsi" w:hAnsiTheme="majorHAnsi"/>
          <w:color w:val="FFFFFF" w:themeColor="background1"/>
          <w:sz w:val="72"/>
          <w:szCs w:val="72"/>
        </w:rPr>
        <w:t>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bookmarkEnd w:id="1"/>
    </w:p>
    <w:p w14:paraId="1CD7CB41" w14:textId="2189DEAD" w:rsidR="0051263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17406" w:history="1">
        <w:r w:rsidR="00512630" w:rsidRPr="007D33F6">
          <w:rPr>
            <w:rStyle w:val="Hyperlink"/>
            <w:noProof/>
          </w:rPr>
          <w:t>Introducere</w:t>
        </w:r>
        <w:r w:rsidR="00512630">
          <w:rPr>
            <w:noProof/>
            <w:webHidden/>
          </w:rPr>
          <w:tab/>
        </w:r>
        <w:r w:rsidR="00512630">
          <w:rPr>
            <w:noProof/>
            <w:webHidden/>
          </w:rPr>
          <w:fldChar w:fldCharType="begin"/>
        </w:r>
        <w:r w:rsidR="00512630">
          <w:rPr>
            <w:noProof/>
            <w:webHidden/>
          </w:rPr>
          <w:instrText xml:space="preserve"> PAGEREF _Toc464817406 \h </w:instrText>
        </w:r>
        <w:r w:rsidR="00512630">
          <w:rPr>
            <w:noProof/>
            <w:webHidden/>
          </w:rPr>
        </w:r>
        <w:r w:rsidR="00512630">
          <w:rPr>
            <w:noProof/>
            <w:webHidden/>
          </w:rPr>
          <w:fldChar w:fldCharType="separate"/>
        </w:r>
        <w:r w:rsidR="00512630">
          <w:rPr>
            <w:noProof/>
            <w:webHidden/>
          </w:rPr>
          <w:t>3</w:t>
        </w:r>
        <w:r w:rsidR="00512630">
          <w:rPr>
            <w:noProof/>
            <w:webHidden/>
          </w:rPr>
          <w:fldChar w:fldCharType="end"/>
        </w:r>
      </w:hyperlink>
    </w:p>
    <w:p w14:paraId="1D9D35DC" w14:textId="3C46B945" w:rsidR="00512630" w:rsidRPr="00512630" w:rsidRDefault="00222724" w:rsidP="00512630">
      <w:pPr>
        <w:pStyle w:val="TOC3"/>
        <w:rPr>
          <w:rFonts w:eastAsiaTheme="minorEastAsia"/>
          <w:sz w:val="22"/>
          <w:lang w:val="en-US" w:eastAsia="en-US" w:bidi="ar-SA"/>
        </w:rPr>
      </w:pPr>
      <w:hyperlink w:anchor="_Toc464817407" w:history="1">
        <w:r w:rsidR="00512630" w:rsidRPr="00512630">
          <w:rPr>
            <w:rStyle w:val="Hyperlink"/>
            <w:b w:val="0"/>
            <w:lang w:val="ro-RO"/>
          </w:rPr>
          <w:t>Versiunile anterioare</w:t>
        </w:r>
        <w:r w:rsidR="00512630" w:rsidRPr="00512630">
          <w:rPr>
            <w:webHidden/>
          </w:rPr>
          <w:tab/>
        </w:r>
        <w:r w:rsidR="00512630" w:rsidRPr="00512630">
          <w:rPr>
            <w:webHidden/>
          </w:rPr>
          <w:fldChar w:fldCharType="begin"/>
        </w:r>
        <w:r w:rsidR="00512630" w:rsidRPr="00512630">
          <w:rPr>
            <w:webHidden/>
          </w:rPr>
          <w:instrText xml:space="preserve"> PAGEREF _Toc464817407 \h </w:instrText>
        </w:r>
        <w:r w:rsidR="00512630" w:rsidRPr="00512630">
          <w:rPr>
            <w:webHidden/>
          </w:rPr>
        </w:r>
        <w:r w:rsidR="00512630" w:rsidRPr="00512630">
          <w:rPr>
            <w:webHidden/>
          </w:rPr>
          <w:fldChar w:fldCharType="separate"/>
        </w:r>
        <w:r w:rsidR="00512630" w:rsidRPr="00512630">
          <w:rPr>
            <w:webHidden/>
          </w:rPr>
          <w:t>3</w:t>
        </w:r>
        <w:r w:rsidR="00512630" w:rsidRPr="00512630">
          <w:rPr>
            <w:webHidden/>
          </w:rPr>
          <w:fldChar w:fldCharType="end"/>
        </w:r>
      </w:hyperlink>
    </w:p>
    <w:p w14:paraId="33280A12" w14:textId="53BE2601" w:rsidR="00512630" w:rsidRPr="00512630" w:rsidRDefault="00222724" w:rsidP="00512630">
      <w:pPr>
        <w:pStyle w:val="TOC3"/>
        <w:rPr>
          <w:rFonts w:eastAsiaTheme="minorEastAsia"/>
          <w:sz w:val="22"/>
          <w:lang w:val="en-US" w:eastAsia="en-US" w:bidi="ar-SA"/>
        </w:rPr>
      </w:pPr>
      <w:hyperlink w:anchor="_Toc464817408" w:history="1">
        <w:r w:rsidR="00512630" w:rsidRPr="00512630">
          <w:rPr>
            <w:rStyle w:val="Hyperlink"/>
            <w:b w:val="0"/>
            <w:lang w:val="ro-RO"/>
          </w:rPr>
          <w:t>Clarificări şi rezumatul modificărilor</w:t>
        </w:r>
        <w:r w:rsidR="00512630" w:rsidRPr="00512630">
          <w:rPr>
            <w:webHidden/>
          </w:rPr>
          <w:tab/>
        </w:r>
        <w:r w:rsidR="00512630" w:rsidRPr="00512630">
          <w:rPr>
            <w:webHidden/>
          </w:rPr>
          <w:fldChar w:fldCharType="begin"/>
        </w:r>
        <w:r w:rsidR="00512630" w:rsidRPr="00512630">
          <w:rPr>
            <w:webHidden/>
          </w:rPr>
          <w:instrText xml:space="preserve"> PAGEREF _Toc464817408 \h </w:instrText>
        </w:r>
        <w:r w:rsidR="00512630" w:rsidRPr="00512630">
          <w:rPr>
            <w:webHidden/>
          </w:rPr>
        </w:r>
        <w:r w:rsidR="00512630" w:rsidRPr="00512630">
          <w:rPr>
            <w:webHidden/>
          </w:rPr>
          <w:fldChar w:fldCharType="separate"/>
        </w:r>
        <w:r w:rsidR="00512630" w:rsidRPr="00512630">
          <w:rPr>
            <w:webHidden/>
          </w:rPr>
          <w:t>3</w:t>
        </w:r>
        <w:r w:rsidR="00512630" w:rsidRPr="00512630">
          <w:rPr>
            <w:webHidden/>
          </w:rPr>
          <w:fldChar w:fldCharType="end"/>
        </w:r>
      </w:hyperlink>
    </w:p>
    <w:p w14:paraId="22172384" w14:textId="3330C83E" w:rsidR="00512630" w:rsidRDefault="00222724">
      <w:pPr>
        <w:pStyle w:val="TOC1"/>
        <w:tabs>
          <w:tab w:val="right" w:leader="dot" w:pos="5030"/>
        </w:tabs>
        <w:rPr>
          <w:rFonts w:eastAsiaTheme="minorEastAsia"/>
          <w:b w:val="0"/>
          <w:caps w:val="0"/>
          <w:noProof/>
          <w:sz w:val="22"/>
          <w:lang w:val="en-US" w:eastAsia="en-US" w:bidi="ar-SA"/>
        </w:rPr>
      </w:pPr>
      <w:hyperlink w:anchor="_Toc464817409" w:history="1">
        <w:r w:rsidR="00512630" w:rsidRPr="007D33F6">
          <w:rPr>
            <w:rStyle w:val="Hyperlink"/>
            <w:noProof/>
          </w:rPr>
          <w:t>Termeni generali</w:t>
        </w:r>
        <w:r w:rsidR="00512630">
          <w:rPr>
            <w:noProof/>
            <w:webHidden/>
          </w:rPr>
          <w:tab/>
        </w:r>
        <w:r w:rsidR="00512630">
          <w:rPr>
            <w:noProof/>
            <w:webHidden/>
          </w:rPr>
          <w:fldChar w:fldCharType="begin"/>
        </w:r>
        <w:r w:rsidR="00512630">
          <w:rPr>
            <w:noProof/>
            <w:webHidden/>
          </w:rPr>
          <w:instrText xml:space="preserve"> PAGEREF _Toc464817409 \h </w:instrText>
        </w:r>
        <w:r w:rsidR="00512630">
          <w:rPr>
            <w:noProof/>
            <w:webHidden/>
          </w:rPr>
        </w:r>
        <w:r w:rsidR="00512630">
          <w:rPr>
            <w:noProof/>
            <w:webHidden/>
          </w:rPr>
          <w:fldChar w:fldCharType="separate"/>
        </w:r>
        <w:r w:rsidR="00512630">
          <w:rPr>
            <w:noProof/>
            <w:webHidden/>
          </w:rPr>
          <w:t>4</w:t>
        </w:r>
        <w:r w:rsidR="00512630">
          <w:rPr>
            <w:noProof/>
            <w:webHidden/>
          </w:rPr>
          <w:fldChar w:fldCharType="end"/>
        </w:r>
      </w:hyperlink>
    </w:p>
    <w:p w14:paraId="6CBA43A9" w14:textId="348A9E49" w:rsidR="00512630" w:rsidRDefault="00222724">
      <w:pPr>
        <w:pStyle w:val="TOC5"/>
        <w:tabs>
          <w:tab w:val="right" w:leader="dot" w:pos="5030"/>
        </w:tabs>
        <w:rPr>
          <w:rFonts w:eastAsiaTheme="minorEastAsia"/>
          <w:noProof/>
          <w:sz w:val="22"/>
          <w:lang w:val="en-US" w:eastAsia="en-US" w:bidi="ar-SA"/>
        </w:rPr>
      </w:pPr>
      <w:hyperlink w:anchor="_Toc464817410" w:history="1">
        <w:r w:rsidR="00512630" w:rsidRPr="007D33F6">
          <w:rPr>
            <w:rStyle w:val="Hyperlink"/>
            <w:noProof/>
          </w:rPr>
          <w:t>Definiţii</w:t>
        </w:r>
        <w:r w:rsidR="00512630">
          <w:rPr>
            <w:noProof/>
            <w:webHidden/>
          </w:rPr>
          <w:tab/>
        </w:r>
        <w:r w:rsidR="00512630">
          <w:rPr>
            <w:noProof/>
            <w:webHidden/>
          </w:rPr>
          <w:fldChar w:fldCharType="begin"/>
        </w:r>
        <w:r w:rsidR="00512630">
          <w:rPr>
            <w:noProof/>
            <w:webHidden/>
          </w:rPr>
          <w:instrText xml:space="preserve"> PAGEREF _Toc464817410 \h </w:instrText>
        </w:r>
        <w:r w:rsidR="00512630">
          <w:rPr>
            <w:noProof/>
            <w:webHidden/>
          </w:rPr>
        </w:r>
        <w:r w:rsidR="00512630">
          <w:rPr>
            <w:noProof/>
            <w:webHidden/>
          </w:rPr>
          <w:fldChar w:fldCharType="separate"/>
        </w:r>
        <w:r w:rsidR="00512630">
          <w:rPr>
            <w:noProof/>
            <w:webHidden/>
          </w:rPr>
          <w:t>4</w:t>
        </w:r>
        <w:r w:rsidR="00512630">
          <w:rPr>
            <w:noProof/>
            <w:webHidden/>
          </w:rPr>
          <w:fldChar w:fldCharType="end"/>
        </w:r>
      </w:hyperlink>
    </w:p>
    <w:p w14:paraId="40C299E3" w14:textId="33D62322" w:rsidR="00512630" w:rsidRDefault="00222724">
      <w:pPr>
        <w:pStyle w:val="TOC5"/>
        <w:tabs>
          <w:tab w:val="right" w:leader="dot" w:pos="5030"/>
        </w:tabs>
        <w:rPr>
          <w:rFonts w:eastAsiaTheme="minorEastAsia"/>
          <w:noProof/>
          <w:sz w:val="22"/>
          <w:lang w:val="en-US" w:eastAsia="en-US" w:bidi="ar-SA"/>
        </w:rPr>
      </w:pPr>
      <w:hyperlink w:anchor="_Toc464817411" w:history="1">
        <w:r w:rsidR="00512630" w:rsidRPr="007D33F6">
          <w:rPr>
            <w:rStyle w:val="Hyperlink"/>
            <w:noProof/>
          </w:rPr>
          <w:t>Actualizările Termenilor Serviciilor online</w:t>
        </w:r>
        <w:r w:rsidR="00512630">
          <w:rPr>
            <w:noProof/>
            <w:webHidden/>
          </w:rPr>
          <w:tab/>
        </w:r>
        <w:r w:rsidR="00512630">
          <w:rPr>
            <w:noProof/>
            <w:webHidden/>
          </w:rPr>
          <w:fldChar w:fldCharType="begin"/>
        </w:r>
        <w:r w:rsidR="00512630">
          <w:rPr>
            <w:noProof/>
            <w:webHidden/>
          </w:rPr>
          <w:instrText xml:space="preserve"> PAGEREF _Toc464817411 \h </w:instrText>
        </w:r>
        <w:r w:rsidR="00512630">
          <w:rPr>
            <w:noProof/>
            <w:webHidden/>
          </w:rPr>
        </w:r>
        <w:r w:rsidR="00512630">
          <w:rPr>
            <w:noProof/>
            <w:webHidden/>
          </w:rPr>
          <w:fldChar w:fldCharType="separate"/>
        </w:r>
        <w:r w:rsidR="00512630">
          <w:rPr>
            <w:noProof/>
            <w:webHidden/>
          </w:rPr>
          <w:t>4</w:t>
        </w:r>
        <w:r w:rsidR="00512630">
          <w:rPr>
            <w:noProof/>
            <w:webHidden/>
          </w:rPr>
          <w:fldChar w:fldCharType="end"/>
        </w:r>
      </w:hyperlink>
    </w:p>
    <w:p w14:paraId="04967E19" w14:textId="440A2586" w:rsidR="00512630" w:rsidRDefault="00222724">
      <w:pPr>
        <w:pStyle w:val="TOC5"/>
        <w:tabs>
          <w:tab w:val="right" w:leader="dot" w:pos="5030"/>
        </w:tabs>
        <w:rPr>
          <w:rFonts w:eastAsiaTheme="minorEastAsia"/>
          <w:noProof/>
          <w:sz w:val="22"/>
          <w:lang w:val="en-US" w:eastAsia="en-US" w:bidi="ar-SA"/>
        </w:rPr>
      </w:pPr>
      <w:hyperlink w:anchor="_Toc464817412" w:history="1">
        <w:r w:rsidR="00512630" w:rsidRPr="007D33F6">
          <w:rPr>
            <w:rStyle w:val="Hyperlink"/>
            <w:noProof/>
          </w:rPr>
          <w:t>Schimbările şi disponibilitatea Serviciilor online</w:t>
        </w:r>
        <w:r w:rsidR="00512630">
          <w:rPr>
            <w:noProof/>
            <w:webHidden/>
          </w:rPr>
          <w:tab/>
        </w:r>
        <w:r w:rsidR="00512630">
          <w:rPr>
            <w:noProof/>
            <w:webHidden/>
          </w:rPr>
          <w:fldChar w:fldCharType="begin"/>
        </w:r>
        <w:r w:rsidR="00512630">
          <w:rPr>
            <w:noProof/>
            <w:webHidden/>
          </w:rPr>
          <w:instrText xml:space="preserve"> PAGEREF _Toc464817412 \h </w:instrText>
        </w:r>
        <w:r w:rsidR="00512630">
          <w:rPr>
            <w:noProof/>
            <w:webHidden/>
          </w:rPr>
        </w:r>
        <w:r w:rsidR="00512630">
          <w:rPr>
            <w:noProof/>
            <w:webHidden/>
          </w:rPr>
          <w:fldChar w:fldCharType="separate"/>
        </w:r>
        <w:r w:rsidR="00512630">
          <w:rPr>
            <w:noProof/>
            <w:webHidden/>
          </w:rPr>
          <w:t>4</w:t>
        </w:r>
        <w:r w:rsidR="00512630">
          <w:rPr>
            <w:noProof/>
            <w:webHidden/>
          </w:rPr>
          <w:fldChar w:fldCharType="end"/>
        </w:r>
      </w:hyperlink>
    </w:p>
    <w:p w14:paraId="1C703663" w14:textId="49030220" w:rsidR="00512630" w:rsidRDefault="00222724">
      <w:pPr>
        <w:pStyle w:val="TOC5"/>
        <w:tabs>
          <w:tab w:val="right" w:leader="dot" w:pos="5030"/>
        </w:tabs>
        <w:rPr>
          <w:rFonts w:eastAsiaTheme="minorEastAsia"/>
          <w:noProof/>
          <w:sz w:val="22"/>
          <w:lang w:val="en-US" w:eastAsia="en-US" w:bidi="ar-SA"/>
        </w:rPr>
      </w:pPr>
      <w:hyperlink w:anchor="_Toc464817413" w:history="1">
        <w:r w:rsidR="00512630" w:rsidRPr="007D33F6">
          <w:rPr>
            <w:rStyle w:val="Hyperlink"/>
            <w:noProof/>
          </w:rPr>
          <w:t>Conservarea datelor</w:t>
        </w:r>
        <w:r w:rsidR="00512630">
          <w:rPr>
            <w:noProof/>
            <w:webHidden/>
          </w:rPr>
          <w:tab/>
        </w:r>
        <w:r w:rsidR="00512630">
          <w:rPr>
            <w:noProof/>
            <w:webHidden/>
          </w:rPr>
          <w:fldChar w:fldCharType="begin"/>
        </w:r>
        <w:r w:rsidR="00512630">
          <w:rPr>
            <w:noProof/>
            <w:webHidden/>
          </w:rPr>
          <w:instrText xml:space="preserve"> PAGEREF _Toc464817413 \h </w:instrText>
        </w:r>
        <w:r w:rsidR="00512630">
          <w:rPr>
            <w:noProof/>
            <w:webHidden/>
          </w:rPr>
        </w:r>
        <w:r w:rsidR="00512630">
          <w:rPr>
            <w:noProof/>
            <w:webHidden/>
          </w:rPr>
          <w:fldChar w:fldCharType="separate"/>
        </w:r>
        <w:r w:rsidR="00512630">
          <w:rPr>
            <w:noProof/>
            <w:webHidden/>
          </w:rPr>
          <w:t>4</w:t>
        </w:r>
        <w:r w:rsidR="00512630">
          <w:rPr>
            <w:noProof/>
            <w:webHidden/>
          </w:rPr>
          <w:fldChar w:fldCharType="end"/>
        </w:r>
      </w:hyperlink>
    </w:p>
    <w:p w14:paraId="17E33B60" w14:textId="6FDBEEFE" w:rsidR="00512630" w:rsidRDefault="00222724">
      <w:pPr>
        <w:pStyle w:val="TOC5"/>
        <w:tabs>
          <w:tab w:val="right" w:leader="dot" w:pos="5030"/>
        </w:tabs>
        <w:rPr>
          <w:rFonts w:eastAsiaTheme="minorEastAsia"/>
          <w:noProof/>
          <w:sz w:val="22"/>
          <w:lang w:val="en-US" w:eastAsia="en-US" w:bidi="ar-SA"/>
        </w:rPr>
      </w:pPr>
      <w:hyperlink w:anchor="_Toc464817414" w:history="1">
        <w:r w:rsidR="00512630" w:rsidRPr="007D33F6">
          <w:rPr>
            <w:rStyle w:val="Hyperlink"/>
            <w:noProof/>
          </w:rPr>
          <w:t>Utilizarea produselor software cu serviciul online</w:t>
        </w:r>
        <w:r w:rsidR="00512630">
          <w:rPr>
            <w:noProof/>
            <w:webHidden/>
          </w:rPr>
          <w:tab/>
        </w:r>
        <w:r w:rsidR="00512630">
          <w:rPr>
            <w:noProof/>
            <w:webHidden/>
          </w:rPr>
          <w:fldChar w:fldCharType="begin"/>
        </w:r>
        <w:r w:rsidR="00512630">
          <w:rPr>
            <w:noProof/>
            <w:webHidden/>
          </w:rPr>
          <w:instrText xml:space="preserve"> PAGEREF _Toc464817414 \h </w:instrText>
        </w:r>
        <w:r w:rsidR="00512630">
          <w:rPr>
            <w:noProof/>
            <w:webHidden/>
          </w:rPr>
        </w:r>
        <w:r w:rsidR="00512630">
          <w:rPr>
            <w:noProof/>
            <w:webHidden/>
          </w:rPr>
          <w:fldChar w:fldCharType="separate"/>
        </w:r>
        <w:r w:rsidR="00512630">
          <w:rPr>
            <w:noProof/>
            <w:webHidden/>
          </w:rPr>
          <w:t>5</w:t>
        </w:r>
        <w:r w:rsidR="00512630">
          <w:rPr>
            <w:noProof/>
            <w:webHidden/>
          </w:rPr>
          <w:fldChar w:fldCharType="end"/>
        </w:r>
      </w:hyperlink>
    </w:p>
    <w:p w14:paraId="03698953" w14:textId="3B770EDA" w:rsidR="00512630" w:rsidRDefault="00222724">
      <w:pPr>
        <w:pStyle w:val="TOC5"/>
        <w:tabs>
          <w:tab w:val="right" w:leader="dot" w:pos="5030"/>
        </w:tabs>
        <w:rPr>
          <w:rFonts w:eastAsiaTheme="minorEastAsia"/>
          <w:noProof/>
          <w:sz w:val="22"/>
          <w:lang w:val="en-US" w:eastAsia="en-US" w:bidi="ar-SA"/>
        </w:rPr>
      </w:pPr>
      <w:hyperlink w:anchor="_Toc464817415" w:history="1">
        <w:r w:rsidR="00512630" w:rsidRPr="007D33F6">
          <w:rPr>
            <w:rStyle w:val="Hyperlink"/>
            <w:noProof/>
          </w:rPr>
          <w:t>Produsele care nu aparţin companiei Microsoft</w:t>
        </w:r>
        <w:r w:rsidR="00512630">
          <w:rPr>
            <w:noProof/>
            <w:webHidden/>
          </w:rPr>
          <w:tab/>
        </w:r>
        <w:r w:rsidR="00512630">
          <w:rPr>
            <w:noProof/>
            <w:webHidden/>
          </w:rPr>
          <w:fldChar w:fldCharType="begin"/>
        </w:r>
        <w:r w:rsidR="00512630">
          <w:rPr>
            <w:noProof/>
            <w:webHidden/>
          </w:rPr>
          <w:instrText xml:space="preserve"> PAGEREF _Toc464817415 \h </w:instrText>
        </w:r>
        <w:r w:rsidR="00512630">
          <w:rPr>
            <w:noProof/>
            <w:webHidden/>
          </w:rPr>
        </w:r>
        <w:r w:rsidR="00512630">
          <w:rPr>
            <w:noProof/>
            <w:webHidden/>
          </w:rPr>
          <w:fldChar w:fldCharType="separate"/>
        </w:r>
        <w:r w:rsidR="00512630">
          <w:rPr>
            <w:noProof/>
            <w:webHidden/>
          </w:rPr>
          <w:t>5</w:t>
        </w:r>
        <w:r w:rsidR="00512630">
          <w:rPr>
            <w:noProof/>
            <w:webHidden/>
          </w:rPr>
          <w:fldChar w:fldCharType="end"/>
        </w:r>
      </w:hyperlink>
    </w:p>
    <w:p w14:paraId="02C5F884" w14:textId="2DE6FE2D" w:rsidR="00512630" w:rsidRDefault="00222724">
      <w:pPr>
        <w:pStyle w:val="TOC5"/>
        <w:tabs>
          <w:tab w:val="right" w:leader="dot" w:pos="5030"/>
        </w:tabs>
        <w:rPr>
          <w:rFonts w:eastAsiaTheme="minorEastAsia"/>
          <w:noProof/>
          <w:sz w:val="22"/>
          <w:lang w:val="en-US" w:eastAsia="en-US" w:bidi="ar-SA"/>
        </w:rPr>
      </w:pPr>
      <w:hyperlink w:anchor="_Toc464817416" w:history="1">
        <w:r w:rsidR="00512630" w:rsidRPr="007D33F6">
          <w:rPr>
            <w:rStyle w:val="Hyperlink"/>
            <w:noProof/>
          </w:rPr>
          <w:t>Politica de utilizare acceptabilă</w:t>
        </w:r>
        <w:r w:rsidR="00512630">
          <w:rPr>
            <w:noProof/>
            <w:webHidden/>
          </w:rPr>
          <w:tab/>
        </w:r>
        <w:r w:rsidR="00512630">
          <w:rPr>
            <w:noProof/>
            <w:webHidden/>
          </w:rPr>
          <w:fldChar w:fldCharType="begin"/>
        </w:r>
        <w:r w:rsidR="00512630">
          <w:rPr>
            <w:noProof/>
            <w:webHidden/>
          </w:rPr>
          <w:instrText xml:space="preserve"> PAGEREF _Toc464817416 \h </w:instrText>
        </w:r>
        <w:r w:rsidR="00512630">
          <w:rPr>
            <w:noProof/>
            <w:webHidden/>
          </w:rPr>
        </w:r>
        <w:r w:rsidR="00512630">
          <w:rPr>
            <w:noProof/>
            <w:webHidden/>
          </w:rPr>
          <w:fldChar w:fldCharType="separate"/>
        </w:r>
        <w:r w:rsidR="00512630">
          <w:rPr>
            <w:noProof/>
            <w:webHidden/>
          </w:rPr>
          <w:t>5</w:t>
        </w:r>
        <w:r w:rsidR="00512630">
          <w:rPr>
            <w:noProof/>
            <w:webHidden/>
          </w:rPr>
          <w:fldChar w:fldCharType="end"/>
        </w:r>
      </w:hyperlink>
    </w:p>
    <w:p w14:paraId="7FDB9EBD" w14:textId="6DCDFF6E" w:rsidR="00512630" w:rsidRDefault="00222724">
      <w:pPr>
        <w:pStyle w:val="TOC5"/>
        <w:tabs>
          <w:tab w:val="right" w:leader="dot" w:pos="5030"/>
        </w:tabs>
        <w:rPr>
          <w:rFonts w:eastAsiaTheme="minorEastAsia"/>
          <w:noProof/>
          <w:sz w:val="22"/>
          <w:lang w:val="en-US" w:eastAsia="en-US" w:bidi="ar-SA"/>
        </w:rPr>
      </w:pPr>
      <w:hyperlink w:anchor="_Toc464817417" w:history="1">
        <w:r w:rsidR="00512630" w:rsidRPr="007D33F6">
          <w:rPr>
            <w:rStyle w:val="Hyperlink"/>
            <w:noProof/>
          </w:rPr>
          <w:t>Limitări tehnice</w:t>
        </w:r>
        <w:r w:rsidR="00512630">
          <w:rPr>
            <w:noProof/>
            <w:webHidden/>
          </w:rPr>
          <w:tab/>
        </w:r>
        <w:r w:rsidR="00512630">
          <w:rPr>
            <w:noProof/>
            <w:webHidden/>
          </w:rPr>
          <w:fldChar w:fldCharType="begin"/>
        </w:r>
        <w:r w:rsidR="00512630">
          <w:rPr>
            <w:noProof/>
            <w:webHidden/>
          </w:rPr>
          <w:instrText xml:space="preserve"> PAGEREF _Toc464817417 \h </w:instrText>
        </w:r>
        <w:r w:rsidR="00512630">
          <w:rPr>
            <w:noProof/>
            <w:webHidden/>
          </w:rPr>
        </w:r>
        <w:r w:rsidR="00512630">
          <w:rPr>
            <w:noProof/>
            <w:webHidden/>
          </w:rPr>
          <w:fldChar w:fldCharType="separate"/>
        </w:r>
        <w:r w:rsidR="00512630">
          <w:rPr>
            <w:noProof/>
            <w:webHidden/>
          </w:rPr>
          <w:t>5</w:t>
        </w:r>
        <w:r w:rsidR="00512630">
          <w:rPr>
            <w:noProof/>
            <w:webHidden/>
          </w:rPr>
          <w:fldChar w:fldCharType="end"/>
        </w:r>
      </w:hyperlink>
    </w:p>
    <w:p w14:paraId="2765C11C" w14:textId="580CD54A" w:rsidR="00512630" w:rsidRDefault="00222724">
      <w:pPr>
        <w:pStyle w:val="TOC5"/>
        <w:tabs>
          <w:tab w:val="right" w:leader="dot" w:pos="5030"/>
        </w:tabs>
        <w:rPr>
          <w:rFonts w:eastAsiaTheme="minorEastAsia"/>
          <w:noProof/>
          <w:sz w:val="22"/>
          <w:lang w:val="en-US" w:eastAsia="en-US" w:bidi="ar-SA"/>
        </w:rPr>
      </w:pPr>
      <w:hyperlink w:anchor="_Toc464817418" w:history="1">
        <w:r w:rsidR="00512630" w:rsidRPr="007D33F6">
          <w:rPr>
            <w:rStyle w:val="Hyperlink"/>
            <w:noProof/>
          </w:rPr>
          <w:t>Respectarea legii</w:t>
        </w:r>
        <w:r w:rsidR="00512630">
          <w:rPr>
            <w:noProof/>
            <w:webHidden/>
          </w:rPr>
          <w:tab/>
        </w:r>
        <w:r w:rsidR="00512630">
          <w:rPr>
            <w:noProof/>
            <w:webHidden/>
          </w:rPr>
          <w:fldChar w:fldCharType="begin"/>
        </w:r>
        <w:r w:rsidR="00512630">
          <w:rPr>
            <w:noProof/>
            <w:webHidden/>
          </w:rPr>
          <w:instrText xml:space="preserve"> PAGEREF _Toc464817418 \h </w:instrText>
        </w:r>
        <w:r w:rsidR="00512630">
          <w:rPr>
            <w:noProof/>
            <w:webHidden/>
          </w:rPr>
        </w:r>
        <w:r w:rsidR="00512630">
          <w:rPr>
            <w:noProof/>
            <w:webHidden/>
          </w:rPr>
          <w:fldChar w:fldCharType="separate"/>
        </w:r>
        <w:r w:rsidR="00512630">
          <w:rPr>
            <w:noProof/>
            <w:webHidden/>
          </w:rPr>
          <w:t>5</w:t>
        </w:r>
        <w:r w:rsidR="00512630">
          <w:rPr>
            <w:noProof/>
            <w:webHidden/>
          </w:rPr>
          <w:fldChar w:fldCharType="end"/>
        </w:r>
      </w:hyperlink>
    </w:p>
    <w:p w14:paraId="05AE10BD" w14:textId="2A235639" w:rsidR="00512630" w:rsidRDefault="00222724">
      <w:pPr>
        <w:pStyle w:val="TOC5"/>
        <w:tabs>
          <w:tab w:val="right" w:leader="dot" w:pos="5030"/>
        </w:tabs>
        <w:rPr>
          <w:rFonts w:eastAsiaTheme="minorEastAsia"/>
          <w:noProof/>
          <w:sz w:val="22"/>
          <w:lang w:val="en-US" w:eastAsia="en-US" w:bidi="ar-SA"/>
        </w:rPr>
      </w:pPr>
      <w:hyperlink w:anchor="_Toc464817419" w:history="1">
        <w:r w:rsidR="00512630" w:rsidRPr="007D33F6">
          <w:rPr>
            <w:rStyle w:val="Hyperlink"/>
            <w:noProof/>
          </w:rPr>
          <w:t>Serviciile de import/export</w:t>
        </w:r>
        <w:r w:rsidR="00512630">
          <w:rPr>
            <w:noProof/>
            <w:webHidden/>
          </w:rPr>
          <w:tab/>
        </w:r>
        <w:r w:rsidR="00512630">
          <w:rPr>
            <w:noProof/>
            <w:webHidden/>
          </w:rPr>
          <w:fldChar w:fldCharType="begin"/>
        </w:r>
        <w:r w:rsidR="00512630">
          <w:rPr>
            <w:noProof/>
            <w:webHidden/>
          </w:rPr>
          <w:instrText xml:space="preserve"> PAGEREF _Toc464817419 \h </w:instrText>
        </w:r>
        <w:r w:rsidR="00512630">
          <w:rPr>
            <w:noProof/>
            <w:webHidden/>
          </w:rPr>
        </w:r>
        <w:r w:rsidR="00512630">
          <w:rPr>
            <w:noProof/>
            <w:webHidden/>
          </w:rPr>
          <w:fldChar w:fldCharType="separate"/>
        </w:r>
        <w:r w:rsidR="00512630">
          <w:rPr>
            <w:noProof/>
            <w:webHidden/>
          </w:rPr>
          <w:t>6</w:t>
        </w:r>
        <w:r w:rsidR="00512630">
          <w:rPr>
            <w:noProof/>
            <w:webHidden/>
          </w:rPr>
          <w:fldChar w:fldCharType="end"/>
        </w:r>
      </w:hyperlink>
    </w:p>
    <w:p w14:paraId="01C4D3AB" w14:textId="0A5C9C6E" w:rsidR="00512630" w:rsidRDefault="00222724">
      <w:pPr>
        <w:pStyle w:val="TOC5"/>
        <w:tabs>
          <w:tab w:val="right" w:leader="dot" w:pos="5030"/>
        </w:tabs>
        <w:rPr>
          <w:rFonts w:eastAsiaTheme="minorEastAsia"/>
          <w:noProof/>
          <w:sz w:val="22"/>
          <w:lang w:val="en-US" w:eastAsia="en-US" w:bidi="ar-SA"/>
        </w:rPr>
      </w:pPr>
      <w:hyperlink w:anchor="_Toc464817420" w:history="1">
        <w:r w:rsidR="00512630" w:rsidRPr="007D33F6">
          <w:rPr>
            <w:rStyle w:val="Hyperlink"/>
            <w:noProof/>
          </w:rPr>
          <w:t>Notificări electronice</w:t>
        </w:r>
        <w:r w:rsidR="00512630">
          <w:rPr>
            <w:noProof/>
            <w:webHidden/>
          </w:rPr>
          <w:tab/>
        </w:r>
        <w:r w:rsidR="00512630">
          <w:rPr>
            <w:noProof/>
            <w:webHidden/>
          </w:rPr>
          <w:fldChar w:fldCharType="begin"/>
        </w:r>
        <w:r w:rsidR="00512630">
          <w:rPr>
            <w:noProof/>
            <w:webHidden/>
          </w:rPr>
          <w:instrText xml:space="preserve"> PAGEREF _Toc464817420 \h </w:instrText>
        </w:r>
        <w:r w:rsidR="00512630">
          <w:rPr>
            <w:noProof/>
            <w:webHidden/>
          </w:rPr>
        </w:r>
        <w:r w:rsidR="00512630">
          <w:rPr>
            <w:noProof/>
            <w:webHidden/>
          </w:rPr>
          <w:fldChar w:fldCharType="separate"/>
        </w:r>
        <w:r w:rsidR="00512630">
          <w:rPr>
            <w:noProof/>
            <w:webHidden/>
          </w:rPr>
          <w:t>6</w:t>
        </w:r>
        <w:r w:rsidR="00512630">
          <w:rPr>
            <w:noProof/>
            <w:webHidden/>
          </w:rPr>
          <w:fldChar w:fldCharType="end"/>
        </w:r>
      </w:hyperlink>
    </w:p>
    <w:p w14:paraId="76F8F2A7" w14:textId="695C57C6" w:rsidR="00512630" w:rsidRDefault="00222724">
      <w:pPr>
        <w:pStyle w:val="TOC5"/>
        <w:tabs>
          <w:tab w:val="right" w:leader="dot" w:pos="5030"/>
        </w:tabs>
        <w:rPr>
          <w:rFonts w:eastAsiaTheme="minorEastAsia"/>
          <w:noProof/>
          <w:sz w:val="22"/>
          <w:lang w:val="en-US" w:eastAsia="en-US" w:bidi="ar-SA"/>
        </w:rPr>
      </w:pPr>
      <w:hyperlink w:anchor="_Toc464817421" w:history="1">
        <w:r w:rsidR="00512630" w:rsidRPr="007D33F6">
          <w:rPr>
            <w:rStyle w:val="Hyperlink"/>
            <w:noProof/>
          </w:rPr>
          <w:t>Realocarea licenţei</w:t>
        </w:r>
        <w:r w:rsidR="00512630">
          <w:rPr>
            <w:noProof/>
            <w:webHidden/>
          </w:rPr>
          <w:tab/>
        </w:r>
        <w:r w:rsidR="00512630">
          <w:rPr>
            <w:noProof/>
            <w:webHidden/>
          </w:rPr>
          <w:fldChar w:fldCharType="begin"/>
        </w:r>
        <w:r w:rsidR="00512630">
          <w:rPr>
            <w:noProof/>
            <w:webHidden/>
          </w:rPr>
          <w:instrText xml:space="preserve"> PAGEREF _Toc464817421 \h </w:instrText>
        </w:r>
        <w:r w:rsidR="00512630">
          <w:rPr>
            <w:noProof/>
            <w:webHidden/>
          </w:rPr>
        </w:r>
        <w:r w:rsidR="00512630">
          <w:rPr>
            <w:noProof/>
            <w:webHidden/>
          </w:rPr>
          <w:fldChar w:fldCharType="separate"/>
        </w:r>
        <w:r w:rsidR="00512630">
          <w:rPr>
            <w:noProof/>
            <w:webHidden/>
          </w:rPr>
          <w:t>6</w:t>
        </w:r>
        <w:r w:rsidR="00512630">
          <w:rPr>
            <w:noProof/>
            <w:webHidden/>
          </w:rPr>
          <w:fldChar w:fldCharType="end"/>
        </w:r>
      </w:hyperlink>
    </w:p>
    <w:p w14:paraId="4781DEF7" w14:textId="694EFE04" w:rsidR="00512630" w:rsidRDefault="00222724">
      <w:pPr>
        <w:pStyle w:val="TOC5"/>
        <w:tabs>
          <w:tab w:val="right" w:leader="dot" w:pos="5030"/>
        </w:tabs>
        <w:rPr>
          <w:rFonts w:eastAsiaTheme="minorEastAsia"/>
          <w:noProof/>
          <w:sz w:val="22"/>
          <w:lang w:val="en-US" w:eastAsia="en-US" w:bidi="ar-SA"/>
        </w:rPr>
      </w:pPr>
      <w:hyperlink w:anchor="_Toc464817422" w:history="1">
        <w:r w:rsidR="00512630" w:rsidRPr="007D33F6">
          <w:rPr>
            <w:rStyle w:val="Hyperlink"/>
            <w:noProof/>
          </w:rPr>
          <w:t>Componente de font</w:t>
        </w:r>
        <w:r w:rsidR="00512630">
          <w:rPr>
            <w:noProof/>
            <w:webHidden/>
          </w:rPr>
          <w:tab/>
        </w:r>
        <w:r w:rsidR="00512630">
          <w:rPr>
            <w:noProof/>
            <w:webHidden/>
          </w:rPr>
          <w:fldChar w:fldCharType="begin"/>
        </w:r>
        <w:r w:rsidR="00512630">
          <w:rPr>
            <w:noProof/>
            <w:webHidden/>
          </w:rPr>
          <w:instrText xml:space="preserve"> PAGEREF _Toc464817422 \h </w:instrText>
        </w:r>
        <w:r w:rsidR="00512630">
          <w:rPr>
            <w:noProof/>
            <w:webHidden/>
          </w:rPr>
        </w:r>
        <w:r w:rsidR="00512630">
          <w:rPr>
            <w:noProof/>
            <w:webHidden/>
          </w:rPr>
          <w:fldChar w:fldCharType="separate"/>
        </w:r>
        <w:r w:rsidR="00512630">
          <w:rPr>
            <w:noProof/>
            <w:webHidden/>
          </w:rPr>
          <w:t>6</w:t>
        </w:r>
        <w:r w:rsidR="00512630">
          <w:rPr>
            <w:noProof/>
            <w:webHidden/>
          </w:rPr>
          <w:fldChar w:fldCharType="end"/>
        </w:r>
      </w:hyperlink>
    </w:p>
    <w:p w14:paraId="5C5382AB" w14:textId="114DC873" w:rsidR="00512630" w:rsidRDefault="00222724">
      <w:pPr>
        <w:pStyle w:val="TOC5"/>
        <w:tabs>
          <w:tab w:val="right" w:leader="dot" w:pos="5030"/>
        </w:tabs>
        <w:rPr>
          <w:rFonts w:eastAsiaTheme="minorEastAsia"/>
          <w:noProof/>
          <w:sz w:val="22"/>
          <w:lang w:val="en-US" w:eastAsia="en-US" w:bidi="ar-SA"/>
        </w:rPr>
      </w:pPr>
      <w:hyperlink w:anchor="_Toc464817423" w:history="1">
        <w:r w:rsidR="00512630" w:rsidRPr="007D33F6">
          <w:rPr>
            <w:rStyle w:val="Hyperlink"/>
            <w:noProof/>
          </w:rPr>
          <w:t>Evaluarea concurenţială</w:t>
        </w:r>
        <w:r w:rsidR="00512630">
          <w:rPr>
            <w:noProof/>
            <w:webHidden/>
          </w:rPr>
          <w:tab/>
        </w:r>
        <w:r w:rsidR="00512630">
          <w:rPr>
            <w:noProof/>
            <w:webHidden/>
          </w:rPr>
          <w:fldChar w:fldCharType="begin"/>
        </w:r>
        <w:r w:rsidR="00512630">
          <w:rPr>
            <w:noProof/>
            <w:webHidden/>
          </w:rPr>
          <w:instrText xml:space="preserve"> PAGEREF _Toc464817423 \h </w:instrText>
        </w:r>
        <w:r w:rsidR="00512630">
          <w:rPr>
            <w:noProof/>
            <w:webHidden/>
          </w:rPr>
        </w:r>
        <w:r w:rsidR="00512630">
          <w:rPr>
            <w:noProof/>
            <w:webHidden/>
          </w:rPr>
          <w:fldChar w:fldCharType="separate"/>
        </w:r>
        <w:r w:rsidR="00512630">
          <w:rPr>
            <w:noProof/>
            <w:webHidden/>
          </w:rPr>
          <w:t>6</w:t>
        </w:r>
        <w:r w:rsidR="00512630">
          <w:rPr>
            <w:noProof/>
            <w:webHidden/>
          </w:rPr>
          <w:fldChar w:fldCharType="end"/>
        </w:r>
      </w:hyperlink>
    </w:p>
    <w:p w14:paraId="0AC8CB44" w14:textId="64D498D4" w:rsidR="00512630" w:rsidRDefault="00222724">
      <w:pPr>
        <w:pStyle w:val="TOC5"/>
        <w:tabs>
          <w:tab w:val="right" w:leader="dot" w:pos="5030"/>
        </w:tabs>
        <w:rPr>
          <w:rFonts w:eastAsiaTheme="minorEastAsia"/>
          <w:noProof/>
          <w:sz w:val="22"/>
          <w:lang w:val="en-US" w:eastAsia="en-US" w:bidi="ar-SA"/>
        </w:rPr>
      </w:pPr>
      <w:hyperlink w:anchor="_Toc464817424" w:history="1">
        <w:r w:rsidR="00512630" w:rsidRPr="007D33F6">
          <w:rPr>
            <w:rStyle w:val="Hyperlink"/>
            <w:noProof/>
          </w:rPr>
          <w:t>Multiplexare</w:t>
        </w:r>
        <w:r w:rsidR="00512630">
          <w:rPr>
            <w:noProof/>
            <w:webHidden/>
          </w:rPr>
          <w:tab/>
        </w:r>
        <w:r w:rsidR="00512630">
          <w:rPr>
            <w:noProof/>
            <w:webHidden/>
          </w:rPr>
          <w:fldChar w:fldCharType="begin"/>
        </w:r>
        <w:r w:rsidR="00512630">
          <w:rPr>
            <w:noProof/>
            <w:webHidden/>
          </w:rPr>
          <w:instrText xml:space="preserve"> PAGEREF _Toc464817424 \h </w:instrText>
        </w:r>
        <w:r w:rsidR="00512630">
          <w:rPr>
            <w:noProof/>
            <w:webHidden/>
          </w:rPr>
        </w:r>
        <w:r w:rsidR="00512630">
          <w:rPr>
            <w:noProof/>
            <w:webHidden/>
          </w:rPr>
          <w:fldChar w:fldCharType="separate"/>
        </w:r>
        <w:r w:rsidR="00512630">
          <w:rPr>
            <w:noProof/>
            <w:webHidden/>
          </w:rPr>
          <w:t>6</w:t>
        </w:r>
        <w:r w:rsidR="00512630">
          <w:rPr>
            <w:noProof/>
            <w:webHidden/>
          </w:rPr>
          <w:fldChar w:fldCharType="end"/>
        </w:r>
      </w:hyperlink>
    </w:p>
    <w:p w14:paraId="542AADD1" w14:textId="2A9ADDF3" w:rsidR="00512630" w:rsidRDefault="00222724">
      <w:pPr>
        <w:pStyle w:val="TOC1"/>
        <w:tabs>
          <w:tab w:val="right" w:leader="dot" w:pos="5030"/>
        </w:tabs>
        <w:rPr>
          <w:rFonts w:eastAsiaTheme="minorEastAsia"/>
          <w:b w:val="0"/>
          <w:caps w:val="0"/>
          <w:noProof/>
          <w:sz w:val="22"/>
          <w:lang w:val="en-US" w:eastAsia="en-US" w:bidi="ar-SA"/>
        </w:rPr>
      </w:pPr>
      <w:hyperlink w:anchor="_Toc464817425" w:history="1">
        <w:r w:rsidR="00512630" w:rsidRPr="007D33F6">
          <w:rPr>
            <w:rStyle w:val="Hyperlink"/>
            <w:noProof/>
          </w:rPr>
          <w:t>Termenii privind confidenţialitatea şi securitatea</w:t>
        </w:r>
        <w:r w:rsidR="00512630">
          <w:rPr>
            <w:noProof/>
            <w:webHidden/>
          </w:rPr>
          <w:tab/>
        </w:r>
        <w:r w:rsidR="00512630">
          <w:rPr>
            <w:noProof/>
            <w:webHidden/>
          </w:rPr>
          <w:fldChar w:fldCharType="begin"/>
        </w:r>
        <w:r w:rsidR="00512630">
          <w:rPr>
            <w:noProof/>
            <w:webHidden/>
          </w:rPr>
          <w:instrText xml:space="preserve"> PAGEREF _Toc464817425 \h </w:instrText>
        </w:r>
        <w:r w:rsidR="00512630">
          <w:rPr>
            <w:noProof/>
            <w:webHidden/>
          </w:rPr>
        </w:r>
        <w:r w:rsidR="00512630">
          <w:rPr>
            <w:noProof/>
            <w:webHidden/>
          </w:rPr>
          <w:fldChar w:fldCharType="separate"/>
        </w:r>
        <w:r w:rsidR="00512630">
          <w:rPr>
            <w:noProof/>
            <w:webHidden/>
          </w:rPr>
          <w:t>7</w:t>
        </w:r>
        <w:r w:rsidR="00512630">
          <w:rPr>
            <w:noProof/>
            <w:webHidden/>
          </w:rPr>
          <w:fldChar w:fldCharType="end"/>
        </w:r>
      </w:hyperlink>
    </w:p>
    <w:p w14:paraId="045B1B06" w14:textId="3348D740" w:rsidR="00512630" w:rsidRPr="00512630" w:rsidRDefault="00222724" w:rsidP="00512630">
      <w:pPr>
        <w:pStyle w:val="TOC3"/>
        <w:rPr>
          <w:rFonts w:eastAsiaTheme="minorEastAsia"/>
          <w:sz w:val="22"/>
          <w:lang w:val="en-US" w:eastAsia="en-US" w:bidi="ar-SA"/>
        </w:rPr>
      </w:pPr>
      <w:hyperlink w:anchor="_Toc464817426" w:history="1">
        <w:r w:rsidR="00512630" w:rsidRPr="00512630">
          <w:rPr>
            <w:rStyle w:val="Hyperlink"/>
          </w:rPr>
          <w:t>Termenii generali privind confidenţialitatea şi securitatea</w:t>
        </w:r>
        <w:r w:rsidR="00512630" w:rsidRPr="00512630">
          <w:rPr>
            <w:webHidden/>
          </w:rPr>
          <w:tab/>
        </w:r>
        <w:r w:rsidR="00512630" w:rsidRPr="00512630">
          <w:rPr>
            <w:webHidden/>
          </w:rPr>
          <w:fldChar w:fldCharType="begin"/>
        </w:r>
        <w:r w:rsidR="00512630" w:rsidRPr="00512630">
          <w:rPr>
            <w:webHidden/>
          </w:rPr>
          <w:instrText xml:space="preserve"> PAGEREF _Toc464817426 \h </w:instrText>
        </w:r>
        <w:r w:rsidR="00512630" w:rsidRPr="00512630">
          <w:rPr>
            <w:webHidden/>
          </w:rPr>
        </w:r>
        <w:r w:rsidR="00512630" w:rsidRPr="00512630">
          <w:rPr>
            <w:webHidden/>
          </w:rPr>
          <w:fldChar w:fldCharType="separate"/>
        </w:r>
        <w:r w:rsidR="00512630" w:rsidRPr="00512630">
          <w:rPr>
            <w:webHidden/>
          </w:rPr>
          <w:t>7</w:t>
        </w:r>
        <w:r w:rsidR="00512630" w:rsidRPr="00512630">
          <w:rPr>
            <w:webHidden/>
          </w:rPr>
          <w:fldChar w:fldCharType="end"/>
        </w:r>
      </w:hyperlink>
    </w:p>
    <w:p w14:paraId="36285E77" w14:textId="2325D58E" w:rsidR="00512630" w:rsidRDefault="00222724">
      <w:pPr>
        <w:pStyle w:val="TOC5"/>
        <w:tabs>
          <w:tab w:val="right" w:leader="dot" w:pos="5030"/>
        </w:tabs>
        <w:rPr>
          <w:rFonts w:eastAsiaTheme="minorEastAsia"/>
          <w:noProof/>
          <w:sz w:val="22"/>
          <w:lang w:val="en-US" w:eastAsia="en-US" w:bidi="ar-SA"/>
        </w:rPr>
      </w:pPr>
      <w:hyperlink w:anchor="_Toc464817427" w:history="1">
        <w:r w:rsidR="00512630" w:rsidRPr="007D33F6">
          <w:rPr>
            <w:rStyle w:val="Hyperlink"/>
            <w:noProof/>
          </w:rPr>
          <w:t>Domeniu de aplicare</w:t>
        </w:r>
        <w:r w:rsidR="00512630">
          <w:rPr>
            <w:noProof/>
            <w:webHidden/>
          </w:rPr>
          <w:tab/>
        </w:r>
        <w:r w:rsidR="00512630">
          <w:rPr>
            <w:noProof/>
            <w:webHidden/>
          </w:rPr>
          <w:fldChar w:fldCharType="begin"/>
        </w:r>
        <w:r w:rsidR="00512630">
          <w:rPr>
            <w:noProof/>
            <w:webHidden/>
          </w:rPr>
          <w:instrText xml:space="preserve"> PAGEREF _Toc464817427 \h </w:instrText>
        </w:r>
        <w:r w:rsidR="00512630">
          <w:rPr>
            <w:noProof/>
            <w:webHidden/>
          </w:rPr>
        </w:r>
        <w:r w:rsidR="00512630">
          <w:rPr>
            <w:noProof/>
            <w:webHidden/>
          </w:rPr>
          <w:fldChar w:fldCharType="separate"/>
        </w:r>
        <w:r w:rsidR="00512630">
          <w:rPr>
            <w:noProof/>
            <w:webHidden/>
          </w:rPr>
          <w:t>7</w:t>
        </w:r>
        <w:r w:rsidR="00512630">
          <w:rPr>
            <w:noProof/>
            <w:webHidden/>
          </w:rPr>
          <w:fldChar w:fldCharType="end"/>
        </w:r>
      </w:hyperlink>
    </w:p>
    <w:p w14:paraId="45BCD84B" w14:textId="0E92E18B" w:rsidR="00512630" w:rsidRDefault="00222724">
      <w:pPr>
        <w:pStyle w:val="TOC5"/>
        <w:tabs>
          <w:tab w:val="right" w:leader="dot" w:pos="5030"/>
        </w:tabs>
        <w:rPr>
          <w:rFonts w:eastAsiaTheme="minorEastAsia"/>
          <w:noProof/>
          <w:sz w:val="22"/>
          <w:lang w:val="en-US" w:eastAsia="en-US" w:bidi="ar-SA"/>
        </w:rPr>
      </w:pPr>
      <w:hyperlink w:anchor="_Toc464817428" w:history="1">
        <w:r w:rsidR="00512630" w:rsidRPr="007D33F6">
          <w:rPr>
            <w:rStyle w:val="Hyperlink"/>
            <w:noProof/>
          </w:rPr>
          <w:t>Utilizarea Datelor de client</w:t>
        </w:r>
        <w:r w:rsidR="00512630">
          <w:rPr>
            <w:noProof/>
            <w:webHidden/>
          </w:rPr>
          <w:tab/>
        </w:r>
        <w:r w:rsidR="00512630">
          <w:rPr>
            <w:noProof/>
            <w:webHidden/>
          </w:rPr>
          <w:fldChar w:fldCharType="begin"/>
        </w:r>
        <w:r w:rsidR="00512630">
          <w:rPr>
            <w:noProof/>
            <w:webHidden/>
          </w:rPr>
          <w:instrText xml:space="preserve"> PAGEREF _Toc464817428 \h </w:instrText>
        </w:r>
        <w:r w:rsidR="00512630">
          <w:rPr>
            <w:noProof/>
            <w:webHidden/>
          </w:rPr>
        </w:r>
        <w:r w:rsidR="00512630">
          <w:rPr>
            <w:noProof/>
            <w:webHidden/>
          </w:rPr>
          <w:fldChar w:fldCharType="separate"/>
        </w:r>
        <w:r w:rsidR="00512630">
          <w:rPr>
            <w:noProof/>
            <w:webHidden/>
          </w:rPr>
          <w:t>7</w:t>
        </w:r>
        <w:r w:rsidR="00512630">
          <w:rPr>
            <w:noProof/>
            <w:webHidden/>
          </w:rPr>
          <w:fldChar w:fldCharType="end"/>
        </w:r>
      </w:hyperlink>
    </w:p>
    <w:p w14:paraId="78C27FA6" w14:textId="28190A0E" w:rsidR="00512630" w:rsidRDefault="00222724">
      <w:pPr>
        <w:pStyle w:val="TOC5"/>
        <w:tabs>
          <w:tab w:val="right" w:leader="dot" w:pos="5030"/>
        </w:tabs>
        <w:rPr>
          <w:rFonts w:eastAsiaTheme="minorEastAsia"/>
          <w:noProof/>
          <w:sz w:val="22"/>
          <w:lang w:val="en-US" w:eastAsia="en-US" w:bidi="ar-SA"/>
        </w:rPr>
      </w:pPr>
      <w:hyperlink w:anchor="_Toc464817429" w:history="1">
        <w:r w:rsidR="00512630" w:rsidRPr="007D33F6">
          <w:rPr>
            <w:rStyle w:val="Hyperlink"/>
            <w:noProof/>
          </w:rPr>
          <w:t>Divulgarea Datelor de client</w:t>
        </w:r>
        <w:r w:rsidR="00512630">
          <w:rPr>
            <w:noProof/>
            <w:webHidden/>
          </w:rPr>
          <w:tab/>
        </w:r>
        <w:r w:rsidR="00512630">
          <w:rPr>
            <w:noProof/>
            <w:webHidden/>
          </w:rPr>
          <w:fldChar w:fldCharType="begin"/>
        </w:r>
        <w:r w:rsidR="00512630">
          <w:rPr>
            <w:noProof/>
            <w:webHidden/>
          </w:rPr>
          <w:instrText xml:space="preserve"> PAGEREF _Toc464817429 \h </w:instrText>
        </w:r>
        <w:r w:rsidR="00512630">
          <w:rPr>
            <w:noProof/>
            <w:webHidden/>
          </w:rPr>
        </w:r>
        <w:r w:rsidR="00512630">
          <w:rPr>
            <w:noProof/>
            <w:webHidden/>
          </w:rPr>
          <w:fldChar w:fldCharType="separate"/>
        </w:r>
        <w:r w:rsidR="00512630">
          <w:rPr>
            <w:noProof/>
            <w:webHidden/>
          </w:rPr>
          <w:t>7</w:t>
        </w:r>
        <w:r w:rsidR="00512630">
          <w:rPr>
            <w:noProof/>
            <w:webHidden/>
          </w:rPr>
          <w:fldChar w:fldCharType="end"/>
        </w:r>
      </w:hyperlink>
    </w:p>
    <w:p w14:paraId="58A7EB4E" w14:textId="4B3FD085" w:rsidR="00512630" w:rsidRDefault="00222724">
      <w:pPr>
        <w:pStyle w:val="TOC5"/>
        <w:tabs>
          <w:tab w:val="right" w:leader="dot" w:pos="5030"/>
        </w:tabs>
        <w:rPr>
          <w:rFonts w:eastAsiaTheme="minorEastAsia"/>
          <w:noProof/>
          <w:sz w:val="22"/>
          <w:lang w:val="en-US" w:eastAsia="en-US" w:bidi="ar-SA"/>
        </w:rPr>
      </w:pPr>
      <w:hyperlink w:anchor="_Toc464817430" w:history="1">
        <w:r w:rsidR="00512630" w:rsidRPr="007D33F6">
          <w:rPr>
            <w:rStyle w:val="Hyperlink"/>
            <w:noProof/>
          </w:rPr>
          <w:t>Instituţii de învăţământ</w:t>
        </w:r>
        <w:r w:rsidR="00512630">
          <w:rPr>
            <w:noProof/>
            <w:webHidden/>
          </w:rPr>
          <w:tab/>
        </w:r>
        <w:r w:rsidR="00512630">
          <w:rPr>
            <w:noProof/>
            <w:webHidden/>
          </w:rPr>
          <w:fldChar w:fldCharType="begin"/>
        </w:r>
        <w:r w:rsidR="00512630">
          <w:rPr>
            <w:noProof/>
            <w:webHidden/>
          </w:rPr>
          <w:instrText xml:space="preserve"> PAGEREF _Toc464817430 \h </w:instrText>
        </w:r>
        <w:r w:rsidR="00512630">
          <w:rPr>
            <w:noProof/>
            <w:webHidden/>
          </w:rPr>
        </w:r>
        <w:r w:rsidR="00512630">
          <w:rPr>
            <w:noProof/>
            <w:webHidden/>
          </w:rPr>
          <w:fldChar w:fldCharType="separate"/>
        </w:r>
        <w:r w:rsidR="00512630">
          <w:rPr>
            <w:noProof/>
            <w:webHidden/>
          </w:rPr>
          <w:t>7</w:t>
        </w:r>
        <w:r w:rsidR="00512630">
          <w:rPr>
            <w:noProof/>
            <w:webHidden/>
          </w:rPr>
          <w:fldChar w:fldCharType="end"/>
        </w:r>
      </w:hyperlink>
    </w:p>
    <w:p w14:paraId="3CFAEDAC" w14:textId="48B6ACE0" w:rsidR="00512630" w:rsidRDefault="00222724">
      <w:pPr>
        <w:pStyle w:val="TOC5"/>
        <w:tabs>
          <w:tab w:val="right" w:leader="dot" w:pos="5030"/>
        </w:tabs>
        <w:rPr>
          <w:rFonts w:eastAsiaTheme="minorEastAsia"/>
          <w:noProof/>
          <w:sz w:val="22"/>
          <w:lang w:val="en-US" w:eastAsia="en-US" w:bidi="ar-SA"/>
        </w:rPr>
      </w:pPr>
      <w:hyperlink w:anchor="_Toc464817431" w:history="1">
        <w:r w:rsidR="00512630" w:rsidRPr="007D33F6">
          <w:rPr>
            <w:rStyle w:val="Hyperlink"/>
            <w:noProof/>
          </w:rPr>
          <w:t>Asociatul HIPAA (Health Insurance Portability and Accountability Act – Legea responsabilităţii şi a portabilităţii asigurărilor medicale)</w:t>
        </w:r>
        <w:r w:rsidR="00512630">
          <w:rPr>
            <w:noProof/>
            <w:webHidden/>
          </w:rPr>
          <w:tab/>
        </w:r>
        <w:r w:rsidR="00512630">
          <w:rPr>
            <w:noProof/>
            <w:webHidden/>
          </w:rPr>
          <w:fldChar w:fldCharType="begin"/>
        </w:r>
        <w:r w:rsidR="00512630">
          <w:rPr>
            <w:noProof/>
            <w:webHidden/>
          </w:rPr>
          <w:instrText xml:space="preserve"> PAGEREF _Toc464817431 \h </w:instrText>
        </w:r>
        <w:r w:rsidR="00512630">
          <w:rPr>
            <w:noProof/>
            <w:webHidden/>
          </w:rPr>
        </w:r>
        <w:r w:rsidR="00512630">
          <w:rPr>
            <w:noProof/>
            <w:webHidden/>
          </w:rPr>
          <w:fldChar w:fldCharType="separate"/>
        </w:r>
        <w:r w:rsidR="00512630">
          <w:rPr>
            <w:noProof/>
            <w:webHidden/>
          </w:rPr>
          <w:t>7</w:t>
        </w:r>
        <w:r w:rsidR="00512630">
          <w:rPr>
            <w:noProof/>
            <w:webHidden/>
          </w:rPr>
          <w:fldChar w:fldCharType="end"/>
        </w:r>
      </w:hyperlink>
    </w:p>
    <w:p w14:paraId="017CAD44" w14:textId="2E9CDD9C" w:rsidR="00512630" w:rsidRDefault="00222724">
      <w:pPr>
        <w:pStyle w:val="TOC5"/>
        <w:tabs>
          <w:tab w:val="right" w:leader="dot" w:pos="5030"/>
        </w:tabs>
        <w:rPr>
          <w:rFonts w:eastAsiaTheme="minorEastAsia"/>
          <w:noProof/>
          <w:sz w:val="22"/>
          <w:lang w:val="en-US" w:eastAsia="en-US" w:bidi="ar-SA"/>
        </w:rPr>
      </w:pPr>
      <w:hyperlink w:anchor="_Toc464817432" w:history="1">
        <w:r w:rsidR="00512630" w:rsidRPr="007D33F6">
          <w:rPr>
            <w:rStyle w:val="Hyperlink"/>
            <w:noProof/>
          </w:rPr>
          <w:t>Securitatea</w:t>
        </w:r>
        <w:r w:rsidR="00512630">
          <w:rPr>
            <w:noProof/>
            <w:webHidden/>
          </w:rPr>
          <w:tab/>
        </w:r>
        <w:r w:rsidR="00512630">
          <w:rPr>
            <w:noProof/>
            <w:webHidden/>
          </w:rPr>
          <w:fldChar w:fldCharType="begin"/>
        </w:r>
        <w:r w:rsidR="00512630">
          <w:rPr>
            <w:noProof/>
            <w:webHidden/>
          </w:rPr>
          <w:instrText xml:space="preserve"> PAGEREF _Toc464817432 \h </w:instrText>
        </w:r>
        <w:r w:rsidR="00512630">
          <w:rPr>
            <w:noProof/>
            <w:webHidden/>
          </w:rPr>
        </w:r>
        <w:r w:rsidR="00512630">
          <w:rPr>
            <w:noProof/>
            <w:webHidden/>
          </w:rPr>
          <w:fldChar w:fldCharType="separate"/>
        </w:r>
        <w:r w:rsidR="00512630">
          <w:rPr>
            <w:noProof/>
            <w:webHidden/>
          </w:rPr>
          <w:t>8</w:t>
        </w:r>
        <w:r w:rsidR="00512630">
          <w:rPr>
            <w:noProof/>
            <w:webHidden/>
          </w:rPr>
          <w:fldChar w:fldCharType="end"/>
        </w:r>
      </w:hyperlink>
    </w:p>
    <w:p w14:paraId="270FABA6" w14:textId="1700B2AA" w:rsidR="00512630" w:rsidRDefault="00222724">
      <w:pPr>
        <w:pStyle w:val="TOC5"/>
        <w:tabs>
          <w:tab w:val="right" w:leader="dot" w:pos="5030"/>
        </w:tabs>
        <w:rPr>
          <w:rFonts w:eastAsiaTheme="minorEastAsia"/>
          <w:noProof/>
          <w:sz w:val="22"/>
          <w:lang w:val="en-US" w:eastAsia="en-US" w:bidi="ar-SA"/>
        </w:rPr>
      </w:pPr>
      <w:hyperlink w:anchor="_Toc464817433" w:history="1">
        <w:r w:rsidR="00512630" w:rsidRPr="007D33F6">
          <w:rPr>
            <w:rStyle w:val="Hyperlink"/>
            <w:noProof/>
          </w:rPr>
          <w:t>Notificarea incidentelor de securitate</w:t>
        </w:r>
        <w:r w:rsidR="00512630">
          <w:rPr>
            <w:noProof/>
            <w:webHidden/>
          </w:rPr>
          <w:tab/>
        </w:r>
        <w:r w:rsidR="00512630">
          <w:rPr>
            <w:noProof/>
            <w:webHidden/>
          </w:rPr>
          <w:fldChar w:fldCharType="begin"/>
        </w:r>
        <w:r w:rsidR="00512630">
          <w:rPr>
            <w:noProof/>
            <w:webHidden/>
          </w:rPr>
          <w:instrText xml:space="preserve"> PAGEREF _Toc464817433 \h </w:instrText>
        </w:r>
        <w:r w:rsidR="00512630">
          <w:rPr>
            <w:noProof/>
            <w:webHidden/>
          </w:rPr>
        </w:r>
        <w:r w:rsidR="00512630">
          <w:rPr>
            <w:noProof/>
            <w:webHidden/>
          </w:rPr>
          <w:fldChar w:fldCharType="separate"/>
        </w:r>
        <w:r w:rsidR="00512630">
          <w:rPr>
            <w:noProof/>
            <w:webHidden/>
          </w:rPr>
          <w:t>8</w:t>
        </w:r>
        <w:r w:rsidR="00512630">
          <w:rPr>
            <w:noProof/>
            <w:webHidden/>
          </w:rPr>
          <w:fldChar w:fldCharType="end"/>
        </w:r>
      </w:hyperlink>
    </w:p>
    <w:p w14:paraId="1F38BDA6" w14:textId="30FE177A" w:rsidR="00512630" w:rsidRDefault="00222724">
      <w:pPr>
        <w:pStyle w:val="TOC5"/>
        <w:tabs>
          <w:tab w:val="right" w:leader="dot" w:pos="5030"/>
        </w:tabs>
        <w:rPr>
          <w:rFonts w:eastAsiaTheme="minorEastAsia"/>
          <w:noProof/>
          <w:sz w:val="22"/>
          <w:lang w:val="en-US" w:eastAsia="en-US" w:bidi="ar-SA"/>
        </w:rPr>
      </w:pPr>
      <w:hyperlink w:anchor="_Toc464817434" w:history="1">
        <w:r w:rsidR="00512630" w:rsidRPr="007D33F6">
          <w:rPr>
            <w:rStyle w:val="Hyperlink"/>
            <w:noProof/>
          </w:rPr>
          <w:t>Locaţia prelucrării datelor</w:t>
        </w:r>
        <w:r w:rsidR="00512630">
          <w:rPr>
            <w:noProof/>
            <w:webHidden/>
          </w:rPr>
          <w:tab/>
        </w:r>
        <w:r w:rsidR="00512630">
          <w:rPr>
            <w:noProof/>
            <w:webHidden/>
          </w:rPr>
          <w:fldChar w:fldCharType="begin"/>
        </w:r>
        <w:r w:rsidR="00512630">
          <w:rPr>
            <w:noProof/>
            <w:webHidden/>
          </w:rPr>
          <w:instrText xml:space="preserve"> PAGEREF _Toc464817434 \h </w:instrText>
        </w:r>
        <w:r w:rsidR="00512630">
          <w:rPr>
            <w:noProof/>
            <w:webHidden/>
          </w:rPr>
        </w:r>
        <w:r w:rsidR="00512630">
          <w:rPr>
            <w:noProof/>
            <w:webHidden/>
          </w:rPr>
          <w:fldChar w:fldCharType="separate"/>
        </w:r>
        <w:r w:rsidR="00512630">
          <w:rPr>
            <w:noProof/>
            <w:webHidden/>
          </w:rPr>
          <w:t>8</w:t>
        </w:r>
        <w:r w:rsidR="00512630">
          <w:rPr>
            <w:noProof/>
            <w:webHidden/>
          </w:rPr>
          <w:fldChar w:fldCharType="end"/>
        </w:r>
      </w:hyperlink>
    </w:p>
    <w:p w14:paraId="5ED04D13" w14:textId="6547E3FD" w:rsidR="00512630" w:rsidRDefault="00222724">
      <w:pPr>
        <w:pStyle w:val="TOC5"/>
        <w:tabs>
          <w:tab w:val="right" w:leader="dot" w:pos="5030"/>
        </w:tabs>
        <w:rPr>
          <w:rFonts w:eastAsiaTheme="minorEastAsia"/>
          <w:noProof/>
          <w:sz w:val="22"/>
          <w:lang w:val="en-US" w:eastAsia="en-US" w:bidi="ar-SA"/>
        </w:rPr>
      </w:pPr>
      <w:hyperlink w:anchor="_Toc464817435" w:history="1">
        <w:r w:rsidR="00512630" w:rsidRPr="007D33F6">
          <w:rPr>
            <w:rStyle w:val="Hyperlink"/>
            <w:noProof/>
          </w:rPr>
          <w:t>Versiunile de examinare</w:t>
        </w:r>
        <w:r w:rsidR="00512630">
          <w:rPr>
            <w:noProof/>
            <w:webHidden/>
          </w:rPr>
          <w:tab/>
        </w:r>
        <w:r w:rsidR="00512630">
          <w:rPr>
            <w:noProof/>
            <w:webHidden/>
          </w:rPr>
          <w:fldChar w:fldCharType="begin"/>
        </w:r>
        <w:r w:rsidR="00512630">
          <w:rPr>
            <w:noProof/>
            <w:webHidden/>
          </w:rPr>
          <w:instrText xml:space="preserve"> PAGEREF _Toc464817435 \h </w:instrText>
        </w:r>
        <w:r w:rsidR="00512630">
          <w:rPr>
            <w:noProof/>
            <w:webHidden/>
          </w:rPr>
        </w:r>
        <w:r w:rsidR="00512630">
          <w:rPr>
            <w:noProof/>
            <w:webHidden/>
          </w:rPr>
          <w:fldChar w:fldCharType="separate"/>
        </w:r>
        <w:r w:rsidR="00512630">
          <w:rPr>
            <w:noProof/>
            <w:webHidden/>
          </w:rPr>
          <w:t>8</w:t>
        </w:r>
        <w:r w:rsidR="00512630">
          <w:rPr>
            <w:noProof/>
            <w:webHidden/>
          </w:rPr>
          <w:fldChar w:fldCharType="end"/>
        </w:r>
      </w:hyperlink>
    </w:p>
    <w:p w14:paraId="7829CA32" w14:textId="34F665E3" w:rsidR="00512630" w:rsidRDefault="00222724">
      <w:pPr>
        <w:pStyle w:val="TOC5"/>
        <w:tabs>
          <w:tab w:val="right" w:leader="dot" w:pos="5030"/>
        </w:tabs>
        <w:rPr>
          <w:rFonts w:eastAsiaTheme="minorEastAsia"/>
          <w:noProof/>
          <w:sz w:val="22"/>
          <w:lang w:val="en-US" w:eastAsia="en-US" w:bidi="ar-SA"/>
        </w:rPr>
      </w:pPr>
      <w:hyperlink w:anchor="_Toc464817436" w:history="1">
        <w:r w:rsidR="00512630" w:rsidRPr="007D33F6">
          <w:rPr>
            <w:rStyle w:val="Hyperlink"/>
            <w:noProof/>
          </w:rPr>
          <w:t>Utilizarea subcontractorilor</w:t>
        </w:r>
        <w:r w:rsidR="00512630">
          <w:rPr>
            <w:noProof/>
            <w:webHidden/>
          </w:rPr>
          <w:tab/>
        </w:r>
        <w:r w:rsidR="00512630">
          <w:rPr>
            <w:noProof/>
            <w:webHidden/>
          </w:rPr>
          <w:fldChar w:fldCharType="begin"/>
        </w:r>
        <w:r w:rsidR="00512630">
          <w:rPr>
            <w:noProof/>
            <w:webHidden/>
          </w:rPr>
          <w:instrText xml:space="preserve"> PAGEREF _Toc464817436 \h </w:instrText>
        </w:r>
        <w:r w:rsidR="00512630">
          <w:rPr>
            <w:noProof/>
            <w:webHidden/>
          </w:rPr>
        </w:r>
        <w:r w:rsidR="00512630">
          <w:rPr>
            <w:noProof/>
            <w:webHidden/>
          </w:rPr>
          <w:fldChar w:fldCharType="separate"/>
        </w:r>
        <w:r w:rsidR="00512630">
          <w:rPr>
            <w:noProof/>
            <w:webHidden/>
          </w:rPr>
          <w:t>8</w:t>
        </w:r>
        <w:r w:rsidR="00512630">
          <w:rPr>
            <w:noProof/>
            <w:webHidden/>
          </w:rPr>
          <w:fldChar w:fldCharType="end"/>
        </w:r>
      </w:hyperlink>
    </w:p>
    <w:p w14:paraId="763EE515" w14:textId="6F2E5689" w:rsidR="00512630" w:rsidRDefault="00222724">
      <w:pPr>
        <w:pStyle w:val="TOC5"/>
        <w:tabs>
          <w:tab w:val="right" w:leader="dot" w:pos="5030"/>
        </w:tabs>
        <w:rPr>
          <w:rFonts w:eastAsiaTheme="minorEastAsia"/>
          <w:noProof/>
          <w:sz w:val="22"/>
          <w:lang w:val="en-US" w:eastAsia="en-US" w:bidi="ar-SA"/>
        </w:rPr>
      </w:pPr>
      <w:hyperlink w:anchor="_Toc464817437" w:history="1">
        <w:r w:rsidR="00512630" w:rsidRPr="007D33F6">
          <w:rPr>
            <w:rStyle w:val="Hyperlink"/>
            <w:noProof/>
          </w:rPr>
          <w:t>Cum să contactaţi Microsoft</w:t>
        </w:r>
        <w:r w:rsidR="00512630">
          <w:rPr>
            <w:noProof/>
            <w:webHidden/>
          </w:rPr>
          <w:tab/>
        </w:r>
        <w:r w:rsidR="00512630">
          <w:rPr>
            <w:noProof/>
            <w:webHidden/>
          </w:rPr>
          <w:fldChar w:fldCharType="begin"/>
        </w:r>
        <w:r w:rsidR="00512630">
          <w:rPr>
            <w:noProof/>
            <w:webHidden/>
          </w:rPr>
          <w:instrText xml:space="preserve"> PAGEREF _Toc464817437 \h </w:instrText>
        </w:r>
        <w:r w:rsidR="00512630">
          <w:rPr>
            <w:noProof/>
            <w:webHidden/>
          </w:rPr>
        </w:r>
        <w:r w:rsidR="00512630">
          <w:rPr>
            <w:noProof/>
            <w:webHidden/>
          </w:rPr>
          <w:fldChar w:fldCharType="separate"/>
        </w:r>
        <w:r w:rsidR="00512630">
          <w:rPr>
            <w:noProof/>
            <w:webHidden/>
          </w:rPr>
          <w:t>8</w:t>
        </w:r>
        <w:r w:rsidR="00512630">
          <w:rPr>
            <w:noProof/>
            <w:webHidden/>
          </w:rPr>
          <w:fldChar w:fldCharType="end"/>
        </w:r>
      </w:hyperlink>
    </w:p>
    <w:p w14:paraId="65E75FD2" w14:textId="6412F130" w:rsidR="00512630" w:rsidRDefault="00222724" w:rsidP="00512630">
      <w:pPr>
        <w:pStyle w:val="TOC3"/>
        <w:rPr>
          <w:rFonts w:eastAsiaTheme="minorEastAsia"/>
          <w:sz w:val="22"/>
          <w:lang w:val="en-US" w:eastAsia="en-US" w:bidi="ar-SA"/>
        </w:rPr>
      </w:pPr>
      <w:hyperlink w:anchor="_Toc464817438" w:history="1">
        <w:r w:rsidR="00512630" w:rsidRPr="007D33F6">
          <w:rPr>
            <w:rStyle w:val="Hyperlink"/>
            <w:lang w:val="ro-RO"/>
          </w:rPr>
          <w:t>Termenii privind prelucrarea datelor</w:t>
        </w:r>
        <w:r w:rsidR="00512630">
          <w:rPr>
            <w:webHidden/>
          </w:rPr>
          <w:tab/>
        </w:r>
        <w:r w:rsidR="00512630">
          <w:rPr>
            <w:webHidden/>
          </w:rPr>
          <w:fldChar w:fldCharType="begin"/>
        </w:r>
        <w:r w:rsidR="00512630">
          <w:rPr>
            <w:webHidden/>
          </w:rPr>
          <w:instrText xml:space="preserve"> PAGEREF _Toc464817438 \h </w:instrText>
        </w:r>
        <w:r w:rsidR="00512630">
          <w:rPr>
            <w:webHidden/>
          </w:rPr>
        </w:r>
        <w:r w:rsidR="00512630">
          <w:rPr>
            <w:webHidden/>
          </w:rPr>
          <w:fldChar w:fldCharType="separate"/>
        </w:r>
        <w:r w:rsidR="00512630">
          <w:rPr>
            <w:webHidden/>
          </w:rPr>
          <w:t>9</w:t>
        </w:r>
        <w:r w:rsidR="00512630">
          <w:rPr>
            <w:webHidden/>
          </w:rPr>
          <w:fldChar w:fldCharType="end"/>
        </w:r>
      </w:hyperlink>
    </w:p>
    <w:p w14:paraId="7853EB9A" w14:textId="01CAC1BA" w:rsidR="00512630" w:rsidRDefault="00222724">
      <w:pPr>
        <w:pStyle w:val="TOC5"/>
        <w:tabs>
          <w:tab w:val="right" w:leader="dot" w:pos="5030"/>
        </w:tabs>
        <w:rPr>
          <w:rFonts w:eastAsiaTheme="minorEastAsia"/>
          <w:noProof/>
          <w:sz w:val="22"/>
          <w:lang w:val="en-US" w:eastAsia="en-US" w:bidi="ar-SA"/>
        </w:rPr>
      </w:pPr>
      <w:hyperlink w:anchor="_Toc464817439" w:history="1">
        <w:r w:rsidR="00512630" w:rsidRPr="007D33F6">
          <w:rPr>
            <w:rStyle w:val="Hyperlink"/>
            <w:noProof/>
          </w:rPr>
          <w:t>Locaţia Datelor de client în repaus</w:t>
        </w:r>
        <w:r w:rsidR="00512630">
          <w:rPr>
            <w:noProof/>
            <w:webHidden/>
          </w:rPr>
          <w:tab/>
        </w:r>
        <w:r w:rsidR="00512630">
          <w:rPr>
            <w:noProof/>
            <w:webHidden/>
          </w:rPr>
          <w:fldChar w:fldCharType="begin"/>
        </w:r>
        <w:r w:rsidR="00512630">
          <w:rPr>
            <w:noProof/>
            <w:webHidden/>
          </w:rPr>
          <w:instrText xml:space="preserve"> PAGEREF _Toc464817439 \h </w:instrText>
        </w:r>
        <w:r w:rsidR="00512630">
          <w:rPr>
            <w:noProof/>
            <w:webHidden/>
          </w:rPr>
        </w:r>
        <w:r w:rsidR="00512630">
          <w:rPr>
            <w:noProof/>
            <w:webHidden/>
          </w:rPr>
          <w:fldChar w:fldCharType="separate"/>
        </w:r>
        <w:r w:rsidR="00512630">
          <w:rPr>
            <w:noProof/>
            <w:webHidden/>
          </w:rPr>
          <w:t>9</w:t>
        </w:r>
        <w:r w:rsidR="00512630">
          <w:rPr>
            <w:noProof/>
            <w:webHidden/>
          </w:rPr>
          <w:fldChar w:fldCharType="end"/>
        </w:r>
      </w:hyperlink>
    </w:p>
    <w:p w14:paraId="46827DDD" w14:textId="1C8D6ED3" w:rsidR="00512630" w:rsidRDefault="00222724">
      <w:pPr>
        <w:pStyle w:val="TOC5"/>
        <w:tabs>
          <w:tab w:val="right" w:leader="dot" w:pos="5030"/>
        </w:tabs>
        <w:rPr>
          <w:rFonts w:eastAsiaTheme="minorEastAsia"/>
          <w:noProof/>
          <w:sz w:val="22"/>
          <w:lang w:val="en-US" w:eastAsia="en-US" w:bidi="ar-SA"/>
        </w:rPr>
      </w:pPr>
      <w:hyperlink w:anchor="_Toc464817440" w:history="1">
        <w:r w:rsidR="00512630" w:rsidRPr="007D33F6">
          <w:rPr>
            <w:rStyle w:val="Hyperlink"/>
            <w:noProof/>
          </w:rPr>
          <w:t>Confidenţialitate</w:t>
        </w:r>
        <w:r w:rsidR="00512630">
          <w:rPr>
            <w:noProof/>
            <w:webHidden/>
          </w:rPr>
          <w:tab/>
        </w:r>
        <w:r w:rsidR="00512630">
          <w:rPr>
            <w:noProof/>
            <w:webHidden/>
          </w:rPr>
          <w:fldChar w:fldCharType="begin"/>
        </w:r>
        <w:r w:rsidR="00512630">
          <w:rPr>
            <w:noProof/>
            <w:webHidden/>
          </w:rPr>
          <w:instrText xml:space="preserve"> PAGEREF _Toc464817440 \h </w:instrText>
        </w:r>
        <w:r w:rsidR="00512630">
          <w:rPr>
            <w:noProof/>
            <w:webHidden/>
          </w:rPr>
        </w:r>
        <w:r w:rsidR="00512630">
          <w:rPr>
            <w:noProof/>
            <w:webHidden/>
          </w:rPr>
          <w:fldChar w:fldCharType="separate"/>
        </w:r>
        <w:r w:rsidR="00512630">
          <w:rPr>
            <w:noProof/>
            <w:webHidden/>
          </w:rPr>
          <w:t>10</w:t>
        </w:r>
        <w:r w:rsidR="00512630">
          <w:rPr>
            <w:noProof/>
            <w:webHidden/>
          </w:rPr>
          <w:fldChar w:fldCharType="end"/>
        </w:r>
      </w:hyperlink>
    </w:p>
    <w:p w14:paraId="17235823" w14:textId="45D4B5F1" w:rsidR="00512630" w:rsidRDefault="00222724">
      <w:pPr>
        <w:pStyle w:val="TOC5"/>
        <w:tabs>
          <w:tab w:val="right" w:leader="dot" w:pos="5030"/>
        </w:tabs>
        <w:rPr>
          <w:rFonts w:eastAsiaTheme="minorEastAsia"/>
          <w:noProof/>
          <w:sz w:val="22"/>
          <w:lang w:val="en-US" w:eastAsia="en-US" w:bidi="ar-SA"/>
        </w:rPr>
      </w:pPr>
      <w:hyperlink w:anchor="_Toc464817441" w:history="1">
        <w:r w:rsidR="00512630" w:rsidRPr="007D33F6">
          <w:rPr>
            <w:rStyle w:val="Hyperlink"/>
            <w:noProof/>
          </w:rPr>
          <w:t>Termeni europeni suplimentari</w:t>
        </w:r>
        <w:r w:rsidR="00512630">
          <w:rPr>
            <w:noProof/>
            <w:webHidden/>
          </w:rPr>
          <w:tab/>
        </w:r>
        <w:r w:rsidR="00512630">
          <w:rPr>
            <w:noProof/>
            <w:webHidden/>
          </w:rPr>
          <w:fldChar w:fldCharType="begin"/>
        </w:r>
        <w:r w:rsidR="00512630">
          <w:rPr>
            <w:noProof/>
            <w:webHidden/>
          </w:rPr>
          <w:instrText xml:space="preserve"> PAGEREF _Toc464817441 \h </w:instrText>
        </w:r>
        <w:r w:rsidR="00512630">
          <w:rPr>
            <w:noProof/>
            <w:webHidden/>
          </w:rPr>
        </w:r>
        <w:r w:rsidR="00512630">
          <w:rPr>
            <w:noProof/>
            <w:webHidden/>
          </w:rPr>
          <w:fldChar w:fldCharType="separate"/>
        </w:r>
        <w:r w:rsidR="00512630">
          <w:rPr>
            <w:noProof/>
            <w:webHidden/>
          </w:rPr>
          <w:t>10</w:t>
        </w:r>
        <w:r w:rsidR="00512630">
          <w:rPr>
            <w:noProof/>
            <w:webHidden/>
          </w:rPr>
          <w:fldChar w:fldCharType="end"/>
        </w:r>
      </w:hyperlink>
    </w:p>
    <w:p w14:paraId="41F8E9D1" w14:textId="1E037511" w:rsidR="00512630" w:rsidRDefault="00222724">
      <w:pPr>
        <w:pStyle w:val="TOC5"/>
        <w:tabs>
          <w:tab w:val="right" w:leader="dot" w:pos="5030"/>
        </w:tabs>
        <w:rPr>
          <w:rFonts w:eastAsiaTheme="minorEastAsia"/>
          <w:noProof/>
          <w:sz w:val="22"/>
          <w:lang w:val="en-US" w:eastAsia="en-US" w:bidi="ar-SA"/>
        </w:rPr>
      </w:pPr>
      <w:hyperlink w:anchor="_Toc464817442" w:history="1">
        <w:r w:rsidR="00512630" w:rsidRPr="007D33F6">
          <w:rPr>
            <w:rStyle w:val="Hyperlink"/>
            <w:noProof/>
          </w:rPr>
          <w:t>Securitatea</w:t>
        </w:r>
        <w:r w:rsidR="00512630">
          <w:rPr>
            <w:noProof/>
            <w:webHidden/>
          </w:rPr>
          <w:tab/>
        </w:r>
        <w:r w:rsidR="00512630">
          <w:rPr>
            <w:noProof/>
            <w:webHidden/>
          </w:rPr>
          <w:fldChar w:fldCharType="begin"/>
        </w:r>
        <w:r w:rsidR="00512630">
          <w:rPr>
            <w:noProof/>
            <w:webHidden/>
          </w:rPr>
          <w:instrText xml:space="preserve"> PAGEREF _Toc464817442 \h </w:instrText>
        </w:r>
        <w:r w:rsidR="00512630">
          <w:rPr>
            <w:noProof/>
            <w:webHidden/>
          </w:rPr>
        </w:r>
        <w:r w:rsidR="00512630">
          <w:rPr>
            <w:noProof/>
            <w:webHidden/>
          </w:rPr>
          <w:fldChar w:fldCharType="separate"/>
        </w:r>
        <w:r w:rsidR="00512630">
          <w:rPr>
            <w:noProof/>
            <w:webHidden/>
          </w:rPr>
          <w:t>11</w:t>
        </w:r>
        <w:r w:rsidR="00512630">
          <w:rPr>
            <w:noProof/>
            <w:webHidden/>
          </w:rPr>
          <w:fldChar w:fldCharType="end"/>
        </w:r>
      </w:hyperlink>
    </w:p>
    <w:p w14:paraId="052ECC20" w14:textId="691CCC85" w:rsidR="00512630" w:rsidRDefault="00222724">
      <w:pPr>
        <w:pStyle w:val="TOC1"/>
        <w:tabs>
          <w:tab w:val="right" w:leader="dot" w:pos="5030"/>
        </w:tabs>
        <w:rPr>
          <w:rFonts w:eastAsiaTheme="minorEastAsia"/>
          <w:b w:val="0"/>
          <w:caps w:val="0"/>
          <w:noProof/>
          <w:sz w:val="22"/>
          <w:lang w:val="en-US" w:eastAsia="en-US" w:bidi="ar-SA"/>
        </w:rPr>
      </w:pPr>
      <w:hyperlink w:anchor="_Toc464817443" w:history="1">
        <w:r w:rsidR="00512630" w:rsidRPr="007D33F6">
          <w:rPr>
            <w:rStyle w:val="Hyperlink"/>
            <w:noProof/>
          </w:rPr>
          <w:t>Termenii specifici Serviciilor online</w:t>
        </w:r>
        <w:r w:rsidR="00512630">
          <w:rPr>
            <w:noProof/>
            <w:webHidden/>
          </w:rPr>
          <w:tab/>
        </w:r>
        <w:r w:rsidR="00512630">
          <w:rPr>
            <w:noProof/>
            <w:webHidden/>
          </w:rPr>
          <w:fldChar w:fldCharType="begin"/>
        </w:r>
        <w:r w:rsidR="00512630">
          <w:rPr>
            <w:noProof/>
            <w:webHidden/>
          </w:rPr>
          <w:instrText xml:space="preserve"> PAGEREF _Toc464817443 \h </w:instrText>
        </w:r>
        <w:r w:rsidR="00512630">
          <w:rPr>
            <w:noProof/>
            <w:webHidden/>
          </w:rPr>
        </w:r>
        <w:r w:rsidR="00512630">
          <w:rPr>
            <w:noProof/>
            <w:webHidden/>
          </w:rPr>
          <w:fldChar w:fldCharType="separate"/>
        </w:r>
        <w:r w:rsidR="00512630">
          <w:rPr>
            <w:noProof/>
            <w:webHidden/>
          </w:rPr>
          <w:t>14</w:t>
        </w:r>
        <w:r w:rsidR="00512630">
          <w:rPr>
            <w:noProof/>
            <w:webHidden/>
          </w:rPr>
          <w:fldChar w:fldCharType="end"/>
        </w:r>
      </w:hyperlink>
    </w:p>
    <w:p w14:paraId="6F5988E4" w14:textId="3462B3D4" w:rsidR="00512630" w:rsidRDefault="00222724">
      <w:pPr>
        <w:pStyle w:val="TOC2"/>
        <w:tabs>
          <w:tab w:val="right" w:leader="dot" w:pos="5030"/>
        </w:tabs>
        <w:rPr>
          <w:rFonts w:eastAsiaTheme="minorEastAsia"/>
          <w:b w:val="0"/>
          <w:smallCaps w:val="0"/>
          <w:noProof/>
          <w:sz w:val="22"/>
          <w:lang w:val="en-US" w:eastAsia="en-US" w:bidi="ar-SA"/>
        </w:rPr>
      </w:pPr>
      <w:hyperlink w:anchor="_Toc464817444" w:history="1">
        <w:r w:rsidR="00512630" w:rsidRPr="007D33F6">
          <w:rPr>
            <w:rStyle w:val="Hyperlink"/>
            <w:noProof/>
          </w:rPr>
          <w:t>Serviciile Microsoft Azure</w:t>
        </w:r>
        <w:r w:rsidR="00512630">
          <w:rPr>
            <w:noProof/>
            <w:webHidden/>
          </w:rPr>
          <w:tab/>
        </w:r>
        <w:r w:rsidR="00512630">
          <w:rPr>
            <w:noProof/>
            <w:webHidden/>
          </w:rPr>
          <w:fldChar w:fldCharType="begin"/>
        </w:r>
        <w:r w:rsidR="00512630">
          <w:rPr>
            <w:noProof/>
            <w:webHidden/>
          </w:rPr>
          <w:instrText xml:space="preserve"> PAGEREF _Toc464817444 \h </w:instrText>
        </w:r>
        <w:r w:rsidR="00512630">
          <w:rPr>
            <w:noProof/>
            <w:webHidden/>
          </w:rPr>
        </w:r>
        <w:r w:rsidR="00512630">
          <w:rPr>
            <w:noProof/>
            <w:webHidden/>
          </w:rPr>
          <w:fldChar w:fldCharType="separate"/>
        </w:r>
        <w:r w:rsidR="00512630">
          <w:rPr>
            <w:noProof/>
            <w:webHidden/>
          </w:rPr>
          <w:t>14</w:t>
        </w:r>
        <w:r w:rsidR="00512630">
          <w:rPr>
            <w:noProof/>
            <w:webHidden/>
          </w:rPr>
          <w:fldChar w:fldCharType="end"/>
        </w:r>
      </w:hyperlink>
    </w:p>
    <w:p w14:paraId="58E5858B" w14:textId="69B1C60A" w:rsidR="00512630" w:rsidRDefault="00222724">
      <w:pPr>
        <w:pStyle w:val="TOC4"/>
        <w:rPr>
          <w:rFonts w:eastAsiaTheme="minorEastAsia"/>
          <w:smallCaps w:val="0"/>
          <w:noProof/>
          <w:sz w:val="22"/>
          <w:lang w:val="en-US" w:eastAsia="en-US" w:bidi="ar-SA"/>
        </w:rPr>
      </w:pPr>
      <w:hyperlink w:anchor="_Toc464817445" w:history="1">
        <w:r w:rsidR="00512630" w:rsidRPr="007D33F6">
          <w:rPr>
            <w:rStyle w:val="Hyperlink"/>
            <w:noProof/>
          </w:rPr>
          <w:t>Microsoft Azure StorSimple</w:t>
        </w:r>
        <w:r w:rsidR="00512630">
          <w:rPr>
            <w:noProof/>
            <w:webHidden/>
          </w:rPr>
          <w:tab/>
        </w:r>
        <w:r w:rsidR="00512630">
          <w:rPr>
            <w:noProof/>
            <w:webHidden/>
          </w:rPr>
          <w:fldChar w:fldCharType="begin"/>
        </w:r>
        <w:r w:rsidR="00512630">
          <w:rPr>
            <w:noProof/>
            <w:webHidden/>
          </w:rPr>
          <w:instrText xml:space="preserve"> PAGEREF _Toc464817445 \h </w:instrText>
        </w:r>
        <w:r w:rsidR="00512630">
          <w:rPr>
            <w:noProof/>
            <w:webHidden/>
          </w:rPr>
        </w:r>
        <w:r w:rsidR="00512630">
          <w:rPr>
            <w:noProof/>
            <w:webHidden/>
          </w:rPr>
          <w:fldChar w:fldCharType="separate"/>
        </w:r>
        <w:r w:rsidR="00512630">
          <w:rPr>
            <w:noProof/>
            <w:webHidden/>
          </w:rPr>
          <w:t>15</w:t>
        </w:r>
        <w:r w:rsidR="00512630">
          <w:rPr>
            <w:noProof/>
            <w:webHidden/>
          </w:rPr>
          <w:fldChar w:fldCharType="end"/>
        </w:r>
      </w:hyperlink>
    </w:p>
    <w:p w14:paraId="784102EE" w14:textId="29ABF401" w:rsidR="00512630" w:rsidRDefault="00222724">
      <w:pPr>
        <w:pStyle w:val="TOC4"/>
        <w:rPr>
          <w:rFonts w:eastAsiaTheme="minorEastAsia"/>
          <w:smallCaps w:val="0"/>
          <w:noProof/>
          <w:sz w:val="22"/>
          <w:lang w:val="en-US" w:eastAsia="en-US" w:bidi="ar-SA"/>
        </w:rPr>
      </w:pPr>
      <w:hyperlink w:anchor="_Toc464817446" w:history="1">
        <w:r w:rsidR="00512630" w:rsidRPr="007D33F6">
          <w:rPr>
            <w:rStyle w:val="Hyperlink"/>
            <w:noProof/>
          </w:rPr>
          <w:t>Microsoft Translator</w:t>
        </w:r>
        <w:r w:rsidR="00512630">
          <w:rPr>
            <w:noProof/>
            <w:webHidden/>
          </w:rPr>
          <w:tab/>
        </w:r>
        <w:r w:rsidR="00512630">
          <w:rPr>
            <w:noProof/>
            <w:webHidden/>
          </w:rPr>
          <w:fldChar w:fldCharType="begin"/>
        </w:r>
        <w:r w:rsidR="00512630">
          <w:rPr>
            <w:noProof/>
            <w:webHidden/>
          </w:rPr>
          <w:instrText xml:space="preserve"> PAGEREF _Toc464817446 \h </w:instrText>
        </w:r>
        <w:r w:rsidR="00512630">
          <w:rPr>
            <w:noProof/>
            <w:webHidden/>
          </w:rPr>
        </w:r>
        <w:r w:rsidR="00512630">
          <w:rPr>
            <w:noProof/>
            <w:webHidden/>
          </w:rPr>
          <w:fldChar w:fldCharType="separate"/>
        </w:r>
        <w:r w:rsidR="00512630">
          <w:rPr>
            <w:noProof/>
            <w:webHidden/>
          </w:rPr>
          <w:t>15</w:t>
        </w:r>
        <w:r w:rsidR="00512630">
          <w:rPr>
            <w:noProof/>
            <w:webHidden/>
          </w:rPr>
          <w:fldChar w:fldCharType="end"/>
        </w:r>
      </w:hyperlink>
    </w:p>
    <w:p w14:paraId="711A51B4" w14:textId="589BA1E6" w:rsidR="00512630" w:rsidRDefault="00222724">
      <w:pPr>
        <w:pStyle w:val="TOC4"/>
        <w:rPr>
          <w:rFonts w:eastAsiaTheme="minorEastAsia"/>
          <w:smallCaps w:val="0"/>
          <w:noProof/>
          <w:sz w:val="22"/>
          <w:lang w:val="en-US" w:eastAsia="en-US" w:bidi="ar-SA"/>
        </w:rPr>
      </w:pPr>
      <w:hyperlink w:anchor="_Toc464817447" w:history="1">
        <w:r w:rsidR="00512630" w:rsidRPr="007D33F6">
          <w:rPr>
            <w:rStyle w:val="Hyperlink"/>
            <w:noProof/>
          </w:rPr>
          <w:t>Aplicaţia de securitate Microsoft Cloud</w:t>
        </w:r>
        <w:r w:rsidR="00512630">
          <w:rPr>
            <w:noProof/>
            <w:webHidden/>
          </w:rPr>
          <w:tab/>
        </w:r>
        <w:r w:rsidR="00512630">
          <w:rPr>
            <w:noProof/>
            <w:webHidden/>
          </w:rPr>
          <w:fldChar w:fldCharType="begin"/>
        </w:r>
        <w:r w:rsidR="00512630">
          <w:rPr>
            <w:noProof/>
            <w:webHidden/>
          </w:rPr>
          <w:instrText xml:space="preserve"> PAGEREF _Toc464817447 \h </w:instrText>
        </w:r>
        <w:r w:rsidR="00512630">
          <w:rPr>
            <w:noProof/>
            <w:webHidden/>
          </w:rPr>
        </w:r>
        <w:r w:rsidR="00512630">
          <w:rPr>
            <w:noProof/>
            <w:webHidden/>
          </w:rPr>
          <w:fldChar w:fldCharType="separate"/>
        </w:r>
        <w:r w:rsidR="00512630">
          <w:rPr>
            <w:noProof/>
            <w:webHidden/>
          </w:rPr>
          <w:t>15</w:t>
        </w:r>
        <w:r w:rsidR="00512630">
          <w:rPr>
            <w:noProof/>
            <w:webHidden/>
          </w:rPr>
          <w:fldChar w:fldCharType="end"/>
        </w:r>
      </w:hyperlink>
    </w:p>
    <w:p w14:paraId="19BD604D" w14:textId="486ECB39" w:rsidR="00512630" w:rsidRDefault="00222724">
      <w:pPr>
        <w:pStyle w:val="TOC2"/>
        <w:tabs>
          <w:tab w:val="right" w:leader="dot" w:pos="5030"/>
        </w:tabs>
        <w:rPr>
          <w:rFonts w:eastAsiaTheme="minorEastAsia"/>
          <w:b w:val="0"/>
          <w:smallCaps w:val="0"/>
          <w:noProof/>
          <w:sz w:val="22"/>
          <w:lang w:val="en-US" w:eastAsia="en-US" w:bidi="ar-SA"/>
        </w:rPr>
      </w:pPr>
      <w:hyperlink w:anchor="_Toc464817448" w:history="1">
        <w:r w:rsidR="00512630" w:rsidRPr="007D33F6">
          <w:rPr>
            <w:rStyle w:val="Hyperlink"/>
            <w:noProof/>
          </w:rPr>
          <w:t>Enterprise Mobility + Security</w:t>
        </w:r>
        <w:r w:rsidR="00512630">
          <w:rPr>
            <w:noProof/>
            <w:webHidden/>
          </w:rPr>
          <w:tab/>
        </w:r>
        <w:r w:rsidR="00512630">
          <w:rPr>
            <w:noProof/>
            <w:webHidden/>
          </w:rPr>
          <w:fldChar w:fldCharType="begin"/>
        </w:r>
        <w:r w:rsidR="00512630">
          <w:rPr>
            <w:noProof/>
            <w:webHidden/>
          </w:rPr>
          <w:instrText xml:space="preserve"> PAGEREF _Toc464817448 \h </w:instrText>
        </w:r>
        <w:r w:rsidR="00512630">
          <w:rPr>
            <w:noProof/>
            <w:webHidden/>
          </w:rPr>
        </w:r>
        <w:r w:rsidR="00512630">
          <w:rPr>
            <w:noProof/>
            <w:webHidden/>
          </w:rPr>
          <w:fldChar w:fldCharType="separate"/>
        </w:r>
        <w:r w:rsidR="00512630">
          <w:rPr>
            <w:noProof/>
            <w:webHidden/>
          </w:rPr>
          <w:t>15</w:t>
        </w:r>
        <w:r w:rsidR="00512630">
          <w:rPr>
            <w:noProof/>
            <w:webHidden/>
          </w:rPr>
          <w:fldChar w:fldCharType="end"/>
        </w:r>
      </w:hyperlink>
    </w:p>
    <w:p w14:paraId="112431D5" w14:textId="194311EF" w:rsidR="00512630" w:rsidRDefault="00222724">
      <w:pPr>
        <w:pStyle w:val="TOC4"/>
        <w:rPr>
          <w:rFonts w:eastAsiaTheme="minorEastAsia"/>
          <w:smallCaps w:val="0"/>
          <w:noProof/>
          <w:sz w:val="22"/>
          <w:lang w:val="en-US" w:eastAsia="en-US" w:bidi="ar-SA"/>
        </w:rPr>
      </w:pPr>
      <w:hyperlink w:anchor="_Toc464817449" w:history="1">
        <w:r w:rsidR="00512630" w:rsidRPr="007D33F6">
          <w:rPr>
            <w:rStyle w:val="Hyperlink"/>
            <w:noProof/>
          </w:rPr>
          <w:t>Azure Active Directory Basic</w:t>
        </w:r>
        <w:r w:rsidR="00512630">
          <w:rPr>
            <w:noProof/>
            <w:webHidden/>
          </w:rPr>
          <w:tab/>
        </w:r>
        <w:r w:rsidR="00512630">
          <w:rPr>
            <w:noProof/>
            <w:webHidden/>
          </w:rPr>
          <w:fldChar w:fldCharType="begin"/>
        </w:r>
        <w:r w:rsidR="00512630">
          <w:rPr>
            <w:noProof/>
            <w:webHidden/>
          </w:rPr>
          <w:instrText xml:space="preserve"> PAGEREF _Toc464817449 \h </w:instrText>
        </w:r>
        <w:r w:rsidR="00512630">
          <w:rPr>
            <w:noProof/>
            <w:webHidden/>
          </w:rPr>
        </w:r>
        <w:r w:rsidR="00512630">
          <w:rPr>
            <w:noProof/>
            <w:webHidden/>
          </w:rPr>
          <w:fldChar w:fldCharType="separate"/>
        </w:r>
        <w:r w:rsidR="00512630">
          <w:rPr>
            <w:noProof/>
            <w:webHidden/>
          </w:rPr>
          <w:t>16</w:t>
        </w:r>
        <w:r w:rsidR="00512630">
          <w:rPr>
            <w:noProof/>
            <w:webHidden/>
          </w:rPr>
          <w:fldChar w:fldCharType="end"/>
        </w:r>
      </w:hyperlink>
    </w:p>
    <w:p w14:paraId="34987346" w14:textId="24171EBE" w:rsidR="00512630" w:rsidRDefault="00222724">
      <w:pPr>
        <w:pStyle w:val="TOC4"/>
        <w:rPr>
          <w:rFonts w:eastAsiaTheme="minorEastAsia"/>
          <w:smallCaps w:val="0"/>
          <w:noProof/>
          <w:sz w:val="22"/>
          <w:lang w:val="en-US" w:eastAsia="en-US" w:bidi="ar-SA"/>
        </w:rPr>
      </w:pPr>
      <w:hyperlink w:anchor="_Toc464817450" w:history="1">
        <w:r w:rsidR="00512630" w:rsidRPr="007D33F6">
          <w:rPr>
            <w:rStyle w:val="Hyperlink"/>
            <w:noProof/>
          </w:rPr>
          <w:t>Azure Active Directory Premium</w:t>
        </w:r>
        <w:r w:rsidR="00512630">
          <w:rPr>
            <w:noProof/>
            <w:webHidden/>
          </w:rPr>
          <w:tab/>
        </w:r>
        <w:r w:rsidR="00512630">
          <w:rPr>
            <w:noProof/>
            <w:webHidden/>
          </w:rPr>
          <w:fldChar w:fldCharType="begin"/>
        </w:r>
        <w:r w:rsidR="00512630">
          <w:rPr>
            <w:noProof/>
            <w:webHidden/>
          </w:rPr>
          <w:instrText xml:space="preserve"> PAGEREF _Toc464817450 \h </w:instrText>
        </w:r>
        <w:r w:rsidR="00512630">
          <w:rPr>
            <w:noProof/>
            <w:webHidden/>
          </w:rPr>
        </w:r>
        <w:r w:rsidR="00512630">
          <w:rPr>
            <w:noProof/>
            <w:webHidden/>
          </w:rPr>
          <w:fldChar w:fldCharType="separate"/>
        </w:r>
        <w:r w:rsidR="00512630">
          <w:rPr>
            <w:noProof/>
            <w:webHidden/>
          </w:rPr>
          <w:t>16</w:t>
        </w:r>
        <w:r w:rsidR="00512630">
          <w:rPr>
            <w:noProof/>
            <w:webHidden/>
          </w:rPr>
          <w:fldChar w:fldCharType="end"/>
        </w:r>
      </w:hyperlink>
    </w:p>
    <w:p w14:paraId="578B156D" w14:textId="46952F3C" w:rsidR="00512630" w:rsidRDefault="00222724">
      <w:pPr>
        <w:pStyle w:val="TOC4"/>
        <w:rPr>
          <w:rFonts w:eastAsiaTheme="minorEastAsia"/>
          <w:smallCaps w:val="0"/>
          <w:noProof/>
          <w:sz w:val="22"/>
          <w:lang w:val="en-US" w:eastAsia="en-US" w:bidi="ar-SA"/>
        </w:rPr>
      </w:pPr>
      <w:hyperlink w:anchor="_Toc464817451" w:history="1">
        <w:r w:rsidR="00512630" w:rsidRPr="007D33F6">
          <w:rPr>
            <w:rStyle w:val="Hyperlink"/>
            <w:noProof/>
          </w:rPr>
          <w:t>Azure Information Protection Premium</w:t>
        </w:r>
        <w:r w:rsidR="00512630">
          <w:rPr>
            <w:noProof/>
            <w:webHidden/>
          </w:rPr>
          <w:tab/>
        </w:r>
        <w:r w:rsidR="00512630">
          <w:rPr>
            <w:noProof/>
            <w:webHidden/>
          </w:rPr>
          <w:fldChar w:fldCharType="begin"/>
        </w:r>
        <w:r w:rsidR="00512630">
          <w:rPr>
            <w:noProof/>
            <w:webHidden/>
          </w:rPr>
          <w:instrText xml:space="preserve"> PAGEREF _Toc464817451 \h </w:instrText>
        </w:r>
        <w:r w:rsidR="00512630">
          <w:rPr>
            <w:noProof/>
            <w:webHidden/>
          </w:rPr>
        </w:r>
        <w:r w:rsidR="00512630">
          <w:rPr>
            <w:noProof/>
            <w:webHidden/>
          </w:rPr>
          <w:fldChar w:fldCharType="separate"/>
        </w:r>
        <w:r w:rsidR="00512630">
          <w:rPr>
            <w:noProof/>
            <w:webHidden/>
          </w:rPr>
          <w:t>16</w:t>
        </w:r>
        <w:r w:rsidR="00512630">
          <w:rPr>
            <w:noProof/>
            <w:webHidden/>
          </w:rPr>
          <w:fldChar w:fldCharType="end"/>
        </w:r>
      </w:hyperlink>
    </w:p>
    <w:p w14:paraId="0DC1DE01" w14:textId="6999412C" w:rsidR="00512630" w:rsidRDefault="00222724">
      <w:pPr>
        <w:pStyle w:val="TOC4"/>
        <w:rPr>
          <w:rFonts w:eastAsiaTheme="minorEastAsia"/>
          <w:smallCaps w:val="0"/>
          <w:noProof/>
          <w:sz w:val="22"/>
          <w:lang w:val="en-US" w:eastAsia="en-US" w:bidi="ar-SA"/>
        </w:rPr>
      </w:pPr>
      <w:hyperlink w:anchor="_Toc464817452" w:history="1">
        <w:r w:rsidR="00512630" w:rsidRPr="007D33F6">
          <w:rPr>
            <w:rStyle w:val="Hyperlink"/>
            <w:noProof/>
          </w:rPr>
          <w:t>Autentificarea Microsoft cu factori multipli</w:t>
        </w:r>
        <w:r w:rsidR="00512630">
          <w:rPr>
            <w:noProof/>
            <w:webHidden/>
          </w:rPr>
          <w:tab/>
        </w:r>
        <w:r w:rsidR="00512630">
          <w:rPr>
            <w:noProof/>
            <w:webHidden/>
          </w:rPr>
          <w:fldChar w:fldCharType="begin"/>
        </w:r>
        <w:r w:rsidR="00512630">
          <w:rPr>
            <w:noProof/>
            <w:webHidden/>
          </w:rPr>
          <w:instrText xml:space="preserve"> PAGEREF _Toc464817452 \h </w:instrText>
        </w:r>
        <w:r w:rsidR="00512630">
          <w:rPr>
            <w:noProof/>
            <w:webHidden/>
          </w:rPr>
        </w:r>
        <w:r w:rsidR="00512630">
          <w:rPr>
            <w:noProof/>
            <w:webHidden/>
          </w:rPr>
          <w:fldChar w:fldCharType="separate"/>
        </w:r>
        <w:r w:rsidR="00512630">
          <w:rPr>
            <w:noProof/>
            <w:webHidden/>
          </w:rPr>
          <w:t>16</w:t>
        </w:r>
        <w:r w:rsidR="00512630">
          <w:rPr>
            <w:noProof/>
            <w:webHidden/>
          </w:rPr>
          <w:fldChar w:fldCharType="end"/>
        </w:r>
      </w:hyperlink>
    </w:p>
    <w:p w14:paraId="616E72F3" w14:textId="49FE8D01" w:rsidR="00512630" w:rsidRDefault="00222724" w:rsidP="00512630">
      <w:pPr>
        <w:pStyle w:val="TOC3"/>
        <w:rPr>
          <w:rFonts w:eastAsiaTheme="minorEastAsia"/>
          <w:sz w:val="22"/>
          <w:lang w:val="en-US" w:eastAsia="en-US" w:bidi="ar-SA"/>
        </w:rPr>
      </w:pPr>
      <w:hyperlink w:anchor="_Toc464817453" w:history="1">
        <w:r w:rsidR="00512630" w:rsidRPr="007D33F6">
          <w:rPr>
            <w:rStyle w:val="Hyperlink"/>
          </w:rPr>
          <w:t>Serviciile Microsoft Dynamics 365</w:t>
        </w:r>
        <w:r w:rsidR="00512630">
          <w:rPr>
            <w:webHidden/>
          </w:rPr>
          <w:tab/>
        </w:r>
        <w:r w:rsidR="00512630">
          <w:rPr>
            <w:webHidden/>
          </w:rPr>
          <w:fldChar w:fldCharType="begin"/>
        </w:r>
        <w:r w:rsidR="00512630">
          <w:rPr>
            <w:webHidden/>
          </w:rPr>
          <w:instrText xml:space="preserve"> PAGEREF _Toc464817453 \h </w:instrText>
        </w:r>
        <w:r w:rsidR="00512630">
          <w:rPr>
            <w:webHidden/>
          </w:rPr>
        </w:r>
        <w:r w:rsidR="00512630">
          <w:rPr>
            <w:webHidden/>
          </w:rPr>
          <w:fldChar w:fldCharType="separate"/>
        </w:r>
        <w:r w:rsidR="00512630">
          <w:rPr>
            <w:webHidden/>
          </w:rPr>
          <w:t>16</w:t>
        </w:r>
        <w:r w:rsidR="00512630">
          <w:rPr>
            <w:webHidden/>
          </w:rPr>
          <w:fldChar w:fldCharType="end"/>
        </w:r>
      </w:hyperlink>
    </w:p>
    <w:p w14:paraId="653CC305" w14:textId="5C8E5F92" w:rsidR="00512630" w:rsidRDefault="00222724">
      <w:pPr>
        <w:pStyle w:val="TOC2"/>
        <w:tabs>
          <w:tab w:val="right" w:leader="dot" w:pos="5030"/>
        </w:tabs>
        <w:rPr>
          <w:rFonts w:eastAsiaTheme="minorEastAsia"/>
          <w:b w:val="0"/>
          <w:smallCaps w:val="0"/>
          <w:noProof/>
          <w:sz w:val="22"/>
          <w:lang w:val="en-US" w:eastAsia="en-US" w:bidi="ar-SA"/>
        </w:rPr>
      </w:pPr>
      <w:hyperlink w:anchor="_Toc464817454" w:history="1">
        <w:r w:rsidR="00512630" w:rsidRPr="007D33F6">
          <w:rPr>
            <w:rStyle w:val="Hyperlink"/>
            <w:noProof/>
            <w:lang w:val="it-IT"/>
          </w:rPr>
          <w:t>Serviciile Office 365</w:t>
        </w:r>
        <w:r w:rsidR="00512630">
          <w:rPr>
            <w:noProof/>
            <w:webHidden/>
          </w:rPr>
          <w:tab/>
        </w:r>
        <w:r w:rsidR="00512630">
          <w:rPr>
            <w:noProof/>
            <w:webHidden/>
          </w:rPr>
          <w:fldChar w:fldCharType="begin"/>
        </w:r>
        <w:r w:rsidR="00512630">
          <w:rPr>
            <w:noProof/>
            <w:webHidden/>
          </w:rPr>
          <w:instrText xml:space="preserve"> PAGEREF _Toc464817454 \h </w:instrText>
        </w:r>
        <w:r w:rsidR="00512630">
          <w:rPr>
            <w:noProof/>
            <w:webHidden/>
          </w:rPr>
        </w:r>
        <w:r w:rsidR="00512630">
          <w:rPr>
            <w:noProof/>
            <w:webHidden/>
          </w:rPr>
          <w:fldChar w:fldCharType="separate"/>
        </w:r>
        <w:r w:rsidR="00512630">
          <w:rPr>
            <w:noProof/>
            <w:webHidden/>
          </w:rPr>
          <w:t>17</w:t>
        </w:r>
        <w:r w:rsidR="00512630">
          <w:rPr>
            <w:noProof/>
            <w:webHidden/>
          </w:rPr>
          <w:fldChar w:fldCharType="end"/>
        </w:r>
      </w:hyperlink>
    </w:p>
    <w:p w14:paraId="6712827C" w14:textId="4AEF73CE" w:rsidR="00512630" w:rsidRDefault="00222724">
      <w:pPr>
        <w:pStyle w:val="TOC4"/>
        <w:rPr>
          <w:rFonts w:eastAsiaTheme="minorEastAsia"/>
          <w:smallCaps w:val="0"/>
          <w:noProof/>
          <w:sz w:val="22"/>
          <w:lang w:val="en-US" w:eastAsia="en-US" w:bidi="ar-SA"/>
        </w:rPr>
      </w:pPr>
      <w:hyperlink w:anchor="_Toc464817455" w:history="1">
        <w:r w:rsidR="00512630" w:rsidRPr="007D33F6">
          <w:rPr>
            <w:rStyle w:val="Hyperlink"/>
            <w:noProof/>
          </w:rPr>
          <w:t>Exchange Online</w:t>
        </w:r>
        <w:r w:rsidR="00512630">
          <w:rPr>
            <w:noProof/>
            <w:webHidden/>
          </w:rPr>
          <w:tab/>
        </w:r>
        <w:r w:rsidR="00512630">
          <w:rPr>
            <w:noProof/>
            <w:webHidden/>
          </w:rPr>
          <w:fldChar w:fldCharType="begin"/>
        </w:r>
        <w:r w:rsidR="00512630">
          <w:rPr>
            <w:noProof/>
            <w:webHidden/>
          </w:rPr>
          <w:instrText xml:space="preserve"> PAGEREF _Toc464817455 \h </w:instrText>
        </w:r>
        <w:r w:rsidR="00512630">
          <w:rPr>
            <w:noProof/>
            <w:webHidden/>
          </w:rPr>
        </w:r>
        <w:r w:rsidR="00512630">
          <w:rPr>
            <w:noProof/>
            <w:webHidden/>
          </w:rPr>
          <w:fldChar w:fldCharType="separate"/>
        </w:r>
        <w:r w:rsidR="00512630">
          <w:rPr>
            <w:noProof/>
            <w:webHidden/>
          </w:rPr>
          <w:t>17</w:t>
        </w:r>
        <w:r w:rsidR="00512630">
          <w:rPr>
            <w:noProof/>
            <w:webHidden/>
          </w:rPr>
          <w:fldChar w:fldCharType="end"/>
        </w:r>
      </w:hyperlink>
    </w:p>
    <w:p w14:paraId="4C24CFEC" w14:textId="53B1010C" w:rsidR="00512630" w:rsidRDefault="00222724">
      <w:pPr>
        <w:pStyle w:val="TOC4"/>
        <w:rPr>
          <w:rFonts w:eastAsiaTheme="minorEastAsia"/>
          <w:smallCaps w:val="0"/>
          <w:noProof/>
          <w:sz w:val="22"/>
          <w:lang w:val="en-US" w:eastAsia="en-US" w:bidi="ar-SA"/>
        </w:rPr>
      </w:pPr>
      <w:hyperlink w:anchor="_Toc464817456" w:history="1">
        <w:r w:rsidR="00512630" w:rsidRPr="007D33F6">
          <w:rPr>
            <w:rStyle w:val="Hyperlink"/>
            <w:noProof/>
            <w:lang w:val="it-IT"/>
          </w:rPr>
          <w:t>Aplicaţii cu Office 365</w:t>
        </w:r>
        <w:r w:rsidR="00512630">
          <w:rPr>
            <w:noProof/>
            <w:webHidden/>
          </w:rPr>
          <w:tab/>
        </w:r>
        <w:r w:rsidR="00512630">
          <w:rPr>
            <w:noProof/>
            <w:webHidden/>
          </w:rPr>
          <w:fldChar w:fldCharType="begin"/>
        </w:r>
        <w:r w:rsidR="00512630">
          <w:rPr>
            <w:noProof/>
            <w:webHidden/>
          </w:rPr>
          <w:instrText xml:space="preserve"> PAGEREF _Toc464817456 \h </w:instrText>
        </w:r>
        <w:r w:rsidR="00512630">
          <w:rPr>
            <w:noProof/>
            <w:webHidden/>
          </w:rPr>
        </w:r>
        <w:r w:rsidR="00512630">
          <w:rPr>
            <w:noProof/>
            <w:webHidden/>
          </w:rPr>
          <w:fldChar w:fldCharType="separate"/>
        </w:r>
        <w:r w:rsidR="00512630">
          <w:rPr>
            <w:noProof/>
            <w:webHidden/>
          </w:rPr>
          <w:t>19</w:t>
        </w:r>
        <w:r w:rsidR="00512630">
          <w:rPr>
            <w:noProof/>
            <w:webHidden/>
          </w:rPr>
          <w:fldChar w:fldCharType="end"/>
        </w:r>
      </w:hyperlink>
    </w:p>
    <w:p w14:paraId="3B497AC2" w14:textId="5420B1A4" w:rsidR="00512630" w:rsidRDefault="00222724">
      <w:pPr>
        <w:pStyle w:val="TOC4"/>
        <w:rPr>
          <w:rFonts w:eastAsiaTheme="minorEastAsia"/>
          <w:smallCaps w:val="0"/>
          <w:noProof/>
          <w:sz w:val="22"/>
          <w:lang w:val="en-US" w:eastAsia="en-US" w:bidi="ar-SA"/>
        </w:rPr>
      </w:pPr>
      <w:hyperlink w:anchor="_Toc464817457" w:history="1">
        <w:r w:rsidR="00512630" w:rsidRPr="007D33F6">
          <w:rPr>
            <w:rStyle w:val="Hyperlink"/>
            <w:noProof/>
          </w:rPr>
          <w:t>Office 365 Delve Analytics</w:t>
        </w:r>
        <w:r w:rsidR="00512630">
          <w:rPr>
            <w:noProof/>
            <w:webHidden/>
          </w:rPr>
          <w:tab/>
        </w:r>
        <w:r w:rsidR="00512630">
          <w:rPr>
            <w:noProof/>
            <w:webHidden/>
          </w:rPr>
          <w:fldChar w:fldCharType="begin"/>
        </w:r>
        <w:r w:rsidR="00512630">
          <w:rPr>
            <w:noProof/>
            <w:webHidden/>
          </w:rPr>
          <w:instrText xml:space="preserve"> PAGEREF _Toc464817457 \h </w:instrText>
        </w:r>
        <w:r w:rsidR="00512630">
          <w:rPr>
            <w:noProof/>
            <w:webHidden/>
          </w:rPr>
        </w:r>
        <w:r w:rsidR="00512630">
          <w:rPr>
            <w:noProof/>
            <w:webHidden/>
          </w:rPr>
          <w:fldChar w:fldCharType="separate"/>
        </w:r>
        <w:r w:rsidR="00512630">
          <w:rPr>
            <w:noProof/>
            <w:webHidden/>
          </w:rPr>
          <w:t>19</w:t>
        </w:r>
        <w:r w:rsidR="00512630">
          <w:rPr>
            <w:noProof/>
            <w:webHidden/>
          </w:rPr>
          <w:fldChar w:fldCharType="end"/>
        </w:r>
      </w:hyperlink>
    </w:p>
    <w:p w14:paraId="0CF73F25" w14:textId="7C5C8E09" w:rsidR="00512630" w:rsidRDefault="00222724">
      <w:pPr>
        <w:pStyle w:val="TOC4"/>
        <w:rPr>
          <w:rFonts w:eastAsiaTheme="minorEastAsia"/>
          <w:smallCaps w:val="0"/>
          <w:noProof/>
          <w:sz w:val="22"/>
          <w:lang w:val="en-US" w:eastAsia="en-US" w:bidi="ar-SA"/>
        </w:rPr>
      </w:pPr>
      <w:hyperlink w:anchor="_Toc464817458" w:history="1">
        <w:r w:rsidR="00512630" w:rsidRPr="007D33F6">
          <w:rPr>
            <w:rStyle w:val="Hyperlink"/>
            <w:noProof/>
          </w:rPr>
          <w:t>Office 365 Advanced eDiscovery</w:t>
        </w:r>
        <w:r w:rsidR="00512630">
          <w:rPr>
            <w:noProof/>
            <w:webHidden/>
          </w:rPr>
          <w:tab/>
        </w:r>
        <w:r w:rsidR="00512630">
          <w:rPr>
            <w:noProof/>
            <w:webHidden/>
          </w:rPr>
          <w:fldChar w:fldCharType="begin"/>
        </w:r>
        <w:r w:rsidR="00512630">
          <w:rPr>
            <w:noProof/>
            <w:webHidden/>
          </w:rPr>
          <w:instrText xml:space="preserve"> PAGEREF _Toc464817458 \h </w:instrText>
        </w:r>
        <w:r w:rsidR="00512630">
          <w:rPr>
            <w:noProof/>
            <w:webHidden/>
          </w:rPr>
        </w:r>
        <w:r w:rsidR="00512630">
          <w:rPr>
            <w:noProof/>
            <w:webHidden/>
          </w:rPr>
          <w:fldChar w:fldCharType="separate"/>
        </w:r>
        <w:r w:rsidR="00512630">
          <w:rPr>
            <w:noProof/>
            <w:webHidden/>
          </w:rPr>
          <w:t>19</w:t>
        </w:r>
        <w:r w:rsidR="00512630">
          <w:rPr>
            <w:noProof/>
            <w:webHidden/>
          </w:rPr>
          <w:fldChar w:fldCharType="end"/>
        </w:r>
      </w:hyperlink>
    </w:p>
    <w:p w14:paraId="043E19AE" w14:textId="339C8AE0" w:rsidR="00512630" w:rsidRDefault="00222724">
      <w:pPr>
        <w:pStyle w:val="TOC4"/>
        <w:rPr>
          <w:rFonts w:eastAsiaTheme="minorEastAsia"/>
          <w:smallCaps w:val="0"/>
          <w:noProof/>
          <w:sz w:val="22"/>
          <w:lang w:val="en-US" w:eastAsia="en-US" w:bidi="ar-SA"/>
        </w:rPr>
      </w:pPr>
      <w:hyperlink w:anchor="_Toc464817459" w:history="1">
        <w:r w:rsidR="00512630" w:rsidRPr="007D33F6">
          <w:rPr>
            <w:rStyle w:val="Hyperlink"/>
            <w:noProof/>
          </w:rPr>
          <w:t>Office Online</w:t>
        </w:r>
        <w:r w:rsidR="00512630">
          <w:rPr>
            <w:noProof/>
            <w:webHidden/>
          </w:rPr>
          <w:tab/>
        </w:r>
        <w:r w:rsidR="00512630">
          <w:rPr>
            <w:noProof/>
            <w:webHidden/>
          </w:rPr>
          <w:fldChar w:fldCharType="begin"/>
        </w:r>
        <w:r w:rsidR="00512630">
          <w:rPr>
            <w:noProof/>
            <w:webHidden/>
          </w:rPr>
          <w:instrText xml:space="preserve"> PAGEREF _Toc464817459 \h </w:instrText>
        </w:r>
        <w:r w:rsidR="00512630">
          <w:rPr>
            <w:noProof/>
            <w:webHidden/>
          </w:rPr>
        </w:r>
        <w:r w:rsidR="00512630">
          <w:rPr>
            <w:noProof/>
            <w:webHidden/>
          </w:rPr>
          <w:fldChar w:fldCharType="separate"/>
        </w:r>
        <w:r w:rsidR="00512630">
          <w:rPr>
            <w:noProof/>
            <w:webHidden/>
          </w:rPr>
          <w:t>20</w:t>
        </w:r>
        <w:r w:rsidR="00512630">
          <w:rPr>
            <w:noProof/>
            <w:webHidden/>
          </w:rPr>
          <w:fldChar w:fldCharType="end"/>
        </w:r>
      </w:hyperlink>
    </w:p>
    <w:p w14:paraId="5D6BD444" w14:textId="380CD08C" w:rsidR="00512630" w:rsidRDefault="00222724">
      <w:pPr>
        <w:pStyle w:val="TOC4"/>
        <w:rPr>
          <w:rFonts w:eastAsiaTheme="minorEastAsia"/>
          <w:smallCaps w:val="0"/>
          <w:noProof/>
          <w:sz w:val="22"/>
          <w:lang w:val="en-US" w:eastAsia="en-US" w:bidi="ar-SA"/>
        </w:rPr>
      </w:pPr>
      <w:hyperlink w:anchor="_Toc464817460" w:history="1">
        <w:r w:rsidR="00512630" w:rsidRPr="007D33F6">
          <w:rPr>
            <w:rStyle w:val="Hyperlink"/>
            <w:noProof/>
            <w:lang w:val="it-IT"/>
          </w:rPr>
          <w:t>OneDrive pentru business</w:t>
        </w:r>
        <w:r w:rsidR="00512630">
          <w:rPr>
            <w:noProof/>
            <w:webHidden/>
          </w:rPr>
          <w:tab/>
        </w:r>
        <w:r w:rsidR="00512630">
          <w:rPr>
            <w:noProof/>
            <w:webHidden/>
          </w:rPr>
          <w:fldChar w:fldCharType="begin"/>
        </w:r>
        <w:r w:rsidR="00512630">
          <w:rPr>
            <w:noProof/>
            <w:webHidden/>
          </w:rPr>
          <w:instrText xml:space="preserve"> PAGEREF _Toc464817460 \h </w:instrText>
        </w:r>
        <w:r w:rsidR="00512630">
          <w:rPr>
            <w:noProof/>
            <w:webHidden/>
          </w:rPr>
        </w:r>
        <w:r w:rsidR="00512630">
          <w:rPr>
            <w:noProof/>
            <w:webHidden/>
          </w:rPr>
          <w:fldChar w:fldCharType="separate"/>
        </w:r>
        <w:r w:rsidR="00512630">
          <w:rPr>
            <w:noProof/>
            <w:webHidden/>
          </w:rPr>
          <w:t>20</w:t>
        </w:r>
        <w:r w:rsidR="00512630">
          <w:rPr>
            <w:noProof/>
            <w:webHidden/>
          </w:rPr>
          <w:fldChar w:fldCharType="end"/>
        </w:r>
      </w:hyperlink>
    </w:p>
    <w:p w14:paraId="0CBB2D6B" w14:textId="35029A88" w:rsidR="00512630" w:rsidRDefault="00222724">
      <w:pPr>
        <w:pStyle w:val="TOC4"/>
        <w:rPr>
          <w:rFonts w:eastAsiaTheme="minorEastAsia"/>
          <w:smallCaps w:val="0"/>
          <w:noProof/>
          <w:sz w:val="22"/>
          <w:lang w:val="en-US" w:eastAsia="en-US" w:bidi="ar-SA"/>
        </w:rPr>
      </w:pPr>
      <w:hyperlink w:anchor="_Toc464817461" w:history="1">
        <w:r w:rsidR="00512630" w:rsidRPr="007D33F6">
          <w:rPr>
            <w:rStyle w:val="Hyperlink"/>
            <w:noProof/>
          </w:rPr>
          <w:t>Project Online</w:t>
        </w:r>
        <w:r w:rsidR="00512630">
          <w:rPr>
            <w:noProof/>
            <w:webHidden/>
          </w:rPr>
          <w:tab/>
        </w:r>
        <w:r w:rsidR="00512630">
          <w:rPr>
            <w:noProof/>
            <w:webHidden/>
          </w:rPr>
          <w:fldChar w:fldCharType="begin"/>
        </w:r>
        <w:r w:rsidR="00512630">
          <w:rPr>
            <w:noProof/>
            <w:webHidden/>
          </w:rPr>
          <w:instrText xml:space="preserve"> PAGEREF _Toc464817461 \h </w:instrText>
        </w:r>
        <w:r w:rsidR="00512630">
          <w:rPr>
            <w:noProof/>
            <w:webHidden/>
          </w:rPr>
        </w:r>
        <w:r w:rsidR="00512630">
          <w:rPr>
            <w:noProof/>
            <w:webHidden/>
          </w:rPr>
          <w:fldChar w:fldCharType="separate"/>
        </w:r>
        <w:r w:rsidR="00512630">
          <w:rPr>
            <w:noProof/>
            <w:webHidden/>
          </w:rPr>
          <w:t>20</w:t>
        </w:r>
        <w:r w:rsidR="00512630">
          <w:rPr>
            <w:noProof/>
            <w:webHidden/>
          </w:rPr>
          <w:fldChar w:fldCharType="end"/>
        </w:r>
      </w:hyperlink>
    </w:p>
    <w:p w14:paraId="03CA06E4" w14:textId="039509CE" w:rsidR="00512630" w:rsidRDefault="00222724">
      <w:pPr>
        <w:pStyle w:val="TOC4"/>
        <w:rPr>
          <w:rFonts w:eastAsiaTheme="minorEastAsia"/>
          <w:smallCaps w:val="0"/>
          <w:noProof/>
          <w:sz w:val="22"/>
          <w:lang w:val="en-US" w:eastAsia="en-US" w:bidi="ar-SA"/>
        </w:rPr>
      </w:pPr>
      <w:hyperlink w:anchor="_Toc464817462" w:history="1">
        <w:r w:rsidR="00512630" w:rsidRPr="007D33F6">
          <w:rPr>
            <w:rStyle w:val="Hyperlink"/>
            <w:noProof/>
          </w:rPr>
          <w:t>SharePoint Online</w:t>
        </w:r>
        <w:r w:rsidR="00512630">
          <w:rPr>
            <w:noProof/>
            <w:webHidden/>
          </w:rPr>
          <w:tab/>
        </w:r>
        <w:r w:rsidR="00512630">
          <w:rPr>
            <w:noProof/>
            <w:webHidden/>
          </w:rPr>
          <w:fldChar w:fldCharType="begin"/>
        </w:r>
        <w:r w:rsidR="00512630">
          <w:rPr>
            <w:noProof/>
            <w:webHidden/>
          </w:rPr>
          <w:instrText xml:space="preserve"> PAGEREF _Toc464817462 \h </w:instrText>
        </w:r>
        <w:r w:rsidR="00512630">
          <w:rPr>
            <w:noProof/>
            <w:webHidden/>
          </w:rPr>
        </w:r>
        <w:r w:rsidR="00512630">
          <w:rPr>
            <w:noProof/>
            <w:webHidden/>
          </w:rPr>
          <w:fldChar w:fldCharType="separate"/>
        </w:r>
        <w:r w:rsidR="00512630">
          <w:rPr>
            <w:noProof/>
            <w:webHidden/>
          </w:rPr>
          <w:t>20</w:t>
        </w:r>
        <w:r w:rsidR="00512630">
          <w:rPr>
            <w:noProof/>
            <w:webHidden/>
          </w:rPr>
          <w:fldChar w:fldCharType="end"/>
        </w:r>
      </w:hyperlink>
    </w:p>
    <w:p w14:paraId="787701F6" w14:textId="64AF7720" w:rsidR="00512630" w:rsidRDefault="00222724">
      <w:pPr>
        <w:pStyle w:val="TOC4"/>
        <w:rPr>
          <w:rFonts w:eastAsiaTheme="minorEastAsia"/>
          <w:smallCaps w:val="0"/>
          <w:noProof/>
          <w:sz w:val="22"/>
          <w:lang w:val="en-US" w:eastAsia="en-US" w:bidi="ar-SA"/>
        </w:rPr>
      </w:pPr>
      <w:hyperlink w:anchor="_Toc464817463" w:history="1">
        <w:r w:rsidR="00512630" w:rsidRPr="007D33F6">
          <w:rPr>
            <w:rStyle w:val="Hyperlink"/>
            <w:noProof/>
          </w:rPr>
          <w:t>Skype for Business Online</w:t>
        </w:r>
        <w:r w:rsidR="00512630">
          <w:rPr>
            <w:noProof/>
            <w:webHidden/>
          </w:rPr>
          <w:tab/>
        </w:r>
        <w:r w:rsidR="00512630">
          <w:rPr>
            <w:noProof/>
            <w:webHidden/>
          </w:rPr>
          <w:fldChar w:fldCharType="begin"/>
        </w:r>
        <w:r w:rsidR="00512630">
          <w:rPr>
            <w:noProof/>
            <w:webHidden/>
          </w:rPr>
          <w:instrText xml:space="preserve"> PAGEREF _Toc464817463 \h </w:instrText>
        </w:r>
        <w:r w:rsidR="00512630">
          <w:rPr>
            <w:noProof/>
            <w:webHidden/>
          </w:rPr>
        </w:r>
        <w:r w:rsidR="00512630">
          <w:rPr>
            <w:noProof/>
            <w:webHidden/>
          </w:rPr>
          <w:fldChar w:fldCharType="separate"/>
        </w:r>
        <w:r w:rsidR="00512630">
          <w:rPr>
            <w:noProof/>
            <w:webHidden/>
          </w:rPr>
          <w:t>21</w:t>
        </w:r>
        <w:r w:rsidR="00512630">
          <w:rPr>
            <w:noProof/>
            <w:webHidden/>
          </w:rPr>
          <w:fldChar w:fldCharType="end"/>
        </w:r>
      </w:hyperlink>
    </w:p>
    <w:p w14:paraId="08932FDC" w14:textId="51B80C2A" w:rsidR="00512630" w:rsidRDefault="00222724">
      <w:pPr>
        <w:pStyle w:val="TOC4"/>
        <w:rPr>
          <w:rFonts w:eastAsiaTheme="minorEastAsia"/>
          <w:smallCaps w:val="0"/>
          <w:noProof/>
          <w:sz w:val="22"/>
          <w:lang w:val="en-US" w:eastAsia="en-US" w:bidi="ar-SA"/>
        </w:rPr>
      </w:pPr>
      <w:hyperlink w:anchor="_Toc464817464" w:history="1">
        <w:r w:rsidR="00512630" w:rsidRPr="007D33F6">
          <w:rPr>
            <w:rStyle w:val="Hyperlink"/>
            <w:noProof/>
          </w:rPr>
          <w:t>Serviciile PSTN din Skype for Business Online</w:t>
        </w:r>
        <w:r w:rsidR="00512630">
          <w:rPr>
            <w:noProof/>
            <w:webHidden/>
          </w:rPr>
          <w:tab/>
        </w:r>
        <w:r w:rsidR="00512630">
          <w:rPr>
            <w:noProof/>
            <w:webHidden/>
          </w:rPr>
          <w:fldChar w:fldCharType="begin"/>
        </w:r>
        <w:r w:rsidR="00512630">
          <w:rPr>
            <w:noProof/>
            <w:webHidden/>
          </w:rPr>
          <w:instrText xml:space="preserve"> PAGEREF _Toc464817464 \h </w:instrText>
        </w:r>
        <w:r w:rsidR="00512630">
          <w:rPr>
            <w:noProof/>
            <w:webHidden/>
          </w:rPr>
        </w:r>
        <w:r w:rsidR="00512630">
          <w:rPr>
            <w:noProof/>
            <w:webHidden/>
          </w:rPr>
          <w:fldChar w:fldCharType="separate"/>
        </w:r>
        <w:r w:rsidR="00512630">
          <w:rPr>
            <w:noProof/>
            <w:webHidden/>
          </w:rPr>
          <w:t>21</w:t>
        </w:r>
        <w:r w:rsidR="00512630">
          <w:rPr>
            <w:noProof/>
            <w:webHidden/>
          </w:rPr>
          <w:fldChar w:fldCharType="end"/>
        </w:r>
      </w:hyperlink>
    </w:p>
    <w:p w14:paraId="119FB735" w14:textId="4AEA8CE4" w:rsidR="00512630" w:rsidRDefault="00222724">
      <w:pPr>
        <w:pStyle w:val="TOC2"/>
        <w:tabs>
          <w:tab w:val="right" w:leader="dot" w:pos="5030"/>
        </w:tabs>
        <w:rPr>
          <w:rFonts w:eastAsiaTheme="minorEastAsia"/>
          <w:b w:val="0"/>
          <w:smallCaps w:val="0"/>
          <w:noProof/>
          <w:sz w:val="22"/>
          <w:lang w:val="en-US" w:eastAsia="en-US" w:bidi="ar-SA"/>
        </w:rPr>
      </w:pPr>
      <w:hyperlink w:anchor="_Toc464817465" w:history="1">
        <w:r w:rsidR="00512630" w:rsidRPr="007D33F6">
          <w:rPr>
            <w:rStyle w:val="Hyperlink"/>
            <w:noProof/>
            <w:lang w:val="it-IT"/>
          </w:rPr>
          <w:t>Alte servicii online</w:t>
        </w:r>
        <w:r w:rsidR="00512630">
          <w:rPr>
            <w:noProof/>
            <w:webHidden/>
          </w:rPr>
          <w:tab/>
        </w:r>
        <w:r w:rsidR="00512630">
          <w:rPr>
            <w:noProof/>
            <w:webHidden/>
          </w:rPr>
          <w:fldChar w:fldCharType="begin"/>
        </w:r>
        <w:r w:rsidR="00512630">
          <w:rPr>
            <w:noProof/>
            <w:webHidden/>
          </w:rPr>
          <w:instrText xml:space="preserve"> PAGEREF _Toc464817465 \h </w:instrText>
        </w:r>
        <w:r w:rsidR="00512630">
          <w:rPr>
            <w:noProof/>
            <w:webHidden/>
          </w:rPr>
        </w:r>
        <w:r w:rsidR="00512630">
          <w:rPr>
            <w:noProof/>
            <w:webHidden/>
          </w:rPr>
          <w:fldChar w:fldCharType="separate"/>
        </w:r>
        <w:r w:rsidR="00512630">
          <w:rPr>
            <w:noProof/>
            <w:webHidden/>
          </w:rPr>
          <w:t>22</w:t>
        </w:r>
        <w:r w:rsidR="00512630">
          <w:rPr>
            <w:noProof/>
            <w:webHidden/>
          </w:rPr>
          <w:fldChar w:fldCharType="end"/>
        </w:r>
      </w:hyperlink>
    </w:p>
    <w:p w14:paraId="37442D25" w14:textId="5F2839C8" w:rsidR="00512630" w:rsidRDefault="00222724">
      <w:pPr>
        <w:pStyle w:val="TOC4"/>
        <w:rPr>
          <w:rFonts w:eastAsiaTheme="minorEastAsia"/>
          <w:smallCaps w:val="0"/>
          <w:noProof/>
          <w:sz w:val="22"/>
          <w:lang w:val="en-US" w:eastAsia="en-US" w:bidi="ar-SA"/>
        </w:rPr>
      </w:pPr>
      <w:hyperlink w:anchor="_Toc464817466" w:history="1">
        <w:r w:rsidR="00512630" w:rsidRPr="007D33F6">
          <w:rPr>
            <w:rStyle w:val="Hyperlink"/>
            <w:noProof/>
            <w:lang w:val="it-IT"/>
          </w:rPr>
          <w:t>Bing Maps Enterprise Platform şi Bing Maps Mobile Asset Management Platform</w:t>
        </w:r>
        <w:r w:rsidR="00512630">
          <w:rPr>
            <w:noProof/>
            <w:webHidden/>
          </w:rPr>
          <w:tab/>
        </w:r>
        <w:r w:rsidR="00512630">
          <w:rPr>
            <w:noProof/>
            <w:webHidden/>
          </w:rPr>
          <w:fldChar w:fldCharType="begin"/>
        </w:r>
        <w:r w:rsidR="00512630">
          <w:rPr>
            <w:noProof/>
            <w:webHidden/>
          </w:rPr>
          <w:instrText xml:space="preserve"> PAGEREF _Toc464817466 \h </w:instrText>
        </w:r>
        <w:r w:rsidR="00512630">
          <w:rPr>
            <w:noProof/>
            <w:webHidden/>
          </w:rPr>
        </w:r>
        <w:r w:rsidR="00512630">
          <w:rPr>
            <w:noProof/>
            <w:webHidden/>
          </w:rPr>
          <w:fldChar w:fldCharType="separate"/>
        </w:r>
        <w:r w:rsidR="00512630">
          <w:rPr>
            <w:noProof/>
            <w:webHidden/>
          </w:rPr>
          <w:t>22</w:t>
        </w:r>
        <w:r w:rsidR="00512630">
          <w:rPr>
            <w:noProof/>
            <w:webHidden/>
          </w:rPr>
          <w:fldChar w:fldCharType="end"/>
        </w:r>
      </w:hyperlink>
    </w:p>
    <w:p w14:paraId="4D84A375" w14:textId="747A8181" w:rsidR="00512630" w:rsidRDefault="00222724">
      <w:pPr>
        <w:pStyle w:val="TOC4"/>
        <w:rPr>
          <w:rFonts w:eastAsiaTheme="minorEastAsia"/>
          <w:smallCaps w:val="0"/>
          <w:noProof/>
          <w:sz w:val="22"/>
          <w:lang w:val="en-US" w:eastAsia="en-US" w:bidi="ar-SA"/>
        </w:rPr>
      </w:pPr>
      <w:hyperlink w:anchor="_Toc464817467" w:history="1">
        <w:r w:rsidR="00512630" w:rsidRPr="007D33F6">
          <w:rPr>
            <w:rStyle w:val="Hyperlink"/>
            <w:noProof/>
          </w:rPr>
          <w:t>Platforma de aplicaţii pentru afaceri</w:t>
        </w:r>
        <w:r w:rsidR="00512630">
          <w:rPr>
            <w:noProof/>
            <w:webHidden/>
          </w:rPr>
          <w:tab/>
        </w:r>
        <w:r w:rsidR="00512630">
          <w:rPr>
            <w:noProof/>
            <w:webHidden/>
          </w:rPr>
          <w:fldChar w:fldCharType="begin"/>
        </w:r>
        <w:r w:rsidR="00512630">
          <w:rPr>
            <w:noProof/>
            <w:webHidden/>
          </w:rPr>
          <w:instrText xml:space="preserve"> PAGEREF _Toc464817467 \h </w:instrText>
        </w:r>
        <w:r w:rsidR="00512630">
          <w:rPr>
            <w:noProof/>
            <w:webHidden/>
          </w:rPr>
        </w:r>
        <w:r w:rsidR="00512630">
          <w:rPr>
            <w:noProof/>
            <w:webHidden/>
          </w:rPr>
          <w:fldChar w:fldCharType="separate"/>
        </w:r>
        <w:r w:rsidR="00512630">
          <w:rPr>
            <w:noProof/>
            <w:webHidden/>
          </w:rPr>
          <w:t>22</w:t>
        </w:r>
        <w:r w:rsidR="00512630">
          <w:rPr>
            <w:noProof/>
            <w:webHidden/>
          </w:rPr>
          <w:fldChar w:fldCharType="end"/>
        </w:r>
      </w:hyperlink>
    </w:p>
    <w:p w14:paraId="747F9020" w14:textId="58CBBA7F" w:rsidR="00512630" w:rsidRDefault="00222724">
      <w:pPr>
        <w:pStyle w:val="TOC4"/>
        <w:rPr>
          <w:rFonts w:eastAsiaTheme="minorEastAsia"/>
          <w:smallCaps w:val="0"/>
          <w:noProof/>
          <w:sz w:val="22"/>
          <w:lang w:val="en-US" w:eastAsia="en-US" w:bidi="ar-SA"/>
        </w:rPr>
      </w:pPr>
      <w:hyperlink w:anchor="_Toc464817468" w:history="1">
        <w:r w:rsidR="00512630" w:rsidRPr="007D33F6">
          <w:rPr>
            <w:rStyle w:val="Hyperlink"/>
            <w:noProof/>
          </w:rPr>
          <w:t>Microsoft Intune</w:t>
        </w:r>
        <w:r w:rsidR="00512630">
          <w:rPr>
            <w:noProof/>
            <w:webHidden/>
          </w:rPr>
          <w:tab/>
        </w:r>
        <w:r w:rsidR="00512630">
          <w:rPr>
            <w:noProof/>
            <w:webHidden/>
          </w:rPr>
          <w:fldChar w:fldCharType="begin"/>
        </w:r>
        <w:r w:rsidR="00512630">
          <w:rPr>
            <w:noProof/>
            <w:webHidden/>
          </w:rPr>
          <w:instrText xml:space="preserve"> PAGEREF _Toc464817468 \h </w:instrText>
        </w:r>
        <w:r w:rsidR="00512630">
          <w:rPr>
            <w:noProof/>
            <w:webHidden/>
          </w:rPr>
        </w:r>
        <w:r w:rsidR="00512630">
          <w:rPr>
            <w:noProof/>
            <w:webHidden/>
          </w:rPr>
          <w:fldChar w:fldCharType="separate"/>
        </w:r>
        <w:r w:rsidR="00512630">
          <w:rPr>
            <w:noProof/>
            <w:webHidden/>
          </w:rPr>
          <w:t>22</w:t>
        </w:r>
        <w:r w:rsidR="00512630">
          <w:rPr>
            <w:noProof/>
            <w:webHidden/>
          </w:rPr>
          <w:fldChar w:fldCharType="end"/>
        </w:r>
      </w:hyperlink>
    </w:p>
    <w:p w14:paraId="5CC9068C" w14:textId="5454B037" w:rsidR="00512630" w:rsidRDefault="00222724">
      <w:pPr>
        <w:pStyle w:val="TOC4"/>
        <w:rPr>
          <w:rFonts w:eastAsiaTheme="minorEastAsia"/>
          <w:smallCaps w:val="0"/>
          <w:noProof/>
          <w:sz w:val="22"/>
          <w:lang w:val="en-US" w:eastAsia="en-US" w:bidi="ar-SA"/>
        </w:rPr>
      </w:pPr>
      <w:hyperlink w:anchor="_Toc464817469" w:history="1">
        <w:r w:rsidR="00512630" w:rsidRPr="007D33F6">
          <w:rPr>
            <w:rStyle w:val="Hyperlink"/>
            <w:noProof/>
          </w:rPr>
          <w:t>Microsoft Learning</w:t>
        </w:r>
        <w:r w:rsidR="00512630">
          <w:rPr>
            <w:noProof/>
            <w:webHidden/>
          </w:rPr>
          <w:tab/>
        </w:r>
        <w:r w:rsidR="00512630">
          <w:rPr>
            <w:noProof/>
            <w:webHidden/>
          </w:rPr>
          <w:fldChar w:fldCharType="begin"/>
        </w:r>
        <w:r w:rsidR="00512630">
          <w:rPr>
            <w:noProof/>
            <w:webHidden/>
          </w:rPr>
          <w:instrText xml:space="preserve"> PAGEREF _Toc464817469 \h </w:instrText>
        </w:r>
        <w:r w:rsidR="00512630">
          <w:rPr>
            <w:noProof/>
            <w:webHidden/>
          </w:rPr>
        </w:r>
        <w:r w:rsidR="00512630">
          <w:rPr>
            <w:noProof/>
            <w:webHidden/>
          </w:rPr>
          <w:fldChar w:fldCharType="separate"/>
        </w:r>
        <w:r w:rsidR="00512630">
          <w:rPr>
            <w:noProof/>
            <w:webHidden/>
          </w:rPr>
          <w:t>23</w:t>
        </w:r>
        <w:r w:rsidR="00512630">
          <w:rPr>
            <w:noProof/>
            <w:webHidden/>
          </w:rPr>
          <w:fldChar w:fldCharType="end"/>
        </w:r>
      </w:hyperlink>
    </w:p>
    <w:p w14:paraId="270D0A7E" w14:textId="7834CE6A" w:rsidR="00512630" w:rsidRDefault="00222724">
      <w:pPr>
        <w:pStyle w:val="TOC4"/>
        <w:rPr>
          <w:rFonts w:eastAsiaTheme="minorEastAsia"/>
          <w:smallCaps w:val="0"/>
          <w:noProof/>
          <w:sz w:val="22"/>
          <w:lang w:val="en-US" w:eastAsia="en-US" w:bidi="ar-SA"/>
        </w:rPr>
      </w:pPr>
      <w:hyperlink w:anchor="_Toc464817470" w:history="1">
        <w:r w:rsidR="00512630" w:rsidRPr="007D33F6">
          <w:rPr>
            <w:rStyle w:val="Hyperlink"/>
            <w:noProof/>
          </w:rPr>
          <w:t>Minecraft: Ediţia Education</w:t>
        </w:r>
        <w:r w:rsidR="00512630">
          <w:rPr>
            <w:noProof/>
            <w:webHidden/>
          </w:rPr>
          <w:tab/>
        </w:r>
        <w:r w:rsidR="00512630">
          <w:rPr>
            <w:noProof/>
            <w:webHidden/>
          </w:rPr>
          <w:fldChar w:fldCharType="begin"/>
        </w:r>
        <w:r w:rsidR="00512630">
          <w:rPr>
            <w:noProof/>
            <w:webHidden/>
          </w:rPr>
          <w:instrText xml:space="preserve"> PAGEREF _Toc464817470 \h </w:instrText>
        </w:r>
        <w:r w:rsidR="00512630">
          <w:rPr>
            <w:noProof/>
            <w:webHidden/>
          </w:rPr>
        </w:r>
        <w:r w:rsidR="00512630">
          <w:rPr>
            <w:noProof/>
            <w:webHidden/>
          </w:rPr>
          <w:fldChar w:fldCharType="separate"/>
        </w:r>
        <w:r w:rsidR="00512630">
          <w:rPr>
            <w:noProof/>
            <w:webHidden/>
          </w:rPr>
          <w:t>23</w:t>
        </w:r>
        <w:r w:rsidR="00512630">
          <w:rPr>
            <w:noProof/>
            <w:webHidden/>
          </w:rPr>
          <w:fldChar w:fldCharType="end"/>
        </w:r>
      </w:hyperlink>
    </w:p>
    <w:p w14:paraId="3A585140" w14:textId="26A1679B" w:rsidR="00512630" w:rsidRDefault="00222724">
      <w:pPr>
        <w:pStyle w:val="TOC4"/>
        <w:rPr>
          <w:rFonts w:eastAsiaTheme="minorEastAsia"/>
          <w:smallCaps w:val="0"/>
          <w:noProof/>
          <w:sz w:val="22"/>
          <w:lang w:val="en-US" w:eastAsia="en-US" w:bidi="ar-SA"/>
        </w:rPr>
      </w:pPr>
      <w:hyperlink w:anchor="_Toc464817471" w:history="1">
        <w:r w:rsidR="00512630" w:rsidRPr="007D33F6">
          <w:rPr>
            <w:rStyle w:val="Hyperlink"/>
            <w:noProof/>
            <w:lang w:val="it-IT"/>
          </w:rPr>
          <w:t>Office 365 Developer</w:t>
        </w:r>
        <w:r w:rsidR="00512630">
          <w:rPr>
            <w:noProof/>
            <w:webHidden/>
          </w:rPr>
          <w:tab/>
        </w:r>
        <w:r w:rsidR="00512630">
          <w:rPr>
            <w:noProof/>
            <w:webHidden/>
          </w:rPr>
          <w:fldChar w:fldCharType="begin"/>
        </w:r>
        <w:r w:rsidR="00512630">
          <w:rPr>
            <w:noProof/>
            <w:webHidden/>
          </w:rPr>
          <w:instrText xml:space="preserve"> PAGEREF _Toc464817471 \h </w:instrText>
        </w:r>
        <w:r w:rsidR="00512630">
          <w:rPr>
            <w:noProof/>
            <w:webHidden/>
          </w:rPr>
        </w:r>
        <w:r w:rsidR="00512630">
          <w:rPr>
            <w:noProof/>
            <w:webHidden/>
          </w:rPr>
          <w:fldChar w:fldCharType="separate"/>
        </w:r>
        <w:r w:rsidR="00512630">
          <w:rPr>
            <w:noProof/>
            <w:webHidden/>
          </w:rPr>
          <w:t>23</w:t>
        </w:r>
        <w:r w:rsidR="00512630">
          <w:rPr>
            <w:noProof/>
            <w:webHidden/>
          </w:rPr>
          <w:fldChar w:fldCharType="end"/>
        </w:r>
      </w:hyperlink>
    </w:p>
    <w:p w14:paraId="6931D70B" w14:textId="332055C7" w:rsidR="00512630" w:rsidRDefault="00222724">
      <w:pPr>
        <w:pStyle w:val="TOC4"/>
        <w:rPr>
          <w:rFonts w:eastAsiaTheme="minorEastAsia"/>
          <w:smallCaps w:val="0"/>
          <w:noProof/>
          <w:sz w:val="22"/>
          <w:lang w:val="en-US" w:eastAsia="en-US" w:bidi="ar-SA"/>
        </w:rPr>
      </w:pPr>
      <w:hyperlink w:anchor="_Toc464817472" w:history="1">
        <w:r w:rsidR="00512630" w:rsidRPr="007D33F6">
          <w:rPr>
            <w:rStyle w:val="Hyperlink"/>
            <w:noProof/>
          </w:rPr>
          <w:t>Sistemul de operare desktop Windows</w:t>
        </w:r>
        <w:r w:rsidR="00512630">
          <w:rPr>
            <w:noProof/>
            <w:webHidden/>
          </w:rPr>
          <w:tab/>
        </w:r>
        <w:r w:rsidR="00512630">
          <w:rPr>
            <w:noProof/>
            <w:webHidden/>
          </w:rPr>
          <w:fldChar w:fldCharType="begin"/>
        </w:r>
        <w:r w:rsidR="00512630">
          <w:rPr>
            <w:noProof/>
            <w:webHidden/>
          </w:rPr>
          <w:instrText xml:space="preserve"> PAGEREF _Toc464817472 \h </w:instrText>
        </w:r>
        <w:r w:rsidR="00512630">
          <w:rPr>
            <w:noProof/>
            <w:webHidden/>
          </w:rPr>
        </w:r>
        <w:r w:rsidR="00512630">
          <w:rPr>
            <w:noProof/>
            <w:webHidden/>
          </w:rPr>
          <w:fldChar w:fldCharType="separate"/>
        </w:r>
        <w:r w:rsidR="00512630">
          <w:rPr>
            <w:noProof/>
            <w:webHidden/>
          </w:rPr>
          <w:t>24</w:t>
        </w:r>
        <w:r w:rsidR="00512630">
          <w:rPr>
            <w:noProof/>
            <w:webHidden/>
          </w:rPr>
          <w:fldChar w:fldCharType="end"/>
        </w:r>
      </w:hyperlink>
    </w:p>
    <w:p w14:paraId="3813B62F" w14:textId="46F6D073" w:rsidR="00512630" w:rsidRDefault="00222724">
      <w:pPr>
        <w:pStyle w:val="TOC4"/>
        <w:rPr>
          <w:rFonts w:eastAsiaTheme="minorEastAsia"/>
          <w:smallCaps w:val="0"/>
          <w:noProof/>
          <w:sz w:val="22"/>
          <w:lang w:val="en-US" w:eastAsia="en-US" w:bidi="ar-SA"/>
        </w:rPr>
      </w:pPr>
      <w:hyperlink w:anchor="_Toc464817473" w:history="1">
        <w:r w:rsidR="00512630" w:rsidRPr="007D33F6">
          <w:rPr>
            <w:rStyle w:val="Hyperlink"/>
            <w:noProof/>
          </w:rPr>
          <w:t>Yammer Enterprise</w:t>
        </w:r>
        <w:r w:rsidR="00512630">
          <w:rPr>
            <w:noProof/>
            <w:webHidden/>
          </w:rPr>
          <w:tab/>
        </w:r>
        <w:r w:rsidR="00512630">
          <w:rPr>
            <w:noProof/>
            <w:webHidden/>
          </w:rPr>
          <w:fldChar w:fldCharType="begin"/>
        </w:r>
        <w:r w:rsidR="00512630">
          <w:rPr>
            <w:noProof/>
            <w:webHidden/>
          </w:rPr>
          <w:instrText xml:space="preserve"> PAGEREF _Toc464817473 \h </w:instrText>
        </w:r>
        <w:r w:rsidR="00512630">
          <w:rPr>
            <w:noProof/>
            <w:webHidden/>
          </w:rPr>
        </w:r>
        <w:r w:rsidR="00512630">
          <w:rPr>
            <w:noProof/>
            <w:webHidden/>
          </w:rPr>
          <w:fldChar w:fldCharType="separate"/>
        </w:r>
        <w:r w:rsidR="00512630">
          <w:rPr>
            <w:noProof/>
            <w:webHidden/>
          </w:rPr>
          <w:t>24</w:t>
        </w:r>
        <w:r w:rsidR="00512630">
          <w:rPr>
            <w:noProof/>
            <w:webHidden/>
          </w:rPr>
          <w:fldChar w:fldCharType="end"/>
        </w:r>
      </w:hyperlink>
    </w:p>
    <w:p w14:paraId="67410635" w14:textId="74D2988F" w:rsidR="00512630" w:rsidRDefault="00222724">
      <w:pPr>
        <w:pStyle w:val="TOC1"/>
        <w:tabs>
          <w:tab w:val="right" w:leader="dot" w:pos="5030"/>
        </w:tabs>
        <w:rPr>
          <w:rFonts w:eastAsiaTheme="minorEastAsia"/>
          <w:b w:val="0"/>
          <w:caps w:val="0"/>
          <w:noProof/>
          <w:sz w:val="22"/>
          <w:lang w:val="en-US" w:eastAsia="en-US" w:bidi="ar-SA"/>
        </w:rPr>
      </w:pPr>
      <w:hyperlink w:anchor="_Toc464817474" w:history="1">
        <w:r w:rsidR="00512630" w:rsidRPr="007D33F6">
          <w:rPr>
            <w:rStyle w:val="Hyperlink"/>
            <w:noProof/>
          </w:rPr>
          <w:t>Anexa 1 – Notificările</w:t>
        </w:r>
        <w:r w:rsidR="00512630">
          <w:rPr>
            <w:noProof/>
            <w:webHidden/>
          </w:rPr>
          <w:tab/>
        </w:r>
        <w:r w:rsidR="00512630">
          <w:rPr>
            <w:noProof/>
            <w:webHidden/>
          </w:rPr>
          <w:fldChar w:fldCharType="begin"/>
        </w:r>
        <w:r w:rsidR="00512630">
          <w:rPr>
            <w:noProof/>
            <w:webHidden/>
          </w:rPr>
          <w:instrText xml:space="preserve"> PAGEREF _Toc464817474 \h </w:instrText>
        </w:r>
        <w:r w:rsidR="00512630">
          <w:rPr>
            <w:noProof/>
            <w:webHidden/>
          </w:rPr>
        </w:r>
        <w:r w:rsidR="00512630">
          <w:rPr>
            <w:noProof/>
            <w:webHidden/>
          </w:rPr>
          <w:fldChar w:fldCharType="separate"/>
        </w:r>
        <w:r w:rsidR="00512630">
          <w:rPr>
            <w:noProof/>
            <w:webHidden/>
          </w:rPr>
          <w:t>25</w:t>
        </w:r>
        <w:r w:rsidR="00512630">
          <w:rPr>
            <w:noProof/>
            <w:webHidden/>
          </w:rPr>
          <w:fldChar w:fldCharType="end"/>
        </w:r>
      </w:hyperlink>
    </w:p>
    <w:p w14:paraId="449816FD" w14:textId="42B29389" w:rsidR="00512630" w:rsidRDefault="00222724" w:rsidP="00512630">
      <w:pPr>
        <w:pStyle w:val="TOC3"/>
        <w:rPr>
          <w:rFonts w:eastAsiaTheme="minorEastAsia"/>
          <w:sz w:val="22"/>
          <w:lang w:val="en-US" w:eastAsia="en-US" w:bidi="ar-SA"/>
        </w:rPr>
      </w:pPr>
      <w:hyperlink w:anchor="_Toc464817475" w:history="1">
        <w:r w:rsidR="00512630" w:rsidRPr="007D33F6">
          <w:rPr>
            <w:rStyle w:val="Hyperlink"/>
            <w:lang w:val="ro-RO"/>
          </w:rPr>
          <w:t>Bing Maps</w:t>
        </w:r>
        <w:r w:rsidR="00512630">
          <w:rPr>
            <w:webHidden/>
          </w:rPr>
          <w:tab/>
        </w:r>
        <w:r w:rsidR="00512630">
          <w:rPr>
            <w:webHidden/>
          </w:rPr>
          <w:fldChar w:fldCharType="begin"/>
        </w:r>
        <w:r w:rsidR="00512630">
          <w:rPr>
            <w:webHidden/>
          </w:rPr>
          <w:instrText xml:space="preserve"> PAGEREF _Toc464817475 \h </w:instrText>
        </w:r>
        <w:r w:rsidR="00512630">
          <w:rPr>
            <w:webHidden/>
          </w:rPr>
        </w:r>
        <w:r w:rsidR="00512630">
          <w:rPr>
            <w:webHidden/>
          </w:rPr>
          <w:fldChar w:fldCharType="separate"/>
        </w:r>
        <w:r w:rsidR="00512630">
          <w:rPr>
            <w:webHidden/>
          </w:rPr>
          <w:t>25</w:t>
        </w:r>
        <w:r w:rsidR="00512630">
          <w:rPr>
            <w:webHidden/>
          </w:rPr>
          <w:fldChar w:fldCharType="end"/>
        </w:r>
      </w:hyperlink>
    </w:p>
    <w:p w14:paraId="19B6CBCB" w14:textId="30E288F2" w:rsidR="00512630" w:rsidRDefault="00222724" w:rsidP="00512630">
      <w:pPr>
        <w:pStyle w:val="TOC3"/>
        <w:rPr>
          <w:rFonts w:eastAsiaTheme="minorEastAsia"/>
          <w:sz w:val="22"/>
          <w:lang w:val="en-US" w:eastAsia="en-US" w:bidi="ar-SA"/>
        </w:rPr>
      </w:pPr>
      <w:hyperlink w:anchor="_Toc464817476" w:history="1">
        <w:r w:rsidR="00512630" w:rsidRPr="007D33F6">
          <w:rPr>
            <w:rStyle w:val="Hyperlink"/>
            <w:lang w:val="ro-RO"/>
          </w:rPr>
          <w:t>Serviciile profesionale</w:t>
        </w:r>
        <w:r w:rsidR="00512630">
          <w:rPr>
            <w:webHidden/>
          </w:rPr>
          <w:tab/>
        </w:r>
        <w:r w:rsidR="00512630">
          <w:rPr>
            <w:webHidden/>
          </w:rPr>
          <w:fldChar w:fldCharType="begin"/>
        </w:r>
        <w:r w:rsidR="00512630">
          <w:rPr>
            <w:webHidden/>
          </w:rPr>
          <w:instrText xml:space="preserve"> PAGEREF _Toc464817476 \h </w:instrText>
        </w:r>
        <w:r w:rsidR="00512630">
          <w:rPr>
            <w:webHidden/>
          </w:rPr>
        </w:r>
        <w:r w:rsidR="00512630">
          <w:rPr>
            <w:webHidden/>
          </w:rPr>
          <w:fldChar w:fldCharType="separate"/>
        </w:r>
        <w:r w:rsidR="00512630">
          <w:rPr>
            <w:webHidden/>
          </w:rPr>
          <w:t>25</w:t>
        </w:r>
        <w:r w:rsidR="00512630">
          <w:rPr>
            <w:webHidden/>
          </w:rPr>
          <w:fldChar w:fldCharType="end"/>
        </w:r>
      </w:hyperlink>
    </w:p>
    <w:p w14:paraId="14B4E318" w14:textId="4DA57181" w:rsidR="00512630" w:rsidRDefault="00222724" w:rsidP="00512630">
      <w:pPr>
        <w:pStyle w:val="TOC3"/>
        <w:rPr>
          <w:rFonts w:eastAsiaTheme="minorEastAsia"/>
          <w:sz w:val="22"/>
          <w:lang w:val="en-US" w:eastAsia="en-US" w:bidi="ar-SA"/>
        </w:rPr>
      </w:pPr>
      <w:hyperlink w:anchor="_Toc464817477" w:history="1">
        <w:r w:rsidR="00512630" w:rsidRPr="007D33F6">
          <w:rPr>
            <w:rStyle w:val="Hyperlink"/>
          </w:rPr>
          <w:t>Adăugarea unei notificări referitoare la codificarea H.265/HEVC în Serviciile Azure Media</w:t>
        </w:r>
        <w:r w:rsidR="00512630">
          <w:rPr>
            <w:webHidden/>
          </w:rPr>
          <w:tab/>
        </w:r>
        <w:r w:rsidR="00512630">
          <w:rPr>
            <w:webHidden/>
          </w:rPr>
          <w:fldChar w:fldCharType="begin"/>
        </w:r>
        <w:r w:rsidR="00512630">
          <w:rPr>
            <w:webHidden/>
          </w:rPr>
          <w:instrText xml:space="preserve"> PAGEREF _Toc464817477 \h </w:instrText>
        </w:r>
        <w:r w:rsidR="00512630">
          <w:rPr>
            <w:webHidden/>
          </w:rPr>
        </w:r>
        <w:r w:rsidR="00512630">
          <w:rPr>
            <w:webHidden/>
          </w:rPr>
          <w:fldChar w:fldCharType="separate"/>
        </w:r>
        <w:r w:rsidR="00512630">
          <w:rPr>
            <w:webHidden/>
          </w:rPr>
          <w:t>26</w:t>
        </w:r>
        <w:r w:rsidR="00512630">
          <w:rPr>
            <w:webHidden/>
          </w:rPr>
          <w:fldChar w:fldCharType="end"/>
        </w:r>
      </w:hyperlink>
    </w:p>
    <w:p w14:paraId="7A78D9F8" w14:textId="163D12B5" w:rsidR="00512630" w:rsidRDefault="00222724" w:rsidP="00512630">
      <w:pPr>
        <w:pStyle w:val="TOC3"/>
        <w:rPr>
          <w:rFonts w:eastAsiaTheme="minorEastAsia"/>
          <w:sz w:val="22"/>
          <w:lang w:val="en-US" w:eastAsia="en-US" w:bidi="ar-SA"/>
        </w:rPr>
      </w:pPr>
      <w:hyperlink w:anchor="_Toc464817478" w:history="1">
        <w:r w:rsidR="00512630" w:rsidRPr="007D33F6">
          <w:rPr>
            <w:rStyle w:val="Hyperlink"/>
            <w:lang w:val="ro-RO"/>
          </w:rPr>
          <w:t>Notificarea privind standardul vizual H.264/AVC, standardul video VC-1, standardul vizual MPEG-4 şi standardul video MPEG-2</w:t>
        </w:r>
        <w:r w:rsidR="00512630">
          <w:rPr>
            <w:webHidden/>
          </w:rPr>
          <w:tab/>
        </w:r>
        <w:r w:rsidR="00512630">
          <w:rPr>
            <w:webHidden/>
          </w:rPr>
          <w:fldChar w:fldCharType="begin"/>
        </w:r>
        <w:r w:rsidR="00512630">
          <w:rPr>
            <w:webHidden/>
          </w:rPr>
          <w:instrText xml:space="preserve"> PAGEREF _Toc464817478 \h </w:instrText>
        </w:r>
        <w:r w:rsidR="00512630">
          <w:rPr>
            <w:webHidden/>
          </w:rPr>
        </w:r>
        <w:r w:rsidR="00512630">
          <w:rPr>
            <w:webHidden/>
          </w:rPr>
          <w:fldChar w:fldCharType="separate"/>
        </w:r>
        <w:r w:rsidR="00512630">
          <w:rPr>
            <w:webHidden/>
          </w:rPr>
          <w:t>26</w:t>
        </w:r>
        <w:r w:rsidR="00512630">
          <w:rPr>
            <w:webHidden/>
          </w:rPr>
          <w:fldChar w:fldCharType="end"/>
        </w:r>
      </w:hyperlink>
    </w:p>
    <w:p w14:paraId="094EFF86" w14:textId="3D6CDFE7" w:rsidR="00512630" w:rsidRDefault="00222724">
      <w:pPr>
        <w:pStyle w:val="TOC1"/>
        <w:tabs>
          <w:tab w:val="right" w:leader="dot" w:pos="5030"/>
        </w:tabs>
        <w:rPr>
          <w:rFonts w:eastAsiaTheme="minorEastAsia"/>
          <w:b w:val="0"/>
          <w:caps w:val="0"/>
          <w:noProof/>
          <w:sz w:val="22"/>
          <w:lang w:val="en-US" w:eastAsia="en-US" w:bidi="ar-SA"/>
        </w:rPr>
      </w:pPr>
      <w:hyperlink w:anchor="_Toc464817479" w:history="1">
        <w:r w:rsidR="00512630" w:rsidRPr="007D33F6">
          <w:rPr>
            <w:rStyle w:val="Hyperlink"/>
            <w:noProof/>
          </w:rPr>
          <w:t>Anexa 2 – Suitele de licenţă pe bază de abonament</w:t>
        </w:r>
        <w:r w:rsidR="00512630">
          <w:rPr>
            <w:noProof/>
            <w:webHidden/>
          </w:rPr>
          <w:tab/>
        </w:r>
        <w:r w:rsidR="00512630">
          <w:rPr>
            <w:noProof/>
            <w:webHidden/>
          </w:rPr>
          <w:fldChar w:fldCharType="begin"/>
        </w:r>
        <w:r w:rsidR="00512630">
          <w:rPr>
            <w:noProof/>
            <w:webHidden/>
          </w:rPr>
          <w:instrText xml:space="preserve"> PAGEREF _Toc464817479 \h </w:instrText>
        </w:r>
        <w:r w:rsidR="00512630">
          <w:rPr>
            <w:noProof/>
            <w:webHidden/>
          </w:rPr>
        </w:r>
        <w:r w:rsidR="00512630">
          <w:rPr>
            <w:noProof/>
            <w:webHidden/>
          </w:rPr>
          <w:fldChar w:fldCharType="separate"/>
        </w:r>
        <w:r w:rsidR="00512630">
          <w:rPr>
            <w:noProof/>
            <w:webHidden/>
          </w:rPr>
          <w:t>27</w:t>
        </w:r>
        <w:r w:rsidR="00512630">
          <w:rPr>
            <w:noProof/>
            <w:webHidden/>
          </w:rPr>
          <w:fldChar w:fldCharType="end"/>
        </w:r>
      </w:hyperlink>
    </w:p>
    <w:p w14:paraId="36AD780B" w14:textId="107BB63B" w:rsidR="00512630" w:rsidRDefault="00222724">
      <w:pPr>
        <w:pStyle w:val="TOC1"/>
        <w:tabs>
          <w:tab w:val="right" w:leader="dot" w:pos="5030"/>
        </w:tabs>
        <w:rPr>
          <w:rFonts w:eastAsiaTheme="minorEastAsia"/>
          <w:b w:val="0"/>
          <w:caps w:val="0"/>
          <w:noProof/>
          <w:sz w:val="22"/>
          <w:lang w:val="en-US" w:eastAsia="en-US" w:bidi="ar-SA"/>
        </w:rPr>
      </w:pPr>
      <w:hyperlink w:anchor="_Toc464817480" w:history="1">
        <w:r w:rsidR="00512630" w:rsidRPr="007D33F6">
          <w:rPr>
            <w:rStyle w:val="Hyperlink"/>
            <w:noProof/>
          </w:rPr>
          <w:t>Anexa 3 – Clauzele contractuale standard (Procesoare)</w:t>
        </w:r>
        <w:r w:rsidR="00512630">
          <w:rPr>
            <w:noProof/>
            <w:webHidden/>
          </w:rPr>
          <w:tab/>
        </w:r>
        <w:r w:rsidR="00512630">
          <w:rPr>
            <w:noProof/>
            <w:webHidden/>
          </w:rPr>
          <w:fldChar w:fldCharType="begin"/>
        </w:r>
        <w:r w:rsidR="00512630">
          <w:rPr>
            <w:noProof/>
            <w:webHidden/>
          </w:rPr>
          <w:instrText xml:space="preserve"> PAGEREF _Toc464817480 \h </w:instrText>
        </w:r>
        <w:r w:rsidR="00512630">
          <w:rPr>
            <w:noProof/>
            <w:webHidden/>
          </w:rPr>
        </w:r>
        <w:r w:rsidR="00512630">
          <w:rPr>
            <w:noProof/>
            <w:webHidden/>
          </w:rPr>
          <w:fldChar w:fldCharType="separate"/>
        </w:r>
        <w:r w:rsidR="00512630">
          <w:rPr>
            <w:noProof/>
            <w:webHidden/>
          </w:rPr>
          <w:t>29</w:t>
        </w:r>
        <w:r w:rsidR="00512630">
          <w:rPr>
            <w:noProof/>
            <w:webHidden/>
          </w:rPr>
          <w:fldChar w:fldCharType="end"/>
        </w:r>
      </w:hyperlink>
    </w:p>
    <w:p w14:paraId="092C9288" w14:textId="2E62BC1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17406"/>
      <w:r>
        <w:lastRenderedPageBreak/>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64817407"/>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5" w:name="_Toc449618366"/>
      <w:bookmarkStart w:id="6" w:name="_Toc445967433"/>
      <w:bookmarkStart w:id="7" w:name="_Toc464817408"/>
      <w:bookmarkStart w:id="8" w:name="_Toc378147615"/>
      <w:bookmarkStart w:id="9" w:name="_Toc378151517"/>
      <w:bookmarkStart w:id="10" w:name="_Toc379797094"/>
      <w:bookmarkStart w:id="11" w:name="_Toc380513120"/>
      <w:bookmarkStart w:id="12" w:name="_Toc380655159"/>
      <w:bookmarkStart w:id="13" w:name="_Toc383415077"/>
      <w:r w:rsidRPr="002D4571">
        <w:rPr>
          <w:lang w:val="ro-RO"/>
        </w:rPr>
        <w:t>Clarificări şi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9D1828">
        <w:trPr>
          <w:tblHeader/>
        </w:trPr>
        <w:tc>
          <w:tcPr>
            <w:tcW w:w="5395" w:type="dxa"/>
            <w:shd w:val="clear" w:color="auto" w:fill="0072C6"/>
          </w:tcPr>
          <w:p w14:paraId="420B75B4" w14:textId="77777777" w:rsidR="002D4571" w:rsidRPr="00231971" w:rsidRDefault="002D4571" w:rsidP="009D1828">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9D1828">
            <w:pPr>
              <w:pStyle w:val="ProductList-Body"/>
              <w:spacing w:before="20" w:after="20"/>
              <w:rPr>
                <w:color w:val="FFFFFF" w:themeColor="background1"/>
                <w:sz w:val="16"/>
                <w:szCs w:val="16"/>
              </w:rPr>
            </w:pPr>
            <w:r>
              <w:rPr>
                <w:color w:val="FFFFFF" w:themeColor="background1"/>
                <w:sz w:val="16"/>
                <w:szCs w:val="16"/>
              </w:rPr>
              <w:t>Ştergeri</w:t>
            </w:r>
          </w:p>
        </w:tc>
      </w:tr>
      <w:tr w:rsidR="009D1828" w14:paraId="0E3E4E95" w14:textId="77777777" w:rsidTr="009D1828">
        <w:tc>
          <w:tcPr>
            <w:tcW w:w="5395" w:type="dxa"/>
            <w:vAlign w:val="bottom"/>
          </w:tcPr>
          <w:p w14:paraId="55AADF55" w14:textId="7787471F" w:rsidR="009D1828" w:rsidRPr="009D1828" w:rsidRDefault="009D1828" w:rsidP="009D1828">
            <w:pPr>
              <w:rPr>
                <w:rFonts w:ascii="Calibri Light" w:hAnsi="Calibri Light"/>
                <w:sz w:val="16"/>
                <w:szCs w:val="16"/>
              </w:rPr>
            </w:pPr>
            <w:r w:rsidRPr="009D1828">
              <w:rPr>
                <w:rFonts w:ascii="Calibri Light" w:hAnsi="Calibri Light"/>
                <w:sz w:val="16"/>
              </w:rPr>
              <w:t>Microsoft Dynamics 365 Case Management, Enterprise Edition</w:t>
            </w:r>
          </w:p>
        </w:tc>
        <w:tc>
          <w:tcPr>
            <w:tcW w:w="5395" w:type="dxa"/>
            <w:vAlign w:val="bottom"/>
          </w:tcPr>
          <w:p w14:paraId="1746B299" w14:textId="407C38D8" w:rsidR="009D1828" w:rsidRPr="009D1828" w:rsidRDefault="009D1828" w:rsidP="009D1828">
            <w:pPr>
              <w:rPr>
                <w:rFonts w:ascii="Calibri Light" w:hAnsi="Calibri Light"/>
                <w:sz w:val="16"/>
                <w:szCs w:val="16"/>
              </w:rPr>
            </w:pPr>
            <w:r w:rsidRPr="009D1828">
              <w:rPr>
                <w:rFonts w:ascii="Calibri Light" w:hAnsi="Calibri Light"/>
                <w:sz w:val="16"/>
              </w:rPr>
              <w:t>Microsoft Dynamics AX Self Server</w:t>
            </w:r>
          </w:p>
        </w:tc>
      </w:tr>
      <w:tr w:rsidR="009D1828" w14:paraId="513CE595" w14:textId="77777777" w:rsidTr="009D1828">
        <w:tc>
          <w:tcPr>
            <w:tcW w:w="5395" w:type="dxa"/>
            <w:vAlign w:val="bottom"/>
          </w:tcPr>
          <w:p w14:paraId="425E0BBC" w14:textId="789D80F2" w:rsidR="009D1828" w:rsidRPr="009D1828" w:rsidRDefault="009D1828" w:rsidP="009D1828">
            <w:pPr>
              <w:rPr>
                <w:rFonts w:ascii="Calibri Light" w:hAnsi="Calibri Light"/>
                <w:sz w:val="16"/>
                <w:szCs w:val="16"/>
              </w:rPr>
            </w:pPr>
            <w:r w:rsidRPr="009D1828">
              <w:rPr>
                <w:rFonts w:ascii="Calibri Light" w:hAnsi="Calibri Light"/>
                <w:sz w:val="16"/>
              </w:rPr>
              <w:t>Microsoft Dynamics 365 Customer Service, Enterprise Edition</w:t>
            </w:r>
          </w:p>
        </w:tc>
        <w:tc>
          <w:tcPr>
            <w:tcW w:w="5395" w:type="dxa"/>
            <w:vAlign w:val="bottom"/>
          </w:tcPr>
          <w:p w14:paraId="2CF5153F" w14:textId="4D68B2E2" w:rsidR="009D1828" w:rsidRPr="009D1828" w:rsidRDefault="009D1828" w:rsidP="009D1828">
            <w:pPr>
              <w:rPr>
                <w:rFonts w:ascii="Calibri Light" w:hAnsi="Calibri Light"/>
                <w:sz w:val="16"/>
                <w:szCs w:val="16"/>
              </w:rPr>
            </w:pPr>
            <w:r w:rsidRPr="009D1828">
              <w:rPr>
                <w:rFonts w:ascii="Calibri Light" w:hAnsi="Calibri Light"/>
                <w:sz w:val="16"/>
              </w:rPr>
              <w:t>Microsoft Dynamics AX Task</w:t>
            </w:r>
          </w:p>
        </w:tc>
      </w:tr>
      <w:tr w:rsidR="009D1828" w14:paraId="5AEEEFDC" w14:textId="77777777" w:rsidTr="009D1828">
        <w:tc>
          <w:tcPr>
            <w:tcW w:w="5395" w:type="dxa"/>
            <w:vAlign w:val="bottom"/>
          </w:tcPr>
          <w:p w14:paraId="118959F3" w14:textId="44A36264" w:rsidR="009D1828" w:rsidRPr="009D1828" w:rsidRDefault="009D1828" w:rsidP="009D1828">
            <w:pPr>
              <w:rPr>
                <w:rFonts w:ascii="Calibri Light" w:hAnsi="Calibri Light"/>
                <w:sz w:val="16"/>
                <w:szCs w:val="16"/>
              </w:rPr>
            </w:pPr>
            <w:r w:rsidRPr="009D1828">
              <w:rPr>
                <w:rFonts w:ascii="Calibri Light" w:hAnsi="Calibri Light"/>
                <w:sz w:val="16"/>
              </w:rPr>
              <w:t>Microsoft Dynamics 365 Field Services, Enterprise Edition</w:t>
            </w:r>
          </w:p>
        </w:tc>
        <w:tc>
          <w:tcPr>
            <w:tcW w:w="5395" w:type="dxa"/>
            <w:vAlign w:val="bottom"/>
          </w:tcPr>
          <w:p w14:paraId="5D4C809D" w14:textId="4B026B72" w:rsidR="009D1828" w:rsidRPr="009D1828" w:rsidRDefault="009D1828" w:rsidP="009D1828">
            <w:pPr>
              <w:rPr>
                <w:rFonts w:ascii="Calibri Light" w:hAnsi="Calibri Light"/>
                <w:sz w:val="16"/>
                <w:szCs w:val="16"/>
              </w:rPr>
            </w:pPr>
            <w:r w:rsidRPr="009D1828">
              <w:rPr>
                <w:rFonts w:ascii="Calibri Light" w:hAnsi="Calibri Light"/>
                <w:sz w:val="16"/>
              </w:rPr>
              <w:t>Microsoft Dynamics AX Enterprise</w:t>
            </w:r>
          </w:p>
        </w:tc>
      </w:tr>
      <w:tr w:rsidR="009D1828" w14:paraId="7B2CD866" w14:textId="77777777" w:rsidTr="009D1828">
        <w:tc>
          <w:tcPr>
            <w:tcW w:w="5395" w:type="dxa"/>
            <w:vAlign w:val="bottom"/>
          </w:tcPr>
          <w:p w14:paraId="41CAE9AB" w14:textId="36E0DB71" w:rsidR="009D1828" w:rsidRPr="009D1828" w:rsidRDefault="009D1828" w:rsidP="009D1828">
            <w:pPr>
              <w:rPr>
                <w:rFonts w:ascii="Calibri Light" w:hAnsi="Calibri Light"/>
                <w:sz w:val="16"/>
                <w:szCs w:val="16"/>
              </w:rPr>
            </w:pPr>
            <w:r w:rsidRPr="009D1828">
              <w:rPr>
                <w:rFonts w:ascii="Calibri Light" w:hAnsi="Calibri Light"/>
                <w:sz w:val="16"/>
              </w:rPr>
              <w:t>Microsoft Dynamics 365 Financials, Business Edition</w:t>
            </w:r>
          </w:p>
        </w:tc>
        <w:tc>
          <w:tcPr>
            <w:tcW w:w="5395" w:type="dxa"/>
            <w:vAlign w:val="bottom"/>
          </w:tcPr>
          <w:p w14:paraId="20731D04" w14:textId="6B4F4E85" w:rsidR="009D1828" w:rsidRPr="009D1828" w:rsidRDefault="009D1828" w:rsidP="009D1828">
            <w:pPr>
              <w:rPr>
                <w:rFonts w:ascii="Calibri Light" w:hAnsi="Calibri Light"/>
                <w:sz w:val="16"/>
                <w:szCs w:val="16"/>
              </w:rPr>
            </w:pPr>
            <w:r w:rsidRPr="009D1828">
              <w:rPr>
                <w:rFonts w:ascii="Calibri Light" w:hAnsi="Calibri Light"/>
                <w:sz w:val="16"/>
              </w:rPr>
              <w:t>Microsoft Dynamics AX Device</w:t>
            </w:r>
          </w:p>
        </w:tc>
      </w:tr>
      <w:tr w:rsidR="009D1828" w14:paraId="4991E78C" w14:textId="77777777" w:rsidTr="009D1828">
        <w:tc>
          <w:tcPr>
            <w:tcW w:w="5395" w:type="dxa"/>
            <w:vAlign w:val="bottom"/>
          </w:tcPr>
          <w:p w14:paraId="04AA32C2" w14:textId="5C8447AA" w:rsidR="009D1828" w:rsidRPr="009D1828" w:rsidRDefault="009D1828" w:rsidP="009D1828">
            <w:pPr>
              <w:rPr>
                <w:rFonts w:ascii="Calibri Light" w:hAnsi="Calibri Light"/>
                <w:sz w:val="16"/>
                <w:szCs w:val="16"/>
              </w:rPr>
            </w:pPr>
            <w:r w:rsidRPr="009D1828">
              <w:rPr>
                <w:rFonts w:ascii="Calibri Light" w:hAnsi="Calibri Light"/>
                <w:sz w:val="16"/>
              </w:rPr>
              <w:t>Microsoft Dynamics 365 Operations, Enterprise Edition</w:t>
            </w:r>
          </w:p>
        </w:tc>
        <w:tc>
          <w:tcPr>
            <w:tcW w:w="5395" w:type="dxa"/>
            <w:vAlign w:val="bottom"/>
          </w:tcPr>
          <w:p w14:paraId="1069E564" w14:textId="59BE2EA1" w:rsidR="009D1828" w:rsidRPr="009D1828" w:rsidRDefault="009D1828" w:rsidP="009D1828">
            <w:pPr>
              <w:rPr>
                <w:rFonts w:ascii="Calibri Light" w:hAnsi="Calibri Light"/>
                <w:sz w:val="16"/>
                <w:szCs w:val="16"/>
              </w:rPr>
            </w:pPr>
            <w:r w:rsidRPr="009D1828">
              <w:rPr>
                <w:rFonts w:ascii="Calibri Light" w:hAnsi="Calibri Light"/>
                <w:sz w:val="16"/>
              </w:rPr>
              <w:t>Microsoft Dynamics CRM Online Essentials</w:t>
            </w:r>
          </w:p>
        </w:tc>
      </w:tr>
      <w:tr w:rsidR="009D1828" w14:paraId="366AD2C1" w14:textId="77777777" w:rsidTr="009D1828">
        <w:tc>
          <w:tcPr>
            <w:tcW w:w="5395" w:type="dxa"/>
            <w:vAlign w:val="bottom"/>
          </w:tcPr>
          <w:p w14:paraId="16BE4B30" w14:textId="700FC993" w:rsidR="009D1828" w:rsidRPr="009D1828" w:rsidRDefault="009D1828" w:rsidP="009D1828">
            <w:pPr>
              <w:rPr>
                <w:rFonts w:ascii="Calibri Light" w:hAnsi="Calibri Light"/>
                <w:sz w:val="16"/>
                <w:szCs w:val="16"/>
              </w:rPr>
            </w:pPr>
            <w:r w:rsidRPr="009D1828">
              <w:rPr>
                <w:rFonts w:ascii="Calibri Light" w:hAnsi="Calibri Light"/>
                <w:sz w:val="16"/>
              </w:rPr>
              <w:t>Microsoft Dynamics 365 Project Service Automation, Enterprise Edition</w:t>
            </w:r>
          </w:p>
        </w:tc>
        <w:tc>
          <w:tcPr>
            <w:tcW w:w="5395" w:type="dxa"/>
            <w:vAlign w:val="bottom"/>
          </w:tcPr>
          <w:p w14:paraId="1D573A78" w14:textId="28B50C9B" w:rsidR="009D1828" w:rsidRPr="009D1828" w:rsidRDefault="009D1828" w:rsidP="009D1828">
            <w:pPr>
              <w:rPr>
                <w:rFonts w:ascii="Calibri Light" w:hAnsi="Calibri Light"/>
                <w:sz w:val="16"/>
                <w:szCs w:val="16"/>
              </w:rPr>
            </w:pPr>
            <w:r w:rsidRPr="009D1828">
              <w:rPr>
                <w:rFonts w:ascii="Calibri Light" w:hAnsi="Calibri Light"/>
                <w:sz w:val="16"/>
              </w:rPr>
              <w:t>Microsoft Dynamics CRM Online Basic</w:t>
            </w:r>
          </w:p>
        </w:tc>
      </w:tr>
      <w:tr w:rsidR="009D1828" w14:paraId="5FBFBB79" w14:textId="77777777" w:rsidTr="009D1828">
        <w:tc>
          <w:tcPr>
            <w:tcW w:w="5395" w:type="dxa"/>
            <w:vAlign w:val="bottom"/>
          </w:tcPr>
          <w:p w14:paraId="2E7B9897" w14:textId="44B1680E" w:rsidR="009D1828" w:rsidRPr="009D1828" w:rsidRDefault="009D1828" w:rsidP="009D1828">
            <w:pPr>
              <w:rPr>
                <w:rFonts w:ascii="Calibri Light" w:hAnsi="Calibri Light"/>
                <w:sz w:val="16"/>
                <w:szCs w:val="16"/>
              </w:rPr>
            </w:pPr>
            <w:r w:rsidRPr="009D1828">
              <w:rPr>
                <w:rFonts w:ascii="Calibri Light" w:hAnsi="Calibri Light"/>
                <w:sz w:val="16"/>
              </w:rPr>
              <w:t>Microsoft Dynamics 365 Sales, Enterprise Edition</w:t>
            </w:r>
          </w:p>
        </w:tc>
        <w:tc>
          <w:tcPr>
            <w:tcW w:w="5395" w:type="dxa"/>
            <w:vAlign w:val="bottom"/>
          </w:tcPr>
          <w:p w14:paraId="5699A79B" w14:textId="64F1C171" w:rsidR="009D1828" w:rsidRPr="009D1828" w:rsidRDefault="009D1828" w:rsidP="009D1828">
            <w:pPr>
              <w:rPr>
                <w:rFonts w:ascii="Calibri Light" w:hAnsi="Calibri Light"/>
                <w:sz w:val="16"/>
                <w:szCs w:val="16"/>
              </w:rPr>
            </w:pPr>
            <w:r w:rsidRPr="009D1828">
              <w:rPr>
                <w:rFonts w:ascii="Calibri Light" w:hAnsi="Calibri Light"/>
                <w:sz w:val="16"/>
              </w:rPr>
              <w:t>Microsoft Dynamics CRM Online Professional</w:t>
            </w:r>
          </w:p>
        </w:tc>
      </w:tr>
      <w:tr w:rsidR="009D1828" w14:paraId="2BA77C4B" w14:textId="77777777" w:rsidTr="009D1828">
        <w:tc>
          <w:tcPr>
            <w:tcW w:w="5395" w:type="dxa"/>
            <w:vAlign w:val="bottom"/>
          </w:tcPr>
          <w:p w14:paraId="088104C6" w14:textId="2996FC85" w:rsidR="009D1828" w:rsidRPr="009D1828" w:rsidRDefault="009D1828" w:rsidP="009D1828">
            <w:pPr>
              <w:rPr>
                <w:rFonts w:ascii="Calibri Light" w:hAnsi="Calibri Light"/>
                <w:sz w:val="16"/>
                <w:szCs w:val="16"/>
              </w:rPr>
            </w:pPr>
            <w:r w:rsidRPr="009D1828">
              <w:rPr>
                <w:rFonts w:ascii="Calibri Light" w:hAnsi="Calibri Light"/>
                <w:sz w:val="16"/>
              </w:rPr>
              <w:t>Microsoft Dynamics 365 Team Members, Business Edition</w:t>
            </w:r>
          </w:p>
        </w:tc>
        <w:tc>
          <w:tcPr>
            <w:tcW w:w="5395" w:type="dxa"/>
            <w:vAlign w:val="bottom"/>
          </w:tcPr>
          <w:p w14:paraId="58A0CB63" w14:textId="20624672" w:rsidR="009D1828" w:rsidRPr="009D1828" w:rsidRDefault="009D1828" w:rsidP="009D1828">
            <w:pPr>
              <w:rPr>
                <w:rFonts w:ascii="Calibri Light" w:hAnsi="Calibri Light"/>
                <w:sz w:val="16"/>
                <w:szCs w:val="16"/>
              </w:rPr>
            </w:pPr>
            <w:r w:rsidRPr="009D1828">
              <w:rPr>
                <w:rFonts w:ascii="Calibri Light" w:hAnsi="Calibri Light"/>
                <w:sz w:val="16"/>
              </w:rPr>
              <w:t>Microsoft Dynamics CRM Online Enterprise</w:t>
            </w:r>
          </w:p>
        </w:tc>
      </w:tr>
      <w:tr w:rsidR="009D1828" w14:paraId="45E36C76" w14:textId="77777777" w:rsidTr="009D1828">
        <w:tc>
          <w:tcPr>
            <w:tcW w:w="5395" w:type="dxa"/>
            <w:vAlign w:val="bottom"/>
          </w:tcPr>
          <w:p w14:paraId="42A7DCE0" w14:textId="75354BDE" w:rsidR="009D1828" w:rsidRPr="009D1828" w:rsidRDefault="009D1828" w:rsidP="009D1828">
            <w:pPr>
              <w:rPr>
                <w:rFonts w:ascii="Calibri Light" w:hAnsi="Calibri Light"/>
                <w:sz w:val="16"/>
                <w:szCs w:val="16"/>
              </w:rPr>
            </w:pPr>
            <w:r w:rsidRPr="009D1828">
              <w:rPr>
                <w:rFonts w:ascii="Calibri Light" w:hAnsi="Calibri Light"/>
                <w:sz w:val="16"/>
              </w:rPr>
              <w:t>Microsoft Dynamics 365 Team Members, Enterprise Edition</w:t>
            </w:r>
          </w:p>
        </w:tc>
        <w:tc>
          <w:tcPr>
            <w:tcW w:w="5395" w:type="dxa"/>
            <w:vAlign w:val="bottom"/>
          </w:tcPr>
          <w:p w14:paraId="3CD1562A" w14:textId="18AC764B" w:rsidR="009D1828" w:rsidRPr="009D1828" w:rsidRDefault="009D1828" w:rsidP="009D1828">
            <w:pPr>
              <w:rPr>
                <w:rFonts w:ascii="Calibri Light" w:hAnsi="Calibri Light"/>
                <w:sz w:val="16"/>
                <w:szCs w:val="16"/>
              </w:rPr>
            </w:pPr>
            <w:r w:rsidRPr="009D1828">
              <w:rPr>
                <w:rFonts w:ascii="Calibri Light" w:hAnsi="Calibri Light"/>
                <w:sz w:val="16"/>
              </w:rPr>
              <w:t>Microsoft Dynamics Marketing Enterprise</w:t>
            </w:r>
          </w:p>
        </w:tc>
      </w:tr>
      <w:tr w:rsidR="009D1828" w14:paraId="755374D7" w14:textId="77777777" w:rsidTr="009D1828">
        <w:tc>
          <w:tcPr>
            <w:tcW w:w="5395" w:type="dxa"/>
            <w:vAlign w:val="bottom"/>
          </w:tcPr>
          <w:p w14:paraId="1B91BA75" w14:textId="77777777" w:rsidR="009D1828" w:rsidRPr="009D1828" w:rsidRDefault="009D1828" w:rsidP="009D1828">
            <w:pPr>
              <w:rPr>
                <w:rFonts w:ascii="Calibri Light" w:hAnsi="Calibri Light"/>
                <w:sz w:val="16"/>
                <w:szCs w:val="16"/>
              </w:rPr>
            </w:pPr>
          </w:p>
        </w:tc>
        <w:tc>
          <w:tcPr>
            <w:tcW w:w="5395" w:type="dxa"/>
            <w:vAlign w:val="bottom"/>
          </w:tcPr>
          <w:p w14:paraId="40AAD8FF" w14:textId="2B42CB6D" w:rsidR="009D1828" w:rsidRPr="009D1828" w:rsidRDefault="009D1828" w:rsidP="009D1828">
            <w:pPr>
              <w:rPr>
                <w:rFonts w:ascii="Calibri Light" w:hAnsi="Calibri Light"/>
                <w:sz w:val="16"/>
                <w:szCs w:val="16"/>
              </w:rPr>
            </w:pPr>
            <w:r w:rsidRPr="009D1828">
              <w:rPr>
                <w:rFonts w:ascii="Calibri Light" w:hAnsi="Calibri Light"/>
                <w:sz w:val="16"/>
              </w:rPr>
              <w:t>Microsoft Dynamics Marketing Sales Collaboration</w:t>
            </w:r>
          </w:p>
        </w:tc>
      </w:tr>
      <w:tr w:rsidR="009D1828" w14:paraId="3C7B6BC8" w14:textId="77777777" w:rsidTr="009D1828">
        <w:tc>
          <w:tcPr>
            <w:tcW w:w="5395" w:type="dxa"/>
            <w:vAlign w:val="bottom"/>
          </w:tcPr>
          <w:p w14:paraId="78342C33" w14:textId="77777777" w:rsidR="009D1828" w:rsidRPr="009D1828" w:rsidRDefault="009D1828" w:rsidP="009D1828">
            <w:pPr>
              <w:rPr>
                <w:rFonts w:ascii="Calibri Light" w:hAnsi="Calibri Light"/>
                <w:sz w:val="16"/>
                <w:szCs w:val="16"/>
              </w:rPr>
            </w:pPr>
          </w:p>
        </w:tc>
        <w:tc>
          <w:tcPr>
            <w:tcW w:w="5395" w:type="dxa"/>
            <w:vAlign w:val="bottom"/>
          </w:tcPr>
          <w:p w14:paraId="0490A7A1" w14:textId="3C82E692" w:rsidR="009D1828" w:rsidRPr="009D1828" w:rsidRDefault="009D1828" w:rsidP="009D1828">
            <w:pPr>
              <w:rPr>
                <w:rFonts w:ascii="Calibri Light" w:hAnsi="Calibri Light"/>
                <w:sz w:val="16"/>
                <w:szCs w:val="16"/>
              </w:rPr>
            </w:pPr>
            <w:r w:rsidRPr="009D1828">
              <w:rPr>
                <w:rFonts w:ascii="Calibri Light" w:hAnsi="Calibri Light"/>
                <w:sz w:val="16"/>
              </w:rPr>
              <w:t>Microsoft Social Engagement Professional</w:t>
            </w:r>
          </w:p>
        </w:tc>
      </w:tr>
      <w:tr w:rsidR="009D1828" w14:paraId="55594E3E" w14:textId="77777777" w:rsidTr="009D1828">
        <w:tc>
          <w:tcPr>
            <w:tcW w:w="5395" w:type="dxa"/>
            <w:vAlign w:val="bottom"/>
          </w:tcPr>
          <w:p w14:paraId="298CFBB3" w14:textId="77777777" w:rsidR="009D1828" w:rsidRPr="009D1828" w:rsidRDefault="009D1828" w:rsidP="009D1828">
            <w:pPr>
              <w:rPr>
                <w:rFonts w:ascii="Calibri Light" w:hAnsi="Calibri Light"/>
                <w:sz w:val="16"/>
                <w:szCs w:val="16"/>
              </w:rPr>
            </w:pPr>
          </w:p>
        </w:tc>
        <w:tc>
          <w:tcPr>
            <w:tcW w:w="5395" w:type="dxa"/>
            <w:vAlign w:val="bottom"/>
          </w:tcPr>
          <w:p w14:paraId="20A0D6B3" w14:textId="04D43DF1" w:rsidR="009D1828" w:rsidRPr="009D1828" w:rsidRDefault="009D1828" w:rsidP="009D1828">
            <w:pPr>
              <w:rPr>
                <w:rFonts w:ascii="Calibri Light" w:hAnsi="Calibri Light"/>
                <w:sz w:val="16"/>
                <w:szCs w:val="16"/>
              </w:rPr>
            </w:pPr>
            <w:r w:rsidRPr="009D1828">
              <w:rPr>
                <w:rFonts w:ascii="Calibri Light" w:hAnsi="Calibri Light"/>
                <w:sz w:val="16"/>
              </w:rPr>
              <w:t>Microsoft Social Engagement Enterprise</w:t>
            </w:r>
          </w:p>
        </w:tc>
      </w:tr>
      <w:tr w:rsidR="009D1828" w14:paraId="5C25B4C0" w14:textId="77777777" w:rsidTr="009D1828">
        <w:tc>
          <w:tcPr>
            <w:tcW w:w="5395" w:type="dxa"/>
            <w:vAlign w:val="bottom"/>
          </w:tcPr>
          <w:p w14:paraId="03EB1659" w14:textId="77777777" w:rsidR="009D1828" w:rsidRPr="009D1828" w:rsidRDefault="009D1828" w:rsidP="009D1828">
            <w:pPr>
              <w:rPr>
                <w:rFonts w:ascii="Calibri Light" w:hAnsi="Calibri Light"/>
                <w:sz w:val="16"/>
                <w:szCs w:val="16"/>
              </w:rPr>
            </w:pPr>
          </w:p>
        </w:tc>
        <w:tc>
          <w:tcPr>
            <w:tcW w:w="5395" w:type="dxa"/>
            <w:vAlign w:val="bottom"/>
          </w:tcPr>
          <w:p w14:paraId="6CC4FCDE" w14:textId="5D59044A" w:rsidR="009D1828" w:rsidRPr="009D1828" w:rsidRDefault="009D1828" w:rsidP="009D1828">
            <w:pPr>
              <w:rPr>
                <w:rFonts w:ascii="Calibri Light" w:hAnsi="Calibri Light"/>
                <w:sz w:val="16"/>
                <w:szCs w:val="16"/>
              </w:rPr>
            </w:pPr>
            <w:r w:rsidRPr="009D1828">
              <w:rPr>
                <w:rFonts w:ascii="Calibri Light" w:hAnsi="Calibri Light"/>
                <w:sz w:val="16"/>
              </w:rPr>
              <w:t>Parature Enterprise</w:t>
            </w:r>
          </w:p>
        </w:tc>
      </w:tr>
    </w:tbl>
    <w:p w14:paraId="7865FE6D" w14:textId="77777777" w:rsidR="002D4571" w:rsidRPr="00862C50" w:rsidRDefault="002D4571" w:rsidP="002D4571">
      <w:pPr>
        <w:pStyle w:val="ProductList-Body"/>
      </w:pPr>
    </w:p>
    <w:p w14:paraId="2815FCA4" w14:textId="77777777" w:rsidR="009D1828" w:rsidRPr="006D2C33" w:rsidRDefault="009D1828" w:rsidP="009D1828">
      <w:pPr>
        <w:pStyle w:val="ProductList-ClauseHeading"/>
        <w:outlineLvl w:val="2"/>
      </w:pPr>
      <w:r>
        <w:t>Termenii specifici Serviciilor online</w:t>
      </w:r>
    </w:p>
    <w:p w14:paraId="6E89FA50" w14:textId="77777777" w:rsidR="009D1828" w:rsidRPr="006D2C33" w:rsidRDefault="00222724" w:rsidP="009D1828">
      <w:pPr>
        <w:pStyle w:val="ProductList-Body"/>
      </w:pPr>
      <w:hyperlink w:anchor="MicrosoftTranslator" w:history="1">
        <w:r w:rsidR="009D1828">
          <w:rPr>
            <w:rStyle w:val="Hyperlink"/>
          </w:rPr>
          <w:t>Microsoft Translator</w:t>
        </w:r>
      </w:hyperlink>
      <w:r w:rsidR="009D1828">
        <w:t xml:space="preserve">: API-ul pentru Translator a fost redenumit Microsoft Translator şi a fost mutat în secţiunea </w:t>
      </w:r>
      <w:hyperlink w:anchor="MicrosoftAzureServices" w:history="1">
        <w:r w:rsidR="009D1828">
          <w:rPr>
            <w:rStyle w:val="Hyperlink"/>
          </w:rPr>
          <w:t>Serviciile Microsoft Azure</w:t>
        </w:r>
      </w:hyperlink>
      <w:r w:rsidR="009D1828">
        <w:t>.</w:t>
      </w:r>
    </w:p>
    <w:p w14:paraId="3E54CDFE" w14:textId="77777777" w:rsidR="009D1828" w:rsidRPr="006D2C33" w:rsidRDefault="00222724" w:rsidP="009D1828">
      <w:pPr>
        <w:pStyle w:val="ProductList-Body"/>
      </w:pPr>
      <w:hyperlink w:anchor="Dynamics365" w:history="1">
        <w:r w:rsidR="009D1828">
          <w:rPr>
            <w:rStyle w:val="Hyperlink"/>
          </w:rPr>
          <w:t>Microsoft Dynamics 365</w:t>
        </w:r>
      </w:hyperlink>
      <w:r w:rsidR="009D1828">
        <w:t>: Serviciile online Microsoft Dynamics AX, Microsoft Dynamics CRM Online, Microsoft Dynamics Marketing, Microsoft Social Engagement şi Parature de la Microsoft au fost redenumite şi reunite în Microsoft Dynamics 365.</w:t>
      </w:r>
    </w:p>
    <w:p w14:paraId="566F57B9" w14:textId="77777777" w:rsidR="009D1828" w:rsidRPr="006D2C33" w:rsidRDefault="00222724" w:rsidP="009D1828">
      <w:pPr>
        <w:pStyle w:val="ProductList-Body"/>
      </w:pPr>
      <w:hyperlink w:anchor="BusinessApplicationPlatform" w:history="1">
        <w:r w:rsidR="009D1828">
          <w:rPr>
            <w:rStyle w:val="Hyperlink"/>
          </w:rPr>
          <w:t>Microsoft Power BI Pro</w:t>
        </w:r>
      </w:hyperlink>
      <w:r w:rsidR="009D1828">
        <w:t xml:space="preserve">: Microsoft Power BI Pro a fost mutat la noul produs </w:t>
      </w:r>
      <w:hyperlink w:anchor="BusinessApplicationPlatform" w:history="1">
        <w:r w:rsidR="009D1828">
          <w:rPr>
            <w:rStyle w:val="Hyperlink"/>
          </w:rPr>
          <w:t>Business Application Platform</w:t>
        </w:r>
      </w:hyperlink>
      <w:r w:rsidR="009D1828">
        <w:t>.</w:t>
      </w:r>
    </w:p>
    <w:p w14:paraId="263983FF" w14:textId="77777777" w:rsidR="0068533D" w:rsidRPr="00903BB7" w:rsidRDefault="00222724"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17409"/>
      <w:bookmarkEnd w:id="8"/>
      <w:bookmarkEnd w:id="9"/>
      <w:bookmarkEnd w:id="10"/>
      <w:bookmarkEnd w:id="11"/>
      <w:bookmarkEnd w:id="12"/>
      <w:bookmarkEnd w:id="13"/>
      <w:r>
        <w:lastRenderedPageBreak/>
        <w:t>Termeni generali</w:t>
      </w:r>
      <w:bookmarkEnd w:id="14"/>
      <w:bookmarkEnd w:id="15"/>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6" w:name="_Toc464817410"/>
      <w:r>
        <w:t>Definiţii</w:t>
      </w:r>
      <w:bookmarkEnd w:id="16"/>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7" w:name="_Toc453946572"/>
      <w:bookmarkStart w:id="18" w:name="_Toc451949009"/>
      <w:bookmarkStart w:id="19" w:name="_Toc464817411"/>
      <w:r>
        <w:t>Actualizările Termenilor Serviciilor online</w:t>
      </w:r>
      <w:bookmarkEnd w:id="17"/>
      <w:bookmarkEnd w:id="18"/>
      <w:bookmarkEnd w:id="19"/>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0" w:name="_Toc453946573"/>
      <w:bookmarkStart w:id="21" w:name="_Toc451949010"/>
      <w:bookmarkStart w:id="22" w:name="_Toc464817412"/>
      <w:bookmarkStart w:id="23" w:name="OnlineServicesChanges"/>
      <w:r>
        <w:t>Schimbările şi disponibilitatea Serviciilor online</w:t>
      </w:r>
      <w:bookmarkEnd w:id="20"/>
      <w:bookmarkEnd w:id="21"/>
      <w:bookmarkEnd w:id="22"/>
    </w:p>
    <w:bookmarkEnd w:id="23"/>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4" w:name="_Toc464817413"/>
      <w:r>
        <w:t>Conservarea datelor</w:t>
      </w:r>
      <w:bookmarkEnd w:id="24"/>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5" w:name="_Toc464817414"/>
      <w:r>
        <w:lastRenderedPageBreak/>
        <w:t>Utilizarea produselor software cu serviciul online</w:t>
      </w:r>
      <w:bookmarkEnd w:id="25"/>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17415"/>
      <w:r>
        <w:t>Produsele care nu aparţin companiei Microsoft</w:t>
      </w:r>
      <w:bookmarkEnd w:id="26"/>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17416"/>
      <w:r>
        <w:t>Politica de utilizare acceptabilă</w:t>
      </w:r>
      <w:bookmarkEnd w:id="27"/>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17417"/>
      <w:r>
        <w:t>Limitări tehnice</w:t>
      </w:r>
      <w:bookmarkEnd w:id="28"/>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17418"/>
      <w:r>
        <w:t>Respectarea legii</w:t>
      </w:r>
      <w:bookmarkEnd w:id="29"/>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0" w:name="_Toc464817419"/>
      <w:bookmarkStart w:id="31" w:name="ImportExportServices"/>
      <w:r w:rsidRPr="0019279F">
        <w:t>Serviciile de import/export</w:t>
      </w:r>
      <w:bookmarkEnd w:id="30"/>
    </w:p>
    <w:bookmarkEnd w:id="31"/>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2" w:name="_Toc464817420"/>
      <w:r>
        <w:t>Notificări electronice</w:t>
      </w:r>
      <w:bookmarkEnd w:id="32"/>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64817421"/>
      <w:r>
        <w:t>Realocarea licenţei</w:t>
      </w:r>
      <w:bookmarkEnd w:id="33"/>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64817422"/>
      <w:r>
        <w:t>Componente de font</w:t>
      </w:r>
      <w:bookmarkEnd w:id="34"/>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5" w:name="CompetitiveBenchmarking"/>
      <w:bookmarkStart w:id="36" w:name="_Toc459970689"/>
      <w:bookmarkStart w:id="37" w:name="_Toc464817423"/>
      <w:r>
        <w:t>Evaluarea concurenţială</w:t>
      </w:r>
      <w:bookmarkEnd w:id="35"/>
      <w:bookmarkEnd w:id="36"/>
      <w:bookmarkEnd w:id="37"/>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64817424"/>
      <w:r>
        <w:t>Multiplexare</w:t>
      </w:r>
      <w:bookmarkEnd w:id="38"/>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222724"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64817425"/>
      <w:r>
        <w:lastRenderedPageBreak/>
        <w:t>Termenii privind confidenţialitatea şi securitatea</w:t>
      </w:r>
      <w:bookmarkEnd w:id="39"/>
      <w:bookmarkEnd w:id="40"/>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1" w:name="_Toc464817426"/>
      <w:r w:rsidRPr="006B4B3B">
        <w:rPr>
          <w:lang w:val="it-IT"/>
        </w:rPr>
        <w:t>Termenii generali privind confidenţialitatea şi securitatea</w:t>
      </w:r>
      <w:bookmarkEnd w:id="41"/>
    </w:p>
    <w:p w14:paraId="361B4DF3" w14:textId="77777777" w:rsidR="003301B6" w:rsidRDefault="003301B6" w:rsidP="003301B6">
      <w:pPr>
        <w:pStyle w:val="ProductList-SubSubSectionHeading"/>
        <w:outlineLvl w:val="2"/>
      </w:pPr>
      <w:bookmarkStart w:id="42" w:name="_Toc457466407"/>
      <w:bookmarkStart w:id="43" w:name="_Toc453946587"/>
      <w:bookmarkStart w:id="44" w:name="_Toc464817427"/>
      <w:r>
        <w:t>Domeniu de aplicare</w:t>
      </w:r>
      <w:bookmarkEnd w:id="42"/>
      <w:bookmarkEnd w:id="43"/>
      <w:bookmarkEnd w:id="44"/>
    </w:p>
    <w:p w14:paraId="2BA64956" w14:textId="77777777" w:rsidR="009D1828" w:rsidRPr="006D2C33" w:rsidRDefault="009D1828" w:rsidP="009D1828">
      <w:pPr>
        <w:pStyle w:val="ProductList-Body"/>
      </w:pPr>
      <w:r>
        <w:t xml:space="preserve">Termenii din această secţiune se aplică tuturor Serviciilor online, cu excepţia Bing Maps Enterprise Platform, Bing Maps Mobile Asset Management Platform şi Microsoft Translator,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64817428"/>
      <w:r>
        <w:t>Utilizarea Datelor de client</w:t>
      </w:r>
      <w:bookmarkEnd w:id="45"/>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6" w:name="_Toc423959220"/>
      <w:bookmarkStart w:id="47" w:name="_Toc417892060"/>
      <w:bookmarkStart w:id="48" w:name="_Toc464817429"/>
      <w:r>
        <w:t>Divulgarea Datelor de client</w:t>
      </w:r>
      <w:bookmarkEnd w:id="46"/>
      <w:bookmarkEnd w:id="47"/>
      <w:bookmarkEnd w:id="48"/>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64817430"/>
      <w:r>
        <w:t>Instituţii de învăţământ</w:t>
      </w:r>
      <w:bookmarkEnd w:id="49"/>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0" w:name="_Toc423959222"/>
      <w:bookmarkStart w:id="51" w:name="_Toc464817431"/>
      <w:bookmarkStart w:id="52" w:name="_Toc417892062"/>
      <w:bookmarkStart w:id="53" w:name="HIPAA"/>
      <w:r>
        <w:t>Asociatul HIPAA (Health Insurance Portability and Accountability Act – Legea responsabilităţii şi a portabilităţii asigurărilor medicale)</w:t>
      </w:r>
      <w:bookmarkEnd w:id="50"/>
      <w:bookmarkEnd w:id="51"/>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4" w:name="_Toc464817432"/>
      <w:bookmarkEnd w:id="52"/>
      <w:bookmarkEnd w:id="53"/>
      <w:r>
        <w:lastRenderedPageBreak/>
        <w:t>Securitatea</w:t>
      </w:r>
      <w:bookmarkEnd w:id="54"/>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64817433"/>
      <w:r>
        <w:t>Notificarea incidentelor de securitate</w:t>
      </w:r>
      <w:bookmarkEnd w:id="55"/>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64817434"/>
      <w:bookmarkStart w:id="57" w:name="LocationofDataProcessing"/>
      <w:r>
        <w:t>Locaţia prelucrării datelor</w:t>
      </w:r>
      <w:bookmarkEnd w:id="56"/>
    </w:p>
    <w:bookmarkEnd w:id="57"/>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8" w:name="_Toc417892066"/>
      <w:bookmarkStart w:id="59" w:name="_Toc412644895"/>
      <w:bookmarkStart w:id="60" w:name="_Toc464817435"/>
      <w:r>
        <w:t>Versiunile de examinare</w:t>
      </w:r>
      <w:bookmarkEnd w:id="58"/>
      <w:bookmarkEnd w:id="59"/>
      <w:bookmarkEnd w:id="6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64817436"/>
      <w:r>
        <w:t>Utilizarea subcontractorilor</w:t>
      </w:r>
      <w:bookmarkEnd w:id="6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64817437"/>
      <w:r>
        <w:t>Cum să contactaţi Microsoft</w:t>
      </w:r>
      <w:bookmarkEnd w:id="6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222724"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63" w:name="_Toc464817438"/>
      <w:bookmarkStart w:id="64" w:name="DataProcessingTerms"/>
      <w:r w:rsidRPr="006B4B3B">
        <w:rPr>
          <w:lang w:val="ro-RO"/>
        </w:rPr>
        <w:lastRenderedPageBreak/>
        <w:t>Termenii privind prelucrarea datelor</w:t>
      </w:r>
      <w:bookmarkEnd w:id="63"/>
    </w:p>
    <w:bookmarkEnd w:id="6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65"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65"/>
      <w:tr w:rsidR="009D1828" w14:paraId="10FC4CEF" w14:textId="77777777" w:rsidTr="009D1828">
        <w:tc>
          <w:tcPr>
            <w:tcW w:w="2607" w:type="dxa"/>
            <w:vAlign w:val="center"/>
          </w:tcPr>
          <w:p w14:paraId="767C6C0B" w14:textId="6AC331EC" w:rsidR="009D1828" w:rsidRPr="00231971" w:rsidRDefault="009D1828" w:rsidP="009D1828">
            <w:pPr>
              <w:pStyle w:val="ProductList-Body"/>
              <w:rPr>
                <w:sz w:val="16"/>
                <w:szCs w:val="16"/>
              </w:rPr>
            </w:pPr>
            <w:r>
              <w:rPr>
                <w:sz w:val="16"/>
                <w:szCs w:val="16"/>
              </w:rPr>
              <w:t>Serviciile Office 365</w:t>
            </w:r>
          </w:p>
        </w:tc>
        <w:tc>
          <w:tcPr>
            <w:tcW w:w="8190" w:type="dxa"/>
          </w:tcPr>
          <w:p w14:paraId="1E49D1A4" w14:textId="2604F61D"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suită Office 365: Exchange Online, Arhivare Exchange Online, Exchange Online Protection, Protecţie avansată împotriva ameninţărilor Office 365,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9D1828" w14:paraId="0A473332" w14:textId="77777777" w:rsidTr="009D1828">
        <w:tc>
          <w:tcPr>
            <w:tcW w:w="2607" w:type="dxa"/>
            <w:vAlign w:val="center"/>
          </w:tcPr>
          <w:p w14:paraId="3A2023D3" w14:textId="077550A7" w:rsidR="009D1828" w:rsidRPr="00231971" w:rsidRDefault="009D1828" w:rsidP="009D1828">
            <w:pPr>
              <w:pStyle w:val="ProductList-Body"/>
              <w:rPr>
                <w:sz w:val="16"/>
                <w:szCs w:val="16"/>
              </w:rPr>
            </w:pPr>
            <w:bookmarkStart w:id="66" w:name="MicrosoftAzureCoreServices"/>
            <w:r>
              <w:rPr>
                <w:sz w:val="16"/>
                <w:szCs w:val="16"/>
              </w:rPr>
              <w:t>Serviciile de bază Microsoft Azure</w:t>
            </w:r>
            <w:bookmarkEnd w:id="66"/>
          </w:p>
        </w:tc>
        <w:tc>
          <w:tcPr>
            <w:tcW w:w="8190" w:type="dxa"/>
          </w:tcPr>
          <w:p w14:paraId="7E0B1590" w14:textId="365E3855" w:rsidR="009D1828" w:rsidRPr="00231971" w:rsidRDefault="009D1828" w:rsidP="009D1828">
            <w:pPr>
              <w:pStyle w:val="ProductList-Body"/>
              <w:rPr>
                <w:sz w:val="16"/>
                <w:szCs w:val="16"/>
              </w:rPr>
            </w:pPr>
            <w:r>
              <w:rPr>
                <w:sz w:val="16"/>
                <w:szCs w:val="16"/>
              </w:rPr>
              <w:t xml:space="preserve">Active Directory, API Management, App Services (API Apps, Mobile Apps, Web Apps), Automation, Backup, Batch, Servicii BizTalk, Servicii Cloud, DocumentDB, Event Hubs, Express Route, HDInsight, Key Vault, Load Balancer, Machine Learning, Management Portal, Servicii Media, Multi-Factor Authentication, Centrul pentru notificări, Operational Insights, Redis Cache, Rights Management Service, Planificator, Magistrala de servicii, Site Recovery, Bază de date SQL, Stocare, StorSimple, Stream Analytics, Manager de trafic, Maşini virtuale, Reţea virtuală, Visual Studio Team Services şi Managerul fluxului de lucru. </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7" w:name="DataProcessingTerms_DataatRest"/>
      <w:bookmarkStart w:id="68" w:name="_Toc457466419"/>
      <w:bookmarkStart w:id="69" w:name="_Toc453946599"/>
      <w:bookmarkStart w:id="70" w:name="_Toc464817439"/>
      <w:r>
        <w:t>Locaţia Datelor de client în repaus</w:t>
      </w:r>
      <w:bookmarkEnd w:id="67"/>
      <w:bookmarkEnd w:id="68"/>
      <w:bookmarkEnd w:id="69"/>
      <w:bookmarkEnd w:id="70"/>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77777777" w:rsidR="003301B6" w:rsidRDefault="003301B6" w:rsidP="003301B6">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w:t>
      </w:r>
      <w:r>
        <w:lastRenderedPageBreak/>
        <w:t xml:space="preserve">ataşărilor de e-mail), (2) conţinutul site-ului SharePoint Online şi fişierele stocate în acest site şi (3) fişierele încărcate pe OneDrive pentru business.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7507571" w14:textId="77777777" w:rsidR="009D1828" w:rsidRPr="006D2C33" w:rsidRDefault="009D1828" w:rsidP="009D1828">
      <w:pPr>
        <w:pStyle w:val="ProductList-Body"/>
        <w:numPr>
          <w:ilvl w:val="0"/>
          <w:numId w:val="6"/>
        </w:numPr>
        <w:ind w:left="450" w:hanging="270"/>
      </w:pPr>
      <w:r>
        <w:rPr>
          <w:b/>
        </w:rPr>
        <w:t>Servicii Microsoft Power BI</w:t>
      </w:r>
      <w:r w:rsidRPr="00AC4EFA">
        <w:rPr>
          <w:b/>
          <w:bCs/>
        </w:rPr>
        <w:t>.</w:t>
      </w:r>
      <w:r>
        <w:t xml:space="preserve"> În cazul în care Clientul asigură accesul entităţii găzduite în Australia, Uniunea Europeană sau Statele Unite ale Americii, Microsoft va stoca Datele clienţilor Power BI în repaus doar în Zona geografică respectivă.</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48084009" w14:textId="77777777" w:rsidR="009D1828" w:rsidRPr="006D2C33" w:rsidRDefault="009D1828" w:rsidP="009D1828">
      <w:pPr>
        <w:pStyle w:val="ProductList-Body"/>
        <w:numPr>
          <w:ilvl w:val="0"/>
          <w:numId w:val="6"/>
        </w:numPr>
        <w:spacing w:after="120"/>
        <w:ind w:left="450" w:hanging="270"/>
      </w:pPr>
      <w:r>
        <w:rPr>
          <w:b/>
        </w:rPr>
        <w:t>Serviciile principale Microsoft Dynamics 365</w:t>
      </w:r>
      <w:r w:rsidRPr="00AC4EFA">
        <w:rPr>
          <w:b/>
          <w:bCs/>
        </w:rPr>
        <w:t>.</w:t>
      </w:r>
      <w:r>
        <w:t xml:space="preserve"> Exceptând Microsoft Social Engagement, în cazul în care Clientul asigură accesul la instanţele sale în oricare dintre aceste Zone geografice, cu limitare la entităţile gestionate prin serviciile principale Microsoft Dynamics 365. Anumite entităţi pot să nu fie configurate pentru a fi stocate într-o anumită Zonă geografică sau în afara Statelor Unite ale Americii şi pot fi replicate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1" w:name="DataProcessingTerms_Privacy"/>
      <w:bookmarkStart w:id="72" w:name="_Toc449618397"/>
      <w:bookmarkStart w:id="73" w:name="_Toc445967464"/>
      <w:bookmarkStart w:id="74" w:name="_Toc464817440"/>
      <w:r>
        <w:t>Confidenţialitate</w:t>
      </w:r>
      <w:bookmarkEnd w:id="71"/>
      <w:bookmarkEnd w:id="72"/>
      <w:bookmarkEnd w:id="73"/>
      <w:bookmarkEnd w:id="74"/>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5" w:name="SubcontractorTransfer"/>
      <w:r>
        <w:rPr>
          <w:b/>
        </w:rPr>
        <w:t>Transferul către subcontractori</w:t>
      </w:r>
      <w:bookmarkEnd w:id="75"/>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6" w:name="_Toc464817441"/>
      <w:r>
        <w:t>Termeni europeni suplimentari</w:t>
      </w:r>
      <w:bookmarkEnd w:id="76"/>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lastRenderedPageBreak/>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7" w:name="_Toc464817442"/>
      <w:r>
        <w:t>Securitatea</w:t>
      </w:r>
      <w:bookmarkEnd w:id="77"/>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lastRenderedPageBreak/>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lastRenderedPageBreak/>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9D1828" w:rsidRPr="00C62FB6" w14:paraId="50AA736B" w14:textId="77777777" w:rsidTr="00AC4F51">
        <w:trPr>
          <w:trHeight w:val="288"/>
        </w:trPr>
        <w:tc>
          <w:tcPr>
            <w:tcW w:w="2880" w:type="dxa"/>
            <w:vAlign w:val="center"/>
          </w:tcPr>
          <w:p w14:paraId="64FE114A" w14:textId="0D4097A4" w:rsidR="009D1828" w:rsidRPr="005F68CF" w:rsidRDefault="009D1828" w:rsidP="009D1828">
            <w:pPr>
              <w:pStyle w:val="ProductList-Body"/>
              <w:rPr>
                <w:sz w:val="16"/>
              </w:rPr>
            </w:pPr>
            <w:r>
              <w:rPr>
                <w:sz w:val="16"/>
                <w:szCs w:val="16"/>
              </w:rPr>
              <w:t>Serviciile online Microsoft Intune</w:t>
            </w:r>
          </w:p>
        </w:tc>
        <w:tc>
          <w:tcPr>
            <w:tcW w:w="1584" w:type="dxa"/>
            <w:vAlign w:val="center"/>
          </w:tcPr>
          <w:p w14:paraId="01EA3F98" w14:textId="3F135EB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57544F05" w14:textId="77777777" w:rsidTr="00AC4F51">
        <w:trPr>
          <w:trHeight w:val="288"/>
        </w:trPr>
        <w:tc>
          <w:tcPr>
            <w:tcW w:w="2880" w:type="dxa"/>
            <w:vAlign w:val="center"/>
          </w:tcPr>
          <w:p w14:paraId="361AB360" w14:textId="2A135552" w:rsidR="009D1828" w:rsidRPr="00231971" w:rsidRDefault="009D1828" w:rsidP="009D1828">
            <w:pPr>
              <w:pStyle w:val="ProductList-Body"/>
              <w:rPr>
                <w:sz w:val="16"/>
                <w:szCs w:val="16"/>
              </w:rPr>
            </w:pPr>
            <w:r>
              <w:rPr>
                <w:sz w:val="16"/>
                <w:szCs w:val="16"/>
              </w:rPr>
              <w:t>Servicii Microsoft Power BI</w:t>
            </w:r>
          </w:p>
        </w:tc>
        <w:tc>
          <w:tcPr>
            <w:tcW w:w="1584" w:type="dxa"/>
            <w:vAlign w:val="center"/>
          </w:tcPr>
          <w:p w14:paraId="39604C1B" w14:textId="63F5195F"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9D1828" w:rsidRPr="00231971" w:rsidRDefault="009D1828" w:rsidP="009D1828">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9D1828" w:rsidRPr="00231971" w:rsidRDefault="009D1828" w:rsidP="009D1828">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222724"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64817443"/>
      <w:r>
        <w:lastRenderedPageBreak/>
        <w:t>Termenii specifici Serviciilor online</w:t>
      </w:r>
      <w:bookmarkEnd w:id="78"/>
      <w:bookmarkEnd w:id="79"/>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0" w:name="_Toc464817444"/>
      <w:bookmarkStart w:id="81" w:name="MicrosoftAzureServices"/>
      <w:r w:rsidRPr="006B4B3B">
        <w:rPr>
          <w:lang w:val="ro-RO"/>
        </w:rPr>
        <w:t>Serviciile Microsoft Azure</w:t>
      </w:r>
      <w:bookmarkEnd w:id="80"/>
    </w:p>
    <w:bookmarkEnd w:id="81"/>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7CA237C9" w:rsidR="006E0D8F" w:rsidRDefault="006E0D8F" w:rsidP="009D1828">
      <w:pPr>
        <w:pStyle w:val="ProductList-Body"/>
        <w:spacing w:after="120"/>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750E57D4" w14:textId="77777777" w:rsidR="009D1828" w:rsidRPr="006D2C33" w:rsidRDefault="009D1828" w:rsidP="009D1828">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82" w:name="_Toc440961453"/>
      <w:bookmarkStart w:id="83" w:name="_Toc464817445"/>
      <w:r w:rsidRPr="00AC4F51">
        <w:rPr>
          <w:lang w:val="ro-RO"/>
        </w:rPr>
        <w:t>Microsoft Azure StorSimple</w:t>
      </w:r>
      <w:bookmarkEnd w:id="82"/>
      <w:bookmarkEnd w:id="83"/>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22272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35414DF" w14:textId="0FD87540" w:rsidR="009D1828" w:rsidRPr="006D2C33" w:rsidRDefault="009D1828" w:rsidP="009D1828">
      <w:pPr>
        <w:pStyle w:val="ProductList-Offering2Heading"/>
        <w:outlineLvl w:val="2"/>
      </w:pPr>
      <w:bookmarkStart w:id="84" w:name="MicrosoftTranslator"/>
      <w:r>
        <w:tab/>
      </w:r>
      <w:bookmarkStart w:id="85" w:name="_Toc464817446"/>
      <w:r>
        <w:t>Microsoft Translator</w:t>
      </w:r>
      <w:bookmarkEnd w:id="85"/>
    </w:p>
    <w:bookmarkEnd w:id="84"/>
    <w:p w14:paraId="2BB19A76" w14:textId="77777777" w:rsidR="009D1828" w:rsidRPr="006D2C33" w:rsidRDefault="009D1828" w:rsidP="009D1828">
      <w:pPr>
        <w:pStyle w:val="ProductList-ClauseHeading"/>
      </w:pPr>
      <w:r>
        <w:t xml:space="preserve">Declaraţia de confidenţialitate pentru Microsoft Translator </w:t>
      </w:r>
    </w:p>
    <w:p w14:paraId="577F6679" w14:textId="77777777" w:rsidR="009D1828" w:rsidRPr="006D2C33" w:rsidRDefault="009D1828" w:rsidP="009D1828">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aplicaţiei Microsoft Translator, exceptând faptul că această secţiune Microsoft Translator va prevala în caz de conflict cu Declaraţia de confidenţialitate Microsoft. </w:t>
      </w:r>
    </w:p>
    <w:p w14:paraId="4D8B2658" w14:textId="77777777" w:rsidR="009D1828" w:rsidRPr="006D2C33" w:rsidRDefault="009D1828" w:rsidP="009D1828">
      <w:pPr>
        <w:pStyle w:val="ProductList-Body"/>
      </w:pPr>
    </w:p>
    <w:p w14:paraId="6E4AD781" w14:textId="77777777" w:rsidR="009D1828" w:rsidRPr="006D2C33" w:rsidRDefault="009D1828" w:rsidP="009D1828">
      <w:pPr>
        <w:pStyle w:val="ProductList-ClauseHeading"/>
      </w:pPr>
      <w:r>
        <w:t>Limitările</w:t>
      </w:r>
    </w:p>
    <w:p w14:paraId="483A7263" w14:textId="77777777" w:rsidR="009D1828" w:rsidRPr="006D2C33" w:rsidRDefault="009D1828" w:rsidP="009D1828">
      <w:pPr>
        <w:pStyle w:val="ProductList-Body"/>
      </w:pPr>
      <w:r>
        <w:t>Clientul nu are dreptul să utilizeze datele din aplicaţia Microsoft Translator pentru a dezvolta sau a oferi orice alt serviciu de traducere similar bazat pe învăţarea programată.</w:t>
      </w:r>
    </w:p>
    <w:p w14:paraId="054329FE" w14:textId="77777777" w:rsidR="009D1828" w:rsidRPr="006D2C33" w:rsidRDefault="009D1828" w:rsidP="009D1828">
      <w:pPr>
        <w:pStyle w:val="ProductList-Body"/>
      </w:pPr>
    </w:p>
    <w:p w14:paraId="7CAEA992" w14:textId="77777777" w:rsidR="009D1828" w:rsidRPr="006D2C33" w:rsidRDefault="009D1828" w:rsidP="009D1828">
      <w:pPr>
        <w:pStyle w:val="ProductList-ClauseHeading"/>
      </w:pPr>
      <w:r>
        <w:t xml:space="preserve">Utilizarea datelor de către Microsoft </w:t>
      </w:r>
    </w:p>
    <w:p w14:paraId="53AC3E00" w14:textId="77777777" w:rsidR="009D1828" w:rsidRPr="006D2C33" w:rsidRDefault="009D1828" w:rsidP="009D1828">
      <w:pPr>
        <w:pStyle w:val="ProductList-Body"/>
      </w:pPr>
      <w:r>
        <w:t>Clientul acordă companiei Microsoft şi va asigura şi va menţine pentru aceasta toate drepturile asupra Datelor clienţilor suficiente pentru ca Microsoft: (i) să furnizeze aplicaţia Microsoft Translator; (ii) să protejeze persoanele vizate şi (iii) să îmbunătăţească produsele şi serviciile Microsoft. Microsoft nu poate furniza Clientului o modalitate de accesare sau extragere a Datelor clienţilor. Microsoft poate păstra Datele clienţilor trimise aplicaţiei Microsoft Translator în scopurile prezentate în această secţiune. Clientul va obţine acordul necesar de la persoanele vizate ale căror date cu caracter personal sunt incluse în Datele clienţilor, astfel încât Clientul şi Microsoft să poată procesa Datele clienţilor.</w:t>
      </w:r>
    </w:p>
    <w:p w14:paraId="11D35880" w14:textId="77777777" w:rsidR="009D1828" w:rsidRPr="006D2C33" w:rsidRDefault="009D1828" w:rsidP="009D1828">
      <w:pPr>
        <w:pStyle w:val="ProductList-Body"/>
      </w:pPr>
    </w:p>
    <w:p w14:paraId="73F6D973" w14:textId="77777777" w:rsidR="009D1828" w:rsidRPr="006D2C33" w:rsidRDefault="009D1828" w:rsidP="009D1828">
      <w:pPr>
        <w:pStyle w:val="ProductList-ClauseHeading"/>
      </w:pPr>
      <w:r>
        <w:t>Atribuirea</w:t>
      </w:r>
    </w:p>
    <w:p w14:paraId="6000FE65" w14:textId="77777777" w:rsidR="009D1828" w:rsidRPr="006D2C33" w:rsidRDefault="009D1828" w:rsidP="009D1828">
      <w:pPr>
        <w:pStyle w:val="ProductList-Body"/>
      </w:pPr>
      <w:r>
        <w:t>Aplicaţia sau site-ul web al unui Client care utilizează traducerile automate realizate de Microsoft Translator trebuie să informeze utilizatorii cu privire la faptul că textul a fost tradus automat de Microsoft Translator.</w:t>
      </w:r>
    </w:p>
    <w:p w14:paraId="212C5F01" w14:textId="77777777" w:rsidR="009D1828" w:rsidRPr="006D2C33" w:rsidRDefault="00222724"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9D1828">
        <w:rPr>
          <w:sz w:val="16"/>
          <w:szCs w:val="16"/>
        </w:rPr>
        <w:t>/</w:t>
      </w:r>
      <w:hyperlink w:anchor="GeneralTerms" w:history="1">
        <w:r w:rsidR="009D1828">
          <w:rPr>
            <w:rStyle w:val="Hyperlink"/>
            <w:sz w:val="16"/>
            <w:szCs w:val="16"/>
          </w:rPr>
          <w:t>Termeni generali</w:t>
        </w:r>
      </w:hyperlink>
    </w:p>
    <w:p w14:paraId="04EF78CB" w14:textId="00ABE924" w:rsidR="002D4571" w:rsidRPr="002D4571" w:rsidRDefault="002D4571" w:rsidP="002D4571">
      <w:pPr>
        <w:pStyle w:val="ProductList-Offering2Heading"/>
        <w:outlineLvl w:val="2"/>
        <w:rPr>
          <w:lang w:val="ro-RO"/>
        </w:rPr>
      </w:pPr>
      <w:r w:rsidRPr="002D4571">
        <w:rPr>
          <w:lang w:val="ro-RO"/>
        </w:rPr>
        <w:tab/>
      </w:r>
      <w:bookmarkStart w:id="86" w:name="_Toc449618403"/>
      <w:bookmarkStart w:id="87" w:name="_Toc464817447"/>
      <w:bookmarkStart w:id="88" w:name="_Toc445967470"/>
      <w:r w:rsidRPr="002D4571">
        <w:rPr>
          <w:lang w:val="ro-RO"/>
        </w:rPr>
        <w:t>Aplicaţia de securitate Microsoft Cloud</w:t>
      </w:r>
      <w:bookmarkEnd w:id="86"/>
      <w:bookmarkEnd w:id="87"/>
    </w:p>
    <w:p w14:paraId="71F9B14D" w14:textId="77777777" w:rsidR="002D4571" w:rsidRPr="006F63D7" w:rsidRDefault="002D4571" w:rsidP="002D4571">
      <w:pPr>
        <w:pStyle w:val="ProductList-Body"/>
        <w:rPr>
          <w:rFonts w:asciiTheme="majorHAnsi" w:hAnsiTheme="majorHAnsi"/>
          <w:sz w:val="16"/>
          <w:szCs w:val="16"/>
        </w:rPr>
      </w:pPr>
      <w:r>
        <w:rPr>
          <w:rFonts w:asciiTheme="majorHAnsi" w:hAnsiTheme="majorHAnsi"/>
          <w:sz w:val="16"/>
          <w:szCs w:val="16"/>
        </w:rPr>
        <w:t>Aplicaţia</w:t>
      </w:r>
      <w:r>
        <w:rPr>
          <w:rFonts w:asciiTheme="majorHAnsi" w:hAnsiTheme="majorHAnsi"/>
          <w:sz w:val="16"/>
        </w:rPr>
        <w:t xml:space="preserve"> de securitate</w:t>
      </w:r>
      <w:bookmarkEnd w:id="88"/>
      <w:r>
        <w:rPr>
          <w:rFonts w:asciiTheme="majorHAnsi" w:hAnsiTheme="majorHAnsi"/>
          <w:sz w:val="16"/>
          <w:szCs w:val="16"/>
        </w:rPr>
        <w:t xml:space="preserve"> Cloud (licenţă SL pentru utilizator)</w:t>
      </w:r>
    </w:p>
    <w:p w14:paraId="1313C199" w14:textId="77777777" w:rsidR="002D4571" w:rsidRPr="00EF1E73" w:rsidRDefault="002D4571" w:rsidP="002D4571">
      <w:pPr>
        <w:pStyle w:val="ProductList-Body"/>
        <w:rPr>
          <w:rFonts w:asciiTheme="majorHAnsi" w:hAnsiTheme="majorHAnsi"/>
          <w:sz w:val="16"/>
          <w:szCs w:val="16"/>
        </w:rPr>
      </w:pPr>
      <w:r>
        <w:rPr>
          <w:rFonts w:asciiTheme="majorHAnsi" w:hAnsiTheme="majorHAnsi"/>
          <w:sz w:val="16"/>
          <w:szCs w:val="16"/>
        </w:rPr>
        <w:t>Aplicaţia de securitate Cloud K (licenţă SL pentru utilizator)</w:t>
      </w:r>
    </w:p>
    <w:p w14:paraId="52A37791" w14:textId="77777777" w:rsidR="002D4571" w:rsidRPr="00585A48" w:rsidRDefault="00222724" w:rsidP="002D4571">
      <w:pPr>
        <w:pStyle w:val="ProductList-Body"/>
        <w:shd w:val="clear" w:color="auto" w:fill="A6A6A6" w:themeFill="background1" w:themeFillShade="A6"/>
        <w:spacing w:before="120" w:after="240"/>
        <w:jc w:val="right"/>
        <w:rPr>
          <w:sz w:val="16"/>
          <w:szCs w:val="16"/>
        </w:rPr>
      </w:pPr>
      <w:hyperlink w:anchor="TableofContents" w:history="1">
        <w:r w:rsidR="002D4571">
          <w:rPr>
            <w:rStyle w:val="Hyperlink"/>
            <w:sz w:val="16"/>
            <w:szCs w:val="16"/>
          </w:rPr>
          <w:t>Cuprins</w:t>
        </w:r>
      </w:hyperlink>
      <w:r w:rsidR="002D4571">
        <w:rPr>
          <w:sz w:val="16"/>
          <w:szCs w:val="16"/>
        </w:rPr>
        <w:t>/</w:t>
      </w:r>
      <w:hyperlink w:anchor="GeneralTerms" w:history="1">
        <w:r w:rsidR="002D4571">
          <w:rPr>
            <w:rStyle w:val="Hyperlink"/>
            <w:sz w:val="16"/>
            <w:szCs w:val="16"/>
          </w:rPr>
          <w:t>Termeni generali</w:t>
        </w:r>
      </w:hyperlink>
    </w:p>
    <w:p w14:paraId="218A3401" w14:textId="77777777" w:rsidR="00E70DF8" w:rsidRPr="003C2FBE" w:rsidRDefault="00E70DF8" w:rsidP="00E70DF8">
      <w:pPr>
        <w:pStyle w:val="ProductList-OfferingGroupHeading"/>
        <w:spacing w:after="80"/>
        <w:outlineLvl w:val="1"/>
      </w:pPr>
      <w:bookmarkStart w:id="89" w:name="_Toc457466427"/>
      <w:bookmarkStart w:id="90" w:name="EMS"/>
      <w:bookmarkStart w:id="91" w:name="_Toc459970713"/>
      <w:bookmarkStart w:id="92" w:name="_Toc464817448"/>
      <w:bookmarkStart w:id="93" w:name="_Toc437590238"/>
      <w:bookmarkStart w:id="94" w:name="_Toc435790944"/>
      <w:bookmarkStart w:id="95" w:name="MicrosoftDynamicsMarketing"/>
      <w:r>
        <w:t xml:space="preserve">Enterprise Mobility </w:t>
      </w:r>
      <w:bookmarkEnd w:id="89"/>
      <w:r>
        <w:t>+ Security</w:t>
      </w:r>
      <w:bookmarkEnd w:id="90"/>
      <w:bookmarkEnd w:id="91"/>
      <w:bookmarkEnd w:id="92"/>
    </w:p>
    <w:p w14:paraId="4DF9BEBD" w14:textId="77777777" w:rsidR="00E70DF8" w:rsidRPr="003C2FBE" w:rsidRDefault="00E70DF8" w:rsidP="00E70DF8">
      <w:pPr>
        <w:pStyle w:val="ProductList-Body"/>
        <w:tabs>
          <w:tab w:val="clear" w:pos="158"/>
          <w:tab w:val="left" w:pos="360"/>
        </w:tabs>
      </w:pPr>
      <w:r>
        <w:rPr>
          <w:b/>
          <w:color w:val="00188F"/>
        </w:rPr>
        <w:t>Notificări</w:t>
      </w:r>
    </w:p>
    <w:p w14:paraId="0117313B"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71C84C5E" w14:textId="77777777" w:rsidR="00E70DF8" w:rsidRPr="003C2FBE" w:rsidRDefault="00E70DF8" w:rsidP="00E70DF8">
      <w:pPr>
        <w:pStyle w:val="ProductList-Body"/>
      </w:pPr>
    </w:p>
    <w:p w14:paraId="2C26AB3C" w14:textId="77777777" w:rsidR="00E70DF8" w:rsidRPr="003C2FBE" w:rsidRDefault="00E70DF8" w:rsidP="00E70DF8">
      <w:pPr>
        <w:pStyle w:val="ProductList-Body"/>
        <w:tabs>
          <w:tab w:val="clear" w:pos="158"/>
          <w:tab w:val="left" w:pos="180"/>
        </w:tabs>
      </w:pPr>
      <w:r>
        <w:rPr>
          <w:b/>
          <w:color w:val="00188F"/>
        </w:rPr>
        <w:t>Suite de licenţă pe bază de abonament</w:t>
      </w:r>
    </w:p>
    <w:p w14:paraId="6283F031" w14:textId="77777777" w:rsidR="00E70DF8" w:rsidRPr="003C2FBE" w:rsidRDefault="00E70DF8" w:rsidP="00E70DF8">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7AA26801" w14:textId="77777777" w:rsidR="00E70DF8" w:rsidRPr="003C2FBE" w:rsidRDefault="00E70DF8" w:rsidP="00E70DF8">
      <w:pPr>
        <w:pStyle w:val="ProductList-Body"/>
      </w:pPr>
    </w:p>
    <w:p w14:paraId="437CF742" w14:textId="77777777" w:rsidR="00E70DF8" w:rsidRPr="003C2FBE" w:rsidRDefault="00E70DF8" w:rsidP="00512630">
      <w:pPr>
        <w:pStyle w:val="ProductList-Offering2Heading"/>
        <w:keepNext/>
        <w:outlineLvl w:val="2"/>
      </w:pPr>
      <w:r>
        <w:lastRenderedPageBreak/>
        <w:tab/>
      </w:r>
      <w:bookmarkStart w:id="96" w:name="_Toc459970714"/>
      <w:bookmarkStart w:id="97" w:name="_Toc457466428"/>
      <w:bookmarkStart w:id="98" w:name="_Toc464817449"/>
      <w:r>
        <w:t>Azure Active Directory Basic</w:t>
      </w:r>
      <w:bookmarkEnd w:id="96"/>
      <w:bookmarkEnd w:id="97"/>
      <w:bookmarkEnd w:id="98"/>
    </w:p>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5A26C4E8" w14:textId="77777777" w:rsidR="00E70DF8" w:rsidRPr="00A21B53" w:rsidRDefault="00222724" w:rsidP="00E70DF8">
      <w:pPr>
        <w:pStyle w:val="ProductList-Body"/>
        <w:shd w:val="clear" w:color="auto" w:fill="A6A6A6" w:themeFill="background1" w:themeFillShade="A6"/>
        <w:spacing w:before="120" w:after="240"/>
        <w:jc w:val="right"/>
        <w:rPr>
          <w:sz w:val="16"/>
          <w:szCs w:val="16"/>
        </w:rPr>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99" w:name="_Toc459970715"/>
      <w:bookmarkStart w:id="100" w:name="_Toc457466429"/>
      <w:bookmarkStart w:id="101" w:name="_Toc464817450"/>
      <w:r>
        <w:t>Azure Active Directory Premium</w:t>
      </w:r>
      <w:bookmarkEnd w:id="99"/>
      <w:bookmarkEnd w:id="100"/>
      <w:bookmarkEnd w:id="101"/>
    </w:p>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63BC75C2" w14:textId="77777777" w:rsidR="00E70DF8" w:rsidRPr="003C2FBE" w:rsidRDefault="00222724"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02" w:name="AzureRightsManagement"/>
      <w:bookmarkStart w:id="103" w:name="_Toc459970716"/>
      <w:bookmarkStart w:id="104" w:name="_Toc457466430"/>
      <w:bookmarkStart w:id="105" w:name="_Toc464817451"/>
      <w:r>
        <w:t>Azure Information Protection</w:t>
      </w:r>
      <w:bookmarkEnd w:id="102"/>
      <w:r>
        <w:t xml:space="preserve"> Premium</w:t>
      </w:r>
      <w:bookmarkEnd w:id="103"/>
      <w:bookmarkEnd w:id="104"/>
      <w:bookmarkEnd w:id="105"/>
    </w:p>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558CE87F" w14:textId="77777777" w:rsidR="00E70DF8" w:rsidRPr="003C2FBE" w:rsidRDefault="00222724"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19C0331F" w14:textId="77777777" w:rsidR="00E70DF8" w:rsidRPr="003C2FBE" w:rsidRDefault="00E70DF8" w:rsidP="00E70DF8">
      <w:pPr>
        <w:pStyle w:val="ProductList-Offering2Heading"/>
        <w:outlineLvl w:val="2"/>
      </w:pPr>
      <w:bookmarkStart w:id="106" w:name="_Toc388464308"/>
      <w:bookmarkEnd w:id="106"/>
      <w:r>
        <w:tab/>
      </w:r>
      <w:bookmarkStart w:id="107" w:name="_Toc459970717"/>
      <w:bookmarkStart w:id="108" w:name="_Toc464817452"/>
      <w:r>
        <w:t>Autentificarea Microsoft cu factori multipli</w:t>
      </w:r>
      <w:bookmarkEnd w:id="107"/>
      <w:bookmarkEnd w:id="108"/>
      <w:r>
        <w:t xml:space="preserve"> </w:t>
      </w:r>
    </w:p>
    <w:p w14:paraId="7D75DDB6" w14:textId="77777777" w:rsidR="00E70DF8" w:rsidRPr="003C2FBE" w:rsidRDefault="00222724"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23381108" w14:textId="77777777" w:rsidR="009D1828" w:rsidRPr="006D2C33" w:rsidRDefault="009D1828" w:rsidP="009D1828">
      <w:pPr>
        <w:pStyle w:val="ProductList-Offering1Heading"/>
      </w:pPr>
      <w:bookmarkStart w:id="109" w:name="_Toc460240107"/>
      <w:bookmarkStart w:id="110" w:name="Dynamics365"/>
      <w:bookmarkStart w:id="111" w:name="_Toc459970718"/>
      <w:bookmarkStart w:id="112" w:name="_Toc464817453"/>
      <w:bookmarkEnd w:id="93"/>
      <w:bookmarkEnd w:id="94"/>
      <w:bookmarkEnd w:id="95"/>
      <w:r>
        <w:t>Serviciile Microsoft Dynamics 365</w:t>
      </w:r>
      <w:bookmarkEnd w:id="109"/>
      <w:bookmarkEnd w:id="110"/>
      <w:bookmarkEnd w:id="111"/>
      <w:bookmarkEnd w:id="112"/>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6"/>
          <w:footerReference w:type="first" r:id="rId37"/>
          <w:pgSz w:w="12240" w:h="15840"/>
          <w:pgMar w:top="1440" w:right="720" w:bottom="1440" w:left="720" w:header="720" w:footer="720" w:gutter="0"/>
          <w:cols w:space="720"/>
          <w:titlePg/>
          <w:docGrid w:linePitch="360"/>
        </w:sectPr>
      </w:pPr>
    </w:p>
    <w:p w14:paraId="3E0E9809" w14:textId="77777777" w:rsidR="009D1828" w:rsidRPr="006D2C33" w:rsidRDefault="009D1828" w:rsidP="009D1828">
      <w:pPr>
        <w:pStyle w:val="ProductList-Body"/>
      </w:pPr>
      <w:r>
        <w:rPr>
          <w:rFonts w:asciiTheme="majorHAnsi" w:hAnsiTheme="majorHAnsi"/>
          <w:sz w:val="16"/>
          <w:szCs w:val="16"/>
        </w:rPr>
        <w:t>Microsoft Dynamics 365 for Case Management, Enterprise Edition</w:t>
      </w:r>
    </w:p>
    <w:p w14:paraId="50EB6809" w14:textId="77777777" w:rsidR="009D1828" w:rsidRPr="006D2C33" w:rsidRDefault="009D1828" w:rsidP="009D1828">
      <w:pPr>
        <w:pStyle w:val="ProductList-Body"/>
      </w:pPr>
      <w:r>
        <w:rPr>
          <w:rFonts w:asciiTheme="majorHAnsi" w:hAnsiTheme="majorHAnsi"/>
          <w:sz w:val="16"/>
          <w:szCs w:val="16"/>
        </w:rPr>
        <w:t>Microsoft Dynamics 365 for Customer Service, Enterprise Edition</w:t>
      </w:r>
    </w:p>
    <w:p w14:paraId="72030825" w14:textId="77777777" w:rsidR="009D1828" w:rsidRPr="006D2C33" w:rsidRDefault="009D1828" w:rsidP="009D1828">
      <w:pPr>
        <w:pStyle w:val="ProductList-Body"/>
      </w:pPr>
      <w:r>
        <w:rPr>
          <w:rFonts w:asciiTheme="majorHAnsi" w:hAnsiTheme="majorHAnsi"/>
          <w:sz w:val="16"/>
          <w:szCs w:val="16"/>
        </w:rPr>
        <w:t>Microsoft Dynamics 365 for Field Services, Enterprise Edition</w:t>
      </w:r>
    </w:p>
    <w:p w14:paraId="795C5C56" w14:textId="77777777" w:rsidR="009D1828" w:rsidRPr="006D2C33" w:rsidRDefault="009D1828" w:rsidP="009D1828">
      <w:pPr>
        <w:pStyle w:val="ProductList-Body"/>
      </w:pPr>
      <w:r>
        <w:rPr>
          <w:rFonts w:asciiTheme="majorHAnsi" w:hAnsiTheme="majorHAnsi"/>
          <w:sz w:val="16"/>
          <w:szCs w:val="16"/>
        </w:rPr>
        <w:t>Microsoft Dynamics 365 for Financials, Business Edition</w:t>
      </w:r>
    </w:p>
    <w:p w14:paraId="674F5AD5" w14:textId="77777777" w:rsidR="009D1828" w:rsidRPr="006D2C33" w:rsidRDefault="009D1828" w:rsidP="009D1828">
      <w:pPr>
        <w:pStyle w:val="ProductList-Body"/>
      </w:pPr>
      <w:r>
        <w:rPr>
          <w:rFonts w:asciiTheme="majorHAnsi" w:hAnsiTheme="majorHAnsi"/>
          <w:sz w:val="16"/>
          <w:szCs w:val="16"/>
        </w:rPr>
        <w:t>Microsoft Dynamics 365 for Operations, Enterprise Edition</w:t>
      </w:r>
    </w:p>
    <w:p w14:paraId="6A5C8680" w14:textId="77777777" w:rsidR="009D1828" w:rsidRPr="006D2C33" w:rsidRDefault="009D1828" w:rsidP="009D1828">
      <w:pPr>
        <w:pStyle w:val="ProductList-Body"/>
      </w:pPr>
      <w:r>
        <w:rPr>
          <w:rFonts w:asciiTheme="majorHAnsi" w:hAnsiTheme="majorHAnsi"/>
          <w:sz w:val="16"/>
          <w:szCs w:val="16"/>
        </w:rPr>
        <w:t>Microsoft Dynamics 365 for Project Service Automation, Enterprise Edition</w:t>
      </w:r>
    </w:p>
    <w:p w14:paraId="7AA0D6A1" w14:textId="77777777" w:rsidR="009D1828" w:rsidRPr="006D2C33" w:rsidRDefault="009D1828" w:rsidP="009D1828">
      <w:pPr>
        <w:pStyle w:val="ProductList-Body"/>
      </w:pPr>
      <w:r>
        <w:rPr>
          <w:rFonts w:asciiTheme="majorHAnsi" w:hAnsiTheme="majorHAnsi"/>
          <w:sz w:val="16"/>
          <w:szCs w:val="16"/>
        </w:rPr>
        <w:t>Microsoft Dynamics 365 for Sales, Enterprise Edition</w:t>
      </w:r>
    </w:p>
    <w:p w14:paraId="0756E18B" w14:textId="77777777" w:rsidR="009D1828" w:rsidRPr="006D2C33" w:rsidRDefault="009D1828" w:rsidP="009D1828">
      <w:pPr>
        <w:pStyle w:val="ProductList-Body"/>
      </w:pPr>
      <w:r>
        <w:rPr>
          <w:rFonts w:asciiTheme="majorHAnsi" w:hAnsiTheme="majorHAnsi"/>
          <w:sz w:val="16"/>
          <w:szCs w:val="16"/>
        </w:rPr>
        <w:t>Microsoft Dynamics 365 for Team Members, Business Edition</w:t>
      </w:r>
    </w:p>
    <w:p w14:paraId="2B173923" w14:textId="77777777" w:rsidR="009D1828" w:rsidRPr="006D2C33" w:rsidRDefault="009D1828" w:rsidP="009D1828">
      <w:pPr>
        <w:pStyle w:val="ProductList-Body"/>
      </w:pPr>
      <w:r>
        <w:rPr>
          <w:rFonts w:asciiTheme="majorHAnsi" w:hAnsiTheme="majorHAnsi"/>
          <w:sz w:val="16"/>
          <w:szCs w:val="16"/>
        </w:rPr>
        <w:t>Microsoft Dynamics 365 for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60CE00FE" w14:textId="77777777" w:rsidR="009D1828" w:rsidRPr="006D2C33" w:rsidRDefault="009D1828" w:rsidP="009D1828">
      <w:pPr>
        <w:pStyle w:val="ProductList-Body"/>
        <w:tabs>
          <w:tab w:val="clear" w:pos="158"/>
          <w:tab w:val="left" w:pos="360"/>
        </w:tabs>
      </w:pPr>
      <w:r>
        <w:rPr>
          <w:b/>
          <w:color w:val="00188F"/>
        </w:rPr>
        <w:t>Utilizatorii externi</w:t>
      </w:r>
    </w:p>
    <w:p w14:paraId="5A090636" w14:textId="77777777" w:rsidR="009D1828" w:rsidRPr="006D2C33" w:rsidRDefault="009D1828" w:rsidP="009D1828">
      <w:pPr>
        <w:pStyle w:val="ProductList-Body"/>
        <w:tabs>
          <w:tab w:val="clear" w:pos="158"/>
          <w:tab w:val="left" w:pos="360"/>
        </w:tabs>
      </w:pPr>
      <w:r>
        <w:t>Utilizatorii externi ai serviciilor Microsoft Dynamics 365 nu au nevoie de o licenţă SL pentru a accesa Serviciul online. Această scutire nu este valabilă pentru contractorii sau reprezentanţii Clientului ori Afiliatului său.</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4E0BFFC4" w14:textId="77777777" w:rsidR="009D1828" w:rsidRPr="006D2C33" w:rsidRDefault="009D1828" w:rsidP="009D1828">
      <w:pPr>
        <w:pStyle w:val="ProductList-ClauseHeading"/>
      </w:pPr>
      <w:r>
        <w:t>Drepturile de utilizare a serverului pentru licenţele SL utilizator pentru Dynamics 365, licenţele SL utilizator cu SA de tranziţie şi licenţele SL utilizator pentru programe de completare</w:t>
      </w:r>
    </w:p>
    <w:p w14:paraId="3D5FEF13" w14:textId="77777777" w:rsidR="009D1828" w:rsidRPr="006D2C33" w:rsidRDefault="009D1828" w:rsidP="009D1828">
      <w:pPr>
        <w:pStyle w:val="ProductList-Body"/>
      </w:pPr>
      <w:r>
        <w:t>Clientul care deţine abonamente active la serviciile Microsoft Dynamics 365 are dreptul să efectueze următoarele:</w:t>
      </w:r>
    </w:p>
    <w:p w14:paraId="246382D2" w14:textId="77777777" w:rsidR="009D1828" w:rsidRPr="006D2C33" w:rsidRDefault="009D1828" w:rsidP="009D1828">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pe orice server;</w:t>
      </w:r>
    </w:p>
    <w:p w14:paraId="189E80BE" w14:textId="77777777" w:rsidR="009D1828" w:rsidRPr="006D2C33" w:rsidRDefault="009D1828" w:rsidP="009D1828">
      <w:pPr>
        <w:pStyle w:val="ProductList-Body"/>
        <w:numPr>
          <w:ilvl w:val="0"/>
          <w:numId w:val="39"/>
        </w:numPr>
        <w:tabs>
          <w:tab w:val="clear" w:pos="158"/>
          <w:tab w:val="left" w:pos="360"/>
          <w:tab w:val="left" w:pos="720"/>
        </w:tabs>
        <w:ind w:left="720"/>
      </w:pPr>
      <w:r>
        <w:t xml:space="preserve">să permită utilizatorilor sau dispozitivelor cu licenţe CAL pentru </w:t>
      </w:r>
      <w:bookmarkStart w:id="113" w:name="DynamicsCRM"/>
      <w:bookmarkStart w:id="114" w:name="_Toc459970720"/>
      <w:r>
        <w:t xml:space="preserve">Microsoft Dynamics CRM </w:t>
      </w:r>
      <w:bookmarkEnd w:id="113"/>
      <w:bookmarkEnd w:id="114"/>
      <w:r>
        <w:t>şi licenţe CAL pentru Microsoft Dynamics AX să acceseze produsul software de tip server Microsoft Dynamics furnizat cu abonamentele Microsoft Dynamics 365;</w:t>
      </w:r>
    </w:p>
    <w:p w14:paraId="13BDB352" w14:textId="77777777" w:rsidR="009D1828" w:rsidRPr="006D2C33" w:rsidRDefault="009D1828" w:rsidP="009D1828">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w:t>
      </w:r>
      <w:bookmarkStart w:id="115" w:name="DynamicsMarketing"/>
      <w:bookmarkStart w:id="116" w:name="_Toc459970721"/>
      <w:r>
        <w:t xml:space="preserve">Microsoft Dynamics </w:t>
      </w:r>
      <w:bookmarkEnd w:id="115"/>
      <w:bookmarkEnd w:id="116"/>
      <w:r>
        <w:t xml:space="preserve">; </w:t>
      </w:r>
    </w:p>
    <w:p w14:paraId="6F951067" w14:textId="77777777" w:rsidR="009D1828" w:rsidRPr="006D2C33" w:rsidRDefault="009D1828" w:rsidP="009D1828">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Microsoft Dynamics şi doar în scopurile de utilizare internă ale Clientului şi</w:t>
      </w:r>
    </w:p>
    <w:p w14:paraId="44A3216D" w14:textId="77777777" w:rsidR="009D1828" w:rsidRPr="006D2C33" w:rsidRDefault="009D1828" w:rsidP="009D1828">
      <w:pPr>
        <w:pStyle w:val="ProductList-Body"/>
        <w:numPr>
          <w:ilvl w:val="0"/>
          <w:numId w:val="39"/>
        </w:numPr>
        <w:tabs>
          <w:tab w:val="clear" w:pos="158"/>
          <w:tab w:val="left" w:pos="360"/>
          <w:tab w:val="left" w:pos="720"/>
        </w:tabs>
        <w:ind w:left="720"/>
      </w:pPr>
      <w:r>
        <w:lastRenderedPageBreak/>
        <w:t>să execute instanţe pasivă pentru cazuri de avarie ale produsului software de tip server Microsoft Dynamics pentru asistenţă temporară.</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7" w:name="_Toc459970722"/>
      <w:bookmarkStart w:id="118" w:name="MicrosoftSocialEngagement"/>
      <w:r>
        <w:rPr>
          <w:b/>
          <w:color w:val="00188F"/>
        </w:rPr>
        <w:t>Microsoft Social Engagement</w:t>
      </w:r>
      <w:bookmarkEnd w:id="117"/>
    </w:p>
    <w:bookmarkEnd w:id="118"/>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77777777" w:rsidR="009D1828" w:rsidRPr="006D2C33" w:rsidRDefault="00222724"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9D1828">
        <w:rPr>
          <w:sz w:val="16"/>
          <w:szCs w:val="16"/>
        </w:rPr>
        <w:t>/</w:t>
      </w:r>
      <w:hyperlink w:anchor="GeneralTerms" w:history="1">
        <w:r w:rsidR="009D1828">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119" w:name="_Toc464817454"/>
      <w:r w:rsidRPr="006B4B3B">
        <w:rPr>
          <w:lang w:val="it-IT"/>
        </w:rPr>
        <w:t>Serviciile Office 365</w:t>
      </w:r>
      <w:bookmarkEnd w:id="119"/>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20" w:name="CoreFeaturesforOffice365Services"/>
      <w:r>
        <w:rPr>
          <w:b/>
          <w:color w:val="00188F"/>
        </w:rPr>
        <w:t>Caracteristicile de bază pentru Serviciile Office 365</w:t>
      </w:r>
    </w:p>
    <w:bookmarkEnd w:id="120"/>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21" w:name="ExchangeOnline"/>
      <w:r w:rsidRPr="006B4B3B">
        <w:rPr>
          <w:lang w:val="ro-RO"/>
        </w:rPr>
        <w:tab/>
      </w:r>
      <w:bookmarkStart w:id="122" w:name="_Toc464817455"/>
      <w:r w:rsidRPr="006B4B3B">
        <w:rPr>
          <w:lang w:val="ro-RO"/>
        </w:rPr>
        <w:t>Exchange Online</w:t>
      </w:r>
      <w:bookmarkEnd w:id="122"/>
    </w:p>
    <w:p w14:paraId="504B85AD" w14:textId="77777777" w:rsidR="00E93FD0" w:rsidRDefault="00E93FD0" w:rsidP="006B4B3B">
      <w:pPr>
        <w:pStyle w:val="ProductList-Offering1"/>
        <w:sectPr w:rsidR="00E93FD0" w:rsidSect="00E275D6">
          <w:footerReference w:type="first" r:id="rId38"/>
          <w:type w:val="continuous"/>
          <w:pgSz w:w="12240" w:h="15840"/>
          <w:pgMar w:top="1440" w:right="720" w:bottom="1440" w:left="720" w:header="720" w:footer="720" w:gutter="0"/>
          <w:cols w:space="720"/>
          <w:titlePg/>
          <w:docGrid w:linePitch="360"/>
        </w:sectPr>
      </w:pPr>
    </w:p>
    <w:bookmarkEnd w:id="121"/>
    <w:p w14:paraId="42C635D1" w14:textId="77777777" w:rsidR="009D1828" w:rsidRPr="006D2C33" w:rsidRDefault="009D1828" w:rsidP="009D1828">
      <w:pPr>
        <w:pStyle w:val="ProductList-Body"/>
      </w:pPr>
      <w:r>
        <w:rPr>
          <w:rFonts w:asciiTheme="majorHAnsi" w:hAnsiTheme="majorHAnsi"/>
          <w:sz w:val="16"/>
          <w:szCs w:val="16"/>
        </w:rPr>
        <w:t>Protecţie avansată împotriva ameninţărilor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7777777" w:rsidR="009D1828" w:rsidRPr="006D2C33" w:rsidRDefault="009D1828" w:rsidP="009D1828">
      <w:pPr>
        <w:pStyle w:val="ProductList-Body"/>
      </w:pPr>
      <w:r>
        <w:rPr>
          <w:rFonts w:asciiTheme="majorHAnsi" w:hAnsiTheme="majorHAnsi"/>
          <w:sz w:val="16"/>
          <w:szCs w:val="16"/>
        </w:rPr>
        <w:t>Chioşc Exchange Online</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 xml:space="preserve">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w:t>
      </w:r>
      <w:r>
        <w:lastRenderedPageBreak/>
        <w:t>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3" w:name="_Toc423959249"/>
      <w:r w:rsidRPr="00E43C32">
        <w:rPr>
          <w:b/>
          <w:color w:val="00188F"/>
        </w:rPr>
        <w:t>Acord privind nivelul serviciului</w:t>
      </w:r>
      <w:bookmarkEnd w:id="123"/>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p w14:paraId="4B754C73" w14:textId="77777777" w:rsidR="00E93FD0" w:rsidRPr="00690C65" w:rsidRDefault="0022272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3464BC05" w:rsidR="00862C50" w:rsidRPr="006B4B3B" w:rsidRDefault="00512630" w:rsidP="006F51FB">
      <w:pPr>
        <w:pStyle w:val="ProductList-Offering2Heading"/>
        <w:rPr>
          <w:lang w:val="it-IT"/>
        </w:rPr>
      </w:pPr>
      <w:bookmarkStart w:id="124" w:name="Office365Applications"/>
      <w:r>
        <w:rPr>
          <w:lang w:val="it-IT"/>
        </w:rPr>
        <w:tab/>
      </w:r>
      <w:bookmarkStart w:id="125" w:name="_Toc464817456"/>
      <w:r w:rsidR="00862C50" w:rsidRPr="006B4B3B">
        <w:rPr>
          <w:lang w:val="it-IT"/>
        </w:rPr>
        <w:t>Aplicaţii cu Office 365</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0"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22272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26" w:name="_Toc464817457"/>
      <w:r w:rsidRPr="006B4B3B">
        <w:rPr>
          <w:lang w:val="ro-RO"/>
        </w:rPr>
        <w:t>Office 365 Delve Analytics</w:t>
      </w:r>
      <w:bookmarkEnd w:id="126"/>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222724"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27" w:name="_Toc435790953"/>
      <w:bookmarkStart w:id="128" w:name="_Toc464817458"/>
      <w:r>
        <w:t>Office 365 Advanced eDiscovery</w:t>
      </w:r>
      <w:bookmarkEnd w:id="127"/>
      <w:bookmarkEnd w:id="128"/>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222724"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29" w:name="_Toc464817459"/>
      <w:r w:rsidRPr="006B4B3B">
        <w:rPr>
          <w:lang w:val="ro-RO"/>
        </w:rPr>
        <w:t>Office Online</w:t>
      </w:r>
      <w:bookmarkEnd w:id="12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22272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045E1AF8" w:rsidR="005B7124" w:rsidRPr="006B4B3B" w:rsidRDefault="005B7124" w:rsidP="006F51FB">
      <w:pPr>
        <w:pStyle w:val="ProductList-Offering2Heading"/>
        <w:rPr>
          <w:lang w:val="it-IT"/>
        </w:rPr>
      </w:pPr>
      <w:r w:rsidRPr="006B4B3B">
        <w:rPr>
          <w:lang w:val="it-IT"/>
        </w:rPr>
        <w:tab/>
      </w:r>
      <w:bookmarkStart w:id="130" w:name="_Toc464817460"/>
      <w:r w:rsidRPr="006B4B3B">
        <w:rPr>
          <w:lang w:val="it-IT"/>
        </w:rPr>
        <w:t>OneDrive pentru business</w:t>
      </w:r>
      <w:bookmarkEnd w:id="130"/>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22272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31" w:name="_Toc453946627"/>
      <w:bookmarkStart w:id="132" w:name="_Toc451949065"/>
      <w:bookmarkStart w:id="133" w:name="_Toc464817461"/>
      <w:bookmarkStart w:id="134" w:name="ProjectOnline"/>
      <w:r>
        <w:t>Project Online</w:t>
      </w:r>
      <w:bookmarkEnd w:id="131"/>
      <w:bookmarkEnd w:id="132"/>
      <w:bookmarkEnd w:id="133"/>
    </w:p>
    <w:bookmarkEnd w:id="134"/>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77777777" w:rsidR="005B7124" w:rsidRPr="00690C65" w:rsidRDefault="0022272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5" w:name="_Toc464817462"/>
      <w:r w:rsidRPr="006B4B3B">
        <w:rPr>
          <w:lang w:val="ro-R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7777777" w:rsidR="009D1828" w:rsidRPr="006D2C33" w:rsidRDefault="009D1828" w:rsidP="009D1828">
      <w:pPr>
        <w:pStyle w:val="ProductList-Body"/>
      </w:pPr>
      <w:r>
        <w:rPr>
          <w:rFonts w:asciiTheme="majorHAnsi" w:hAnsiTheme="majorHAnsi"/>
          <w:sz w:val="16"/>
          <w:szCs w:val="16"/>
        </w:rPr>
        <w:t>Chioşc SharePoint Online</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22272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6" w:name="_Toc431797723"/>
      <w:bookmarkStart w:id="137" w:name="_Toc431459539"/>
      <w:bookmarkStart w:id="138" w:name="_Toc464817463"/>
      <w:r w:rsidRPr="006B4B3B">
        <w:rPr>
          <w:lang w:val="ro-RO"/>
        </w:rPr>
        <w:t xml:space="preserve">Skype for Business </w:t>
      </w:r>
      <w:bookmarkEnd w:id="136"/>
      <w:r w:rsidRPr="006B4B3B">
        <w:rPr>
          <w:lang w:val="ro-RO"/>
        </w:rPr>
        <w:t>Online</w:t>
      </w:r>
      <w:bookmarkEnd w:id="137"/>
      <w:bookmarkEnd w:id="138"/>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39" w:name="CaracteristiciledebazăpentruServicii"/>
      <w:bookmarkEnd w:id="139"/>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40"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40"/>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22272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bookmarkStart w:id="141" w:name="SkypeforBusinessOnlinePTSN"/>
      <w:r w:rsidRPr="006B4B3B">
        <w:rPr>
          <w:lang w:val="ro-RO"/>
        </w:rPr>
        <w:tab/>
      </w:r>
      <w:bookmarkStart w:id="142" w:name="_Toc464817464"/>
      <w:r w:rsidRPr="006B4B3B">
        <w:rPr>
          <w:lang w:val="ro-RO"/>
        </w:rPr>
        <w:t>Serviciile PSTN din Skype for Business Online</w:t>
      </w:r>
      <w:bookmarkEnd w:id="142"/>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1"/>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42497B7F" w14:textId="77777777" w:rsidR="0068533D" w:rsidRPr="00903BB7" w:rsidRDefault="0068533D" w:rsidP="0068533D">
      <w:pPr>
        <w:pStyle w:val="ProductList-Body"/>
      </w:pPr>
      <w:r>
        <w:rPr>
          <w:b/>
          <w:color w:val="00188F"/>
        </w:rPr>
        <w:t xml:space="preserve">Serviciile PSTN </w:t>
      </w:r>
    </w:p>
    <w:p w14:paraId="18139ED7" w14:textId="77777777" w:rsidR="0068533D" w:rsidRPr="00903BB7" w:rsidRDefault="0068533D" w:rsidP="0068533D">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Toate taxele şi comisioanele incluse sunt publicate pe site-ul privind Licenţierea de volum (</w:t>
      </w:r>
      <w:hyperlink r:id="rId41"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222724"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3" w:name="_Toc464817465"/>
      <w:bookmarkStart w:id="144" w:name="OtherOnlineServices"/>
      <w:r w:rsidRPr="006B4B3B">
        <w:rPr>
          <w:lang w:val="it-IT"/>
        </w:rPr>
        <w:lastRenderedPageBreak/>
        <w:t>Alte servicii online</w:t>
      </w:r>
      <w:bookmarkEnd w:id="143"/>
    </w:p>
    <w:bookmarkEnd w:id="144"/>
    <w:p w14:paraId="15FE5732" w14:textId="3F9E7EAA" w:rsidR="008E1EAF" w:rsidRPr="006B4B3B" w:rsidRDefault="004B3528" w:rsidP="00512630">
      <w:pPr>
        <w:pStyle w:val="ProductList-Offering2Heading"/>
        <w:keepNext/>
        <w:rPr>
          <w:lang w:val="it-IT"/>
        </w:rPr>
      </w:pPr>
      <w:r w:rsidRPr="006B4B3B">
        <w:rPr>
          <w:lang w:val="it-IT"/>
        </w:rPr>
        <w:tab/>
      </w:r>
      <w:bookmarkStart w:id="145" w:name="_Toc464817466"/>
      <w:r w:rsidRPr="006B4B3B">
        <w:rPr>
          <w:lang w:val="it-IT"/>
        </w:rPr>
        <w:t>Bing Maps Enterprise Platform şi Bing Maps Mobile Asset Management Platform</w:t>
      </w:r>
      <w:bookmarkEnd w:id="145"/>
    </w:p>
    <w:p w14:paraId="64D0F751" w14:textId="77777777" w:rsidR="00917344" w:rsidRPr="00690C65" w:rsidRDefault="00917344" w:rsidP="00512630">
      <w:pPr>
        <w:pStyle w:val="ProductList-Body"/>
        <w:keepNext/>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2" w:history="1">
        <w:r>
          <w:rPr>
            <w:rStyle w:val="Hyperlink"/>
          </w:rPr>
          <w:t>http://go.microsoft.com/fwlink/p/?LinkID=66121</w:t>
        </w:r>
      </w:hyperlink>
      <w:r>
        <w:t xml:space="preserve"> şi </w:t>
      </w:r>
      <w:hyperlink r:id="rId43"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4"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22272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253B9C" w14:textId="77777777" w:rsidR="009D1828" w:rsidRPr="006D2C33" w:rsidRDefault="009D1828" w:rsidP="009D1828">
      <w:pPr>
        <w:pStyle w:val="ProductList-Offering2Heading"/>
      </w:pPr>
      <w:bookmarkStart w:id="146" w:name="MicrosoftLearning"/>
      <w:bookmarkStart w:id="147" w:name="MicrosoftPowerBIPro"/>
      <w:r>
        <w:tab/>
      </w:r>
      <w:bookmarkStart w:id="148" w:name="_Toc464817467"/>
      <w:bookmarkStart w:id="149" w:name="BusinessApplicationPlatform"/>
      <w:r>
        <w:t>Platforma de aplicaţii pentru afaceri</w:t>
      </w:r>
      <w:bookmarkEnd w:id="148"/>
    </w:p>
    <w:bookmarkEnd w:id="149"/>
    <w:p w14:paraId="186CCED4"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first" r:id="rId45"/>
          <w:type w:val="continuous"/>
          <w:pgSz w:w="12240" w:h="15840"/>
          <w:pgMar w:top="1440" w:right="720" w:bottom="1440" w:left="720" w:header="720" w:footer="720" w:gutter="0"/>
          <w:cols w:space="720"/>
          <w:titlePg/>
          <w:docGrid w:linePitch="360"/>
        </w:sectPr>
      </w:pPr>
    </w:p>
    <w:p w14:paraId="214757EF" w14:textId="77777777" w:rsidR="009D1828" w:rsidRPr="00A8327A" w:rsidRDefault="009D1828" w:rsidP="009D1828">
      <w:pPr>
        <w:pStyle w:val="ProductList-Body"/>
        <w:rPr>
          <w:rFonts w:asciiTheme="majorHAnsi" w:hAnsiTheme="majorHAnsi"/>
          <w:sz w:val="16"/>
          <w:szCs w:val="16"/>
        </w:rPr>
        <w:sectPr w:rsidR="009D182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9053926" w14:textId="77777777" w:rsidR="009D1828" w:rsidRPr="00512630" w:rsidRDefault="009D1828" w:rsidP="009D1828">
      <w:pPr>
        <w:pStyle w:val="ProductList-Body"/>
        <w:pBdr>
          <w:top w:val="single" w:sz="4" w:space="1" w:color="BFBFBF" w:themeColor="background1" w:themeShade="BF"/>
        </w:pBdr>
        <w:rPr>
          <w:sz w:val="8"/>
        </w:rPr>
      </w:pPr>
    </w:p>
    <w:p w14:paraId="686E5206" w14:textId="77777777" w:rsidR="009D1828" w:rsidRPr="006D2C33" w:rsidRDefault="009D1828" w:rsidP="009D1828">
      <w:pPr>
        <w:pStyle w:val="ProductList-Body"/>
        <w:keepNext/>
        <w:tabs>
          <w:tab w:val="clear" w:pos="158"/>
          <w:tab w:val="left" w:pos="360"/>
        </w:tabs>
      </w:pPr>
      <w:r>
        <w:rPr>
          <w:b/>
          <w:color w:val="00188F"/>
        </w:rPr>
        <w:t>Notificări</w:t>
      </w:r>
    </w:p>
    <w:p w14:paraId="6B4DAD9B" w14:textId="77777777" w:rsidR="009D1828" w:rsidRPr="006D2C33" w:rsidRDefault="009D1828" w:rsidP="009D1828">
      <w:pPr>
        <w:pStyle w:val="ProductList-Body"/>
      </w:pPr>
      <w:r>
        <w:t xml:space="preserve">Se aplică notificările pentru Bing Maps din </w:t>
      </w:r>
      <w:hyperlink w:anchor="Attachment1" w:history="1">
        <w:r>
          <w:rPr>
            <w:rStyle w:val="Hyperlink"/>
          </w:rPr>
          <w:t>Anexa 1</w:t>
        </w:r>
      </w:hyperlink>
      <w:r>
        <w:t>.</w:t>
      </w:r>
    </w:p>
    <w:p w14:paraId="1E0A1610" w14:textId="77777777" w:rsidR="009D1828" w:rsidRPr="006D2C33" w:rsidRDefault="00222724"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9D1828">
        <w:rPr>
          <w:sz w:val="16"/>
          <w:szCs w:val="16"/>
        </w:rPr>
        <w:t>/</w:t>
      </w:r>
      <w:hyperlink w:anchor="GeneralTerms" w:history="1">
        <w:r w:rsidR="009D1828">
          <w:rPr>
            <w:rStyle w:val="Hyperlink"/>
            <w:sz w:val="16"/>
            <w:szCs w:val="16"/>
          </w:rPr>
          <w:t>Termeni generali</w:t>
        </w:r>
      </w:hyperlink>
    </w:p>
    <w:p w14:paraId="03FD15F2" w14:textId="77777777" w:rsidR="009D1828" w:rsidRDefault="009D1828" w:rsidP="009D1828">
      <w:pPr>
        <w:sectPr w:rsidR="009D1828" w:rsidSect="009D1828">
          <w:type w:val="continuous"/>
          <w:pgSz w:w="12240" w:h="15840"/>
          <w:pgMar w:top="720" w:right="720" w:bottom="720" w:left="720" w:header="720" w:footer="720" w:gutter="0"/>
          <w:cols w:space="720"/>
          <w:docGrid w:linePitch="360"/>
        </w:sectPr>
      </w:pPr>
    </w:p>
    <w:p w14:paraId="1AC3247A" w14:textId="529893D0" w:rsidR="00E70DF8" w:rsidRPr="003C2FBE" w:rsidRDefault="00E70DF8" w:rsidP="00E70DF8">
      <w:pPr>
        <w:pStyle w:val="ProductList-Offering2Heading"/>
      </w:pPr>
      <w:r>
        <w:tab/>
      </w:r>
      <w:bookmarkStart w:id="150" w:name="Intune"/>
      <w:bookmarkStart w:id="151" w:name="_Toc459970737"/>
      <w:bookmarkStart w:id="152" w:name="_Toc464817468"/>
      <w:r>
        <w:t>Microsoft Intune</w:t>
      </w:r>
      <w:bookmarkEnd w:id="150"/>
      <w:bookmarkEnd w:id="151"/>
      <w:bookmarkEnd w:id="152"/>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46"/>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77777777"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0EB5BCB4" w14:textId="77777777" w:rsidR="00E70DF8" w:rsidRPr="003C2FBE" w:rsidRDefault="00E70DF8" w:rsidP="00512630">
      <w:pPr>
        <w:pStyle w:val="ProductList-Body"/>
        <w:keepNext/>
        <w:tabs>
          <w:tab w:val="clear" w:pos="158"/>
          <w:tab w:val="left" w:pos="180"/>
        </w:tabs>
      </w:pPr>
      <w:r>
        <w:rPr>
          <w:b/>
          <w:color w:val="00188F"/>
        </w:rPr>
        <w:lastRenderedPageBreak/>
        <w:t>Gestionarea dispozitivelor</w:t>
      </w:r>
    </w:p>
    <w:p w14:paraId="6D1509CC" w14:textId="77777777" w:rsidR="00E70DF8" w:rsidRPr="003C2FBE" w:rsidRDefault="00E70DF8" w:rsidP="00E70DF8">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4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E70DF8">
      <w:pPr>
        <w:pStyle w:val="ProductList-Body"/>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139CAB48" w14:textId="77777777" w:rsidR="00E70DF8" w:rsidRPr="003C2FBE" w:rsidRDefault="00222724"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53" w:name="_Toc453946633"/>
      <w:bookmarkStart w:id="154" w:name="_Toc464817469"/>
      <w:bookmarkStart w:id="155" w:name="_Toc451949071"/>
      <w:r>
        <w:t>Microsoft Learning</w:t>
      </w:r>
      <w:bookmarkEnd w:id="153"/>
      <w:bookmarkEnd w:id="154"/>
      <w:r>
        <w:t xml:space="preserve"> </w:t>
      </w:r>
      <w:bookmarkEnd w:id="155"/>
    </w:p>
    <w:bookmarkEnd w:id="146"/>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56" w:name="_Toc451949072"/>
      <w:r>
        <w:t>Licenţă SL de servicii pentru Microsoft Learning Imagine Academy</w:t>
      </w:r>
      <w:bookmarkEnd w:id="156"/>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4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p w14:paraId="352D9504" w14:textId="77777777" w:rsidR="0068533D" w:rsidRPr="00903BB7" w:rsidRDefault="00222724"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bookmarkEnd w:id="147"/>
    <w:p w14:paraId="2DF134C3" w14:textId="77777777" w:rsidR="003301B6" w:rsidRPr="009C1170" w:rsidRDefault="003301B6" w:rsidP="003301B6">
      <w:pPr>
        <w:pStyle w:val="ProductList-Offering2Heading"/>
        <w:keepNext/>
        <w:outlineLvl w:val="2"/>
      </w:pPr>
      <w:r>
        <w:tab/>
      </w:r>
      <w:bookmarkStart w:id="157" w:name="_Toc457466455"/>
      <w:bookmarkStart w:id="158" w:name="_Toc464817470"/>
      <w:r>
        <w:t>Minecraft: Ediţia Education</w:t>
      </w:r>
      <w:bookmarkEnd w:id="157"/>
      <w:bookmarkEnd w:id="158"/>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321C1C8E" w14:textId="77777777" w:rsidR="003301B6" w:rsidRPr="009C1170" w:rsidRDefault="00222724" w:rsidP="003301B6">
      <w:pPr>
        <w:pStyle w:val="ProductList-Body"/>
        <w:shd w:val="clear" w:color="auto" w:fill="A6A6A6" w:themeFill="background1" w:themeFillShade="A6"/>
        <w:spacing w:before="120" w:after="240"/>
        <w:jc w:val="right"/>
        <w:rPr>
          <w:sz w:val="16"/>
          <w:szCs w:val="16"/>
        </w:rPr>
      </w:pPr>
      <w:hyperlink w:anchor="TableofContents" w:history="1">
        <w:r w:rsidR="003301B6">
          <w:rPr>
            <w:rStyle w:val="Hyperlink"/>
            <w:sz w:val="16"/>
            <w:szCs w:val="16"/>
          </w:rPr>
          <w:t>Cuprins</w:t>
        </w:r>
      </w:hyperlink>
      <w:r w:rsidR="003301B6">
        <w:rPr>
          <w:sz w:val="16"/>
          <w:szCs w:val="16"/>
        </w:rPr>
        <w:t>/</w:t>
      </w:r>
      <w:hyperlink w:anchor="GeneralTerms" w:history="1">
        <w:r w:rsidR="003301B6">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59" w:name="_Toc464817471"/>
      <w:r w:rsidR="00581CDB" w:rsidRPr="006B4B3B">
        <w:rPr>
          <w:lang w:val="it-IT"/>
        </w:rPr>
        <w:t>Office 365 Developer</w:t>
      </w:r>
      <w:bookmarkEnd w:id="159"/>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22272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60" w:name="_Toc453946637"/>
      <w:bookmarkStart w:id="161" w:name="_Toc464817472"/>
      <w:r>
        <w:t>Sistemul de operare desktop Windows</w:t>
      </w:r>
      <w:bookmarkEnd w:id="160"/>
      <w:bookmarkEnd w:id="161"/>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41AB9FC" w14:textId="77777777" w:rsidR="0068533D" w:rsidRPr="00903BB7" w:rsidRDefault="00222724"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2A97184F" w14:textId="1158C3D0" w:rsidR="000E6ED8" w:rsidRPr="006B4B3B" w:rsidRDefault="00414009" w:rsidP="006F51FB">
      <w:pPr>
        <w:pStyle w:val="ProductList-Offering2Heading"/>
        <w:rPr>
          <w:lang w:val="ro-RO"/>
        </w:rPr>
      </w:pPr>
      <w:r w:rsidRPr="006B4B3B">
        <w:rPr>
          <w:lang w:val="ro-RO"/>
        </w:rPr>
        <w:tab/>
      </w:r>
      <w:bookmarkStart w:id="162" w:name="_Toc464817473"/>
      <w:r w:rsidRPr="006B4B3B">
        <w:rPr>
          <w:lang w:val="ro-RO"/>
        </w:rPr>
        <w:t>Yammer Enterprise</w:t>
      </w:r>
      <w:bookmarkEnd w:id="162"/>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22272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4817474"/>
      <w:r>
        <w:lastRenderedPageBreak/>
        <w:t>Anexa 1 – Notificările</w:t>
      </w:r>
      <w:bookmarkEnd w:id="163"/>
      <w:bookmarkEnd w:id="164"/>
    </w:p>
    <w:p w14:paraId="2F4609B8" w14:textId="0A35F4A9" w:rsidR="004D27A6" w:rsidRPr="006B4B3B" w:rsidRDefault="00D67A4B" w:rsidP="006F51FB">
      <w:pPr>
        <w:pStyle w:val="ProductList-Offering1Heading"/>
        <w:rPr>
          <w:lang w:val="ro-RO"/>
        </w:rPr>
      </w:pPr>
      <w:bookmarkStart w:id="165" w:name="_Toc464817475"/>
      <w:r w:rsidRPr="006B4B3B">
        <w:rPr>
          <w:lang w:val="ro-RO"/>
        </w:rPr>
        <w:t>Bing Maps</w:t>
      </w:r>
      <w:bookmarkEnd w:id="165"/>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9" w:history="1">
        <w:r>
          <w:rPr>
            <w:rStyle w:val="Hyperlink"/>
          </w:rPr>
          <w:t>go.microsoft.com/?linkid=9710837</w:t>
        </w:r>
      </w:hyperlink>
      <w:r>
        <w:t xml:space="preserve">, şi Angajamentul de respectare a confidenţialităţii pentru Bing Maps, aflat la adresa </w:t>
      </w:r>
      <w:hyperlink r:id="rId50" w:history="1">
        <w:r>
          <w:rPr>
            <w:rStyle w:val="Hyperlink"/>
          </w:rPr>
          <w:t>go.microsoft.com/fwlink/?LinkID=248686</w:t>
        </w:r>
      </w:hyperlink>
      <w:r>
        <w:t>.</w:t>
      </w:r>
    </w:p>
    <w:bookmarkStart w:id="166"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67" w:name="_Toc464817476"/>
      <w:bookmarkStart w:id="168" w:name="ProfessionalServices"/>
      <w:r w:rsidRPr="006B4B3B">
        <w:rPr>
          <w:lang w:val="ro-RO"/>
        </w:rPr>
        <w:t>Serviciile profesionale</w:t>
      </w:r>
      <w:bookmarkEnd w:id="166"/>
      <w:bookmarkEnd w:id="167"/>
    </w:p>
    <w:bookmarkEnd w:id="168"/>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222724"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69" w:name="_Toc451949080"/>
      <w:bookmarkStart w:id="170" w:name="_Toc464817477"/>
      <w:r w:rsidRPr="001A140A">
        <w:rPr>
          <w:lang w:val="it-IT"/>
        </w:rPr>
        <w:t>Adăugarea unei notificări referitoare la codificarea H.265/HEVC în Serviciile Azure Media</w:t>
      </w:r>
      <w:bookmarkEnd w:id="169"/>
      <w:bookmarkEnd w:id="170"/>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3FB97CD6" w14:textId="77777777" w:rsidR="001A140A" w:rsidRPr="00585A48" w:rsidRDefault="00222724" w:rsidP="001A140A">
      <w:pPr>
        <w:pStyle w:val="ProductList-Body"/>
        <w:shd w:val="clear" w:color="auto" w:fill="A6A6A6" w:themeFill="background1" w:themeFillShade="A6"/>
        <w:spacing w:before="120" w:after="240"/>
        <w:jc w:val="right"/>
        <w:rPr>
          <w:sz w:val="16"/>
          <w:szCs w:val="16"/>
        </w:rPr>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71" w:name="_Toc464817478"/>
      <w:r w:rsidRPr="006B4B3B">
        <w:rPr>
          <w:lang w:val="ro-RO"/>
        </w:rPr>
        <w:t>Notificarea privind standardul vizual H.264/AVC, standardul video VC-1, standardul vizual MPEG-4 şi standardul video MPEG-2</w:t>
      </w:r>
      <w:bookmarkEnd w:id="17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222724"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72" w:name="_Toc464817479"/>
      <w:bookmarkStart w:id="173" w:name="Attachment2"/>
      <w:r>
        <w:lastRenderedPageBreak/>
        <w:t>Anexa 2 – Suitele de licenţă pe bază de abonament</w:t>
      </w:r>
      <w:bookmarkEnd w:id="172"/>
    </w:p>
    <w:bookmarkEnd w:id="173"/>
    <w:p w14:paraId="4A5B74D2" w14:textId="1F94ABF1"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89" w:type="dxa"/>
        <w:tblInd w:w="18" w:type="dxa"/>
        <w:tblLayout w:type="fixed"/>
        <w:tblLook w:val="04A0" w:firstRow="1" w:lastRow="0" w:firstColumn="1" w:lastColumn="0" w:noHBand="0" w:noVBand="1"/>
      </w:tblPr>
      <w:tblGrid>
        <w:gridCol w:w="2772"/>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E55EF5" w14:paraId="05F57682" w14:textId="77777777" w:rsidTr="00C067E3">
        <w:trPr>
          <w:cantSplit/>
          <w:trHeight w:val="501"/>
        </w:trPr>
        <w:tc>
          <w:tcPr>
            <w:tcW w:w="2772" w:type="dxa"/>
            <w:vMerge w:val="restart"/>
            <w:tcBorders>
              <w:top w:val="nil"/>
              <w:left w:val="nil"/>
              <w:bottom w:val="dashSmallGap" w:sz="4" w:space="0" w:color="808080" w:themeColor="background1" w:themeShade="80"/>
              <w:right w:val="nil"/>
            </w:tcBorders>
            <w:vAlign w:val="bottom"/>
            <w:hideMark/>
          </w:tcPr>
          <w:p w14:paraId="0661C0C0" w14:textId="77777777" w:rsidR="00E55EF5" w:rsidRDefault="00E55EF5" w:rsidP="00C067E3">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2C32A1"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D9F4320" w14:textId="77777777" w:rsidR="00E55EF5" w:rsidRDefault="00E55EF5" w:rsidP="00C067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DEE730"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F57D7A1" w14:textId="77777777" w:rsidR="00E55EF5" w:rsidRDefault="00E55EF5" w:rsidP="00C067E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7F8285B" w14:textId="77777777" w:rsidR="00E55EF5" w:rsidRPr="006D2C33" w:rsidRDefault="00E55EF5" w:rsidP="00C067E3">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6312858" w14:textId="77777777" w:rsidR="00E55EF5" w:rsidRDefault="00E55EF5" w:rsidP="00C067E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5600F"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8A2D9BE"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A883401"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3FC602"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79C04AF"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576C6BC3"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6F0EE6"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09B7F72"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IMM-uri</w:t>
            </w:r>
          </w:p>
          <w:p w14:paraId="287515DA"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2ED41314"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8ECB9AA" w14:textId="77777777" w:rsidR="00E55EF5" w:rsidRPr="006D2C33" w:rsidRDefault="00E55EF5" w:rsidP="00C067E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C9B689A" w14:textId="77777777" w:rsidR="00E55EF5" w:rsidRDefault="00E55EF5" w:rsidP="00C067E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FA803" w14:textId="1EC35EB2" w:rsidR="00E55EF5" w:rsidRPr="00BC7483" w:rsidRDefault="00BC7483" w:rsidP="00BC748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Secure Protective Enterprise</w:t>
            </w:r>
            <w:bookmarkStart w:id="174" w:name="_GoBack"/>
            <w:bookmarkEnd w:id="174"/>
            <w:r w:rsidR="00E55EF5">
              <w:rPr>
                <w:rFonts w:asciiTheme="majorHAnsi" w:hAnsiTheme="majorHAnsi"/>
                <w:color w:val="FFFFFF" w:themeColor="background1"/>
                <w:sz w:val="16"/>
                <w:szCs w:val="16"/>
              </w:rPr>
              <w:t xml:space="preserve"> </w:t>
            </w:r>
            <w:r w:rsidR="00E55EF5">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89D3382" w14:textId="77777777" w:rsidR="00E55EF5" w:rsidRPr="006D2C33" w:rsidRDefault="00E55EF5" w:rsidP="00C067E3">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71CDF9CF" w14:textId="74BA491D" w:rsidR="00E55EF5" w:rsidRDefault="00E55EF5" w:rsidP="00E55EF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E55EF5" w14:paraId="5FBB4678" w14:textId="77777777" w:rsidTr="00C067E3">
        <w:trPr>
          <w:cantSplit/>
          <w:trHeight w:val="288"/>
        </w:trPr>
        <w:tc>
          <w:tcPr>
            <w:tcW w:w="2772" w:type="dxa"/>
            <w:vMerge/>
            <w:tcBorders>
              <w:top w:val="nil"/>
              <w:left w:val="nil"/>
              <w:bottom w:val="dashSmallGap" w:sz="4" w:space="0" w:color="808080" w:themeColor="background1" w:themeShade="80"/>
              <w:right w:val="nil"/>
            </w:tcBorders>
            <w:vAlign w:val="center"/>
            <w:hideMark/>
          </w:tcPr>
          <w:p w14:paraId="34D019E4" w14:textId="77777777" w:rsidR="00E55EF5" w:rsidRDefault="00E55EF5" w:rsidP="00C067E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E7E104D"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4436F6"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D3ECE"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5F2A98"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1E72E"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3EA103"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3A6A4"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0C9E0C"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7FC3D"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48DBF"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2EAD34"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B79568"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EB97D1"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62BE904"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3D973238"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6E5A2B"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60861CEE"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10B34D" w14:textId="77777777" w:rsidR="00E55EF5" w:rsidRDefault="00E55EF5" w:rsidP="00C067E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E55EF5" w14:paraId="34ABCED6" w14:textId="77777777" w:rsidTr="00C067E3">
        <w:trPr>
          <w:trHeight w:val="202"/>
        </w:trPr>
        <w:tc>
          <w:tcPr>
            <w:tcW w:w="277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E8B5DF5"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05D3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DF5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82C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D5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B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384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915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299A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EA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0446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D3B9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433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744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4669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0929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4554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7E43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A5D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A072A54" w14:textId="77777777" w:rsidTr="00C067E3">
        <w:trPr>
          <w:trHeight w:val="202"/>
        </w:trPr>
        <w:tc>
          <w:tcPr>
            <w:tcW w:w="2772" w:type="dxa"/>
            <w:tcBorders>
              <w:top w:val="nil"/>
              <w:left w:val="nil"/>
              <w:bottom w:val="dashSmallGap" w:sz="4" w:space="0" w:color="BFBFBF" w:themeColor="background1" w:themeShade="BF"/>
              <w:right w:val="nil"/>
            </w:tcBorders>
            <w:noWrap/>
            <w:vAlign w:val="center"/>
            <w:hideMark/>
          </w:tcPr>
          <w:p w14:paraId="3E2AC7E0"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42B7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74AA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8BC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5F7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E8C1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0CC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3C7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820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BD4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AA4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EF2C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4896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BE1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161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0C1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E43D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CA3F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D1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3083EF1"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FB340"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C9D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6BC2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518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743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AA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713B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C84C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DFD8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462A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A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7144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121B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8098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7C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E03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B246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FDFA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4D7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37B1761"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3986B"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B305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B446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C6E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B7BE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D38A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3B33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0111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B6DD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124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3C5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D6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A9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05E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57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2E9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31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F2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9F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9F75C1D"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CA727"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E54A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5382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C23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2FC4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59F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8DB6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554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4507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08E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81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BAD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1A2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49EF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3CD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A3BE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811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1C25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956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394E408"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59D8E"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C9FBF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39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CE13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9FA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933E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3DE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95D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C3ED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93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097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E97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A8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2B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57E2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576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D59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090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DA66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75252C7"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CC5FF"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49F3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9D5AD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3FEF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4C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AFC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B33C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D688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FCEB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A545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366C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B99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9AC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C03D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CBA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422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6B0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34B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82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2B3D1C9"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E8052"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DB6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CA8D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675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AC6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763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CD5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B29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1A4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052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B5C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9D88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36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FC16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70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4116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E34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7F7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DF7A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289E5D4"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3E45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C7D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B2CC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54D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A7E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178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437A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769F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9FF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37A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C51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BAFB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0014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C5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435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451A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C4B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5E2A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4E3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F1CF236"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2B5DA"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763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1E6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8C7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67A3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B405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F69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785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2CC5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71EB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25A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D283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B72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A357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33C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2F69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B17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2093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736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87E8A6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84E174"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9DE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653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0FD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AD9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F4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093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552D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7850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1DAD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52D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853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A4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C021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913F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0660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70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6CF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FB1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1FC0C2BC"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F5E7E"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8C48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8C7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91C9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9BC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43F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B7A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E64C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DCBD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2AA6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FF6E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A39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E8C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8AF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8F96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5A05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57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898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E968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74F4A35D"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FB610A"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6A61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D56B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510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8DE2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ED33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A7B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0A0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CC63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D84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A0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271A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ECFF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DD8D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509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7FF4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0C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553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C1D1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19D867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C26D6"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DAC9E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0FE9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470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A9B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F6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372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884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00D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4EA0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360A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F59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13E6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40A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21F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88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77BBD0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44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96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A5D7C7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B9085"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23EE4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8BB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D10FA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2A1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8E0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B34C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AF0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A84D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1C7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EF99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8FE9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B318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157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CD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3B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5D5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4398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A3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8DE6A3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BA29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A374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77B4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04BF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0585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8FD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DB4B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A5A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546E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1F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797A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210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C095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0661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6AE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8DEE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215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66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1FEF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79A5FE6"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CE9A9"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BCEF0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9E7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AEC00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884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5236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199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A7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9DE0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72F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63CD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9B2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AEF6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E133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4CB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F6F7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51B9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FB8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F7E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8F4CE9B"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DB273"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3D2F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080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65DB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63E0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55DE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FD02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0C68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CED8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12EC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C873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C640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573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ACAA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C8A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B25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DCA0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C15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381B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65912A5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6EAE5"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E44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A959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AA05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72B6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93F4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478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FDDC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B104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35F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CE0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CCA0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D4B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271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6F48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EE6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33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33F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0E3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2C9537B"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1AF23"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84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7FC0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C56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B1A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5D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126C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9D73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15B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C47C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A4A1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92C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F98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4B54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B0C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E74E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805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BD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3A47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C4495BF" w14:textId="77777777" w:rsidTr="00C067E3">
        <w:trPr>
          <w:trHeight w:val="288"/>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945F09"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0ED5C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D0B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6EC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603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8BD0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591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982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7FC7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DFA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890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83AD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48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53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6EC9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57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C3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2526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0868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13C3F2E"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19188"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903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17B3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1F6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BCB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8A3F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6D4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BE4E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12D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3858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5C5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96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325D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C6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EDBC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284C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F9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AF1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8EA9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F5409CE"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9483"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E46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F849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F081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58B9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996D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C42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85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025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302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7CCC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79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39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DA20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CE35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A7EC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EBA5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0575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4022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444BF07E"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90A09"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F22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B2A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009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3D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F9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137A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FD40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22B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685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0D5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D96B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A0A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E6E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57F2E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E7B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1742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17A2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7BA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4B47D88"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5E10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69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821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C51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35D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1878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C4D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295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42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49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A69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5B1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1E9A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8F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7763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8A50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029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3CF4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DF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CAFF0E2"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4093EA"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732C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2D92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25CA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858B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4D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A0B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3D6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2881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CFC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AA5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8E4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2A0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2E4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307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846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943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726E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70D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11751C3"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C7B8"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2D1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8B9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254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C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495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BC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1E3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6FE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F8A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982D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CB6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37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FC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B4820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BF2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88A1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9E1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CC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9ABBC95"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86F7E"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CA23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CEA1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DFE3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D6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97D4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BEE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F714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FC8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975F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EB9E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B4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46BD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986C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41CD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345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CF0F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922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820B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1C71249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6E917F"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0882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44A4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BD1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D40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103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21F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DD09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895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BF00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4E57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499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DC39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2BF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1529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B072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D82B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48E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A1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D78C318"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947C02"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62E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09D7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58DB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B45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DA8C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0E16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37F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EEBA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44A7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A03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2C6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14B9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F58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26C2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021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8F1B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EC12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468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035A3799"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39AD"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E600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305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F86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8B3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AA3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3467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3237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623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BD2C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5E0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F34A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39DF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1035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B352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299E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9F2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203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6B09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3CFDF3DC"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A640"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DAB8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68C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29B7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2A2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E2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A8AD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E38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A7A2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B10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819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77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70F2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14D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D16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9217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5DB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8477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4B476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7998899D"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10B6C" w14:textId="77777777" w:rsidR="00E55EF5" w:rsidRPr="008F02B0"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0198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547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44B6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1B1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11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D104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F9E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D883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F0DB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91E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3FB4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BA5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7E02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77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7F88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5B5BE"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A396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8F62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22EEA046"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43C80" w14:textId="77777777" w:rsidR="00E55EF5"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1ED1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074A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FF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261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9AB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843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62A5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3EE1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3DC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7D49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05E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94D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7A8E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6BE3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353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1AA9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B0E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FD9FF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6725CFB0" w14:textId="77777777" w:rsidTr="00C067E3">
        <w:trPr>
          <w:trHeight w:val="202"/>
        </w:trPr>
        <w:tc>
          <w:tcPr>
            <w:tcW w:w="27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33B" w14:textId="77777777" w:rsidR="00E55EF5"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0C1F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2D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66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C88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E55E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1B3B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59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3A1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058B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2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0D5B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3BEE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03DB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C1D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44012"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AE7E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1E6799"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92FA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r w:rsidR="00E55EF5" w14:paraId="5F741A40" w14:textId="77777777" w:rsidTr="00C067E3">
        <w:trPr>
          <w:trHeight w:val="202"/>
        </w:trPr>
        <w:tc>
          <w:tcPr>
            <w:tcW w:w="2772" w:type="dxa"/>
            <w:tcBorders>
              <w:top w:val="dashSmallGap" w:sz="4" w:space="0" w:color="BFBFBF" w:themeColor="background1" w:themeShade="BF"/>
              <w:left w:val="nil"/>
              <w:bottom w:val="nil"/>
              <w:right w:val="nil"/>
            </w:tcBorders>
            <w:noWrap/>
            <w:vAlign w:val="center"/>
          </w:tcPr>
          <w:p w14:paraId="309D91CB" w14:textId="77777777" w:rsidR="00E55EF5" w:rsidRDefault="00E55EF5" w:rsidP="00C067E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EEE01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17361C"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8397A8"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5DC673"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92E905"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0223F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2B32BF"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4685DB"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89EC7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406247"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6EC41"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A21E66"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75366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B3DC8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1F6D0D"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9A74EF0"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28BFE0A"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7F9DAFF4" w14:textId="77777777" w:rsidR="00E55EF5" w:rsidRDefault="00E55EF5" w:rsidP="00C067E3">
            <w:pPr>
              <w:pStyle w:val="ProductList-Body"/>
              <w:tabs>
                <w:tab w:val="clear" w:pos="158"/>
                <w:tab w:val="left" w:pos="720"/>
              </w:tabs>
              <w:spacing w:line="256" w:lineRule="auto"/>
              <w:jc w:val="center"/>
              <w:rPr>
                <w:rFonts w:asciiTheme="majorHAnsi" w:hAnsiTheme="majorHAnsi"/>
                <w:szCs w:val="18"/>
              </w:rPr>
            </w:pPr>
          </w:p>
        </w:tc>
      </w:tr>
    </w:tbl>
    <w:p w14:paraId="041FF7C6" w14:textId="77777777" w:rsidR="00E55EF5" w:rsidRPr="006D2C33" w:rsidRDefault="00E55EF5" w:rsidP="00E55EF5">
      <w:pPr>
        <w:pStyle w:val="ProductList-Body"/>
        <w:spacing w:before="60"/>
      </w:pPr>
      <w:r>
        <w:rPr>
          <w:i/>
          <w:sz w:val="16"/>
          <w:szCs w:val="16"/>
          <w:vertAlign w:val="superscript"/>
        </w:rPr>
        <w:lastRenderedPageBreak/>
        <w:t>1</w:t>
      </w:r>
      <w:r>
        <w:rPr>
          <w:i/>
          <w:sz w:val="16"/>
          <w:szCs w:val="16"/>
        </w:rPr>
        <w:t xml:space="preserve"> Licenţele Suite SL suplimentare care includ „fără ProPlus” în titlu nu includ drepturile pentru Office 365 ProPlus.</w:t>
      </w:r>
    </w:p>
    <w:p w14:paraId="59711755" w14:textId="77777777" w:rsidR="00E55EF5" w:rsidRPr="006D2C33" w:rsidRDefault="00E55EF5" w:rsidP="00E55EF5">
      <w:pPr>
        <w:pStyle w:val="ProductList-Body"/>
      </w:pPr>
      <w:r>
        <w:rPr>
          <w:i/>
          <w:sz w:val="16"/>
          <w:szCs w:val="16"/>
          <w:vertAlign w:val="superscript"/>
        </w:rPr>
        <w:t>2</w:t>
      </w:r>
      <w:r>
        <w:rPr>
          <w:i/>
          <w:sz w:val="16"/>
          <w:szCs w:val="16"/>
        </w:rPr>
        <w:t xml:space="preserve"> Pe lângă Serviciile online menţionate mai sus, Suita Enterprise Cloud îndeplineşte cerinţa de licenţiere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w:t>
      </w:r>
    </w:p>
    <w:p w14:paraId="25D2266F" w14:textId="77777777" w:rsidR="005363B2" w:rsidRPr="00690C65" w:rsidRDefault="00222724"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4817480"/>
      <w:r>
        <w:lastRenderedPageBreak/>
        <w:t>Anexa 3 – Clauzele contractuale standard (Procesoare)</w:t>
      </w:r>
      <w:bookmarkEnd w:id="175"/>
      <w:bookmarkEnd w:id="176"/>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C97DBA" w14:textId="77777777" w:rsidR="00222724" w:rsidRDefault="00222724" w:rsidP="009A573F">
      <w:pPr>
        <w:spacing w:after="0" w:line="240" w:lineRule="auto"/>
      </w:pPr>
      <w:r>
        <w:separator/>
      </w:r>
    </w:p>
  </w:endnote>
  <w:endnote w:type="continuationSeparator" w:id="0">
    <w:p w14:paraId="77350A20" w14:textId="77777777" w:rsidR="00222724" w:rsidRDefault="00222724" w:rsidP="009A573F">
      <w:pPr>
        <w:spacing w:after="0" w:line="240" w:lineRule="auto"/>
      </w:pPr>
      <w:r>
        <w:continuationSeparator/>
      </w:r>
    </w:p>
  </w:endnote>
  <w:endnote w:type="continuationNotice" w:id="1">
    <w:p w14:paraId="4A596085" w14:textId="77777777" w:rsidR="00222724" w:rsidRDefault="002227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D1828" w:rsidRDefault="009D182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D1828" w:rsidRPr="00591643" w:rsidRDefault="009D182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D1828" w:rsidRPr="00C76DF3" w:rsidRDefault="00222724" w:rsidP="005C51AC">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D1828" w:rsidRPr="00C76DF3" w:rsidRDefault="009D182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D1828" w:rsidRPr="00C76DF3" w:rsidRDefault="00222724" w:rsidP="005C51AC">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D1828" w:rsidRPr="00C76DF3" w:rsidRDefault="009D182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D1828" w:rsidRPr="00C76DF3" w:rsidRDefault="00222724" w:rsidP="005C51AC">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D1828" w:rsidRPr="00C76DF3" w:rsidRDefault="009D182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D1828" w:rsidRPr="00C76DF3" w:rsidRDefault="00222724" w:rsidP="005C51AC">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D1828" w:rsidRPr="00C76DF3" w:rsidRDefault="009D18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D1828" w:rsidRPr="00C76DF3" w:rsidRDefault="00222724" w:rsidP="005C51AC">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D1828" w:rsidRPr="00C76DF3" w:rsidRDefault="009D18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D1828" w:rsidRPr="00C76DF3" w:rsidRDefault="00222724" w:rsidP="005C51AC">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7E537610" w14:textId="77777777" w:rsidR="009D1828" w:rsidRPr="00591643" w:rsidRDefault="009D182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9D1828" w:rsidRPr="00B13BCE" w:rsidRDefault="00222724" w:rsidP="00591643">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D1828" w:rsidRPr="00B61E15" w:rsidRDefault="009D182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9D1828" w:rsidRPr="00B13BCE" w:rsidRDefault="00222724" w:rsidP="00AB51F4">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D1828" w:rsidRPr="00B61E15" w:rsidRDefault="009D182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9D1828" w:rsidRPr="00B13BCE" w:rsidRDefault="00222724" w:rsidP="00AB51F4">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D1828" w:rsidRPr="00B61E15" w:rsidRDefault="009D1828"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9D1828" w:rsidRPr="00B13BCE" w:rsidRDefault="00222724" w:rsidP="005C725F">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D1828" w:rsidRPr="00B13BCE" w:rsidRDefault="009D1828"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9D1828" w:rsidRPr="00B13BCE" w:rsidRDefault="00222724" w:rsidP="009C1BC4">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D1828" w:rsidRPr="00B13BCE" w:rsidRDefault="009D1828"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9D1828" w:rsidRPr="00B13BCE" w:rsidRDefault="00222724" w:rsidP="00AB51F4">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71D89FB4" w14:textId="77777777" w:rsidR="009D1828" w:rsidRPr="00B13BCE" w:rsidRDefault="009D1828">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4DC4016B" w14:textId="77777777" w:rsidR="009D1828" w:rsidRPr="00B13BCE" w:rsidRDefault="009D1828"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68AD0858" w14:textId="77777777" w:rsidR="009D1828" w:rsidRPr="00B13BCE" w:rsidRDefault="009D1828"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084287B6" w14:textId="77777777" w:rsidR="009D1828" w:rsidRPr="00B13BCE" w:rsidRDefault="009D1828"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528256C8" w14:textId="77777777" w:rsidR="009D1828" w:rsidRPr="00B13BCE" w:rsidRDefault="009D1828"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256C36F5" w14:textId="77777777" w:rsidR="009D1828" w:rsidRPr="00B13BCE" w:rsidRDefault="009D1828"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036F0CE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F0415" w14:textId="77777777" w:rsidR="009D1828" w:rsidRPr="00C76DF3" w:rsidRDefault="00222724" w:rsidP="005C51AC">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C5A4A" w14:textId="77777777" w:rsidR="009D1828" w:rsidRPr="00C76DF3" w:rsidRDefault="009D182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0BFB7" w14:textId="77777777" w:rsidR="009D1828" w:rsidRPr="00C76DF3" w:rsidRDefault="00222724" w:rsidP="005C51AC">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C7D2FA" w14:textId="77777777" w:rsidR="009D1828" w:rsidRPr="00C76DF3" w:rsidRDefault="009D182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5B8A2" w14:textId="77777777" w:rsidR="009D1828" w:rsidRPr="00C76DF3" w:rsidRDefault="00222724" w:rsidP="005C51AC">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8E355" w14:textId="77777777" w:rsidR="009D1828" w:rsidRPr="00C76DF3" w:rsidRDefault="009D182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634D5" w14:textId="77777777" w:rsidR="009D1828" w:rsidRPr="00C76DF3" w:rsidRDefault="00222724" w:rsidP="005C51AC">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559A14" w14:textId="77777777" w:rsidR="009D1828" w:rsidRPr="00C76DF3" w:rsidRDefault="009D18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4F524" w14:textId="77777777" w:rsidR="009D1828" w:rsidRPr="00C76DF3" w:rsidRDefault="00222724" w:rsidP="005C51AC">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3D33EE" w14:textId="77777777" w:rsidR="009D1828" w:rsidRPr="00C76DF3" w:rsidRDefault="009D182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E00BC" w14:textId="77777777" w:rsidR="009D1828" w:rsidRPr="00C76DF3" w:rsidRDefault="00222724" w:rsidP="005C51AC">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564DF2BF" w14:textId="77777777" w:rsidR="009D1828" w:rsidRPr="00591643" w:rsidRDefault="009D182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6EBE34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0E487" w14:textId="77777777" w:rsidR="009D1828" w:rsidRPr="00C76DF3" w:rsidRDefault="00222724" w:rsidP="00591643">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C1D7C" w14:textId="77777777" w:rsidR="009D1828" w:rsidRPr="00C76DF3" w:rsidRDefault="009D182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3DD10" w14:textId="77777777" w:rsidR="009D1828" w:rsidRPr="00C76DF3" w:rsidRDefault="00222724" w:rsidP="00591643">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247F70" w14:textId="77777777" w:rsidR="009D1828" w:rsidRPr="00C76DF3" w:rsidRDefault="009D182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9B03F" w14:textId="77777777" w:rsidR="009D1828" w:rsidRPr="00C76DF3" w:rsidRDefault="00222724" w:rsidP="003812FE">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2B4272" w14:textId="77777777" w:rsidR="009D1828" w:rsidRPr="00C76DF3" w:rsidRDefault="009D182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0D5ED" w14:textId="77777777" w:rsidR="009D1828" w:rsidRPr="00C76DF3" w:rsidRDefault="00222724" w:rsidP="00591643">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B95A6"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E8F61F" w14:textId="77777777" w:rsidR="009D1828" w:rsidRPr="00C76DF3" w:rsidRDefault="00222724" w:rsidP="003812FE">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6BD8E"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2D68F" w14:textId="77777777" w:rsidR="009D1828" w:rsidRPr="00C76DF3" w:rsidRDefault="00222724" w:rsidP="003812FE">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11E9F7BF" w14:textId="77777777" w:rsidR="009D1828" w:rsidRPr="00591643" w:rsidRDefault="009D182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9D1828" w:rsidRPr="00B13BCE" w:rsidRDefault="00222724" w:rsidP="006D19B0">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9D1828" w:rsidRPr="00B61E15" w:rsidRDefault="009D182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9D1828" w:rsidRPr="00B13BCE" w:rsidRDefault="00222724" w:rsidP="006D19B0">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9D1828" w:rsidRPr="00B61E15" w:rsidRDefault="009D182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9D1828" w:rsidRPr="00B13BCE" w:rsidRDefault="00222724" w:rsidP="006D19B0">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9D1828" w:rsidRPr="00B61E15" w:rsidRDefault="009D1828"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9D1828" w:rsidRPr="00B13BCE" w:rsidRDefault="00222724" w:rsidP="006D19B0">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9D1828" w:rsidRPr="00B13BCE" w:rsidRDefault="009D1828"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9D1828" w:rsidRPr="00B13BCE" w:rsidRDefault="00222724" w:rsidP="006D19B0">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9D1828" w:rsidRPr="00B13BCE" w:rsidRDefault="009D1828"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9D1828" w:rsidRPr="00B13BCE" w:rsidRDefault="00222724" w:rsidP="006D19B0">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0E49A982" w14:textId="77777777" w:rsidR="009D1828" w:rsidRPr="00B13BCE" w:rsidRDefault="009D1828"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731BB8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0DC66" w14:textId="77777777" w:rsidR="009D1828" w:rsidRPr="00C76DF3" w:rsidRDefault="00222724" w:rsidP="00591643">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3F378" w14:textId="77777777" w:rsidR="009D1828" w:rsidRPr="00C76DF3" w:rsidRDefault="009D182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2832" w14:textId="77777777" w:rsidR="009D1828" w:rsidRPr="00C76DF3" w:rsidRDefault="00222724" w:rsidP="00591643">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2EBB2" w14:textId="77777777" w:rsidR="009D1828" w:rsidRPr="00C76DF3" w:rsidRDefault="009D182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8C3EF" w14:textId="77777777" w:rsidR="009D1828" w:rsidRPr="00C76DF3" w:rsidRDefault="00222724" w:rsidP="003812FE">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19179" w14:textId="77777777" w:rsidR="009D1828" w:rsidRPr="00C76DF3" w:rsidRDefault="009D182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6AD4B" w14:textId="77777777" w:rsidR="009D1828" w:rsidRPr="00C76DF3" w:rsidRDefault="00222724" w:rsidP="00591643">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2E406"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62827D" w14:textId="77777777" w:rsidR="009D1828" w:rsidRPr="00C76DF3" w:rsidRDefault="00222724" w:rsidP="003812FE">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4B3C0"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0AB63" w14:textId="77777777" w:rsidR="009D1828" w:rsidRPr="00C76DF3" w:rsidRDefault="00222724" w:rsidP="003812FE">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09784D70" w14:textId="77777777" w:rsidR="009D1828" w:rsidRPr="00591643" w:rsidRDefault="009D182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1828"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9D1828" w:rsidRPr="00C76DF3" w:rsidRDefault="00222724" w:rsidP="00591643">
          <w:pPr>
            <w:pStyle w:val="ProductList-OfferingBody"/>
            <w:ind w:left="-77" w:right="-73"/>
            <w:jc w:val="center"/>
            <w:rPr>
              <w:color w:val="808080" w:themeColor="background1" w:themeShade="80"/>
              <w:sz w:val="14"/>
              <w:szCs w:val="14"/>
            </w:rPr>
          </w:pPr>
          <w:hyperlink w:anchor="TableofContents" w:history="1">
            <w:r w:rsidR="009D182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9D1828" w:rsidRPr="00C76DF3" w:rsidRDefault="009D182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9D1828" w:rsidRPr="00C76DF3" w:rsidRDefault="00222724" w:rsidP="00591643">
          <w:pPr>
            <w:pStyle w:val="ProductList-OfferingBody"/>
            <w:ind w:left="-72" w:right="-74"/>
            <w:jc w:val="center"/>
            <w:rPr>
              <w:color w:val="808080" w:themeColor="background1" w:themeShade="80"/>
              <w:sz w:val="14"/>
              <w:szCs w:val="14"/>
            </w:rPr>
          </w:pPr>
          <w:hyperlink w:anchor="Introduction" w:history="1">
            <w:r w:rsidR="009D182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9D1828" w:rsidRPr="00C76DF3" w:rsidRDefault="009D182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9D1828" w:rsidRPr="00C76DF3" w:rsidRDefault="00222724" w:rsidP="003812FE">
          <w:pPr>
            <w:pStyle w:val="ProductList-OfferingBody"/>
            <w:ind w:left="-72" w:right="-75"/>
            <w:jc w:val="center"/>
            <w:rPr>
              <w:color w:val="808080" w:themeColor="background1" w:themeShade="80"/>
              <w:sz w:val="14"/>
              <w:szCs w:val="14"/>
            </w:rPr>
          </w:pPr>
          <w:hyperlink w:anchor="GeneralTerms" w:history="1">
            <w:r w:rsidR="009D182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9D1828" w:rsidRPr="00C76DF3" w:rsidRDefault="009D182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9D1828" w:rsidRPr="00C76DF3" w:rsidRDefault="00222724" w:rsidP="00591643">
          <w:pPr>
            <w:pStyle w:val="ProductList-OfferingBody"/>
            <w:ind w:left="-72" w:right="-77"/>
            <w:jc w:val="center"/>
            <w:rPr>
              <w:color w:val="808080" w:themeColor="background1" w:themeShade="80"/>
              <w:sz w:val="14"/>
              <w:szCs w:val="14"/>
            </w:rPr>
          </w:pPr>
          <w:hyperlink w:anchor="PrivacyandSecurityTerms" w:history="1">
            <w:r w:rsidR="009D182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9D1828" w:rsidRPr="00C76DF3" w:rsidRDefault="00222724" w:rsidP="003812FE">
          <w:pPr>
            <w:pStyle w:val="ProductList-OfferingBody"/>
            <w:ind w:left="-72" w:right="-77"/>
            <w:jc w:val="center"/>
            <w:rPr>
              <w:color w:val="808080" w:themeColor="background1" w:themeShade="80"/>
              <w:sz w:val="14"/>
              <w:szCs w:val="14"/>
            </w:rPr>
          </w:pPr>
          <w:hyperlink w:anchor="OnlineServiceSpecificTerms" w:history="1">
            <w:r w:rsidR="009D182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9D1828" w:rsidRPr="00C76DF3" w:rsidRDefault="009D182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9D1828" w:rsidRPr="00C76DF3" w:rsidRDefault="00222724" w:rsidP="003812FE">
          <w:pPr>
            <w:pStyle w:val="ProductList-OfferingBody"/>
            <w:ind w:left="-72" w:right="-76"/>
            <w:jc w:val="center"/>
            <w:rPr>
              <w:color w:val="808080" w:themeColor="background1" w:themeShade="80"/>
              <w:sz w:val="14"/>
              <w:szCs w:val="14"/>
            </w:rPr>
          </w:pPr>
          <w:hyperlink w:anchor="Attachment1" w:history="1">
            <w:r w:rsidR="009D1828">
              <w:rPr>
                <w:rStyle w:val="Hyperlink"/>
                <w:sz w:val="14"/>
                <w:szCs w:val="14"/>
              </w:rPr>
              <w:t>Anexe</w:t>
            </w:r>
          </w:hyperlink>
        </w:p>
      </w:tc>
    </w:tr>
  </w:tbl>
  <w:p w14:paraId="72723B34" w14:textId="77777777" w:rsidR="009D1828" w:rsidRPr="00591643" w:rsidRDefault="009D182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055E9D9D" w14:textId="77777777" w:rsidR="009D1828" w:rsidRPr="00B13BCE" w:rsidRDefault="009D1828" w:rsidP="00E00D6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D1828"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9D1828" w:rsidRPr="00B13BCE" w:rsidRDefault="00222724" w:rsidP="001A140A">
          <w:pPr>
            <w:pStyle w:val="ProductList-OfferingBody"/>
            <w:ind w:left="-77" w:right="-73"/>
            <w:jc w:val="center"/>
            <w:rPr>
              <w:rStyle w:val="Hyperlink"/>
              <w:sz w:val="14"/>
              <w:szCs w:val="14"/>
              <w:lang w:eastAsia="en-US" w:bidi="ar-SA"/>
            </w:rPr>
          </w:pPr>
          <w:hyperlink w:anchor="TableofContents" w:history="1">
            <w:r w:rsidR="009D1828"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9D1828" w:rsidRPr="00B13BCE" w:rsidRDefault="00222724" w:rsidP="001A140A">
          <w:pPr>
            <w:pStyle w:val="ProductList-OfferingBody"/>
            <w:ind w:left="-77" w:right="-73"/>
            <w:jc w:val="center"/>
            <w:rPr>
              <w:rStyle w:val="Hyperlink"/>
              <w:sz w:val="14"/>
              <w:szCs w:val="14"/>
              <w:lang w:eastAsia="en-US" w:bidi="ar-SA"/>
            </w:rPr>
          </w:pPr>
          <w:hyperlink w:anchor="Introduction" w:history="1">
            <w:r w:rsidR="009D1828"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9D1828" w:rsidRPr="00B13BCE" w:rsidRDefault="00222724" w:rsidP="001A140A">
          <w:pPr>
            <w:pStyle w:val="ProductList-OfferingBody"/>
            <w:ind w:left="-77" w:right="-73"/>
            <w:jc w:val="center"/>
            <w:rPr>
              <w:rStyle w:val="Hyperlink"/>
              <w:sz w:val="14"/>
              <w:szCs w:val="14"/>
              <w:lang w:eastAsia="en-US" w:bidi="ar-SA"/>
            </w:rPr>
          </w:pPr>
          <w:hyperlink w:anchor="GeneralTerms" w:history="1">
            <w:r w:rsidR="009D1828"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9D1828" w:rsidRPr="00B61E15" w:rsidRDefault="009D1828"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9D1828" w:rsidRPr="00B13BCE" w:rsidRDefault="00222724" w:rsidP="001A140A">
          <w:pPr>
            <w:pStyle w:val="ProductList-OfferingBody"/>
            <w:ind w:left="-77" w:right="-73"/>
            <w:jc w:val="center"/>
            <w:rPr>
              <w:rStyle w:val="Hyperlink"/>
              <w:sz w:val="14"/>
              <w:szCs w:val="14"/>
              <w:lang w:eastAsia="en-US" w:bidi="ar-SA"/>
            </w:rPr>
          </w:pPr>
          <w:hyperlink w:anchor="PrivacyandSecurityTerms" w:history="1">
            <w:r w:rsidR="009D1828"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9D1828" w:rsidRPr="00B13BCE" w:rsidRDefault="00222724" w:rsidP="001A140A">
          <w:pPr>
            <w:pStyle w:val="ProductList-OfferingBody"/>
            <w:ind w:left="-77" w:right="-73"/>
            <w:jc w:val="center"/>
            <w:rPr>
              <w:rStyle w:val="Hyperlink"/>
              <w:sz w:val="14"/>
              <w:szCs w:val="14"/>
              <w:lang w:eastAsia="en-US" w:bidi="ar-SA"/>
            </w:rPr>
          </w:pPr>
          <w:hyperlink w:anchor="OnlineServiceSpecificTerms" w:history="1">
            <w:r w:rsidR="009D1828"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9D1828" w:rsidRPr="00B13BCE" w:rsidRDefault="009D1828"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9D1828" w:rsidRPr="00B13BCE" w:rsidRDefault="00222724" w:rsidP="001A140A">
          <w:pPr>
            <w:pStyle w:val="ProductList-OfferingBody"/>
            <w:ind w:left="-77" w:right="-73"/>
            <w:jc w:val="center"/>
            <w:rPr>
              <w:rStyle w:val="Hyperlink"/>
              <w:sz w:val="14"/>
              <w:szCs w:val="14"/>
              <w:lang w:eastAsia="en-US" w:bidi="ar-SA"/>
            </w:rPr>
          </w:pPr>
          <w:hyperlink w:anchor="Attachment1" w:history="1">
            <w:r w:rsidR="009D1828" w:rsidRPr="0000636C">
              <w:rPr>
                <w:rStyle w:val="Hyperlink"/>
                <w:sz w:val="14"/>
                <w:szCs w:val="14"/>
                <w:lang w:eastAsia="en-US" w:bidi="ar-SA"/>
              </w:rPr>
              <w:t>Anexa</w:t>
            </w:r>
          </w:hyperlink>
        </w:p>
      </w:tc>
    </w:tr>
  </w:tbl>
  <w:p w14:paraId="7498A03B" w14:textId="77777777" w:rsidR="009D1828" w:rsidRPr="00B13BCE" w:rsidRDefault="009D1828"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DDB2B7" w14:textId="77777777" w:rsidR="00222724" w:rsidRDefault="00222724" w:rsidP="009A573F">
      <w:pPr>
        <w:spacing w:after="0" w:line="240" w:lineRule="auto"/>
      </w:pPr>
      <w:r>
        <w:separator/>
      </w:r>
    </w:p>
  </w:footnote>
  <w:footnote w:type="continuationSeparator" w:id="0">
    <w:p w14:paraId="35B38151" w14:textId="77777777" w:rsidR="00222724" w:rsidRDefault="00222724" w:rsidP="009A573F">
      <w:pPr>
        <w:spacing w:after="0" w:line="240" w:lineRule="auto"/>
      </w:pPr>
      <w:r>
        <w:continuationSeparator/>
      </w:r>
    </w:p>
  </w:footnote>
  <w:footnote w:type="continuationNotice" w:id="1">
    <w:p w14:paraId="18B80AF0" w14:textId="77777777" w:rsidR="00222724" w:rsidRDefault="002227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D1828" w:rsidRPr="004D27A6" w:rsidRDefault="009D182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FA75BC2" w:rsidR="009D1828" w:rsidRPr="00171B2E" w:rsidRDefault="00222724"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9D1828">
              <w:rPr>
                <w:color w:val="404040" w:themeColor="text1" w:themeTint="BF"/>
                <w:sz w:val="16"/>
                <w:szCs w:val="16"/>
              </w:rPr>
              <w:t>Termenii Serviciilor online pentru licenţierea în volum Microsoft (română, noiembrie 2016)</w:t>
            </w:r>
          </w:sdtContent>
        </w:sdt>
        <w:r w:rsidR="009D1828">
          <w:rPr>
            <w:color w:val="404040" w:themeColor="text1" w:themeTint="BF"/>
            <w:sz w:val="16"/>
            <w:szCs w:val="16"/>
          </w:rPr>
          <w:tab/>
        </w:r>
        <w:r w:rsidR="009D1828">
          <w:rPr>
            <w:color w:val="404040" w:themeColor="text1" w:themeTint="BF"/>
            <w:sz w:val="16"/>
            <w:szCs w:val="16"/>
          </w:rPr>
          <w:fldChar w:fldCharType="begin"/>
        </w:r>
        <w:r w:rsidR="009D1828" w:rsidRPr="004D27A6">
          <w:rPr>
            <w:color w:val="404040" w:themeColor="text1" w:themeTint="BF"/>
            <w:sz w:val="16"/>
            <w:szCs w:val="16"/>
          </w:rPr>
          <w:instrText xml:space="preserve"> PAGE   \* MERGEFORMAT </w:instrText>
        </w:r>
        <w:r w:rsidR="009D1828">
          <w:rPr>
            <w:color w:val="404040" w:themeColor="text1" w:themeTint="BF"/>
            <w:sz w:val="16"/>
            <w:szCs w:val="16"/>
          </w:rPr>
          <w:fldChar w:fldCharType="separate"/>
        </w:r>
        <w:r w:rsidR="002236A4">
          <w:rPr>
            <w:noProof/>
            <w:color w:val="404040" w:themeColor="text1" w:themeTint="BF"/>
            <w:sz w:val="16"/>
            <w:szCs w:val="16"/>
          </w:rPr>
          <w:t>28</w:t>
        </w:r>
        <w:r w:rsidR="009D182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1A61071" w:rsidR="009D1828" w:rsidRPr="004D27A6" w:rsidRDefault="00222724"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9D1828">
              <w:rPr>
                <w:color w:val="404040" w:themeColor="text1" w:themeTint="BF"/>
                <w:sz w:val="16"/>
                <w:szCs w:val="16"/>
              </w:rPr>
              <w:t>Termenii Serviciilor online pentru licenţierea în volum Microsoft (română, noiembrie 2016)</w:t>
            </w:r>
          </w:sdtContent>
        </w:sdt>
        <w:r w:rsidR="009D1828">
          <w:rPr>
            <w:color w:val="404040" w:themeColor="text1" w:themeTint="BF"/>
            <w:sz w:val="16"/>
            <w:szCs w:val="16"/>
          </w:rPr>
          <w:tab/>
        </w:r>
        <w:r w:rsidR="009D1828">
          <w:rPr>
            <w:color w:val="404040" w:themeColor="text1" w:themeTint="BF"/>
            <w:sz w:val="16"/>
            <w:szCs w:val="16"/>
          </w:rPr>
          <w:fldChar w:fldCharType="begin"/>
        </w:r>
        <w:r w:rsidR="009D1828" w:rsidRPr="004D27A6">
          <w:rPr>
            <w:color w:val="404040" w:themeColor="text1" w:themeTint="BF"/>
            <w:sz w:val="16"/>
            <w:szCs w:val="16"/>
          </w:rPr>
          <w:instrText xml:space="preserve"> PAGE   \* MERGEFORMAT </w:instrText>
        </w:r>
        <w:r w:rsidR="009D1828">
          <w:rPr>
            <w:color w:val="404040" w:themeColor="text1" w:themeTint="BF"/>
            <w:sz w:val="16"/>
            <w:szCs w:val="16"/>
          </w:rPr>
          <w:fldChar w:fldCharType="separate"/>
        </w:r>
        <w:r w:rsidR="002236A4">
          <w:rPr>
            <w:noProof/>
            <w:color w:val="404040" w:themeColor="text1" w:themeTint="BF"/>
            <w:sz w:val="16"/>
            <w:szCs w:val="16"/>
          </w:rPr>
          <w:t>29</w:t>
        </w:r>
        <w:r w:rsidR="009D182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qRpIREwfS0T6RKWKkGuZY+WQh9EzqrQ4z6mqapluSx+lQSmn3B7cpiOjn5hBiS7hCWltogzMAiGyHL+fI+mzmQ==" w:salt="gPEX658GKe6CTlKWF2Nxi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724"/>
    <w:rsid w:val="002236A4"/>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F5A"/>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483"/>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2.xm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office.com/sca" TargetMode="External"/><Relationship Id="rId45" Type="http://schemas.openxmlformats.org/officeDocument/2006/relationships/footer" Target="footer13.xml"/><Relationship Id="rId53"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75BDFB2-E7AC-4EBF-B0D8-835E4A803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20925</Words>
  <Characters>119276</Characters>
  <Application>Microsoft Office Word</Application>
  <DocSecurity>8</DocSecurity>
  <Lines>993</Lines>
  <Paragraphs>279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139922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2016-10-21T19:48:00Z</dcterms:created>
  <dcterms:modified xsi:type="dcterms:W3CDTF">2016-10-28T06:34:00Z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