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05D54D7C"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E40434">
        <w:rPr>
          <w:rFonts w:asciiTheme="majorHAnsi" w:hAnsiTheme="majorHAnsi"/>
          <w:color w:val="FFFFFF" w:themeColor="background1"/>
          <w:sz w:val="72"/>
          <w:szCs w:val="72"/>
        </w:rPr>
        <w:t xml:space="preserve">septembrie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2AF747E4" w14:textId="267578B5" w:rsidR="00E40434"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91782055" w:history="1">
        <w:r w:rsidR="00E40434" w:rsidRPr="00627F51">
          <w:rPr>
            <w:rStyle w:val="Hyperlink"/>
            <w:noProof/>
          </w:rPr>
          <w:t>Introducere</w:t>
        </w:r>
        <w:r w:rsidR="00E40434">
          <w:rPr>
            <w:noProof/>
            <w:webHidden/>
          </w:rPr>
          <w:tab/>
        </w:r>
        <w:r w:rsidR="00E40434">
          <w:rPr>
            <w:noProof/>
            <w:webHidden/>
          </w:rPr>
          <w:fldChar w:fldCharType="begin"/>
        </w:r>
        <w:r w:rsidR="00E40434">
          <w:rPr>
            <w:noProof/>
            <w:webHidden/>
          </w:rPr>
          <w:instrText xml:space="preserve"> PAGEREF _Toc491782055 \h </w:instrText>
        </w:r>
        <w:r w:rsidR="00E40434">
          <w:rPr>
            <w:noProof/>
            <w:webHidden/>
          </w:rPr>
        </w:r>
        <w:r w:rsidR="00E40434">
          <w:rPr>
            <w:noProof/>
            <w:webHidden/>
          </w:rPr>
          <w:fldChar w:fldCharType="separate"/>
        </w:r>
        <w:r w:rsidR="00E40434">
          <w:rPr>
            <w:noProof/>
            <w:webHidden/>
          </w:rPr>
          <w:t>3</w:t>
        </w:r>
        <w:r w:rsidR="00E40434">
          <w:rPr>
            <w:noProof/>
            <w:webHidden/>
          </w:rPr>
          <w:fldChar w:fldCharType="end"/>
        </w:r>
      </w:hyperlink>
    </w:p>
    <w:p w14:paraId="6B8DCA45" w14:textId="4BA887E5" w:rsidR="00E40434" w:rsidRDefault="0092198E">
      <w:pPr>
        <w:pStyle w:val="TOC3"/>
        <w:rPr>
          <w:rFonts w:eastAsiaTheme="minorEastAsia"/>
          <w:b w:val="0"/>
          <w:smallCaps w:val="0"/>
          <w:sz w:val="22"/>
          <w:lang w:val="en-US" w:eastAsia="en-US" w:bidi="ar-SA"/>
        </w:rPr>
      </w:pPr>
      <w:hyperlink w:anchor="_Toc491782056" w:history="1">
        <w:r w:rsidR="00E40434" w:rsidRPr="00627F51">
          <w:rPr>
            <w:rStyle w:val="Hyperlink"/>
            <w:lang w:val="ro-RO"/>
          </w:rPr>
          <w:t>Versiunile anterioare</w:t>
        </w:r>
        <w:r w:rsidR="00E40434">
          <w:rPr>
            <w:webHidden/>
          </w:rPr>
          <w:tab/>
        </w:r>
        <w:r w:rsidR="00E40434">
          <w:rPr>
            <w:webHidden/>
          </w:rPr>
          <w:fldChar w:fldCharType="begin"/>
        </w:r>
        <w:r w:rsidR="00E40434">
          <w:rPr>
            <w:webHidden/>
          </w:rPr>
          <w:instrText xml:space="preserve"> PAGEREF _Toc491782056 \h </w:instrText>
        </w:r>
        <w:r w:rsidR="00E40434">
          <w:rPr>
            <w:webHidden/>
          </w:rPr>
        </w:r>
        <w:r w:rsidR="00E40434">
          <w:rPr>
            <w:webHidden/>
          </w:rPr>
          <w:fldChar w:fldCharType="separate"/>
        </w:r>
        <w:r w:rsidR="00E40434">
          <w:rPr>
            <w:webHidden/>
          </w:rPr>
          <w:t>3</w:t>
        </w:r>
        <w:r w:rsidR="00E40434">
          <w:rPr>
            <w:webHidden/>
          </w:rPr>
          <w:fldChar w:fldCharType="end"/>
        </w:r>
      </w:hyperlink>
    </w:p>
    <w:p w14:paraId="3995AE1B" w14:textId="3178B46C" w:rsidR="00E40434" w:rsidRDefault="0092198E">
      <w:pPr>
        <w:pStyle w:val="TOC3"/>
        <w:rPr>
          <w:rFonts w:eastAsiaTheme="minorEastAsia"/>
          <w:b w:val="0"/>
          <w:smallCaps w:val="0"/>
          <w:sz w:val="22"/>
          <w:lang w:val="en-US" w:eastAsia="en-US" w:bidi="ar-SA"/>
        </w:rPr>
      </w:pPr>
      <w:hyperlink w:anchor="_Toc491782057" w:history="1">
        <w:r w:rsidR="00E40434" w:rsidRPr="00627F51">
          <w:rPr>
            <w:rStyle w:val="Hyperlink"/>
          </w:rPr>
          <w:t>Clarificări și rezumatul modificărilor</w:t>
        </w:r>
        <w:r w:rsidR="00E40434">
          <w:rPr>
            <w:webHidden/>
          </w:rPr>
          <w:tab/>
        </w:r>
        <w:r w:rsidR="00E40434">
          <w:rPr>
            <w:webHidden/>
          </w:rPr>
          <w:fldChar w:fldCharType="begin"/>
        </w:r>
        <w:r w:rsidR="00E40434">
          <w:rPr>
            <w:webHidden/>
          </w:rPr>
          <w:instrText xml:space="preserve"> PAGEREF _Toc491782057 \h </w:instrText>
        </w:r>
        <w:r w:rsidR="00E40434">
          <w:rPr>
            <w:webHidden/>
          </w:rPr>
        </w:r>
        <w:r w:rsidR="00E40434">
          <w:rPr>
            <w:webHidden/>
          </w:rPr>
          <w:fldChar w:fldCharType="separate"/>
        </w:r>
        <w:r w:rsidR="00E40434">
          <w:rPr>
            <w:webHidden/>
          </w:rPr>
          <w:t>3</w:t>
        </w:r>
        <w:r w:rsidR="00E40434">
          <w:rPr>
            <w:webHidden/>
          </w:rPr>
          <w:fldChar w:fldCharType="end"/>
        </w:r>
      </w:hyperlink>
    </w:p>
    <w:p w14:paraId="3E451128" w14:textId="7F836A96" w:rsidR="00E40434" w:rsidRDefault="0092198E">
      <w:pPr>
        <w:pStyle w:val="TOC1"/>
        <w:tabs>
          <w:tab w:val="right" w:leader="dot" w:pos="5030"/>
        </w:tabs>
        <w:rPr>
          <w:rFonts w:eastAsiaTheme="minorEastAsia"/>
          <w:b w:val="0"/>
          <w:caps w:val="0"/>
          <w:noProof/>
          <w:sz w:val="22"/>
          <w:lang w:val="en-US" w:eastAsia="en-US" w:bidi="ar-SA"/>
        </w:rPr>
      </w:pPr>
      <w:hyperlink w:anchor="_Toc491782058" w:history="1">
        <w:r w:rsidR="00E40434" w:rsidRPr="00627F51">
          <w:rPr>
            <w:rStyle w:val="Hyperlink"/>
            <w:noProof/>
          </w:rPr>
          <w:t>Termeni generali</w:t>
        </w:r>
        <w:r w:rsidR="00E40434">
          <w:rPr>
            <w:noProof/>
            <w:webHidden/>
          </w:rPr>
          <w:tab/>
        </w:r>
        <w:r w:rsidR="00E40434">
          <w:rPr>
            <w:noProof/>
            <w:webHidden/>
          </w:rPr>
          <w:fldChar w:fldCharType="begin"/>
        </w:r>
        <w:r w:rsidR="00E40434">
          <w:rPr>
            <w:noProof/>
            <w:webHidden/>
          </w:rPr>
          <w:instrText xml:space="preserve"> PAGEREF _Toc491782058 \h </w:instrText>
        </w:r>
        <w:r w:rsidR="00E40434">
          <w:rPr>
            <w:noProof/>
            <w:webHidden/>
          </w:rPr>
        </w:r>
        <w:r w:rsidR="00E40434">
          <w:rPr>
            <w:noProof/>
            <w:webHidden/>
          </w:rPr>
          <w:fldChar w:fldCharType="separate"/>
        </w:r>
        <w:r w:rsidR="00E40434">
          <w:rPr>
            <w:noProof/>
            <w:webHidden/>
          </w:rPr>
          <w:t>4</w:t>
        </w:r>
        <w:r w:rsidR="00E40434">
          <w:rPr>
            <w:noProof/>
            <w:webHidden/>
          </w:rPr>
          <w:fldChar w:fldCharType="end"/>
        </w:r>
      </w:hyperlink>
    </w:p>
    <w:p w14:paraId="7AB01314" w14:textId="2AFC9D06" w:rsidR="00E40434" w:rsidRDefault="0092198E">
      <w:pPr>
        <w:pStyle w:val="TOC5"/>
        <w:tabs>
          <w:tab w:val="right" w:leader="dot" w:pos="5030"/>
        </w:tabs>
        <w:rPr>
          <w:rFonts w:eastAsiaTheme="minorEastAsia"/>
          <w:noProof/>
          <w:sz w:val="22"/>
          <w:lang w:val="en-US" w:eastAsia="en-US" w:bidi="ar-SA"/>
        </w:rPr>
      </w:pPr>
      <w:hyperlink w:anchor="_Toc491782059" w:history="1">
        <w:r w:rsidR="00E40434" w:rsidRPr="00627F51">
          <w:rPr>
            <w:rStyle w:val="Hyperlink"/>
            <w:noProof/>
          </w:rPr>
          <w:t>Definiţii</w:t>
        </w:r>
        <w:r w:rsidR="00E40434">
          <w:rPr>
            <w:noProof/>
            <w:webHidden/>
          </w:rPr>
          <w:tab/>
        </w:r>
        <w:r w:rsidR="00E40434">
          <w:rPr>
            <w:noProof/>
            <w:webHidden/>
          </w:rPr>
          <w:fldChar w:fldCharType="begin"/>
        </w:r>
        <w:r w:rsidR="00E40434">
          <w:rPr>
            <w:noProof/>
            <w:webHidden/>
          </w:rPr>
          <w:instrText xml:space="preserve"> PAGEREF _Toc491782059 \h </w:instrText>
        </w:r>
        <w:r w:rsidR="00E40434">
          <w:rPr>
            <w:noProof/>
            <w:webHidden/>
          </w:rPr>
        </w:r>
        <w:r w:rsidR="00E40434">
          <w:rPr>
            <w:noProof/>
            <w:webHidden/>
          </w:rPr>
          <w:fldChar w:fldCharType="separate"/>
        </w:r>
        <w:r w:rsidR="00E40434">
          <w:rPr>
            <w:noProof/>
            <w:webHidden/>
          </w:rPr>
          <w:t>4</w:t>
        </w:r>
        <w:r w:rsidR="00E40434">
          <w:rPr>
            <w:noProof/>
            <w:webHidden/>
          </w:rPr>
          <w:fldChar w:fldCharType="end"/>
        </w:r>
      </w:hyperlink>
    </w:p>
    <w:p w14:paraId="4FD8E784" w14:textId="1D13A322" w:rsidR="00E40434" w:rsidRDefault="0092198E">
      <w:pPr>
        <w:pStyle w:val="TOC5"/>
        <w:tabs>
          <w:tab w:val="right" w:leader="dot" w:pos="5030"/>
        </w:tabs>
        <w:rPr>
          <w:rFonts w:eastAsiaTheme="minorEastAsia"/>
          <w:noProof/>
          <w:sz w:val="22"/>
          <w:lang w:val="en-US" w:eastAsia="en-US" w:bidi="ar-SA"/>
        </w:rPr>
      </w:pPr>
      <w:hyperlink w:anchor="_Toc491782060" w:history="1">
        <w:r w:rsidR="00E40434" w:rsidRPr="00627F51">
          <w:rPr>
            <w:rStyle w:val="Hyperlink"/>
            <w:noProof/>
          </w:rPr>
          <w:t>Actualizările Termenilor Serviciilor online</w:t>
        </w:r>
        <w:r w:rsidR="00E40434">
          <w:rPr>
            <w:noProof/>
            <w:webHidden/>
          </w:rPr>
          <w:tab/>
        </w:r>
        <w:r w:rsidR="00E40434">
          <w:rPr>
            <w:noProof/>
            <w:webHidden/>
          </w:rPr>
          <w:fldChar w:fldCharType="begin"/>
        </w:r>
        <w:r w:rsidR="00E40434">
          <w:rPr>
            <w:noProof/>
            <w:webHidden/>
          </w:rPr>
          <w:instrText xml:space="preserve"> PAGEREF _Toc491782060 \h </w:instrText>
        </w:r>
        <w:r w:rsidR="00E40434">
          <w:rPr>
            <w:noProof/>
            <w:webHidden/>
          </w:rPr>
        </w:r>
        <w:r w:rsidR="00E40434">
          <w:rPr>
            <w:noProof/>
            <w:webHidden/>
          </w:rPr>
          <w:fldChar w:fldCharType="separate"/>
        </w:r>
        <w:r w:rsidR="00E40434">
          <w:rPr>
            <w:noProof/>
            <w:webHidden/>
          </w:rPr>
          <w:t>4</w:t>
        </w:r>
        <w:r w:rsidR="00E40434">
          <w:rPr>
            <w:noProof/>
            <w:webHidden/>
          </w:rPr>
          <w:fldChar w:fldCharType="end"/>
        </w:r>
      </w:hyperlink>
    </w:p>
    <w:p w14:paraId="4F369988" w14:textId="1E8ECE98" w:rsidR="00E40434" w:rsidRDefault="0092198E">
      <w:pPr>
        <w:pStyle w:val="TOC5"/>
        <w:tabs>
          <w:tab w:val="right" w:leader="dot" w:pos="5030"/>
        </w:tabs>
        <w:rPr>
          <w:rFonts w:eastAsiaTheme="minorEastAsia"/>
          <w:noProof/>
          <w:sz w:val="22"/>
          <w:lang w:val="en-US" w:eastAsia="en-US" w:bidi="ar-SA"/>
        </w:rPr>
      </w:pPr>
      <w:hyperlink w:anchor="_Toc491782061" w:history="1">
        <w:r w:rsidR="00E40434" w:rsidRPr="00627F51">
          <w:rPr>
            <w:rStyle w:val="Hyperlink"/>
            <w:noProof/>
          </w:rPr>
          <w:t>Schimbările şi disponibilitatea Serviciilor online</w:t>
        </w:r>
        <w:r w:rsidR="00E40434">
          <w:rPr>
            <w:noProof/>
            <w:webHidden/>
          </w:rPr>
          <w:tab/>
        </w:r>
        <w:r w:rsidR="00E40434">
          <w:rPr>
            <w:noProof/>
            <w:webHidden/>
          </w:rPr>
          <w:fldChar w:fldCharType="begin"/>
        </w:r>
        <w:r w:rsidR="00E40434">
          <w:rPr>
            <w:noProof/>
            <w:webHidden/>
          </w:rPr>
          <w:instrText xml:space="preserve"> PAGEREF _Toc491782061 \h </w:instrText>
        </w:r>
        <w:r w:rsidR="00E40434">
          <w:rPr>
            <w:noProof/>
            <w:webHidden/>
          </w:rPr>
        </w:r>
        <w:r w:rsidR="00E40434">
          <w:rPr>
            <w:noProof/>
            <w:webHidden/>
          </w:rPr>
          <w:fldChar w:fldCharType="separate"/>
        </w:r>
        <w:r w:rsidR="00E40434">
          <w:rPr>
            <w:noProof/>
            <w:webHidden/>
          </w:rPr>
          <w:t>4</w:t>
        </w:r>
        <w:r w:rsidR="00E40434">
          <w:rPr>
            <w:noProof/>
            <w:webHidden/>
          </w:rPr>
          <w:fldChar w:fldCharType="end"/>
        </w:r>
      </w:hyperlink>
    </w:p>
    <w:p w14:paraId="7CACC36E" w14:textId="3F2EC746" w:rsidR="00E40434" w:rsidRDefault="0092198E">
      <w:pPr>
        <w:pStyle w:val="TOC5"/>
        <w:tabs>
          <w:tab w:val="right" w:leader="dot" w:pos="5030"/>
        </w:tabs>
        <w:rPr>
          <w:rFonts w:eastAsiaTheme="minorEastAsia"/>
          <w:noProof/>
          <w:sz w:val="22"/>
          <w:lang w:val="en-US" w:eastAsia="en-US" w:bidi="ar-SA"/>
        </w:rPr>
      </w:pPr>
      <w:hyperlink w:anchor="_Toc491782062" w:history="1">
        <w:r w:rsidR="00E40434" w:rsidRPr="00627F51">
          <w:rPr>
            <w:rStyle w:val="Hyperlink"/>
            <w:noProof/>
          </w:rPr>
          <w:t>Conservarea datelor</w:t>
        </w:r>
        <w:r w:rsidR="00E40434">
          <w:rPr>
            <w:noProof/>
            <w:webHidden/>
          </w:rPr>
          <w:tab/>
        </w:r>
        <w:r w:rsidR="00E40434">
          <w:rPr>
            <w:noProof/>
            <w:webHidden/>
          </w:rPr>
          <w:fldChar w:fldCharType="begin"/>
        </w:r>
        <w:r w:rsidR="00E40434">
          <w:rPr>
            <w:noProof/>
            <w:webHidden/>
          </w:rPr>
          <w:instrText xml:space="preserve"> PAGEREF _Toc491782062 \h </w:instrText>
        </w:r>
        <w:r w:rsidR="00E40434">
          <w:rPr>
            <w:noProof/>
            <w:webHidden/>
          </w:rPr>
        </w:r>
        <w:r w:rsidR="00E40434">
          <w:rPr>
            <w:noProof/>
            <w:webHidden/>
          </w:rPr>
          <w:fldChar w:fldCharType="separate"/>
        </w:r>
        <w:r w:rsidR="00E40434">
          <w:rPr>
            <w:noProof/>
            <w:webHidden/>
          </w:rPr>
          <w:t>5</w:t>
        </w:r>
        <w:r w:rsidR="00E40434">
          <w:rPr>
            <w:noProof/>
            <w:webHidden/>
          </w:rPr>
          <w:fldChar w:fldCharType="end"/>
        </w:r>
      </w:hyperlink>
    </w:p>
    <w:p w14:paraId="0AD248AD" w14:textId="465B9B85" w:rsidR="00E40434" w:rsidRDefault="0092198E">
      <w:pPr>
        <w:pStyle w:val="TOC5"/>
        <w:tabs>
          <w:tab w:val="right" w:leader="dot" w:pos="5030"/>
        </w:tabs>
        <w:rPr>
          <w:rFonts w:eastAsiaTheme="minorEastAsia"/>
          <w:noProof/>
          <w:sz w:val="22"/>
          <w:lang w:val="en-US" w:eastAsia="en-US" w:bidi="ar-SA"/>
        </w:rPr>
      </w:pPr>
      <w:hyperlink w:anchor="_Toc491782063" w:history="1">
        <w:r w:rsidR="00E40434" w:rsidRPr="00627F51">
          <w:rPr>
            <w:rStyle w:val="Hyperlink"/>
            <w:noProof/>
          </w:rPr>
          <w:t>Utilizarea produselor software cu serviciul online</w:t>
        </w:r>
        <w:r w:rsidR="00E40434">
          <w:rPr>
            <w:noProof/>
            <w:webHidden/>
          </w:rPr>
          <w:tab/>
        </w:r>
        <w:r w:rsidR="00E40434">
          <w:rPr>
            <w:noProof/>
            <w:webHidden/>
          </w:rPr>
          <w:fldChar w:fldCharType="begin"/>
        </w:r>
        <w:r w:rsidR="00E40434">
          <w:rPr>
            <w:noProof/>
            <w:webHidden/>
          </w:rPr>
          <w:instrText xml:space="preserve"> PAGEREF _Toc491782063 \h </w:instrText>
        </w:r>
        <w:r w:rsidR="00E40434">
          <w:rPr>
            <w:noProof/>
            <w:webHidden/>
          </w:rPr>
        </w:r>
        <w:r w:rsidR="00E40434">
          <w:rPr>
            <w:noProof/>
            <w:webHidden/>
          </w:rPr>
          <w:fldChar w:fldCharType="separate"/>
        </w:r>
        <w:r w:rsidR="00E40434">
          <w:rPr>
            <w:noProof/>
            <w:webHidden/>
          </w:rPr>
          <w:t>5</w:t>
        </w:r>
        <w:r w:rsidR="00E40434">
          <w:rPr>
            <w:noProof/>
            <w:webHidden/>
          </w:rPr>
          <w:fldChar w:fldCharType="end"/>
        </w:r>
      </w:hyperlink>
    </w:p>
    <w:p w14:paraId="403AD61C" w14:textId="440A9848" w:rsidR="00E40434" w:rsidRDefault="0092198E">
      <w:pPr>
        <w:pStyle w:val="TOC5"/>
        <w:tabs>
          <w:tab w:val="right" w:leader="dot" w:pos="5030"/>
        </w:tabs>
        <w:rPr>
          <w:rFonts w:eastAsiaTheme="minorEastAsia"/>
          <w:noProof/>
          <w:sz w:val="22"/>
          <w:lang w:val="en-US" w:eastAsia="en-US" w:bidi="ar-SA"/>
        </w:rPr>
      </w:pPr>
      <w:hyperlink w:anchor="_Toc491782064" w:history="1">
        <w:r w:rsidR="00E40434" w:rsidRPr="00627F51">
          <w:rPr>
            <w:rStyle w:val="Hyperlink"/>
            <w:noProof/>
          </w:rPr>
          <w:t>Produsele care nu aparţin companiei Microsoft</w:t>
        </w:r>
        <w:r w:rsidR="00E40434">
          <w:rPr>
            <w:noProof/>
            <w:webHidden/>
          </w:rPr>
          <w:tab/>
        </w:r>
        <w:r w:rsidR="00E40434">
          <w:rPr>
            <w:noProof/>
            <w:webHidden/>
          </w:rPr>
          <w:fldChar w:fldCharType="begin"/>
        </w:r>
        <w:r w:rsidR="00E40434">
          <w:rPr>
            <w:noProof/>
            <w:webHidden/>
          </w:rPr>
          <w:instrText xml:space="preserve"> PAGEREF _Toc491782064 \h </w:instrText>
        </w:r>
        <w:r w:rsidR="00E40434">
          <w:rPr>
            <w:noProof/>
            <w:webHidden/>
          </w:rPr>
        </w:r>
        <w:r w:rsidR="00E40434">
          <w:rPr>
            <w:noProof/>
            <w:webHidden/>
          </w:rPr>
          <w:fldChar w:fldCharType="separate"/>
        </w:r>
        <w:r w:rsidR="00E40434">
          <w:rPr>
            <w:noProof/>
            <w:webHidden/>
          </w:rPr>
          <w:t>5</w:t>
        </w:r>
        <w:r w:rsidR="00E40434">
          <w:rPr>
            <w:noProof/>
            <w:webHidden/>
          </w:rPr>
          <w:fldChar w:fldCharType="end"/>
        </w:r>
      </w:hyperlink>
    </w:p>
    <w:p w14:paraId="2C34D208" w14:textId="1D474E0A" w:rsidR="00E40434" w:rsidRDefault="0092198E">
      <w:pPr>
        <w:pStyle w:val="TOC5"/>
        <w:tabs>
          <w:tab w:val="right" w:leader="dot" w:pos="5030"/>
        </w:tabs>
        <w:rPr>
          <w:rFonts w:eastAsiaTheme="minorEastAsia"/>
          <w:noProof/>
          <w:sz w:val="22"/>
          <w:lang w:val="en-US" w:eastAsia="en-US" w:bidi="ar-SA"/>
        </w:rPr>
      </w:pPr>
      <w:hyperlink w:anchor="_Toc491782065" w:history="1">
        <w:r w:rsidR="00E40434" w:rsidRPr="00627F51">
          <w:rPr>
            <w:rStyle w:val="Hyperlink"/>
            <w:noProof/>
          </w:rPr>
          <w:t>Politica de utilizare acceptabilă</w:t>
        </w:r>
        <w:r w:rsidR="00E40434">
          <w:rPr>
            <w:noProof/>
            <w:webHidden/>
          </w:rPr>
          <w:tab/>
        </w:r>
        <w:r w:rsidR="00E40434">
          <w:rPr>
            <w:noProof/>
            <w:webHidden/>
          </w:rPr>
          <w:fldChar w:fldCharType="begin"/>
        </w:r>
        <w:r w:rsidR="00E40434">
          <w:rPr>
            <w:noProof/>
            <w:webHidden/>
          </w:rPr>
          <w:instrText xml:space="preserve"> PAGEREF _Toc491782065 \h </w:instrText>
        </w:r>
        <w:r w:rsidR="00E40434">
          <w:rPr>
            <w:noProof/>
            <w:webHidden/>
          </w:rPr>
        </w:r>
        <w:r w:rsidR="00E40434">
          <w:rPr>
            <w:noProof/>
            <w:webHidden/>
          </w:rPr>
          <w:fldChar w:fldCharType="separate"/>
        </w:r>
        <w:r w:rsidR="00E40434">
          <w:rPr>
            <w:noProof/>
            <w:webHidden/>
          </w:rPr>
          <w:t>5</w:t>
        </w:r>
        <w:r w:rsidR="00E40434">
          <w:rPr>
            <w:noProof/>
            <w:webHidden/>
          </w:rPr>
          <w:fldChar w:fldCharType="end"/>
        </w:r>
      </w:hyperlink>
    </w:p>
    <w:p w14:paraId="016A38EE" w14:textId="479329CF" w:rsidR="00E40434" w:rsidRDefault="0092198E">
      <w:pPr>
        <w:pStyle w:val="TOC5"/>
        <w:tabs>
          <w:tab w:val="right" w:leader="dot" w:pos="5030"/>
        </w:tabs>
        <w:rPr>
          <w:rFonts w:eastAsiaTheme="minorEastAsia"/>
          <w:noProof/>
          <w:sz w:val="22"/>
          <w:lang w:val="en-US" w:eastAsia="en-US" w:bidi="ar-SA"/>
        </w:rPr>
      </w:pPr>
      <w:hyperlink w:anchor="_Toc491782066" w:history="1">
        <w:r w:rsidR="00E40434" w:rsidRPr="00627F51">
          <w:rPr>
            <w:rStyle w:val="Hyperlink"/>
            <w:noProof/>
          </w:rPr>
          <w:t>Limitări tehnice</w:t>
        </w:r>
        <w:r w:rsidR="00E40434">
          <w:rPr>
            <w:noProof/>
            <w:webHidden/>
          </w:rPr>
          <w:tab/>
        </w:r>
        <w:r w:rsidR="00E40434">
          <w:rPr>
            <w:noProof/>
            <w:webHidden/>
          </w:rPr>
          <w:fldChar w:fldCharType="begin"/>
        </w:r>
        <w:r w:rsidR="00E40434">
          <w:rPr>
            <w:noProof/>
            <w:webHidden/>
          </w:rPr>
          <w:instrText xml:space="preserve"> PAGEREF _Toc491782066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6316A287" w14:textId="45B2C807" w:rsidR="00E40434" w:rsidRDefault="0092198E">
      <w:pPr>
        <w:pStyle w:val="TOC5"/>
        <w:tabs>
          <w:tab w:val="right" w:leader="dot" w:pos="5030"/>
        </w:tabs>
        <w:rPr>
          <w:rFonts w:eastAsiaTheme="minorEastAsia"/>
          <w:noProof/>
          <w:sz w:val="22"/>
          <w:lang w:val="en-US" w:eastAsia="en-US" w:bidi="ar-SA"/>
        </w:rPr>
      </w:pPr>
      <w:hyperlink w:anchor="_Toc491782067" w:history="1">
        <w:r w:rsidR="00E40434" w:rsidRPr="00627F51">
          <w:rPr>
            <w:rStyle w:val="Hyperlink"/>
            <w:noProof/>
          </w:rPr>
          <w:t>Respectarea legii</w:t>
        </w:r>
        <w:r w:rsidR="00E40434">
          <w:rPr>
            <w:noProof/>
            <w:webHidden/>
          </w:rPr>
          <w:tab/>
        </w:r>
        <w:r w:rsidR="00E40434">
          <w:rPr>
            <w:noProof/>
            <w:webHidden/>
          </w:rPr>
          <w:fldChar w:fldCharType="begin"/>
        </w:r>
        <w:r w:rsidR="00E40434">
          <w:rPr>
            <w:noProof/>
            <w:webHidden/>
          </w:rPr>
          <w:instrText xml:space="preserve"> PAGEREF _Toc491782067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76660B5A" w14:textId="10AEFAFC" w:rsidR="00E40434" w:rsidRDefault="0092198E">
      <w:pPr>
        <w:pStyle w:val="TOC5"/>
        <w:tabs>
          <w:tab w:val="right" w:leader="dot" w:pos="5030"/>
        </w:tabs>
        <w:rPr>
          <w:rFonts w:eastAsiaTheme="minorEastAsia"/>
          <w:noProof/>
          <w:sz w:val="22"/>
          <w:lang w:val="en-US" w:eastAsia="en-US" w:bidi="ar-SA"/>
        </w:rPr>
      </w:pPr>
      <w:hyperlink w:anchor="_Toc491782068" w:history="1">
        <w:r w:rsidR="00E40434" w:rsidRPr="00627F51">
          <w:rPr>
            <w:rStyle w:val="Hyperlink"/>
            <w:noProof/>
          </w:rPr>
          <w:t>Serviciile de import/export</w:t>
        </w:r>
        <w:r w:rsidR="00E40434">
          <w:rPr>
            <w:noProof/>
            <w:webHidden/>
          </w:rPr>
          <w:tab/>
        </w:r>
        <w:r w:rsidR="00E40434">
          <w:rPr>
            <w:noProof/>
            <w:webHidden/>
          </w:rPr>
          <w:fldChar w:fldCharType="begin"/>
        </w:r>
        <w:r w:rsidR="00E40434">
          <w:rPr>
            <w:noProof/>
            <w:webHidden/>
          </w:rPr>
          <w:instrText xml:space="preserve"> PAGEREF _Toc491782068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43CE8018" w14:textId="07560653" w:rsidR="00E40434" w:rsidRDefault="0092198E">
      <w:pPr>
        <w:pStyle w:val="TOC5"/>
        <w:tabs>
          <w:tab w:val="right" w:leader="dot" w:pos="5030"/>
        </w:tabs>
        <w:rPr>
          <w:rFonts w:eastAsiaTheme="minorEastAsia"/>
          <w:noProof/>
          <w:sz w:val="22"/>
          <w:lang w:val="en-US" w:eastAsia="en-US" w:bidi="ar-SA"/>
        </w:rPr>
      </w:pPr>
      <w:hyperlink w:anchor="_Toc491782069" w:history="1">
        <w:r w:rsidR="00E40434" w:rsidRPr="00627F51">
          <w:rPr>
            <w:rStyle w:val="Hyperlink"/>
            <w:noProof/>
          </w:rPr>
          <w:t>Notificări electronice</w:t>
        </w:r>
        <w:r w:rsidR="00E40434">
          <w:rPr>
            <w:noProof/>
            <w:webHidden/>
          </w:rPr>
          <w:tab/>
        </w:r>
        <w:r w:rsidR="00E40434">
          <w:rPr>
            <w:noProof/>
            <w:webHidden/>
          </w:rPr>
          <w:fldChar w:fldCharType="begin"/>
        </w:r>
        <w:r w:rsidR="00E40434">
          <w:rPr>
            <w:noProof/>
            <w:webHidden/>
          </w:rPr>
          <w:instrText xml:space="preserve"> PAGEREF _Toc491782069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6414F10F" w14:textId="175D2D1B" w:rsidR="00E40434" w:rsidRDefault="0092198E">
      <w:pPr>
        <w:pStyle w:val="TOC5"/>
        <w:tabs>
          <w:tab w:val="right" w:leader="dot" w:pos="5030"/>
        </w:tabs>
        <w:rPr>
          <w:rFonts w:eastAsiaTheme="minorEastAsia"/>
          <w:noProof/>
          <w:sz w:val="22"/>
          <w:lang w:val="en-US" w:eastAsia="en-US" w:bidi="ar-SA"/>
        </w:rPr>
      </w:pPr>
      <w:hyperlink w:anchor="_Toc491782070" w:history="1">
        <w:r w:rsidR="00E40434" w:rsidRPr="00627F51">
          <w:rPr>
            <w:rStyle w:val="Hyperlink"/>
            <w:noProof/>
          </w:rPr>
          <w:t>Realocarea licenţei</w:t>
        </w:r>
        <w:r w:rsidR="00E40434">
          <w:rPr>
            <w:noProof/>
            <w:webHidden/>
          </w:rPr>
          <w:tab/>
        </w:r>
        <w:r w:rsidR="00E40434">
          <w:rPr>
            <w:noProof/>
            <w:webHidden/>
          </w:rPr>
          <w:fldChar w:fldCharType="begin"/>
        </w:r>
        <w:r w:rsidR="00E40434">
          <w:rPr>
            <w:noProof/>
            <w:webHidden/>
          </w:rPr>
          <w:instrText xml:space="preserve"> PAGEREF _Toc491782070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1270AC36" w14:textId="64F1586A" w:rsidR="00E40434" w:rsidRDefault="0092198E">
      <w:pPr>
        <w:pStyle w:val="TOC5"/>
        <w:tabs>
          <w:tab w:val="right" w:leader="dot" w:pos="5030"/>
        </w:tabs>
        <w:rPr>
          <w:rFonts w:eastAsiaTheme="minorEastAsia"/>
          <w:noProof/>
          <w:sz w:val="22"/>
          <w:lang w:val="en-US" w:eastAsia="en-US" w:bidi="ar-SA"/>
        </w:rPr>
      </w:pPr>
      <w:hyperlink w:anchor="_Toc491782071" w:history="1">
        <w:r w:rsidR="00E40434" w:rsidRPr="00627F51">
          <w:rPr>
            <w:rStyle w:val="Hyperlink"/>
            <w:noProof/>
          </w:rPr>
          <w:t>Componente de font</w:t>
        </w:r>
        <w:r w:rsidR="00E40434">
          <w:rPr>
            <w:noProof/>
            <w:webHidden/>
          </w:rPr>
          <w:tab/>
        </w:r>
        <w:r w:rsidR="00E40434">
          <w:rPr>
            <w:noProof/>
            <w:webHidden/>
          </w:rPr>
          <w:fldChar w:fldCharType="begin"/>
        </w:r>
        <w:r w:rsidR="00E40434">
          <w:rPr>
            <w:noProof/>
            <w:webHidden/>
          </w:rPr>
          <w:instrText xml:space="preserve"> PAGEREF _Toc491782071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078B4C57" w14:textId="5D15DA36" w:rsidR="00E40434" w:rsidRDefault="0092198E">
      <w:pPr>
        <w:pStyle w:val="TOC5"/>
        <w:tabs>
          <w:tab w:val="right" w:leader="dot" w:pos="5030"/>
        </w:tabs>
        <w:rPr>
          <w:rFonts w:eastAsiaTheme="minorEastAsia"/>
          <w:noProof/>
          <w:sz w:val="22"/>
          <w:lang w:val="en-US" w:eastAsia="en-US" w:bidi="ar-SA"/>
        </w:rPr>
      </w:pPr>
      <w:hyperlink w:anchor="_Toc491782072" w:history="1">
        <w:r w:rsidR="00E40434" w:rsidRPr="00627F51">
          <w:rPr>
            <w:rStyle w:val="Hyperlink"/>
            <w:noProof/>
          </w:rPr>
          <w:t>Evaluarea concurenţială</w:t>
        </w:r>
        <w:r w:rsidR="00E40434">
          <w:rPr>
            <w:noProof/>
            <w:webHidden/>
          </w:rPr>
          <w:tab/>
        </w:r>
        <w:r w:rsidR="00E40434">
          <w:rPr>
            <w:noProof/>
            <w:webHidden/>
          </w:rPr>
          <w:fldChar w:fldCharType="begin"/>
        </w:r>
        <w:r w:rsidR="00E40434">
          <w:rPr>
            <w:noProof/>
            <w:webHidden/>
          </w:rPr>
          <w:instrText xml:space="preserve"> PAGEREF _Toc491782072 \h </w:instrText>
        </w:r>
        <w:r w:rsidR="00E40434">
          <w:rPr>
            <w:noProof/>
            <w:webHidden/>
          </w:rPr>
        </w:r>
        <w:r w:rsidR="00E40434">
          <w:rPr>
            <w:noProof/>
            <w:webHidden/>
          </w:rPr>
          <w:fldChar w:fldCharType="separate"/>
        </w:r>
        <w:r w:rsidR="00E40434">
          <w:rPr>
            <w:noProof/>
            <w:webHidden/>
          </w:rPr>
          <w:t>6</w:t>
        </w:r>
        <w:r w:rsidR="00E40434">
          <w:rPr>
            <w:noProof/>
            <w:webHidden/>
          </w:rPr>
          <w:fldChar w:fldCharType="end"/>
        </w:r>
      </w:hyperlink>
    </w:p>
    <w:p w14:paraId="05FC6C57" w14:textId="6E8DF085" w:rsidR="00E40434" w:rsidRDefault="0092198E">
      <w:pPr>
        <w:pStyle w:val="TOC5"/>
        <w:tabs>
          <w:tab w:val="right" w:leader="dot" w:pos="5030"/>
        </w:tabs>
        <w:rPr>
          <w:rFonts w:eastAsiaTheme="minorEastAsia"/>
          <w:noProof/>
          <w:sz w:val="22"/>
          <w:lang w:val="en-US" w:eastAsia="en-US" w:bidi="ar-SA"/>
        </w:rPr>
      </w:pPr>
      <w:hyperlink w:anchor="_Toc491782073" w:history="1">
        <w:r w:rsidR="00E40434" w:rsidRPr="00627F51">
          <w:rPr>
            <w:rStyle w:val="Hyperlink"/>
            <w:noProof/>
          </w:rPr>
          <w:t>Multiplexare</w:t>
        </w:r>
        <w:r w:rsidR="00E40434">
          <w:rPr>
            <w:noProof/>
            <w:webHidden/>
          </w:rPr>
          <w:tab/>
        </w:r>
        <w:r w:rsidR="00E40434">
          <w:rPr>
            <w:noProof/>
            <w:webHidden/>
          </w:rPr>
          <w:fldChar w:fldCharType="begin"/>
        </w:r>
        <w:r w:rsidR="00E40434">
          <w:rPr>
            <w:noProof/>
            <w:webHidden/>
          </w:rPr>
          <w:instrText xml:space="preserve"> PAGEREF _Toc491782073 \h </w:instrText>
        </w:r>
        <w:r w:rsidR="00E40434">
          <w:rPr>
            <w:noProof/>
            <w:webHidden/>
          </w:rPr>
        </w:r>
        <w:r w:rsidR="00E40434">
          <w:rPr>
            <w:noProof/>
            <w:webHidden/>
          </w:rPr>
          <w:fldChar w:fldCharType="separate"/>
        </w:r>
        <w:r w:rsidR="00E40434">
          <w:rPr>
            <w:noProof/>
            <w:webHidden/>
          </w:rPr>
          <w:t>7</w:t>
        </w:r>
        <w:r w:rsidR="00E40434">
          <w:rPr>
            <w:noProof/>
            <w:webHidden/>
          </w:rPr>
          <w:fldChar w:fldCharType="end"/>
        </w:r>
      </w:hyperlink>
    </w:p>
    <w:p w14:paraId="3FD50B10" w14:textId="472C7CBF" w:rsidR="00E40434" w:rsidRDefault="0092198E">
      <w:pPr>
        <w:pStyle w:val="TOC1"/>
        <w:tabs>
          <w:tab w:val="right" w:leader="dot" w:pos="5030"/>
        </w:tabs>
        <w:rPr>
          <w:rFonts w:eastAsiaTheme="minorEastAsia"/>
          <w:b w:val="0"/>
          <w:caps w:val="0"/>
          <w:noProof/>
          <w:sz w:val="22"/>
          <w:lang w:val="en-US" w:eastAsia="en-US" w:bidi="ar-SA"/>
        </w:rPr>
      </w:pPr>
      <w:hyperlink w:anchor="_Toc491782074" w:history="1">
        <w:r w:rsidR="00E40434" w:rsidRPr="00627F51">
          <w:rPr>
            <w:rStyle w:val="Hyperlink"/>
            <w:noProof/>
          </w:rPr>
          <w:t>Termenii privind confidenţialitatea şi securitatea</w:t>
        </w:r>
        <w:r w:rsidR="00E40434">
          <w:rPr>
            <w:noProof/>
            <w:webHidden/>
          </w:rPr>
          <w:tab/>
        </w:r>
        <w:r w:rsidR="00E40434">
          <w:rPr>
            <w:noProof/>
            <w:webHidden/>
          </w:rPr>
          <w:fldChar w:fldCharType="begin"/>
        </w:r>
        <w:r w:rsidR="00E40434">
          <w:rPr>
            <w:noProof/>
            <w:webHidden/>
          </w:rPr>
          <w:instrText xml:space="preserve"> PAGEREF _Toc491782074 \h </w:instrText>
        </w:r>
        <w:r w:rsidR="00E40434">
          <w:rPr>
            <w:noProof/>
            <w:webHidden/>
          </w:rPr>
        </w:r>
        <w:r w:rsidR="00E40434">
          <w:rPr>
            <w:noProof/>
            <w:webHidden/>
          </w:rPr>
          <w:fldChar w:fldCharType="separate"/>
        </w:r>
        <w:r w:rsidR="00E40434">
          <w:rPr>
            <w:noProof/>
            <w:webHidden/>
          </w:rPr>
          <w:t>8</w:t>
        </w:r>
        <w:r w:rsidR="00E40434">
          <w:rPr>
            <w:noProof/>
            <w:webHidden/>
          </w:rPr>
          <w:fldChar w:fldCharType="end"/>
        </w:r>
      </w:hyperlink>
    </w:p>
    <w:p w14:paraId="6B164D43" w14:textId="571DEAAC" w:rsidR="00E40434" w:rsidRDefault="0092198E">
      <w:pPr>
        <w:pStyle w:val="TOC3"/>
        <w:rPr>
          <w:rFonts w:eastAsiaTheme="minorEastAsia"/>
          <w:b w:val="0"/>
          <w:smallCaps w:val="0"/>
          <w:sz w:val="22"/>
          <w:lang w:val="en-US" w:eastAsia="en-US" w:bidi="ar-SA"/>
        </w:rPr>
      </w:pPr>
      <w:hyperlink w:anchor="_Toc491782075" w:history="1">
        <w:r w:rsidR="00E40434" w:rsidRPr="00627F51">
          <w:rPr>
            <w:rStyle w:val="Hyperlink"/>
          </w:rPr>
          <w:t>Termenii generali privind confidenţialitatea şi securitatea</w:t>
        </w:r>
        <w:r w:rsidR="00E40434">
          <w:rPr>
            <w:webHidden/>
          </w:rPr>
          <w:tab/>
        </w:r>
        <w:r w:rsidR="00E40434">
          <w:rPr>
            <w:webHidden/>
          </w:rPr>
          <w:fldChar w:fldCharType="begin"/>
        </w:r>
        <w:r w:rsidR="00E40434">
          <w:rPr>
            <w:webHidden/>
          </w:rPr>
          <w:instrText xml:space="preserve"> PAGEREF _Toc491782075 \h </w:instrText>
        </w:r>
        <w:r w:rsidR="00E40434">
          <w:rPr>
            <w:webHidden/>
          </w:rPr>
        </w:r>
        <w:r w:rsidR="00E40434">
          <w:rPr>
            <w:webHidden/>
          </w:rPr>
          <w:fldChar w:fldCharType="separate"/>
        </w:r>
        <w:r w:rsidR="00E40434">
          <w:rPr>
            <w:webHidden/>
          </w:rPr>
          <w:t>8</w:t>
        </w:r>
        <w:r w:rsidR="00E40434">
          <w:rPr>
            <w:webHidden/>
          </w:rPr>
          <w:fldChar w:fldCharType="end"/>
        </w:r>
      </w:hyperlink>
    </w:p>
    <w:p w14:paraId="519EE51F" w14:textId="15FEC08E" w:rsidR="00E40434" w:rsidRDefault="0092198E">
      <w:pPr>
        <w:pStyle w:val="TOC5"/>
        <w:tabs>
          <w:tab w:val="right" w:leader="dot" w:pos="5030"/>
        </w:tabs>
        <w:rPr>
          <w:rFonts w:eastAsiaTheme="minorEastAsia"/>
          <w:noProof/>
          <w:sz w:val="22"/>
          <w:lang w:val="en-US" w:eastAsia="en-US" w:bidi="ar-SA"/>
        </w:rPr>
      </w:pPr>
      <w:hyperlink w:anchor="_Toc491782076" w:history="1">
        <w:r w:rsidR="00E40434" w:rsidRPr="00627F51">
          <w:rPr>
            <w:rStyle w:val="Hyperlink"/>
            <w:noProof/>
          </w:rPr>
          <w:t>Domeniu de aplicare</w:t>
        </w:r>
        <w:r w:rsidR="00E40434">
          <w:rPr>
            <w:noProof/>
            <w:webHidden/>
          </w:rPr>
          <w:tab/>
        </w:r>
        <w:r w:rsidR="00E40434">
          <w:rPr>
            <w:noProof/>
            <w:webHidden/>
          </w:rPr>
          <w:fldChar w:fldCharType="begin"/>
        </w:r>
        <w:r w:rsidR="00E40434">
          <w:rPr>
            <w:noProof/>
            <w:webHidden/>
          </w:rPr>
          <w:instrText xml:space="preserve"> PAGEREF _Toc491782076 \h </w:instrText>
        </w:r>
        <w:r w:rsidR="00E40434">
          <w:rPr>
            <w:noProof/>
            <w:webHidden/>
          </w:rPr>
        </w:r>
        <w:r w:rsidR="00E40434">
          <w:rPr>
            <w:noProof/>
            <w:webHidden/>
          </w:rPr>
          <w:fldChar w:fldCharType="separate"/>
        </w:r>
        <w:r w:rsidR="00E40434">
          <w:rPr>
            <w:noProof/>
            <w:webHidden/>
          </w:rPr>
          <w:t>8</w:t>
        </w:r>
        <w:r w:rsidR="00E40434">
          <w:rPr>
            <w:noProof/>
            <w:webHidden/>
          </w:rPr>
          <w:fldChar w:fldCharType="end"/>
        </w:r>
      </w:hyperlink>
    </w:p>
    <w:p w14:paraId="57C8B1BF" w14:textId="44508C6F" w:rsidR="00E40434" w:rsidRDefault="0092198E">
      <w:pPr>
        <w:pStyle w:val="TOC5"/>
        <w:tabs>
          <w:tab w:val="right" w:leader="dot" w:pos="5030"/>
        </w:tabs>
        <w:rPr>
          <w:rFonts w:eastAsiaTheme="minorEastAsia"/>
          <w:noProof/>
          <w:sz w:val="22"/>
          <w:lang w:val="en-US" w:eastAsia="en-US" w:bidi="ar-SA"/>
        </w:rPr>
      </w:pPr>
      <w:hyperlink w:anchor="_Toc491782077" w:history="1">
        <w:r w:rsidR="00E40434" w:rsidRPr="00627F51">
          <w:rPr>
            <w:rStyle w:val="Hyperlink"/>
            <w:noProof/>
          </w:rPr>
          <w:t>Utilizarea Datelor de client</w:t>
        </w:r>
        <w:r w:rsidR="00E40434">
          <w:rPr>
            <w:noProof/>
            <w:webHidden/>
          </w:rPr>
          <w:tab/>
        </w:r>
        <w:r w:rsidR="00E40434">
          <w:rPr>
            <w:noProof/>
            <w:webHidden/>
          </w:rPr>
          <w:fldChar w:fldCharType="begin"/>
        </w:r>
        <w:r w:rsidR="00E40434">
          <w:rPr>
            <w:noProof/>
            <w:webHidden/>
          </w:rPr>
          <w:instrText xml:space="preserve"> PAGEREF _Toc491782077 \h </w:instrText>
        </w:r>
        <w:r w:rsidR="00E40434">
          <w:rPr>
            <w:noProof/>
            <w:webHidden/>
          </w:rPr>
        </w:r>
        <w:r w:rsidR="00E40434">
          <w:rPr>
            <w:noProof/>
            <w:webHidden/>
          </w:rPr>
          <w:fldChar w:fldCharType="separate"/>
        </w:r>
        <w:r w:rsidR="00E40434">
          <w:rPr>
            <w:noProof/>
            <w:webHidden/>
          </w:rPr>
          <w:t>8</w:t>
        </w:r>
        <w:r w:rsidR="00E40434">
          <w:rPr>
            <w:noProof/>
            <w:webHidden/>
          </w:rPr>
          <w:fldChar w:fldCharType="end"/>
        </w:r>
      </w:hyperlink>
    </w:p>
    <w:p w14:paraId="4957E446" w14:textId="05E27702" w:rsidR="00E40434" w:rsidRDefault="0092198E">
      <w:pPr>
        <w:pStyle w:val="TOC5"/>
        <w:tabs>
          <w:tab w:val="right" w:leader="dot" w:pos="5030"/>
        </w:tabs>
        <w:rPr>
          <w:rFonts w:eastAsiaTheme="minorEastAsia"/>
          <w:noProof/>
          <w:sz w:val="22"/>
          <w:lang w:val="en-US" w:eastAsia="en-US" w:bidi="ar-SA"/>
        </w:rPr>
      </w:pPr>
      <w:hyperlink w:anchor="_Toc491782078" w:history="1">
        <w:r w:rsidR="00E40434" w:rsidRPr="00627F51">
          <w:rPr>
            <w:rStyle w:val="Hyperlink"/>
            <w:noProof/>
          </w:rPr>
          <w:t>Prelucrarea datelor cu caracter personal</w:t>
        </w:r>
        <w:r w:rsidR="00E40434">
          <w:rPr>
            <w:noProof/>
            <w:webHidden/>
          </w:rPr>
          <w:tab/>
        </w:r>
        <w:r w:rsidR="00E40434">
          <w:rPr>
            <w:noProof/>
            <w:webHidden/>
          </w:rPr>
          <w:fldChar w:fldCharType="begin"/>
        </w:r>
        <w:r w:rsidR="00E40434">
          <w:rPr>
            <w:noProof/>
            <w:webHidden/>
          </w:rPr>
          <w:instrText xml:space="preserve"> PAGEREF _Toc491782078 \h </w:instrText>
        </w:r>
        <w:r w:rsidR="00E40434">
          <w:rPr>
            <w:noProof/>
            <w:webHidden/>
          </w:rPr>
        </w:r>
        <w:r w:rsidR="00E40434">
          <w:rPr>
            <w:noProof/>
            <w:webHidden/>
          </w:rPr>
          <w:fldChar w:fldCharType="separate"/>
        </w:r>
        <w:r w:rsidR="00E40434">
          <w:rPr>
            <w:noProof/>
            <w:webHidden/>
          </w:rPr>
          <w:t>8</w:t>
        </w:r>
        <w:r w:rsidR="00E40434">
          <w:rPr>
            <w:noProof/>
            <w:webHidden/>
          </w:rPr>
          <w:fldChar w:fldCharType="end"/>
        </w:r>
      </w:hyperlink>
    </w:p>
    <w:p w14:paraId="4BDD1CE2" w14:textId="7F321A85" w:rsidR="00E40434" w:rsidRDefault="0092198E">
      <w:pPr>
        <w:pStyle w:val="TOC5"/>
        <w:tabs>
          <w:tab w:val="right" w:leader="dot" w:pos="5030"/>
        </w:tabs>
        <w:rPr>
          <w:rFonts w:eastAsiaTheme="minorEastAsia"/>
          <w:noProof/>
          <w:sz w:val="22"/>
          <w:lang w:val="en-US" w:eastAsia="en-US" w:bidi="ar-SA"/>
        </w:rPr>
      </w:pPr>
      <w:hyperlink w:anchor="_Toc491782079" w:history="1">
        <w:r w:rsidR="00E40434" w:rsidRPr="00627F51">
          <w:rPr>
            <w:rStyle w:val="Hyperlink"/>
            <w:noProof/>
          </w:rPr>
          <w:t>Utilizarea Datelor de sprijin</w:t>
        </w:r>
        <w:r w:rsidR="00E40434">
          <w:rPr>
            <w:noProof/>
            <w:webHidden/>
          </w:rPr>
          <w:tab/>
        </w:r>
        <w:r w:rsidR="00E40434">
          <w:rPr>
            <w:noProof/>
            <w:webHidden/>
          </w:rPr>
          <w:fldChar w:fldCharType="begin"/>
        </w:r>
        <w:r w:rsidR="00E40434">
          <w:rPr>
            <w:noProof/>
            <w:webHidden/>
          </w:rPr>
          <w:instrText xml:space="preserve"> PAGEREF _Toc491782079 \h </w:instrText>
        </w:r>
        <w:r w:rsidR="00E40434">
          <w:rPr>
            <w:noProof/>
            <w:webHidden/>
          </w:rPr>
        </w:r>
        <w:r w:rsidR="00E40434">
          <w:rPr>
            <w:noProof/>
            <w:webHidden/>
          </w:rPr>
          <w:fldChar w:fldCharType="separate"/>
        </w:r>
        <w:r w:rsidR="00E40434">
          <w:rPr>
            <w:noProof/>
            <w:webHidden/>
          </w:rPr>
          <w:t>8</w:t>
        </w:r>
        <w:r w:rsidR="00E40434">
          <w:rPr>
            <w:noProof/>
            <w:webHidden/>
          </w:rPr>
          <w:fldChar w:fldCharType="end"/>
        </w:r>
      </w:hyperlink>
    </w:p>
    <w:p w14:paraId="7CA9E091" w14:textId="7DFBA174" w:rsidR="00E40434" w:rsidRDefault="0092198E">
      <w:pPr>
        <w:pStyle w:val="TOC5"/>
        <w:tabs>
          <w:tab w:val="right" w:leader="dot" w:pos="5030"/>
        </w:tabs>
        <w:rPr>
          <w:rFonts w:eastAsiaTheme="minorEastAsia"/>
          <w:noProof/>
          <w:sz w:val="22"/>
          <w:lang w:val="en-US" w:eastAsia="en-US" w:bidi="ar-SA"/>
        </w:rPr>
      </w:pPr>
      <w:hyperlink w:anchor="_Toc491782080" w:history="1">
        <w:r w:rsidR="00E40434" w:rsidRPr="00627F51">
          <w:rPr>
            <w:rStyle w:val="Hyperlink"/>
            <w:noProof/>
          </w:rPr>
          <w:t>Divulgarea Datelor de client şi a Datelor de sprijin</w:t>
        </w:r>
        <w:r w:rsidR="00E40434">
          <w:rPr>
            <w:noProof/>
            <w:webHidden/>
          </w:rPr>
          <w:tab/>
        </w:r>
        <w:r w:rsidR="00E40434">
          <w:rPr>
            <w:noProof/>
            <w:webHidden/>
          </w:rPr>
          <w:fldChar w:fldCharType="begin"/>
        </w:r>
        <w:r w:rsidR="00E40434">
          <w:rPr>
            <w:noProof/>
            <w:webHidden/>
          </w:rPr>
          <w:instrText xml:space="preserve"> PAGEREF _Toc491782080 \h </w:instrText>
        </w:r>
        <w:r w:rsidR="00E40434">
          <w:rPr>
            <w:noProof/>
            <w:webHidden/>
          </w:rPr>
        </w:r>
        <w:r w:rsidR="00E40434">
          <w:rPr>
            <w:noProof/>
            <w:webHidden/>
          </w:rPr>
          <w:fldChar w:fldCharType="separate"/>
        </w:r>
        <w:r w:rsidR="00E40434">
          <w:rPr>
            <w:noProof/>
            <w:webHidden/>
          </w:rPr>
          <w:t>8</w:t>
        </w:r>
        <w:r w:rsidR="00E40434">
          <w:rPr>
            <w:noProof/>
            <w:webHidden/>
          </w:rPr>
          <w:fldChar w:fldCharType="end"/>
        </w:r>
      </w:hyperlink>
    </w:p>
    <w:p w14:paraId="1C190C0B" w14:textId="72AB617C" w:rsidR="00E40434" w:rsidRDefault="0092198E">
      <w:pPr>
        <w:pStyle w:val="TOC5"/>
        <w:tabs>
          <w:tab w:val="right" w:leader="dot" w:pos="5030"/>
        </w:tabs>
        <w:rPr>
          <w:rFonts w:eastAsiaTheme="minorEastAsia"/>
          <w:noProof/>
          <w:sz w:val="22"/>
          <w:lang w:val="en-US" w:eastAsia="en-US" w:bidi="ar-SA"/>
        </w:rPr>
      </w:pPr>
      <w:hyperlink w:anchor="_Toc491782081" w:history="1">
        <w:r w:rsidR="00E40434" w:rsidRPr="00627F51">
          <w:rPr>
            <w:rStyle w:val="Hyperlink"/>
            <w:noProof/>
          </w:rPr>
          <w:t>Instituţii de învăţământ</w:t>
        </w:r>
        <w:r w:rsidR="00E40434">
          <w:rPr>
            <w:noProof/>
            <w:webHidden/>
          </w:rPr>
          <w:tab/>
        </w:r>
        <w:r w:rsidR="00E40434">
          <w:rPr>
            <w:noProof/>
            <w:webHidden/>
          </w:rPr>
          <w:fldChar w:fldCharType="begin"/>
        </w:r>
        <w:r w:rsidR="00E40434">
          <w:rPr>
            <w:noProof/>
            <w:webHidden/>
          </w:rPr>
          <w:instrText xml:space="preserve"> PAGEREF _Toc491782081 \h </w:instrText>
        </w:r>
        <w:r w:rsidR="00E40434">
          <w:rPr>
            <w:noProof/>
            <w:webHidden/>
          </w:rPr>
        </w:r>
        <w:r w:rsidR="00E40434">
          <w:rPr>
            <w:noProof/>
            <w:webHidden/>
          </w:rPr>
          <w:fldChar w:fldCharType="separate"/>
        </w:r>
        <w:r w:rsidR="00E40434">
          <w:rPr>
            <w:noProof/>
            <w:webHidden/>
          </w:rPr>
          <w:t>9</w:t>
        </w:r>
        <w:r w:rsidR="00E40434">
          <w:rPr>
            <w:noProof/>
            <w:webHidden/>
          </w:rPr>
          <w:fldChar w:fldCharType="end"/>
        </w:r>
      </w:hyperlink>
    </w:p>
    <w:p w14:paraId="07EFD518" w14:textId="476A59A9" w:rsidR="00E40434" w:rsidRDefault="0092198E">
      <w:pPr>
        <w:pStyle w:val="TOC5"/>
        <w:tabs>
          <w:tab w:val="right" w:leader="dot" w:pos="5030"/>
        </w:tabs>
        <w:rPr>
          <w:rFonts w:eastAsiaTheme="minorEastAsia"/>
          <w:noProof/>
          <w:sz w:val="22"/>
          <w:lang w:val="en-US" w:eastAsia="en-US" w:bidi="ar-SA"/>
        </w:rPr>
      </w:pPr>
      <w:hyperlink w:anchor="_Toc491782082" w:history="1">
        <w:r w:rsidR="00E40434" w:rsidRPr="00627F51">
          <w:rPr>
            <w:rStyle w:val="Hyperlink"/>
            <w:noProof/>
          </w:rPr>
          <w:t>Asociatul HIPAA (Health Insurance Portability and Accountability Act – Legea responsabilităţii şi a portabilităţii asigurărilor medicale)</w:t>
        </w:r>
        <w:r w:rsidR="00E40434">
          <w:rPr>
            <w:noProof/>
            <w:webHidden/>
          </w:rPr>
          <w:tab/>
        </w:r>
        <w:r w:rsidR="00E40434">
          <w:rPr>
            <w:noProof/>
            <w:webHidden/>
          </w:rPr>
          <w:fldChar w:fldCharType="begin"/>
        </w:r>
        <w:r w:rsidR="00E40434">
          <w:rPr>
            <w:noProof/>
            <w:webHidden/>
          </w:rPr>
          <w:instrText xml:space="preserve"> PAGEREF _Toc491782082 \h </w:instrText>
        </w:r>
        <w:r w:rsidR="00E40434">
          <w:rPr>
            <w:noProof/>
            <w:webHidden/>
          </w:rPr>
        </w:r>
        <w:r w:rsidR="00E40434">
          <w:rPr>
            <w:noProof/>
            <w:webHidden/>
          </w:rPr>
          <w:fldChar w:fldCharType="separate"/>
        </w:r>
        <w:r w:rsidR="00E40434">
          <w:rPr>
            <w:noProof/>
            <w:webHidden/>
          </w:rPr>
          <w:t>9</w:t>
        </w:r>
        <w:r w:rsidR="00E40434">
          <w:rPr>
            <w:noProof/>
            <w:webHidden/>
          </w:rPr>
          <w:fldChar w:fldCharType="end"/>
        </w:r>
      </w:hyperlink>
    </w:p>
    <w:p w14:paraId="16CEBE0E" w14:textId="4F96D6A0" w:rsidR="00E40434" w:rsidRDefault="0092198E">
      <w:pPr>
        <w:pStyle w:val="TOC5"/>
        <w:tabs>
          <w:tab w:val="right" w:leader="dot" w:pos="5030"/>
        </w:tabs>
        <w:rPr>
          <w:rFonts w:eastAsiaTheme="minorEastAsia"/>
          <w:noProof/>
          <w:sz w:val="22"/>
          <w:lang w:val="en-US" w:eastAsia="en-US" w:bidi="ar-SA"/>
        </w:rPr>
      </w:pPr>
      <w:hyperlink w:anchor="_Toc491782083" w:history="1">
        <w:r w:rsidR="00E40434" w:rsidRPr="00627F51">
          <w:rPr>
            <w:rStyle w:val="Hyperlink"/>
            <w:noProof/>
          </w:rPr>
          <w:t>Securitate</w:t>
        </w:r>
        <w:r w:rsidR="00E40434">
          <w:rPr>
            <w:noProof/>
            <w:webHidden/>
          </w:rPr>
          <w:tab/>
        </w:r>
        <w:r w:rsidR="00E40434">
          <w:rPr>
            <w:noProof/>
            <w:webHidden/>
          </w:rPr>
          <w:fldChar w:fldCharType="begin"/>
        </w:r>
        <w:r w:rsidR="00E40434">
          <w:rPr>
            <w:noProof/>
            <w:webHidden/>
          </w:rPr>
          <w:instrText xml:space="preserve"> PAGEREF _Toc491782083 \h </w:instrText>
        </w:r>
        <w:r w:rsidR="00E40434">
          <w:rPr>
            <w:noProof/>
            <w:webHidden/>
          </w:rPr>
        </w:r>
        <w:r w:rsidR="00E40434">
          <w:rPr>
            <w:noProof/>
            <w:webHidden/>
          </w:rPr>
          <w:fldChar w:fldCharType="separate"/>
        </w:r>
        <w:r w:rsidR="00E40434">
          <w:rPr>
            <w:noProof/>
            <w:webHidden/>
          </w:rPr>
          <w:t>9</w:t>
        </w:r>
        <w:r w:rsidR="00E40434">
          <w:rPr>
            <w:noProof/>
            <w:webHidden/>
          </w:rPr>
          <w:fldChar w:fldCharType="end"/>
        </w:r>
      </w:hyperlink>
    </w:p>
    <w:p w14:paraId="145DEBBE" w14:textId="11681FA6" w:rsidR="00E40434" w:rsidRDefault="0092198E">
      <w:pPr>
        <w:pStyle w:val="TOC5"/>
        <w:tabs>
          <w:tab w:val="right" w:leader="dot" w:pos="5030"/>
        </w:tabs>
        <w:rPr>
          <w:rFonts w:eastAsiaTheme="minorEastAsia"/>
          <w:noProof/>
          <w:sz w:val="22"/>
          <w:lang w:val="en-US" w:eastAsia="en-US" w:bidi="ar-SA"/>
        </w:rPr>
      </w:pPr>
      <w:hyperlink w:anchor="_Toc491782084" w:history="1">
        <w:r w:rsidR="00E40434" w:rsidRPr="00627F51">
          <w:rPr>
            <w:rStyle w:val="Hyperlink"/>
            <w:noProof/>
          </w:rPr>
          <w:t>Notificarea incidentelor de securitate</w:t>
        </w:r>
        <w:r w:rsidR="00E40434">
          <w:rPr>
            <w:noProof/>
            <w:webHidden/>
          </w:rPr>
          <w:tab/>
        </w:r>
        <w:r w:rsidR="00E40434">
          <w:rPr>
            <w:noProof/>
            <w:webHidden/>
          </w:rPr>
          <w:fldChar w:fldCharType="begin"/>
        </w:r>
        <w:r w:rsidR="00E40434">
          <w:rPr>
            <w:noProof/>
            <w:webHidden/>
          </w:rPr>
          <w:instrText xml:space="preserve"> PAGEREF _Toc491782084 \h </w:instrText>
        </w:r>
        <w:r w:rsidR="00E40434">
          <w:rPr>
            <w:noProof/>
            <w:webHidden/>
          </w:rPr>
        </w:r>
        <w:r w:rsidR="00E40434">
          <w:rPr>
            <w:noProof/>
            <w:webHidden/>
          </w:rPr>
          <w:fldChar w:fldCharType="separate"/>
        </w:r>
        <w:r w:rsidR="00E40434">
          <w:rPr>
            <w:noProof/>
            <w:webHidden/>
          </w:rPr>
          <w:t>9</w:t>
        </w:r>
        <w:r w:rsidR="00E40434">
          <w:rPr>
            <w:noProof/>
            <w:webHidden/>
          </w:rPr>
          <w:fldChar w:fldCharType="end"/>
        </w:r>
      </w:hyperlink>
    </w:p>
    <w:p w14:paraId="72298487" w14:textId="770A306D" w:rsidR="00E40434" w:rsidRDefault="0092198E">
      <w:pPr>
        <w:pStyle w:val="TOC5"/>
        <w:tabs>
          <w:tab w:val="right" w:leader="dot" w:pos="5030"/>
        </w:tabs>
        <w:rPr>
          <w:rFonts w:eastAsiaTheme="minorEastAsia"/>
          <w:noProof/>
          <w:sz w:val="22"/>
          <w:lang w:val="en-US" w:eastAsia="en-US" w:bidi="ar-SA"/>
        </w:rPr>
      </w:pPr>
      <w:hyperlink w:anchor="_Toc491782085" w:history="1">
        <w:r w:rsidR="00E40434" w:rsidRPr="00627F51">
          <w:rPr>
            <w:rStyle w:val="Hyperlink"/>
            <w:noProof/>
          </w:rPr>
          <w:t>Locaţia prelucrării datelor</w:t>
        </w:r>
        <w:r w:rsidR="00E40434">
          <w:rPr>
            <w:noProof/>
            <w:webHidden/>
          </w:rPr>
          <w:tab/>
        </w:r>
        <w:r w:rsidR="00E40434">
          <w:rPr>
            <w:noProof/>
            <w:webHidden/>
          </w:rPr>
          <w:fldChar w:fldCharType="begin"/>
        </w:r>
        <w:r w:rsidR="00E40434">
          <w:rPr>
            <w:noProof/>
            <w:webHidden/>
          </w:rPr>
          <w:instrText xml:space="preserve"> PAGEREF _Toc491782085 \h </w:instrText>
        </w:r>
        <w:r w:rsidR="00E40434">
          <w:rPr>
            <w:noProof/>
            <w:webHidden/>
          </w:rPr>
        </w:r>
        <w:r w:rsidR="00E40434">
          <w:rPr>
            <w:noProof/>
            <w:webHidden/>
          </w:rPr>
          <w:fldChar w:fldCharType="separate"/>
        </w:r>
        <w:r w:rsidR="00E40434">
          <w:rPr>
            <w:noProof/>
            <w:webHidden/>
          </w:rPr>
          <w:t>9</w:t>
        </w:r>
        <w:r w:rsidR="00E40434">
          <w:rPr>
            <w:noProof/>
            <w:webHidden/>
          </w:rPr>
          <w:fldChar w:fldCharType="end"/>
        </w:r>
      </w:hyperlink>
    </w:p>
    <w:p w14:paraId="3DCE2B33" w14:textId="58DDE41A" w:rsidR="00E40434" w:rsidRDefault="0092198E">
      <w:pPr>
        <w:pStyle w:val="TOC5"/>
        <w:tabs>
          <w:tab w:val="right" w:leader="dot" w:pos="5030"/>
        </w:tabs>
        <w:rPr>
          <w:rFonts w:eastAsiaTheme="minorEastAsia"/>
          <w:noProof/>
          <w:sz w:val="22"/>
          <w:lang w:val="en-US" w:eastAsia="en-US" w:bidi="ar-SA"/>
        </w:rPr>
      </w:pPr>
      <w:hyperlink w:anchor="_Toc491782086" w:history="1">
        <w:r w:rsidR="00E40434" w:rsidRPr="00627F51">
          <w:rPr>
            <w:rStyle w:val="Hyperlink"/>
            <w:noProof/>
          </w:rPr>
          <w:t>Versiunile de examinare</w:t>
        </w:r>
        <w:r w:rsidR="00E40434">
          <w:rPr>
            <w:noProof/>
            <w:webHidden/>
          </w:rPr>
          <w:tab/>
        </w:r>
        <w:r w:rsidR="00E40434">
          <w:rPr>
            <w:noProof/>
            <w:webHidden/>
          </w:rPr>
          <w:fldChar w:fldCharType="begin"/>
        </w:r>
        <w:r w:rsidR="00E40434">
          <w:rPr>
            <w:noProof/>
            <w:webHidden/>
          </w:rPr>
          <w:instrText xml:space="preserve"> PAGEREF _Toc491782086 \h </w:instrText>
        </w:r>
        <w:r w:rsidR="00E40434">
          <w:rPr>
            <w:noProof/>
            <w:webHidden/>
          </w:rPr>
        </w:r>
        <w:r w:rsidR="00E40434">
          <w:rPr>
            <w:noProof/>
            <w:webHidden/>
          </w:rPr>
          <w:fldChar w:fldCharType="separate"/>
        </w:r>
        <w:r w:rsidR="00E40434">
          <w:rPr>
            <w:noProof/>
            <w:webHidden/>
          </w:rPr>
          <w:t>10</w:t>
        </w:r>
        <w:r w:rsidR="00E40434">
          <w:rPr>
            <w:noProof/>
            <w:webHidden/>
          </w:rPr>
          <w:fldChar w:fldCharType="end"/>
        </w:r>
      </w:hyperlink>
    </w:p>
    <w:p w14:paraId="295C1C9E" w14:textId="7761F900" w:rsidR="00E40434" w:rsidRDefault="0092198E">
      <w:pPr>
        <w:pStyle w:val="TOC5"/>
        <w:tabs>
          <w:tab w:val="right" w:leader="dot" w:pos="5030"/>
        </w:tabs>
        <w:rPr>
          <w:rFonts w:eastAsiaTheme="minorEastAsia"/>
          <w:noProof/>
          <w:sz w:val="22"/>
          <w:lang w:val="en-US" w:eastAsia="en-US" w:bidi="ar-SA"/>
        </w:rPr>
      </w:pPr>
      <w:hyperlink w:anchor="_Toc491782087" w:history="1">
        <w:r w:rsidR="00E40434" w:rsidRPr="00627F51">
          <w:rPr>
            <w:rStyle w:val="Hyperlink"/>
            <w:noProof/>
          </w:rPr>
          <w:t>Utilizarea subcontractorilor</w:t>
        </w:r>
        <w:r w:rsidR="00E40434">
          <w:rPr>
            <w:noProof/>
            <w:webHidden/>
          </w:rPr>
          <w:tab/>
        </w:r>
        <w:r w:rsidR="00E40434">
          <w:rPr>
            <w:noProof/>
            <w:webHidden/>
          </w:rPr>
          <w:fldChar w:fldCharType="begin"/>
        </w:r>
        <w:r w:rsidR="00E40434">
          <w:rPr>
            <w:noProof/>
            <w:webHidden/>
          </w:rPr>
          <w:instrText xml:space="preserve"> PAGEREF _Toc491782087 \h </w:instrText>
        </w:r>
        <w:r w:rsidR="00E40434">
          <w:rPr>
            <w:noProof/>
            <w:webHidden/>
          </w:rPr>
        </w:r>
        <w:r w:rsidR="00E40434">
          <w:rPr>
            <w:noProof/>
            <w:webHidden/>
          </w:rPr>
          <w:fldChar w:fldCharType="separate"/>
        </w:r>
        <w:r w:rsidR="00E40434">
          <w:rPr>
            <w:noProof/>
            <w:webHidden/>
          </w:rPr>
          <w:t>10</w:t>
        </w:r>
        <w:r w:rsidR="00E40434">
          <w:rPr>
            <w:noProof/>
            <w:webHidden/>
          </w:rPr>
          <w:fldChar w:fldCharType="end"/>
        </w:r>
      </w:hyperlink>
    </w:p>
    <w:p w14:paraId="4DC2B21D" w14:textId="3D1EA67B" w:rsidR="00E40434" w:rsidRDefault="0092198E">
      <w:pPr>
        <w:pStyle w:val="TOC5"/>
        <w:tabs>
          <w:tab w:val="right" w:leader="dot" w:pos="5030"/>
        </w:tabs>
        <w:rPr>
          <w:rFonts w:eastAsiaTheme="minorEastAsia"/>
          <w:noProof/>
          <w:sz w:val="22"/>
          <w:lang w:val="en-US" w:eastAsia="en-US" w:bidi="ar-SA"/>
        </w:rPr>
      </w:pPr>
      <w:hyperlink w:anchor="_Toc491782088" w:history="1">
        <w:r w:rsidR="00E40434" w:rsidRPr="00627F51">
          <w:rPr>
            <w:rStyle w:val="Hyperlink"/>
            <w:noProof/>
          </w:rPr>
          <w:t>Cum să contactaţi Microsoft</w:t>
        </w:r>
        <w:r w:rsidR="00E40434">
          <w:rPr>
            <w:noProof/>
            <w:webHidden/>
          </w:rPr>
          <w:tab/>
        </w:r>
        <w:r w:rsidR="00E40434">
          <w:rPr>
            <w:noProof/>
            <w:webHidden/>
          </w:rPr>
          <w:fldChar w:fldCharType="begin"/>
        </w:r>
        <w:r w:rsidR="00E40434">
          <w:rPr>
            <w:noProof/>
            <w:webHidden/>
          </w:rPr>
          <w:instrText xml:space="preserve"> PAGEREF _Toc491782088 \h </w:instrText>
        </w:r>
        <w:r w:rsidR="00E40434">
          <w:rPr>
            <w:noProof/>
            <w:webHidden/>
          </w:rPr>
        </w:r>
        <w:r w:rsidR="00E40434">
          <w:rPr>
            <w:noProof/>
            <w:webHidden/>
          </w:rPr>
          <w:fldChar w:fldCharType="separate"/>
        </w:r>
        <w:r w:rsidR="00E40434">
          <w:rPr>
            <w:noProof/>
            <w:webHidden/>
          </w:rPr>
          <w:t>10</w:t>
        </w:r>
        <w:r w:rsidR="00E40434">
          <w:rPr>
            <w:noProof/>
            <w:webHidden/>
          </w:rPr>
          <w:fldChar w:fldCharType="end"/>
        </w:r>
      </w:hyperlink>
    </w:p>
    <w:p w14:paraId="4137DEC6" w14:textId="36E4FF6F" w:rsidR="00E40434" w:rsidRDefault="0092198E">
      <w:pPr>
        <w:pStyle w:val="TOC3"/>
        <w:rPr>
          <w:rFonts w:eastAsiaTheme="minorEastAsia"/>
          <w:b w:val="0"/>
          <w:smallCaps w:val="0"/>
          <w:sz w:val="22"/>
          <w:lang w:val="en-US" w:eastAsia="en-US" w:bidi="ar-SA"/>
        </w:rPr>
      </w:pPr>
      <w:hyperlink w:anchor="_Toc491782089" w:history="1">
        <w:r w:rsidR="00E40434" w:rsidRPr="00627F51">
          <w:rPr>
            <w:rStyle w:val="Hyperlink"/>
            <w:lang w:val="ro-RO"/>
          </w:rPr>
          <w:t>Termenii privind prelucrarea datelor</w:t>
        </w:r>
        <w:r w:rsidR="00E40434">
          <w:rPr>
            <w:webHidden/>
          </w:rPr>
          <w:tab/>
        </w:r>
        <w:r w:rsidR="00E40434">
          <w:rPr>
            <w:webHidden/>
          </w:rPr>
          <w:fldChar w:fldCharType="begin"/>
        </w:r>
        <w:r w:rsidR="00E40434">
          <w:rPr>
            <w:webHidden/>
          </w:rPr>
          <w:instrText xml:space="preserve"> PAGEREF _Toc491782089 \h </w:instrText>
        </w:r>
        <w:r w:rsidR="00E40434">
          <w:rPr>
            <w:webHidden/>
          </w:rPr>
        </w:r>
        <w:r w:rsidR="00E40434">
          <w:rPr>
            <w:webHidden/>
          </w:rPr>
          <w:fldChar w:fldCharType="separate"/>
        </w:r>
        <w:r w:rsidR="00E40434">
          <w:rPr>
            <w:webHidden/>
          </w:rPr>
          <w:t>11</w:t>
        </w:r>
        <w:r w:rsidR="00E40434">
          <w:rPr>
            <w:webHidden/>
          </w:rPr>
          <w:fldChar w:fldCharType="end"/>
        </w:r>
      </w:hyperlink>
    </w:p>
    <w:p w14:paraId="176A1C69" w14:textId="38C5A97C" w:rsidR="00E40434" w:rsidRDefault="0092198E">
      <w:pPr>
        <w:pStyle w:val="TOC5"/>
        <w:tabs>
          <w:tab w:val="right" w:leader="dot" w:pos="5030"/>
        </w:tabs>
        <w:rPr>
          <w:rFonts w:eastAsiaTheme="minorEastAsia"/>
          <w:noProof/>
          <w:sz w:val="22"/>
          <w:lang w:val="en-US" w:eastAsia="en-US" w:bidi="ar-SA"/>
        </w:rPr>
      </w:pPr>
      <w:hyperlink w:anchor="_Toc491782090" w:history="1">
        <w:r w:rsidR="00E40434" w:rsidRPr="00627F51">
          <w:rPr>
            <w:rStyle w:val="Hyperlink"/>
            <w:noProof/>
          </w:rPr>
          <w:t>Locaţia Datelor de client în repaus</w:t>
        </w:r>
        <w:r w:rsidR="00E40434">
          <w:rPr>
            <w:noProof/>
            <w:webHidden/>
          </w:rPr>
          <w:tab/>
        </w:r>
        <w:r w:rsidR="00E40434">
          <w:rPr>
            <w:noProof/>
            <w:webHidden/>
          </w:rPr>
          <w:fldChar w:fldCharType="begin"/>
        </w:r>
        <w:r w:rsidR="00E40434">
          <w:rPr>
            <w:noProof/>
            <w:webHidden/>
          </w:rPr>
          <w:instrText xml:space="preserve"> PAGEREF _Toc491782090 \h </w:instrText>
        </w:r>
        <w:r w:rsidR="00E40434">
          <w:rPr>
            <w:noProof/>
            <w:webHidden/>
          </w:rPr>
        </w:r>
        <w:r w:rsidR="00E40434">
          <w:rPr>
            <w:noProof/>
            <w:webHidden/>
          </w:rPr>
          <w:fldChar w:fldCharType="separate"/>
        </w:r>
        <w:r w:rsidR="00E40434">
          <w:rPr>
            <w:noProof/>
            <w:webHidden/>
          </w:rPr>
          <w:t>12</w:t>
        </w:r>
        <w:r w:rsidR="00E40434">
          <w:rPr>
            <w:noProof/>
            <w:webHidden/>
          </w:rPr>
          <w:fldChar w:fldCharType="end"/>
        </w:r>
      </w:hyperlink>
    </w:p>
    <w:p w14:paraId="5CD0B0C0" w14:textId="3705AB40" w:rsidR="00E40434" w:rsidRDefault="0092198E">
      <w:pPr>
        <w:pStyle w:val="TOC5"/>
        <w:tabs>
          <w:tab w:val="right" w:leader="dot" w:pos="5030"/>
        </w:tabs>
        <w:rPr>
          <w:rFonts w:eastAsiaTheme="minorEastAsia"/>
          <w:noProof/>
          <w:sz w:val="22"/>
          <w:lang w:val="en-US" w:eastAsia="en-US" w:bidi="ar-SA"/>
        </w:rPr>
      </w:pPr>
      <w:hyperlink w:anchor="_Toc491782091" w:history="1">
        <w:r w:rsidR="00E40434" w:rsidRPr="00627F51">
          <w:rPr>
            <w:rStyle w:val="Hyperlink"/>
            <w:noProof/>
          </w:rPr>
          <w:t>Confidenţialitate</w:t>
        </w:r>
        <w:r w:rsidR="00E40434">
          <w:rPr>
            <w:noProof/>
            <w:webHidden/>
          </w:rPr>
          <w:tab/>
        </w:r>
        <w:r w:rsidR="00E40434">
          <w:rPr>
            <w:noProof/>
            <w:webHidden/>
          </w:rPr>
          <w:fldChar w:fldCharType="begin"/>
        </w:r>
        <w:r w:rsidR="00E40434">
          <w:rPr>
            <w:noProof/>
            <w:webHidden/>
          </w:rPr>
          <w:instrText xml:space="preserve"> PAGEREF _Toc491782091 \h </w:instrText>
        </w:r>
        <w:r w:rsidR="00E40434">
          <w:rPr>
            <w:noProof/>
            <w:webHidden/>
          </w:rPr>
        </w:r>
        <w:r w:rsidR="00E40434">
          <w:rPr>
            <w:noProof/>
            <w:webHidden/>
          </w:rPr>
          <w:fldChar w:fldCharType="separate"/>
        </w:r>
        <w:r w:rsidR="00E40434">
          <w:rPr>
            <w:noProof/>
            <w:webHidden/>
          </w:rPr>
          <w:t>12</w:t>
        </w:r>
        <w:r w:rsidR="00E40434">
          <w:rPr>
            <w:noProof/>
            <w:webHidden/>
          </w:rPr>
          <w:fldChar w:fldCharType="end"/>
        </w:r>
      </w:hyperlink>
    </w:p>
    <w:p w14:paraId="4D198FF7" w14:textId="48DC7F75" w:rsidR="00E40434" w:rsidRDefault="0092198E">
      <w:pPr>
        <w:pStyle w:val="TOC5"/>
        <w:tabs>
          <w:tab w:val="right" w:leader="dot" w:pos="5030"/>
        </w:tabs>
        <w:rPr>
          <w:rFonts w:eastAsiaTheme="minorEastAsia"/>
          <w:noProof/>
          <w:sz w:val="22"/>
          <w:lang w:val="en-US" w:eastAsia="en-US" w:bidi="ar-SA"/>
        </w:rPr>
      </w:pPr>
      <w:hyperlink w:anchor="_Toc491782092" w:history="1">
        <w:r w:rsidR="00E40434" w:rsidRPr="00627F51">
          <w:rPr>
            <w:rStyle w:val="Hyperlink"/>
            <w:noProof/>
          </w:rPr>
          <w:t>Termeni europeni suplimentari</w:t>
        </w:r>
        <w:r w:rsidR="00E40434">
          <w:rPr>
            <w:noProof/>
            <w:webHidden/>
          </w:rPr>
          <w:tab/>
        </w:r>
        <w:r w:rsidR="00E40434">
          <w:rPr>
            <w:noProof/>
            <w:webHidden/>
          </w:rPr>
          <w:fldChar w:fldCharType="begin"/>
        </w:r>
        <w:r w:rsidR="00E40434">
          <w:rPr>
            <w:noProof/>
            <w:webHidden/>
          </w:rPr>
          <w:instrText xml:space="preserve"> PAGEREF _Toc491782092 \h </w:instrText>
        </w:r>
        <w:r w:rsidR="00E40434">
          <w:rPr>
            <w:noProof/>
            <w:webHidden/>
          </w:rPr>
        </w:r>
        <w:r w:rsidR="00E40434">
          <w:rPr>
            <w:noProof/>
            <w:webHidden/>
          </w:rPr>
          <w:fldChar w:fldCharType="separate"/>
        </w:r>
        <w:r w:rsidR="00E40434">
          <w:rPr>
            <w:noProof/>
            <w:webHidden/>
          </w:rPr>
          <w:t>13</w:t>
        </w:r>
        <w:r w:rsidR="00E40434">
          <w:rPr>
            <w:noProof/>
            <w:webHidden/>
          </w:rPr>
          <w:fldChar w:fldCharType="end"/>
        </w:r>
      </w:hyperlink>
    </w:p>
    <w:p w14:paraId="68B4C4E1" w14:textId="21FDF855" w:rsidR="00E40434" w:rsidRDefault="0092198E">
      <w:pPr>
        <w:pStyle w:val="TOC5"/>
        <w:tabs>
          <w:tab w:val="right" w:leader="dot" w:pos="5030"/>
        </w:tabs>
        <w:rPr>
          <w:rFonts w:eastAsiaTheme="minorEastAsia"/>
          <w:noProof/>
          <w:sz w:val="22"/>
          <w:lang w:val="en-US" w:eastAsia="en-US" w:bidi="ar-SA"/>
        </w:rPr>
      </w:pPr>
      <w:hyperlink w:anchor="_Toc491782093" w:history="1">
        <w:r w:rsidR="00E40434" w:rsidRPr="00627F51">
          <w:rPr>
            <w:rStyle w:val="Hyperlink"/>
            <w:noProof/>
          </w:rPr>
          <w:t>Securitatea</w:t>
        </w:r>
        <w:r w:rsidR="00E40434">
          <w:rPr>
            <w:noProof/>
            <w:webHidden/>
          </w:rPr>
          <w:tab/>
        </w:r>
        <w:r w:rsidR="00E40434">
          <w:rPr>
            <w:noProof/>
            <w:webHidden/>
          </w:rPr>
          <w:fldChar w:fldCharType="begin"/>
        </w:r>
        <w:r w:rsidR="00E40434">
          <w:rPr>
            <w:noProof/>
            <w:webHidden/>
          </w:rPr>
          <w:instrText xml:space="preserve"> PAGEREF _Toc491782093 \h </w:instrText>
        </w:r>
        <w:r w:rsidR="00E40434">
          <w:rPr>
            <w:noProof/>
            <w:webHidden/>
          </w:rPr>
        </w:r>
        <w:r w:rsidR="00E40434">
          <w:rPr>
            <w:noProof/>
            <w:webHidden/>
          </w:rPr>
          <w:fldChar w:fldCharType="separate"/>
        </w:r>
        <w:r w:rsidR="00E40434">
          <w:rPr>
            <w:noProof/>
            <w:webHidden/>
          </w:rPr>
          <w:t>13</w:t>
        </w:r>
        <w:r w:rsidR="00E40434">
          <w:rPr>
            <w:noProof/>
            <w:webHidden/>
          </w:rPr>
          <w:fldChar w:fldCharType="end"/>
        </w:r>
      </w:hyperlink>
    </w:p>
    <w:p w14:paraId="79F1D6E2" w14:textId="22EF603D" w:rsidR="00E40434" w:rsidRDefault="00E4043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82094" w:history="1">
        <w:r w:rsidRPr="00627F51">
          <w:rPr>
            <w:rStyle w:val="Hyperlink"/>
            <w:noProof/>
          </w:rPr>
          <w:t>Termenii specifici Serviciilor online</w:t>
        </w:r>
        <w:r>
          <w:rPr>
            <w:noProof/>
            <w:webHidden/>
          </w:rPr>
          <w:tab/>
        </w:r>
        <w:r>
          <w:rPr>
            <w:noProof/>
            <w:webHidden/>
          </w:rPr>
          <w:fldChar w:fldCharType="begin"/>
        </w:r>
        <w:r>
          <w:rPr>
            <w:noProof/>
            <w:webHidden/>
          </w:rPr>
          <w:instrText xml:space="preserve"> PAGEREF _Toc491782094 \h </w:instrText>
        </w:r>
        <w:r>
          <w:rPr>
            <w:noProof/>
            <w:webHidden/>
          </w:rPr>
        </w:r>
        <w:r>
          <w:rPr>
            <w:noProof/>
            <w:webHidden/>
          </w:rPr>
          <w:fldChar w:fldCharType="separate"/>
        </w:r>
        <w:r>
          <w:rPr>
            <w:noProof/>
            <w:webHidden/>
          </w:rPr>
          <w:t>17</w:t>
        </w:r>
        <w:r>
          <w:rPr>
            <w:noProof/>
            <w:webHidden/>
          </w:rPr>
          <w:fldChar w:fldCharType="end"/>
        </w:r>
      </w:hyperlink>
    </w:p>
    <w:p w14:paraId="4DCD9290" w14:textId="080CC97B" w:rsidR="00E40434" w:rsidRDefault="0092198E">
      <w:pPr>
        <w:pStyle w:val="TOC2"/>
        <w:tabs>
          <w:tab w:val="right" w:leader="dot" w:pos="5030"/>
        </w:tabs>
        <w:rPr>
          <w:rFonts w:eastAsiaTheme="minorEastAsia"/>
          <w:b w:val="0"/>
          <w:smallCaps w:val="0"/>
          <w:noProof/>
          <w:sz w:val="22"/>
          <w:lang w:val="en-US" w:eastAsia="en-US" w:bidi="ar-SA"/>
        </w:rPr>
      </w:pPr>
      <w:hyperlink w:anchor="_Toc491782095" w:history="1">
        <w:r w:rsidR="00E40434" w:rsidRPr="00627F51">
          <w:rPr>
            <w:rStyle w:val="Hyperlink"/>
            <w:noProof/>
          </w:rPr>
          <w:t>Serviciile Microsoft Azure</w:t>
        </w:r>
        <w:r w:rsidR="00E40434">
          <w:rPr>
            <w:noProof/>
            <w:webHidden/>
          </w:rPr>
          <w:tab/>
        </w:r>
        <w:r w:rsidR="00E40434">
          <w:rPr>
            <w:noProof/>
            <w:webHidden/>
          </w:rPr>
          <w:fldChar w:fldCharType="begin"/>
        </w:r>
        <w:r w:rsidR="00E40434">
          <w:rPr>
            <w:noProof/>
            <w:webHidden/>
          </w:rPr>
          <w:instrText xml:space="preserve"> PAGEREF _Toc491782095 \h </w:instrText>
        </w:r>
        <w:r w:rsidR="00E40434">
          <w:rPr>
            <w:noProof/>
            <w:webHidden/>
          </w:rPr>
        </w:r>
        <w:r w:rsidR="00E40434">
          <w:rPr>
            <w:noProof/>
            <w:webHidden/>
          </w:rPr>
          <w:fldChar w:fldCharType="separate"/>
        </w:r>
        <w:r w:rsidR="00E40434">
          <w:rPr>
            <w:noProof/>
            <w:webHidden/>
          </w:rPr>
          <w:t>17</w:t>
        </w:r>
        <w:r w:rsidR="00E40434">
          <w:rPr>
            <w:noProof/>
            <w:webHidden/>
          </w:rPr>
          <w:fldChar w:fldCharType="end"/>
        </w:r>
      </w:hyperlink>
    </w:p>
    <w:p w14:paraId="627C7EE5" w14:textId="4FFE30C1" w:rsidR="00E40434" w:rsidRDefault="0092198E">
      <w:pPr>
        <w:pStyle w:val="TOC4"/>
        <w:rPr>
          <w:rFonts w:eastAsiaTheme="minorEastAsia"/>
          <w:smallCaps w:val="0"/>
          <w:noProof/>
          <w:sz w:val="22"/>
          <w:lang w:val="en-US" w:eastAsia="en-US" w:bidi="ar-SA"/>
        </w:rPr>
      </w:pPr>
      <w:hyperlink w:anchor="_Toc491782096" w:history="1">
        <w:r w:rsidR="00E40434" w:rsidRPr="00627F51">
          <w:rPr>
            <w:rStyle w:val="Hyperlink"/>
            <w:noProof/>
          </w:rPr>
          <w:t>Microsoft Azure Stack</w:t>
        </w:r>
        <w:r w:rsidR="00E40434">
          <w:rPr>
            <w:noProof/>
            <w:webHidden/>
          </w:rPr>
          <w:tab/>
        </w:r>
        <w:r w:rsidR="00E40434">
          <w:rPr>
            <w:noProof/>
            <w:webHidden/>
          </w:rPr>
          <w:fldChar w:fldCharType="begin"/>
        </w:r>
        <w:r w:rsidR="00E40434">
          <w:rPr>
            <w:noProof/>
            <w:webHidden/>
          </w:rPr>
          <w:instrText xml:space="preserve"> PAGEREF _Toc491782096 \h </w:instrText>
        </w:r>
        <w:r w:rsidR="00E40434">
          <w:rPr>
            <w:noProof/>
            <w:webHidden/>
          </w:rPr>
        </w:r>
        <w:r w:rsidR="00E40434">
          <w:rPr>
            <w:noProof/>
            <w:webHidden/>
          </w:rPr>
          <w:fldChar w:fldCharType="separate"/>
        </w:r>
        <w:r w:rsidR="00E40434">
          <w:rPr>
            <w:noProof/>
            <w:webHidden/>
          </w:rPr>
          <w:t>18</w:t>
        </w:r>
        <w:r w:rsidR="00E40434">
          <w:rPr>
            <w:noProof/>
            <w:webHidden/>
          </w:rPr>
          <w:fldChar w:fldCharType="end"/>
        </w:r>
      </w:hyperlink>
    </w:p>
    <w:p w14:paraId="5D1CF633" w14:textId="3DE48C6E" w:rsidR="00E40434" w:rsidRDefault="0092198E">
      <w:pPr>
        <w:pStyle w:val="TOC4"/>
        <w:rPr>
          <w:rFonts w:eastAsiaTheme="minorEastAsia"/>
          <w:smallCaps w:val="0"/>
          <w:noProof/>
          <w:sz w:val="22"/>
          <w:lang w:val="en-US" w:eastAsia="en-US" w:bidi="ar-SA"/>
        </w:rPr>
      </w:pPr>
      <w:hyperlink w:anchor="_Toc491782097" w:history="1">
        <w:r w:rsidR="00E40434" w:rsidRPr="00627F51">
          <w:rPr>
            <w:rStyle w:val="Hyperlink"/>
            <w:noProof/>
          </w:rPr>
          <w:t>Serviciile cognitive Microsoft</w:t>
        </w:r>
        <w:r w:rsidR="00E40434">
          <w:rPr>
            <w:noProof/>
            <w:webHidden/>
          </w:rPr>
          <w:tab/>
        </w:r>
        <w:r w:rsidR="00E40434">
          <w:rPr>
            <w:noProof/>
            <w:webHidden/>
          </w:rPr>
          <w:fldChar w:fldCharType="begin"/>
        </w:r>
        <w:r w:rsidR="00E40434">
          <w:rPr>
            <w:noProof/>
            <w:webHidden/>
          </w:rPr>
          <w:instrText xml:space="preserve"> PAGEREF _Toc491782097 \h </w:instrText>
        </w:r>
        <w:r w:rsidR="00E40434">
          <w:rPr>
            <w:noProof/>
            <w:webHidden/>
          </w:rPr>
        </w:r>
        <w:r w:rsidR="00E40434">
          <w:rPr>
            <w:noProof/>
            <w:webHidden/>
          </w:rPr>
          <w:fldChar w:fldCharType="separate"/>
        </w:r>
        <w:r w:rsidR="00E40434">
          <w:rPr>
            <w:noProof/>
            <w:webHidden/>
          </w:rPr>
          <w:t>18</w:t>
        </w:r>
        <w:r w:rsidR="00E40434">
          <w:rPr>
            <w:noProof/>
            <w:webHidden/>
          </w:rPr>
          <w:fldChar w:fldCharType="end"/>
        </w:r>
      </w:hyperlink>
    </w:p>
    <w:p w14:paraId="3B1DE8A8" w14:textId="6B878E32" w:rsidR="00E40434" w:rsidRDefault="0092198E">
      <w:pPr>
        <w:pStyle w:val="TOC2"/>
        <w:tabs>
          <w:tab w:val="right" w:leader="dot" w:pos="5030"/>
        </w:tabs>
        <w:rPr>
          <w:rFonts w:eastAsiaTheme="minorEastAsia"/>
          <w:b w:val="0"/>
          <w:smallCaps w:val="0"/>
          <w:noProof/>
          <w:sz w:val="22"/>
          <w:lang w:val="en-US" w:eastAsia="en-US" w:bidi="ar-SA"/>
        </w:rPr>
      </w:pPr>
      <w:hyperlink w:anchor="_Toc491782098" w:history="1">
        <w:r w:rsidR="00E40434" w:rsidRPr="00627F51">
          <w:rPr>
            <w:rStyle w:val="Hyperlink"/>
            <w:noProof/>
          </w:rPr>
          <w:t>Planurile Microsoft Azure</w:t>
        </w:r>
        <w:r w:rsidR="00E40434">
          <w:rPr>
            <w:noProof/>
            <w:webHidden/>
          </w:rPr>
          <w:tab/>
        </w:r>
        <w:r w:rsidR="00E40434">
          <w:rPr>
            <w:noProof/>
            <w:webHidden/>
          </w:rPr>
          <w:fldChar w:fldCharType="begin"/>
        </w:r>
        <w:r w:rsidR="00E40434">
          <w:rPr>
            <w:noProof/>
            <w:webHidden/>
          </w:rPr>
          <w:instrText xml:space="preserve"> PAGEREF _Toc491782098 \h </w:instrText>
        </w:r>
        <w:r w:rsidR="00E40434">
          <w:rPr>
            <w:noProof/>
            <w:webHidden/>
          </w:rPr>
        </w:r>
        <w:r w:rsidR="00E40434">
          <w:rPr>
            <w:noProof/>
            <w:webHidden/>
          </w:rPr>
          <w:fldChar w:fldCharType="separate"/>
        </w:r>
        <w:r w:rsidR="00E40434">
          <w:rPr>
            <w:noProof/>
            <w:webHidden/>
          </w:rPr>
          <w:t>19</w:t>
        </w:r>
        <w:r w:rsidR="00E40434">
          <w:rPr>
            <w:noProof/>
            <w:webHidden/>
          </w:rPr>
          <w:fldChar w:fldCharType="end"/>
        </w:r>
      </w:hyperlink>
    </w:p>
    <w:p w14:paraId="05733E9D" w14:textId="6467AF83" w:rsidR="00E40434" w:rsidRDefault="0092198E">
      <w:pPr>
        <w:pStyle w:val="TOC4"/>
        <w:rPr>
          <w:rFonts w:eastAsiaTheme="minorEastAsia"/>
          <w:smallCaps w:val="0"/>
          <w:noProof/>
          <w:sz w:val="22"/>
          <w:lang w:val="en-US" w:eastAsia="en-US" w:bidi="ar-SA"/>
        </w:rPr>
      </w:pPr>
      <w:hyperlink w:anchor="_Toc491782099" w:history="1">
        <w:r w:rsidR="00E40434" w:rsidRPr="00627F51">
          <w:rPr>
            <w:rStyle w:val="Hyperlink"/>
            <w:noProof/>
          </w:rPr>
          <w:t>Azure Active Directory Basic</w:t>
        </w:r>
        <w:r w:rsidR="00E40434">
          <w:rPr>
            <w:noProof/>
            <w:webHidden/>
          </w:rPr>
          <w:tab/>
        </w:r>
        <w:r w:rsidR="00E40434">
          <w:rPr>
            <w:noProof/>
            <w:webHidden/>
          </w:rPr>
          <w:fldChar w:fldCharType="begin"/>
        </w:r>
        <w:r w:rsidR="00E40434">
          <w:rPr>
            <w:noProof/>
            <w:webHidden/>
          </w:rPr>
          <w:instrText xml:space="preserve"> PAGEREF _Toc491782099 \h </w:instrText>
        </w:r>
        <w:r w:rsidR="00E40434">
          <w:rPr>
            <w:noProof/>
            <w:webHidden/>
          </w:rPr>
        </w:r>
        <w:r w:rsidR="00E40434">
          <w:rPr>
            <w:noProof/>
            <w:webHidden/>
          </w:rPr>
          <w:fldChar w:fldCharType="separate"/>
        </w:r>
        <w:r w:rsidR="00E40434">
          <w:rPr>
            <w:noProof/>
            <w:webHidden/>
          </w:rPr>
          <w:t>19</w:t>
        </w:r>
        <w:r w:rsidR="00E40434">
          <w:rPr>
            <w:noProof/>
            <w:webHidden/>
          </w:rPr>
          <w:fldChar w:fldCharType="end"/>
        </w:r>
      </w:hyperlink>
    </w:p>
    <w:p w14:paraId="3135CEC0" w14:textId="3AB9AE73" w:rsidR="00E40434" w:rsidRDefault="0092198E">
      <w:pPr>
        <w:pStyle w:val="TOC4"/>
        <w:rPr>
          <w:rFonts w:eastAsiaTheme="minorEastAsia"/>
          <w:smallCaps w:val="0"/>
          <w:noProof/>
          <w:sz w:val="22"/>
          <w:lang w:val="en-US" w:eastAsia="en-US" w:bidi="ar-SA"/>
        </w:rPr>
      </w:pPr>
      <w:hyperlink w:anchor="_Toc491782100" w:history="1">
        <w:r w:rsidR="00E40434" w:rsidRPr="00627F51">
          <w:rPr>
            <w:rStyle w:val="Hyperlink"/>
            <w:noProof/>
          </w:rPr>
          <w:t>Azure Active Directory Premium</w:t>
        </w:r>
        <w:r w:rsidR="00E40434">
          <w:rPr>
            <w:noProof/>
            <w:webHidden/>
          </w:rPr>
          <w:tab/>
        </w:r>
        <w:r w:rsidR="00E40434">
          <w:rPr>
            <w:noProof/>
            <w:webHidden/>
          </w:rPr>
          <w:fldChar w:fldCharType="begin"/>
        </w:r>
        <w:r w:rsidR="00E40434">
          <w:rPr>
            <w:noProof/>
            <w:webHidden/>
          </w:rPr>
          <w:instrText xml:space="preserve"> PAGEREF _Toc491782100 \h </w:instrText>
        </w:r>
        <w:r w:rsidR="00E40434">
          <w:rPr>
            <w:noProof/>
            <w:webHidden/>
          </w:rPr>
        </w:r>
        <w:r w:rsidR="00E40434">
          <w:rPr>
            <w:noProof/>
            <w:webHidden/>
          </w:rPr>
          <w:fldChar w:fldCharType="separate"/>
        </w:r>
        <w:r w:rsidR="00E40434">
          <w:rPr>
            <w:noProof/>
            <w:webHidden/>
          </w:rPr>
          <w:t>19</w:t>
        </w:r>
        <w:r w:rsidR="00E40434">
          <w:rPr>
            <w:noProof/>
            <w:webHidden/>
          </w:rPr>
          <w:fldChar w:fldCharType="end"/>
        </w:r>
      </w:hyperlink>
    </w:p>
    <w:p w14:paraId="78495AB0" w14:textId="388DDCF5" w:rsidR="00E40434" w:rsidRDefault="0092198E">
      <w:pPr>
        <w:pStyle w:val="TOC4"/>
        <w:rPr>
          <w:rFonts w:eastAsiaTheme="minorEastAsia"/>
          <w:smallCaps w:val="0"/>
          <w:noProof/>
          <w:sz w:val="22"/>
          <w:lang w:val="en-US" w:eastAsia="en-US" w:bidi="ar-SA"/>
        </w:rPr>
      </w:pPr>
      <w:hyperlink w:anchor="_Toc491782101" w:history="1">
        <w:r w:rsidR="00E40434" w:rsidRPr="00627F51">
          <w:rPr>
            <w:rStyle w:val="Hyperlink"/>
            <w:noProof/>
          </w:rPr>
          <w:t>Azure Information Protection Premium</w:t>
        </w:r>
        <w:r w:rsidR="00E40434">
          <w:rPr>
            <w:noProof/>
            <w:webHidden/>
          </w:rPr>
          <w:tab/>
        </w:r>
        <w:r w:rsidR="00E40434">
          <w:rPr>
            <w:noProof/>
            <w:webHidden/>
          </w:rPr>
          <w:fldChar w:fldCharType="begin"/>
        </w:r>
        <w:r w:rsidR="00E40434">
          <w:rPr>
            <w:noProof/>
            <w:webHidden/>
          </w:rPr>
          <w:instrText xml:space="preserve"> PAGEREF _Toc491782101 \h </w:instrText>
        </w:r>
        <w:r w:rsidR="00E40434">
          <w:rPr>
            <w:noProof/>
            <w:webHidden/>
          </w:rPr>
        </w:r>
        <w:r w:rsidR="00E40434">
          <w:rPr>
            <w:noProof/>
            <w:webHidden/>
          </w:rPr>
          <w:fldChar w:fldCharType="separate"/>
        </w:r>
        <w:r w:rsidR="00E40434">
          <w:rPr>
            <w:noProof/>
            <w:webHidden/>
          </w:rPr>
          <w:t>20</w:t>
        </w:r>
        <w:r w:rsidR="00E40434">
          <w:rPr>
            <w:noProof/>
            <w:webHidden/>
          </w:rPr>
          <w:fldChar w:fldCharType="end"/>
        </w:r>
      </w:hyperlink>
    </w:p>
    <w:p w14:paraId="312901F5" w14:textId="6F72D642" w:rsidR="00E40434" w:rsidRDefault="0092198E">
      <w:pPr>
        <w:pStyle w:val="TOC3"/>
        <w:rPr>
          <w:rFonts w:eastAsiaTheme="minorEastAsia"/>
          <w:b w:val="0"/>
          <w:smallCaps w:val="0"/>
          <w:sz w:val="22"/>
          <w:lang w:val="en-US" w:eastAsia="en-US" w:bidi="ar-SA"/>
        </w:rPr>
      </w:pPr>
      <w:hyperlink w:anchor="_Toc491782102" w:history="1">
        <w:r w:rsidR="00E40434" w:rsidRPr="00627F51">
          <w:rPr>
            <w:rStyle w:val="Hyperlink"/>
          </w:rPr>
          <w:t>Serviciile Microsoft Dynamics 365</w:t>
        </w:r>
        <w:r w:rsidR="00E40434">
          <w:rPr>
            <w:webHidden/>
          </w:rPr>
          <w:tab/>
        </w:r>
        <w:r w:rsidR="00E40434">
          <w:rPr>
            <w:webHidden/>
          </w:rPr>
          <w:fldChar w:fldCharType="begin"/>
        </w:r>
        <w:r w:rsidR="00E40434">
          <w:rPr>
            <w:webHidden/>
          </w:rPr>
          <w:instrText xml:space="preserve"> PAGEREF _Toc491782102 \h </w:instrText>
        </w:r>
        <w:r w:rsidR="00E40434">
          <w:rPr>
            <w:webHidden/>
          </w:rPr>
        </w:r>
        <w:r w:rsidR="00E40434">
          <w:rPr>
            <w:webHidden/>
          </w:rPr>
          <w:fldChar w:fldCharType="separate"/>
        </w:r>
        <w:r w:rsidR="00E40434">
          <w:rPr>
            <w:webHidden/>
          </w:rPr>
          <w:t>20</w:t>
        </w:r>
        <w:r w:rsidR="00E40434">
          <w:rPr>
            <w:webHidden/>
          </w:rPr>
          <w:fldChar w:fldCharType="end"/>
        </w:r>
      </w:hyperlink>
    </w:p>
    <w:p w14:paraId="0D3CDCC3" w14:textId="187FEA2B" w:rsidR="00E40434" w:rsidRDefault="0092198E">
      <w:pPr>
        <w:pStyle w:val="TOC2"/>
        <w:tabs>
          <w:tab w:val="right" w:leader="dot" w:pos="5030"/>
        </w:tabs>
        <w:rPr>
          <w:rFonts w:eastAsiaTheme="minorEastAsia"/>
          <w:b w:val="0"/>
          <w:smallCaps w:val="0"/>
          <w:noProof/>
          <w:sz w:val="22"/>
          <w:lang w:val="en-US" w:eastAsia="en-US" w:bidi="ar-SA"/>
        </w:rPr>
      </w:pPr>
      <w:hyperlink w:anchor="_Toc491782103" w:history="1">
        <w:r w:rsidR="00E40434" w:rsidRPr="00627F51">
          <w:rPr>
            <w:rStyle w:val="Hyperlink"/>
            <w:noProof/>
            <w:lang w:val="it-IT"/>
          </w:rPr>
          <w:t>Serviciile Office 365</w:t>
        </w:r>
        <w:r w:rsidR="00E40434">
          <w:rPr>
            <w:noProof/>
            <w:webHidden/>
          </w:rPr>
          <w:tab/>
        </w:r>
        <w:r w:rsidR="00E40434">
          <w:rPr>
            <w:noProof/>
            <w:webHidden/>
          </w:rPr>
          <w:fldChar w:fldCharType="begin"/>
        </w:r>
        <w:r w:rsidR="00E40434">
          <w:rPr>
            <w:noProof/>
            <w:webHidden/>
          </w:rPr>
          <w:instrText xml:space="preserve"> PAGEREF _Toc491782103 \h </w:instrText>
        </w:r>
        <w:r w:rsidR="00E40434">
          <w:rPr>
            <w:noProof/>
            <w:webHidden/>
          </w:rPr>
        </w:r>
        <w:r w:rsidR="00E40434">
          <w:rPr>
            <w:noProof/>
            <w:webHidden/>
          </w:rPr>
          <w:fldChar w:fldCharType="separate"/>
        </w:r>
        <w:r w:rsidR="00E40434">
          <w:rPr>
            <w:noProof/>
            <w:webHidden/>
          </w:rPr>
          <w:t>21</w:t>
        </w:r>
        <w:r w:rsidR="00E40434">
          <w:rPr>
            <w:noProof/>
            <w:webHidden/>
          </w:rPr>
          <w:fldChar w:fldCharType="end"/>
        </w:r>
      </w:hyperlink>
    </w:p>
    <w:p w14:paraId="72EDE6A0" w14:textId="239CE58A" w:rsidR="00E40434" w:rsidRDefault="0092198E">
      <w:pPr>
        <w:pStyle w:val="TOC4"/>
        <w:rPr>
          <w:rFonts w:eastAsiaTheme="minorEastAsia"/>
          <w:smallCaps w:val="0"/>
          <w:noProof/>
          <w:sz w:val="22"/>
          <w:lang w:val="en-US" w:eastAsia="en-US" w:bidi="ar-SA"/>
        </w:rPr>
      </w:pPr>
      <w:hyperlink w:anchor="_Toc491782104" w:history="1">
        <w:r w:rsidR="00E40434" w:rsidRPr="00627F51">
          <w:rPr>
            <w:rStyle w:val="Hyperlink"/>
            <w:noProof/>
          </w:rPr>
          <w:t>Exchange Online</w:t>
        </w:r>
        <w:r w:rsidR="00E40434">
          <w:rPr>
            <w:noProof/>
            <w:webHidden/>
          </w:rPr>
          <w:tab/>
        </w:r>
        <w:r w:rsidR="00E40434">
          <w:rPr>
            <w:noProof/>
            <w:webHidden/>
          </w:rPr>
          <w:fldChar w:fldCharType="begin"/>
        </w:r>
        <w:r w:rsidR="00E40434">
          <w:rPr>
            <w:noProof/>
            <w:webHidden/>
          </w:rPr>
          <w:instrText xml:space="preserve"> PAGEREF _Toc491782104 \h </w:instrText>
        </w:r>
        <w:r w:rsidR="00E40434">
          <w:rPr>
            <w:noProof/>
            <w:webHidden/>
          </w:rPr>
        </w:r>
        <w:r w:rsidR="00E40434">
          <w:rPr>
            <w:noProof/>
            <w:webHidden/>
          </w:rPr>
          <w:fldChar w:fldCharType="separate"/>
        </w:r>
        <w:r w:rsidR="00E40434">
          <w:rPr>
            <w:noProof/>
            <w:webHidden/>
          </w:rPr>
          <w:t>22</w:t>
        </w:r>
        <w:r w:rsidR="00E40434">
          <w:rPr>
            <w:noProof/>
            <w:webHidden/>
          </w:rPr>
          <w:fldChar w:fldCharType="end"/>
        </w:r>
      </w:hyperlink>
    </w:p>
    <w:p w14:paraId="2BB57466" w14:textId="2696B818" w:rsidR="00E40434" w:rsidRDefault="0092198E">
      <w:pPr>
        <w:pStyle w:val="TOC4"/>
        <w:rPr>
          <w:rFonts w:eastAsiaTheme="minorEastAsia"/>
          <w:smallCaps w:val="0"/>
          <w:noProof/>
          <w:sz w:val="22"/>
          <w:lang w:val="en-US" w:eastAsia="en-US" w:bidi="ar-SA"/>
        </w:rPr>
      </w:pPr>
      <w:hyperlink w:anchor="_Toc491782105" w:history="1">
        <w:r w:rsidR="00E40434" w:rsidRPr="00627F51">
          <w:rPr>
            <w:rStyle w:val="Hyperlink"/>
            <w:noProof/>
            <w:lang w:val="it-IT"/>
          </w:rPr>
          <w:t>Aplicaţii cu Office 365</w:t>
        </w:r>
        <w:r w:rsidR="00E40434">
          <w:rPr>
            <w:noProof/>
            <w:webHidden/>
          </w:rPr>
          <w:tab/>
        </w:r>
        <w:r w:rsidR="00E40434">
          <w:rPr>
            <w:noProof/>
            <w:webHidden/>
          </w:rPr>
          <w:fldChar w:fldCharType="begin"/>
        </w:r>
        <w:r w:rsidR="00E40434">
          <w:rPr>
            <w:noProof/>
            <w:webHidden/>
          </w:rPr>
          <w:instrText xml:space="preserve"> PAGEREF _Toc491782105 \h </w:instrText>
        </w:r>
        <w:r w:rsidR="00E40434">
          <w:rPr>
            <w:noProof/>
            <w:webHidden/>
          </w:rPr>
        </w:r>
        <w:r w:rsidR="00E40434">
          <w:rPr>
            <w:noProof/>
            <w:webHidden/>
          </w:rPr>
          <w:fldChar w:fldCharType="separate"/>
        </w:r>
        <w:r w:rsidR="00E40434">
          <w:rPr>
            <w:noProof/>
            <w:webHidden/>
          </w:rPr>
          <w:t>23</w:t>
        </w:r>
        <w:r w:rsidR="00E40434">
          <w:rPr>
            <w:noProof/>
            <w:webHidden/>
          </w:rPr>
          <w:fldChar w:fldCharType="end"/>
        </w:r>
      </w:hyperlink>
    </w:p>
    <w:p w14:paraId="6B3F32A9" w14:textId="3B49E5BA" w:rsidR="00E40434" w:rsidRDefault="0092198E">
      <w:pPr>
        <w:pStyle w:val="TOC4"/>
        <w:rPr>
          <w:rFonts w:eastAsiaTheme="minorEastAsia"/>
          <w:smallCaps w:val="0"/>
          <w:noProof/>
          <w:sz w:val="22"/>
          <w:lang w:val="en-US" w:eastAsia="en-US" w:bidi="ar-SA"/>
        </w:rPr>
      </w:pPr>
      <w:hyperlink w:anchor="_Toc491782106" w:history="1">
        <w:r w:rsidR="00E40434" w:rsidRPr="00627F51">
          <w:rPr>
            <w:rStyle w:val="Hyperlink"/>
            <w:noProof/>
          </w:rPr>
          <w:t>Microsoft MyAnalytics</w:t>
        </w:r>
        <w:r w:rsidR="00E40434">
          <w:rPr>
            <w:noProof/>
            <w:webHidden/>
          </w:rPr>
          <w:tab/>
        </w:r>
        <w:r w:rsidR="00E40434">
          <w:rPr>
            <w:noProof/>
            <w:webHidden/>
          </w:rPr>
          <w:fldChar w:fldCharType="begin"/>
        </w:r>
        <w:r w:rsidR="00E40434">
          <w:rPr>
            <w:noProof/>
            <w:webHidden/>
          </w:rPr>
          <w:instrText xml:space="preserve"> PAGEREF _Toc491782106 \h </w:instrText>
        </w:r>
        <w:r w:rsidR="00E40434">
          <w:rPr>
            <w:noProof/>
            <w:webHidden/>
          </w:rPr>
        </w:r>
        <w:r w:rsidR="00E40434">
          <w:rPr>
            <w:noProof/>
            <w:webHidden/>
          </w:rPr>
          <w:fldChar w:fldCharType="separate"/>
        </w:r>
        <w:r w:rsidR="00E40434">
          <w:rPr>
            <w:noProof/>
            <w:webHidden/>
          </w:rPr>
          <w:t>24</w:t>
        </w:r>
        <w:r w:rsidR="00E40434">
          <w:rPr>
            <w:noProof/>
            <w:webHidden/>
          </w:rPr>
          <w:fldChar w:fldCharType="end"/>
        </w:r>
      </w:hyperlink>
    </w:p>
    <w:p w14:paraId="728773C7" w14:textId="08E36063" w:rsidR="00E40434" w:rsidRDefault="0092198E">
      <w:pPr>
        <w:pStyle w:val="TOC4"/>
        <w:rPr>
          <w:rFonts w:eastAsiaTheme="minorEastAsia"/>
          <w:smallCaps w:val="0"/>
          <w:noProof/>
          <w:sz w:val="22"/>
          <w:lang w:val="en-US" w:eastAsia="en-US" w:bidi="ar-SA"/>
        </w:rPr>
      </w:pPr>
      <w:hyperlink w:anchor="_Toc491782107" w:history="1">
        <w:r w:rsidR="00E40434" w:rsidRPr="00627F51">
          <w:rPr>
            <w:rStyle w:val="Hyperlink"/>
            <w:noProof/>
          </w:rPr>
          <w:t>Office Online</w:t>
        </w:r>
        <w:r w:rsidR="00E40434">
          <w:rPr>
            <w:noProof/>
            <w:webHidden/>
          </w:rPr>
          <w:tab/>
        </w:r>
        <w:r w:rsidR="00E40434">
          <w:rPr>
            <w:noProof/>
            <w:webHidden/>
          </w:rPr>
          <w:fldChar w:fldCharType="begin"/>
        </w:r>
        <w:r w:rsidR="00E40434">
          <w:rPr>
            <w:noProof/>
            <w:webHidden/>
          </w:rPr>
          <w:instrText xml:space="preserve"> PAGEREF _Toc491782107 \h </w:instrText>
        </w:r>
        <w:r w:rsidR="00E40434">
          <w:rPr>
            <w:noProof/>
            <w:webHidden/>
          </w:rPr>
        </w:r>
        <w:r w:rsidR="00E40434">
          <w:rPr>
            <w:noProof/>
            <w:webHidden/>
          </w:rPr>
          <w:fldChar w:fldCharType="separate"/>
        </w:r>
        <w:r w:rsidR="00E40434">
          <w:rPr>
            <w:noProof/>
            <w:webHidden/>
          </w:rPr>
          <w:t>24</w:t>
        </w:r>
        <w:r w:rsidR="00E40434">
          <w:rPr>
            <w:noProof/>
            <w:webHidden/>
          </w:rPr>
          <w:fldChar w:fldCharType="end"/>
        </w:r>
      </w:hyperlink>
    </w:p>
    <w:p w14:paraId="51719932" w14:textId="2EC7C927" w:rsidR="00E40434" w:rsidRDefault="0092198E">
      <w:pPr>
        <w:pStyle w:val="TOC4"/>
        <w:rPr>
          <w:rFonts w:eastAsiaTheme="minorEastAsia"/>
          <w:smallCaps w:val="0"/>
          <w:noProof/>
          <w:sz w:val="22"/>
          <w:lang w:val="en-US" w:eastAsia="en-US" w:bidi="ar-SA"/>
        </w:rPr>
      </w:pPr>
      <w:hyperlink w:anchor="_Toc491782108" w:history="1">
        <w:r w:rsidR="00E40434" w:rsidRPr="00627F51">
          <w:rPr>
            <w:rStyle w:val="Hyperlink"/>
            <w:noProof/>
            <w:lang w:val="it-IT"/>
          </w:rPr>
          <w:t>OneDrive pentru business</w:t>
        </w:r>
        <w:r w:rsidR="00E40434">
          <w:rPr>
            <w:noProof/>
            <w:webHidden/>
          </w:rPr>
          <w:tab/>
        </w:r>
        <w:r w:rsidR="00E40434">
          <w:rPr>
            <w:noProof/>
            <w:webHidden/>
          </w:rPr>
          <w:fldChar w:fldCharType="begin"/>
        </w:r>
        <w:r w:rsidR="00E40434">
          <w:rPr>
            <w:noProof/>
            <w:webHidden/>
          </w:rPr>
          <w:instrText xml:space="preserve"> PAGEREF _Toc491782108 \h </w:instrText>
        </w:r>
        <w:r w:rsidR="00E40434">
          <w:rPr>
            <w:noProof/>
            <w:webHidden/>
          </w:rPr>
        </w:r>
        <w:r w:rsidR="00E40434">
          <w:rPr>
            <w:noProof/>
            <w:webHidden/>
          </w:rPr>
          <w:fldChar w:fldCharType="separate"/>
        </w:r>
        <w:r w:rsidR="00E40434">
          <w:rPr>
            <w:noProof/>
            <w:webHidden/>
          </w:rPr>
          <w:t>24</w:t>
        </w:r>
        <w:r w:rsidR="00E40434">
          <w:rPr>
            <w:noProof/>
            <w:webHidden/>
          </w:rPr>
          <w:fldChar w:fldCharType="end"/>
        </w:r>
      </w:hyperlink>
    </w:p>
    <w:p w14:paraId="0E0EEF67" w14:textId="4EF5E2A2" w:rsidR="00E40434" w:rsidRDefault="0092198E">
      <w:pPr>
        <w:pStyle w:val="TOC4"/>
        <w:rPr>
          <w:rFonts w:eastAsiaTheme="minorEastAsia"/>
          <w:smallCaps w:val="0"/>
          <w:noProof/>
          <w:sz w:val="22"/>
          <w:lang w:val="en-US" w:eastAsia="en-US" w:bidi="ar-SA"/>
        </w:rPr>
      </w:pPr>
      <w:hyperlink w:anchor="_Toc491782109" w:history="1">
        <w:r w:rsidR="00E40434" w:rsidRPr="00627F51">
          <w:rPr>
            <w:rStyle w:val="Hyperlink"/>
            <w:noProof/>
          </w:rPr>
          <w:t>Project Online</w:t>
        </w:r>
        <w:r w:rsidR="00E40434">
          <w:rPr>
            <w:noProof/>
            <w:webHidden/>
          </w:rPr>
          <w:tab/>
        </w:r>
        <w:r w:rsidR="00E40434">
          <w:rPr>
            <w:noProof/>
            <w:webHidden/>
          </w:rPr>
          <w:fldChar w:fldCharType="begin"/>
        </w:r>
        <w:r w:rsidR="00E40434">
          <w:rPr>
            <w:noProof/>
            <w:webHidden/>
          </w:rPr>
          <w:instrText xml:space="preserve"> PAGEREF _Toc491782109 \h </w:instrText>
        </w:r>
        <w:r w:rsidR="00E40434">
          <w:rPr>
            <w:noProof/>
            <w:webHidden/>
          </w:rPr>
        </w:r>
        <w:r w:rsidR="00E40434">
          <w:rPr>
            <w:noProof/>
            <w:webHidden/>
          </w:rPr>
          <w:fldChar w:fldCharType="separate"/>
        </w:r>
        <w:r w:rsidR="00E40434">
          <w:rPr>
            <w:noProof/>
            <w:webHidden/>
          </w:rPr>
          <w:t>25</w:t>
        </w:r>
        <w:r w:rsidR="00E40434">
          <w:rPr>
            <w:noProof/>
            <w:webHidden/>
          </w:rPr>
          <w:fldChar w:fldCharType="end"/>
        </w:r>
      </w:hyperlink>
    </w:p>
    <w:p w14:paraId="6E030CE5" w14:textId="4A010382" w:rsidR="00E40434" w:rsidRDefault="0092198E">
      <w:pPr>
        <w:pStyle w:val="TOC4"/>
        <w:rPr>
          <w:rFonts w:eastAsiaTheme="minorEastAsia"/>
          <w:smallCaps w:val="0"/>
          <w:noProof/>
          <w:sz w:val="22"/>
          <w:lang w:val="en-US" w:eastAsia="en-US" w:bidi="ar-SA"/>
        </w:rPr>
      </w:pPr>
      <w:hyperlink w:anchor="_Toc491782110" w:history="1">
        <w:r w:rsidR="00E40434" w:rsidRPr="00627F51">
          <w:rPr>
            <w:rStyle w:val="Hyperlink"/>
            <w:noProof/>
          </w:rPr>
          <w:t>SharePoint Online</w:t>
        </w:r>
        <w:r w:rsidR="00E40434">
          <w:rPr>
            <w:noProof/>
            <w:webHidden/>
          </w:rPr>
          <w:tab/>
        </w:r>
        <w:r w:rsidR="00E40434">
          <w:rPr>
            <w:noProof/>
            <w:webHidden/>
          </w:rPr>
          <w:fldChar w:fldCharType="begin"/>
        </w:r>
        <w:r w:rsidR="00E40434">
          <w:rPr>
            <w:noProof/>
            <w:webHidden/>
          </w:rPr>
          <w:instrText xml:space="preserve"> PAGEREF _Toc491782110 \h </w:instrText>
        </w:r>
        <w:r w:rsidR="00E40434">
          <w:rPr>
            <w:noProof/>
            <w:webHidden/>
          </w:rPr>
        </w:r>
        <w:r w:rsidR="00E40434">
          <w:rPr>
            <w:noProof/>
            <w:webHidden/>
          </w:rPr>
          <w:fldChar w:fldCharType="separate"/>
        </w:r>
        <w:r w:rsidR="00E40434">
          <w:rPr>
            <w:noProof/>
            <w:webHidden/>
          </w:rPr>
          <w:t>25</w:t>
        </w:r>
        <w:r w:rsidR="00E40434">
          <w:rPr>
            <w:noProof/>
            <w:webHidden/>
          </w:rPr>
          <w:fldChar w:fldCharType="end"/>
        </w:r>
      </w:hyperlink>
    </w:p>
    <w:p w14:paraId="06129C2A" w14:textId="577A8D2F" w:rsidR="00E40434" w:rsidRDefault="0092198E">
      <w:pPr>
        <w:pStyle w:val="TOC4"/>
        <w:rPr>
          <w:rFonts w:eastAsiaTheme="minorEastAsia"/>
          <w:smallCaps w:val="0"/>
          <w:noProof/>
          <w:sz w:val="22"/>
          <w:lang w:val="en-US" w:eastAsia="en-US" w:bidi="ar-SA"/>
        </w:rPr>
      </w:pPr>
      <w:hyperlink w:anchor="_Toc491782111" w:history="1">
        <w:r w:rsidR="00E40434" w:rsidRPr="00627F51">
          <w:rPr>
            <w:rStyle w:val="Hyperlink"/>
            <w:noProof/>
          </w:rPr>
          <w:t>Skype for Business Online</w:t>
        </w:r>
        <w:r w:rsidR="00E40434">
          <w:rPr>
            <w:noProof/>
            <w:webHidden/>
          </w:rPr>
          <w:tab/>
        </w:r>
        <w:r w:rsidR="00E40434">
          <w:rPr>
            <w:noProof/>
            <w:webHidden/>
          </w:rPr>
          <w:fldChar w:fldCharType="begin"/>
        </w:r>
        <w:r w:rsidR="00E40434">
          <w:rPr>
            <w:noProof/>
            <w:webHidden/>
          </w:rPr>
          <w:instrText xml:space="preserve"> PAGEREF _Toc491782111 \h </w:instrText>
        </w:r>
        <w:r w:rsidR="00E40434">
          <w:rPr>
            <w:noProof/>
            <w:webHidden/>
          </w:rPr>
        </w:r>
        <w:r w:rsidR="00E40434">
          <w:rPr>
            <w:noProof/>
            <w:webHidden/>
          </w:rPr>
          <w:fldChar w:fldCharType="separate"/>
        </w:r>
        <w:r w:rsidR="00E40434">
          <w:rPr>
            <w:noProof/>
            <w:webHidden/>
          </w:rPr>
          <w:t>25</w:t>
        </w:r>
        <w:r w:rsidR="00E40434">
          <w:rPr>
            <w:noProof/>
            <w:webHidden/>
          </w:rPr>
          <w:fldChar w:fldCharType="end"/>
        </w:r>
      </w:hyperlink>
    </w:p>
    <w:p w14:paraId="12FDAB30" w14:textId="74597F45" w:rsidR="00E40434" w:rsidRDefault="0092198E">
      <w:pPr>
        <w:pStyle w:val="TOC4"/>
        <w:rPr>
          <w:rFonts w:eastAsiaTheme="minorEastAsia"/>
          <w:smallCaps w:val="0"/>
          <w:noProof/>
          <w:sz w:val="22"/>
          <w:lang w:val="en-US" w:eastAsia="en-US" w:bidi="ar-SA"/>
        </w:rPr>
      </w:pPr>
      <w:hyperlink w:anchor="_Toc491782112" w:history="1">
        <w:r w:rsidR="00E40434" w:rsidRPr="00627F51">
          <w:rPr>
            <w:rStyle w:val="Hyperlink"/>
            <w:noProof/>
          </w:rPr>
          <w:t>Serviciile PSTN din Skype for Business Online</w:t>
        </w:r>
        <w:r w:rsidR="00E40434">
          <w:rPr>
            <w:noProof/>
            <w:webHidden/>
          </w:rPr>
          <w:tab/>
        </w:r>
        <w:r w:rsidR="00E40434">
          <w:rPr>
            <w:noProof/>
            <w:webHidden/>
          </w:rPr>
          <w:fldChar w:fldCharType="begin"/>
        </w:r>
        <w:r w:rsidR="00E40434">
          <w:rPr>
            <w:noProof/>
            <w:webHidden/>
          </w:rPr>
          <w:instrText xml:space="preserve"> PAGEREF _Toc491782112 \h </w:instrText>
        </w:r>
        <w:r w:rsidR="00E40434">
          <w:rPr>
            <w:noProof/>
            <w:webHidden/>
          </w:rPr>
        </w:r>
        <w:r w:rsidR="00E40434">
          <w:rPr>
            <w:noProof/>
            <w:webHidden/>
          </w:rPr>
          <w:fldChar w:fldCharType="separate"/>
        </w:r>
        <w:r w:rsidR="00E40434">
          <w:rPr>
            <w:noProof/>
            <w:webHidden/>
          </w:rPr>
          <w:t>26</w:t>
        </w:r>
        <w:r w:rsidR="00E40434">
          <w:rPr>
            <w:noProof/>
            <w:webHidden/>
          </w:rPr>
          <w:fldChar w:fldCharType="end"/>
        </w:r>
      </w:hyperlink>
    </w:p>
    <w:p w14:paraId="289CFF32" w14:textId="60962B57" w:rsidR="00E40434" w:rsidRDefault="0092198E">
      <w:pPr>
        <w:pStyle w:val="TOC2"/>
        <w:tabs>
          <w:tab w:val="right" w:leader="dot" w:pos="5030"/>
        </w:tabs>
        <w:rPr>
          <w:rFonts w:eastAsiaTheme="minorEastAsia"/>
          <w:b w:val="0"/>
          <w:smallCaps w:val="0"/>
          <w:noProof/>
          <w:sz w:val="22"/>
          <w:lang w:val="en-US" w:eastAsia="en-US" w:bidi="ar-SA"/>
        </w:rPr>
      </w:pPr>
      <w:hyperlink w:anchor="_Toc491782113" w:history="1">
        <w:r w:rsidR="00E40434" w:rsidRPr="00627F51">
          <w:rPr>
            <w:rStyle w:val="Hyperlink"/>
            <w:noProof/>
            <w:lang w:val="it-IT"/>
          </w:rPr>
          <w:t>Alte servicii online</w:t>
        </w:r>
        <w:r w:rsidR="00E40434">
          <w:rPr>
            <w:noProof/>
            <w:webHidden/>
          </w:rPr>
          <w:tab/>
        </w:r>
        <w:r w:rsidR="00E40434">
          <w:rPr>
            <w:noProof/>
            <w:webHidden/>
          </w:rPr>
          <w:fldChar w:fldCharType="begin"/>
        </w:r>
        <w:r w:rsidR="00E40434">
          <w:rPr>
            <w:noProof/>
            <w:webHidden/>
          </w:rPr>
          <w:instrText xml:space="preserve"> PAGEREF _Toc491782113 \h </w:instrText>
        </w:r>
        <w:r w:rsidR="00E40434">
          <w:rPr>
            <w:noProof/>
            <w:webHidden/>
          </w:rPr>
        </w:r>
        <w:r w:rsidR="00E40434">
          <w:rPr>
            <w:noProof/>
            <w:webHidden/>
          </w:rPr>
          <w:fldChar w:fldCharType="separate"/>
        </w:r>
        <w:r w:rsidR="00E40434">
          <w:rPr>
            <w:noProof/>
            <w:webHidden/>
          </w:rPr>
          <w:t>26</w:t>
        </w:r>
        <w:r w:rsidR="00E40434">
          <w:rPr>
            <w:noProof/>
            <w:webHidden/>
          </w:rPr>
          <w:fldChar w:fldCharType="end"/>
        </w:r>
      </w:hyperlink>
    </w:p>
    <w:p w14:paraId="29F6E1D4" w14:textId="3E9AA53A" w:rsidR="00E40434" w:rsidRDefault="0092198E">
      <w:pPr>
        <w:pStyle w:val="TOC4"/>
        <w:rPr>
          <w:rFonts w:eastAsiaTheme="minorEastAsia"/>
          <w:smallCaps w:val="0"/>
          <w:noProof/>
          <w:sz w:val="22"/>
          <w:lang w:val="en-US" w:eastAsia="en-US" w:bidi="ar-SA"/>
        </w:rPr>
      </w:pPr>
      <w:hyperlink w:anchor="_Toc491782114" w:history="1">
        <w:r w:rsidR="00E40434" w:rsidRPr="00627F51">
          <w:rPr>
            <w:rStyle w:val="Hyperlink"/>
            <w:noProof/>
          </w:rPr>
          <w:t>Bing Maps Enterprise Platform şi Mobile Asset Management Platform</w:t>
        </w:r>
        <w:r w:rsidR="00E40434">
          <w:rPr>
            <w:noProof/>
            <w:webHidden/>
          </w:rPr>
          <w:tab/>
        </w:r>
        <w:r w:rsidR="00E40434">
          <w:rPr>
            <w:noProof/>
            <w:webHidden/>
          </w:rPr>
          <w:fldChar w:fldCharType="begin"/>
        </w:r>
        <w:r w:rsidR="00E40434">
          <w:rPr>
            <w:noProof/>
            <w:webHidden/>
          </w:rPr>
          <w:instrText xml:space="preserve"> PAGEREF _Toc491782114 \h </w:instrText>
        </w:r>
        <w:r w:rsidR="00E40434">
          <w:rPr>
            <w:noProof/>
            <w:webHidden/>
          </w:rPr>
        </w:r>
        <w:r w:rsidR="00E40434">
          <w:rPr>
            <w:noProof/>
            <w:webHidden/>
          </w:rPr>
          <w:fldChar w:fldCharType="separate"/>
        </w:r>
        <w:r w:rsidR="00E40434">
          <w:rPr>
            <w:noProof/>
            <w:webHidden/>
          </w:rPr>
          <w:t>26</w:t>
        </w:r>
        <w:r w:rsidR="00E40434">
          <w:rPr>
            <w:noProof/>
            <w:webHidden/>
          </w:rPr>
          <w:fldChar w:fldCharType="end"/>
        </w:r>
      </w:hyperlink>
    </w:p>
    <w:p w14:paraId="7F42527C" w14:textId="13CC31B3" w:rsidR="00E40434" w:rsidRDefault="0092198E">
      <w:pPr>
        <w:pStyle w:val="TOC4"/>
        <w:rPr>
          <w:rFonts w:eastAsiaTheme="minorEastAsia"/>
          <w:smallCaps w:val="0"/>
          <w:noProof/>
          <w:sz w:val="22"/>
          <w:lang w:val="en-US" w:eastAsia="en-US" w:bidi="ar-SA"/>
        </w:rPr>
      </w:pPr>
      <w:hyperlink w:anchor="_Toc491782115" w:history="1">
        <w:r w:rsidR="00E40434" w:rsidRPr="00627F51">
          <w:rPr>
            <w:rStyle w:val="Hyperlink"/>
            <w:noProof/>
          </w:rPr>
          <w:t>Platforma de aplicații pentru afaceri</w:t>
        </w:r>
        <w:r w:rsidR="00E40434">
          <w:rPr>
            <w:noProof/>
            <w:webHidden/>
          </w:rPr>
          <w:tab/>
        </w:r>
        <w:r w:rsidR="00E40434">
          <w:rPr>
            <w:noProof/>
            <w:webHidden/>
          </w:rPr>
          <w:fldChar w:fldCharType="begin"/>
        </w:r>
        <w:r w:rsidR="00E40434">
          <w:rPr>
            <w:noProof/>
            <w:webHidden/>
          </w:rPr>
          <w:instrText xml:space="preserve"> PAGEREF _Toc491782115 \h </w:instrText>
        </w:r>
        <w:r w:rsidR="00E40434">
          <w:rPr>
            <w:noProof/>
            <w:webHidden/>
          </w:rPr>
        </w:r>
        <w:r w:rsidR="00E40434">
          <w:rPr>
            <w:noProof/>
            <w:webHidden/>
          </w:rPr>
          <w:fldChar w:fldCharType="separate"/>
        </w:r>
        <w:r w:rsidR="00E40434">
          <w:rPr>
            <w:noProof/>
            <w:webHidden/>
          </w:rPr>
          <w:t>27</w:t>
        </w:r>
        <w:r w:rsidR="00E40434">
          <w:rPr>
            <w:noProof/>
            <w:webHidden/>
          </w:rPr>
          <w:fldChar w:fldCharType="end"/>
        </w:r>
      </w:hyperlink>
    </w:p>
    <w:p w14:paraId="2E636266" w14:textId="33C8C0CD" w:rsidR="00E40434" w:rsidRDefault="0092198E">
      <w:pPr>
        <w:pStyle w:val="TOC4"/>
        <w:rPr>
          <w:rFonts w:eastAsiaTheme="minorEastAsia"/>
          <w:smallCaps w:val="0"/>
          <w:noProof/>
          <w:sz w:val="22"/>
          <w:lang w:val="en-US" w:eastAsia="en-US" w:bidi="ar-SA"/>
        </w:rPr>
      </w:pPr>
      <w:hyperlink w:anchor="_Toc491782116" w:history="1">
        <w:r w:rsidR="00E40434" w:rsidRPr="00627F51">
          <w:rPr>
            <w:rStyle w:val="Hyperlink"/>
            <w:noProof/>
          </w:rPr>
          <w:t>Kaizala</w:t>
        </w:r>
        <w:r w:rsidR="00E40434">
          <w:rPr>
            <w:noProof/>
            <w:webHidden/>
          </w:rPr>
          <w:tab/>
        </w:r>
        <w:r w:rsidR="00E40434">
          <w:rPr>
            <w:noProof/>
            <w:webHidden/>
          </w:rPr>
          <w:fldChar w:fldCharType="begin"/>
        </w:r>
        <w:r w:rsidR="00E40434">
          <w:rPr>
            <w:noProof/>
            <w:webHidden/>
          </w:rPr>
          <w:instrText xml:space="preserve"> PAGEREF _Toc491782116 \h </w:instrText>
        </w:r>
        <w:r w:rsidR="00E40434">
          <w:rPr>
            <w:noProof/>
            <w:webHidden/>
          </w:rPr>
        </w:r>
        <w:r w:rsidR="00E40434">
          <w:rPr>
            <w:noProof/>
            <w:webHidden/>
          </w:rPr>
          <w:fldChar w:fldCharType="separate"/>
        </w:r>
        <w:r w:rsidR="00E40434">
          <w:rPr>
            <w:noProof/>
            <w:webHidden/>
          </w:rPr>
          <w:t>28</w:t>
        </w:r>
        <w:r w:rsidR="00E40434">
          <w:rPr>
            <w:noProof/>
            <w:webHidden/>
          </w:rPr>
          <w:fldChar w:fldCharType="end"/>
        </w:r>
      </w:hyperlink>
    </w:p>
    <w:p w14:paraId="35C2A691" w14:textId="4A1FC13B" w:rsidR="00E40434" w:rsidRDefault="0092198E">
      <w:pPr>
        <w:pStyle w:val="TOC4"/>
        <w:rPr>
          <w:rFonts w:eastAsiaTheme="minorEastAsia"/>
          <w:smallCaps w:val="0"/>
          <w:noProof/>
          <w:sz w:val="22"/>
          <w:lang w:val="en-US" w:eastAsia="en-US" w:bidi="ar-SA"/>
        </w:rPr>
      </w:pPr>
      <w:hyperlink w:anchor="_Toc491782117" w:history="1">
        <w:r w:rsidR="00E40434" w:rsidRPr="00627F51">
          <w:rPr>
            <w:rStyle w:val="Hyperlink"/>
            <w:noProof/>
          </w:rPr>
          <w:t>Aplicaţia de securitate Microsoft Cloud</w:t>
        </w:r>
        <w:r w:rsidR="00E40434">
          <w:rPr>
            <w:noProof/>
            <w:webHidden/>
          </w:rPr>
          <w:tab/>
        </w:r>
        <w:r w:rsidR="00E40434">
          <w:rPr>
            <w:noProof/>
            <w:webHidden/>
          </w:rPr>
          <w:fldChar w:fldCharType="begin"/>
        </w:r>
        <w:r w:rsidR="00E40434">
          <w:rPr>
            <w:noProof/>
            <w:webHidden/>
          </w:rPr>
          <w:instrText xml:space="preserve"> PAGEREF _Toc491782117 \h </w:instrText>
        </w:r>
        <w:r w:rsidR="00E40434">
          <w:rPr>
            <w:noProof/>
            <w:webHidden/>
          </w:rPr>
        </w:r>
        <w:r w:rsidR="00E40434">
          <w:rPr>
            <w:noProof/>
            <w:webHidden/>
          </w:rPr>
          <w:fldChar w:fldCharType="separate"/>
        </w:r>
        <w:r w:rsidR="00E40434">
          <w:rPr>
            <w:noProof/>
            <w:webHidden/>
          </w:rPr>
          <w:t>28</w:t>
        </w:r>
        <w:r w:rsidR="00E40434">
          <w:rPr>
            <w:noProof/>
            <w:webHidden/>
          </w:rPr>
          <w:fldChar w:fldCharType="end"/>
        </w:r>
      </w:hyperlink>
    </w:p>
    <w:p w14:paraId="077CD568" w14:textId="46A6A209" w:rsidR="00E40434" w:rsidRDefault="0092198E">
      <w:pPr>
        <w:pStyle w:val="TOC4"/>
        <w:rPr>
          <w:rFonts w:eastAsiaTheme="minorEastAsia"/>
          <w:smallCaps w:val="0"/>
          <w:noProof/>
          <w:sz w:val="22"/>
          <w:lang w:val="en-US" w:eastAsia="en-US" w:bidi="ar-SA"/>
        </w:rPr>
      </w:pPr>
      <w:hyperlink w:anchor="_Toc491782118" w:history="1">
        <w:r w:rsidR="00E40434" w:rsidRPr="00627F51">
          <w:rPr>
            <w:rStyle w:val="Hyperlink"/>
            <w:noProof/>
          </w:rPr>
          <w:t>Microsoft Intune</w:t>
        </w:r>
        <w:r w:rsidR="00E40434">
          <w:rPr>
            <w:noProof/>
            <w:webHidden/>
          </w:rPr>
          <w:tab/>
        </w:r>
        <w:r w:rsidR="00E40434">
          <w:rPr>
            <w:noProof/>
            <w:webHidden/>
          </w:rPr>
          <w:fldChar w:fldCharType="begin"/>
        </w:r>
        <w:r w:rsidR="00E40434">
          <w:rPr>
            <w:noProof/>
            <w:webHidden/>
          </w:rPr>
          <w:instrText xml:space="preserve"> PAGEREF _Toc491782118 \h </w:instrText>
        </w:r>
        <w:r w:rsidR="00E40434">
          <w:rPr>
            <w:noProof/>
            <w:webHidden/>
          </w:rPr>
        </w:r>
        <w:r w:rsidR="00E40434">
          <w:rPr>
            <w:noProof/>
            <w:webHidden/>
          </w:rPr>
          <w:fldChar w:fldCharType="separate"/>
        </w:r>
        <w:r w:rsidR="00E40434">
          <w:rPr>
            <w:noProof/>
            <w:webHidden/>
          </w:rPr>
          <w:t>28</w:t>
        </w:r>
        <w:r w:rsidR="00E40434">
          <w:rPr>
            <w:noProof/>
            <w:webHidden/>
          </w:rPr>
          <w:fldChar w:fldCharType="end"/>
        </w:r>
      </w:hyperlink>
    </w:p>
    <w:p w14:paraId="5B13AA41" w14:textId="69627CF4" w:rsidR="00E40434" w:rsidRDefault="0092198E">
      <w:pPr>
        <w:pStyle w:val="TOC4"/>
        <w:rPr>
          <w:rFonts w:eastAsiaTheme="minorEastAsia"/>
          <w:smallCaps w:val="0"/>
          <w:noProof/>
          <w:sz w:val="22"/>
          <w:lang w:val="en-US" w:eastAsia="en-US" w:bidi="ar-SA"/>
        </w:rPr>
      </w:pPr>
      <w:hyperlink w:anchor="_Toc491782119" w:history="1">
        <w:r w:rsidR="00E40434" w:rsidRPr="00627F51">
          <w:rPr>
            <w:rStyle w:val="Hyperlink"/>
            <w:noProof/>
          </w:rPr>
          <w:t>Microsoft Learning</w:t>
        </w:r>
        <w:r w:rsidR="00E40434">
          <w:rPr>
            <w:noProof/>
            <w:webHidden/>
          </w:rPr>
          <w:tab/>
        </w:r>
        <w:r w:rsidR="00E40434">
          <w:rPr>
            <w:noProof/>
            <w:webHidden/>
          </w:rPr>
          <w:fldChar w:fldCharType="begin"/>
        </w:r>
        <w:r w:rsidR="00E40434">
          <w:rPr>
            <w:noProof/>
            <w:webHidden/>
          </w:rPr>
          <w:instrText xml:space="preserve"> PAGEREF _Toc491782119 \h </w:instrText>
        </w:r>
        <w:r w:rsidR="00E40434">
          <w:rPr>
            <w:noProof/>
            <w:webHidden/>
          </w:rPr>
        </w:r>
        <w:r w:rsidR="00E40434">
          <w:rPr>
            <w:noProof/>
            <w:webHidden/>
          </w:rPr>
          <w:fldChar w:fldCharType="separate"/>
        </w:r>
        <w:r w:rsidR="00E40434">
          <w:rPr>
            <w:noProof/>
            <w:webHidden/>
          </w:rPr>
          <w:t>28</w:t>
        </w:r>
        <w:r w:rsidR="00E40434">
          <w:rPr>
            <w:noProof/>
            <w:webHidden/>
          </w:rPr>
          <w:fldChar w:fldCharType="end"/>
        </w:r>
      </w:hyperlink>
    </w:p>
    <w:p w14:paraId="1C7777A7" w14:textId="0B564BF0" w:rsidR="00E40434" w:rsidRDefault="0092198E">
      <w:pPr>
        <w:pStyle w:val="TOC4"/>
        <w:rPr>
          <w:rFonts w:eastAsiaTheme="minorEastAsia"/>
          <w:smallCaps w:val="0"/>
          <w:noProof/>
          <w:sz w:val="22"/>
          <w:lang w:val="en-US" w:eastAsia="en-US" w:bidi="ar-SA"/>
        </w:rPr>
      </w:pPr>
      <w:hyperlink w:anchor="_Toc491782120" w:history="1">
        <w:r w:rsidR="00E40434" w:rsidRPr="00627F51">
          <w:rPr>
            <w:rStyle w:val="Hyperlink"/>
            <w:noProof/>
          </w:rPr>
          <w:t>Minecraft: Ediţia Education</w:t>
        </w:r>
        <w:r w:rsidR="00E40434">
          <w:rPr>
            <w:noProof/>
            <w:webHidden/>
          </w:rPr>
          <w:tab/>
        </w:r>
        <w:r w:rsidR="00E40434">
          <w:rPr>
            <w:noProof/>
            <w:webHidden/>
          </w:rPr>
          <w:fldChar w:fldCharType="begin"/>
        </w:r>
        <w:r w:rsidR="00E40434">
          <w:rPr>
            <w:noProof/>
            <w:webHidden/>
          </w:rPr>
          <w:instrText xml:space="preserve"> PAGEREF _Toc491782120 \h </w:instrText>
        </w:r>
        <w:r w:rsidR="00E40434">
          <w:rPr>
            <w:noProof/>
            <w:webHidden/>
          </w:rPr>
        </w:r>
        <w:r w:rsidR="00E40434">
          <w:rPr>
            <w:noProof/>
            <w:webHidden/>
          </w:rPr>
          <w:fldChar w:fldCharType="separate"/>
        </w:r>
        <w:r w:rsidR="00E40434">
          <w:rPr>
            <w:noProof/>
            <w:webHidden/>
          </w:rPr>
          <w:t>29</w:t>
        </w:r>
        <w:r w:rsidR="00E40434">
          <w:rPr>
            <w:noProof/>
            <w:webHidden/>
          </w:rPr>
          <w:fldChar w:fldCharType="end"/>
        </w:r>
      </w:hyperlink>
    </w:p>
    <w:p w14:paraId="2E35F4B2" w14:textId="42AC8C30" w:rsidR="00E40434" w:rsidRDefault="0092198E">
      <w:pPr>
        <w:pStyle w:val="TOC4"/>
        <w:rPr>
          <w:rFonts w:eastAsiaTheme="minorEastAsia"/>
          <w:smallCaps w:val="0"/>
          <w:noProof/>
          <w:sz w:val="22"/>
          <w:lang w:val="en-US" w:eastAsia="en-US" w:bidi="ar-SA"/>
        </w:rPr>
      </w:pPr>
      <w:hyperlink w:anchor="_Toc491782121" w:history="1">
        <w:r w:rsidR="00E40434" w:rsidRPr="00627F51">
          <w:rPr>
            <w:rStyle w:val="Hyperlink"/>
            <w:noProof/>
            <w:lang w:val="it-IT"/>
          </w:rPr>
          <w:t>Office 365 Developer</w:t>
        </w:r>
        <w:r w:rsidR="00E40434">
          <w:rPr>
            <w:noProof/>
            <w:webHidden/>
          </w:rPr>
          <w:tab/>
        </w:r>
        <w:r w:rsidR="00E40434">
          <w:rPr>
            <w:noProof/>
            <w:webHidden/>
          </w:rPr>
          <w:fldChar w:fldCharType="begin"/>
        </w:r>
        <w:r w:rsidR="00E40434">
          <w:rPr>
            <w:noProof/>
            <w:webHidden/>
          </w:rPr>
          <w:instrText xml:space="preserve"> PAGEREF _Toc491782121 \h </w:instrText>
        </w:r>
        <w:r w:rsidR="00E40434">
          <w:rPr>
            <w:noProof/>
            <w:webHidden/>
          </w:rPr>
        </w:r>
        <w:r w:rsidR="00E40434">
          <w:rPr>
            <w:noProof/>
            <w:webHidden/>
          </w:rPr>
          <w:fldChar w:fldCharType="separate"/>
        </w:r>
        <w:r w:rsidR="00E40434">
          <w:rPr>
            <w:noProof/>
            <w:webHidden/>
          </w:rPr>
          <w:t>29</w:t>
        </w:r>
        <w:r w:rsidR="00E40434">
          <w:rPr>
            <w:noProof/>
            <w:webHidden/>
          </w:rPr>
          <w:fldChar w:fldCharType="end"/>
        </w:r>
      </w:hyperlink>
    </w:p>
    <w:p w14:paraId="66F91EE3" w14:textId="6D389375" w:rsidR="00E40434" w:rsidRDefault="0092198E">
      <w:pPr>
        <w:pStyle w:val="TOC4"/>
        <w:rPr>
          <w:rFonts w:eastAsiaTheme="minorEastAsia"/>
          <w:smallCaps w:val="0"/>
          <w:noProof/>
          <w:sz w:val="22"/>
          <w:lang w:val="en-US" w:eastAsia="en-US" w:bidi="ar-SA"/>
        </w:rPr>
      </w:pPr>
      <w:hyperlink w:anchor="_Toc491782122" w:history="1">
        <w:r w:rsidR="00E40434" w:rsidRPr="00627F51">
          <w:rPr>
            <w:rStyle w:val="Hyperlink"/>
            <w:noProof/>
          </w:rPr>
          <w:t>Sistemul de operare desktop Windows</w:t>
        </w:r>
        <w:r w:rsidR="00E40434">
          <w:rPr>
            <w:noProof/>
            <w:webHidden/>
          </w:rPr>
          <w:tab/>
        </w:r>
        <w:r w:rsidR="00E40434">
          <w:rPr>
            <w:noProof/>
            <w:webHidden/>
          </w:rPr>
          <w:fldChar w:fldCharType="begin"/>
        </w:r>
        <w:r w:rsidR="00E40434">
          <w:rPr>
            <w:noProof/>
            <w:webHidden/>
          </w:rPr>
          <w:instrText xml:space="preserve"> PAGEREF _Toc491782122 \h </w:instrText>
        </w:r>
        <w:r w:rsidR="00E40434">
          <w:rPr>
            <w:noProof/>
            <w:webHidden/>
          </w:rPr>
        </w:r>
        <w:r w:rsidR="00E40434">
          <w:rPr>
            <w:noProof/>
            <w:webHidden/>
          </w:rPr>
          <w:fldChar w:fldCharType="separate"/>
        </w:r>
        <w:r w:rsidR="00E40434">
          <w:rPr>
            <w:noProof/>
            <w:webHidden/>
          </w:rPr>
          <w:t>29</w:t>
        </w:r>
        <w:r w:rsidR="00E40434">
          <w:rPr>
            <w:noProof/>
            <w:webHidden/>
          </w:rPr>
          <w:fldChar w:fldCharType="end"/>
        </w:r>
      </w:hyperlink>
    </w:p>
    <w:p w14:paraId="7E22DC94" w14:textId="62AF6A1C" w:rsidR="00E40434" w:rsidRDefault="0092198E">
      <w:pPr>
        <w:pStyle w:val="TOC1"/>
        <w:tabs>
          <w:tab w:val="right" w:leader="dot" w:pos="5030"/>
        </w:tabs>
        <w:rPr>
          <w:rFonts w:eastAsiaTheme="minorEastAsia"/>
          <w:b w:val="0"/>
          <w:caps w:val="0"/>
          <w:noProof/>
          <w:sz w:val="22"/>
          <w:lang w:val="en-US" w:eastAsia="en-US" w:bidi="ar-SA"/>
        </w:rPr>
      </w:pPr>
      <w:hyperlink w:anchor="_Toc491782123" w:history="1">
        <w:r w:rsidR="00E40434" w:rsidRPr="00627F51">
          <w:rPr>
            <w:rStyle w:val="Hyperlink"/>
            <w:noProof/>
          </w:rPr>
          <w:t>Anexa 1 – Notificările</w:t>
        </w:r>
        <w:r w:rsidR="00E40434">
          <w:rPr>
            <w:noProof/>
            <w:webHidden/>
          </w:rPr>
          <w:tab/>
        </w:r>
        <w:r w:rsidR="00E40434">
          <w:rPr>
            <w:noProof/>
            <w:webHidden/>
          </w:rPr>
          <w:fldChar w:fldCharType="begin"/>
        </w:r>
        <w:r w:rsidR="00E40434">
          <w:rPr>
            <w:noProof/>
            <w:webHidden/>
          </w:rPr>
          <w:instrText xml:space="preserve"> PAGEREF _Toc491782123 \h </w:instrText>
        </w:r>
        <w:r w:rsidR="00E40434">
          <w:rPr>
            <w:noProof/>
            <w:webHidden/>
          </w:rPr>
        </w:r>
        <w:r w:rsidR="00E40434">
          <w:rPr>
            <w:noProof/>
            <w:webHidden/>
          </w:rPr>
          <w:fldChar w:fldCharType="separate"/>
        </w:r>
        <w:r w:rsidR="00E40434">
          <w:rPr>
            <w:noProof/>
            <w:webHidden/>
          </w:rPr>
          <w:t>30</w:t>
        </w:r>
        <w:r w:rsidR="00E40434">
          <w:rPr>
            <w:noProof/>
            <w:webHidden/>
          </w:rPr>
          <w:fldChar w:fldCharType="end"/>
        </w:r>
      </w:hyperlink>
    </w:p>
    <w:p w14:paraId="1A750C1C" w14:textId="6047923E" w:rsidR="00E40434" w:rsidRDefault="0092198E">
      <w:pPr>
        <w:pStyle w:val="TOC3"/>
        <w:rPr>
          <w:rFonts w:eastAsiaTheme="minorEastAsia"/>
          <w:b w:val="0"/>
          <w:smallCaps w:val="0"/>
          <w:sz w:val="22"/>
          <w:lang w:val="en-US" w:eastAsia="en-US" w:bidi="ar-SA"/>
        </w:rPr>
      </w:pPr>
      <w:hyperlink w:anchor="_Toc491782124" w:history="1">
        <w:r w:rsidR="00E40434" w:rsidRPr="00627F51">
          <w:rPr>
            <w:rStyle w:val="Hyperlink"/>
            <w:lang w:val="ro-RO"/>
          </w:rPr>
          <w:t>Bing Maps</w:t>
        </w:r>
        <w:r w:rsidR="00E40434">
          <w:rPr>
            <w:webHidden/>
          </w:rPr>
          <w:tab/>
        </w:r>
        <w:r w:rsidR="00E40434">
          <w:rPr>
            <w:webHidden/>
          </w:rPr>
          <w:fldChar w:fldCharType="begin"/>
        </w:r>
        <w:r w:rsidR="00E40434">
          <w:rPr>
            <w:webHidden/>
          </w:rPr>
          <w:instrText xml:space="preserve"> PAGEREF _Toc491782124 \h </w:instrText>
        </w:r>
        <w:r w:rsidR="00E40434">
          <w:rPr>
            <w:webHidden/>
          </w:rPr>
        </w:r>
        <w:r w:rsidR="00E40434">
          <w:rPr>
            <w:webHidden/>
          </w:rPr>
          <w:fldChar w:fldCharType="separate"/>
        </w:r>
        <w:r w:rsidR="00E40434">
          <w:rPr>
            <w:webHidden/>
          </w:rPr>
          <w:t>30</w:t>
        </w:r>
        <w:r w:rsidR="00E40434">
          <w:rPr>
            <w:webHidden/>
          </w:rPr>
          <w:fldChar w:fldCharType="end"/>
        </w:r>
      </w:hyperlink>
    </w:p>
    <w:p w14:paraId="175E48D8" w14:textId="7D8778AF" w:rsidR="00E40434" w:rsidRDefault="0092198E">
      <w:pPr>
        <w:pStyle w:val="TOC3"/>
        <w:rPr>
          <w:rFonts w:eastAsiaTheme="minorEastAsia"/>
          <w:b w:val="0"/>
          <w:smallCaps w:val="0"/>
          <w:sz w:val="22"/>
          <w:lang w:val="en-US" w:eastAsia="en-US" w:bidi="ar-SA"/>
        </w:rPr>
      </w:pPr>
      <w:hyperlink w:anchor="_Toc491782125" w:history="1">
        <w:r w:rsidR="00E40434" w:rsidRPr="00627F51">
          <w:rPr>
            <w:rStyle w:val="Hyperlink"/>
            <w:lang w:val="ro-RO"/>
          </w:rPr>
          <w:t>Serviciile profesionale</w:t>
        </w:r>
        <w:r w:rsidR="00E40434">
          <w:rPr>
            <w:webHidden/>
          </w:rPr>
          <w:tab/>
        </w:r>
        <w:r w:rsidR="00E40434">
          <w:rPr>
            <w:webHidden/>
          </w:rPr>
          <w:fldChar w:fldCharType="begin"/>
        </w:r>
        <w:r w:rsidR="00E40434">
          <w:rPr>
            <w:webHidden/>
          </w:rPr>
          <w:instrText xml:space="preserve"> PAGEREF _Toc491782125 \h </w:instrText>
        </w:r>
        <w:r w:rsidR="00E40434">
          <w:rPr>
            <w:webHidden/>
          </w:rPr>
        </w:r>
        <w:r w:rsidR="00E40434">
          <w:rPr>
            <w:webHidden/>
          </w:rPr>
          <w:fldChar w:fldCharType="separate"/>
        </w:r>
        <w:r w:rsidR="00E40434">
          <w:rPr>
            <w:webHidden/>
          </w:rPr>
          <w:t>30</w:t>
        </w:r>
        <w:r w:rsidR="00E40434">
          <w:rPr>
            <w:webHidden/>
          </w:rPr>
          <w:fldChar w:fldCharType="end"/>
        </w:r>
      </w:hyperlink>
    </w:p>
    <w:p w14:paraId="171D4290" w14:textId="26100353" w:rsidR="00E40434" w:rsidRDefault="0092198E">
      <w:pPr>
        <w:pStyle w:val="TOC3"/>
        <w:rPr>
          <w:rFonts w:eastAsiaTheme="minorEastAsia"/>
          <w:b w:val="0"/>
          <w:smallCaps w:val="0"/>
          <w:sz w:val="22"/>
          <w:lang w:val="en-US" w:eastAsia="en-US" w:bidi="ar-SA"/>
        </w:rPr>
      </w:pPr>
      <w:hyperlink w:anchor="_Toc491782126" w:history="1">
        <w:r w:rsidR="00E40434" w:rsidRPr="00627F51">
          <w:rPr>
            <w:rStyle w:val="Hyperlink"/>
          </w:rPr>
          <w:t>Adăugarea unei notificări referitoare la codificarea H.265/HEVC în Serviciile Azure Media</w:t>
        </w:r>
        <w:r w:rsidR="00E40434">
          <w:rPr>
            <w:webHidden/>
          </w:rPr>
          <w:tab/>
        </w:r>
        <w:r w:rsidR="00E40434">
          <w:rPr>
            <w:webHidden/>
          </w:rPr>
          <w:fldChar w:fldCharType="begin"/>
        </w:r>
        <w:r w:rsidR="00E40434">
          <w:rPr>
            <w:webHidden/>
          </w:rPr>
          <w:instrText xml:space="preserve"> PAGEREF _Toc491782126 \h </w:instrText>
        </w:r>
        <w:r w:rsidR="00E40434">
          <w:rPr>
            <w:webHidden/>
          </w:rPr>
        </w:r>
        <w:r w:rsidR="00E40434">
          <w:rPr>
            <w:webHidden/>
          </w:rPr>
          <w:fldChar w:fldCharType="separate"/>
        </w:r>
        <w:r w:rsidR="00E40434">
          <w:rPr>
            <w:webHidden/>
          </w:rPr>
          <w:t>31</w:t>
        </w:r>
        <w:r w:rsidR="00E40434">
          <w:rPr>
            <w:webHidden/>
          </w:rPr>
          <w:fldChar w:fldCharType="end"/>
        </w:r>
      </w:hyperlink>
    </w:p>
    <w:p w14:paraId="588F5BB6" w14:textId="20F51C83" w:rsidR="00E40434" w:rsidRDefault="0092198E">
      <w:pPr>
        <w:pStyle w:val="TOC3"/>
        <w:rPr>
          <w:rFonts w:eastAsiaTheme="minorEastAsia"/>
          <w:b w:val="0"/>
          <w:smallCaps w:val="0"/>
          <w:sz w:val="22"/>
          <w:lang w:val="en-US" w:eastAsia="en-US" w:bidi="ar-SA"/>
        </w:rPr>
      </w:pPr>
      <w:hyperlink w:anchor="_Toc491782127" w:history="1">
        <w:r w:rsidR="00E40434" w:rsidRPr="00627F51">
          <w:rPr>
            <w:rStyle w:val="Hyperlink"/>
          </w:rPr>
          <w:t>Notificare despre Adobe Flash Player</w:t>
        </w:r>
        <w:r w:rsidR="00E40434">
          <w:rPr>
            <w:webHidden/>
          </w:rPr>
          <w:tab/>
        </w:r>
        <w:r w:rsidR="00E40434">
          <w:rPr>
            <w:webHidden/>
          </w:rPr>
          <w:fldChar w:fldCharType="begin"/>
        </w:r>
        <w:r w:rsidR="00E40434">
          <w:rPr>
            <w:webHidden/>
          </w:rPr>
          <w:instrText xml:space="preserve"> PAGEREF _Toc491782127 \h </w:instrText>
        </w:r>
        <w:r w:rsidR="00E40434">
          <w:rPr>
            <w:webHidden/>
          </w:rPr>
        </w:r>
        <w:r w:rsidR="00E40434">
          <w:rPr>
            <w:webHidden/>
          </w:rPr>
          <w:fldChar w:fldCharType="separate"/>
        </w:r>
        <w:r w:rsidR="00E40434">
          <w:rPr>
            <w:webHidden/>
          </w:rPr>
          <w:t>31</w:t>
        </w:r>
        <w:r w:rsidR="00E40434">
          <w:rPr>
            <w:webHidden/>
          </w:rPr>
          <w:fldChar w:fldCharType="end"/>
        </w:r>
      </w:hyperlink>
    </w:p>
    <w:p w14:paraId="0EBE4750" w14:textId="4B522EEF" w:rsidR="00E40434" w:rsidRDefault="0092198E">
      <w:pPr>
        <w:pStyle w:val="TOC3"/>
        <w:rPr>
          <w:rFonts w:eastAsiaTheme="minorEastAsia"/>
          <w:b w:val="0"/>
          <w:smallCaps w:val="0"/>
          <w:sz w:val="22"/>
          <w:lang w:val="en-US" w:eastAsia="en-US" w:bidi="ar-SA"/>
        </w:rPr>
      </w:pPr>
      <w:hyperlink w:anchor="_Toc491782128" w:history="1">
        <w:r w:rsidR="00E40434" w:rsidRPr="00627F51">
          <w:rPr>
            <w:rStyle w:val="Hyperlink"/>
          </w:rPr>
          <w:t>Notificarea privind standardul vizual H.264/AVC, standardul video VC-1, standardul vizual MPEG-4 partea 2 şi standardul video MPEG-2</w:t>
        </w:r>
        <w:r w:rsidR="00E40434">
          <w:rPr>
            <w:webHidden/>
          </w:rPr>
          <w:tab/>
        </w:r>
        <w:r w:rsidR="00E40434">
          <w:rPr>
            <w:webHidden/>
          </w:rPr>
          <w:fldChar w:fldCharType="begin"/>
        </w:r>
        <w:r w:rsidR="00E40434">
          <w:rPr>
            <w:webHidden/>
          </w:rPr>
          <w:instrText xml:space="preserve"> PAGEREF _Toc491782128 \h </w:instrText>
        </w:r>
        <w:r w:rsidR="00E40434">
          <w:rPr>
            <w:webHidden/>
          </w:rPr>
        </w:r>
        <w:r w:rsidR="00E40434">
          <w:rPr>
            <w:webHidden/>
          </w:rPr>
          <w:fldChar w:fldCharType="separate"/>
        </w:r>
        <w:r w:rsidR="00E40434">
          <w:rPr>
            <w:webHidden/>
          </w:rPr>
          <w:t>31</w:t>
        </w:r>
        <w:r w:rsidR="00E40434">
          <w:rPr>
            <w:webHidden/>
          </w:rPr>
          <w:fldChar w:fldCharType="end"/>
        </w:r>
      </w:hyperlink>
    </w:p>
    <w:p w14:paraId="34C274A5" w14:textId="79EAD057" w:rsidR="00E40434" w:rsidRDefault="0092198E">
      <w:pPr>
        <w:pStyle w:val="TOC1"/>
        <w:tabs>
          <w:tab w:val="right" w:leader="dot" w:pos="5030"/>
        </w:tabs>
        <w:rPr>
          <w:rFonts w:eastAsiaTheme="minorEastAsia"/>
          <w:b w:val="0"/>
          <w:caps w:val="0"/>
          <w:noProof/>
          <w:sz w:val="22"/>
          <w:lang w:val="en-US" w:eastAsia="en-US" w:bidi="ar-SA"/>
        </w:rPr>
      </w:pPr>
      <w:hyperlink w:anchor="_Toc491782129" w:history="1">
        <w:r w:rsidR="00E40434" w:rsidRPr="00627F51">
          <w:rPr>
            <w:rStyle w:val="Hyperlink"/>
            <w:noProof/>
          </w:rPr>
          <w:t>Anexa 2 – Suitele de licenţă pe bază de abonament</w:t>
        </w:r>
        <w:r w:rsidR="00E40434">
          <w:rPr>
            <w:noProof/>
            <w:webHidden/>
          </w:rPr>
          <w:tab/>
        </w:r>
        <w:r w:rsidR="00E40434">
          <w:rPr>
            <w:noProof/>
            <w:webHidden/>
          </w:rPr>
          <w:fldChar w:fldCharType="begin"/>
        </w:r>
        <w:r w:rsidR="00E40434">
          <w:rPr>
            <w:noProof/>
            <w:webHidden/>
          </w:rPr>
          <w:instrText xml:space="preserve"> PAGEREF _Toc491782129 \h </w:instrText>
        </w:r>
        <w:r w:rsidR="00E40434">
          <w:rPr>
            <w:noProof/>
            <w:webHidden/>
          </w:rPr>
        </w:r>
        <w:r w:rsidR="00E40434">
          <w:rPr>
            <w:noProof/>
            <w:webHidden/>
          </w:rPr>
          <w:fldChar w:fldCharType="separate"/>
        </w:r>
        <w:r w:rsidR="00E40434">
          <w:rPr>
            <w:noProof/>
            <w:webHidden/>
          </w:rPr>
          <w:t>32</w:t>
        </w:r>
        <w:r w:rsidR="00E40434">
          <w:rPr>
            <w:noProof/>
            <w:webHidden/>
          </w:rPr>
          <w:fldChar w:fldCharType="end"/>
        </w:r>
      </w:hyperlink>
    </w:p>
    <w:p w14:paraId="2301BAB4" w14:textId="22974380" w:rsidR="00E40434" w:rsidRDefault="0092198E">
      <w:pPr>
        <w:pStyle w:val="TOC1"/>
        <w:tabs>
          <w:tab w:val="right" w:leader="dot" w:pos="5030"/>
        </w:tabs>
        <w:rPr>
          <w:rFonts w:eastAsiaTheme="minorEastAsia"/>
          <w:b w:val="0"/>
          <w:caps w:val="0"/>
          <w:noProof/>
          <w:sz w:val="22"/>
          <w:lang w:val="en-US" w:eastAsia="en-US" w:bidi="ar-SA"/>
        </w:rPr>
      </w:pPr>
      <w:hyperlink w:anchor="_Toc491782130" w:history="1">
        <w:r w:rsidR="00E40434" w:rsidRPr="00627F51">
          <w:rPr>
            <w:rStyle w:val="Hyperlink"/>
            <w:noProof/>
          </w:rPr>
          <w:t>Anexa 3 – Clauzele contractuale standard (Procesoare)</w:t>
        </w:r>
        <w:r w:rsidR="00E40434">
          <w:rPr>
            <w:noProof/>
            <w:webHidden/>
          </w:rPr>
          <w:tab/>
        </w:r>
        <w:r w:rsidR="00E40434">
          <w:rPr>
            <w:noProof/>
            <w:webHidden/>
          </w:rPr>
          <w:fldChar w:fldCharType="begin"/>
        </w:r>
        <w:r w:rsidR="00E40434">
          <w:rPr>
            <w:noProof/>
            <w:webHidden/>
          </w:rPr>
          <w:instrText xml:space="preserve"> PAGEREF _Toc491782130 \h </w:instrText>
        </w:r>
        <w:r w:rsidR="00E40434">
          <w:rPr>
            <w:noProof/>
            <w:webHidden/>
          </w:rPr>
        </w:r>
        <w:r w:rsidR="00E40434">
          <w:rPr>
            <w:noProof/>
            <w:webHidden/>
          </w:rPr>
          <w:fldChar w:fldCharType="separate"/>
        </w:r>
        <w:r w:rsidR="00E40434">
          <w:rPr>
            <w:noProof/>
            <w:webHidden/>
          </w:rPr>
          <w:t>34</w:t>
        </w:r>
        <w:r w:rsidR="00E40434">
          <w:rPr>
            <w:noProof/>
            <w:webHidden/>
          </w:rPr>
          <w:fldChar w:fldCharType="end"/>
        </w:r>
      </w:hyperlink>
    </w:p>
    <w:p w14:paraId="1464604A" w14:textId="41841905" w:rsidR="00E40434" w:rsidRDefault="0092198E">
      <w:pPr>
        <w:pStyle w:val="TOC1"/>
        <w:tabs>
          <w:tab w:val="right" w:leader="dot" w:pos="5030"/>
        </w:tabs>
        <w:rPr>
          <w:rFonts w:eastAsiaTheme="minorEastAsia"/>
          <w:b w:val="0"/>
          <w:caps w:val="0"/>
          <w:noProof/>
          <w:sz w:val="22"/>
          <w:lang w:val="en-US" w:eastAsia="en-US" w:bidi="ar-SA"/>
        </w:rPr>
      </w:pPr>
      <w:hyperlink w:anchor="_Toc491782131" w:history="1">
        <w:r w:rsidR="00E40434" w:rsidRPr="00627F51">
          <w:rPr>
            <w:rStyle w:val="Hyperlink"/>
            <w:noProof/>
          </w:rPr>
          <w:t>Anexa 4 – Termenii Regulamentului general privind protecţia datelor al Uniunii Europene</w:t>
        </w:r>
        <w:r w:rsidR="00E40434">
          <w:rPr>
            <w:noProof/>
            <w:webHidden/>
          </w:rPr>
          <w:tab/>
        </w:r>
        <w:r w:rsidR="00E40434">
          <w:rPr>
            <w:noProof/>
            <w:webHidden/>
          </w:rPr>
          <w:fldChar w:fldCharType="begin"/>
        </w:r>
        <w:r w:rsidR="00E40434">
          <w:rPr>
            <w:noProof/>
            <w:webHidden/>
          </w:rPr>
          <w:instrText xml:space="preserve"> PAGEREF _Toc491782131 \h </w:instrText>
        </w:r>
        <w:r w:rsidR="00E40434">
          <w:rPr>
            <w:noProof/>
            <w:webHidden/>
          </w:rPr>
        </w:r>
        <w:r w:rsidR="00E40434">
          <w:rPr>
            <w:noProof/>
            <w:webHidden/>
          </w:rPr>
          <w:fldChar w:fldCharType="separate"/>
        </w:r>
        <w:r w:rsidR="00E40434">
          <w:rPr>
            <w:noProof/>
            <w:webHidden/>
          </w:rPr>
          <w:t>40</w:t>
        </w:r>
        <w:r w:rsidR="00E40434">
          <w:rPr>
            <w:noProof/>
            <w:webHidden/>
          </w:rPr>
          <w:fldChar w:fldCharType="end"/>
        </w:r>
      </w:hyperlink>
    </w:p>
    <w:p w14:paraId="69CEA2A4" w14:textId="7D011B66" w:rsidR="00E40434" w:rsidRDefault="0092198E">
      <w:pPr>
        <w:pStyle w:val="TOC1"/>
        <w:tabs>
          <w:tab w:val="right" w:leader="dot" w:pos="5030"/>
        </w:tabs>
        <w:rPr>
          <w:rFonts w:eastAsiaTheme="minorEastAsia"/>
          <w:b w:val="0"/>
          <w:caps w:val="0"/>
          <w:noProof/>
          <w:sz w:val="22"/>
          <w:lang w:val="en-US" w:eastAsia="en-US" w:bidi="ar-SA"/>
        </w:rPr>
      </w:pPr>
      <w:hyperlink w:anchor="_Toc491782132" w:history="1">
        <w:r w:rsidR="00E40434" w:rsidRPr="00627F51">
          <w:rPr>
            <w:rStyle w:val="Hyperlink"/>
            <w:noProof/>
          </w:rPr>
          <w:t>Anexa 1 – Termeni suplimentari GDPR</w:t>
        </w:r>
        <w:r w:rsidR="00E40434">
          <w:rPr>
            <w:noProof/>
            <w:webHidden/>
          </w:rPr>
          <w:tab/>
        </w:r>
        <w:r w:rsidR="00E40434">
          <w:rPr>
            <w:noProof/>
            <w:webHidden/>
          </w:rPr>
          <w:fldChar w:fldCharType="begin"/>
        </w:r>
        <w:r w:rsidR="00E40434">
          <w:rPr>
            <w:noProof/>
            <w:webHidden/>
          </w:rPr>
          <w:instrText xml:space="preserve"> PAGEREF _Toc491782132 \h </w:instrText>
        </w:r>
        <w:r w:rsidR="00E40434">
          <w:rPr>
            <w:noProof/>
            <w:webHidden/>
          </w:rPr>
        </w:r>
        <w:r w:rsidR="00E40434">
          <w:rPr>
            <w:noProof/>
            <w:webHidden/>
          </w:rPr>
          <w:fldChar w:fldCharType="separate"/>
        </w:r>
        <w:r w:rsidR="00E40434">
          <w:rPr>
            <w:noProof/>
            <w:webHidden/>
          </w:rPr>
          <w:t>42</w:t>
        </w:r>
        <w:r w:rsidR="00E40434">
          <w:rPr>
            <w:noProof/>
            <w:webHidden/>
          </w:rPr>
          <w:fldChar w:fldCharType="end"/>
        </w:r>
      </w:hyperlink>
    </w:p>
    <w:p w14:paraId="092C9288" w14:textId="21D95DFC"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91782055"/>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91782056"/>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05B72D80" w14:textId="77777777" w:rsidR="00847095" w:rsidRPr="00E52A5C" w:rsidRDefault="00847095" w:rsidP="00847095">
      <w:pPr>
        <w:pStyle w:val="ProductList-Offering1Heading"/>
      </w:pPr>
      <w:bookmarkStart w:id="5" w:name="_Toc487133993"/>
      <w:bookmarkStart w:id="6" w:name="_Toc484158249"/>
      <w:bookmarkStart w:id="7" w:name="_Toc491782057"/>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847095" w:rsidRPr="00AD6DB4" w14:paraId="4511E764" w14:textId="77777777" w:rsidTr="00544304">
        <w:trPr>
          <w:tblHeader/>
        </w:trPr>
        <w:tc>
          <w:tcPr>
            <w:tcW w:w="5395" w:type="dxa"/>
            <w:shd w:val="clear" w:color="auto" w:fill="0072C6"/>
          </w:tcPr>
          <w:p w14:paraId="5F592D1D" w14:textId="77777777" w:rsidR="00847095" w:rsidRPr="00231971" w:rsidRDefault="00847095" w:rsidP="00544304">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7B24926A" w14:textId="77777777" w:rsidR="00847095" w:rsidRPr="00231971" w:rsidRDefault="00847095" w:rsidP="00544304">
            <w:pPr>
              <w:pStyle w:val="ProductList-Body"/>
              <w:spacing w:before="20" w:after="20"/>
              <w:rPr>
                <w:color w:val="FFFFFF" w:themeColor="background1"/>
                <w:sz w:val="16"/>
                <w:szCs w:val="16"/>
              </w:rPr>
            </w:pPr>
            <w:r>
              <w:rPr>
                <w:color w:val="FFFFFF" w:themeColor="background1"/>
                <w:sz w:val="16"/>
                <w:szCs w:val="16"/>
              </w:rPr>
              <w:t>Ștergeri</w:t>
            </w:r>
          </w:p>
        </w:tc>
      </w:tr>
      <w:tr w:rsidR="00847095" w14:paraId="684CCCC2" w14:textId="77777777" w:rsidTr="00544304">
        <w:tc>
          <w:tcPr>
            <w:tcW w:w="5395" w:type="dxa"/>
            <w:vAlign w:val="bottom"/>
          </w:tcPr>
          <w:p w14:paraId="5AE6BCF8" w14:textId="77777777" w:rsidR="00847095" w:rsidRPr="00BC5530" w:rsidRDefault="00847095" w:rsidP="00544304">
            <w:pPr>
              <w:pStyle w:val="ProductList-Offering1"/>
            </w:pPr>
          </w:p>
        </w:tc>
        <w:tc>
          <w:tcPr>
            <w:tcW w:w="5395" w:type="dxa"/>
            <w:vAlign w:val="bottom"/>
          </w:tcPr>
          <w:p w14:paraId="60EC6789" w14:textId="77777777" w:rsidR="00847095" w:rsidRPr="00231971" w:rsidRDefault="00847095" w:rsidP="00544304">
            <w:pPr>
              <w:pStyle w:val="ProductList-Offering1"/>
            </w:pPr>
          </w:p>
        </w:tc>
      </w:tr>
    </w:tbl>
    <w:p w14:paraId="65580E15" w14:textId="77777777" w:rsidR="00847095" w:rsidRPr="00E52A5C" w:rsidRDefault="00847095" w:rsidP="00847095">
      <w:pPr>
        <w:pStyle w:val="ProductList-Body"/>
      </w:pPr>
    </w:p>
    <w:p w14:paraId="5B82690E" w14:textId="56E7F6D8" w:rsidR="00E40434" w:rsidRPr="0008458E" w:rsidRDefault="00E40434" w:rsidP="00E40434">
      <w:pPr>
        <w:pStyle w:val="ProductList-Body"/>
      </w:pPr>
      <w:r>
        <w:t xml:space="preserve">Termenii Serviciilor Online au făcut obiectul unei actualizări generale, pentru a include dispoziţiile referitoare la Regulamentul general privind protecţia datelor al Uniunii Europene, inclusiv o </w:t>
      </w:r>
      <w:hyperlink w:anchor="Definitions" w:history="1">
        <w:r>
          <w:rPr>
            <w:rStyle w:val="Hyperlink"/>
          </w:rPr>
          <w:t>definiţie</w:t>
        </w:r>
      </w:hyperlink>
      <w:r>
        <w:t xml:space="preserve"> a „Datelor cu caracter personal”, o </w:t>
      </w:r>
      <w:hyperlink w:anchor="Definitions" w:history="1">
        <w:r>
          <w:rPr>
            <w:rStyle w:val="Hyperlink"/>
          </w:rPr>
          <w:t>definiţie</w:t>
        </w:r>
      </w:hyperlink>
      <w:r>
        <w:t xml:space="preserve"> a „Datelor de sprijin”, o secţiune denumită „</w:t>
      </w:r>
      <w:hyperlink w:anchor="ProcessingofPersonalData" w:history="1">
        <w:r>
          <w:rPr>
            <w:rStyle w:val="Hyperlink"/>
          </w:rPr>
          <w:t>Prelucrarea datelor cu caracter personal</w:t>
        </w:r>
      </w:hyperlink>
      <w:r>
        <w:t xml:space="preserve">,” </w:t>
      </w:r>
      <w:hyperlink w:anchor="Attachment4" w:history="1">
        <w:r>
          <w:rPr>
            <w:rStyle w:val="Hyperlink"/>
          </w:rPr>
          <w:t>Anexa 4 – Termenii Regulamentului general privind protecţia datelor al Uniunii Europene</w:t>
        </w:r>
      </w:hyperlink>
      <w:r>
        <w:t xml:space="preserve"> şi </w:t>
      </w:r>
      <w:hyperlink w:anchor="Appendix1_AdditionalGDPR" w:history="1">
        <w:r>
          <w:rPr>
            <w:rStyle w:val="Hyperlink"/>
          </w:rPr>
          <w:t>Anexa 1 –Termenii suplimentari ai Regulamentului general privind protecţia datelor (GDPR)</w:t>
        </w:r>
      </w:hyperlink>
      <w:r>
        <w:t>.</w:t>
      </w:r>
    </w:p>
    <w:p w14:paraId="35052543" w14:textId="77777777" w:rsidR="00E40434" w:rsidRPr="0008458E" w:rsidRDefault="00E40434" w:rsidP="00E40434">
      <w:pPr>
        <w:pStyle w:val="ProductList-Body"/>
      </w:pPr>
    </w:p>
    <w:p w14:paraId="217359C0" w14:textId="77777777" w:rsidR="00E40434" w:rsidRPr="0008458E" w:rsidRDefault="00E40434" w:rsidP="00E40434">
      <w:pPr>
        <w:pStyle w:val="ProductList-ClauseHeading"/>
        <w:outlineLvl w:val="2"/>
      </w:pPr>
      <w:r>
        <w:t>Termenii privind confidențialitatea și securitatea</w:t>
      </w:r>
    </w:p>
    <w:p w14:paraId="6146EF7E" w14:textId="5AB746CF" w:rsidR="00E40434" w:rsidRPr="0008458E" w:rsidRDefault="0092198E" w:rsidP="00E40434">
      <w:pPr>
        <w:pStyle w:val="ProductList-Body"/>
        <w:tabs>
          <w:tab w:val="left" w:pos="2799"/>
        </w:tabs>
      </w:pPr>
      <w:hyperlink w:anchor="DataProcessingTerms" w:history="1">
        <w:r w:rsidR="00E40434">
          <w:rPr>
            <w:rStyle w:val="Hyperlink"/>
          </w:rPr>
          <w:t>Termenii privind prelucrarea datelor</w:t>
        </w:r>
      </w:hyperlink>
      <w:r w:rsidR="00E40434">
        <w:t xml:space="preserve">: </w:t>
      </w:r>
      <w:hyperlink w:anchor="DPTOnlineServicesTable" w:history="1">
        <w:r w:rsidR="00E40434">
          <w:rPr>
            <w:rStyle w:val="Hyperlink"/>
          </w:rPr>
          <w:t>Tabelul</w:t>
        </w:r>
      </w:hyperlink>
      <w:r w:rsidR="00E40434">
        <w:t xml:space="preserve"> Serviciilor online reglementate de Termenii privind prelucrarea datelor a fost actualizat. Microsoft Teams a fost adăugat la secţiunea Serviciile Office 365. Secţiunea Serviciile de bază Microsoft Azure a fost actualizată, au fost adăugate API Management, App Service (API Apps, Logic Apps, Mobile Apps, Web Apps), Application Gateway, Application Insights, Automation, Azure Container Service, Azure Cosmos DB (cunoscut anterior ca DocumentDB), Azure DevTest Labs, Azure DNS, Azure Information Protection (inclusiv Azure Rights Management), Data Lake Analytics, Data Lake Store, Functions, Import/Export, IoT Hub, Media Services, Microsoft Azure Portal, PowerBI Embedded, Security Center, SQL Warehouse, SQL Server Stretch Database şi Virtual Machine Scale Sets. Numele secţiunii „Servicii Microsoft Power BI” a fost actualizat/schimbat în „Serviciile de bază ale platformei Microsoft pentru aplicaţii de business” şi au fost adăugate Microsoft PowerApps şi Microsoft Flow.</w:t>
      </w:r>
    </w:p>
    <w:p w14:paraId="795E9F51" w14:textId="5887505A" w:rsidR="00E40434" w:rsidRPr="0008458E" w:rsidRDefault="0092198E" w:rsidP="00E40434">
      <w:pPr>
        <w:pStyle w:val="ProductList-Body"/>
        <w:tabs>
          <w:tab w:val="left" w:pos="4941"/>
        </w:tabs>
      </w:pPr>
      <w:hyperlink w:anchor="DataProcessingTerms_SecurityPolicy" w:history="1">
        <w:r w:rsidR="00E40434">
          <w:rPr>
            <w:rStyle w:val="Hyperlink"/>
          </w:rPr>
          <w:t>Politica privind securitatea informaţiilor legate de Serviciile online</w:t>
        </w:r>
      </w:hyperlink>
      <w:r w:rsidR="00E40434">
        <w:t>: Aplicaţia de securitate Microsoft Cloud a fost actualizată pentru a reflecta conformitatea cu standardele de control SSAE 16 SOC 1 Tip II şi SSAE 16 SOC 2 Tip II. A fost adăugat Microsoft Graph pentru a reflecta conformitatea cu standardul ISO 27001, cu Codul de practică ISO 27002 şi cu Codul de practică ISO 27018. Numele secţiunii „Servicii Microsoft Power BI” a fost schimbat în „Serviciile de bază ale platformei Microsoft pentru aplicaţii de business”, care a fost actualizată pentru a reflecta conformitatea cu standardele de control SSAE 16 SOC 1 Tip II şi SSAE 16 SOC 2 Tip II.</w:t>
      </w:r>
    </w:p>
    <w:p w14:paraId="3E12F1DE" w14:textId="77777777" w:rsidR="00E40434" w:rsidRPr="0008458E" w:rsidRDefault="00E40434" w:rsidP="00E40434">
      <w:pPr>
        <w:pStyle w:val="ProductList-Body"/>
      </w:pPr>
    </w:p>
    <w:p w14:paraId="77D5ACD5" w14:textId="77777777" w:rsidR="00E40434" w:rsidRPr="0008458E" w:rsidRDefault="00E40434" w:rsidP="00E40434">
      <w:pPr>
        <w:pStyle w:val="ProductList-ClauseHeading"/>
        <w:outlineLvl w:val="2"/>
      </w:pPr>
      <w:r>
        <w:t>Termenii specifici Serviciilor online</w:t>
      </w:r>
    </w:p>
    <w:p w14:paraId="5B5469C1" w14:textId="77777777" w:rsidR="00E40434" w:rsidRPr="0008458E" w:rsidRDefault="0092198E" w:rsidP="00E40434">
      <w:pPr>
        <w:pStyle w:val="ProductList-Body"/>
        <w:tabs>
          <w:tab w:val="left" w:pos="1314"/>
        </w:tabs>
      </w:pPr>
      <w:hyperlink w:anchor="ExchangeOnline" w:history="1">
        <w:r w:rsidR="00E40434">
          <w:rPr>
            <w:rStyle w:val="Hyperlink"/>
          </w:rPr>
          <w:t>Exchange Online</w:t>
        </w:r>
      </w:hyperlink>
      <w:r w:rsidR="00E40434">
        <w:t>: s-a adăugat o formulare prin care se precizează faptul că clientul îşi asumă toate riscurile pentru ştergerea datelor, inaccesibilitate şi întreruperile de serviciu care rezultă din orice indisponibilitate a unei chei de criptare cauzate de Client.</w:t>
      </w:r>
    </w:p>
    <w:p w14:paraId="5069ED0D" w14:textId="2B14FBB6" w:rsidR="00E40434" w:rsidRPr="0008458E" w:rsidRDefault="0092198E" w:rsidP="00E40434">
      <w:pPr>
        <w:pStyle w:val="ProductList-Body"/>
      </w:pPr>
      <w:hyperlink w:anchor="BusinessApplicationPlatform" w:history="1">
        <w:r w:rsidR="00E40434">
          <w:rPr>
            <w:rStyle w:val="Hyperlink"/>
          </w:rPr>
          <w:t>Platforma pentru aplicaţii de business</w:t>
        </w:r>
      </w:hyperlink>
      <w:r w:rsidR="00E40434">
        <w:t>: s-a adăugat o formulare pentru a susţine caracteristica Power BI Publish to Web şi condiţiile de utilizare a acesteia.</w:t>
      </w:r>
    </w:p>
    <w:p w14:paraId="263983FF" w14:textId="60EEC18C" w:rsidR="0068533D" w:rsidRPr="00903BB7" w:rsidRDefault="0092198E"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91782058"/>
      <w:bookmarkEnd w:id="8"/>
      <w:bookmarkEnd w:id="9"/>
      <w:bookmarkEnd w:id="10"/>
      <w:bookmarkEnd w:id="11"/>
      <w:bookmarkEnd w:id="12"/>
      <w:bookmarkEnd w:id="13"/>
      <w:r>
        <w:lastRenderedPageBreak/>
        <w:t>Termeni generali</w:t>
      </w:r>
      <w:bookmarkEnd w:id="14"/>
      <w:bookmarkEnd w:id="15"/>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6" w:name="_Toc491782059"/>
      <w:bookmarkStart w:id="17" w:name="Definitions"/>
      <w:r>
        <w:t>Definiţii</w:t>
      </w:r>
      <w:bookmarkEnd w:id="16"/>
    </w:p>
    <w:bookmarkEnd w:id="17"/>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1"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491782060"/>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1" w:name="_Toc453946573"/>
      <w:bookmarkStart w:id="22" w:name="_Toc451949010"/>
      <w:bookmarkStart w:id="23" w:name="_Toc491782061"/>
      <w:bookmarkStart w:id="24" w:name="OnlineServicesChanges"/>
      <w:r>
        <w:t>Schimbările şi disponibilitatea Serviciilor online</w:t>
      </w:r>
      <w:bookmarkEnd w:id="21"/>
      <w:bookmarkEnd w:id="22"/>
      <w:bookmarkEnd w:id="23"/>
    </w:p>
    <w:bookmarkEnd w:id="2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w:t>
      </w:r>
      <w:r>
        <w:lastRenderedPageBreak/>
        <w:t xml:space="preserve">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491782062"/>
      <w:r>
        <w:t>Conservarea datelor</w:t>
      </w:r>
      <w:bookmarkEnd w:id="25"/>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491782063"/>
      <w:r>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91782064"/>
      <w:bookmarkStart w:id="28" w:name="NonMicrosoftProducts"/>
      <w:r>
        <w:t>Produsele care nu aparţin companiei Microsoft</w:t>
      </w:r>
      <w:bookmarkEnd w:id="27"/>
    </w:p>
    <w:bookmarkEnd w:id="28"/>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91782065"/>
      <w:r>
        <w:t>Politica de utilizare acceptabilă</w:t>
      </w:r>
      <w:bookmarkEnd w:id="29"/>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lastRenderedPageBreak/>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0" w:name="_Toc491782066"/>
      <w:r>
        <w:t>Limitări tehnice</w:t>
      </w:r>
      <w:bookmarkEnd w:id="30"/>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91782067"/>
      <w:r>
        <w:t>Respectarea legii</w:t>
      </w:r>
      <w:bookmarkEnd w:id="31"/>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2" w:name="_Toc491782068"/>
      <w:bookmarkStart w:id="33" w:name="ImportExportServices"/>
      <w:r w:rsidRPr="0019279F">
        <w:t>Serviciile de import/export</w:t>
      </w:r>
      <w:bookmarkEnd w:id="32"/>
    </w:p>
    <w:bookmarkEnd w:id="33"/>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4" w:name="_Toc491782069"/>
      <w:r>
        <w:t>Notificări electronice</w:t>
      </w:r>
      <w:bookmarkEnd w:id="34"/>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91782070"/>
      <w:r>
        <w:t>Realocarea licenţei</w:t>
      </w:r>
      <w:bookmarkEnd w:id="35"/>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91782071"/>
      <w:r>
        <w:t>Componente de font</w:t>
      </w:r>
      <w:bookmarkEnd w:id="36"/>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7" w:name="CompetitiveBenchmarking"/>
      <w:bookmarkStart w:id="38" w:name="_Toc459970689"/>
      <w:bookmarkStart w:id="39" w:name="_Toc491782072"/>
      <w:r>
        <w:t>Evaluarea concurenţială</w:t>
      </w:r>
      <w:bookmarkEnd w:id="37"/>
      <w:bookmarkEnd w:id="38"/>
      <w:bookmarkEnd w:id="39"/>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91782073"/>
      <w:r>
        <w:lastRenderedPageBreak/>
        <w:t>Multiplexare</w:t>
      </w:r>
      <w:bookmarkEnd w:id="4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92198E"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782074"/>
      <w:r>
        <w:lastRenderedPageBreak/>
        <w:t>Termenii privind confidenţialitatea şi securitatea</w:t>
      </w:r>
      <w:bookmarkEnd w:id="41"/>
      <w:bookmarkEnd w:id="4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3" w:name="_Toc491782075"/>
      <w:r w:rsidRPr="006B4B3B">
        <w:rPr>
          <w:lang w:val="it-IT"/>
        </w:rPr>
        <w:t>Termenii generali privind confidenţialitatea şi securitatea</w:t>
      </w:r>
      <w:bookmarkEnd w:id="43"/>
    </w:p>
    <w:p w14:paraId="361B4DF3" w14:textId="77777777" w:rsidR="003301B6" w:rsidRDefault="003301B6" w:rsidP="003301B6">
      <w:pPr>
        <w:pStyle w:val="ProductList-SubSubSectionHeading"/>
        <w:outlineLvl w:val="2"/>
      </w:pPr>
      <w:bookmarkStart w:id="44" w:name="_Toc457466407"/>
      <w:bookmarkStart w:id="45" w:name="_Toc453946587"/>
      <w:bookmarkStart w:id="46" w:name="_Toc491782076"/>
      <w:r>
        <w:t>Domeniu de aplicare</w:t>
      </w:r>
      <w:bookmarkEnd w:id="44"/>
      <w:bookmarkEnd w:id="45"/>
      <w:bookmarkEnd w:id="46"/>
    </w:p>
    <w:p w14:paraId="5A3E1CD8" w14:textId="77777777" w:rsidR="00952EC3" w:rsidRPr="00747204" w:rsidRDefault="00952EC3" w:rsidP="00952EC3">
      <w:pPr>
        <w:pStyle w:val="ProductList-Body"/>
      </w:pPr>
      <w:r>
        <w:t xml:space="preserve">Termenii din această secţiune se aplică tuturor Serviciilor online, cu excepţia Bing Maps Enterprise Platform, Bing Maps Mobile Asset Management Platform, LinkedIn Sales Navigator, Serviciilor cognitive Microsoft şi Microsoft Azure Stack, care sunt reglementate de termenii privind confidenţialitatea şi/sau securitatea menţionaţi mai jos la </w:t>
      </w:r>
      <w:hyperlink w:anchor="_top"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91782077"/>
      <w:r>
        <w:t>Utilizarea Datelor de client</w:t>
      </w:r>
      <w:bookmarkEnd w:id="47"/>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48" w:name="_Toc489605576"/>
      <w:bookmarkStart w:id="49" w:name="_Toc491782078"/>
      <w:bookmarkStart w:id="50" w:name="ProcessingofPersonalData"/>
      <w:r>
        <w:t>Prelucrarea datelor cu caracter personal</w:t>
      </w:r>
      <w:bookmarkEnd w:id="48"/>
      <w:bookmarkEnd w:id="49"/>
    </w:p>
    <w:bookmarkEnd w:id="50"/>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1" w:name="_Toc489605577"/>
      <w:bookmarkStart w:id="52" w:name="_Toc491782079"/>
      <w:r>
        <w:t>Utilizarea Datelor de sprijin</w:t>
      </w:r>
      <w:bookmarkEnd w:id="51"/>
      <w:bookmarkEnd w:id="52"/>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3" w:name="_Toc487134014"/>
      <w:bookmarkStart w:id="54" w:name="_Toc489605578"/>
      <w:bookmarkStart w:id="55" w:name="_Toc491782080"/>
      <w:r>
        <w:t>Divulgarea Datelor de client</w:t>
      </w:r>
      <w:bookmarkEnd w:id="53"/>
      <w:r>
        <w:t xml:space="preserve"> şi a Datelor de sprijin</w:t>
      </w:r>
      <w:bookmarkEnd w:id="54"/>
      <w:bookmarkEnd w:id="55"/>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56" w:name="_Hlk486795797"/>
      <w:r>
        <w:t xml:space="preserve">sau Datele de sprijin </w:t>
      </w:r>
      <w:bookmarkEnd w:id="56"/>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lastRenderedPageBreak/>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57" w:name="_Toc489605579"/>
      <w:bookmarkStart w:id="58" w:name="_Toc487134015"/>
      <w:bookmarkStart w:id="59" w:name="_Toc491782081"/>
      <w:r>
        <w:t>Instituţii de învăţământ</w:t>
      </w:r>
      <w:bookmarkEnd w:id="57"/>
      <w:bookmarkEnd w:id="58"/>
      <w:bookmarkEnd w:id="59"/>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0" w:name="_Toc489605580"/>
      <w:bookmarkStart w:id="61" w:name="_Toc487134016"/>
      <w:bookmarkStart w:id="62" w:name="_Toc491782082"/>
      <w:bookmarkStart w:id="63" w:name="HIPPA"/>
      <w:r>
        <w:t>Asociatul HIPAA (Health Insurance Portability and Accountability Act – Legea responsabilităţii şi a portabilităţii asigurărilor medicale)</w:t>
      </w:r>
      <w:bookmarkEnd w:id="60"/>
      <w:bookmarkEnd w:id="61"/>
      <w:bookmarkEnd w:id="62"/>
    </w:p>
    <w:bookmarkEnd w:id="63"/>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4" w:name="_Toc489605581"/>
      <w:bookmarkStart w:id="65" w:name="_Toc487134017"/>
      <w:bookmarkStart w:id="66" w:name="_Toc491782083"/>
      <w:r>
        <w:t>Securitate</w:t>
      </w:r>
      <w:bookmarkEnd w:id="64"/>
      <w:bookmarkEnd w:id="65"/>
      <w:bookmarkEnd w:id="66"/>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67" w:name="_Toc489605582"/>
      <w:bookmarkStart w:id="68" w:name="_Toc487134018"/>
      <w:bookmarkStart w:id="69" w:name="_Toc491782084"/>
      <w:r>
        <w:t>Notificarea incidentelor de securitate</w:t>
      </w:r>
      <w:bookmarkEnd w:id="67"/>
      <w:bookmarkEnd w:id="68"/>
      <w:bookmarkEnd w:id="69"/>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0" w:name="LocationofDataProcessing"/>
      <w:bookmarkStart w:id="71" w:name="_Toc489605583"/>
      <w:bookmarkStart w:id="72" w:name="_Toc487134019"/>
      <w:bookmarkStart w:id="73" w:name="_Toc491782085"/>
      <w:r>
        <w:t>Locaţia prelucrării datelor</w:t>
      </w:r>
      <w:bookmarkEnd w:id="70"/>
      <w:bookmarkEnd w:id="71"/>
      <w:bookmarkEnd w:id="72"/>
      <w:bookmarkEnd w:id="73"/>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4" w:name="_Toc489605584"/>
      <w:bookmarkStart w:id="75" w:name="_Toc487134020"/>
      <w:bookmarkStart w:id="76" w:name="_Toc491782086"/>
      <w:r>
        <w:lastRenderedPageBreak/>
        <w:t>Versiunile de examinare</w:t>
      </w:r>
      <w:bookmarkEnd w:id="74"/>
      <w:bookmarkEnd w:id="75"/>
      <w:bookmarkEnd w:id="76"/>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77" w:name="_Toc489605585"/>
      <w:bookmarkStart w:id="78" w:name="_Toc487134021"/>
      <w:bookmarkStart w:id="79" w:name="_Toc491782087"/>
      <w:r>
        <w:t>Utilizarea subcontractorilor</w:t>
      </w:r>
      <w:bookmarkEnd w:id="77"/>
      <w:bookmarkEnd w:id="78"/>
      <w:bookmarkEnd w:id="79"/>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491782088"/>
      <w:r>
        <w:t>Cum să contactaţi Microsoft</w:t>
      </w:r>
      <w:bookmarkEnd w:id="80"/>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1FFDC4B"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1" w:name="_Toc491782089"/>
      <w:bookmarkStart w:id="82" w:name="DataProcessingTerms"/>
      <w:r w:rsidRPr="006B4B3B">
        <w:rPr>
          <w:lang w:val="ro-RO"/>
        </w:rPr>
        <w:lastRenderedPageBreak/>
        <w:t>Termenii privind prelucrarea datelor</w:t>
      </w:r>
      <w:bookmarkEnd w:id="81"/>
    </w:p>
    <w:bookmarkEnd w:id="82"/>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3" w:name="DPTOnlineServicesTable"/>
            <w:r>
              <w:rPr>
                <w:color w:val="FFFFFF" w:themeColor="background1"/>
                <w:sz w:val="16"/>
                <w:szCs w:val="16"/>
              </w:rPr>
              <w:t>Servicii online</w:t>
            </w:r>
          </w:p>
        </w:tc>
      </w:tr>
      <w:tr w:rsidR="00952EC3" w14:paraId="203A452C" w14:textId="77777777" w:rsidTr="009D1828">
        <w:tc>
          <w:tcPr>
            <w:tcW w:w="2607" w:type="dxa"/>
            <w:vAlign w:val="center"/>
          </w:tcPr>
          <w:p w14:paraId="09C0D61C" w14:textId="3F7EEA41" w:rsidR="00952EC3" w:rsidRPr="00231971" w:rsidRDefault="00952EC3" w:rsidP="00952EC3">
            <w:pPr>
              <w:pStyle w:val="ProductList-Body"/>
              <w:rPr>
                <w:sz w:val="16"/>
                <w:szCs w:val="16"/>
              </w:rPr>
            </w:pPr>
            <w:bookmarkStart w:id="84" w:name="MicrosoftDynamicsOnlineServices"/>
            <w:bookmarkEnd w:id="83"/>
            <w:r>
              <w:rPr>
                <w:sz w:val="16"/>
                <w:szCs w:val="16"/>
              </w:rPr>
              <w:t>Serviciile principale Microsoft Dynamics 365</w:t>
            </w:r>
          </w:p>
        </w:tc>
        <w:tc>
          <w:tcPr>
            <w:tcW w:w="8190" w:type="dxa"/>
          </w:tcPr>
          <w:p w14:paraId="45E29350" w14:textId="0421A9CF" w:rsidR="00952EC3" w:rsidRPr="00231971" w:rsidRDefault="00952EC3" w:rsidP="00952EC3">
            <w:pPr>
              <w:pStyle w:val="ProductList-Body"/>
              <w:rPr>
                <w:sz w:val="16"/>
                <w:szCs w:val="16"/>
              </w:rPr>
            </w:pPr>
            <w:r w:rsidRPr="003223A0">
              <w:rPr>
                <w:spacing w:val="-2"/>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sau Microsoft Dynamics 365 for Talent;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4"/>
      <w:tr w:rsidR="00E40434" w14:paraId="10FC4CEF" w14:textId="77777777" w:rsidTr="009D1828">
        <w:tc>
          <w:tcPr>
            <w:tcW w:w="2607" w:type="dxa"/>
            <w:vAlign w:val="center"/>
          </w:tcPr>
          <w:p w14:paraId="767C6C0B" w14:textId="22EE3867" w:rsidR="00E40434" w:rsidRPr="00231971" w:rsidRDefault="00E40434" w:rsidP="00E40434">
            <w:pPr>
              <w:pStyle w:val="ProductList-Body"/>
              <w:rPr>
                <w:sz w:val="16"/>
                <w:szCs w:val="16"/>
              </w:rPr>
            </w:pPr>
            <w:r>
              <w:rPr>
                <w:sz w:val="16"/>
                <w:szCs w:val="16"/>
              </w:rPr>
              <w:t>Serviciile Office 365</w:t>
            </w:r>
          </w:p>
        </w:tc>
        <w:tc>
          <w:tcPr>
            <w:tcW w:w="8190" w:type="dxa"/>
          </w:tcPr>
          <w:p w14:paraId="1E49D1A4" w14:textId="375C6347"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E40434" w14:paraId="0A473332" w14:textId="77777777" w:rsidTr="009D1828">
        <w:tc>
          <w:tcPr>
            <w:tcW w:w="2607" w:type="dxa"/>
            <w:vAlign w:val="center"/>
          </w:tcPr>
          <w:p w14:paraId="3A2023D3" w14:textId="754A25A5" w:rsidR="00E40434" w:rsidRPr="00231971" w:rsidRDefault="00E40434" w:rsidP="00E40434">
            <w:pPr>
              <w:pStyle w:val="ProductList-Body"/>
              <w:rPr>
                <w:sz w:val="16"/>
                <w:szCs w:val="16"/>
              </w:rPr>
            </w:pPr>
            <w:bookmarkStart w:id="85" w:name="MicrosoftAzureCoreServices"/>
            <w:r>
              <w:rPr>
                <w:sz w:val="16"/>
                <w:szCs w:val="16"/>
              </w:rPr>
              <w:t>Serviciile de bază Microsoft Azure</w:t>
            </w:r>
            <w:bookmarkEnd w:id="85"/>
          </w:p>
        </w:tc>
        <w:tc>
          <w:tcPr>
            <w:tcW w:w="8190" w:type="dxa"/>
          </w:tcPr>
          <w:p w14:paraId="7E0B1590" w14:textId="01C5725D" w:rsidR="00E40434" w:rsidRPr="00231971" w:rsidRDefault="00E40434" w:rsidP="00E40434">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 xml:space="preserve">Următoarele servicii, fiecare fiind considerat un serviciu independent sau inclus într-un plan sau într-o suită Office 365 sau Microsoft Dynamics 365: Microsoft Power BI, Microsoft PowerApps şi Microsoft Flow. Serviciile de bază ale platformei </w:t>
            </w:r>
            <w:r>
              <w:rPr>
                <w:sz w:val="16"/>
                <w:szCs w:val="16"/>
              </w:rPr>
              <w:lastRenderedPageBreak/>
              <w:t>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6" w:name="DataProcessingTerms_DataatRest"/>
      <w:bookmarkStart w:id="87" w:name="_Toc457466419"/>
      <w:bookmarkStart w:id="88" w:name="_Toc453946599"/>
      <w:bookmarkStart w:id="89" w:name="_Toc491782090"/>
      <w:r>
        <w:t>Locaţia Datelor de client în repaus</w:t>
      </w:r>
      <w:bookmarkEnd w:id="86"/>
      <w:bookmarkEnd w:id="87"/>
      <w:bookmarkEnd w:id="88"/>
      <w:bookmarkEnd w:id="89"/>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20055A19" w14:textId="323BD20B" w:rsidR="00C7360D" w:rsidRDefault="00847095" w:rsidP="00C7360D">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C7360D">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0" w:name="DataProcessingTerms_Privacy"/>
      <w:bookmarkStart w:id="91" w:name="_Toc449618397"/>
      <w:bookmarkStart w:id="92" w:name="_Toc445967464"/>
      <w:bookmarkStart w:id="93" w:name="_Toc491782091"/>
      <w:r>
        <w:t>Confidenţialitate</w:t>
      </w:r>
      <w:bookmarkEnd w:id="90"/>
      <w:bookmarkEnd w:id="91"/>
      <w:bookmarkEnd w:id="92"/>
      <w:bookmarkEnd w:id="93"/>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4" w:name="SubcontractorTransfer"/>
      <w:r>
        <w:rPr>
          <w:b/>
        </w:rPr>
        <w:t>Transferul către subcontractori</w:t>
      </w:r>
      <w:bookmarkEnd w:id="94"/>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5" w:name="_Toc491782092"/>
      <w:r>
        <w:lastRenderedPageBreak/>
        <w:t>Termeni europeni suplimentari</w:t>
      </w:r>
      <w:bookmarkEnd w:id="95"/>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6" w:name="_Toc491782093"/>
      <w:r>
        <w:t>Securitatea</w:t>
      </w:r>
      <w:bookmarkEnd w:id="96"/>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97" w:name="DataProcessingTerms_OLSInfoSecurityPolic"/>
      <w:bookmarkStart w:id="98" w:name="DataProcessingTerms_SecurityPolicy"/>
      <w:r>
        <w:rPr>
          <w:b/>
          <w:color w:val="00188F"/>
        </w:rPr>
        <w:t>Politica privind securitatea informaţiile legate de Serviciile online</w:t>
      </w:r>
    </w:p>
    <w:bookmarkEnd w:id="97"/>
    <w:bookmarkEnd w:id="98"/>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0AA736B" w14:textId="77777777" w:rsidTr="00AC4F51">
        <w:trPr>
          <w:trHeight w:val="288"/>
        </w:trPr>
        <w:tc>
          <w:tcPr>
            <w:tcW w:w="2880" w:type="dxa"/>
            <w:vAlign w:val="center"/>
          </w:tcPr>
          <w:p w14:paraId="64FE114A" w14:textId="63778CD7" w:rsidR="00E40434" w:rsidRPr="005F68CF" w:rsidRDefault="00E40434" w:rsidP="00E40434">
            <w:pPr>
              <w:pStyle w:val="ProductList-Body"/>
              <w:rPr>
                <w:sz w:val="16"/>
              </w:rPr>
            </w:pPr>
            <w:r>
              <w:rPr>
                <w:sz w:val="16"/>
                <w:szCs w:val="16"/>
              </w:rPr>
              <w:t>Microsoft Graph</w:t>
            </w:r>
          </w:p>
        </w:tc>
        <w:tc>
          <w:tcPr>
            <w:tcW w:w="1584" w:type="dxa"/>
            <w:vAlign w:val="center"/>
          </w:tcPr>
          <w:p w14:paraId="01EA3F98" w14:textId="7BF5BB9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1296596D" w14:textId="694BDF14"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2CF16EB6" w14:textId="5C771B62" w:rsidR="00E40434" w:rsidRPr="005F68CF" w:rsidRDefault="00E40434" w:rsidP="00E40434">
            <w:pPr>
              <w:pStyle w:val="ProductList-Body"/>
              <w:rPr>
                <w:color w:val="000000" w:themeColor="text1"/>
                <w:sz w:val="16"/>
              </w:rPr>
            </w:pPr>
            <w:r>
              <w:rPr>
                <w:color w:val="000000" w:themeColor="text1"/>
                <w:sz w:val="16"/>
                <w:szCs w:val="16"/>
              </w:rPr>
              <w:t>Da</w:t>
            </w:r>
          </w:p>
        </w:tc>
        <w:tc>
          <w:tcPr>
            <w:tcW w:w="1584" w:type="dxa"/>
            <w:vAlign w:val="center"/>
          </w:tcPr>
          <w:p w14:paraId="45310ADE" w14:textId="3982C63B" w:rsidR="00E40434" w:rsidRPr="005F68CF" w:rsidRDefault="00E40434" w:rsidP="00E40434">
            <w:pPr>
              <w:pStyle w:val="ProductList-Body"/>
              <w:rPr>
                <w:color w:val="000000" w:themeColor="text1"/>
                <w:sz w:val="16"/>
              </w:rPr>
            </w:pPr>
            <w:r>
              <w:rPr>
                <w:color w:val="000000" w:themeColor="text1"/>
                <w:sz w:val="16"/>
                <w:szCs w:val="16"/>
              </w:rPr>
              <w:t>Nu</w:t>
            </w:r>
          </w:p>
        </w:tc>
        <w:tc>
          <w:tcPr>
            <w:tcW w:w="1584" w:type="dxa"/>
            <w:vAlign w:val="center"/>
          </w:tcPr>
          <w:p w14:paraId="057ABCD2" w14:textId="15F50ACE" w:rsidR="00E40434" w:rsidRPr="005F68CF" w:rsidRDefault="00E40434" w:rsidP="00E40434">
            <w:pPr>
              <w:pStyle w:val="ProductList-Body"/>
              <w:rPr>
                <w:color w:val="000000" w:themeColor="text1"/>
                <w:sz w:val="16"/>
              </w:rPr>
            </w:pPr>
            <w:r>
              <w:rPr>
                <w:color w:val="000000" w:themeColor="text1"/>
                <w:sz w:val="16"/>
                <w:szCs w:val="16"/>
              </w:rPr>
              <w:t>Nu</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782094"/>
      <w:r>
        <w:t>Termenii specifici Serviciilor online</w:t>
      </w:r>
      <w:bookmarkEnd w:id="99"/>
      <w:bookmarkEnd w:id="10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1" w:name="_Toc491782095"/>
      <w:bookmarkStart w:id="102" w:name="MicrosoftAzureServices"/>
      <w:r w:rsidRPr="006B4B3B">
        <w:rPr>
          <w:lang w:val="ro-RO"/>
        </w:rPr>
        <w:t>Serviciile Microsoft Azure</w:t>
      </w:r>
      <w:bookmarkEnd w:id="101"/>
    </w:p>
    <w:bookmarkEnd w:id="102"/>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8"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9"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2CDBBCBD" w14:textId="77777777" w:rsidR="00952EC3" w:rsidRPr="00747204" w:rsidRDefault="00952EC3" w:rsidP="00952EC3">
      <w:pPr>
        <w:pStyle w:val="ProductList-Offering2Heading"/>
        <w:outlineLvl w:val="2"/>
      </w:pPr>
      <w:bookmarkStart w:id="103" w:name="_Toc484158292"/>
      <w:bookmarkStart w:id="104" w:name="MicrosoftTranslator"/>
      <w:bookmarkStart w:id="105" w:name="MicrosoftCognitiveServices"/>
      <w:r w:rsidRPr="00952EC3">
        <w:rPr>
          <w:lang w:val="ro-RO"/>
        </w:rPr>
        <w:tab/>
      </w:r>
      <w:bookmarkStart w:id="106" w:name="_Toc491782096"/>
      <w:r>
        <w:t>Microsoft Azure Stack</w:t>
      </w:r>
      <w:bookmarkEnd w:id="103"/>
      <w:bookmarkEnd w:id="106"/>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4"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77777777" w:rsidR="00952EC3" w:rsidRPr="00747204"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7CE24D15" w14:textId="77777777" w:rsidR="00952EC3" w:rsidRPr="00747204" w:rsidRDefault="0092198E"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0754CD28" w14:textId="39F6CA3E" w:rsidR="00D54D7E" w:rsidRDefault="00D54D7E" w:rsidP="00D54D7E">
      <w:pPr>
        <w:pStyle w:val="ProductList-Offering2Heading"/>
        <w:outlineLvl w:val="2"/>
      </w:pPr>
      <w:r w:rsidRPr="00B342CB">
        <w:rPr>
          <w:lang w:val="ro-RO"/>
        </w:rPr>
        <w:tab/>
      </w:r>
      <w:bookmarkStart w:id="107" w:name="_Toc465426838"/>
      <w:bookmarkStart w:id="108" w:name="_Toc468350407"/>
      <w:bookmarkStart w:id="109" w:name="_Toc491782097"/>
      <w:r>
        <w:t xml:space="preserve">Serviciile cognitive </w:t>
      </w:r>
      <w:bookmarkEnd w:id="107"/>
      <w:r>
        <w:t>Microsoft</w:t>
      </w:r>
      <w:bookmarkEnd w:id="108"/>
      <w:bookmarkEnd w:id="109"/>
    </w:p>
    <w:bookmarkEnd w:id="104"/>
    <w:bookmarkEnd w:id="105"/>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5EA57A6F" w14:textId="77777777" w:rsidR="00E40434" w:rsidRPr="0008458E" w:rsidRDefault="00E40434" w:rsidP="00E40434">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110" w:name="_Toc460240101"/>
    <w:bookmarkStart w:id="111" w:name="EMS"/>
    <w:bookmarkStart w:id="112" w:name="_Toc437590238"/>
    <w:bookmarkStart w:id="113" w:name="_Toc435790944"/>
    <w:bookmarkStart w:id="114"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55C2AD8" w14:textId="41A577AB" w:rsidR="00400A6C" w:rsidRDefault="00400A6C" w:rsidP="00400A6C">
      <w:pPr>
        <w:pStyle w:val="ProductList-OfferingGroupHeading"/>
        <w:spacing w:after="80"/>
        <w:outlineLvl w:val="1"/>
      </w:pPr>
      <w:bookmarkStart w:id="115" w:name="_Toc476476610"/>
      <w:bookmarkStart w:id="116" w:name="_Toc491782098"/>
      <w:bookmarkStart w:id="117" w:name="_Toc459970714"/>
      <w:bookmarkStart w:id="118" w:name="_Toc457466428"/>
      <w:bookmarkStart w:id="119" w:name="AzureActiveDirectoryBasic"/>
      <w:bookmarkEnd w:id="110"/>
      <w:bookmarkEnd w:id="111"/>
      <w:r>
        <w:t>Planurile Microsoft Azure</w:t>
      </w:r>
      <w:bookmarkEnd w:id="115"/>
      <w:bookmarkEnd w:id="116"/>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120" w:name="_Toc491782099"/>
      <w:r w:rsidR="00E70DF8">
        <w:t>Azure Active Directory Basic</w:t>
      </w:r>
      <w:bookmarkEnd w:id="117"/>
      <w:bookmarkEnd w:id="118"/>
      <w:bookmarkEnd w:id="120"/>
    </w:p>
    <w:bookmarkEnd w:id="119"/>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1"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22" w:name="_Toc459970715"/>
      <w:bookmarkStart w:id="123" w:name="_Toc457466429"/>
      <w:bookmarkStart w:id="124" w:name="_Toc491782100"/>
      <w:r>
        <w:t>Azure Active Directory Premium</w:t>
      </w:r>
      <w:bookmarkEnd w:id="122"/>
      <w:bookmarkEnd w:id="123"/>
      <w:bookmarkEnd w:id="124"/>
    </w:p>
    <w:bookmarkEnd w:id="121"/>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25"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26" w:name="AzureRightsManagement"/>
      <w:bookmarkStart w:id="127" w:name="_Toc459970716"/>
      <w:bookmarkStart w:id="128" w:name="_Toc457466430"/>
      <w:bookmarkStart w:id="129" w:name="_Toc491782101"/>
      <w:r>
        <w:t>Azure Information Protection</w:t>
      </w:r>
      <w:bookmarkEnd w:id="126"/>
      <w:r>
        <w:t xml:space="preserve"> Premium</w:t>
      </w:r>
      <w:bookmarkEnd w:id="127"/>
      <w:bookmarkEnd w:id="128"/>
      <w:bookmarkEnd w:id="129"/>
    </w:p>
    <w:bookmarkEnd w:id="125"/>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0" w:name="_Toc388464308"/>
    <w:bookmarkStart w:id="131" w:name="_Toc460240107"/>
    <w:bookmarkStart w:id="132" w:name="Dynamics365"/>
    <w:bookmarkStart w:id="133" w:name="_Toc459970718"/>
    <w:bookmarkEnd w:id="112"/>
    <w:bookmarkEnd w:id="113"/>
    <w:bookmarkEnd w:id="114"/>
    <w:bookmarkEnd w:id="130"/>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172C439" w14:textId="77777777" w:rsidR="00952EC3" w:rsidRPr="00747204" w:rsidRDefault="00952EC3" w:rsidP="00952EC3">
      <w:pPr>
        <w:pStyle w:val="ProductList-Offering1Heading"/>
      </w:pPr>
      <w:bookmarkStart w:id="134" w:name="_Toc484158298"/>
      <w:bookmarkStart w:id="135" w:name="_Toc476230929"/>
      <w:bookmarkStart w:id="136" w:name="_Toc491782102"/>
      <w:bookmarkEnd w:id="131"/>
      <w:bookmarkEnd w:id="132"/>
      <w:bookmarkEnd w:id="133"/>
      <w:r>
        <w:t>Serviciile Microsoft Dynamics 365</w:t>
      </w:r>
      <w:bookmarkEnd w:id="134"/>
      <w:bookmarkEnd w:id="135"/>
      <w:bookmarkEnd w:id="136"/>
    </w:p>
    <w:p w14:paraId="2ADE8165" w14:textId="77777777" w:rsidR="00952EC3" w:rsidRPr="00A8327A" w:rsidRDefault="00952EC3" w:rsidP="00952EC3">
      <w:pPr>
        <w:pStyle w:val="ProductList-Body"/>
        <w:rPr>
          <w:rFonts w:asciiTheme="majorHAnsi" w:hAnsiTheme="majorHAnsi"/>
          <w:sz w:val="16"/>
          <w:szCs w:val="16"/>
        </w:rPr>
        <w:sectPr w:rsidR="00952EC3" w:rsidRPr="00A8327A" w:rsidSect="00952EC3">
          <w:footerReference w:type="first" r:id="rId38"/>
          <w:pgSz w:w="12240" w:h="15840"/>
          <w:pgMar w:top="1440" w:right="720" w:bottom="1440" w:left="720" w:header="720" w:footer="720" w:gutter="0"/>
          <w:cols w:space="720"/>
          <w:titlePg/>
          <w:docGrid w:linePitch="360"/>
        </w:sectPr>
      </w:pPr>
    </w:p>
    <w:p w14:paraId="3516CC7F" w14:textId="77777777" w:rsidR="00952EC3" w:rsidRPr="00747204" w:rsidRDefault="00952EC3" w:rsidP="00952EC3">
      <w:pPr>
        <w:pStyle w:val="ProductList-Body"/>
      </w:pPr>
      <w:r>
        <w:rPr>
          <w:rFonts w:asciiTheme="majorHAnsi" w:hAnsiTheme="majorHAnsi"/>
          <w:sz w:val="16"/>
          <w:szCs w:val="16"/>
        </w:rPr>
        <w:t>Microsoft Dynamics 365 for Case Management, Enterprise Edition</w:t>
      </w:r>
    </w:p>
    <w:p w14:paraId="46AFEA15" w14:textId="77777777" w:rsidR="00952EC3" w:rsidRPr="00747204" w:rsidRDefault="00952EC3" w:rsidP="00952EC3">
      <w:pPr>
        <w:pStyle w:val="ProductList-Body"/>
      </w:pPr>
      <w:r>
        <w:rPr>
          <w:rFonts w:asciiTheme="majorHAnsi" w:hAnsiTheme="majorHAnsi"/>
          <w:sz w:val="16"/>
          <w:szCs w:val="16"/>
        </w:rPr>
        <w:t>Microsoft Dynamics 365 for Customer Service, Enterprise Edition</w:t>
      </w:r>
    </w:p>
    <w:p w14:paraId="65B403D4" w14:textId="77777777" w:rsidR="00952EC3" w:rsidRPr="00747204" w:rsidRDefault="00952EC3" w:rsidP="00952EC3">
      <w:pPr>
        <w:pStyle w:val="ProductList-Body"/>
      </w:pPr>
      <w:r>
        <w:rPr>
          <w:rFonts w:asciiTheme="majorHAnsi" w:hAnsiTheme="majorHAnsi"/>
          <w:sz w:val="16"/>
          <w:szCs w:val="16"/>
        </w:rPr>
        <w:t>Microsoft Dynamics 365 for Field Services, Enterprise Edition</w:t>
      </w:r>
    </w:p>
    <w:p w14:paraId="4603B63B" w14:textId="77777777" w:rsidR="00952EC3" w:rsidRPr="00747204" w:rsidRDefault="00952EC3" w:rsidP="00952EC3">
      <w:pPr>
        <w:pStyle w:val="ProductList-Body"/>
      </w:pPr>
      <w:r>
        <w:rPr>
          <w:rFonts w:asciiTheme="majorHAnsi" w:hAnsiTheme="majorHAnsi"/>
          <w:sz w:val="16"/>
          <w:szCs w:val="16"/>
        </w:rPr>
        <w:t>Microsoft Dynamics 365 for Finance and Operations, Ediţia Business</w:t>
      </w:r>
    </w:p>
    <w:p w14:paraId="1772C396" w14:textId="77777777" w:rsidR="00952EC3" w:rsidRPr="00747204" w:rsidRDefault="00952EC3" w:rsidP="00952EC3">
      <w:pPr>
        <w:pStyle w:val="ProductList-Body"/>
      </w:pPr>
      <w:r>
        <w:rPr>
          <w:rFonts w:asciiTheme="majorHAnsi" w:hAnsiTheme="majorHAnsi"/>
          <w:sz w:val="16"/>
          <w:szCs w:val="16"/>
        </w:rPr>
        <w:t>Microsoft Dynamics 365 for Operations, Activity, Ediţia Enterprise</w:t>
      </w:r>
    </w:p>
    <w:p w14:paraId="28C61647" w14:textId="77777777" w:rsidR="00952EC3" w:rsidRPr="00747204" w:rsidRDefault="00952EC3" w:rsidP="00952EC3">
      <w:pPr>
        <w:pStyle w:val="ProductList-Body"/>
      </w:pPr>
      <w:r>
        <w:rPr>
          <w:rFonts w:asciiTheme="majorHAnsi" w:hAnsiTheme="majorHAnsi"/>
          <w:sz w:val="16"/>
          <w:szCs w:val="16"/>
        </w:rPr>
        <w:t>Microsoft Dynamics 365 for Operations Device, Ediţia Enterprise</w:t>
      </w:r>
    </w:p>
    <w:p w14:paraId="525171E4" w14:textId="77777777" w:rsidR="00952EC3" w:rsidRPr="00747204" w:rsidRDefault="00952EC3" w:rsidP="00952EC3">
      <w:pPr>
        <w:pStyle w:val="ProductList-Body"/>
      </w:pPr>
      <w:r>
        <w:rPr>
          <w:rFonts w:asciiTheme="majorHAnsi" w:hAnsiTheme="majorHAnsi"/>
          <w:sz w:val="16"/>
          <w:szCs w:val="16"/>
        </w:rPr>
        <w:t>Microsoft Dynamics 365 for Project Service Automation, Enterprise Edition</w:t>
      </w:r>
    </w:p>
    <w:p w14:paraId="198B1857" w14:textId="77777777" w:rsidR="00952EC3" w:rsidRPr="00747204" w:rsidRDefault="00952EC3" w:rsidP="00952EC3">
      <w:pPr>
        <w:pStyle w:val="ProductList-Body"/>
      </w:pPr>
      <w:r>
        <w:rPr>
          <w:rFonts w:asciiTheme="majorHAnsi" w:hAnsiTheme="majorHAnsi"/>
          <w:sz w:val="16"/>
          <w:szCs w:val="16"/>
        </w:rPr>
        <w:t>Microsoft Dynamics 365 for Retail, Ediţia Enterprise</w:t>
      </w:r>
    </w:p>
    <w:p w14:paraId="08317349" w14:textId="77777777" w:rsidR="00952EC3" w:rsidRPr="00747204" w:rsidRDefault="00952EC3" w:rsidP="00952EC3">
      <w:pPr>
        <w:pStyle w:val="ProductList-Body"/>
      </w:pPr>
      <w:r>
        <w:rPr>
          <w:rFonts w:asciiTheme="majorHAnsi" w:hAnsiTheme="majorHAnsi"/>
          <w:sz w:val="16"/>
          <w:szCs w:val="16"/>
        </w:rPr>
        <w:t>Microsoft Dynamics 365 for Sales, Enterprise Edition</w:t>
      </w:r>
    </w:p>
    <w:p w14:paraId="6C207B67" w14:textId="77777777" w:rsidR="00952EC3" w:rsidRPr="00747204" w:rsidRDefault="00952EC3" w:rsidP="00952EC3">
      <w:pPr>
        <w:pStyle w:val="ProductList-Body"/>
      </w:pPr>
      <w:r>
        <w:rPr>
          <w:rFonts w:asciiTheme="majorHAnsi" w:hAnsiTheme="majorHAnsi"/>
          <w:sz w:val="16"/>
          <w:szCs w:val="16"/>
        </w:rPr>
        <w:t>Microsoft Dynamics 365 for Talent, Ediţia Enterprise</w:t>
      </w:r>
    </w:p>
    <w:p w14:paraId="352B0DFD" w14:textId="77777777" w:rsidR="00952EC3" w:rsidRPr="00747204" w:rsidRDefault="00952EC3" w:rsidP="00952EC3">
      <w:pPr>
        <w:pStyle w:val="ProductList-Body"/>
      </w:pPr>
      <w:r>
        <w:rPr>
          <w:rFonts w:asciiTheme="majorHAnsi" w:hAnsiTheme="majorHAnsi"/>
          <w:sz w:val="16"/>
          <w:szCs w:val="16"/>
        </w:rPr>
        <w:t>Microsoft Dynamics 365 for Team Members, Business Edition</w:t>
      </w:r>
    </w:p>
    <w:p w14:paraId="4FC46838" w14:textId="77777777" w:rsidR="00952EC3" w:rsidRPr="00747204" w:rsidRDefault="00952EC3" w:rsidP="00952EC3">
      <w:pPr>
        <w:pStyle w:val="ProductList-Body"/>
      </w:pPr>
      <w:r>
        <w:rPr>
          <w:rFonts w:asciiTheme="majorHAnsi" w:hAnsiTheme="majorHAnsi"/>
          <w:sz w:val="16"/>
          <w:szCs w:val="16"/>
        </w:rPr>
        <w:t>Microsoft Dynamics 365 for Team Members, Enterprise Edition</w:t>
      </w:r>
    </w:p>
    <w:p w14:paraId="3CDF06DC" w14:textId="77777777" w:rsidR="00952EC3" w:rsidRPr="00747204" w:rsidRDefault="00952EC3" w:rsidP="00952EC3">
      <w:pPr>
        <w:pStyle w:val="ProductList-Body"/>
      </w:pPr>
      <w:r>
        <w:rPr>
          <w:rFonts w:asciiTheme="majorHAnsi" w:hAnsiTheme="majorHAnsi"/>
          <w:sz w:val="16"/>
          <w:szCs w:val="16"/>
        </w:rPr>
        <w:t>Relaţiile comerciale Microsoft</w:t>
      </w:r>
    </w:p>
    <w:p w14:paraId="5316E995" w14:textId="77777777" w:rsidR="00952EC3" w:rsidRPr="005F08E6" w:rsidRDefault="00952EC3" w:rsidP="00952EC3">
      <w:pPr>
        <w:pStyle w:val="ProductList-Body"/>
        <w:rPr>
          <w:rFonts w:asciiTheme="majorHAnsi" w:hAnsiTheme="majorHAnsi"/>
          <w:sz w:val="16"/>
          <w:szCs w:val="16"/>
        </w:rPr>
        <w:sectPr w:rsidR="00952EC3"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2CB1922C" w14:textId="77777777" w:rsidR="00952EC3" w:rsidRPr="00747204" w:rsidRDefault="00952EC3" w:rsidP="00952EC3">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sau Microsoft Dynamics 365 for Talent.</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45D3AB78" w14:textId="77777777" w:rsidR="00952EC3" w:rsidRPr="00747204" w:rsidRDefault="00952EC3" w:rsidP="00952EC3">
      <w:pPr>
        <w:pStyle w:val="ProductList-Body"/>
        <w:tabs>
          <w:tab w:val="left" w:pos="360"/>
        </w:tabs>
      </w:pPr>
      <w:r>
        <w:rPr>
          <w:b/>
          <w:color w:val="00188F"/>
        </w:rPr>
        <w:t>Microsoft Dynamics 365 for Talent</w:t>
      </w:r>
    </w:p>
    <w:p w14:paraId="6465EA8A" w14:textId="77777777" w:rsidR="00952EC3" w:rsidRPr="00747204" w:rsidRDefault="00952EC3" w:rsidP="00952EC3">
      <w:pPr>
        <w:pStyle w:val="ProductList-Body"/>
        <w:tabs>
          <w:tab w:val="clear" w:pos="158"/>
          <w:tab w:val="left" w:pos="360"/>
        </w:tabs>
      </w:pPr>
      <w:r>
        <w:t>Utilizatorii Microsoft Dynamics 365 for Talent care sunt (1) candidaţi în modulul de atragere sau (2) noi angajaţi în modulul de integrare nu au nevoie de o licenţă SL pentru a accesa Serviciul online.</w:t>
      </w:r>
    </w:p>
    <w:p w14:paraId="34E3A911" w14:textId="77777777" w:rsidR="00952EC3" w:rsidRPr="00747204" w:rsidRDefault="00952EC3" w:rsidP="00952EC3">
      <w:pPr>
        <w:pStyle w:val="ProductList-Body"/>
        <w:tabs>
          <w:tab w:val="clear" w:pos="158"/>
          <w:tab w:val="left" w:pos="360"/>
        </w:tabs>
      </w:pPr>
    </w:p>
    <w:p w14:paraId="1CD9D176" w14:textId="77777777" w:rsidR="00952EC3" w:rsidRPr="00747204" w:rsidRDefault="00952EC3" w:rsidP="00952EC3">
      <w:pPr>
        <w:pStyle w:val="ProductList-ClauseHeading"/>
      </w:pPr>
      <w:r>
        <w:t>Drepturile de utilizare a serverului pentru licenţele SL utilizator pentru Dynamics 365, licenţele SL utilizator cu SA de tranziţie şi licenţele SL utilizator pentru programe de completare</w:t>
      </w:r>
    </w:p>
    <w:p w14:paraId="6B455F00" w14:textId="77777777" w:rsidR="00952EC3" w:rsidRPr="00747204" w:rsidRDefault="00952EC3" w:rsidP="00952EC3">
      <w:pPr>
        <w:pStyle w:val="ProductList-Body"/>
      </w:pPr>
      <w:r>
        <w:t>Dispoziţiile de mai jos privind drepturile de utilizare a serverului nu se aplică Clienţilor care deţin o licenţă pentru Dynamics 365, Ediţia Business, sau Clienţilor care deţin o licenţă pentru Dynamics 365, Ediţia Enterprise, în Licenţă Open, Open Value sau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817B742" w14:textId="77777777" w:rsidR="00952EC3" w:rsidRPr="00747204" w:rsidRDefault="00952EC3" w:rsidP="00952EC3">
      <w:pPr>
        <w:pStyle w:val="ProductList-Body"/>
      </w:pPr>
      <w:r>
        <w:rPr>
          <w:b/>
          <w:color w:val="00188F"/>
        </w:rPr>
        <w:t>Relaţiile comerciale Microsoft</w:t>
      </w:r>
    </w:p>
    <w:p w14:paraId="40DE671F" w14:textId="77777777" w:rsidR="00952EC3" w:rsidRPr="00747204" w:rsidRDefault="00952EC3" w:rsidP="00952EC3">
      <w:pPr>
        <w:pStyle w:val="ProductList-Body"/>
      </w:pPr>
      <w:r>
        <w:t>Soluţia Microsoft Relationship Sales include Microsoft Dynamics 365 for Sales, Ediţia Enterprise, şi LinkedIn Sales Navigator, Ediţia Enterprise.</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39"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0"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1"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37" w:name="_Toc459970722"/>
      <w:bookmarkStart w:id="138" w:name="MicrosoftSocialEngagement"/>
      <w:r>
        <w:rPr>
          <w:b/>
          <w:color w:val="00188F"/>
        </w:rPr>
        <w:t>Microsoft Social Engagement</w:t>
      </w:r>
      <w:bookmarkEnd w:id="137"/>
    </w:p>
    <w:bookmarkEnd w:id="138"/>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92198E"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39" w:name="_Toc491782103"/>
      <w:bookmarkStart w:id="140" w:name="O365Services"/>
      <w:r w:rsidRPr="006B4B3B">
        <w:rPr>
          <w:lang w:val="it-IT"/>
        </w:rPr>
        <w:t>Serviciile Office 365</w:t>
      </w:r>
      <w:bookmarkEnd w:id="139"/>
    </w:p>
    <w:bookmarkEnd w:id="140"/>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1" w:name="CoreFeaturesforOffice365Services"/>
      <w:r>
        <w:rPr>
          <w:b/>
          <w:color w:val="00188F"/>
        </w:rPr>
        <w:t>Caracteristicile de bază pentru Serviciile Office 365</w:t>
      </w:r>
    </w:p>
    <w:bookmarkEnd w:id="141"/>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2" w:name="MicrosoftTeams"/>
      <w:r>
        <w:rPr>
          <w:b/>
          <w:color w:val="00188F"/>
        </w:rPr>
        <w:t>Microsoft Teams</w:t>
      </w:r>
      <w:bookmarkEnd w:id="142"/>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43" w:name="ExchangeOnline"/>
      <w:r w:rsidRPr="006B4B3B">
        <w:rPr>
          <w:lang w:val="ro-RO"/>
        </w:rPr>
        <w:tab/>
      </w:r>
      <w:bookmarkStart w:id="144" w:name="_Toc491782104"/>
      <w:r w:rsidRPr="006B4B3B">
        <w:rPr>
          <w:lang w:val="ro-RO"/>
        </w:rPr>
        <w:t>Exchange Online</w:t>
      </w:r>
      <w:bookmarkEnd w:id="144"/>
    </w:p>
    <w:p w14:paraId="504B85AD" w14:textId="77777777" w:rsidR="00E93FD0" w:rsidRDefault="00E93FD0" w:rsidP="006B4B3B">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3"/>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3"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B7266C7" w14:textId="77777777" w:rsidR="00E40434" w:rsidRPr="0008458E" w:rsidRDefault="00E40434" w:rsidP="00E40434">
      <w:pPr>
        <w:pStyle w:val="ProductList-ClauseHeading"/>
      </w:pPr>
      <w:r>
        <w:t>Criptarea serviciului cu cheia clientului</w:t>
      </w:r>
    </w:p>
    <w:p w14:paraId="4EDDC4EC" w14:textId="77777777" w:rsidR="00E40434" w:rsidRPr="0008458E" w:rsidRDefault="00E40434" w:rsidP="00E40434">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0A4409E9" w14:textId="77777777" w:rsidR="00E40434" w:rsidRDefault="00E40434" w:rsidP="009427A1">
      <w:pPr>
        <w:pStyle w:val="ProductList-Body"/>
        <w:tabs>
          <w:tab w:val="clear" w:pos="158"/>
          <w:tab w:val="left" w:pos="180"/>
        </w:tabs>
        <w:rPr>
          <w:b/>
          <w:color w:val="00188F"/>
        </w:rPr>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45" w:name="_Toc423959249"/>
      <w:r w:rsidRPr="00E43C32">
        <w:rPr>
          <w:b/>
          <w:color w:val="00188F"/>
        </w:rPr>
        <w:t>Acord privind nivelul serviciului</w:t>
      </w:r>
      <w:bookmarkEnd w:id="145"/>
    </w:p>
    <w:p w14:paraId="106466CB" w14:textId="77777777" w:rsidR="00400A6C" w:rsidRDefault="00400A6C" w:rsidP="00400A6C">
      <w:pPr>
        <w:pStyle w:val="ProductList-Body"/>
        <w:tabs>
          <w:tab w:val="clear" w:pos="158"/>
          <w:tab w:val="left" w:pos="180"/>
        </w:tabs>
      </w:pPr>
      <w:bookmarkStart w:id="146"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47" w:name="_Toc491782105"/>
      <w:r w:rsidRPr="006B4B3B">
        <w:rPr>
          <w:lang w:val="it-IT"/>
        </w:rPr>
        <w:t>Aplicaţii cu Office 365</w:t>
      </w:r>
      <w:bookmarkEnd w:id="14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BD0357">
      <w:pPr>
        <w:pStyle w:val="ProductList-Body"/>
        <w:keepNext/>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4"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48" w:name="MicrosoftMyAnalytics"/>
      <w:bookmarkStart w:id="149" w:name="_Toc465426847"/>
      <w:bookmarkStart w:id="150" w:name="_Toc491782106"/>
      <w:r>
        <w:t>Microsoft MyAnalytics</w:t>
      </w:r>
      <w:bookmarkEnd w:id="148"/>
      <w:bookmarkEnd w:id="149"/>
      <w:bookmarkEnd w:id="150"/>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1" w:name="_Toc491782107"/>
      <w:r w:rsidRPr="006B4B3B">
        <w:rPr>
          <w:lang w:val="ro-RO"/>
        </w:rPr>
        <w:t>Office Online</w:t>
      </w:r>
      <w:bookmarkEnd w:id="151"/>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52" w:name="_Toc491782108"/>
      <w:r w:rsidRPr="006B4B3B">
        <w:rPr>
          <w:lang w:val="it-IT"/>
        </w:rPr>
        <w:t>OneDrive pentru business</w:t>
      </w:r>
      <w:bookmarkEnd w:id="152"/>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2C857C8" w14:textId="77777777" w:rsidR="00E40434" w:rsidRDefault="00E40434" w:rsidP="00E40434">
      <w:pPr>
        <w:pStyle w:val="ProductList-Body"/>
      </w:pPr>
    </w:p>
    <w:p w14:paraId="3D8A81D6" w14:textId="5E134858" w:rsidR="00E40434" w:rsidRDefault="00E40434" w:rsidP="00E40434">
      <w:pPr>
        <w:pStyle w:val="ProductList-Body"/>
      </w:pPr>
    </w:p>
    <w:p w14:paraId="24CB40CC" w14:textId="032A1BF8" w:rsidR="00E40434" w:rsidRDefault="00E40434" w:rsidP="00E40434">
      <w:pPr>
        <w:pStyle w:val="ProductList-Body"/>
      </w:pPr>
    </w:p>
    <w:p w14:paraId="017FA934" w14:textId="1FDBD023" w:rsidR="00E40434" w:rsidRDefault="00E40434" w:rsidP="00E40434">
      <w:pPr>
        <w:pStyle w:val="ProductList-Body"/>
      </w:pPr>
    </w:p>
    <w:p w14:paraId="4ECC9BF7" w14:textId="77777777" w:rsidR="00E40434" w:rsidRDefault="00E40434" w:rsidP="00E40434">
      <w:pPr>
        <w:pStyle w:val="ProductList-Body"/>
      </w:pPr>
    </w:p>
    <w:p w14:paraId="4BF252F7" w14:textId="77777777" w:rsidR="00E40434" w:rsidRDefault="00E40434" w:rsidP="00E40434">
      <w:pPr>
        <w:pStyle w:val="ProductList-Body"/>
      </w:pPr>
    </w:p>
    <w:p w14:paraId="50AD671B" w14:textId="38AC7ADD" w:rsidR="0068533D" w:rsidRPr="00903BB7" w:rsidRDefault="0068533D" w:rsidP="0068533D">
      <w:pPr>
        <w:pStyle w:val="ProductList-Offering2Heading"/>
        <w:outlineLvl w:val="2"/>
      </w:pPr>
      <w:r>
        <w:tab/>
      </w:r>
      <w:bookmarkStart w:id="153" w:name="_Toc453946627"/>
      <w:bookmarkStart w:id="154" w:name="_Toc451949065"/>
      <w:bookmarkStart w:id="155" w:name="_Toc491782109"/>
      <w:bookmarkStart w:id="156" w:name="ProjectOnline"/>
      <w:r>
        <w:t>Project Online</w:t>
      </w:r>
      <w:bookmarkEnd w:id="153"/>
      <w:bookmarkEnd w:id="154"/>
      <w:bookmarkEnd w:id="155"/>
    </w:p>
    <w:bookmarkEnd w:id="156"/>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92198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57" w:name="_Toc491782110"/>
      <w:r w:rsidRPr="006B4B3B">
        <w:rPr>
          <w:lang w:val="ro-RO"/>
        </w:rPr>
        <w:t>SharePoint 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58" w:name="_Toc431797723"/>
      <w:bookmarkStart w:id="159" w:name="_Toc431459539"/>
      <w:bookmarkStart w:id="160" w:name="_Toc491782111"/>
      <w:r w:rsidRPr="006B4B3B">
        <w:rPr>
          <w:lang w:val="ro-RO"/>
        </w:rPr>
        <w:t xml:space="preserve">Skype for Business </w:t>
      </w:r>
      <w:bookmarkEnd w:id="158"/>
      <w:r w:rsidRPr="006B4B3B">
        <w:rPr>
          <w:lang w:val="ro-RO"/>
        </w:rPr>
        <w:t>Online</w:t>
      </w:r>
      <w:bookmarkEnd w:id="159"/>
      <w:bookmarkEnd w:id="160"/>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1" w:name="CaracteristiciledebazăpentruServicii"/>
      <w:bookmarkEnd w:id="161"/>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62"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62"/>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63"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6CCCDA0" w14:textId="7D942B00" w:rsidR="00332EA2" w:rsidRPr="006B4B3B" w:rsidRDefault="00332EA2" w:rsidP="00332EA2">
      <w:pPr>
        <w:pStyle w:val="ProductList-Offering2Heading"/>
        <w:outlineLvl w:val="2"/>
        <w:rPr>
          <w:lang w:val="ro-RO"/>
        </w:rPr>
      </w:pPr>
      <w:r w:rsidRPr="006B4B3B">
        <w:rPr>
          <w:lang w:val="ro-RO"/>
        </w:rPr>
        <w:tab/>
      </w:r>
      <w:bookmarkStart w:id="164" w:name="_Toc491782112"/>
      <w:r w:rsidRPr="006B4B3B">
        <w:rPr>
          <w:lang w:val="ro-RO"/>
        </w:rPr>
        <w:t>Serviciile PSTN din Skype for Business Online</w:t>
      </w:r>
      <w:bookmarkEnd w:id="164"/>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63"/>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5"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65"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66" w:name="_Toc491782113"/>
      <w:r w:rsidRPr="006B4B3B">
        <w:rPr>
          <w:lang w:val="it-IT"/>
        </w:rPr>
        <w:t>Alte servicii online</w:t>
      </w:r>
      <w:bookmarkEnd w:id="166"/>
    </w:p>
    <w:p w14:paraId="6B6BA250" w14:textId="77777777" w:rsidR="00C7360D" w:rsidRDefault="00C7360D" w:rsidP="00C7360D">
      <w:pPr>
        <w:pStyle w:val="ProductList-Offering2Heading"/>
        <w:outlineLvl w:val="2"/>
      </w:pPr>
      <w:bookmarkStart w:id="167" w:name="MicrosoftLearning"/>
      <w:bookmarkStart w:id="168" w:name="MicrosoftPowerBIPro"/>
      <w:bookmarkEnd w:id="165"/>
      <w:r>
        <w:tab/>
      </w:r>
      <w:bookmarkStart w:id="169" w:name="_Toc476230941"/>
      <w:bookmarkStart w:id="170" w:name="_Toc476476626"/>
      <w:bookmarkStart w:id="171" w:name="_Toc491782114"/>
      <w:bookmarkStart w:id="172" w:name="BingMaps"/>
      <w:r>
        <w:t>Bing Maps Enterprise Platform şi Mobile Asset Management Platform</w:t>
      </w:r>
      <w:bookmarkEnd w:id="169"/>
      <w:bookmarkEnd w:id="170"/>
      <w:bookmarkEnd w:id="171"/>
    </w:p>
    <w:bookmarkEnd w:id="172"/>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6" w:history="1">
        <w:r>
          <w:rPr>
            <w:rStyle w:val="Hyperlink"/>
          </w:rPr>
          <w:t>https://aka.ms/bingmapsplatformapistou</w:t>
        </w:r>
      </w:hyperlink>
      <w:r>
        <w:t xml:space="preserve"> şi </w:t>
      </w:r>
      <w:hyperlink r:id="rId47"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8"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E78BB" w:rsidRDefault="007702C3" w:rsidP="007702C3">
      <w:pPr>
        <w:pStyle w:val="ProductList-Offering2Heading"/>
        <w:outlineLvl w:val="2"/>
      </w:pPr>
      <w:r>
        <w:tab/>
      </w:r>
      <w:bookmarkStart w:id="173" w:name="_Toc476230942"/>
      <w:bookmarkStart w:id="174" w:name="_Toc491782115"/>
      <w:bookmarkStart w:id="175" w:name="BusinessApplicationPlatform"/>
      <w:r>
        <w:t>Platforma de aplicații pentru afaceri</w:t>
      </w:r>
      <w:bookmarkEnd w:id="173"/>
      <w:bookmarkEnd w:id="174"/>
    </w:p>
    <w:bookmarkEnd w:id="175"/>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49"/>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92198E"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4662358" w14:textId="13561FE8" w:rsidR="00C7360D" w:rsidRPr="00A8327A" w:rsidRDefault="00C7360D" w:rsidP="00C7360D">
      <w:pPr>
        <w:pStyle w:val="ProductList-Offering2Heading"/>
        <w:ind w:firstLine="158"/>
        <w:outlineLvl w:val="2"/>
        <w:rPr>
          <w:b w:val="0"/>
          <w:color w:val="000000" w:themeColor="text1"/>
          <w:sz w:val="8"/>
          <w:szCs w:val="8"/>
        </w:rPr>
      </w:pPr>
      <w:bookmarkStart w:id="176" w:name="_Toc491782116"/>
      <w:bookmarkStart w:id="177" w:name="_Toc476476628"/>
      <w:r>
        <w:t>Kaizala</w:t>
      </w:r>
      <w:bookmarkEnd w:id="176"/>
    </w:p>
    <w:p w14:paraId="5D669B7E" w14:textId="77777777" w:rsidR="00C7360D" w:rsidRDefault="00C7360D" w:rsidP="00C7360D">
      <w:pPr>
        <w:pStyle w:val="ProductList-Body"/>
        <w:keepNext/>
        <w:tabs>
          <w:tab w:val="clear" w:pos="158"/>
          <w:tab w:val="left" w:pos="360"/>
        </w:tabs>
        <w:rPr>
          <w:b/>
          <w:color w:val="00188F"/>
        </w:rPr>
      </w:pPr>
      <w:r>
        <w:rPr>
          <w:b/>
          <w:color w:val="00188F"/>
        </w:rPr>
        <w:t>Acord privind nivelul serviciului</w:t>
      </w:r>
    </w:p>
    <w:p w14:paraId="44681747" w14:textId="77777777" w:rsidR="00C7360D" w:rsidRDefault="00C7360D" w:rsidP="00C7360D">
      <w:pPr>
        <w:pStyle w:val="ProductList-Body"/>
        <w:rPr>
          <w:b/>
          <w:color w:val="00188F"/>
        </w:rPr>
      </w:pPr>
      <w:r>
        <w:t>Nu există niciun Acord privind nivelul serviciului pentru Kaizala.</w:t>
      </w:r>
    </w:p>
    <w:p w14:paraId="6851C4D9" w14:textId="77777777" w:rsidR="00C7360D" w:rsidRPr="00585A48" w:rsidRDefault="0092198E" w:rsidP="00C7360D">
      <w:pPr>
        <w:pStyle w:val="ProductList-Body"/>
        <w:shd w:val="clear" w:color="auto" w:fill="A6A6A6" w:themeFill="background1" w:themeFillShade="A6"/>
        <w:spacing w:before="120" w:after="240"/>
        <w:jc w:val="right"/>
        <w:rPr>
          <w:sz w:val="16"/>
          <w:szCs w:val="16"/>
        </w:rPr>
      </w:pPr>
      <w:hyperlink w:anchor="TableofContents" w:history="1">
        <w:r w:rsidR="00C7360D">
          <w:rPr>
            <w:rStyle w:val="Hyperlink"/>
            <w:sz w:val="16"/>
            <w:szCs w:val="16"/>
          </w:rPr>
          <w:t>Cuprins</w:t>
        </w:r>
      </w:hyperlink>
      <w:r w:rsidR="00C7360D">
        <w:rPr>
          <w:sz w:val="16"/>
          <w:szCs w:val="16"/>
        </w:rPr>
        <w:t>/</w:t>
      </w:r>
      <w:hyperlink w:anchor="GeneralTerms" w:history="1">
        <w:r w:rsidR="00C7360D">
          <w:rPr>
            <w:rStyle w:val="Hyperlink"/>
            <w:sz w:val="16"/>
            <w:szCs w:val="16"/>
          </w:rPr>
          <w:t>Termeni generali</w:t>
        </w:r>
      </w:hyperlink>
    </w:p>
    <w:p w14:paraId="022FD98C" w14:textId="42AE8719" w:rsidR="00400A6C" w:rsidRPr="00A8327A" w:rsidRDefault="00C7360D" w:rsidP="00400A6C">
      <w:pPr>
        <w:pStyle w:val="ProductList-Offering2Heading"/>
        <w:outlineLvl w:val="2"/>
        <w:rPr>
          <w:b w:val="0"/>
          <w:color w:val="000000" w:themeColor="text1"/>
          <w:sz w:val="8"/>
          <w:szCs w:val="8"/>
        </w:rPr>
      </w:pPr>
      <w:r>
        <w:tab/>
      </w:r>
      <w:bookmarkStart w:id="178" w:name="_Toc491782117"/>
      <w:r w:rsidR="00400A6C">
        <w:t>Aplicaţia de securitate Microsoft Cloud</w:t>
      </w:r>
      <w:bookmarkEnd w:id="177"/>
      <w:bookmarkEnd w:id="178"/>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92198E"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7777777" w:rsidR="007702C3" w:rsidRPr="004E78BB" w:rsidRDefault="007702C3" w:rsidP="007702C3">
      <w:pPr>
        <w:pStyle w:val="ProductList-Offering2Heading"/>
        <w:outlineLvl w:val="2"/>
      </w:pPr>
      <w:r>
        <w:tab/>
      </w:r>
      <w:bookmarkStart w:id="179" w:name="_Toc476230944"/>
      <w:bookmarkStart w:id="180" w:name="_Toc491782118"/>
      <w:r>
        <w:t>Microsoft Intune</w:t>
      </w:r>
      <w:bookmarkEnd w:id="179"/>
      <w:bookmarkEnd w:id="180"/>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2"/>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3"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81" w:name="_Toc453946633"/>
      <w:bookmarkStart w:id="182" w:name="_Toc491782119"/>
      <w:bookmarkStart w:id="183" w:name="_Toc451949071"/>
      <w:r>
        <w:t>Microsoft Learning</w:t>
      </w:r>
      <w:bookmarkEnd w:id="181"/>
      <w:bookmarkEnd w:id="182"/>
      <w:r>
        <w:t xml:space="preserve"> </w:t>
      </w:r>
      <w:bookmarkEnd w:id="183"/>
    </w:p>
    <w:bookmarkEnd w:id="167"/>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84" w:name="_Toc451949072"/>
      <w:r>
        <w:t>Licenţă SL de servicii pentru Microsoft Learning Imagine Academy</w:t>
      </w:r>
      <w:bookmarkEnd w:id="184"/>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4"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68"/>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85" w:name="_Toc457466455"/>
      <w:bookmarkStart w:id="186" w:name="_Toc491782120"/>
      <w:r>
        <w:t>Minecraft: Ediţia Education</w:t>
      </w:r>
      <w:bookmarkEnd w:id="185"/>
      <w:bookmarkEnd w:id="186"/>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87" w:name="_Toc491782121"/>
      <w:r w:rsidR="00581CDB" w:rsidRPr="006B4B3B">
        <w:rPr>
          <w:lang w:val="it-IT"/>
        </w:rPr>
        <w:t>Office 365 Developer</w:t>
      </w:r>
      <w:bookmarkEnd w:id="187"/>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88" w:name="_Toc453946637"/>
      <w:bookmarkStart w:id="189" w:name="_Toc491782122"/>
      <w:r>
        <w:t>Sistemul de operare desktop Windows</w:t>
      </w:r>
      <w:bookmarkEnd w:id="188"/>
      <w:bookmarkEnd w:id="189"/>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782123"/>
      <w:r>
        <w:t>Anexa 1 – Notificările</w:t>
      </w:r>
      <w:bookmarkEnd w:id="190"/>
      <w:bookmarkEnd w:id="191"/>
    </w:p>
    <w:p w14:paraId="2F4609B8" w14:textId="0A35F4A9" w:rsidR="004D27A6" w:rsidRPr="006B4B3B" w:rsidRDefault="00D67A4B" w:rsidP="006F51FB">
      <w:pPr>
        <w:pStyle w:val="ProductList-Offering1Heading"/>
        <w:rPr>
          <w:lang w:val="ro-RO"/>
        </w:rPr>
      </w:pPr>
      <w:bookmarkStart w:id="192" w:name="_Toc491782124"/>
      <w:r w:rsidRPr="006B4B3B">
        <w:rPr>
          <w:lang w:val="ro-RO"/>
        </w:rPr>
        <w:t>Bing Maps</w:t>
      </w:r>
      <w:bookmarkEnd w:id="192"/>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6" w:history="1">
        <w:r>
          <w:rPr>
            <w:rStyle w:val="Hyperlink"/>
          </w:rPr>
          <w:t>go.microsoft.com/?linkid=9710837</w:t>
        </w:r>
      </w:hyperlink>
      <w:r>
        <w:t xml:space="preserve">, şi Angajamentul de respectare a confidenţialităţii pentru Bing Maps, aflat la adresa </w:t>
      </w:r>
      <w:hyperlink r:id="rId57" w:history="1">
        <w:r>
          <w:rPr>
            <w:rStyle w:val="Hyperlink"/>
          </w:rPr>
          <w:t>go.microsoft.com/fwlink/?LinkID=248686</w:t>
        </w:r>
      </w:hyperlink>
      <w:r>
        <w:t>.</w:t>
      </w:r>
    </w:p>
    <w:bookmarkStart w:id="193" w:name="_Toc431459551"/>
    <w:bookmarkStart w:id="194"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95" w:name="_Toc491782125"/>
      <w:r w:rsidRPr="006B4B3B">
        <w:rPr>
          <w:lang w:val="ro-RO"/>
        </w:rPr>
        <w:t>Serviciile profesionale</w:t>
      </w:r>
      <w:bookmarkEnd w:id="193"/>
      <w:bookmarkEnd w:id="195"/>
    </w:p>
    <w:bookmarkEnd w:id="194"/>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96"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97" w:name="_Toc491782126"/>
      <w:r w:rsidRPr="001A140A">
        <w:rPr>
          <w:lang w:val="it-IT"/>
        </w:rPr>
        <w:t>Adăugarea unei notificări referitoare la codificarea H.265/HEVC în Serviciile Azure Media</w:t>
      </w:r>
      <w:bookmarkEnd w:id="196"/>
      <w:bookmarkEnd w:id="197"/>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92198E"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747204" w:rsidDel="007C0F64" w:rsidRDefault="00952EC3" w:rsidP="00952EC3">
      <w:pPr>
        <w:pStyle w:val="ProductList-Offering1Heading"/>
      </w:pPr>
      <w:bookmarkStart w:id="198" w:name="_Toc484158323"/>
      <w:bookmarkStart w:id="199" w:name="_Toc491782127"/>
      <w:r>
        <w:t>Notificare despre Adobe Flash Player</w:t>
      </w:r>
      <w:bookmarkEnd w:id="198"/>
      <w:bookmarkEnd w:id="199"/>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58"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92198E"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747204" w:rsidRDefault="00952EC3" w:rsidP="00952EC3">
      <w:pPr>
        <w:pStyle w:val="ProductList-Offering1Heading"/>
      </w:pPr>
      <w:bookmarkStart w:id="200" w:name="_Toc484158324"/>
      <w:bookmarkStart w:id="201" w:name="_Toc476230953"/>
      <w:bookmarkStart w:id="202" w:name="_Toc491782128"/>
      <w:r>
        <w:t>Notificarea privind standardul vizual H.264/AVC, standardul video VC-1, standardul vizual MPEG-4 partea 2 şi standardul video MPEG-2</w:t>
      </w:r>
      <w:bookmarkEnd w:id="200"/>
      <w:bookmarkEnd w:id="201"/>
      <w:bookmarkEnd w:id="202"/>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92198E"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203" w:name="_Toc491782129"/>
      <w:bookmarkStart w:id="204" w:name="Attachment2"/>
      <w:r>
        <w:t>Anexa 2 – Suitele de licenţă pe bază de abonament</w:t>
      </w:r>
      <w:bookmarkEnd w:id="203"/>
    </w:p>
    <w:bookmarkEnd w:id="204"/>
    <w:p w14:paraId="4A5B74D2" w14:textId="6BA06CCA"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25" w:type="dxa"/>
        <w:tblLayout w:type="fixed"/>
        <w:tblLook w:val="04A0" w:firstRow="1" w:lastRow="0" w:firstColumn="1" w:lastColumn="0" w:noHBand="0" w:noVBand="1"/>
      </w:tblPr>
      <w:tblGrid>
        <w:gridCol w:w="2088"/>
        <w:gridCol w:w="270"/>
        <w:gridCol w:w="360"/>
        <w:gridCol w:w="270"/>
        <w:gridCol w:w="297"/>
        <w:gridCol w:w="269"/>
        <w:gridCol w:w="269"/>
        <w:gridCol w:w="269"/>
        <w:gridCol w:w="269"/>
        <w:gridCol w:w="332"/>
        <w:gridCol w:w="401"/>
        <w:gridCol w:w="414"/>
        <w:gridCol w:w="783"/>
        <w:gridCol w:w="727"/>
        <w:gridCol w:w="370"/>
        <w:gridCol w:w="625"/>
        <w:gridCol w:w="431"/>
        <w:gridCol w:w="423"/>
        <w:gridCol w:w="543"/>
        <w:gridCol w:w="561"/>
        <w:gridCol w:w="754"/>
      </w:tblGrid>
      <w:tr w:rsidR="00952EC3" w14:paraId="7440A87F" w14:textId="77777777" w:rsidTr="00BA23FF">
        <w:trPr>
          <w:cantSplit/>
          <w:trHeight w:val="501"/>
        </w:trPr>
        <w:tc>
          <w:tcPr>
            <w:tcW w:w="2088" w:type="dxa"/>
            <w:vMerge w:val="restart"/>
            <w:tcBorders>
              <w:top w:val="nil"/>
              <w:left w:val="nil"/>
              <w:bottom w:val="dashSmallGap" w:sz="4" w:space="0" w:color="808080" w:themeColor="background1" w:themeShade="80"/>
              <w:right w:val="nil"/>
            </w:tcBorders>
            <w:vAlign w:val="bottom"/>
            <w:hideMark/>
          </w:tcPr>
          <w:p w14:paraId="6F073D26" w14:textId="77777777" w:rsidR="00952EC3" w:rsidRDefault="00952EC3" w:rsidP="00BA23FF">
            <w:pPr>
              <w:pStyle w:val="ProductList-Body"/>
              <w:tabs>
                <w:tab w:val="clear" w:pos="158"/>
                <w:tab w:val="left" w:pos="720"/>
              </w:tabs>
              <w:spacing w:line="256" w:lineRule="auto"/>
              <w:ind w:left="-108"/>
              <w:rPr>
                <w:sz w:val="22"/>
              </w:rPr>
            </w:pPr>
            <w:r>
              <w:rPr>
                <w:sz w:val="22"/>
              </w:rPr>
              <w:t>Serviciu online</w:t>
            </w:r>
          </w:p>
        </w:tc>
        <w:tc>
          <w:tcPr>
            <w:tcW w:w="119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C1CE7F"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1BA2FF" w14:textId="77777777" w:rsidR="00952EC3" w:rsidRDefault="00952EC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0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48E7B4"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EDC0C7"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pentru Guvern</w:t>
            </w:r>
          </w:p>
          <w:p w14:paraId="6F096AB5" w14:textId="77777777" w:rsidR="00952EC3" w:rsidRDefault="00952EC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15" w:type="dxa"/>
            <w:gridSpan w:val="2"/>
            <w:tcBorders>
              <w:top w:val="single" w:sz="12" w:space="0" w:color="FFFFFF" w:themeColor="background1"/>
              <w:left w:val="nil"/>
              <w:right w:val="single" w:sz="12" w:space="0" w:color="FFFFFF" w:themeColor="background1"/>
            </w:tcBorders>
            <w:shd w:val="clear" w:color="auto" w:fill="0072C6"/>
            <w:hideMark/>
          </w:tcPr>
          <w:p w14:paraId="574F887B" w14:textId="77777777" w:rsidR="00952EC3" w:rsidRPr="00747204" w:rsidRDefault="00952EC3"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133B1B9" w14:textId="77777777" w:rsidR="00952EC3" w:rsidRDefault="00952EC3"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8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35D448"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1DB256"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94F6176"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5ACC00"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50F791"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83627CE"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5" w:type="dxa"/>
            <w:gridSpan w:val="2"/>
            <w:tcBorders>
              <w:top w:val="single" w:sz="12" w:space="0" w:color="FFFFFF" w:themeColor="background1"/>
              <w:left w:val="single" w:sz="12" w:space="0" w:color="FFFFFF" w:themeColor="background1"/>
              <w:right w:val="nil"/>
            </w:tcBorders>
            <w:shd w:val="clear" w:color="auto" w:fill="0072C6"/>
            <w:hideMark/>
          </w:tcPr>
          <w:p w14:paraId="70A1D12A"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E23577"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2329DDCA" w14:textId="77777777" w:rsidR="00952EC3" w:rsidRDefault="00952EC3"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85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2E53C5" w14:textId="0890D390" w:rsidR="00952EC3" w:rsidRDefault="00847095"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52EC3">
              <w:rPr>
                <w:rFonts w:asciiTheme="majorHAnsi" w:hAnsiTheme="majorHAnsi"/>
                <w:color w:val="FFFFFF" w:themeColor="background1"/>
                <w:sz w:val="16"/>
                <w:szCs w:val="16"/>
                <w:vertAlign w:val="superscript"/>
              </w:rPr>
              <w:t>2</w:t>
            </w:r>
          </w:p>
        </w:tc>
        <w:tc>
          <w:tcPr>
            <w:tcW w:w="1858" w:type="dxa"/>
            <w:gridSpan w:val="3"/>
            <w:tcBorders>
              <w:top w:val="single" w:sz="12" w:space="0" w:color="FFFFFF" w:themeColor="background1"/>
              <w:left w:val="single" w:sz="12" w:space="0" w:color="FFFFFF" w:themeColor="background1"/>
              <w:bottom w:val="nil"/>
              <w:right w:val="nil"/>
            </w:tcBorders>
            <w:shd w:val="clear" w:color="auto" w:fill="0072C6"/>
          </w:tcPr>
          <w:p w14:paraId="445067AF" w14:textId="77777777" w:rsidR="00952EC3" w:rsidRPr="00747204" w:rsidRDefault="00952EC3"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BA68A7A" w14:textId="77777777" w:rsidR="00952EC3" w:rsidRPr="00747204" w:rsidRDefault="00952EC3"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1F1B455C" w14:textId="77777777" w:rsidR="00952EC3" w:rsidRDefault="00952EC3"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52EC3" w14:paraId="336753F7" w14:textId="77777777" w:rsidTr="00BA23FF">
        <w:trPr>
          <w:cantSplit/>
          <w:trHeight w:val="288"/>
        </w:trPr>
        <w:tc>
          <w:tcPr>
            <w:tcW w:w="2088" w:type="dxa"/>
            <w:vMerge/>
            <w:tcBorders>
              <w:top w:val="nil"/>
              <w:left w:val="nil"/>
              <w:bottom w:val="dashSmallGap" w:sz="4" w:space="0" w:color="808080" w:themeColor="background1" w:themeShade="80"/>
              <w:right w:val="nil"/>
            </w:tcBorders>
            <w:vAlign w:val="center"/>
            <w:hideMark/>
          </w:tcPr>
          <w:p w14:paraId="6F8CF450" w14:textId="77777777" w:rsidR="00952EC3" w:rsidRDefault="00952EC3" w:rsidP="00BA23FF">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859BB9" w14:textId="29856D07" w:rsidR="00952EC3" w:rsidRDefault="0084709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52EC3">
              <w:rPr>
                <w:rFonts w:asciiTheme="majorHAnsi" w:hAnsiTheme="majorHAnsi"/>
                <w:color w:val="FFFFFF" w:themeColor="background1"/>
                <w:sz w:val="16"/>
                <w:szCs w:val="16"/>
              </w:rPr>
              <w:t>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B3C905"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33A33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09BCD1"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9D621D" w14:textId="164EF4B0" w:rsidR="00952EC3" w:rsidRDefault="00847095"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52EC3">
              <w:rPr>
                <w:rFonts w:asciiTheme="majorHAnsi" w:hAnsiTheme="majorHAnsi"/>
                <w:color w:val="FFFFFF" w:themeColor="background1"/>
                <w:sz w:val="16"/>
                <w:szCs w:val="16"/>
              </w:rPr>
              <w:t>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C9B13F"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1BF5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3727D5"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FD01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DE3D7F"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EA1936"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8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611EC"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7A5464"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70" w:type="dxa"/>
            <w:tcBorders>
              <w:left w:val="single" w:sz="12" w:space="0" w:color="FFFFFF" w:themeColor="background1"/>
              <w:bottom w:val="single" w:sz="12" w:space="0" w:color="FFFFFF" w:themeColor="background1"/>
              <w:right w:val="nil"/>
            </w:tcBorders>
            <w:shd w:val="clear" w:color="auto" w:fill="0072C6"/>
            <w:vAlign w:val="center"/>
          </w:tcPr>
          <w:p w14:paraId="0104490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25" w:type="dxa"/>
            <w:tcBorders>
              <w:left w:val="single" w:sz="12" w:space="0" w:color="FFFFFF" w:themeColor="background1"/>
              <w:bottom w:val="single" w:sz="12" w:space="0" w:color="FFFFFF" w:themeColor="background1"/>
              <w:right w:val="nil"/>
            </w:tcBorders>
            <w:shd w:val="clear" w:color="auto" w:fill="0072C6"/>
            <w:vAlign w:val="center"/>
          </w:tcPr>
          <w:p w14:paraId="1C71B2E9"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95EAD"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1E383"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3" w:type="dxa"/>
            <w:tcBorders>
              <w:top w:val="nil"/>
              <w:left w:val="single" w:sz="12" w:space="0" w:color="FFFFFF" w:themeColor="background1"/>
              <w:bottom w:val="single" w:sz="12" w:space="0" w:color="FFFFFF" w:themeColor="background1"/>
              <w:right w:val="nil"/>
            </w:tcBorders>
            <w:shd w:val="clear" w:color="auto" w:fill="0072C6"/>
            <w:vAlign w:val="center"/>
          </w:tcPr>
          <w:p w14:paraId="2BE1CD7E" w14:textId="77777777" w:rsidR="00952EC3" w:rsidRPr="00747204" w:rsidRDefault="00952EC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14:paraId="10951765" w14:textId="77777777" w:rsidR="00952EC3" w:rsidRPr="00740A88"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61" w:type="dxa"/>
            <w:tcBorders>
              <w:top w:val="nil"/>
              <w:left w:val="single" w:sz="12" w:space="0" w:color="FFFFFF" w:themeColor="background1"/>
              <w:bottom w:val="single" w:sz="12" w:space="0" w:color="FFFFFF" w:themeColor="background1"/>
              <w:right w:val="nil"/>
            </w:tcBorders>
            <w:shd w:val="clear" w:color="auto" w:fill="0072C6"/>
            <w:vAlign w:val="center"/>
          </w:tcPr>
          <w:p w14:paraId="42AF2F25" w14:textId="77777777" w:rsidR="00952EC3" w:rsidRPr="00747204" w:rsidRDefault="00952EC3"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5B073C9" w14:textId="77777777" w:rsidR="00952EC3" w:rsidRPr="00740A88"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754" w:type="dxa"/>
            <w:tcBorders>
              <w:top w:val="nil"/>
              <w:left w:val="single" w:sz="12" w:space="0" w:color="FFFFFF" w:themeColor="background1"/>
              <w:bottom w:val="single" w:sz="12" w:space="0" w:color="FFFFFF" w:themeColor="background1"/>
              <w:right w:val="nil"/>
            </w:tcBorders>
            <w:shd w:val="clear" w:color="auto" w:fill="0072C6"/>
            <w:vAlign w:val="center"/>
          </w:tcPr>
          <w:p w14:paraId="6D56BB96" w14:textId="77777777" w:rsidR="00952EC3" w:rsidRDefault="00952EC3"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Planificare</w:t>
            </w:r>
          </w:p>
        </w:tc>
      </w:tr>
      <w:tr w:rsidR="00952EC3" w14:paraId="56154A59" w14:textId="77777777" w:rsidTr="00BA23FF">
        <w:trPr>
          <w:trHeight w:val="202"/>
        </w:trPr>
        <w:tc>
          <w:tcPr>
            <w:tcW w:w="20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E0D08E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BDF3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EEB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8E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73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FAC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B3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53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931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552A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F5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C7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678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5F57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5E7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CCD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D9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D9E2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961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D7A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AD3D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06D7CCD" w14:textId="77777777" w:rsidTr="00BA23FF">
        <w:trPr>
          <w:trHeight w:val="202"/>
        </w:trPr>
        <w:tc>
          <w:tcPr>
            <w:tcW w:w="2088" w:type="dxa"/>
            <w:tcBorders>
              <w:top w:val="nil"/>
              <w:left w:val="nil"/>
              <w:bottom w:val="dashSmallGap" w:sz="4" w:space="0" w:color="BFBFBF" w:themeColor="background1" w:themeShade="BF"/>
              <w:right w:val="nil"/>
            </w:tcBorders>
            <w:noWrap/>
            <w:vAlign w:val="center"/>
            <w:hideMark/>
          </w:tcPr>
          <w:p w14:paraId="09D22BF3" w14:textId="0825D1BC"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E40434">
              <w:rPr>
                <w:rFonts w:asciiTheme="majorHAnsi" w:hAnsiTheme="majorHAnsi"/>
                <w:sz w:val="15"/>
                <w:szCs w:val="15"/>
              </w:rPr>
              <w:t>F</w:t>
            </w:r>
            <w:r>
              <w:rPr>
                <w:rFonts w:asciiTheme="majorHAnsi" w:hAnsiTheme="majorHAnsi"/>
                <w:sz w:val="15"/>
                <w:szCs w:val="15"/>
              </w:rPr>
              <w:t>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ECC72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97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BC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63F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0FF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C3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79C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E1C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A17C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FC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A6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95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A03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48D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B9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585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BB6B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F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93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7DB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EDEC000"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98C8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F3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2E1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72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C5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6A47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F70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806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ED6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E381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EA8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5E9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03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6D5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56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867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4BF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EA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A9AE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AE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B9B84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03575B2"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89BCA"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D5B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D2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D5A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547D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10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742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5B50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F436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DF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083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556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DD1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6FD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A12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37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04C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45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25B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29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55A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DE98AF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F0D29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C4C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B5B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4E1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CE8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2DA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E4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B4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660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B49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8055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2619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7403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4DB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D6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B3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5B7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6F7D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573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448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D87F011"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84B277" w14:textId="6BB794E0"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E40434">
              <w:rPr>
                <w:rFonts w:asciiTheme="majorHAnsi" w:hAnsiTheme="majorHAnsi"/>
                <w:sz w:val="15"/>
                <w:szCs w:val="15"/>
              </w:rPr>
              <w:t>F</w:t>
            </w:r>
            <w:r>
              <w:rPr>
                <w:rFonts w:asciiTheme="majorHAnsi" w:hAnsiTheme="majorHAnsi"/>
                <w:sz w:val="15"/>
                <w:szCs w:val="15"/>
              </w:rPr>
              <w:t>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BF7A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5F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AC8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6E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934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E2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AC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B0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A2E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3C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C52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E35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16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1ED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37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228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15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C1B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19C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3A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F4CE72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187A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D01F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0DF0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839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5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95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BBE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A20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000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DB7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5C2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3A5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799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8BF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827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712F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F053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E78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C8E1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2F7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2FF6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AE0E4A0"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CFA7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A6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21B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689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560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B0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DFE0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7FF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890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F33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725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F65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D07F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791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C54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20C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B54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A7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336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49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6DB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B2975F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771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954B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183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F6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F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C12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E696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E49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B0A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D94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9BFB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7D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992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1AAE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701A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7C0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1CB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7E5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3F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230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2C0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DD366B"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A06ED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9C2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39E0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30F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ACD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B336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42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7C0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8FF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BF2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BAFA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F0D6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24A4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D3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48D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9E9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92E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08D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09F0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12E2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535B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B4A4C6D"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7D90B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6BC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7E6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FA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7A64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1B37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1B1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73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F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6EB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F2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31F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0B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DD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2F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36DD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A0F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449E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F2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C428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407EB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E2C048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298F0"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Serviciul de conferinţă PSTN din Skype for Business Online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1F0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2D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8C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E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C64D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DD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915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A825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6A9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F8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392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0AE6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089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88D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7A5A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41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F2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5C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7C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057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2A8F16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77474"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FB812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758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D75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FD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058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CB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146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A0F2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69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53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0AF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587D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935A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CD6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D70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3F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FEE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BC3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2BA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5540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077938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201DE"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4E68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73D1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E50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695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FE3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D6E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840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182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495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3E5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B17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7D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0887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F642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194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9311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D9A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65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6C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D782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42390D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2F888"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561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990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C03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19A5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763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F2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CF6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2C9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D4A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C24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B4B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72B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38B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811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FF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4CE1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32A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59B5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5A3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D0D4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0B1F2D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89AD1"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810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B10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FF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32C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97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580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FE5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4B5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557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DD0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4560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48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51D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56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CD6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B8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CB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8EF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0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0FB3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590ADB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68F1"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6F902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B42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20F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0B8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EC8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CED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F7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D98F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14DE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CC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DEF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8CB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3A2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EA3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37E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50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65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862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CBED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81F49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961A6B6" w14:textId="77777777" w:rsidTr="00BA23FF">
        <w:trPr>
          <w:trHeight w:val="288"/>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A75C"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54DA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133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0275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9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F6D7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85C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71B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8DE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D56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FEF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354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3617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1F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CADF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B18B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67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78C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D46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62F4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8091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BA2A9C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45808A"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1019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758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C7B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2A1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8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4BA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29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84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853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D9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C231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BDB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9B11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B61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AC59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A58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1F1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A3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A024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062A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04BFA45"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7AFD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2FEE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34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F7A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FC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58CE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C0C1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84D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153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13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C4DC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1E5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522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992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63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0182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A5F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98BE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89C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8BD3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6F924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AE55F6E"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D291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F4E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2F12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B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8647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7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9E2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415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D2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8C05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91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CA3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56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309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B1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9C9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C8C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A6A9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8C74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AC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5D6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452D173"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AEFA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8BAB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47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62D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A609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8ED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2B36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83EC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CDD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185C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D8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919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33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1B2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976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D1C6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315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8806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330A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E882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B1CF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9C1CA8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9F893"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20A6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D39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2BD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D484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63D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714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CA2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50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2CE0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110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D5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4D3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0F9F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43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707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0CF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BB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F88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A4D9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EEC9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5846AB1"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31780"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952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B2F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4BE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6D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64A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4A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AAA6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72DF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C52B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66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B10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1D1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94E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76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6D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A43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95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AC8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C5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7B6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3F76637"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DC5BF"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7E1C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EA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09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913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BB2C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6E34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B4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717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222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99D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BE5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377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B17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077D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248B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DB8E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56E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0AA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B1C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D1DA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28729F"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8F79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F2A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8123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BB9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9A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EF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93A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467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35C8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A7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CD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1CA4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AE7E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F736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AA17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E024E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5467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DA0D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149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63FB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608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5E398D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2356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Aplicaţia de securitate Microsoft Cloud</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84D2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674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AB24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5E4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8EB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13A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9E4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920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15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8B1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F22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9DAF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1D6A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880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5339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97F5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762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F6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F97F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68E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1153833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B40CD"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1EA5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8CF3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849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5683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3F7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4E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683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4F24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FADD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EA5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189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85F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60B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0C1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52EC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0F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B64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5B67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69F5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AAD25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07B885E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D65E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9BB4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3DA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FDCD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22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0BF7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E74A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40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E5F1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3F0C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6EF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D8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7374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25C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57F9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B62F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A68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2D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18C7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453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9AFBB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706AFE5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605F9"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0027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C57D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3AD0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2978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CF2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4816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4618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D174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21BD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1ED6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E59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B843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C7D5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125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871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29E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5FF3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DF1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863C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095E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340A9A7A"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ACC1C6" w14:textId="77777777" w:rsidR="00952EC3"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2A52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72D1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070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57EF"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605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AE78"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E24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59FE"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640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E2D74"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26FBE"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932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A414A"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787B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3A"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A50E0"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77FF"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1243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71CC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F7231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2059497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D501BB"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01A6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E4F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C968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4E66"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6FF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FAA4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50A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B37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E07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BF32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BAB3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7DA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BD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297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8A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F96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A158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84F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8B5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407F1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3C0CBF4"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40A1D" w14:textId="77777777" w:rsidR="00952EC3"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E4B0A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9163D"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6DE67"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F0C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0610"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6783"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FBBF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A04F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D273C"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708C8"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AE49"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0E5"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5169"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21E06"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6A4AB"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821D2"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25C5"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3BE0C"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EB724"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E49F51" w14:textId="77777777" w:rsidR="00952EC3"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4F3AE516"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5D2E32"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23D3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FCA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BFB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F32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E11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768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431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C33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15CC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0896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3B864"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9FE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51D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7469"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8B3E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F4B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A1E97"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045D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4648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42080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r w:rsidR="00952EC3" w14:paraId="6EAA7268" w14:textId="77777777" w:rsidTr="00BA23FF">
        <w:trPr>
          <w:trHeight w:val="202"/>
        </w:trPr>
        <w:tc>
          <w:tcPr>
            <w:tcW w:w="20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35017" w14:textId="77777777" w:rsidR="00952EC3" w:rsidRPr="009B68F5" w:rsidRDefault="00952EC3"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446B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8C0F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2382"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22E8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FFE6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90B8CD"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0E471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CA4D8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CAD13"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88FDC"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E29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684B0A"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13A178"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261C1B"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6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113BC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E565F"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4CB5"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EF9F8E"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5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7C908B1"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65F3CC0" w14:textId="77777777" w:rsidR="00952EC3" w:rsidRPr="009B68F5" w:rsidRDefault="00952EC3" w:rsidP="00BA23FF">
            <w:pPr>
              <w:pStyle w:val="ProductList-Body"/>
              <w:tabs>
                <w:tab w:val="clear" w:pos="158"/>
                <w:tab w:val="left" w:pos="720"/>
              </w:tabs>
              <w:spacing w:line="256" w:lineRule="auto"/>
              <w:jc w:val="center"/>
              <w:rPr>
                <w:rFonts w:asciiTheme="majorHAnsi" w:hAnsiTheme="majorHAnsi"/>
                <w:sz w:val="15"/>
                <w:szCs w:val="15"/>
              </w:rPr>
            </w:pPr>
          </w:p>
        </w:tc>
      </w:tr>
    </w:tbl>
    <w:p w14:paraId="3E65E105" w14:textId="77777777" w:rsidR="00C7360D" w:rsidRPr="00B97C59" w:rsidRDefault="00C7360D" w:rsidP="00C7360D">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E42B6BA" w14:textId="6F10AA67" w:rsidR="00952EC3" w:rsidRPr="00747204" w:rsidRDefault="00952EC3" w:rsidP="00952EC3">
      <w:pPr>
        <w:pStyle w:val="ProductList-Body"/>
      </w:pPr>
      <w:r>
        <w:rPr>
          <w:i/>
          <w:sz w:val="16"/>
          <w:szCs w:val="16"/>
          <w:vertAlign w:val="superscript"/>
        </w:rPr>
        <w:t>2</w:t>
      </w:r>
      <w:r>
        <w:rPr>
          <w:i/>
          <w:sz w:val="16"/>
          <w:szCs w:val="16"/>
        </w:rPr>
        <w:t xml:space="preserve"> </w:t>
      </w:r>
      <w:r w:rsidR="00847095">
        <w:rPr>
          <w:i/>
          <w:sz w:val="16"/>
          <w:szCs w:val="16"/>
        </w:rPr>
        <w:t>Pe lângă Serviciile online menţionate mai sus, Microsoft 365 îndeplineşte cerinţa de licenţiere pentru Windows SA per utilizator, conform descrierii din Termenii privind produsul</w:t>
      </w:r>
      <w:r>
        <w:rPr>
          <w:i/>
          <w:sz w:val="16"/>
          <w:szCs w:val="16"/>
        </w:rPr>
        <w:t>.</w:t>
      </w:r>
    </w:p>
    <w:p w14:paraId="3068B6E4" w14:textId="77777777" w:rsidR="00952EC3" w:rsidRPr="00747204" w:rsidRDefault="00952EC3" w:rsidP="00952EC3">
      <w:pPr>
        <w:pStyle w:val="ProductList-Body"/>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 </w:t>
      </w:r>
    </w:p>
    <w:p w14:paraId="3C3D20F2" w14:textId="77777777" w:rsidR="00952EC3" w:rsidRPr="00747204" w:rsidRDefault="00952EC3" w:rsidP="00952EC3">
      <w:pPr>
        <w:pStyle w:val="ProductList-Body"/>
      </w:pPr>
      <w:r>
        <w:rPr>
          <w:i/>
          <w:sz w:val="16"/>
          <w:szCs w:val="16"/>
          <w:vertAlign w:val="superscript"/>
        </w:rPr>
        <w:t>4</w:t>
      </w:r>
      <w:r>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2" w:history="1">
        <w:r w:rsidRPr="00303530">
          <w:rPr>
            <w:rStyle w:val="Hyperlink"/>
            <w:i/>
            <w:sz w:val="16"/>
            <w:szCs w:val="16"/>
          </w:rPr>
          <w:t>https://www.microsoft.com/en-us/dynamics365/pricing</w:t>
        </w:r>
      </w:hyperlink>
      <w:r>
        <w:rPr>
          <w:i/>
          <w:sz w:val="16"/>
          <w:szCs w:val="16"/>
        </w:rPr>
        <w:t>.</w:t>
      </w:r>
    </w:p>
    <w:p w14:paraId="2A6A49D9" w14:textId="3C287D3B" w:rsidR="00F2322F" w:rsidRPr="00690C65" w:rsidRDefault="0092198E"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782130"/>
      <w:r>
        <w:t>Anexa 3 – Clauzele contractuale standard (Procesoare)</w:t>
      </w:r>
      <w:bookmarkEnd w:id="205"/>
      <w:bookmarkEnd w:id="206"/>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07" w:name="_Toc489605629"/>
      <w:bookmarkStart w:id="208" w:name="_Toc491782131"/>
      <w:bookmarkStart w:id="209" w:name="Attachment4"/>
      <w:r>
        <w:t>Anexa 4 – Termenii Regulamentului general privind protecţia datelor al Uniunii Europene</w:t>
      </w:r>
      <w:bookmarkEnd w:id="207"/>
      <w:bookmarkEnd w:id="208"/>
    </w:p>
    <w:p w14:paraId="6D61FE18" w14:textId="77777777" w:rsidR="00E40434" w:rsidRPr="0008458E" w:rsidRDefault="00E40434" w:rsidP="00E40434">
      <w:pPr>
        <w:pStyle w:val="ProductList-Body"/>
        <w:outlineLvl w:val="1"/>
      </w:pPr>
      <w:bookmarkStart w:id="210" w:name="_Hlk489289993"/>
      <w:bookmarkEnd w:id="209"/>
      <w:r>
        <w:rPr>
          <w:rFonts w:cstheme="minorHAnsi"/>
          <w:b/>
          <w:szCs w:val="18"/>
        </w:rPr>
        <w:t xml:space="preserve">A. </w:t>
      </w:r>
      <w:r>
        <w:rPr>
          <w:b/>
        </w:rPr>
        <w:t>Definiţii</w:t>
      </w:r>
      <w:bookmarkEnd w:id="210"/>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11" w:name="Appendix1_AdditionalGDPR"/>
      <w:bookmarkStart w:id="212" w:name="_Toc489605630"/>
      <w:bookmarkStart w:id="213" w:name="_Toc491782132"/>
      <w:bookmarkEnd w:id="211"/>
      <w:r>
        <w:t>Anexa 1 – Termeni suplimentari GDPR</w:t>
      </w:r>
      <w:bookmarkEnd w:id="212"/>
      <w:bookmarkEnd w:id="213"/>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2D3D817F" w14:textId="77777777" w:rsidR="00E40434" w:rsidRPr="0008458E" w:rsidRDefault="00E40434" w:rsidP="00E40434">
      <w:pPr>
        <w:pStyle w:val="ProductList-Body"/>
        <w:spacing w:after="120"/>
        <w:ind w:left="158"/>
      </w:pPr>
      <w:r>
        <w:rPr>
          <w:b/>
        </w:rPr>
        <w:t>3.</w:t>
      </w:r>
      <w:r>
        <w:t xml:space="preserve"> Lista subcontractanţilor Microsoft este disponibilă la adresa: https://aka.ms/Online_Serv_Subcontractor_List (lista poate fi actualizată periodic de Microsoft). Cu cel puţin 14 zile înainte de a autoriza un nou subcontractant să acceseze datele cu caracter personal, Microsoft va actualiza site-ul web şi va pune la dispoziţia Clientului un mecanism prin care să poată fi notificat în legătură cu actualizarea. În cazul în care Microsoft este o persoană împuternicită de operator (şi nu un subcontractant), se aplică următorii termeni:</w:t>
      </w:r>
    </w:p>
    <w:p w14:paraId="2B9DAF9E" w14:textId="77777777" w:rsidR="00E40434" w:rsidRPr="0008458E" w:rsidRDefault="00E40434" w:rsidP="00E40434">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14"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15" w:name="_Hlk487172101"/>
      <w:bookmarkEnd w:id="214"/>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15"/>
    <w:p w14:paraId="020DB535" w14:textId="77777777" w:rsidR="00E40434" w:rsidRPr="0008458E" w:rsidRDefault="00E40434" w:rsidP="00E40434">
      <w:pPr>
        <w:pStyle w:val="ProductList-Body"/>
        <w:keepNext/>
        <w:numPr>
          <w:ilvl w:val="0"/>
          <w:numId w:val="45"/>
        </w:numPr>
        <w:ind w:left="187" w:hanging="187"/>
        <w:outlineLvl w:val="1"/>
      </w:pPr>
      <w:r>
        <w:rPr>
          <w:b/>
        </w:rPr>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D432A" w14:textId="77777777" w:rsidR="00C25A2B" w:rsidRDefault="00C25A2B" w:rsidP="009A573F">
      <w:pPr>
        <w:spacing w:after="0" w:line="240" w:lineRule="auto"/>
      </w:pPr>
      <w:r>
        <w:separator/>
      </w:r>
    </w:p>
  </w:endnote>
  <w:endnote w:type="continuationSeparator" w:id="0">
    <w:p w14:paraId="2BF4EC88" w14:textId="77777777" w:rsidR="00C25A2B" w:rsidRDefault="00C25A2B" w:rsidP="009A573F">
      <w:pPr>
        <w:spacing w:after="0" w:line="240" w:lineRule="auto"/>
      </w:pPr>
      <w:r>
        <w:continuationSeparator/>
      </w:r>
    </w:p>
  </w:endnote>
  <w:endnote w:type="continuationNotice" w:id="1">
    <w:p w14:paraId="4EFDF75A" w14:textId="77777777" w:rsidR="00C25A2B" w:rsidRDefault="00C25A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84D6F" w14:textId="77777777" w:rsidR="00CF4099" w:rsidRDefault="00CF40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92198E"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92198E"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92198E"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92198E"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92198E"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92198E"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92198E"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92198E"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92198E"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92198E"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92198E"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92198E"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92198E"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92198E"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92198E"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92198E"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92198E"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92198E"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E4043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92198E"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92198E"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0F24F" w14:textId="77777777" w:rsidR="00E40434" w:rsidRPr="00B13BCE" w:rsidRDefault="0092198E"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92198E"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B31E3" w14:textId="77777777" w:rsidR="00E40434" w:rsidRPr="00B13BCE" w:rsidRDefault="0092198E"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92198E"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92198E"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92198E"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92198E"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92198E"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92198E"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92198E"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92198E"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92198E"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92198E"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92198E"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92198E"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92198E"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2EC3" w:rsidRPr="00B13BCE" w14:paraId="6176F86F" w14:textId="77777777" w:rsidTr="00952EC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4D2B" w14:textId="77777777" w:rsidR="00952EC3" w:rsidRPr="00B13BCE" w:rsidRDefault="0092198E" w:rsidP="00952EC3">
          <w:pPr>
            <w:pStyle w:val="ProductList-OfferingBody"/>
            <w:ind w:left="-77" w:right="-73"/>
            <w:jc w:val="center"/>
            <w:rPr>
              <w:rStyle w:val="Hyperlink"/>
              <w:sz w:val="14"/>
              <w:szCs w:val="14"/>
              <w:lang w:eastAsia="en-US" w:bidi="ar-SA"/>
            </w:rPr>
          </w:pPr>
          <w:hyperlink w:anchor="TableofContents" w:history="1">
            <w:r w:rsidR="00952E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27242A"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4C47" w14:textId="77777777" w:rsidR="00952EC3" w:rsidRPr="00B13BCE" w:rsidRDefault="0092198E" w:rsidP="00952EC3">
          <w:pPr>
            <w:pStyle w:val="ProductList-OfferingBody"/>
            <w:ind w:left="-77" w:right="-73"/>
            <w:jc w:val="center"/>
            <w:rPr>
              <w:rStyle w:val="Hyperlink"/>
              <w:sz w:val="14"/>
              <w:szCs w:val="14"/>
              <w:lang w:eastAsia="en-US" w:bidi="ar-SA"/>
            </w:rPr>
          </w:pPr>
          <w:hyperlink w:anchor="Introduction" w:history="1">
            <w:r w:rsidR="00952E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B224A6"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4BAAA" w14:textId="77777777" w:rsidR="00952EC3" w:rsidRPr="00B13BCE" w:rsidRDefault="0092198E" w:rsidP="00952EC3">
          <w:pPr>
            <w:pStyle w:val="ProductList-OfferingBody"/>
            <w:ind w:left="-77" w:right="-73"/>
            <w:jc w:val="center"/>
            <w:rPr>
              <w:rStyle w:val="Hyperlink"/>
              <w:sz w:val="14"/>
              <w:szCs w:val="14"/>
              <w:lang w:eastAsia="en-US" w:bidi="ar-SA"/>
            </w:rPr>
          </w:pPr>
          <w:hyperlink w:anchor="GeneralTerms" w:history="1">
            <w:r w:rsidR="00952E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E9D4BE" w14:textId="77777777" w:rsidR="00952EC3" w:rsidRPr="00B61E15" w:rsidRDefault="00952EC3" w:rsidP="00952E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32D5A" w14:textId="77777777" w:rsidR="00952EC3" w:rsidRPr="00B13BCE" w:rsidRDefault="0092198E" w:rsidP="00952EC3">
          <w:pPr>
            <w:pStyle w:val="ProductList-OfferingBody"/>
            <w:ind w:left="-77" w:right="-73"/>
            <w:jc w:val="center"/>
            <w:rPr>
              <w:rStyle w:val="Hyperlink"/>
              <w:sz w:val="14"/>
              <w:szCs w:val="14"/>
              <w:lang w:eastAsia="en-US" w:bidi="ar-SA"/>
            </w:rPr>
          </w:pPr>
          <w:hyperlink w:anchor="PrivacyandSecurityTerms" w:history="1">
            <w:r w:rsidR="00952E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B59B"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26C1F8" w14:textId="77777777" w:rsidR="00952EC3" w:rsidRPr="00B13BCE" w:rsidRDefault="0092198E" w:rsidP="00952EC3">
          <w:pPr>
            <w:pStyle w:val="ProductList-OfferingBody"/>
            <w:ind w:left="-77" w:right="-73"/>
            <w:jc w:val="center"/>
            <w:rPr>
              <w:rStyle w:val="Hyperlink"/>
              <w:sz w:val="14"/>
              <w:szCs w:val="14"/>
              <w:lang w:eastAsia="en-US" w:bidi="ar-SA"/>
            </w:rPr>
          </w:pPr>
          <w:hyperlink w:anchor="OnlineServiceSpecificTerms" w:history="1">
            <w:r w:rsidR="00952E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C0596" w14:textId="77777777" w:rsidR="00952EC3" w:rsidRPr="00B13BCE" w:rsidRDefault="00952EC3" w:rsidP="00952E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F11B4" w14:textId="77777777" w:rsidR="00952EC3" w:rsidRPr="00B13BCE" w:rsidRDefault="0092198E" w:rsidP="00952EC3">
          <w:pPr>
            <w:pStyle w:val="ProductList-OfferingBody"/>
            <w:ind w:left="-77" w:right="-73"/>
            <w:jc w:val="center"/>
            <w:rPr>
              <w:rStyle w:val="Hyperlink"/>
              <w:sz w:val="14"/>
              <w:szCs w:val="14"/>
              <w:lang w:eastAsia="en-US" w:bidi="ar-SA"/>
            </w:rPr>
          </w:pPr>
          <w:hyperlink w:anchor="Attachment1" w:history="1">
            <w:r w:rsidR="00952EC3" w:rsidRPr="0000636C">
              <w:rPr>
                <w:rStyle w:val="Hyperlink"/>
                <w:sz w:val="14"/>
                <w:szCs w:val="14"/>
                <w:lang w:eastAsia="en-US" w:bidi="ar-SA"/>
              </w:rPr>
              <w:t>Anexa</w:t>
            </w:r>
          </w:hyperlink>
        </w:p>
      </w:tc>
    </w:tr>
  </w:tbl>
  <w:p w14:paraId="4AD54EB6" w14:textId="77777777" w:rsidR="00952EC3" w:rsidRPr="00591643" w:rsidRDefault="00952EC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92198E"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92198E"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92198E"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92198E"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92198E"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92198E"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92198E"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92198E"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92198E"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92198E"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92198E"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92198E"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92198E"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92198E"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92198E"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92198E"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92198E"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92198E"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92198E"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92198E"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92198E"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92198E"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92198E"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92198E"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92198E"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92198E"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92198E"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92198E"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92198E"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92198E"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92198E"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92198E"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92198E"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92198E"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92198E"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92198E"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92198E"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92198E"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92198E"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92198E"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92198E"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92198E"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92198E"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92198E"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92198E"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92198E"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92198E"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92198E"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97BD66" w14:textId="77777777" w:rsidR="00C25A2B" w:rsidRDefault="00C25A2B" w:rsidP="009A573F">
      <w:pPr>
        <w:spacing w:after="0" w:line="240" w:lineRule="auto"/>
      </w:pPr>
      <w:r>
        <w:separator/>
      </w:r>
    </w:p>
  </w:footnote>
  <w:footnote w:type="continuationSeparator" w:id="0">
    <w:p w14:paraId="3BB4D89C" w14:textId="77777777" w:rsidR="00C25A2B" w:rsidRDefault="00C25A2B" w:rsidP="009A573F">
      <w:pPr>
        <w:spacing w:after="0" w:line="240" w:lineRule="auto"/>
      </w:pPr>
      <w:r>
        <w:continuationSeparator/>
      </w:r>
    </w:p>
  </w:footnote>
  <w:footnote w:type="continuationNotice" w:id="1">
    <w:p w14:paraId="62C00FC1" w14:textId="77777777" w:rsidR="00C25A2B" w:rsidRDefault="00C25A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F6714" w14:textId="77777777" w:rsidR="00CF4099" w:rsidRDefault="00CF40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C79AF" w14:textId="77777777" w:rsidR="00CF4099" w:rsidRDefault="00CF40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97E4B3A" w:rsidR="00D54D7E" w:rsidRPr="00171B2E" w:rsidRDefault="0092198E"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E40434">
              <w:rPr>
                <w:color w:val="404040" w:themeColor="text1" w:themeTint="BF"/>
                <w:sz w:val="16"/>
                <w:szCs w:val="16"/>
              </w:rPr>
              <w:t xml:space="preserve">septembrie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CF4099">
          <w:rPr>
            <w:noProof/>
            <w:color w:val="404040" w:themeColor="text1" w:themeTint="BF"/>
            <w:sz w:val="16"/>
            <w:szCs w:val="16"/>
          </w:rPr>
          <w:t>12</w:t>
        </w:r>
        <w:r w:rsidR="00D54D7E">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765D35" w:rsidR="00D54D7E" w:rsidRPr="004D27A6" w:rsidRDefault="0092198E"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E40434">
              <w:rPr>
                <w:color w:val="404040" w:themeColor="text1" w:themeTint="BF"/>
                <w:sz w:val="16"/>
                <w:szCs w:val="16"/>
              </w:rPr>
              <w:t xml:space="preserve">septembrie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CF4099">
          <w:rPr>
            <w:noProof/>
            <w:color w:val="404040" w:themeColor="text1" w:themeTint="BF"/>
            <w:sz w:val="16"/>
            <w:szCs w:val="16"/>
          </w:rPr>
          <w:t>8</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W9dZXebU+uxjFMPQU5R4hW/0dlqSj3nNPmZqtwHTBYGl9n/bj5G8T8eQfKPMHDJvnMVcP2aOSwVnuspA9RRY0w==" w:salt="kzMjd3IOv8e7vUHVRcgb4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B02EF"/>
    <w:rsid w:val="008B08EC"/>
    <w:rsid w:val="008B1459"/>
    <w:rsid w:val="008B2395"/>
    <w:rsid w:val="008B2E04"/>
    <w:rsid w:val="008B5811"/>
    <w:rsid w:val="008B5988"/>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198E"/>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09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745939-A324-446E-A05C-F70E71B55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26546</Words>
  <Characters>151314</Characters>
  <Application>Microsoft Office Word</Application>
  <DocSecurity>8</DocSecurity>
  <Lines>1260</Lines>
  <Paragraphs>355</Paragraphs>
  <ScaleCrop>false</ScaleCrop>
  <LinksUpToDate>false</LinksUpToDate>
  <CharactersWithSpaces>177505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2017-08-30T17:49:00Z</dcterms:created>
  <dcterms:modified xsi:type="dcterms:W3CDTF">2017-08-30T17:49:00Z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2017-08-30T10:49:10.5977460-07:00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